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 xml:space="preserve">CONTRATO DE </w:t>
      </w:r>
      <w:r w:rsidR="00AA0964" w:rsidRPr="00A104A2">
        <w:rPr>
          <w:rFonts w:ascii="Ebrima" w:hAnsi="Ebrima" w:cs="Arial"/>
          <w:b/>
          <w:sz w:val="22"/>
          <w:szCs w:val="22"/>
        </w:rPr>
        <w:t xml:space="preserve">PRESTAÇÃO DE SERVIÇO DE </w:t>
      </w:r>
    </w:p>
    <w:p w14:paraId="30DBECAE" w14:textId="77777777" w:rsidR="006B2446" w:rsidRPr="00A104A2" w:rsidRDefault="00AA09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b/>
          <w:sz w:val="22"/>
          <w:szCs w:val="22"/>
        </w:rPr>
        <w:t xml:space="preserve">COBRANÇA </w:t>
      </w:r>
      <w:r w:rsidR="00323305" w:rsidRPr="00A104A2">
        <w:rPr>
          <w:rFonts w:ascii="Ebrima" w:hAnsi="Ebrima" w:cs="Arial"/>
          <w:b/>
          <w:sz w:val="22"/>
          <w:szCs w:val="22"/>
        </w:rPr>
        <w:t xml:space="preserve">DE </w:t>
      </w:r>
      <w:r w:rsidR="007C6C41" w:rsidRPr="00A104A2">
        <w:rPr>
          <w:rFonts w:ascii="Ebrima" w:hAnsi="Ebrima" w:cs="Arial"/>
          <w:b/>
          <w:sz w:val="22"/>
          <w:szCs w:val="22"/>
        </w:rPr>
        <w:t xml:space="preserve">RECURSOS </w:t>
      </w:r>
      <w:r w:rsidRPr="00A104A2">
        <w:rPr>
          <w:rFonts w:ascii="Ebrima" w:hAnsi="Ebrima" w:cs="Arial"/>
          <w:b/>
          <w:sz w:val="22"/>
          <w:szCs w:val="22"/>
        </w:rPr>
        <w:t xml:space="preserve">E </w:t>
      </w:r>
      <w:r w:rsidR="00323305" w:rsidRPr="00A104A2">
        <w:rPr>
          <w:rFonts w:ascii="Ebrima" w:hAnsi="Ebrima" w:cs="Arial"/>
          <w:b/>
          <w:sz w:val="22"/>
          <w:szCs w:val="22"/>
        </w:rPr>
        <w:t>OUTRAS AVENÇAS</w:t>
      </w:r>
      <w:r w:rsidR="00CD0B3D" w:rsidRPr="00A104A2">
        <w:rPr>
          <w:rFonts w:ascii="Ebrima" w:hAnsi="Ebrima" w:cs="Arial"/>
          <w:b/>
          <w:sz w:val="22"/>
          <w:szCs w:val="22"/>
        </w:rPr>
        <w:t xml:space="preserve"> Nº [</w:t>
      </w:r>
      <w:r w:rsidR="00CD0B3D" w:rsidRPr="00A104A2">
        <w:rPr>
          <w:rFonts w:ascii="Ebrima" w:hAnsi="Ebrima" w:cs="Arial"/>
          <w:b/>
          <w:sz w:val="22"/>
          <w:szCs w:val="22"/>
          <w:shd w:val="clear" w:color="auto" w:fill="FFFF00"/>
        </w:rPr>
        <w:t>*</w:t>
      </w:r>
      <w:r w:rsidR="00CD0B3D" w:rsidRPr="00A104A2">
        <w:rPr>
          <w:rFonts w:ascii="Ebrima" w:hAnsi="Ebrima" w:cs="Arial"/>
          <w:b/>
          <w:sz w:val="22"/>
          <w:szCs w:val="22"/>
        </w:rPr>
        <w:t>]</w:t>
      </w:r>
    </w:p>
    <w:p w14:paraId="00139593"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0A5DCB06" w14:textId="77777777" w:rsidR="00FC74A8" w:rsidRPr="00A104A2"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4B425582" w14:textId="680327B8" w:rsidR="006B2446" w:rsidRPr="00A104A2"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b/>
          <w:bCs/>
          <w:color w:val="000000"/>
          <w:sz w:val="22"/>
          <w:szCs w:val="22"/>
          <w:lang w:bidi="en-US"/>
        </w:rPr>
        <w:t>AURORA EMPREENDIMENTOS IMOBILIÁRIOS LTDA</w:t>
      </w:r>
      <w:r w:rsidR="00D17700" w:rsidRPr="00A104A2">
        <w:rPr>
          <w:rFonts w:ascii="Ebrima" w:hAnsi="Ebrima" w:cs="Arial"/>
          <w:b/>
          <w:bCs/>
          <w:color w:val="000000"/>
          <w:sz w:val="22"/>
          <w:szCs w:val="22"/>
          <w:lang w:bidi="en-US"/>
        </w:rPr>
        <w:t>.</w:t>
      </w:r>
      <w:r w:rsidRPr="00A104A2">
        <w:rPr>
          <w:rFonts w:ascii="Ebrima" w:hAnsi="Ebrima" w:cs="Arial"/>
          <w:bCs/>
          <w:color w:val="000000"/>
          <w:sz w:val="22"/>
          <w:szCs w:val="22"/>
          <w:lang w:bidi="en-US"/>
        </w:rPr>
        <w:t xml:space="preserve">, </w:t>
      </w:r>
      <w:r w:rsidR="005510AB" w:rsidRPr="00A104A2">
        <w:rPr>
          <w:rFonts w:ascii="Ebrima" w:hAnsi="Ebrima" w:cs="Arial"/>
          <w:bCs/>
          <w:color w:val="000000"/>
          <w:sz w:val="22"/>
          <w:szCs w:val="22"/>
          <w:lang w:bidi="en-US"/>
        </w:rPr>
        <w:t>sociedade empresária com responsabilidade limitada</w:t>
      </w:r>
      <w:r w:rsidR="00576B28" w:rsidRPr="00A104A2">
        <w:rPr>
          <w:rFonts w:ascii="Ebrima" w:hAnsi="Ebrima" w:cs="Arial"/>
          <w:bCs/>
          <w:color w:val="000000"/>
          <w:sz w:val="22"/>
          <w:szCs w:val="22"/>
          <w:lang w:bidi="en-US"/>
        </w:rPr>
        <w:t xml:space="preserve"> </w:t>
      </w:r>
      <w:r w:rsidR="00CD0B3D" w:rsidRPr="00A104A2">
        <w:rPr>
          <w:rFonts w:ascii="Ebrima" w:hAnsi="Ebrima" w:cs="Arial"/>
          <w:bCs/>
          <w:color w:val="000000"/>
          <w:sz w:val="22"/>
          <w:szCs w:val="22"/>
          <w:lang w:bidi="en-US"/>
        </w:rPr>
        <w:t xml:space="preserve">com sede na cidade de </w:t>
      </w:r>
      <w:r w:rsidR="0047408C" w:rsidRPr="00A104A2">
        <w:rPr>
          <w:rFonts w:ascii="Ebrima" w:hAnsi="Ebrima" w:cs="Arial"/>
          <w:bCs/>
          <w:color w:val="000000"/>
          <w:sz w:val="22"/>
          <w:szCs w:val="22"/>
          <w:lang w:bidi="en-US"/>
        </w:rPr>
        <w:t xml:space="preserve">Belo Horizonte, </w:t>
      </w:r>
      <w:r w:rsidR="00CD0B3D" w:rsidRPr="00A104A2">
        <w:rPr>
          <w:rFonts w:ascii="Ebrima" w:hAnsi="Ebrima" w:cs="Arial"/>
          <w:bCs/>
          <w:color w:val="000000"/>
          <w:sz w:val="22"/>
          <w:szCs w:val="22"/>
          <w:lang w:bidi="en-US"/>
        </w:rPr>
        <w:t xml:space="preserve">Estado de </w:t>
      </w:r>
      <w:r w:rsidR="0047408C" w:rsidRPr="00A104A2">
        <w:rPr>
          <w:rFonts w:ascii="Ebrima" w:hAnsi="Ebrima" w:cs="Arial"/>
          <w:bCs/>
          <w:color w:val="000000"/>
          <w:sz w:val="22"/>
          <w:szCs w:val="22"/>
          <w:lang w:bidi="en-US"/>
        </w:rPr>
        <w:t xml:space="preserve">Minas, </w:t>
      </w:r>
      <w:r w:rsidR="00CD0B3D" w:rsidRPr="00A104A2">
        <w:rPr>
          <w:rFonts w:ascii="Ebrima" w:hAnsi="Ebrima" w:cs="Arial"/>
          <w:bCs/>
          <w:color w:val="000000"/>
          <w:sz w:val="22"/>
          <w:szCs w:val="22"/>
          <w:lang w:bidi="en-US"/>
        </w:rPr>
        <w:t xml:space="preserve">na </w:t>
      </w:r>
      <w:r w:rsidR="009F7104" w:rsidRPr="00A104A2">
        <w:rPr>
          <w:rFonts w:ascii="Ebrima" w:hAnsi="Ebrima" w:cs="Arial"/>
          <w:bCs/>
          <w:color w:val="000000"/>
          <w:sz w:val="22"/>
          <w:szCs w:val="22"/>
          <w:lang w:bidi="en-US"/>
        </w:rPr>
        <w:t>Avenida Raja Gabaglia</w:t>
      </w:r>
      <w:r w:rsidR="009F7104" w:rsidRPr="00A104A2">
        <w:rPr>
          <w:rFonts w:ascii="Ebrima" w:hAnsi="Ebrima" w:cs="Arial"/>
          <w:bCs/>
          <w:sz w:val="22"/>
          <w:szCs w:val="22"/>
        </w:rPr>
        <w:t>, nº 2</w:t>
      </w:r>
      <w:r w:rsidR="005976DF" w:rsidRPr="00A104A2">
        <w:rPr>
          <w:rFonts w:ascii="Ebrima" w:hAnsi="Ebrima" w:cs="Arial"/>
          <w:bCs/>
          <w:sz w:val="22"/>
          <w:szCs w:val="22"/>
        </w:rPr>
        <w:t>.</w:t>
      </w:r>
      <w:r w:rsidR="009F7104" w:rsidRPr="00A104A2">
        <w:rPr>
          <w:rFonts w:ascii="Ebrima" w:hAnsi="Ebrima" w:cs="Arial"/>
          <w:bCs/>
          <w:sz w:val="22"/>
          <w:szCs w:val="22"/>
        </w:rPr>
        <w:t xml:space="preserve">000, </w:t>
      </w:r>
      <w:r w:rsidR="005976DF" w:rsidRPr="00A104A2">
        <w:rPr>
          <w:rFonts w:ascii="Ebrima" w:hAnsi="Ebrima" w:cs="Arial"/>
          <w:bCs/>
          <w:sz w:val="22"/>
          <w:szCs w:val="22"/>
        </w:rPr>
        <w:t xml:space="preserve">Sala 806, Pavimento 8, Bloco 1, </w:t>
      </w:r>
      <w:r w:rsidR="00CD0B3D" w:rsidRPr="00A104A2">
        <w:rPr>
          <w:rFonts w:ascii="Ebrima" w:hAnsi="Ebrima" w:cs="Arial"/>
          <w:bCs/>
          <w:sz w:val="22"/>
          <w:szCs w:val="22"/>
        </w:rPr>
        <w:t xml:space="preserve">Bairro </w:t>
      </w:r>
      <w:r w:rsidR="009F7104" w:rsidRPr="00A104A2">
        <w:rPr>
          <w:rFonts w:ascii="Ebrima" w:hAnsi="Ebrima" w:cs="Arial"/>
          <w:bCs/>
          <w:color w:val="000000"/>
          <w:sz w:val="22"/>
          <w:szCs w:val="22"/>
          <w:lang w:bidi="en-US"/>
        </w:rPr>
        <w:t>Alpes</w:t>
      </w:r>
      <w:r w:rsidR="009F7104" w:rsidRPr="00A104A2">
        <w:rPr>
          <w:rFonts w:ascii="Ebrima" w:hAnsi="Ebrima" w:cs="Arial"/>
          <w:bCs/>
          <w:sz w:val="22"/>
          <w:szCs w:val="22"/>
        </w:rPr>
        <w:t>,</w:t>
      </w:r>
      <w:r w:rsidR="009F7104" w:rsidRPr="00A104A2">
        <w:rPr>
          <w:rFonts w:ascii="Ebrima" w:hAnsi="Ebrima" w:cs="Arial"/>
          <w:sz w:val="22"/>
          <w:szCs w:val="22"/>
        </w:rPr>
        <w:t xml:space="preserve"> </w:t>
      </w:r>
      <w:r w:rsidR="00CD0B3D" w:rsidRPr="00A104A2">
        <w:rPr>
          <w:rFonts w:ascii="Ebrima" w:hAnsi="Ebrima" w:cs="Arial"/>
          <w:bCs/>
          <w:color w:val="000000"/>
          <w:sz w:val="22"/>
          <w:szCs w:val="22"/>
          <w:lang w:bidi="en-US"/>
        </w:rPr>
        <w:t xml:space="preserve">CEP </w:t>
      </w:r>
      <w:r w:rsidR="009F7104" w:rsidRPr="00A104A2">
        <w:rPr>
          <w:rFonts w:ascii="Ebrima" w:hAnsi="Ebrima" w:cs="Arial"/>
          <w:bCs/>
          <w:color w:val="000000"/>
          <w:sz w:val="22"/>
          <w:szCs w:val="22"/>
          <w:lang w:bidi="en-US"/>
        </w:rPr>
        <w:t xml:space="preserve">30.494-170, </w:t>
      </w:r>
      <w:r w:rsidR="00CD0B3D" w:rsidRPr="00A104A2">
        <w:rPr>
          <w:rFonts w:ascii="Ebrima" w:hAnsi="Ebrima" w:cs="Arial"/>
          <w:bCs/>
          <w:color w:val="000000"/>
          <w:sz w:val="22"/>
          <w:szCs w:val="22"/>
          <w:lang w:bidi="en-US"/>
        </w:rPr>
        <w:t xml:space="preserve">inscrito no </w:t>
      </w:r>
      <w:r w:rsidR="00502A99" w:rsidRPr="00A104A2">
        <w:rPr>
          <w:rFonts w:ascii="Ebrima" w:hAnsi="Ebrima" w:cs="Arial"/>
          <w:bCs/>
          <w:color w:val="000000"/>
          <w:sz w:val="22"/>
          <w:szCs w:val="22"/>
          <w:lang w:bidi="en-US"/>
        </w:rPr>
        <w:t>Cadastro Nacional de Pessoas Jurídicas do Ministério da Economia (“</w:t>
      </w:r>
      <w:r w:rsidR="00CD0B3D" w:rsidRPr="00A104A2">
        <w:rPr>
          <w:rFonts w:ascii="Ebrima" w:hAnsi="Ebrima" w:cs="Arial"/>
          <w:bCs/>
          <w:color w:val="000000"/>
          <w:sz w:val="22"/>
          <w:szCs w:val="22"/>
          <w:u w:val="single"/>
          <w:lang w:bidi="en-US"/>
        </w:rPr>
        <w:t>CNPJ</w:t>
      </w:r>
      <w:r w:rsidR="00502A99" w:rsidRPr="00A104A2">
        <w:rPr>
          <w:rFonts w:ascii="Ebrima" w:hAnsi="Ebrima" w:cs="Arial"/>
          <w:bCs/>
          <w:color w:val="000000"/>
          <w:sz w:val="22"/>
          <w:szCs w:val="22"/>
          <w:u w:val="single"/>
          <w:lang w:bidi="en-US"/>
        </w:rPr>
        <w:t>/ME</w:t>
      </w:r>
      <w:r w:rsidR="00502A99" w:rsidRPr="00A104A2">
        <w:rPr>
          <w:rFonts w:ascii="Ebrima" w:hAnsi="Ebrima" w:cs="Arial"/>
          <w:bCs/>
          <w:color w:val="000000"/>
          <w:sz w:val="22"/>
          <w:szCs w:val="22"/>
          <w:lang w:bidi="en-US"/>
        </w:rPr>
        <w:t>”)</w:t>
      </w:r>
      <w:r w:rsidR="00CD0B3D" w:rsidRPr="00A104A2">
        <w:rPr>
          <w:rFonts w:ascii="Ebrima" w:hAnsi="Ebrima" w:cs="Arial"/>
          <w:bCs/>
          <w:color w:val="000000"/>
          <w:sz w:val="22"/>
          <w:szCs w:val="22"/>
          <w:lang w:bidi="en-US"/>
        </w:rPr>
        <w:t xml:space="preserve"> sob o nº </w:t>
      </w:r>
      <w:r w:rsidR="009F7104" w:rsidRPr="00A104A2">
        <w:rPr>
          <w:rFonts w:ascii="Ebrima" w:hAnsi="Ebrima" w:cs="Arial"/>
          <w:bCs/>
          <w:color w:val="000000"/>
          <w:sz w:val="22"/>
          <w:szCs w:val="22"/>
          <w:lang w:bidi="en-US"/>
        </w:rPr>
        <w:t xml:space="preserve">37.240.067/0001-03, </w:t>
      </w:r>
      <w:r w:rsidR="00CD0B3D" w:rsidRPr="00A104A2">
        <w:rPr>
          <w:rFonts w:ascii="Ebrima" w:hAnsi="Ebrima" w:cs="Arial"/>
          <w:bCs/>
          <w:color w:val="000000"/>
          <w:sz w:val="22"/>
          <w:szCs w:val="22"/>
          <w:lang w:bidi="en-US"/>
        </w:rPr>
        <w:t>neste ato representad</w:t>
      </w:r>
      <w:r w:rsidR="00AB41F2" w:rsidRPr="00A104A2">
        <w:rPr>
          <w:rFonts w:ascii="Ebrima" w:hAnsi="Ebrima" w:cs="Arial"/>
          <w:bCs/>
          <w:color w:val="000000"/>
          <w:sz w:val="22"/>
          <w:szCs w:val="22"/>
          <w:lang w:bidi="en-US"/>
        </w:rPr>
        <w:t>a</w:t>
      </w:r>
      <w:r w:rsidR="00CD0B3D" w:rsidRPr="00A104A2">
        <w:rPr>
          <w:rFonts w:ascii="Ebrima" w:hAnsi="Ebrima" w:cs="Arial"/>
          <w:bCs/>
          <w:color w:val="000000"/>
          <w:sz w:val="22"/>
          <w:szCs w:val="22"/>
          <w:lang w:bidi="en-US"/>
        </w:rPr>
        <w:t xml:space="preserve"> na forma de seus documentos societários</w:t>
      </w:r>
      <w:r w:rsidR="00AA0964" w:rsidRPr="00A104A2">
        <w:rPr>
          <w:rFonts w:ascii="Ebrima" w:hAnsi="Ebrima" w:cs="Arial"/>
          <w:bCs/>
          <w:color w:val="000000"/>
          <w:sz w:val="22"/>
          <w:szCs w:val="22"/>
          <w:lang w:bidi="en-US"/>
        </w:rPr>
        <w:t xml:space="preserve"> (</w:t>
      </w:r>
      <w:r w:rsidR="00CD0B3D" w:rsidRPr="00A104A2">
        <w:rPr>
          <w:rFonts w:ascii="Ebrima" w:hAnsi="Ebrima" w:cs="Arial"/>
          <w:bCs/>
          <w:color w:val="000000"/>
          <w:sz w:val="22"/>
          <w:szCs w:val="22"/>
          <w:lang w:bidi="en-US"/>
        </w:rPr>
        <w:t>“</w:t>
      </w:r>
      <w:r w:rsidR="008B3AD2" w:rsidRPr="00A104A2">
        <w:rPr>
          <w:rFonts w:ascii="Ebrima" w:hAnsi="Ebrima" w:cs="Arial"/>
          <w:bCs/>
          <w:color w:val="000000"/>
          <w:sz w:val="22"/>
          <w:szCs w:val="22"/>
          <w:u w:val="single"/>
          <w:lang w:bidi="en-US"/>
        </w:rPr>
        <w:t>Ti</w:t>
      </w:r>
      <w:r w:rsidR="00CD0B3D" w:rsidRPr="00A104A2">
        <w:rPr>
          <w:rFonts w:ascii="Ebrima" w:hAnsi="Ebrima" w:cs="Arial"/>
          <w:bCs/>
          <w:color w:val="000000"/>
          <w:sz w:val="22"/>
          <w:szCs w:val="22"/>
          <w:u w:val="single"/>
          <w:lang w:bidi="en-US"/>
        </w:rPr>
        <w:t>tular</w:t>
      </w:r>
      <w:r w:rsidR="00CD0B3D" w:rsidRPr="00A104A2">
        <w:rPr>
          <w:rFonts w:ascii="Ebrima" w:hAnsi="Ebrima" w:cs="Arial"/>
          <w:bCs/>
          <w:color w:val="000000"/>
          <w:sz w:val="22"/>
          <w:szCs w:val="22"/>
          <w:lang w:bidi="en-US"/>
        </w:rPr>
        <w:t>”</w:t>
      </w:r>
      <w:r w:rsidR="00AA0964" w:rsidRPr="00A104A2">
        <w:rPr>
          <w:rFonts w:ascii="Ebrima" w:hAnsi="Ebrima" w:cs="Arial"/>
          <w:bCs/>
          <w:color w:val="000000"/>
          <w:sz w:val="22"/>
          <w:szCs w:val="22"/>
          <w:lang w:bidi="en-US"/>
        </w:rPr>
        <w:t>)</w:t>
      </w:r>
      <w:r w:rsidR="00CD0B3D" w:rsidRPr="00A104A2">
        <w:rPr>
          <w:rFonts w:ascii="Ebrima" w:hAnsi="Ebrima" w:cs="Arial"/>
          <w:bCs/>
          <w:color w:val="000000"/>
          <w:sz w:val="22"/>
          <w:szCs w:val="22"/>
          <w:lang w:bidi="en-US"/>
        </w:rPr>
        <w:t>;</w:t>
      </w:r>
    </w:p>
    <w:p w14:paraId="4AD749CA" w14:textId="77777777" w:rsidR="00CD62D8" w:rsidRPr="00A104A2"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p>
    <w:p w14:paraId="4036B1C9" w14:textId="380B082F" w:rsidR="00E87043" w:rsidRPr="00A104A2"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r w:rsidRPr="00A104A2">
        <w:rPr>
          <w:rFonts w:ascii="Ebrima" w:hAnsi="Ebrima" w:cs="Arial"/>
          <w:b/>
          <w:color w:val="000000"/>
          <w:sz w:val="22"/>
          <w:szCs w:val="22"/>
          <w:lang w:bidi="en-US"/>
        </w:rPr>
        <w:t>BASE SECURITIZADORA DE CRÉDITOS IMOBILIÁRIOS S.A.</w:t>
      </w:r>
      <w:r w:rsidRPr="00A104A2">
        <w:rPr>
          <w:rFonts w:ascii="Ebrima" w:hAnsi="Ebrima" w:cs="Arial"/>
          <w:bCs/>
          <w:color w:val="000000"/>
          <w:sz w:val="22"/>
          <w:szCs w:val="22"/>
          <w:lang w:bidi="en-US"/>
        </w:rPr>
        <w:t>,</w:t>
      </w:r>
      <w:r w:rsidR="00E87043" w:rsidRPr="00A104A2">
        <w:rPr>
          <w:rFonts w:ascii="Ebrima" w:hAnsi="Ebrima" w:cs="Arial"/>
          <w:bCs/>
          <w:color w:val="000000"/>
          <w:sz w:val="22"/>
          <w:szCs w:val="22"/>
          <w:lang w:bidi="en-US"/>
        </w:rPr>
        <w:t xml:space="preserve"> </w:t>
      </w:r>
      <w:r w:rsidR="00196856" w:rsidRPr="00A104A2">
        <w:rPr>
          <w:rFonts w:ascii="Ebrima" w:hAnsi="Ebrima" w:cs="Arial"/>
          <w:bCs/>
          <w:color w:val="000000"/>
          <w:sz w:val="22"/>
          <w:szCs w:val="22"/>
          <w:lang w:bidi="en-US"/>
        </w:rPr>
        <w:t xml:space="preserve">companhia securitizadora </w:t>
      </w:r>
      <w:r w:rsidR="00E87043" w:rsidRPr="00A104A2">
        <w:rPr>
          <w:rFonts w:ascii="Ebrima" w:hAnsi="Ebrima" w:cs="Arial"/>
          <w:bCs/>
          <w:color w:val="000000"/>
          <w:sz w:val="22"/>
          <w:szCs w:val="22"/>
          <w:lang w:bidi="en-US"/>
        </w:rPr>
        <w:t xml:space="preserve">com sede na </w:t>
      </w:r>
      <w:r w:rsidR="008D2AEC" w:rsidRPr="00A104A2">
        <w:rPr>
          <w:rFonts w:ascii="Ebrima" w:hAnsi="Ebrima" w:cs="Arial"/>
          <w:bCs/>
          <w:color w:val="000000"/>
          <w:sz w:val="22"/>
          <w:szCs w:val="22"/>
          <w:lang w:bidi="en-US"/>
        </w:rPr>
        <w:t xml:space="preserve">Rua Fidêncio Ramos, nº 195, </w:t>
      </w:r>
      <w:r w:rsidR="0007189E" w:rsidRPr="00A104A2">
        <w:rPr>
          <w:rFonts w:ascii="Ebrima" w:hAnsi="Ebrima" w:cs="Arial"/>
          <w:bCs/>
          <w:color w:val="000000"/>
          <w:sz w:val="22"/>
          <w:szCs w:val="22"/>
          <w:lang w:bidi="en-US"/>
        </w:rPr>
        <w:t>14º andar, Sala 141,</w:t>
      </w:r>
      <w:r w:rsidR="00DB4F44" w:rsidRPr="00A104A2">
        <w:rPr>
          <w:rFonts w:ascii="Ebrima" w:hAnsi="Ebrima" w:cs="Arial"/>
          <w:bCs/>
          <w:color w:val="000000"/>
          <w:sz w:val="22"/>
          <w:szCs w:val="22"/>
          <w:lang w:bidi="en-US"/>
        </w:rPr>
        <w:t xml:space="preserve"> </w:t>
      </w:r>
      <w:r w:rsidR="008D2AEC" w:rsidRPr="00A104A2">
        <w:rPr>
          <w:rFonts w:ascii="Ebrima" w:hAnsi="Ebrima" w:cs="Arial"/>
          <w:bCs/>
          <w:color w:val="000000"/>
          <w:sz w:val="22"/>
          <w:szCs w:val="22"/>
          <w:lang w:bidi="en-US"/>
        </w:rPr>
        <w:t xml:space="preserve">Bairro Vila Olímpia, </w:t>
      </w:r>
      <w:r w:rsidR="00E87043" w:rsidRPr="00A104A2">
        <w:rPr>
          <w:rFonts w:ascii="Ebrima" w:hAnsi="Ebrima" w:cs="Arial"/>
          <w:bCs/>
          <w:color w:val="000000"/>
          <w:sz w:val="22"/>
          <w:szCs w:val="22"/>
          <w:lang w:bidi="en-US"/>
        </w:rPr>
        <w:t xml:space="preserve">na cidade de </w:t>
      </w:r>
      <w:r w:rsidR="008D2AEC" w:rsidRPr="00A104A2">
        <w:rPr>
          <w:rFonts w:ascii="Ebrima" w:hAnsi="Ebrima" w:cs="Arial"/>
          <w:bCs/>
          <w:color w:val="000000"/>
          <w:sz w:val="22"/>
          <w:szCs w:val="22"/>
          <w:lang w:bidi="en-US"/>
        </w:rPr>
        <w:t>São Paulo</w:t>
      </w:r>
      <w:r w:rsidR="00E87043" w:rsidRPr="00A104A2">
        <w:rPr>
          <w:rFonts w:ascii="Ebrima" w:hAnsi="Ebrima" w:cs="Arial"/>
          <w:bCs/>
          <w:color w:val="000000"/>
          <w:sz w:val="22"/>
          <w:szCs w:val="22"/>
          <w:lang w:bidi="en-US"/>
        </w:rPr>
        <w:t xml:space="preserve">, Estado de </w:t>
      </w:r>
      <w:r w:rsidR="008D2AEC" w:rsidRPr="00A104A2">
        <w:rPr>
          <w:rFonts w:ascii="Ebrima" w:hAnsi="Ebrima" w:cs="Arial"/>
          <w:bCs/>
          <w:color w:val="000000"/>
          <w:sz w:val="22"/>
          <w:szCs w:val="22"/>
          <w:lang w:bidi="en-US"/>
        </w:rPr>
        <w:t xml:space="preserve">São Paulo, </w:t>
      </w:r>
      <w:r w:rsidR="00DB4F44" w:rsidRPr="00A104A2">
        <w:rPr>
          <w:rFonts w:ascii="Ebrima" w:hAnsi="Ebrima" w:cs="Arial"/>
          <w:bCs/>
          <w:color w:val="000000"/>
          <w:sz w:val="22"/>
          <w:szCs w:val="22"/>
          <w:lang w:bidi="en-US"/>
        </w:rPr>
        <w:t>CEP 04.551-010</w:t>
      </w:r>
      <w:r w:rsidR="005976DF"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 xml:space="preserve">inscrita no CNPJ/MF sob o nº </w:t>
      </w:r>
      <w:r w:rsidR="00BA6D4D" w:rsidRPr="00A104A2">
        <w:rPr>
          <w:rFonts w:ascii="Ebrima" w:hAnsi="Ebrima" w:cs="Arial"/>
          <w:bCs/>
          <w:color w:val="000000"/>
          <w:sz w:val="22"/>
          <w:szCs w:val="22"/>
          <w:lang w:bidi="en-US"/>
        </w:rPr>
        <w:t xml:space="preserve">35.082.277/0001-95, </w:t>
      </w:r>
      <w:r w:rsidR="00E87043" w:rsidRPr="00A104A2">
        <w:rPr>
          <w:rFonts w:ascii="Ebrima" w:hAnsi="Ebrima" w:cs="Arial"/>
          <w:bCs/>
          <w:color w:val="000000"/>
          <w:sz w:val="22"/>
          <w:szCs w:val="22"/>
          <w:lang w:bidi="en-US"/>
        </w:rPr>
        <w:t>neste ato representada na forma de seu estatuto</w:t>
      </w:r>
      <w:r w:rsidR="00BA6D4D"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social</w:t>
      </w:r>
      <w:r w:rsidR="00DF4541" w:rsidRPr="00A104A2">
        <w:rPr>
          <w:rFonts w:ascii="Ebrima" w:hAnsi="Ebrima" w:cs="Arial"/>
          <w:bCs/>
          <w:color w:val="000000"/>
          <w:sz w:val="22"/>
          <w:szCs w:val="22"/>
          <w:lang w:bidi="en-US"/>
        </w:rPr>
        <w:t xml:space="preserve"> (</w:t>
      </w:r>
      <w:r w:rsidR="00E87043" w:rsidRPr="00A104A2">
        <w:rPr>
          <w:rFonts w:ascii="Ebrima" w:hAnsi="Ebrima" w:cs="Arial"/>
          <w:bCs/>
          <w:color w:val="000000"/>
          <w:sz w:val="22"/>
          <w:szCs w:val="22"/>
          <w:lang w:bidi="en-US"/>
        </w:rPr>
        <w:t>“</w:t>
      </w:r>
      <w:r w:rsidR="00E87043" w:rsidRPr="00A104A2">
        <w:rPr>
          <w:rFonts w:ascii="Ebrima" w:hAnsi="Ebrima" w:cs="Arial"/>
          <w:bCs/>
          <w:color w:val="000000"/>
          <w:sz w:val="22"/>
          <w:szCs w:val="22"/>
          <w:u w:val="single"/>
          <w:lang w:bidi="en-US"/>
        </w:rPr>
        <w:t>Credor</w:t>
      </w:r>
      <w:r w:rsidR="00E87043" w:rsidRPr="00A104A2">
        <w:rPr>
          <w:rFonts w:ascii="Ebrima" w:hAnsi="Ebrima" w:cs="Arial"/>
          <w:bCs/>
          <w:color w:val="000000"/>
          <w:sz w:val="22"/>
          <w:szCs w:val="22"/>
          <w:lang w:bidi="en-US"/>
        </w:rPr>
        <w:t>”</w:t>
      </w:r>
      <w:r w:rsidR="00DF4541" w:rsidRPr="00A104A2">
        <w:rPr>
          <w:rFonts w:ascii="Ebrima" w:hAnsi="Ebrima" w:cs="Arial"/>
          <w:bCs/>
          <w:color w:val="000000"/>
          <w:sz w:val="22"/>
          <w:szCs w:val="22"/>
          <w:lang w:bidi="en-US"/>
        </w:rPr>
        <w:t>,</w:t>
      </w:r>
      <w:r w:rsidR="00E87043" w:rsidRPr="00A104A2">
        <w:rPr>
          <w:rFonts w:ascii="Ebrima" w:hAnsi="Ebrima" w:cs="Arial"/>
          <w:bCs/>
          <w:color w:val="000000"/>
          <w:sz w:val="22"/>
          <w:szCs w:val="22"/>
          <w:lang w:bidi="en-US"/>
        </w:rPr>
        <w:t xml:space="preserve"> sendo o Titular e o Credor em conjunto doravante denominados “</w:t>
      </w:r>
      <w:r w:rsidR="00E87043" w:rsidRPr="00A104A2">
        <w:rPr>
          <w:rFonts w:ascii="Ebrima" w:hAnsi="Ebrima" w:cs="Arial"/>
          <w:bCs/>
          <w:color w:val="000000"/>
          <w:sz w:val="22"/>
          <w:szCs w:val="22"/>
          <w:u w:val="single"/>
          <w:lang w:bidi="en-US"/>
        </w:rPr>
        <w:t>Contratantes</w:t>
      </w:r>
      <w:r w:rsidR="00E87043" w:rsidRPr="00A104A2">
        <w:rPr>
          <w:rFonts w:ascii="Ebrima" w:hAnsi="Ebrima" w:cs="Arial"/>
          <w:bCs/>
          <w:color w:val="000000"/>
          <w:sz w:val="22"/>
          <w:szCs w:val="22"/>
          <w:lang w:bidi="en-US"/>
        </w:rPr>
        <w:t xml:space="preserve">”). </w:t>
      </w:r>
    </w:p>
    <w:p w14:paraId="0D4F38F9" w14:textId="77777777" w:rsidR="00377582" w:rsidRPr="00A104A2"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p>
    <w:p w14:paraId="334970D7" w14:textId="77777777" w:rsidR="00323305" w:rsidRPr="00A104A2"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Cs/>
          <w:color w:val="000000"/>
          <w:sz w:val="22"/>
          <w:szCs w:val="22"/>
          <w:lang w:bidi="en-US"/>
        </w:rPr>
      </w:pPr>
      <w:r w:rsidRPr="00A104A2">
        <w:rPr>
          <w:rFonts w:ascii="Ebrima" w:hAnsi="Ebrima" w:cs="Arial"/>
          <w:b/>
          <w:bCs/>
          <w:color w:val="000000"/>
          <w:sz w:val="22"/>
          <w:szCs w:val="22"/>
          <w:lang w:bidi="en-US"/>
        </w:rPr>
        <w:t>QI SOCIEDADE DE CRÉDITO DIRETO S.A.</w:t>
      </w:r>
      <w:r w:rsidRPr="00A104A2">
        <w:rPr>
          <w:rFonts w:ascii="Ebrima" w:hAnsi="Ebrima" w:cs="Arial"/>
          <w:bCs/>
          <w:color w:val="000000"/>
          <w:sz w:val="22"/>
          <w:szCs w:val="22"/>
          <w:lang w:bidi="en-US"/>
        </w:rPr>
        <w:t xml:space="preserve">, </w:t>
      </w:r>
      <w:r w:rsidR="00AA0964" w:rsidRPr="00A104A2">
        <w:rPr>
          <w:rFonts w:ascii="Ebrima" w:hAnsi="Ebrima" w:cs="Arial"/>
          <w:bCs/>
          <w:color w:val="000000"/>
          <w:sz w:val="22"/>
          <w:szCs w:val="22"/>
          <w:lang w:bidi="en-US"/>
        </w:rPr>
        <w:t>instituição financeira</w:t>
      </w:r>
      <w:r w:rsidRPr="00A104A2">
        <w:rPr>
          <w:rFonts w:ascii="Ebrima" w:hAnsi="Ebrima" w:cs="Arial"/>
          <w:bCs/>
          <w:color w:val="000000"/>
          <w:sz w:val="22"/>
          <w:szCs w:val="22"/>
          <w:lang w:bidi="en-US"/>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A104A2">
        <w:rPr>
          <w:rFonts w:ascii="Ebrima" w:hAnsi="Ebrima" w:cs="Arial"/>
          <w:b/>
          <w:bCs/>
          <w:color w:val="000000"/>
          <w:sz w:val="22"/>
          <w:szCs w:val="22"/>
          <w:lang w:bidi="en-US"/>
        </w:rPr>
        <w:t xml:space="preserve"> </w:t>
      </w:r>
      <w:r w:rsidRPr="00A104A2">
        <w:rPr>
          <w:rFonts w:ascii="Ebrima" w:hAnsi="Ebrima" w:cs="Arial"/>
          <w:bCs/>
          <w:color w:val="000000"/>
          <w:sz w:val="22"/>
          <w:szCs w:val="22"/>
          <w:lang w:bidi="en-US"/>
        </w:rPr>
        <w:t>(“</w:t>
      </w:r>
      <w:r w:rsidRPr="00A104A2">
        <w:rPr>
          <w:rFonts w:ascii="Ebrima" w:hAnsi="Ebrima" w:cs="Arial"/>
          <w:bCs/>
          <w:color w:val="000000"/>
          <w:sz w:val="22"/>
          <w:szCs w:val="22"/>
          <w:u w:val="single"/>
          <w:lang w:bidi="en-US"/>
        </w:rPr>
        <w:t>QI SCD</w:t>
      </w:r>
      <w:r w:rsidRPr="00A104A2">
        <w:rPr>
          <w:rFonts w:ascii="Ebrima" w:hAnsi="Ebrima" w:cs="Arial"/>
          <w:bCs/>
          <w:color w:val="000000"/>
          <w:sz w:val="22"/>
          <w:szCs w:val="22"/>
          <w:lang w:bidi="en-US"/>
        </w:rPr>
        <w:t>”</w:t>
      </w:r>
      <w:r w:rsidR="001C5CDD" w:rsidRPr="00A104A2">
        <w:rPr>
          <w:rFonts w:ascii="Ebrima" w:hAnsi="Ebrima" w:cs="Arial"/>
          <w:bCs/>
          <w:color w:val="000000"/>
          <w:sz w:val="22"/>
          <w:szCs w:val="22"/>
          <w:lang w:bidi="en-US"/>
        </w:rPr>
        <w:t xml:space="preserve"> e em conjunto com o</w:t>
      </w:r>
      <w:r w:rsidR="00950412" w:rsidRPr="00A104A2">
        <w:rPr>
          <w:rFonts w:ascii="Ebrima" w:hAnsi="Ebrima" w:cs="Arial"/>
          <w:bCs/>
          <w:color w:val="000000"/>
          <w:sz w:val="22"/>
          <w:szCs w:val="22"/>
          <w:lang w:bidi="en-US"/>
        </w:rPr>
        <w:t>s Contratantes</w:t>
      </w:r>
      <w:r w:rsidR="00377582" w:rsidRPr="00A104A2">
        <w:rPr>
          <w:rFonts w:ascii="Ebrima" w:hAnsi="Ebrima" w:cs="Arial"/>
          <w:bCs/>
          <w:color w:val="000000"/>
          <w:sz w:val="22"/>
          <w:szCs w:val="22"/>
          <w:lang w:bidi="en-US"/>
        </w:rPr>
        <w:t xml:space="preserve">, </w:t>
      </w:r>
      <w:r w:rsidR="001C5CDD" w:rsidRPr="00A104A2">
        <w:rPr>
          <w:rFonts w:ascii="Ebrima" w:hAnsi="Ebrima" w:cs="Arial"/>
          <w:bCs/>
          <w:color w:val="000000"/>
          <w:sz w:val="22"/>
          <w:szCs w:val="22"/>
          <w:lang w:bidi="en-US"/>
        </w:rPr>
        <w:t>“</w:t>
      </w:r>
      <w:r w:rsidR="001C5CDD" w:rsidRPr="00A104A2">
        <w:rPr>
          <w:rFonts w:ascii="Ebrima" w:hAnsi="Ebrima" w:cs="Arial"/>
          <w:bCs/>
          <w:color w:val="000000"/>
          <w:sz w:val="22"/>
          <w:szCs w:val="22"/>
          <w:u w:val="single"/>
          <w:lang w:bidi="en-US"/>
        </w:rPr>
        <w:t>Partes</w:t>
      </w:r>
      <w:r w:rsidR="001C5CDD" w:rsidRPr="00A104A2">
        <w:rPr>
          <w:rFonts w:ascii="Ebrima" w:hAnsi="Ebrima" w:cs="Arial"/>
          <w:bCs/>
          <w:color w:val="000000"/>
          <w:sz w:val="22"/>
          <w:szCs w:val="22"/>
          <w:lang w:bidi="en-US"/>
        </w:rPr>
        <w:t>” e, individual e indistintamente, “</w:t>
      </w:r>
      <w:r w:rsidR="001C5CDD" w:rsidRPr="00A104A2">
        <w:rPr>
          <w:rFonts w:ascii="Ebrima" w:hAnsi="Ebrima" w:cs="Arial"/>
          <w:bCs/>
          <w:color w:val="000000"/>
          <w:sz w:val="22"/>
          <w:szCs w:val="22"/>
          <w:u w:val="single"/>
          <w:lang w:bidi="en-US"/>
        </w:rPr>
        <w:t>Parte</w:t>
      </w:r>
      <w:r w:rsidR="001C5CDD" w:rsidRPr="00A104A2">
        <w:rPr>
          <w:rFonts w:ascii="Ebrima" w:hAnsi="Ebrima" w:cs="Arial"/>
          <w:bCs/>
          <w:color w:val="000000"/>
          <w:sz w:val="22"/>
          <w:szCs w:val="22"/>
          <w:lang w:bidi="en-US"/>
        </w:rPr>
        <w:t>”</w:t>
      </w:r>
      <w:r w:rsidR="00FC74A8" w:rsidRPr="00A104A2">
        <w:rPr>
          <w:rFonts w:ascii="Ebrima" w:hAnsi="Ebrima" w:cs="Arial"/>
          <w:bCs/>
          <w:color w:val="000000"/>
          <w:sz w:val="22"/>
          <w:szCs w:val="22"/>
          <w:lang w:bidi="en-US"/>
        </w:rPr>
        <w:t>),</w:t>
      </w:r>
      <w:r w:rsidR="00323305" w:rsidRPr="00A104A2">
        <w:rPr>
          <w:rFonts w:ascii="Ebrima" w:hAnsi="Ebrima" w:cs="Arial"/>
          <w:bCs/>
          <w:color w:val="000000"/>
          <w:sz w:val="22"/>
          <w:szCs w:val="22"/>
          <w:lang w:bidi="en-US"/>
        </w:rPr>
        <w:t xml:space="preserve"> </w:t>
      </w:r>
    </w:p>
    <w:p w14:paraId="237AAD6B"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Cs/>
          <w:color w:val="000000"/>
          <w:sz w:val="22"/>
          <w:szCs w:val="22"/>
          <w:lang w:bidi="en-US"/>
        </w:rPr>
      </w:pPr>
    </w:p>
    <w:p w14:paraId="345B9606"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s="Arial"/>
          <w:b/>
          <w:bCs/>
          <w:color w:val="000000"/>
          <w:sz w:val="22"/>
          <w:szCs w:val="22"/>
          <w:lang w:bidi="en-US"/>
        </w:rPr>
      </w:pPr>
      <w:r w:rsidRPr="00A104A2">
        <w:rPr>
          <w:rFonts w:ascii="Ebrima" w:hAnsi="Ebrima" w:cs="Arial"/>
          <w:b/>
          <w:bCs/>
          <w:color w:val="000000"/>
          <w:sz w:val="22"/>
          <w:szCs w:val="22"/>
          <w:lang w:bidi="en-US"/>
        </w:rPr>
        <w:t>CONSIDERANDO QUE:</w:t>
      </w:r>
    </w:p>
    <w:p w14:paraId="389727D7"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1E7F1321" w:rsidR="00AA0964" w:rsidRPr="00A104A2" w:rsidRDefault="00AA0964"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sz w:val="22"/>
          <w:szCs w:val="22"/>
        </w:rPr>
        <w:t>a QI SCD é sociedade de crédito diret</w:t>
      </w:r>
      <w:r w:rsidR="007267A2" w:rsidRPr="00A104A2">
        <w:rPr>
          <w:rFonts w:ascii="Ebrima" w:hAnsi="Ebrima" w:cs="Arial"/>
          <w:sz w:val="22"/>
          <w:szCs w:val="22"/>
        </w:rPr>
        <w:t>o</w:t>
      </w:r>
      <w:r w:rsidRPr="00A104A2">
        <w:rPr>
          <w:rFonts w:ascii="Ebrima" w:hAnsi="Ebrima" w:cs="Arial"/>
          <w:sz w:val="22"/>
          <w:szCs w:val="22"/>
        </w:rPr>
        <w:t xml:space="preserve"> devidamente autorizada a funcionar pelo Banco Central, nos termos da Resolução do Conselho Monetário Nacional nº 4.656, de 26 de abril de 2018, conforme alterada (“</w:t>
      </w:r>
      <w:r w:rsidRPr="00A104A2">
        <w:rPr>
          <w:rFonts w:ascii="Ebrima" w:hAnsi="Ebrima" w:cs="Arial"/>
          <w:sz w:val="22"/>
          <w:szCs w:val="22"/>
          <w:u w:val="single"/>
        </w:rPr>
        <w:t>Resolução 4.656</w:t>
      </w:r>
      <w:r w:rsidRPr="00A104A2">
        <w:rPr>
          <w:rFonts w:ascii="Ebrima" w:hAnsi="Ebrima" w:cs="Arial"/>
          <w:sz w:val="22"/>
          <w:szCs w:val="22"/>
        </w:rPr>
        <w:t>”)</w:t>
      </w:r>
      <w:r w:rsidR="003F5162" w:rsidRPr="00A104A2">
        <w:rPr>
          <w:rFonts w:ascii="Ebrima" w:hAnsi="Ebrima" w:cs="Arial"/>
          <w:sz w:val="22"/>
          <w:szCs w:val="22"/>
        </w:rPr>
        <w:t xml:space="preserve">, e tem por objeto social </w:t>
      </w:r>
      <w:r w:rsidR="003F5162" w:rsidRPr="00A104A2">
        <w:rPr>
          <w:rFonts w:ascii="Ebrima" w:hAnsi="Ebrima" w:cs="Arial"/>
          <w:sz w:val="22"/>
          <w:szCs w:val="22"/>
          <w:highlight w:val="yellow"/>
        </w:rPr>
        <w:t>a realização de operações de empréstimo e financiamento</w:t>
      </w:r>
      <w:r w:rsidR="00FC74A8" w:rsidRPr="00A104A2">
        <w:rPr>
          <w:rFonts w:ascii="Ebrima" w:hAnsi="Ebrima" w:cs="Arial"/>
          <w:sz w:val="22"/>
          <w:szCs w:val="22"/>
          <w:highlight w:val="yellow"/>
        </w:rPr>
        <w:t>, exclusivamente por meio de plataforma eletrônica (“</w:t>
      </w:r>
      <w:r w:rsidR="00FC74A8" w:rsidRPr="00A104A2">
        <w:rPr>
          <w:rFonts w:ascii="Ebrima" w:hAnsi="Ebrima" w:cs="Arial"/>
          <w:sz w:val="22"/>
          <w:szCs w:val="22"/>
          <w:highlight w:val="yellow"/>
          <w:u w:val="single"/>
        </w:rPr>
        <w:t>Plataforma QI</w:t>
      </w:r>
      <w:r w:rsidR="00FC74A8" w:rsidRPr="00A104A2">
        <w:rPr>
          <w:rFonts w:ascii="Ebrima" w:hAnsi="Ebrima" w:cs="Arial"/>
          <w:sz w:val="22"/>
          <w:szCs w:val="22"/>
          <w:highlight w:val="yellow"/>
        </w:rPr>
        <w:t>”)</w:t>
      </w:r>
      <w:r w:rsidR="003F5162" w:rsidRPr="00A104A2">
        <w:rPr>
          <w:rFonts w:ascii="Ebrima" w:hAnsi="Ebrima" w:cs="Arial"/>
          <w:sz w:val="22"/>
          <w:szCs w:val="22"/>
          <w:highlight w:val="yellow"/>
        </w:rPr>
        <w:t>, bem como a prestação de serviços de cobrança de créditos de terceiros</w:t>
      </w:r>
      <w:r w:rsidR="003F5162" w:rsidRPr="00A104A2">
        <w:rPr>
          <w:rFonts w:ascii="Ebrima" w:hAnsi="Ebrima" w:cs="Arial"/>
          <w:sz w:val="22"/>
          <w:szCs w:val="22"/>
        </w:rPr>
        <w:t>;</w:t>
      </w:r>
      <w:r w:rsidR="007267A2" w:rsidRPr="00A104A2">
        <w:rPr>
          <w:rFonts w:ascii="Ebrima" w:hAnsi="Ebrima" w:cs="Arial"/>
          <w:sz w:val="22"/>
          <w:szCs w:val="22"/>
        </w:rPr>
        <w:t xml:space="preserve"> </w:t>
      </w:r>
      <w:r w:rsidR="00241C2A" w:rsidRPr="00A104A2">
        <w:rPr>
          <w:rFonts w:ascii="Ebrima" w:hAnsi="Ebrima" w:cs="Arial"/>
          <w:sz w:val="22"/>
          <w:szCs w:val="22"/>
        </w:rPr>
        <w:t>[</w:t>
      </w:r>
      <w:r w:rsidR="00241C2A" w:rsidRPr="00A104A2">
        <w:rPr>
          <w:rFonts w:ascii="Ebrima" w:hAnsi="Ebrima" w:cs="Arial"/>
          <w:b/>
          <w:bCs/>
          <w:i/>
          <w:iCs/>
          <w:sz w:val="22"/>
          <w:szCs w:val="22"/>
          <w:highlight w:val="yellow"/>
        </w:rPr>
        <w:t>esclarece</w:t>
      </w:r>
      <w:r w:rsidR="004306E2" w:rsidRPr="00A104A2">
        <w:rPr>
          <w:rFonts w:ascii="Ebrima" w:hAnsi="Ebrima" w:cs="Arial"/>
          <w:b/>
          <w:bCs/>
          <w:i/>
          <w:iCs/>
          <w:sz w:val="22"/>
          <w:szCs w:val="22"/>
          <w:highlight w:val="yellow"/>
        </w:rPr>
        <w:t>r quais serviços foram contratados</w:t>
      </w:r>
      <w:r w:rsidR="00241C2A" w:rsidRPr="00A104A2">
        <w:rPr>
          <w:rFonts w:ascii="Ebrima" w:hAnsi="Ebrima" w:cs="Arial"/>
          <w:sz w:val="22"/>
          <w:szCs w:val="22"/>
        </w:rPr>
        <w:t>]</w:t>
      </w:r>
    </w:p>
    <w:p w14:paraId="4AAE802A" w14:textId="77777777" w:rsidR="00377582" w:rsidRPr="00A104A2" w:rsidRDefault="00377582" w:rsidP="00F844C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5580E110" w14:textId="5745AF3A" w:rsidR="005F543B" w:rsidRPr="00A104A2" w:rsidRDefault="00CD0B3D" w:rsidP="00F844C9">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color w:val="000000"/>
          <w:sz w:val="22"/>
          <w:szCs w:val="22"/>
        </w:rPr>
        <w:t xml:space="preserve">para assegurar o cumprimento das obrigações derivadas </w:t>
      </w:r>
      <w:r w:rsidR="00127F70" w:rsidRPr="00A104A2">
        <w:rPr>
          <w:rFonts w:ascii="Ebrima" w:hAnsi="Ebrima" w:cs="Arial"/>
          <w:color w:val="000000"/>
          <w:sz w:val="22"/>
          <w:szCs w:val="22"/>
        </w:rPr>
        <w:t>da relação contratual existente entre Credor e</w:t>
      </w:r>
      <w:r w:rsidRPr="00A104A2">
        <w:rPr>
          <w:rFonts w:ascii="Ebrima" w:hAnsi="Ebrima" w:cs="Arial"/>
          <w:color w:val="000000"/>
          <w:sz w:val="22"/>
          <w:szCs w:val="22"/>
        </w:rPr>
        <w:t xml:space="preserve"> o Titular</w:t>
      </w:r>
      <w:r w:rsidR="00FC74A8" w:rsidRPr="00A104A2">
        <w:rPr>
          <w:rFonts w:ascii="Ebrima" w:hAnsi="Ebrima" w:cs="Arial"/>
          <w:color w:val="000000"/>
          <w:sz w:val="22"/>
          <w:szCs w:val="22"/>
        </w:rPr>
        <w:t xml:space="preserve">, </w:t>
      </w:r>
      <w:r w:rsidRPr="00A104A2">
        <w:rPr>
          <w:rFonts w:ascii="Ebrima" w:hAnsi="Ebrima" w:cs="Arial"/>
          <w:sz w:val="22"/>
          <w:szCs w:val="22"/>
        </w:rPr>
        <w:t>o</w:t>
      </w:r>
      <w:r w:rsidR="00950412" w:rsidRPr="00A104A2">
        <w:rPr>
          <w:rFonts w:ascii="Ebrima" w:hAnsi="Ebrima" w:cs="Arial"/>
          <w:sz w:val="22"/>
          <w:szCs w:val="22"/>
        </w:rPr>
        <w:t>s Contratantes</w:t>
      </w:r>
      <w:r w:rsidRPr="00A104A2">
        <w:rPr>
          <w:rFonts w:ascii="Ebrima" w:hAnsi="Ebrima" w:cs="Arial"/>
          <w:sz w:val="22"/>
          <w:szCs w:val="22"/>
        </w:rPr>
        <w:t xml:space="preserve"> desejam contratar </w:t>
      </w:r>
      <w:r w:rsidR="00AA0964" w:rsidRPr="00A104A2">
        <w:rPr>
          <w:rFonts w:ascii="Ebrima" w:hAnsi="Ebrima" w:cs="Arial"/>
          <w:sz w:val="22"/>
          <w:szCs w:val="22"/>
        </w:rPr>
        <w:t xml:space="preserve">a QI SCD </w:t>
      </w:r>
      <w:r w:rsidR="004306E2" w:rsidRPr="00A104A2">
        <w:rPr>
          <w:rFonts w:ascii="Ebrima" w:hAnsi="Ebrima" w:cs="Arial"/>
          <w:sz w:val="22"/>
          <w:szCs w:val="22"/>
        </w:rPr>
        <w:t xml:space="preserve">para </w:t>
      </w:r>
      <w:r w:rsidR="00F378F1" w:rsidRPr="00A104A2">
        <w:rPr>
          <w:rFonts w:ascii="Ebrima" w:hAnsi="Ebrima" w:cs="Arial"/>
          <w:sz w:val="22"/>
          <w:szCs w:val="22"/>
        </w:rPr>
        <w:t>disponibilização de Conta</w:t>
      </w:r>
      <w:r w:rsidR="00C33B8A" w:rsidRPr="00A104A2">
        <w:rPr>
          <w:rFonts w:ascii="Ebrima" w:hAnsi="Ebrima" w:cs="Arial"/>
          <w:sz w:val="22"/>
          <w:szCs w:val="22"/>
        </w:rPr>
        <w:t xml:space="preserve"> </w:t>
      </w:r>
      <w:r w:rsidR="003133E5" w:rsidRPr="00A104A2">
        <w:rPr>
          <w:rFonts w:ascii="Ebrima" w:hAnsi="Ebrima" w:cs="Arial"/>
          <w:sz w:val="22"/>
          <w:szCs w:val="22"/>
        </w:rPr>
        <w:t xml:space="preserve">Fiduciária </w:t>
      </w:r>
      <w:r w:rsidR="00950412" w:rsidRPr="00A104A2">
        <w:rPr>
          <w:rFonts w:ascii="Ebrima" w:hAnsi="Ebrima" w:cs="Arial"/>
          <w:color w:val="000000"/>
          <w:sz w:val="22"/>
          <w:szCs w:val="22"/>
        </w:rPr>
        <w:t xml:space="preserve">(conforme definição abaixo) </w:t>
      </w:r>
      <w:r w:rsidRPr="00A104A2">
        <w:rPr>
          <w:rFonts w:ascii="Ebrima" w:hAnsi="Ebrima" w:cs="Arial"/>
          <w:color w:val="000000"/>
          <w:sz w:val="22"/>
          <w:szCs w:val="22"/>
        </w:rPr>
        <w:t xml:space="preserve">com o propósito de </w:t>
      </w:r>
      <w:r w:rsidRPr="00A104A2">
        <w:rPr>
          <w:rFonts w:ascii="Ebrima" w:hAnsi="Ebrima" w:cs="Arial"/>
          <w:sz w:val="22"/>
          <w:szCs w:val="22"/>
        </w:rPr>
        <w:t>receber valores</w:t>
      </w:r>
      <w:r w:rsidR="00F378F1" w:rsidRPr="00A104A2">
        <w:rPr>
          <w:rFonts w:ascii="Ebrima" w:hAnsi="Ebrima" w:cs="Arial"/>
          <w:sz w:val="22"/>
          <w:szCs w:val="22"/>
        </w:rPr>
        <w:t xml:space="preserve"> d</w:t>
      </w:r>
      <w:r w:rsidR="00241C2A" w:rsidRPr="00A104A2">
        <w:rPr>
          <w:rFonts w:ascii="Ebrima" w:hAnsi="Ebrima" w:cs="Arial"/>
          <w:sz w:val="22"/>
          <w:szCs w:val="22"/>
        </w:rPr>
        <w:t>e</w:t>
      </w:r>
      <w:r w:rsidR="00F378F1" w:rsidRPr="00A104A2">
        <w:rPr>
          <w:rFonts w:ascii="Ebrima" w:hAnsi="Ebrima" w:cs="Arial"/>
          <w:sz w:val="22"/>
          <w:szCs w:val="22"/>
        </w:rPr>
        <w:t xml:space="preserve"> </w:t>
      </w:r>
      <w:r w:rsidR="00241C2A" w:rsidRPr="00A104A2">
        <w:rPr>
          <w:rFonts w:ascii="Ebrima" w:hAnsi="Ebrima" w:cs="Arial"/>
          <w:sz w:val="22"/>
          <w:szCs w:val="22"/>
        </w:rPr>
        <w:t>empresa devedora do Titular (“</w:t>
      </w:r>
      <w:r w:rsidR="00241C2A" w:rsidRPr="00A104A2">
        <w:rPr>
          <w:rFonts w:ascii="Ebrima" w:hAnsi="Ebrima" w:cs="Arial"/>
          <w:sz w:val="22"/>
          <w:szCs w:val="22"/>
          <w:u w:val="single"/>
        </w:rPr>
        <w:t>Devedora</w:t>
      </w:r>
      <w:r w:rsidR="00241C2A" w:rsidRPr="00A104A2">
        <w:rPr>
          <w:rFonts w:ascii="Ebrima" w:hAnsi="Ebrima" w:cs="Arial"/>
          <w:sz w:val="22"/>
          <w:szCs w:val="22"/>
        </w:rPr>
        <w:t>” e “</w:t>
      </w:r>
      <w:r w:rsidR="00241C2A" w:rsidRPr="00A104A2">
        <w:rPr>
          <w:rFonts w:ascii="Ebrima" w:hAnsi="Ebrima" w:cs="Arial"/>
          <w:sz w:val="22"/>
          <w:szCs w:val="22"/>
          <w:u w:val="single"/>
        </w:rPr>
        <w:t>Recursos</w:t>
      </w:r>
      <w:r w:rsidR="00241C2A" w:rsidRPr="00A104A2">
        <w:rPr>
          <w:rFonts w:ascii="Ebrima" w:hAnsi="Ebrima" w:cs="Arial"/>
          <w:sz w:val="22"/>
          <w:szCs w:val="22"/>
        </w:rPr>
        <w:t xml:space="preserve">”, respectivamente) </w:t>
      </w:r>
      <w:r w:rsidRPr="00A104A2">
        <w:rPr>
          <w:rFonts w:ascii="Ebrima" w:hAnsi="Ebrima" w:cs="Arial"/>
          <w:sz w:val="22"/>
          <w:szCs w:val="22"/>
        </w:rPr>
        <w:t>e administrá-los</w:t>
      </w:r>
      <w:r w:rsidR="00D95F3E" w:rsidRPr="00A104A2">
        <w:rPr>
          <w:rFonts w:ascii="Ebrima" w:hAnsi="Ebrima" w:cs="Arial"/>
          <w:sz w:val="22"/>
          <w:szCs w:val="22"/>
        </w:rPr>
        <w:t>, nos termos deste Instrumento</w:t>
      </w:r>
      <w:r w:rsidRPr="00A104A2">
        <w:rPr>
          <w:rFonts w:ascii="Ebrima" w:hAnsi="Ebrima" w:cs="Arial"/>
          <w:color w:val="000000"/>
          <w:sz w:val="22"/>
          <w:szCs w:val="22"/>
        </w:rPr>
        <w:t>;</w:t>
      </w:r>
      <w:r w:rsidR="003F5162" w:rsidRPr="00A104A2">
        <w:rPr>
          <w:rFonts w:ascii="Ebrima" w:hAnsi="Ebrima" w:cs="Arial"/>
          <w:color w:val="000000"/>
          <w:sz w:val="22"/>
          <w:szCs w:val="22"/>
        </w:rPr>
        <w:t xml:space="preserve"> </w:t>
      </w:r>
    </w:p>
    <w:p w14:paraId="0D0DB4F9" w14:textId="77777777" w:rsidR="005F543B" w:rsidRPr="00A104A2" w:rsidRDefault="005F543B" w:rsidP="00817D6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0D551452" w14:textId="7E9A6A1A" w:rsidR="005F543B" w:rsidRPr="00A104A2" w:rsidRDefault="003565D0">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sz w:val="22"/>
          <w:szCs w:val="22"/>
        </w:rPr>
        <w:t>O Credor vinculou os Recursos aos Certificados de Recebíveis Imobiliários da [--]ª Série da 1ª Emissão do Credor (“</w:t>
      </w:r>
      <w:r w:rsidRPr="00A104A2">
        <w:rPr>
          <w:rFonts w:ascii="Ebrima" w:hAnsi="Ebrima" w:cs="Arial"/>
          <w:sz w:val="22"/>
          <w:szCs w:val="22"/>
          <w:u w:val="single"/>
        </w:rPr>
        <w:t>CRI</w:t>
      </w:r>
      <w:r w:rsidRPr="00A104A2">
        <w:rPr>
          <w:rFonts w:ascii="Ebrima" w:hAnsi="Ebrima" w:cs="Arial"/>
          <w:sz w:val="22"/>
          <w:szCs w:val="22"/>
        </w:rPr>
        <w:t>”), nos termos do “</w:t>
      </w:r>
      <w:r w:rsidRPr="00A104A2">
        <w:rPr>
          <w:rFonts w:ascii="Ebrima" w:hAnsi="Ebrima" w:cs="Arial"/>
          <w:i/>
          <w:iCs/>
          <w:sz w:val="22"/>
          <w:szCs w:val="22"/>
        </w:rPr>
        <w:t xml:space="preserve">Termo de Securitização de Créditos Imobiliários da [--]ª Série da 1ª Emissão de Certificado de Recebíveis Imobiliários da Base Securitizadora de </w:t>
      </w:r>
      <w:r w:rsidRPr="00A104A2">
        <w:rPr>
          <w:rFonts w:ascii="Ebrima" w:hAnsi="Ebrima" w:cs="Arial"/>
          <w:i/>
          <w:iCs/>
          <w:sz w:val="22"/>
          <w:szCs w:val="22"/>
        </w:rPr>
        <w:lastRenderedPageBreak/>
        <w:t>Créditos Imobiliários S.A.</w:t>
      </w:r>
      <w:r w:rsidRPr="00A104A2">
        <w:rPr>
          <w:rFonts w:ascii="Ebrima" w:hAnsi="Ebrima" w:cs="Arial"/>
          <w:sz w:val="22"/>
          <w:szCs w:val="22"/>
        </w:rPr>
        <w:t>”, firmado entre o Credor e a Simplific Pavarini Distribuidora de Títulos e Valores Mobiliários Ltda., atuando por sua filial na cidade e Estado de São Paulo, inscrita no CNPJ/ME sob o nº 15.227.994/0004-01, na qualidade de agente fiduciário dos CRI (“</w:t>
      </w:r>
      <w:r w:rsidRPr="00A104A2">
        <w:rPr>
          <w:rFonts w:ascii="Ebrima" w:hAnsi="Ebrima" w:cs="Arial"/>
          <w:sz w:val="22"/>
          <w:szCs w:val="22"/>
          <w:u w:val="single"/>
        </w:rPr>
        <w:t>Agente Fiduciário</w:t>
      </w:r>
      <w:r w:rsidRPr="00A104A2">
        <w:rPr>
          <w:rFonts w:ascii="Ebrima" w:hAnsi="Ebrima" w:cs="Arial"/>
          <w:sz w:val="22"/>
          <w:szCs w:val="22"/>
        </w:rPr>
        <w:t>”);</w:t>
      </w:r>
    </w:p>
    <w:p w14:paraId="7996F903" w14:textId="1CCB2CFA" w:rsidR="006B2446" w:rsidRPr="00A104A2" w:rsidRDefault="006B2446">
      <w:pPr>
        <w:pStyle w:val="PargrafodaLista"/>
        <w:ind w:left="709"/>
        <w:jc w:val="both"/>
        <w:rPr>
          <w:rFonts w:ascii="Ebrima" w:hAnsi="Ebrima" w:cs="Arial"/>
          <w:bCs/>
          <w:color w:val="000000"/>
          <w:sz w:val="22"/>
          <w:szCs w:val="22"/>
          <w:lang w:bidi="en-US"/>
        </w:rPr>
      </w:pPr>
    </w:p>
    <w:p w14:paraId="39892313" w14:textId="7F4E64DB" w:rsidR="0099753F" w:rsidRPr="00A104A2" w:rsidRDefault="0099753F" w:rsidP="00817D6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bCs/>
          <w:color w:val="000000"/>
          <w:sz w:val="22"/>
          <w:szCs w:val="22"/>
          <w:lang w:bidi="en-US"/>
        </w:rPr>
      </w:pPr>
      <w:r w:rsidRPr="00A104A2">
        <w:rPr>
          <w:rFonts w:ascii="Ebrima" w:hAnsi="Ebrima" w:cs="Arial"/>
          <w:bCs/>
          <w:color w:val="000000"/>
          <w:sz w:val="22"/>
          <w:szCs w:val="22"/>
          <w:lang w:bidi="en-US"/>
        </w:rPr>
        <w:t xml:space="preserve">[o Titular cedeu </w:t>
      </w:r>
      <w:r w:rsidRPr="00A104A2">
        <w:rPr>
          <w:rFonts w:ascii="Ebrima" w:hAnsi="Ebrima" w:cs="Arial"/>
          <w:sz w:val="22"/>
          <w:szCs w:val="22"/>
        </w:rPr>
        <w:t>fiduciariamente</w:t>
      </w:r>
      <w:r w:rsidRPr="00A104A2">
        <w:rPr>
          <w:rFonts w:ascii="Ebrima" w:hAnsi="Ebrima" w:cs="Arial"/>
          <w:bCs/>
          <w:color w:val="000000"/>
          <w:sz w:val="22"/>
          <w:szCs w:val="22"/>
          <w:lang w:bidi="en-US"/>
        </w:rPr>
        <w:t xml:space="preserve"> em garantia ao Credor os direitos sobre a Conta Fiduciária;]</w:t>
      </w:r>
    </w:p>
    <w:p w14:paraId="4CA9F13F" w14:textId="77777777" w:rsidR="0099753F" w:rsidRPr="00A104A2" w:rsidRDefault="0099753F" w:rsidP="00817D65">
      <w:pPr>
        <w:pStyle w:val="PargrafodaLista"/>
        <w:ind w:left="709"/>
        <w:jc w:val="both"/>
        <w:rPr>
          <w:rFonts w:ascii="Ebrima" w:hAnsi="Ebrima" w:cs="Arial"/>
          <w:bCs/>
          <w:color w:val="000000"/>
          <w:sz w:val="22"/>
          <w:szCs w:val="22"/>
          <w:lang w:bidi="en-US"/>
        </w:rPr>
      </w:pPr>
    </w:p>
    <w:p w14:paraId="2FDBDD94" w14:textId="04E56721" w:rsidR="006B2446" w:rsidRPr="00A104A2" w:rsidRDefault="003F5162"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cs="Arial"/>
          <w:sz w:val="22"/>
          <w:szCs w:val="22"/>
        </w:rPr>
      </w:pPr>
      <w:r w:rsidRPr="00A104A2">
        <w:rPr>
          <w:rFonts w:ascii="Ebrima" w:hAnsi="Ebrima" w:cs="Arial"/>
          <w:color w:val="000000"/>
          <w:sz w:val="22"/>
          <w:szCs w:val="22"/>
        </w:rPr>
        <w:t xml:space="preserve">a QI SCD </w:t>
      </w:r>
      <w:r w:rsidR="00CD0B3D" w:rsidRPr="00A104A2">
        <w:rPr>
          <w:rFonts w:ascii="Ebrima" w:hAnsi="Ebrima" w:cs="Arial"/>
          <w:color w:val="000000"/>
          <w:sz w:val="22"/>
          <w:szCs w:val="22"/>
        </w:rPr>
        <w:t>aceita prestar os serviços acima referidos, sendo de interesse das Partes descrever os procedimentos operacionais que serão executados pel</w:t>
      </w:r>
      <w:r w:rsidRPr="00A104A2">
        <w:rPr>
          <w:rFonts w:ascii="Ebrima" w:hAnsi="Ebrima" w:cs="Arial"/>
          <w:color w:val="000000"/>
          <w:sz w:val="22"/>
          <w:szCs w:val="22"/>
        </w:rPr>
        <w:t>a</w:t>
      </w:r>
      <w:r w:rsidR="00CD0B3D" w:rsidRPr="00A104A2">
        <w:rPr>
          <w:rFonts w:ascii="Ebrima" w:hAnsi="Ebrima" w:cs="Arial"/>
          <w:color w:val="000000"/>
          <w:sz w:val="22"/>
          <w:szCs w:val="22"/>
        </w:rPr>
        <w:t xml:space="preserve"> </w:t>
      </w:r>
      <w:r w:rsidRPr="00A104A2">
        <w:rPr>
          <w:rFonts w:ascii="Ebrima" w:hAnsi="Ebrima" w:cs="Arial"/>
          <w:color w:val="000000"/>
          <w:sz w:val="22"/>
          <w:szCs w:val="22"/>
        </w:rPr>
        <w:t>QI SCD</w:t>
      </w:r>
      <w:r w:rsidR="003565D0" w:rsidRPr="00A104A2">
        <w:rPr>
          <w:rFonts w:ascii="Ebrima" w:hAnsi="Ebrima" w:cs="Arial"/>
          <w:color w:val="000000"/>
          <w:sz w:val="22"/>
          <w:szCs w:val="22"/>
        </w:rPr>
        <w:t>;</w:t>
      </w:r>
    </w:p>
    <w:p w14:paraId="20D0496A" w14:textId="77777777" w:rsidR="006B2446" w:rsidRPr="00A104A2" w:rsidRDefault="006B2446">
      <w:pPr>
        <w:pStyle w:val="ListaColorida-nfase11"/>
        <w:spacing w:line="276" w:lineRule="auto"/>
        <w:rPr>
          <w:rFonts w:ascii="Ebrima" w:hAnsi="Ebrima" w:cs="Arial"/>
          <w:bCs/>
          <w:color w:val="000000"/>
          <w:sz w:val="22"/>
          <w:szCs w:val="22"/>
          <w:lang w:bidi="en-US"/>
        </w:rPr>
      </w:pPr>
    </w:p>
    <w:p w14:paraId="719D2865" w14:textId="6FB1FDE1" w:rsidR="006B2446" w:rsidRPr="00A104A2"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color w:val="000000"/>
          <w:sz w:val="22"/>
          <w:szCs w:val="22"/>
        </w:rPr>
        <w:t xml:space="preserve">Resolvem as Partes celebrar o presente </w:t>
      </w:r>
      <w:r w:rsidR="00963C99" w:rsidRPr="00A104A2">
        <w:rPr>
          <w:rFonts w:ascii="Ebrima" w:hAnsi="Ebrima" w:cs="Arial"/>
          <w:color w:val="000000"/>
          <w:sz w:val="22"/>
          <w:szCs w:val="22"/>
        </w:rPr>
        <w:t xml:space="preserve">Contrato de Prestação de Serviço de Cobrança de </w:t>
      </w:r>
      <w:r w:rsidR="00116DFA" w:rsidRPr="00A104A2">
        <w:rPr>
          <w:rFonts w:ascii="Ebrima" w:hAnsi="Ebrima" w:cs="Arial"/>
          <w:color w:val="000000"/>
          <w:sz w:val="22"/>
          <w:szCs w:val="22"/>
        </w:rPr>
        <w:t xml:space="preserve">Recursos </w:t>
      </w:r>
      <w:r w:rsidR="00963C99" w:rsidRPr="00A104A2">
        <w:rPr>
          <w:rFonts w:ascii="Ebrima" w:hAnsi="Ebrima" w:cs="Arial"/>
          <w:color w:val="000000"/>
          <w:sz w:val="22"/>
          <w:szCs w:val="22"/>
        </w:rPr>
        <w:t xml:space="preserve">e Outras Avenças </w:t>
      </w:r>
      <w:r w:rsidR="003F5162" w:rsidRPr="00A104A2">
        <w:rPr>
          <w:rFonts w:ascii="Ebrima" w:hAnsi="Ebrima" w:cs="Arial"/>
          <w:color w:val="000000"/>
          <w:sz w:val="22"/>
          <w:szCs w:val="22"/>
        </w:rPr>
        <w:t xml:space="preserve">Nº </w:t>
      </w:r>
      <w:r w:rsidR="003F5162" w:rsidRPr="00A104A2">
        <w:rPr>
          <w:rFonts w:ascii="Ebrima" w:hAnsi="Ebrima" w:cs="Arial"/>
          <w:color w:val="000000"/>
          <w:sz w:val="22"/>
          <w:szCs w:val="22"/>
          <w:highlight w:val="yellow"/>
        </w:rPr>
        <w:t>[*]</w:t>
      </w:r>
      <w:r w:rsidRPr="00A104A2">
        <w:rPr>
          <w:rFonts w:ascii="Ebrima" w:hAnsi="Ebrima" w:cs="Arial"/>
          <w:i/>
          <w:color w:val="000000"/>
          <w:sz w:val="22"/>
          <w:szCs w:val="22"/>
        </w:rPr>
        <w:t xml:space="preserve"> </w:t>
      </w:r>
      <w:r w:rsidRPr="00A104A2">
        <w:rPr>
          <w:rFonts w:ascii="Ebrima" w:hAnsi="Ebrima" w:cs="Arial"/>
          <w:color w:val="000000"/>
          <w:sz w:val="22"/>
          <w:szCs w:val="22"/>
        </w:rPr>
        <w:t>(“</w:t>
      </w:r>
      <w:r w:rsidRPr="00A104A2">
        <w:rPr>
          <w:rFonts w:ascii="Ebrima" w:hAnsi="Ebrima" w:cs="Arial"/>
          <w:color w:val="000000"/>
          <w:sz w:val="22"/>
          <w:szCs w:val="22"/>
          <w:u w:val="single"/>
        </w:rPr>
        <w:t>Instrumento</w:t>
      </w:r>
      <w:r w:rsidRPr="00A104A2">
        <w:rPr>
          <w:rFonts w:ascii="Ebrima" w:hAnsi="Ebrima" w:cs="Arial"/>
          <w:color w:val="000000"/>
          <w:sz w:val="22"/>
          <w:szCs w:val="22"/>
        </w:rPr>
        <w:t xml:space="preserve">”), </w:t>
      </w:r>
      <w:r w:rsidR="003F5162" w:rsidRPr="00A104A2">
        <w:rPr>
          <w:rFonts w:ascii="Ebrima" w:hAnsi="Ebrima" w:cs="Arial"/>
          <w:color w:val="000000"/>
          <w:sz w:val="22"/>
          <w:szCs w:val="22"/>
        </w:rPr>
        <w:t>de acordo com as</w:t>
      </w:r>
      <w:r w:rsidRPr="00A104A2">
        <w:rPr>
          <w:rFonts w:ascii="Ebrima" w:hAnsi="Ebrima" w:cs="Arial"/>
          <w:color w:val="000000"/>
          <w:sz w:val="22"/>
          <w:szCs w:val="22"/>
        </w:rPr>
        <w:t xml:space="preserve"> seguintes cláusulas e condições:</w:t>
      </w:r>
    </w:p>
    <w:p w14:paraId="35239012"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305AD33D" w14:textId="77777777" w:rsidR="006B2446" w:rsidRPr="00A104A2"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b/>
          <w:color w:val="000000"/>
          <w:sz w:val="22"/>
          <w:szCs w:val="22"/>
        </w:rPr>
      </w:pPr>
      <w:r w:rsidRPr="00A104A2">
        <w:rPr>
          <w:rFonts w:ascii="Ebrima" w:hAnsi="Ebrima" w:cs="Arial"/>
          <w:b/>
          <w:color w:val="000000"/>
          <w:sz w:val="22"/>
          <w:szCs w:val="22"/>
        </w:rPr>
        <w:t>OBJETO</w:t>
      </w:r>
    </w:p>
    <w:p w14:paraId="276696B1"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p>
    <w:p w14:paraId="7884B766" w14:textId="1D7D6680" w:rsidR="00672EE4" w:rsidRPr="00A104A2"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O presente Instrumento tem por objeto regular a prestação de serviços de </w:t>
      </w:r>
      <w:r w:rsidR="00F378F1" w:rsidRPr="00A104A2">
        <w:rPr>
          <w:rFonts w:ascii="Ebrima" w:hAnsi="Ebrima" w:cs="Arial"/>
          <w:color w:val="000000"/>
          <w:sz w:val="22"/>
          <w:szCs w:val="22"/>
        </w:rPr>
        <w:t xml:space="preserve">disponibilização de </w:t>
      </w:r>
      <w:r w:rsidR="00C33B8A" w:rsidRPr="00A104A2">
        <w:rPr>
          <w:rFonts w:ascii="Ebrima" w:hAnsi="Ebrima" w:cs="Arial"/>
          <w:color w:val="000000"/>
          <w:sz w:val="22"/>
          <w:szCs w:val="22"/>
        </w:rPr>
        <w:t xml:space="preserve">conta </w:t>
      </w:r>
      <w:r w:rsidR="00431D67" w:rsidRPr="00A104A2">
        <w:rPr>
          <w:rFonts w:ascii="Ebrima" w:hAnsi="Ebrima" w:cs="Arial"/>
          <w:color w:val="000000"/>
          <w:sz w:val="22"/>
          <w:szCs w:val="22"/>
        </w:rPr>
        <w:t xml:space="preserve">para pagamento dos </w:t>
      </w:r>
      <w:r w:rsidR="004306E2" w:rsidRPr="00A104A2">
        <w:rPr>
          <w:rFonts w:ascii="Ebrima" w:hAnsi="Ebrima" w:cs="Arial"/>
          <w:color w:val="000000"/>
          <w:sz w:val="22"/>
          <w:szCs w:val="22"/>
        </w:rPr>
        <w:t>Recursos</w:t>
      </w:r>
      <w:r w:rsidR="00431D67" w:rsidRPr="00A104A2">
        <w:rPr>
          <w:rFonts w:ascii="Ebrima" w:hAnsi="Ebrima" w:cs="Arial"/>
          <w:color w:val="000000"/>
          <w:sz w:val="22"/>
          <w:szCs w:val="22"/>
        </w:rPr>
        <w:t xml:space="preserve"> devidos pel</w:t>
      </w:r>
      <w:r w:rsidR="004306E2" w:rsidRPr="00A104A2">
        <w:rPr>
          <w:rFonts w:ascii="Ebrima" w:hAnsi="Ebrima" w:cs="Arial"/>
          <w:color w:val="000000"/>
          <w:sz w:val="22"/>
          <w:szCs w:val="22"/>
        </w:rPr>
        <w:t>a</w:t>
      </w:r>
      <w:r w:rsidR="00431D67" w:rsidRPr="00A104A2">
        <w:rPr>
          <w:rFonts w:ascii="Ebrima" w:hAnsi="Ebrima" w:cs="Arial"/>
          <w:color w:val="000000"/>
          <w:sz w:val="22"/>
          <w:szCs w:val="22"/>
        </w:rPr>
        <w:t xml:space="preserve"> Devedor</w:t>
      </w:r>
      <w:r w:rsidR="004306E2" w:rsidRPr="00A104A2">
        <w:rPr>
          <w:rFonts w:ascii="Ebrima" w:hAnsi="Ebrima" w:cs="Arial"/>
          <w:color w:val="000000"/>
          <w:sz w:val="22"/>
          <w:szCs w:val="22"/>
        </w:rPr>
        <w:t>a</w:t>
      </w:r>
      <w:r w:rsidR="00450AFC" w:rsidRPr="00A104A2">
        <w:rPr>
          <w:rFonts w:ascii="Ebrima" w:hAnsi="Ebrima" w:cs="Arial"/>
          <w:color w:val="000000"/>
          <w:sz w:val="22"/>
          <w:szCs w:val="22"/>
        </w:rPr>
        <w:t xml:space="preserve">, </w:t>
      </w:r>
      <w:r w:rsidR="004306E2" w:rsidRPr="00A104A2">
        <w:rPr>
          <w:rFonts w:ascii="Ebrima" w:hAnsi="Ebrima" w:cs="Arial"/>
          <w:color w:val="000000"/>
          <w:sz w:val="22"/>
          <w:szCs w:val="22"/>
        </w:rPr>
        <w:t xml:space="preserve">bem como a administração dos Recursos </w:t>
      </w:r>
      <w:r w:rsidR="00450AFC" w:rsidRPr="00A104A2">
        <w:rPr>
          <w:rFonts w:ascii="Ebrima" w:hAnsi="Ebrima" w:cs="Arial"/>
          <w:color w:val="000000"/>
          <w:sz w:val="22"/>
          <w:szCs w:val="22"/>
        </w:rPr>
        <w:t xml:space="preserve">consoante instruções do Credor, nos termos da Cláusula </w:t>
      </w:r>
      <w:r w:rsidR="00450AFC" w:rsidRPr="00A104A2">
        <w:rPr>
          <w:rFonts w:ascii="Ebrima" w:hAnsi="Ebrima" w:cs="Arial"/>
          <w:color w:val="000000"/>
          <w:sz w:val="22"/>
          <w:szCs w:val="22"/>
        </w:rPr>
        <w:fldChar w:fldCharType="begin"/>
      </w:r>
      <w:r w:rsidR="00450AFC" w:rsidRPr="00A104A2">
        <w:rPr>
          <w:rFonts w:ascii="Ebrima" w:hAnsi="Ebrima" w:cs="Arial"/>
          <w:color w:val="000000"/>
          <w:sz w:val="22"/>
          <w:szCs w:val="22"/>
        </w:rPr>
        <w:instrText xml:space="preserve"> REF _Ref6228981 \r \h </w:instrText>
      </w:r>
      <w:r w:rsidR="00571248" w:rsidRPr="00A104A2">
        <w:rPr>
          <w:rFonts w:ascii="Ebrima" w:hAnsi="Ebrima" w:cs="Arial"/>
          <w:color w:val="000000"/>
          <w:sz w:val="22"/>
          <w:szCs w:val="22"/>
        </w:rPr>
        <w:instrText xml:space="preserve"> \* MERGEFORMAT </w:instrText>
      </w:r>
      <w:r w:rsidR="00450AFC" w:rsidRPr="00A104A2">
        <w:rPr>
          <w:rFonts w:ascii="Ebrima" w:hAnsi="Ebrima" w:cs="Arial"/>
          <w:color w:val="000000"/>
          <w:sz w:val="22"/>
          <w:szCs w:val="22"/>
        </w:rPr>
      </w:r>
      <w:r w:rsidR="00450AFC" w:rsidRPr="00A104A2">
        <w:rPr>
          <w:rFonts w:ascii="Ebrima" w:hAnsi="Ebrima" w:cs="Arial"/>
          <w:color w:val="000000"/>
          <w:sz w:val="22"/>
          <w:szCs w:val="22"/>
        </w:rPr>
        <w:fldChar w:fldCharType="separate"/>
      </w:r>
      <w:r w:rsidR="00761404" w:rsidRPr="00A104A2">
        <w:rPr>
          <w:rFonts w:ascii="Ebrima" w:hAnsi="Ebrima" w:cs="Arial"/>
          <w:color w:val="000000"/>
          <w:sz w:val="22"/>
          <w:szCs w:val="22"/>
        </w:rPr>
        <w:t>3</w:t>
      </w:r>
      <w:r w:rsidR="00450AFC" w:rsidRPr="00A104A2">
        <w:rPr>
          <w:rFonts w:ascii="Ebrima" w:hAnsi="Ebrima" w:cs="Arial"/>
          <w:color w:val="000000"/>
          <w:sz w:val="22"/>
          <w:szCs w:val="22"/>
        </w:rPr>
        <w:fldChar w:fldCharType="end"/>
      </w:r>
      <w:r w:rsidR="00450AFC" w:rsidRPr="00A104A2">
        <w:rPr>
          <w:rFonts w:ascii="Ebrima" w:hAnsi="Ebrima" w:cs="Arial"/>
          <w:color w:val="000000"/>
          <w:sz w:val="22"/>
          <w:szCs w:val="22"/>
        </w:rPr>
        <w:t xml:space="preserve"> (“</w:t>
      </w:r>
      <w:r w:rsidR="00450AFC" w:rsidRPr="00A104A2">
        <w:rPr>
          <w:rFonts w:ascii="Ebrima" w:hAnsi="Ebrima" w:cs="Arial"/>
          <w:color w:val="000000"/>
          <w:sz w:val="22"/>
          <w:szCs w:val="22"/>
          <w:u w:val="single"/>
        </w:rPr>
        <w:t>Serviços</w:t>
      </w:r>
      <w:r w:rsidR="00450AFC" w:rsidRPr="00A104A2">
        <w:rPr>
          <w:rFonts w:ascii="Ebrima" w:hAnsi="Ebrima" w:cs="Arial"/>
          <w:color w:val="000000"/>
          <w:sz w:val="22"/>
          <w:szCs w:val="22"/>
        </w:rPr>
        <w:t>”)</w:t>
      </w:r>
      <w:r w:rsidR="001F234D" w:rsidRPr="00A104A2">
        <w:rPr>
          <w:rFonts w:ascii="Ebrima" w:hAnsi="Ebrima" w:cs="Arial"/>
          <w:color w:val="000000"/>
          <w:sz w:val="22"/>
          <w:szCs w:val="22"/>
        </w:rPr>
        <w:t>.</w:t>
      </w:r>
    </w:p>
    <w:p w14:paraId="45835438" w14:textId="77777777" w:rsidR="001F234D" w:rsidRPr="00A104A2" w:rsidRDefault="001F234D" w:rsidP="00571248">
      <w:pPr>
        <w:pStyle w:val="PargrafodaLista"/>
        <w:rPr>
          <w:rFonts w:ascii="Ebrima" w:hAnsi="Ebrima" w:cs="Arial"/>
          <w:color w:val="000000"/>
          <w:sz w:val="22"/>
          <w:szCs w:val="22"/>
        </w:rPr>
      </w:pPr>
    </w:p>
    <w:p w14:paraId="5A42CAE0" w14:textId="77B63476" w:rsidR="006B2446" w:rsidRPr="00A104A2"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As Partes acordam que todos </w:t>
      </w:r>
      <w:r w:rsidR="00780F20" w:rsidRPr="00A104A2">
        <w:rPr>
          <w:rFonts w:ascii="Ebrima" w:hAnsi="Ebrima" w:cs="Arial"/>
          <w:color w:val="000000"/>
          <w:sz w:val="22"/>
          <w:szCs w:val="22"/>
        </w:rPr>
        <w:t>os</w:t>
      </w:r>
      <w:r w:rsidR="00780F20" w:rsidRPr="00A104A2">
        <w:rPr>
          <w:rFonts w:ascii="Ebrima" w:hAnsi="Ebrima" w:cs="Arial"/>
          <w:sz w:val="22"/>
          <w:szCs w:val="22"/>
        </w:rPr>
        <w:t xml:space="preserve"> </w:t>
      </w:r>
      <w:r w:rsidR="00DC151B" w:rsidRPr="00A104A2">
        <w:rPr>
          <w:rFonts w:ascii="Ebrima" w:hAnsi="Ebrima" w:cs="Arial"/>
          <w:sz w:val="22"/>
          <w:szCs w:val="22"/>
        </w:rPr>
        <w:t>valores</w:t>
      </w:r>
      <w:r w:rsidR="00780F20" w:rsidRPr="00A104A2">
        <w:rPr>
          <w:rFonts w:ascii="Ebrima" w:hAnsi="Ebrima" w:cs="Arial"/>
          <w:sz w:val="22"/>
          <w:szCs w:val="22"/>
        </w:rPr>
        <w:t xml:space="preserve"> oriundos do</w:t>
      </w:r>
      <w:r w:rsidR="003133E5" w:rsidRPr="00A104A2">
        <w:rPr>
          <w:rFonts w:ascii="Ebrima" w:hAnsi="Ebrima" w:cs="Arial"/>
          <w:sz w:val="22"/>
          <w:szCs w:val="22"/>
        </w:rPr>
        <w:t>s</w:t>
      </w:r>
      <w:r w:rsidR="00780F20" w:rsidRPr="00A104A2">
        <w:rPr>
          <w:rFonts w:ascii="Ebrima" w:hAnsi="Ebrima" w:cs="Arial"/>
          <w:sz w:val="22"/>
          <w:szCs w:val="22"/>
        </w:rPr>
        <w:t xml:space="preserve"> pagamento</w:t>
      </w:r>
      <w:r w:rsidR="003133E5" w:rsidRPr="00A104A2">
        <w:rPr>
          <w:rFonts w:ascii="Ebrima" w:hAnsi="Ebrima" w:cs="Arial"/>
          <w:sz w:val="22"/>
          <w:szCs w:val="22"/>
        </w:rPr>
        <w:t>s efetuados</w:t>
      </w:r>
      <w:r w:rsidR="00780F20" w:rsidRPr="00A104A2">
        <w:rPr>
          <w:rFonts w:ascii="Ebrima" w:hAnsi="Ebrima" w:cs="Arial"/>
          <w:sz w:val="22"/>
          <w:szCs w:val="22"/>
        </w:rPr>
        <w:t xml:space="preserve"> pel</w:t>
      </w:r>
      <w:r w:rsidR="00D17700" w:rsidRPr="00A104A2">
        <w:rPr>
          <w:rFonts w:ascii="Ebrima" w:hAnsi="Ebrima" w:cs="Arial"/>
          <w:sz w:val="22"/>
          <w:szCs w:val="22"/>
        </w:rPr>
        <w:t>a</w:t>
      </w:r>
      <w:r w:rsidR="00780F20" w:rsidRPr="00A104A2">
        <w:rPr>
          <w:rFonts w:ascii="Ebrima" w:hAnsi="Ebrima" w:cs="Arial"/>
          <w:sz w:val="22"/>
          <w:szCs w:val="22"/>
        </w:rPr>
        <w:t xml:space="preserve"> </w:t>
      </w:r>
      <w:r w:rsidR="003133E5" w:rsidRPr="00A104A2">
        <w:rPr>
          <w:rFonts w:ascii="Ebrima" w:hAnsi="Ebrima" w:cs="Arial"/>
          <w:sz w:val="22"/>
          <w:szCs w:val="22"/>
        </w:rPr>
        <w:t>D</w:t>
      </w:r>
      <w:r w:rsidR="00780F20" w:rsidRPr="00A104A2">
        <w:rPr>
          <w:rFonts w:ascii="Ebrima" w:hAnsi="Ebrima" w:cs="Arial"/>
          <w:sz w:val="22"/>
          <w:szCs w:val="22"/>
        </w:rPr>
        <w:t>evedor</w:t>
      </w:r>
      <w:r w:rsidR="00D17700" w:rsidRPr="00A104A2">
        <w:rPr>
          <w:rFonts w:ascii="Ebrima" w:hAnsi="Ebrima" w:cs="Arial"/>
          <w:sz w:val="22"/>
          <w:szCs w:val="22"/>
        </w:rPr>
        <w:t>a</w:t>
      </w:r>
      <w:r w:rsidR="00780F20" w:rsidRPr="00A104A2">
        <w:rPr>
          <w:rFonts w:ascii="Ebrima" w:hAnsi="Ebrima" w:cs="Arial"/>
          <w:sz w:val="22"/>
          <w:szCs w:val="22"/>
        </w:rPr>
        <w:t xml:space="preserve">, </w:t>
      </w:r>
      <w:r w:rsidRPr="00A104A2">
        <w:rPr>
          <w:rFonts w:ascii="Ebrima" w:hAnsi="Ebrima" w:cs="Arial"/>
          <w:color w:val="000000"/>
          <w:sz w:val="22"/>
          <w:szCs w:val="22"/>
        </w:rPr>
        <w:t>em decorrência da prestação dos Serviços</w:t>
      </w:r>
      <w:r w:rsidR="003133E5" w:rsidRPr="00A104A2">
        <w:rPr>
          <w:rFonts w:ascii="Ebrima" w:hAnsi="Ebrima" w:cs="Arial"/>
          <w:color w:val="000000"/>
          <w:sz w:val="22"/>
          <w:szCs w:val="22"/>
        </w:rPr>
        <w:t>,</w:t>
      </w:r>
      <w:r w:rsidRPr="00A104A2">
        <w:rPr>
          <w:rFonts w:ascii="Ebrima" w:hAnsi="Ebrima" w:cs="Arial"/>
          <w:color w:val="000000"/>
          <w:sz w:val="22"/>
          <w:szCs w:val="22"/>
        </w:rPr>
        <w:t xml:space="preserve"> deverão ser creditados </w:t>
      </w:r>
      <w:r w:rsidR="00C33B8A" w:rsidRPr="00A104A2">
        <w:rPr>
          <w:rFonts w:ascii="Ebrima" w:hAnsi="Ebrima" w:cs="Arial"/>
          <w:color w:val="000000"/>
          <w:sz w:val="22"/>
          <w:szCs w:val="22"/>
        </w:rPr>
        <w:t>em conta</w:t>
      </w:r>
      <w:r w:rsidRPr="00A104A2">
        <w:rPr>
          <w:rFonts w:ascii="Ebrima" w:hAnsi="Ebrima" w:cs="Arial"/>
          <w:color w:val="000000"/>
          <w:sz w:val="22"/>
          <w:szCs w:val="22"/>
        </w:rPr>
        <w:t xml:space="preserve"> de titularidade do Titular</w:t>
      </w:r>
      <w:r w:rsidR="00D17700" w:rsidRPr="00A104A2">
        <w:rPr>
          <w:rFonts w:ascii="Ebrima" w:hAnsi="Ebrima" w:cs="Arial"/>
          <w:color w:val="000000"/>
          <w:sz w:val="22"/>
          <w:szCs w:val="22"/>
        </w:rPr>
        <w:t>,</w:t>
      </w:r>
      <w:r w:rsidR="003133E5" w:rsidRPr="00A104A2">
        <w:rPr>
          <w:rFonts w:ascii="Ebrima" w:hAnsi="Ebrima" w:cs="Arial"/>
          <w:color w:val="000000"/>
          <w:sz w:val="22"/>
          <w:szCs w:val="22"/>
        </w:rPr>
        <w:t xml:space="preserve"> abaixo identificada</w:t>
      </w:r>
      <w:r w:rsidRPr="00A104A2">
        <w:rPr>
          <w:rFonts w:ascii="Ebrima" w:hAnsi="Ebrima" w:cs="Arial"/>
          <w:color w:val="000000"/>
          <w:sz w:val="22"/>
          <w:szCs w:val="22"/>
        </w:rPr>
        <w:t xml:space="preserve">, </w:t>
      </w:r>
      <w:r w:rsidR="00C33B8A" w:rsidRPr="00A104A2">
        <w:rPr>
          <w:rFonts w:ascii="Ebrima" w:hAnsi="Ebrima" w:cs="Arial"/>
          <w:color w:val="000000"/>
          <w:sz w:val="22"/>
          <w:szCs w:val="22"/>
        </w:rPr>
        <w:t xml:space="preserve">a qual será </w:t>
      </w:r>
      <w:r w:rsidRPr="00A104A2">
        <w:rPr>
          <w:rFonts w:ascii="Ebrima" w:hAnsi="Ebrima" w:cs="Arial"/>
          <w:color w:val="000000"/>
          <w:sz w:val="22"/>
          <w:szCs w:val="22"/>
        </w:rPr>
        <w:t>aberta e administrada pela QI SCD</w:t>
      </w:r>
      <w:r w:rsidR="003133E5" w:rsidRPr="00A104A2">
        <w:rPr>
          <w:rFonts w:ascii="Ebrima" w:hAnsi="Ebrima" w:cs="Arial"/>
          <w:color w:val="000000"/>
          <w:sz w:val="22"/>
          <w:szCs w:val="22"/>
        </w:rPr>
        <w:t xml:space="preserve"> (“</w:t>
      </w:r>
      <w:r w:rsidR="003133E5" w:rsidRPr="00A104A2">
        <w:rPr>
          <w:rFonts w:ascii="Ebrima" w:hAnsi="Ebrima" w:cs="Arial"/>
          <w:color w:val="000000"/>
          <w:sz w:val="22"/>
          <w:szCs w:val="22"/>
          <w:u w:val="single"/>
        </w:rPr>
        <w:t>Conta Fiduciária</w:t>
      </w:r>
      <w:r w:rsidR="003133E5" w:rsidRPr="00A104A2">
        <w:rPr>
          <w:rFonts w:ascii="Ebrima" w:hAnsi="Ebrima" w:cs="Arial"/>
          <w:color w:val="000000"/>
          <w:sz w:val="22"/>
          <w:szCs w:val="22"/>
        </w:rPr>
        <w:t>”)</w:t>
      </w:r>
      <w:r w:rsidR="00E0191F" w:rsidRPr="00A104A2">
        <w:rPr>
          <w:rFonts w:ascii="Ebrima" w:hAnsi="Ebrima" w:cs="Arial"/>
          <w:color w:val="000000"/>
          <w:sz w:val="22"/>
          <w:szCs w:val="22"/>
        </w:rPr>
        <w:t>:</w:t>
      </w:r>
    </w:p>
    <w:p w14:paraId="4F6DC7BE"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D17700" w:rsidRPr="00A104A2"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Instituição</w:t>
            </w:r>
          </w:p>
          <w:p w14:paraId="0081160B"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p w14:paraId="733756DF"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tc>
        <w:tc>
          <w:tcPr>
            <w:tcW w:w="4252" w:type="dxa"/>
          </w:tcPr>
          <w:p w14:paraId="362E4CD8" w14:textId="56150044"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Titular</w:t>
            </w:r>
          </w:p>
        </w:tc>
        <w:tc>
          <w:tcPr>
            <w:tcW w:w="1701" w:type="dxa"/>
            <w:shd w:val="clear" w:color="auto" w:fill="auto"/>
            <w:tcMar>
              <w:top w:w="0" w:type="dxa"/>
              <w:left w:w="108" w:type="dxa"/>
              <w:bottom w:w="0" w:type="dxa"/>
              <w:right w:w="108" w:type="dxa"/>
            </w:tcMar>
          </w:tcPr>
          <w:p w14:paraId="2D0C8FAB" w14:textId="53246472"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 xml:space="preserve">Conta </w:t>
            </w:r>
          </w:p>
        </w:tc>
      </w:tr>
      <w:tr w:rsidR="00D17700" w:rsidRPr="00A104A2"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color w:val="000000"/>
                <w:sz w:val="22"/>
                <w:szCs w:val="22"/>
              </w:rPr>
              <w:t>QI Sociedade de Crédito Direto S.A.</w:t>
            </w:r>
          </w:p>
        </w:tc>
        <w:tc>
          <w:tcPr>
            <w:tcW w:w="4252" w:type="dxa"/>
          </w:tcPr>
          <w:p w14:paraId="1D8249EB" w14:textId="20DF2088"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color w:val="000000"/>
                <w:sz w:val="22"/>
                <w:szCs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A104A2"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color w:val="000000"/>
                <w:sz w:val="22"/>
                <w:szCs w:val="22"/>
              </w:rPr>
              <w:t>[</w:t>
            </w:r>
            <w:r w:rsidRPr="00A104A2">
              <w:rPr>
                <w:rFonts w:ascii="Ebrima" w:hAnsi="Ebrima" w:cs="Arial"/>
                <w:color w:val="000000"/>
                <w:sz w:val="22"/>
                <w:szCs w:val="22"/>
                <w:shd w:val="clear" w:color="auto" w:fill="FFFF00"/>
              </w:rPr>
              <w:t>*</w:t>
            </w:r>
            <w:r w:rsidRPr="00A104A2">
              <w:rPr>
                <w:rFonts w:ascii="Ebrima" w:hAnsi="Ebrima" w:cs="Arial"/>
                <w:color w:val="000000"/>
                <w:sz w:val="22"/>
                <w:szCs w:val="22"/>
              </w:rPr>
              <w:t>]</w:t>
            </w:r>
          </w:p>
        </w:tc>
      </w:tr>
    </w:tbl>
    <w:p w14:paraId="65485085" w14:textId="77777777" w:rsidR="00872B07" w:rsidRPr="00A104A2"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bookmarkStart w:id="0" w:name="_Ref6231506"/>
    </w:p>
    <w:p w14:paraId="2245F36E" w14:textId="77777777" w:rsidR="003B47B6" w:rsidRPr="00A104A2" w:rsidRDefault="003B47B6"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0011C1DD" w14:textId="1F9EA1A1" w:rsidR="00672EE4" w:rsidRPr="00A104A2"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 Conta Fiduciária é conta de titularidade do Titular e de movimentação exclusiva do Credor, observados os procedimentos descritos na </w:t>
      </w:r>
      <w:r w:rsidR="00FE7CB3" w:rsidRPr="00A104A2">
        <w:rPr>
          <w:rFonts w:ascii="Ebrima" w:hAnsi="Ebrima" w:cs="Arial"/>
          <w:sz w:val="22"/>
          <w:szCs w:val="22"/>
        </w:rPr>
        <w:t>C</w:t>
      </w:r>
      <w:r w:rsidRPr="00A104A2">
        <w:rPr>
          <w:rFonts w:ascii="Ebrima" w:hAnsi="Ebrima" w:cs="Arial"/>
          <w:sz w:val="22"/>
          <w:szCs w:val="22"/>
        </w:rPr>
        <w:t xml:space="preserve">láusula </w:t>
      </w:r>
      <w:r w:rsidR="00413884" w:rsidRPr="00A104A2">
        <w:rPr>
          <w:rFonts w:ascii="Ebrima" w:hAnsi="Ebrima" w:cs="Arial"/>
          <w:sz w:val="22"/>
          <w:szCs w:val="22"/>
        </w:rPr>
        <w:fldChar w:fldCharType="begin"/>
      </w:r>
      <w:r w:rsidR="00413884" w:rsidRPr="00A104A2">
        <w:rPr>
          <w:rFonts w:ascii="Ebrima" w:hAnsi="Ebrima" w:cs="Arial"/>
          <w:sz w:val="22"/>
          <w:szCs w:val="22"/>
        </w:rPr>
        <w:instrText xml:space="preserve"> REF _Ref6228981 \r \h  \* MERGEFORMAT </w:instrText>
      </w:r>
      <w:r w:rsidR="00413884" w:rsidRPr="00A104A2">
        <w:rPr>
          <w:rFonts w:ascii="Ebrima" w:hAnsi="Ebrima" w:cs="Arial"/>
          <w:sz w:val="22"/>
          <w:szCs w:val="22"/>
        </w:rPr>
      </w:r>
      <w:r w:rsidR="00413884" w:rsidRPr="00A104A2">
        <w:rPr>
          <w:rFonts w:ascii="Ebrima" w:hAnsi="Ebrima" w:cs="Arial"/>
          <w:sz w:val="22"/>
          <w:szCs w:val="22"/>
        </w:rPr>
        <w:fldChar w:fldCharType="separate"/>
      </w:r>
      <w:r w:rsidR="00761404" w:rsidRPr="00A104A2">
        <w:rPr>
          <w:rFonts w:ascii="Ebrima" w:hAnsi="Ebrima" w:cs="Arial"/>
          <w:sz w:val="22"/>
          <w:szCs w:val="22"/>
        </w:rPr>
        <w:t>3</w:t>
      </w:r>
      <w:r w:rsidR="00413884" w:rsidRPr="00A104A2">
        <w:rPr>
          <w:rFonts w:ascii="Ebrima" w:hAnsi="Ebrima" w:cs="Arial"/>
          <w:sz w:val="22"/>
          <w:szCs w:val="22"/>
        </w:rPr>
        <w:fldChar w:fldCharType="end"/>
      </w:r>
      <w:r w:rsidRPr="00A104A2">
        <w:rPr>
          <w:rFonts w:ascii="Ebrima" w:hAnsi="Ebrima" w:cs="Arial"/>
          <w:sz w:val="22"/>
          <w:szCs w:val="22"/>
        </w:rPr>
        <w:t xml:space="preserve">, mantida junto à QI SCD com o objetivo de centralização e administração dos </w:t>
      </w:r>
      <w:r w:rsidR="00DC151B" w:rsidRPr="00A104A2">
        <w:rPr>
          <w:rFonts w:ascii="Ebrima" w:hAnsi="Ebrima" w:cs="Arial"/>
          <w:sz w:val="22"/>
          <w:szCs w:val="22"/>
        </w:rPr>
        <w:t>valores</w:t>
      </w:r>
      <w:r w:rsidRPr="00A104A2">
        <w:rPr>
          <w:rFonts w:ascii="Ebrima" w:hAnsi="Ebrima" w:cs="Arial"/>
          <w:sz w:val="22"/>
          <w:szCs w:val="22"/>
        </w:rPr>
        <w:t xml:space="preserve"> oriundos da cobrança dos </w:t>
      </w:r>
      <w:r w:rsidR="005A2AC7" w:rsidRPr="00A104A2">
        <w:rPr>
          <w:rFonts w:ascii="Ebrima" w:hAnsi="Ebrima" w:cs="Arial"/>
          <w:sz w:val="22"/>
          <w:szCs w:val="22"/>
        </w:rPr>
        <w:t>Recursos</w:t>
      </w:r>
      <w:r w:rsidRPr="00A104A2">
        <w:rPr>
          <w:rFonts w:ascii="Ebrima" w:hAnsi="Ebrima" w:cs="Arial"/>
          <w:sz w:val="22"/>
          <w:szCs w:val="22"/>
        </w:rPr>
        <w:t>.</w:t>
      </w:r>
      <w:bookmarkStart w:id="1" w:name="_Ref6229905"/>
    </w:p>
    <w:p w14:paraId="23AB6319" w14:textId="1B15D0D4" w:rsidR="00D17700" w:rsidRPr="00A104A2" w:rsidRDefault="00D1770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A Titular deverá instruir a Devedora para que efetue os devidos pagamentos para a Conta Fiduciária via Transferência Eletrônica Disponível – TED e/ou outra modalidade de transferência de recursos permitida pelo Banco Central ou qualquer outro meio legítimo para assegurar o correto recebimento dos Recursos.</w:t>
      </w:r>
    </w:p>
    <w:bookmarkEnd w:id="1"/>
    <w:p w14:paraId="5FEB1646" w14:textId="77777777" w:rsidR="00672EE4" w:rsidRPr="00A104A2" w:rsidRDefault="00672EE4" w:rsidP="00672EE4">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sz w:val="22"/>
          <w:szCs w:val="22"/>
        </w:rPr>
      </w:pPr>
    </w:p>
    <w:p w14:paraId="6F63EFF2" w14:textId="7EC5E5F9" w:rsidR="00672EE4" w:rsidRPr="00A104A2"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 xml:space="preserve">As Partes acordam que, caso os </w:t>
      </w:r>
      <w:r w:rsidR="00D17700" w:rsidRPr="00A104A2">
        <w:rPr>
          <w:rFonts w:ascii="Ebrima" w:hAnsi="Ebrima" w:cs="Arial"/>
          <w:sz w:val="22"/>
          <w:szCs w:val="22"/>
        </w:rPr>
        <w:t xml:space="preserve">pagamentos </w:t>
      </w:r>
      <w:r w:rsidRPr="00A104A2">
        <w:rPr>
          <w:rFonts w:ascii="Ebrima" w:hAnsi="Ebrima" w:cs="Arial"/>
          <w:sz w:val="22"/>
          <w:szCs w:val="22"/>
        </w:rPr>
        <w:t>não sejam adimplidos pel</w:t>
      </w:r>
      <w:r w:rsidR="00D17700" w:rsidRPr="00A104A2">
        <w:rPr>
          <w:rFonts w:ascii="Ebrima" w:hAnsi="Ebrima" w:cs="Arial"/>
          <w:sz w:val="22"/>
          <w:szCs w:val="22"/>
        </w:rPr>
        <w:t>a</w:t>
      </w:r>
      <w:r w:rsidRPr="00A104A2">
        <w:rPr>
          <w:rFonts w:ascii="Ebrima" w:hAnsi="Ebrima" w:cs="Arial"/>
          <w:sz w:val="22"/>
          <w:szCs w:val="22"/>
        </w:rPr>
        <w:t xml:space="preserve"> </w:t>
      </w:r>
      <w:r w:rsidR="00D17700" w:rsidRPr="00A104A2">
        <w:rPr>
          <w:rFonts w:ascii="Ebrima" w:hAnsi="Ebrima" w:cs="Arial"/>
          <w:sz w:val="22"/>
          <w:szCs w:val="22"/>
        </w:rPr>
        <w:t>Devedora</w:t>
      </w:r>
      <w:r w:rsidRPr="00A104A2">
        <w:rPr>
          <w:rFonts w:ascii="Ebrima" w:hAnsi="Ebrima" w:cs="Arial"/>
          <w:sz w:val="22"/>
          <w:szCs w:val="22"/>
        </w:rPr>
        <w:t xml:space="preserve">, caberá exclusivamente ao Credor acompanhar a liquidação via extrato da Conta </w:t>
      </w:r>
      <w:r w:rsidR="00D17700" w:rsidRPr="00A104A2">
        <w:rPr>
          <w:rFonts w:ascii="Ebrima" w:hAnsi="Ebrima" w:cs="Arial"/>
          <w:sz w:val="22"/>
          <w:szCs w:val="22"/>
        </w:rPr>
        <w:t xml:space="preserve">Fiduciária </w:t>
      </w:r>
      <w:r w:rsidRPr="00A104A2">
        <w:rPr>
          <w:rFonts w:ascii="Ebrima" w:hAnsi="Ebrima" w:cs="Arial"/>
          <w:sz w:val="22"/>
          <w:szCs w:val="22"/>
        </w:rPr>
        <w:t xml:space="preserve">disponibilizado na Plataforma QI, bem como adotar as medidas legalmente admitidas para fins de protesto e cobrança dos respectivos </w:t>
      </w:r>
      <w:r w:rsidR="00D17700" w:rsidRPr="00A104A2">
        <w:rPr>
          <w:rFonts w:ascii="Ebrima" w:hAnsi="Ebrima" w:cs="Arial"/>
          <w:sz w:val="22"/>
          <w:szCs w:val="22"/>
        </w:rPr>
        <w:t>valores</w:t>
      </w:r>
      <w:r w:rsidRPr="00A104A2">
        <w:rPr>
          <w:rFonts w:ascii="Ebrima" w:hAnsi="Ebrima" w:cs="Arial"/>
          <w:sz w:val="22"/>
          <w:szCs w:val="22"/>
        </w:rPr>
        <w:t>.</w:t>
      </w:r>
    </w:p>
    <w:bookmarkEnd w:id="0"/>
    <w:p w14:paraId="29375C7C" w14:textId="77777777" w:rsidR="0059409A" w:rsidRPr="00A104A2" w:rsidRDefault="0059409A"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4BE3BE43" w14:textId="77777777" w:rsidR="0059409A" w:rsidRPr="00A104A2"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acordam que não faz parte do objeto do presente Instrumento o monitoramento, pela QI SCD, dos </w:t>
      </w:r>
      <w:r w:rsidR="000C5B72" w:rsidRPr="00A104A2">
        <w:rPr>
          <w:rFonts w:ascii="Ebrima" w:hAnsi="Ebrima" w:cs="Arial"/>
          <w:sz w:val="22"/>
          <w:szCs w:val="22"/>
        </w:rPr>
        <w:t xml:space="preserve">Recursos </w:t>
      </w:r>
      <w:r w:rsidRPr="00A104A2">
        <w:rPr>
          <w:rFonts w:ascii="Ebrima" w:hAnsi="Ebrima" w:cs="Arial"/>
          <w:sz w:val="22"/>
          <w:szCs w:val="22"/>
        </w:rPr>
        <w:t>para fins de controle de garantia.</w:t>
      </w:r>
    </w:p>
    <w:p w14:paraId="7B06F989" w14:textId="77777777" w:rsidR="003F5162" w:rsidRPr="00A104A2"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color w:val="000000"/>
          <w:sz w:val="22"/>
          <w:szCs w:val="22"/>
        </w:rPr>
      </w:pPr>
      <w:r w:rsidRPr="00A104A2">
        <w:rPr>
          <w:rFonts w:ascii="Ebrima" w:hAnsi="Ebrima" w:cs="Arial"/>
          <w:sz w:val="22"/>
          <w:szCs w:val="22"/>
        </w:rPr>
        <w:t xml:space="preserve"> </w:t>
      </w:r>
    </w:p>
    <w:p w14:paraId="559FFDDF" w14:textId="77777777" w:rsidR="00CB057A" w:rsidRPr="00A104A2"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b/>
          <w:color w:val="000000"/>
          <w:sz w:val="22"/>
          <w:szCs w:val="22"/>
        </w:rPr>
      </w:pPr>
      <w:r w:rsidRPr="00A104A2">
        <w:rPr>
          <w:rFonts w:ascii="Ebrima" w:hAnsi="Ebrima" w:cs="Arial"/>
          <w:b/>
          <w:color w:val="000000"/>
          <w:sz w:val="22"/>
          <w:szCs w:val="22"/>
        </w:rPr>
        <w:t>DA NOMEAÇÃO DE DEPOSITÁRIO</w:t>
      </w:r>
    </w:p>
    <w:p w14:paraId="75DB2CA6" w14:textId="77777777" w:rsidR="0059409A" w:rsidRPr="00A104A2"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cs="Arial"/>
          <w:b/>
          <w:color w:val="000000"/>
          <w:sz w:val="22"/>
          <w:szCs w:val="22"/>
        </w:rPr>
      </w:pPr>
    </w:p>
    <w:p w14:paraId="744CD7EF" w14:textId="77777777" w:rsidR="00E0191F" w:rsidRPr="00A104A2" w:rsidRDefault="00E0191F" w:rsidP="001D706D">
      <w:pPr>
        <w:pStyle w:val="PargrafodaLista"/>
        <w:widowControl w:val="0"/>
        <w:numPr>
          <w:ilvl w:val="0"/>
          <w:numId w:val="1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cs="Arial"/>
          <w:vanish/>
          <w:sz w:val="22"/>
          <w:szCs w:val="22"/>
        </w:rPr>
      </w:pPr>
    </w:p>
    <w:p w14:paraId="4304E0F0" w14:textId="08460377" w:rsidR="00E0191F" w:rsidRPr="00A104A2"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Os Contratantes </w:t>
      </w:r>
      <w:r w:rsidR="00E0191F" w:rsidRPr="00A104A2">
        <w:rPr>
          <w:rFonts w:ascii="Ebrima" w:hAnsi="Ebrima" w:cs="Arial"/>
          <w:sz w:val="22"/>
          <w:szCs w:val="22"/>
        </w:rPr>
        <w:t xml:space="preserve">nomeiam, neste ato, a QI SCD como depositária </w:t>
      </w:r>
      <w:r w:rsidR="004F27E5" w:rsidRPr="00A104A2">
        <w:rPr>
          <w:rFonts w:ascii="Ebrima" w:hAnsi="Ebrima" w:cs="Arial"/>
          <w:sz w:val="22"/>
          <w:szCs w:val="22"/>
        </w:rPr>
        <w:t xml:space="preserve">dos </w:t>
      </w:r>
      <w:r w:rsidR="000C5B72" w:rsidRPr="00A104A2">
        <w:rPr>
          <w:rFonts w:ascii="Ebrima" w:hAnsi="Ebrima" w:cs="Arial"/>
          <w:sz w:val="22"/>
          <w:szCs w:val="22"/>
        </w:rPr>
        <w:t xml:space="preserve">Recursos </w:t>
      </w:r>
      <w:r w:rsidR="004D74F1" w:rsidRPr="00A104A2">
        <w:rPr>
          <w:rFonts w:ascii="Ebrima" w:hAnsi="Ebrima" w:cs="Arial"/>
          <w:sz w:val="22"/>
          <w:szCs w:val="22"/>
        </w:rPr>
        <w:t>creditados na Conta</w:t>
      </w:r>
      <w:r w:rsidR="00416313" w:rsidRPr="00A104A2">
        <w:rPr>
          <w:rFonts w:ascii="Ebrima" w:hAnsi="Ebrima" w:cs="Arial"/>
          <w:sz w:val="22"/>
          <w:szCs w:val="22"/>
        </w:rPr>
        <w:t xml:space="preserve"> Fiduciária</w:t>
      </w:r>
      <w:r w:rsidR="004D74F1" w:rsidRPr="00A104A2">
        <w:rPr>
          <w:rFonts w:ascii="Ebrima" w:hAnsi="Ebrima" w:cs="Arial"/>
          <w:sz w:val="22"/>
          <w:szCs w:val="22"/>
        </w:rPr>
        <w:t xml:space="preserve"> </w:t>
      </w:r>
      <w:r w:rsidR="00E0191F" w:rsidRPr="00A104A2">
        <w:rPr>
          <w:rFonts w:ascii="Ebrima" w:hAnsi="Ebrima" w:cs="Arial"/>
          <w:sz w:val="22"/>
          <w:szCs w:val="22"/>
        </w:rPr>
        <w:t xml:space="preserve">e a QI SCD aceita, neste ato, sua nomeação como tal, nos termos deste Instrumento, e obriga-se a desempenhar suas atribuições de depositária </w:t>
      </w:r>
      <w:r w:rsidR="004F27E5" w:rsidRPr="00A104A2">
        <w:rPr>
          <w:rFonts w:ascii="Ebrima" w:hAnsi="Ebrima" w:cs="Arial"/>
          <w:sz w:val="22"/>
          <w:szCs w:val="22"/>
        </w:rPr>
        <w:t xml:space="preserve">dos </w:t>
      </w:r>
      <w:r w:rsidR="000C5B72" w:rsidRPr="00A104A2">
        <w:rPr>
          <w:rFonts w:ascii="Ebrima" w:hAnsi="Ebrima" w:cs="Arial"/>
          <w:sz w:val="22"/>
          <w:szCs w:val="22"/>
        </w:rPr>
        <w:t>Recursos</w:t>
      </w:r>
      <w:r w:rsidR="00E0191F" w:rsidRPr="00A104A2">
        <w:rPr>
          <w:rFonts w:ascii="Ebrima" w:hAnsi="Ebrima" w:cs="Arial"/>
          <w:sz w:val="22"/>
          <w:szCs w:val="22"/>
        </w:rPr>
        <w:t>, nos termos deste Instrumento, sendo responsável por manter a</w:t>
      </w:r>
      <w:r w:rsidRPr="00A104A2">
        <w:rPr>
          <w:rFonts w:ascii="Ebrima" w:hAnsi="Ebrima" w:cs="Arial"/>
          <w:sz w:val="22"/>
          <w:szCs w:val="22"/>
        </w:rPr>
        <w:t xml:space="preserve"> </w:t>
      </w:r>
      <w:r w:rsidR="00E0191F" w:rsidRPr="00A104A2">
        <w:rPr>
          <w:rFonts w:ascii="Ebrima" w:hAnsi="Ebrima" w:cs="Arial"/>
          <w:sz w:val="22"/>
          <w:szCs w:val="22"/>
        </w:rPr>
        <w:t>Conta</w:t>
      </w:r>
      <w:r w:rsidR="00416313" w:rsidRPr="00A104A2">
        <w:rPr>
          <w:rFonts w:ascii="Ebrima" w:hAnsi="Ebrima" w:cs="Arial"/>
          <w:sz w:val="22"/>
          <w:szCs w:val="22"/>
        </w:rPr>
        <w:t xml:space="preserve"> </w:t>
      </w:r>
      <w:r w:rsidR="00963C99" w:rsidRPr="00A104A2">
        <w:rPr>
          <w:rFonts w:ascii="Ebrima" w:hAnsi="Ebrima" w:cs="Arial"/>
          <w:sz w:val="22"/>
          <w:szCs w:val="22"/>
        </w:rPr>
        <w:t>Fiduciária</w:t>
      </w:r>
      <w:r w:rsidR="00E0191F" w:rsidRPr="00A104A2">
        <w:rPr>
          <w:rFonts w:ascii="Ebrima" w:hAnsi="Ebrima" w:cs="Arial"/>
          <w:sz w:val="22"/>
          <w:szCs w:val="22"/>
        </w:rPr>
        <w:t xml:space="preserve"> não operaciona</w:t>
      </w:r>
      <w:r w:rsidR="00963C99" w:rsidRPr="00A104A2">
        <w:rPr>
          <w:rFonts w:ascii="Ebrima" w:hAnsi="Ebrima" w:cs="Arial"/>
          <w:sz w:val="22"/>
          <w:szCs w:val="22"/>
        </w:rPr>
        <w:t>l</w:t>
      </w:r>
      <w:r w:rsidR="00E0191F" w:rsidRPr="00A104A2">
        <w:rPr>
          <w:rFonts w:ascii="Ebrima" w:hAnsi="Ebrima" w:cs="Arial"/>
          <w:sz w:val="22"/>
          <w:szCs w:val="22"/>
        </w:rPr>
        <w:t xml:space="preserve"> e indisponível</w:t>
      </w:r>
      <w:r w:rsidR="00416313" w:rsidRPr="00A104A2">
        <w:rPr>
          <w:rFonts w:ascii="Ebrima" w:hAnsi="Ebrima" w:cs="Arial"/>
          <w:sz w:val="22"/>
          <w:szCs w:val="22"/>
        </w:rPr>
        <w:t xml:space="preserve"> nos termos do presente Instrumento</w:t>
      </w:r>
      <w:r w:rsidR="00E0191F" w:rsidRPr="00A104A2">
        <w:rPr>
          <w:rFonts w:ascii="Ebrima" w:hAnsi="Ebrima" w:cs="Arial"/>
          <w:sz w:val="22"/>
          <w:szCs w:val="22"/>
        </w:rPr>
        <w:t>.</w:t>
      </w:r>
    </w:p>
    <w:p w14:paraId="2D362D6E" w14:textId="77777777" w:rsidR="00E0191F" w:rsidRPr="00A104A2"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cs="Arial"/>
          <w:sz w:val="22"/>
          <w:szCs w:val="22"/>
        </w:rPr>
      </w:pPr>
    </w:p>
    <w:p w14:paraId="1279B16D" w14:textId="77777777"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Caberá à QI SCD monitorar, reter e transferir, até o limite do saldo existente na Conta</w:t>
      </w:r>
      <w:r w:rsidR="000C5B72" w:rsidRPr="00A104A2">
        <w:rPr>
          <w:rFonts w:ascii="Ebrima" w:hAnsi="Ebrima" w:cs="Arial"/>
          <w:sz w:val="22"/>
          <w:szCs w:val="22"/>
        </w:rPr>
        <w:t xml:space="preserve"> Fiduciária</w:t>
      </w:r>
      <w:r w:rsidR="004F27E5" w:rsidRPr="00A104A2">
        <w:rPr>
          <w:rFonts w:ascii="Ebrima" w:hAnsi="Ebrima" w:cs="Arial"/>
          <w:sz w:val="22"/>
          <w:szCs w:val="22"/>
        </w:rPr>
        <w:t xml:space="preserve">, </w:t>
      </w:r>
      <w:r w:rsidRPr="00A104A2">
        <w:rPr>
          <w:rFonts w:ascii="Ebrima" w:hAnsi="Ebrima" w:cs="Arial"/>
          <w:sz w:val="22"/>
          <w:szCs w:val="22"/>
        </w:rPr>
        <w:t xml:space="preserve">todos e quaisquer Recursos </w:t>
      </w:r>
      <w:r w:rsidR="003133E5" w:rsidRPr="00A104A2">
        <w:rPr>
          <w:rFonts w:ascii="Ebrima" w:hAnsi="Ebrima" w:cs="Arial"/>
          <w:sz w:val="22"/>
          <w:szCs w:val="22"/>
        </w:rPr>
        <w:t xml:space="preserve">lá </w:t>
      </w:r>
      <w:r w:rsidRPr="00A104A2">
        <w:rPr>
          <w:rFonts w:ascii="Ebrima" w:hAnsi="Ebrima" w:cs="Arial"/>
          <w:sz w:val="22"/>
          <w:szCs w:val="22"/>
        </w:rPr>
        <w:t>creditados</w:t>
      </w:r>
      <w:r w:rsidR="00963C99" w:rsidRPr="00A104A2">
        <w:rPr>
          <w:rFonts w:ascii="Ebrima" w:hAnsi="Ebrima" w:cs="Arial"/>
          <w:sz w:val="22"/>
          <w:szCs w:val="22"/>
        </w:rPr>
        <w:t>, nos termos deste Instrumento</w:t>
      </w:r>
      <w:r w:rsidRPr="00A104A2">
        <w:rPr>
          <w:rFonts w:ascii="Ebrima" w:hAnsi="Ebrima" w:cs="Arial"/>
          <w:sz w:val="22"/>
          <w:szCs w:val="22"/>
        </w:rPr>
        <w:t>.</w:t>
      </w:r>
    </w:p>
    <w:p w14:paraId="61985B9E"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cs="Arial"/>
          <w:sz w:val="22"/>
          <w:szCs w:val="22"/>
        </w:rPr>
      </w:pPr>
    </w:p>
    <w:p w14:paraId="2CFF9F01" w14:textId="77777777"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Não será autorizada a utilização dos </w:t>
      </w:r>
      <w:r w:rsidR="00CB057A" w:rsidRPr="00A104A2">
        <w:rPr>
          <w:rFonts w:ascii="Ebrima" w:hAnsi="Ebrima" w:cs="Arial"/>
          <w:sz w:val="22"/>
          <w:szCs w:val="22"/>
        </w:rPr>
        <w:t>R</w:t>
      </w:r>
      <w:r w:rsidRPr="00A104A2">
        <w:rPr>
          <w:rFonts w:ascii="Ebrima" w:hAnsi="Ebrima" w:cs="Arial"/>
          <w:sz w:val="22"/>
          <w:szCs w:val="22"/>
        </w:rPr>
        <w:t xml:space="preserve">ecursos depositados </w:t>
      </w:r>
      <w:r w:rsidR="000C5B72" w:rsidRPr="00A104A2">
        <w:rPr>
          <w:rFonts w:ascii="Ebrima" w:hAnsi="Ebrima" w:cs="Arial"/>
          <w:sz w:val="22"/>
          <w:szCs w:val="22"/>
        </w:rPr>
        <w:t>na Conta Fiduciária</w:t>
      </w:r>
      <w:r w:rsidRPr="00A104A2">
        <w:rPr>
          <w:rFonts w:ascii="Ebrima" w:hAnsi="Ebrima" w:cs="Arial"/>
          <w:sz w:val="22"/>
          <w:szCs w:val="22"/>
        </w:rPr>
        <w:t xml:space="preserve"> para qualquer pagamento ou transferência a terceiros, salvo nos termos e condições contidas neste </w:t>
      </w:r>
      <w:r w:rsidR="00C41A4B" w:rsidRPr="00A104A2">
        <w:rPr>
          <w:rFonts w:ascii="Ebrima" w:hAnsi="Ebrima" w:cs="Arial"/>
          <w:sz w:val="22"/>
          <w:szCs w:val="22"/>
        </w:rPr>
        <w:t>Instrumento</w:t>
      </w:r>
      <w:r w:rsidRPr="00A104A2">
        <w:rPr>
          <w:rFonts w:ascii="Ebrima" w:hAnsi="Ebrima" w:cs="Arial"/>
          <w:sz w:val="22"/>
          <w:szCs w:val="22"/>
        </w:rPr>
        <w:t>.</w:t>
      </w:r>
      <w:r w:rsidR="006D7B3B" w:rsidRPr="00A104A2">
        <w:rPr>
          <w:rFonts w:ascii="Ebrima" w:hAnsi="Ebrima" w:cs="Arial"/>
          <w:sz w:val="22"/>
          <w:szCs w:val="22"/>
        </w:rPr>
        <w:t xml:space="preserve"> </w:t>
      </w:r>
    </w:p>
    <w:p w14:paraId="6583C4B3"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cs="Arial"/>
          <w:sz w:val="22"/>
          <w:szCs w:val="22"/>
        </w:rPr>
      </w:pPr>
    </w:p>
    <w:p w14:paraId="0B1DF0FB" w14:textId="77777777" w:rsidR="00E0191F"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cs="Arial"/>
          <w:sz w:val="22"/>
          <w:szCs w:val="22"/>
        </w:rPr>
      </w:pPr>
      <w:r w:rsidRPr="00A104A2">
        <w:rPr>
          <w:rFonts w:ascii="Ebrima" w:hAnsi="Ebrima" w:cs="Arial"/>
          <w:sz w:val="22"/>
          <w:szCs w:val="22"/>
        </w:rPr>
        <w:t>As Partes se comprometem a observar a legislação</w:t>
      </w:r>
      <w:r w:rsidR="0059409A" w:rsidRPr="00A104A2">
        <w:rPr>
          <w:rFonts w:ascii="Ebrima" w:hAnsi="Ebrima" w:cs="Arial"/>
          <w:sz w:val="22"/>
          <w:szCs w:val="22"/>
        </w:rPr>
        <w:t>,</w:t>
      </w:r>
      <w:r w:rsidRPr="00A104A2">
        <w:rPr>
          <w:rFonts w:ascii="Ebrima" w:hAnsi="Ebrima" w:cs="Arial"/>
          <w:sz w:val="22"/>
          <w:szCs w:val="22"/>
        </w:rPr>
        <w:t xml:space="preserve"> regulamentação </w:t>
      </w:r>
      <w:r w:rsidR="0059409A" w:rsidRPr="00A104A2">
        <w:rPr>
          <w:rFonts w:ascii="Ebrima" w:hAnsi="Ebrima" w:cs="Arial"/>
          <w:sz w:val="22"/>
          <w:szCs w:val="22"/>
        </w:rPr>
        <w:t xml:space="preserve">e </w:t>
      </w:r>
      <w:r w:rsidRPr="00A104A2">
        <w:rPr>
          <w:rFonts w:ascii="Ebrima" w:hAnsi="Ebrima" w:cs="Arial"/>
          <w:sz w:val="22"/>
          <w:szCs w:val="22"/>
        </w:rPr>
        <w:t>política</w:t>
      </w:r>
      <w:r w:rsidR="0059409A" w:rsidRPr="00A104A2">
        <w:rPr>
          <w:rFonts w:ascii="Ebrima" w:hAnsi="Ebrima" w:cs="Arial"/>
          <w:sz w:val="22"/>
          <w:szCs w:val="22"/>
        </w:rPr>
        <w:t>s</w:t>
      </w:r>
      <w:r w:rsidRPr="00A104A2">
        <w:rPr>
          <w:rFonts w:ascii="Ebrima" w:hAnsi="Ebrima" w:cs="Arial"/>
          <w:sz w:val="22"/>
          <w:szCs w:val="22"/>
        </w:rPr>
        <w:t xml:space="preserve"> de prevenção e combate à lavagem de dinheiro, incluindo, porém não se limitando, à Lei nº 9.613, de 03 de março de 1998, conforme alterada. </w:t>
      </w:r>
    </w:p>
    <w:p w14:paraId="16B27A85" w14:textId="77777777" w:rsidR="00E0191F" w:rsidRPr="00A104A2"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cs="Arial"/>
          <w:sz w:val="22"/>
          <w:szCs w:val="22"/>
        </w:rPr>
      </w:pPr>
    </w:p>
    <w:p w14:paraId="5812EFAC" w14:textId="4EB5B316" w:rsidR="0059409A" w:rsidRPr="00A104A2"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cs="Arial"/>
          <w:sz w:val="22"/>
          <w:szCs w:val="22"/>
        </w:rPr>
      </w:pPr>
      <w:bookmarkStart w:id="2" w:name="_Ref5206480"/>
      <w:r w:rsidRPr="00A104A2">
        <w:rPr>
          <w:rFonts w:ascii="Ebrima" w:hAnsi="Ebrima" w:cs="Arial"/>
          <w:sz w:val="22"/>
          <w:szCs w:val="22"/>
        </w:rPr>
        <w:t>A QI SCD</w:t>
      </w:r>
      <w:r w:rsidR="00E0191F" w:rsidRPr="00A104A2">
        <w:rPr>
          <w:rFonts w:ascii="Ebrima" w:hAnsi="Ebrima" w:cs="Arial"/>
          <w:sz w:val="22"/>
          <w:szCs w:val="22"/>
        </w:rPr>
        <w:t xml:space="preserve"> </w:t>
      </w:r>
      <w:r w:rsidRPr="00A104A2">
        <w:rPr>
          <w:rFonts w:ascii="Ebrima" w:hAnsi="Ebrima" w:cs="Arial"/>
          <w:sz w:val="22"/>
          <w:szCs w:val="22"/>
        </w:rPr>
        <w:t>deverá</w:t>
      </w:r>
      <w:r w:rsidR="00E0191F" w:rsidRPr="00A104A2">
        <w:rPr>
          <w:rFonts w:ascii="Ebrima" w:hAnsi="Ebrima" w:cs="Arial"/>
          <w:sz w:val="22"/>
          <w:szCs w:val="22"/>
        </w:rPr>
        <w:t xml:space="preserve"> </w:t>
      </w:r>
      <w:r w:rsidR="00E17E09" w:rsidRPr="00A104A2">
        <w:rPr>
          <w:rFonts w:ascii="Ebrima" w:hAnsi="Ebrima" w:cs="Arial"/>
          <w:sz w:val="22"/>
          <w:szCs w:val="22"/>
        </w:rPr>
        <w:t>disponibilizar</w:t>
      </w:r>
      <w:r w:rsidR="0059409A" w:rsidRPr="00A104A2">
        <w:rPr>
          <w:rFonts w:ascii="Ebrima" w:hAnsi="Ebrima" w:cs="Arial"/>
          <w:sz w:val="22"/>
          <w:szCs w:val="22"/>
        </w:rPr>
        <w:t xml:space="preserve"> </w:t>
      </w:r>
      <w:r w:rsidR="000C5B72" w:rsidRPr="00A104A2">
        <w:rPr>
          <w:rFonts w:ascii="Ebrima" w:hAnsi="Ebrima" w:cs="Arial"/>
          <w:sz w:val="22"/>
          <w:szCs w:val="22"/>
        </w:rPr>
        <w:t>ao Credor</w:t>
      </w:r>
      <w:r w:rsidR="00A03AC8" w:rsidRPr="00A104A2">
        <w:rPr>
          <w:rFonts w:ascii="Ebrima" w:hAnsi="Ebrima" w:cs="Arial"/>
          <w:sz w:val="22"/>
          <w:szCs w:val="22"/>
        </w:rPr>
        <w:t xml:space="preserve"> e ao Titular</w:t>
      </w:r>
      <w:r w:rsidR="0059409A" w:rsidRPr="00A104A2">
        <w:rPr>
          <w:rFonts w:ascii="Ebrima" w:hAnsi="Ebrima" w:cs="Arial"/>
          <w:sz w:val="22"/>
          <w:szCs w:val="22"/>
        </w:rPr>
        <w:t>, em tempo real e por meio d</w:t>
      </w:r>
      <w:r w:rsidR="00E17E09" w:rsidRPr="00A104A2">
        <w:rPr>
          <w:rFonts w:ascii="Ebrima" w:hAnsi="Ebrima" w:cs="Arial"/>
          <w:sz w:val="22"/>
          <w:szCs w:val="22"/>
        </w:rPr>
        <w:t xml:space="preserve">a Plataforma QI, </w:t>
      </w:r>
      <w:r w:rsidR="0059409A" w:rsidRPr="00A104A2">
        <w:rPr>
          <w:rFonts w:ascii="Ebrima" w:hAnsi="Ebrima" w:cs="Arial"/>
          <w:sz w:val="22"/>
          <w:szCs w:val="22"/>
        </w:rPr>
        <w:t>os</w:t>
      </w:r>
      <w:r w:rsidR="00E0191F" w:rsidRPr="00A104A2">
        <w:rPr>
          <w:rFonts w:ascii="Ebrima" w:hAnsi="Ebrima" w:cs="Arial"/>
          <w:sz w:val="22"/>
          <w:szCs w:val="22"/>
        </w:rPr>
        <w:t xml:space="preserve"> </w:t>
      </w:r>
      <w:bookmarkEnd w:id="2"/>
      <w:r w:rsidR="0059409A" w:rsidRPr="00A104A2">
        <w:rPr>
          <w:rFonts w:ascii="Ebrima" w:hAnsi="Ebrima" w:cs="Arial"/>
          <w:sz w:val="22"/>
          <w:szCs w:val="22"/>
        </w:rPr>
        <w:t>extratos de movimentação da</w:t>
      </w:r>
      <w:r w:rsidR="00E17E09" w:rsidRPr="00A104A2">
        <w:rPr>
          <w:rFonts w:ascii="Ebrima" w:hAnsi="Ebrima" w:cs="Arial"/>
          <w:sz w:val="22"/>
          <w:szCs w:val="22"/>
        </w:rPr>
        <w:t xml:space="preserve"> Conta</w:t>
      </w:r>
      <w:r w:rsidR="0059409A" w:rsidRPr="00A104A2">
        <w:rPr>
          <w:rFonts w:ascii="Ebrima" w:hAnsi="Ebrima" w:cs="Arial"/>
          <w:sz w:val="22"/>
          <w:szCs w:val="22"/>
        </w:rPr>
        <w:t xml:space="preserve"> Fiduciária, compreendendo créditos, débitos e </w:t>
      </w:r>
      <w:r w:rsidR="00FE7CB3" w:rsidRPr="00A104A2">
        <w:rPr>
          <w:rFonts w:ascii="Ebrima" w:hAnsi="Ebrima" w:cs="Arial"/>
          <w:sz w:val="22"/>
          <w:szCs w:val="22"/>
        </w:rPr>
        <w:t>saldo</w:t>
      </w:r>
      <w:r w:rsidR="00CF1D2B" w:rsidRPr="00A104A2">
        <w:rPr>
          <w:rFonts w:ascii="Ebrima" w:hAnsi="Ebrima" w:cs="Arial"/>
          <w:sz w:val="22"/>
          <w:szCs w:val="22"/>
        </w:rPr>
        <w:t>.</w:t>
      </w:r>
      <w:r w:rsidR="00E17E09" w:rsidRPr="00A104A2">
        <w:rPr>
          <w:rFonts w:ascii="Ebrima" w:hAnsi="Ebrima" w:cs="Arial"/>
          <w:sz w:val="22"/>
          <w:szCs w:val="22"/>
        </w:rPr>
        <w:t xml:space="preserve"> </w:t>
      </w:r>
    </w:p>
    <w:p w14:paraId="69816B87" w14:textId="77777777" w:rsidR="00CD62D8" w:rsidRPr="00A104A2"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cs="Arial"/>
          <w:sz w:val="22"/>
          <w:szCs w:val="22"/>
        </w:rPr>
      </w:pPr>
    </w:p>
    <w:p w14:paraId="25071647" w14:textId="2BA4220B" w:rsidR="00E0191F" w:rsidRPr="00A104A2"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Para fins do disposto na Cláusula </w:t>
      </w:r>
      <w:r w:rsidR="0059409A" w:rsidRPr="00A104A2">
        <w:rPr>
          <w:rFonts w:ascii="Ebrima" w:hAnsi="Ebrima" w:cs="Arial"/>
          <w:sz w:val="22"/>
          <w:szCs w:val="22"/>
        </w:rPr>
        <w:t>2.2</w:t>
      </w:r>
      <w:r w:rsidR="00C41A4B" w:rsidRPr="00A104A2">
        <w:rPr>
          <w:rFonts w:ascii="Ebrima" w:hAnsi="Ebrima" w:cs="Arial"/>
          <w:sz w:val="22"/>
          <w:szCs w:val="22"/>
        </w:rPr>
        <w:t xml:space="preserve"> </w:t>
      </w:r>
      <w:r w:rsidRPr="00A104A2">
        <w:rPr>
          <w:rFonts w:ascii="Ebrima" w:hAnsi="Ebrima" w:cs="Arial"/>
          <w:sz w:val="22"/>
          <w:szCs w:val="22"/>
        </w:rPr>
        <w:t xml:space="preserve">acima, </w:t>
      </w:r>
      <w:r w:rsidR="00C41A4B" w:rsidRPr="00A104A2">
        <w:rPr>
          <w:rFonts w:ascii="Ebrima" w:hAnsi="Ebrima" w:cs="Arial"/>
          <w:sz w:val="22"/>
          <w:szCs w:val="22"/>
        </w:rPr>
        <w:t>o Titular,</w:t>
      </w:r>
      <w:r w:rsidRPr="00A104A2">
        <w:rPr>
          <w:rFonts w:ascii="Ebrima" w:hAnsi="Ebrima" w:cs="Arial"/>
          <w:sz w:val="22"/>
          <w:szCs w:val="22"/>
        </w:rPr>
        <w:t xml:space="preserve"> neste ato</w:t>
      </w:r>
      <w:r w:rsidR="00C41A4B" w:rsidRPr="00A104A2">
        <w:rPr>
          <w:rFonts w:ascii="Ebrima" w:hAnsi="Ebrima" w:cs="Arial"/>
          <w:sz w:val="22"/>
          <w:szCs w:val="22"/>
        </w:rPr>
        <w:t>,</w:t>
      </w:r>
      <w:r w:rsidRPr="00A104A2">
        <w:rPr>
          <w:rFonts w:ascii="Ebrima" w:hAnsi="Ebrima" w:cs="Arial"/>
          <w:sz w:val="22"/>
          <w:szCs w:val="22"/>
        </w:rPr>
        <w:t xml:space="preserve"> libera</w:t>
      </w:r>
      <w:r w:rsidR="00C41A4B" w:rsidRPr="00A104A2">
        <w:rPr>
          <w:rFonts w:ascii="Ebrima" w:hAnsi="Ebrima" w:cs="Arial"/>
          <w:sz w:val="22"/>
          <w:szCs w:val="22"/>
        </w:rPr>
        <w:t xml:space="preserve"> a QI SCD </w:t>
      </w:r>
      <w:r w:rsidRPr="00A104A2">
        <w:rPr>
          <w:rFonts w:ascii="Ebrima" w:hAnsi="Ebrima" w:cs="Arial"/>
          <w:sz w:val="22"/>
          <w:szCs w:val="22"/>
        </w:rPr>
        <w:t xml:space="preserve">de sua obrigação de sigilo bancário nos termos da legislação vigente, isentando </w:t>
      </w:r>
      <w:r w:rsidR="00C41A4B" w:rsidRPr="00A104A2">
        <w:rPr>
          <w:rFonts w:ascii="Ebrima" w:hAnsi="Ebrima" w:cs="Arial"/>
          <w:sz w:val="22"/>
          <w:szCs w:val="22"/>
        </w:rPr>
        <w:t>a</w:t>
      </w:r>
      <w:r w:rsidRPr="00A104A2">
        <w:rPr>
          <w:rFonts w:ascii="Ebrima" w:hAnsi="Ebrima" w:cs="Arial"/>
          <w:sz w:val="22"/>
          <w:szCs w:val="22"/>
        </w:rPr>
        <w:t xml:space="preserve"> </w:t>
      </w:r>
      <w:r w:rsidR="00C41A4B" w:rsidRPr="00A104A2">
        <w:rPr>
          <w:rFonts w:ascii="Ebrima" w:hAnsi="Ebrima" w:cs="Arial"/>
          <w:sz w:val="22"/>
          <w:szCs w:val="22"/>
        </w:rPr>
        <w:t>QI SCD</w:t>
      </w:r>
      <w:r w:rsidRPr="00A104A2">
        <w:rPr>
          <w:rFonts w:ascii="Ebrima" w:hAnsi="Ebrima" w:cs="Arial"/>
          <w:sz w:val="22"/>
          <w:szCs w:val="22"/>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A104A2"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cs="Arial"/>
          <w:sz w:val="22"/>
          <w:szCs w:val="22"/>
        </w:rPr>
      </w:pPr>
    </w:p>
    <w:p w14:paraId="2235BF23" w14:textId="77777777" w:rsidR="006B2446" w:rsidRPr="00A104A2"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cs="Arial"/>
          <w:sz w:val="22"/>
          <w:szCs w:val="22"/>
        </w:rPr>
      </w:pPr>
      <w:bookmarkStart w:id="3" w:name="_Ref6228981"/>
      <w:r w:rsidRPr="00A104A2">
        <w:rPr>
          <w:rFonts w:ascii="Ebrima" w:hAnsi="Ebrima" w:cs="Arial"/>
          <w:b/>
          <w:color w:val="000000"/>
          <w:sz w:val="22"/>
          <w:szCs w:val="22"/>
        </w:rPr>
        <w:t xml:space="preserve">ADMINISTRAÇÃO E MOVIMENTAÇÃO </w:t>
      </w:r>
      <w:r w:rsidR="00CD0B3D" w:rsidRPr="00A104A2">
        <w:rPr>
          <w:rFonts w:ascii="Ebrima" w:hAnsi="Ebrima" w:cs="Arial"/>
          <w:b/>
          <w:color w:val="000000"/>
          <w:sz w:val="22"/>
          <w:szCs w:val="22"/>
        </w:rPr>
        <w:t>DA</w:t>
      </w:r>
      <w:r w:rsidR="00B94385" w:rsidRPr="00A104A2">
        <w:rPr>
          <w:rFonts w:ascii="Ebrima" w:hAnsi="Ebrima" w:cs="Arial"/>
          <w:b/>
          <w:color w:val="000000"/>
          <w:sz w:val="22"/>
          <w:szCs w:val="22"/>
        </w:rPr>
        <w:t>S</w:t>
      </w:r>
      <w:r w:rsidR="00CD0B3D" w:rsidRPr="00A104A2">
        <w:rPr>
          <w:rFonts w:ascii="Ebrima" w:hAnsi="Ebrima" w:cs="Arial"/>
          <w:b/>
          <w:color w:val="000000"/>
          <w:sz w:val="22"/>
          <w:szCs w:val="22"/>
        </w:rPr>
        <w:t xml:space="preserve"> CONTA</w:t>
      </w:r>
      <w:r w:rsidR="00B94385" w:rsidRPr="00A104A2">
        <w:rPr>
          <w:rFonts w:ascii="Ebrima" w:hAnsi="Ebrima" w:cs="Arial"/>
          <w:b/>
          <w:color w:val="000000"/>
          <w:sz w:val="22"/>
          <w:szCs w:val="22"/>
        </w:rPr>
        <w:t>S</w:t>
      </w:r>
      <w:bookmarkEnd w:id="3"/>
      <w:r w:rsidR="00CD0B3D" w:rsidRPr="00A104A2">
        <w:rPr>
          <w:rFonts w:ascii="Ebrima" w:hAnsi="Ebrima" w:cs="Arial"/>
          <w:b/>
          <w:color w:val="000000"/>
          <w:sz w:val="22"/>
          <w:szCs w:val="22"/>
        </w:rPr>
        <w:t xml:space="preserve"> </w:t>
      </w:r>
    </w:p>
    <w:p w14:paraId="02F25C17"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26C37E94" w14:textId="77777777" w:rsidR="006B2446" w:rsidRPr="00A104A2"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w:t>
      </w:r>
      <w:r w:rsidR="00C41A4B" w:rsidRPr="00A104A2">
        <w:rPr>
          <w:rFonts w:ascii="Ebrima" w:hAnsi="Ebrima" w:cs="Arial"/>
          <w:color w:val="000000"/>
          <w:sz w:val="22"/>
          <w:szCs w:val="22"/>
        </w:rPr>
        <w:t xml:space="preserve">QI SCD </w:t>
      </w:r>
      <w:r w:rsidR="00CD0B3D" w:rsidRPr="00A104A2">
        <w:rPr>
          <w:rFonts w:ascii="Ebrima" w:hAnsi="Ebrima" w:cs="Arial"/>
          <w:color w:val="000000"/>
          <w:sz w:val="22"/>
          <w:szCs w:val="22"/>
        </w:rPr>
        <w:t>se obriga a administrar a Conta</w:t>
      </w:r>
      <w:r w:rsidR="001534A2" w:rsidRPr="00A104A2">
        <w:rPr>
          <w:rFonts w:ascii="Ebrima" w:hAnsi="Ebrima" w:cs="Arial"/>
          <w:color w:val="000000"/>
          <w:sz w:val="22"/>
          <w:szCs w:val="22"/>
        </w:rPr>
        <w:t xml:space="preserve"> Fiduciária</w:t>
      </w:r>
      <w:r w:rsidR="00CD0B3D" w:rsidRPr="00A104A2">
        <w:rPr>
          <w:rFonts w:ascii="Ebrima" w:hAnsi="Ebrima" w:cs="Arial"/>
          <w:color w:val="000000"/>
          <w:sz w:val="22"/>
          <w:szCs w:val="22"/>
        </w:rPr>
        <w:t xml:space="preserve"> e os Recursos nela mantidos em conformidade com as regras e procedimentos descritos</w:t>
      </w:r>
      <w:r w:rsidR="004F27E5" w:rsidRPr="00A104A2">
        <w:rPr>
          <w:rFonts w:ascii="Ebrima" w:hAnsi="Ebrima" w:cs="Arial"/>
          <w:color w:val="000000"/>
          <w:sz w:val="22"/>
          <w:szCs w:val="22"/>
        </w:rPr>
        <w:t xml:space="preserve"> nesta Cláusula </w:t>
      </w:r>
      <w:r w:rsidR="004F27E5" w:rsidRPr="00A104A2">
        <w:rPr>
          <w:rFonts w:ascii="Ebrima" w:hAnsi="Ebrima" w:cs="Arial"/>
          <w:color w:val="000000"/>
          <w:sz w:val="22"/>
          <w:szCs w:val="22"/>
        </w:rPr>
        <w:fldChar w:fldCharType="begin"/>
      </w:r>
      <w:r w:rsidR="004F27E5" w:rsidRPr="00A104A2">
        <w:rPr>
          <w:rFonts w:ascii="Ebrima" w:hAnsi="Ebrima" w:cs="Arial"/>
          <w:color w:val="000000"/>
          <w:sz w:val="22"/>
          <w:szCs w:val="22"/>
        </w:rPr>
        <w:instrText xml:space="preserve"> REF _Ref6228981 \r \h </w:instrText>
      </w:r>
      <w:r w:rsidR="00571248" w:rsidRPr="00A104A2">
        <w:rPr>
          <w:rFonts w:ascii="Ebrima" w:hAnsi="Ebrima" w:cs="Arial"/>
          <w:color w:val="000000"/>
          <w:sz w:val="22"/>
          <w:szCs w:val="22"/>
        </w:rPr>
        <w:instrText xml:space="preserve"> \* MERGEFORMAT </w:instrText>
      </w:r>
      <w:r w:rsidR="004F27E5" w:rsidRPr="00A104A2">
        <w:rPr>
          <w:rFonts w:ascii="Ebrima" w:hAnsi="Ebrima" w:cs="Arial"/>
          <w:color w:val="000000"/>
          <w:sz w:val="22"/>
          <w:szCs w:val="22"/>
        </w:rPr>
      </w:r>
      <w:r w:rsidR="004F27E5" w:rsidRPr="00A104A2">
        <w:rPr>
          <w:rFonts w:ascii="Ebrima" w:hAnsi="Ebrima" w:cs="Arial"/>
          <w:color w:val="000000"/>
          <w:sz w:val="22"/>
          <w:szCs w:val="22"/>
        </w:rPr>
        <w:fldChar w:fldCharType="separate"/>
      </w:r>
      <w:r w:rsidR="00761404" w:rsidRPr="00A104A2">
        <w:rPr>
          <w:rFonts w:ascii="Ebrima" w:hAnsi="Ebrima" w:cs="Arial"/>
          <w:color w:val="000000"/>
          <w:sz w:val="22"/>
          <w:szCs w:val="22"/>
        </w:rPr>
        <w:t>3</w:t>
      </w:r>
      <w:r w:rsidR="004F27E5" w:rsidRPr="00A104A2">
        <w:rPr>
          <w:rFonts w:ascii="Ebrima" w:hAnsi="Ebrima" w:cs="Arial"/>
          <w:color w:val="000000"/>
          <w:sz w:val="22"/>
          <w:szCs w:val="22"/>
        </w:rPr>
        <w:fldChar w:fldCharType="end"/>
      </w:r>
      <w:r w:rsidR="004F27E5" w:rsidRPr="00A104A2">
        <w:rPr>
          <w:rFonts w:ascii="Ebrima" w:hAnsi="Ebrima" w:cs="Arial"/>
          <w:color w:val="000000"/>
          <w:sz w:val="22"/>
          <w:szCs w:val="22"/>
        </w:rPr>
        <w:t>.</w:t>
      </w:r>
    </w:p>
    <w:p w14:paraId="34DBAB4A" w14:textId="77777777" w:rsidR="00E17E09" w:rsidRPr="00A104A2"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6A471736" w14:textId="77777777" w:rsidR="008070B9" w:rsidRPr="00A104A2"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bookmarkStart w:id="4" w:name="_Ref6244386"/>
      <w:r w:rsidRPr="00A104A2">
        <w:rPr>
          <w:rFonts w:ascii="Ebrima" w:hAnsi="Ebrima" w:cs="Arial"/>
          <w:color w:val="000000"/>
          <w:sz w:val="22"/>
          <w:szCs w:val="22"/>
        </w:rPr>
        <w:t xml:space="preserve">Os </w:t>
      </w:r>
      <w:r w:rsidR="00EC4F6A" w:rsidRPr="00A104A2">
        <w:rPr>
          <w:rFonts w:ascii="Ebrima" w:hAnsi="Ebrima" w:cs="Arial"/>
          <w:color w:val="000000"/>
          <w:sz w:val="22"/>
          <w:szCs w:val="22"/>
        </w:rPr>
        <w:t xml:space="preserve">Recursos </w:t>
      </w:r>
      <w:r w:rsidR="0043664E" w:rsidRPr="00A104A2">
        <w:rPr>
          <w:rFonts w:ascii="Ebrima" w:hAnsi="Ebrima" w:cs="Arial"/>
          <w:color w:val="000000"/>
          <w:sz w:val="22"/>
          <w:szCs w:val="22"/>
        </w:rPr>
        <w:t>creditados na Conta Fiduciária</w:t>
      </w:r>
      <w:r w:rsidRPr="00A104A2">
        <w:rPr>
          <w:rFonts w:ascii="Ebrima" w:hAnsi="Ebrima" w:cs="Arial"/>
          <w:color w:val="000000"/>
          <w:sz w:val="22"/>
          <w:szCs w:val="22"/>
        </w:rPr>
        <w:t xml:space="preserve"> serão administrados pela</w:t>
      </w:r>
      <w:r w:rsidR="0043664E" w:rsidRPr="00A104A2">
        <w:rPr>
          <w:rFonts w:ascii="Ebrima" w:hAnsi="Ebrima" w:cs="Arial"/>
          <w:color w:val="000000"/>
          <w:sz w:val="22"/>
          <w:szCs w:val="22"/>
        </w:rPr>
        <w:t xml:space="preserve"> QI SCD de acordo com os procedimentos descritos </w:t>
      </w:r>
      <w:r w:rsidR="00C262F5" w:rsidRPr="00A104A2">
        <w:rPr>
          <w:rFonts w:ascii="Ebrima" w:hAnsi="Ebrima" w:cs="Arial"/>
          <w:color w:val="000000"/>
          <w:sz w:val="22"/>
          <w:szCs w:val="22"/>
        </w:rPr>
        <w:t>a</w:t>
      </w:r>
      <w:r w:rsidR="0043664E" w:rsidRPr="00A104A2">
        <w:rPr>
          <w:rFonts w:ascii="Ebrima" w:hAnsi="Ebrima" w:cs="Arial"/>
          <w:color w:val="000000"/>
          <w:sz w:val="22"/>
          <w:szCs w:val="22"/>
        </w:rPr>
        <w:t>baixo</w:t>
      </w:r>
      <w:r w:rsidR="00C262F5" w:rsidRPr="00A104A2">
        <w:rPr>
          <w:rFonts w:ascii="Ebrima" w:hAnsi="Ebrima" w:cs="Arial"/>
          <w:color w:val="000000"/>
          <w:sz w:val="22"/>
          <w:szCs w:val="22"/>
        </w:rPr>
        <w:t>:</w:t>
      </w:r>
      <w:bookmarkEnd w:id="4"/>
    </w:p>
    <w:p w14:paraId="445270F2" w14:textId="77777777" w:rsidR="00927888" w:rsidRPr="00A104A2" w:rsidRDefault="00927888" w:rsidP="001D706D">
      <w:pPr>
        <w:pStyle w:val="PargrafodaLista"/>
        <w:rPr>
          <w:rFonts w:ascii="Ebrima" w:hAnsi="Ebrima" w:cs="Arial"/>
          <w:sz w:val="22"/>
          <w:szCs w:val="22"/>
        </w:rPr>
      </w:pPr>
    </w:p>
    <w:p w14:paraId="29C3D732" w14:textId="77777777" w:rsidR="00EC4F6A" w:rsidRPr="00A104A2" w:rsidRDefault="00BD660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lastRenderedPageBreak/>
        <w:t>O Credor</w:t>
      </w:r>
      <w:r w:rsidR="00927888" w:rsidRPr="00A104A2">
        <w:rPr>
          <w:rFonts w:ascii="Ebrima" w:hAnsi="Ebrima" w:cs="Arial"/>
          <w:sz w:val="22"/>
          <w:szCs w:val="22"/>
        </w:rPr>
        <w:t xml:space="preserve"> </w:t>
      </w:r>
      <w:r w:rsidRPr="00A104A2">
        <w:rPr>
          <w:rFonts w:ascii="Ebrima" w:hAnsi="Ebrima" w:cs="Arial"/>
          <w:sz w:val="22"/>
          <w:szCs w:val="22"/>
        </w:rPr>
        <w:t>poderá transmitir</w:t>
      </w:r>
      <w:r w:rsidR="00927888" w:rsidRPr="00A104A2">
        <w:rPr>
          <w:rFonts w:ascii="Ebrima" w:hAnsi="Ebrima" w:cs="Arial"/>
          <w:sz w:val="22"/>
          <w:szCs w:val="22"/>
        </w:rPr>
        <w:t>,</w:t>
      </w:r>
      <w:r w:rsidR="00EC4F6A" w:rsidRPr="00A104A2">
        <w:rPr>
          <w:rFonts w:ascii="Ebrima" w:hAnsi="Ebrima" w:cs="Arial"/>
          <w:sz w:val="22"/>
          <w:szCs w:val="22"/>
        </w:rPr>
        <w:t xml:space="preserve"> via Plataforma QI</w:t>
      </w:r>
      <w:r w:rsidR="00927888" w:rsidRPr="00A104A2">
        <w:rPr>
          <w:rFonts w:ascii="Ebrima" w:hAnsi="Ebrima" w:cs="Arial"/>
          <w:sz w:val="22"/>
          <w:szCs w:val="22"/>
        </w:rPr>
        <w:t>,</w:t>
      </w:r>
      <w:r w:rsidR="00EC4F6A" w:rsidRPr="00A104A2">
        <w:rPr>
          <w:rFonts w:ascii="Ebrima" w:hAnsi="Ebrima" w:cs="Arial"/>
          <w:sz w:val="22"/>
          <w:szCs w:val="22"/>
        </w:rPr>
        <w:t xml:space="preserve"> </w:t>
      </w:r>
      <w:r w:rsidR="00DB518E" w:rsidRPr="00A104A2">
        <w:rPr>
          <w:rFonts w:ascii="Ebrima" w:hAnsi="Ebrima" w:cs="Arial"/>
          <w:sz w:val="22"/>
          <w:szCs w:val="22"/>
        </w:rPr>
        <w:t xml:space="preserve">uma </w:t>
      </w:r>
      <w:r w:rsidR="00927888" w:rsidRPr="00A104A2">
        <w:rPr>
          <w:rFonts w:ascii="Ebrima" w:hAnsi="Ebrima" w:cs="Arial"/>
          <w:sz w:val="22"/>
          <w:szCs w:val="22"/>
        </w:rPr>
        <w:t xml:space="preserve">ordem </w:t>
      </w:r>
      <w:r w:rsidR="00DB518E" w:rsidRPr="00A104A2">
        <w:rPr>
          <w:rFonts w:ascii="Ebrima" w:hAnsi="Ebrima" w:cs="Arial"/>
          <w:sz w:val="22"/>
          <w:szCs w:val="22"/>
        </w:rPr>
        <w:t>de saque</w:t>
      </w:r>
      <w:r w:rsidR="00640049" w:rsidRPr="00A104A2">
        <w:rPr>
          <w:rFonts w:ascii="Ebrima" w:hAnsi="Ebrima" w:cs="Arial"/>
          <w:sz w:val="22"/>
          <w:szCs w:val="22"/>
        </w:rPr>
        <w:t xml:space="preserve"> </w:t>
      </w:r>
      <w:r w:rsidR="00927888" w:rsidRPr="00A104A2">
        <w:rPr>
          <w:rFonts w:ascii="Ebrima" w:hAnsi="Ebrima" w:cs="Arial"/>
          <w:sz w:val="22"/>
          <w:szCs w:val="22"/>
        </w:rPr>
        <w:t>especificando o</w:t>
      </w:r>
      <w:r w:rsidR="0043664E" w:rsidRPr="00A104A2">
        <w:rPr>
          <w:rFonts w:ascii="Ebrima" w:hAnsi="Ebrima" w:cs="Arial"/>
          <w:sz w:val="22"/>
          <w:szCs w:val="22"/>
        </w:rPr>
        <w:t xml:space="preserve"> </w:t>
      </w:r>
      <w:r w:rsidR="00927888" w:rsidRPr="00A104A2">
        <w:rPr>
          <w:rFonts w:ascii="Ebrima" w:hAnsi="Ebrima" w:cs="Arial"/>
          <w:sz w:val="22"/>
          <w:szCs w:val="22"/>
        </w:rPr>
        <w:t>valor e a(s) Conta(s) Autorizada(s)</w:t>
      </w:r>
      <w:r w:rsidR="000F0928" w:rsidRPr="00A104A2">
        <w:rPr>
          <w:rFonts w:ascii="Ebrima" w:hAnsi="Ebrima" w:cs="Arial"/>
          <w:sz w:val="22"/>
          <w:szCs w:val="22"/>
        </w:rPr>
        <w:t xml:space="preserve"> (conforme definição abaixo)</w:t>
      </w:r>
      <w:r w:rsidR="00927888" w:rsidRPr="00A104A2">
        <w:rPr>
          <w:rFonts w:ascii="Ebrima" w:hAnsi="Ebrima" w:cs="Arial"/>
          <w:sz w:val="22"/>
          <w:szCs w:val="22"/>
        </w:rPr>
        <w:t xml:space="preserve"> relativas ao saque </w:t>
      </w:r>
      <w:r w:rsidR="00640049" w:rsidRPr="00A104A2">
        <w:rPr>
          <w:rFonts w:ascii="Ebrima" w:hAnsi="Ebrima" w:cs="Arial"/>
          <w:sz w:val="22"/>
          <w:szCs w:val="22"/>
        </w:rPr>
        <w:t>(“</w:t>
      </w:r>
      <w:r w:rsidR="00927888" w:rsidRPr="00A104A2">
        <w:rPr>
          <w:rFonts w:ascii="Ebrima" w:hAnsi="Ebrima" w:cs="Arial"/>
          <w:sz w:val="22"/>
          <w:szCs w:val="22"/>
          <w:u w:val="single"/>
        </w:rPr>
        <w:t xml:space="preserve">Ordem </w:t>
      </w:r>
      <w:r w:rsidR="00C16C0B" w:rsidRPr="00A104A2">
        <w:rPr>
          <w:rFonts w:ascii="Ebrima" w:hAnsi="Ebrima" w:cs="Arial"/>
          <w:sz w:val="22"/>
          <w:szCs w:val="22"/>
          <w:u w:val="single"/>
        </w:rPr>
        <w:t>de Saque</w:t>
      </w:r>
      <w:r w:rsidR="00640049" w:rsidRPr="00A104A2">
        <w:rPr>
          <w:rFonts w:ascii="Ebrima" w:hAnsi="Ebrima" w:cs="Arial"/>
          <w:sz w:val="22"/>
          <w:szCs w:val="22"/>
        </w:rPr>
        <w:t>”)</w:t>
      </w:r>
      <w:r w:rsidR="00DB518E" w:rsidRPr="00A104A2">
        <w:rPr>
          <w:rFonts w:ascii="Ebrima" w:hAnsi="Ebrima" w:cs="Arial"/>
          <w:sz w:val="22"/>
          <w:szCs w:val="22"/>
        </w:rPr>
        <w:t>;</w:t>
      </w:r>
      <w:r w:rsidR="00CE30D9" w:rsidRPr="00A104A2">
        <w:rPr>
          <w:rFonts w:ascii="Ebrima" w:hAnsi="Ebrima" w:cs="Arial"/>
          <w:sz w:val="22"/>
          <w:szCs w:val="22"/>
        </w:rPr>
        <w:t xml:space="preserve"> </w:t>
      </w:r>
    </w:p>
    <w:p w14:paraId="5923667D" w14:textId="77777777" w:rsidR="0024195D" w:rsidRPr="00A104A2" w:rsidRDefault="0024195D" w:rsidP="001D706D">
      <w:pPr>
        <w:pStyle w:val="PargrafodaLista"/>
        <w:rPr>
          <w:rFonts w:ascii="Ebrima" w:hAnsi="Ebrima" w:cs="Arial"/>
          <w:sz w:val="22"/>
          <w:szCs w:val="22"/>
        </w:rPr>
      </w:pPr>
    </w:p>
    <w:p w14:paraId="3E1FB4A2" w14:textId="52BACBAC" w:rsidR="0024195D" w:rsidRPr="00A104A2" w:rsidRDefault="0024195D"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independente de </w:t>
      </w:r>
      <w:r w:rsidR="00BD6609" w:rsidRPr="00A104A2">
        <w:rPr>
          <w:rFonts w:ascii="Ebrima" w:hAnsi="Ebrima" w:cs="Arial"/>
          <w:sz w:val="22"/>
          <w:szCs w:val="22"/>
        </w:rPr>
        <w:t>autorização do Titular</w:t>
      </w:r>
      <w:r w:rsidRPr="00A104A2">
        <w:rPr>
          <w:rFonts w:ascii="Ebrima" w:hAnsi="Ebrima" w:cs="Arial"/>
          <w:sz w:val="22"/>
          <w:szCs w:val="22"/>
        </w:rPr>
        <w:t xml:space="preserve">, </w:t>
      </w:r>
      <w:r w:rsidR="000E11BB" w:rsidRPr="00A104A2">
        <w:rPr>
          <w:rFonts w:ascii="Ebrima" w:hAnsi="Ebrima" w:cs="Arial"/>
          <w:sz w:val="22"/>
          <w:szCs w:val="22"/>
        </w:rPr>
        <w:t>o Credor</w:t>
      </w:r>
      <w:r w:rsidR="00E50B2B" w:rsidRPr="00A104A2">
        <w:rPr>
          <w:rFonts w:ascii="Ebrima" w:hAnsi="Ebrima" w:cs="Arial"/>
          <w:sz w:val="22"/>
          <w:szCs w:val="22"/>
        </w:rPr>
        <w:t xml:space="preserve"> </w:t>
      </w:r>
      <w:r w:rsidRPr="00A104A2">
        <w:rPr>
          <w:rFonts w:ascii="Ebrima" w:hAnsi="Ebrima" w:cs="Arial"/>
          <w:sz w:val="22"/>
          <w:szCs w:val="22"/>
        </w:rPr>
        <w:t xml:space="preserve">poderá, sob sua exclusiva responsabilidade, emitir Ordem de Saque para pagamento </w:t>
      </w:r>
      <w:r w:rsidR="000E11BB" w:rsidRPr="00A104A2">
        <w:rPr>
          <w:rFonts w:ascii="Ebrima" w:hAnsi="Ebrima" w:cs="Arial"/>
          <w:sz w:val="22"/>
          <w:szCs w:val="22"/>
        </w:rPr>
        <w:t>das obrigações garantidas pelos Recursos</w:t>
      </w:r>
      <w:r w:rsidRPr="00A104A2">
        <w:rPr>
          <w:rFonts w:ascii="Ebrima" w:hAnsi="Ebrima" w:cs="Arial"/>
          <w:sz w:val="22"/>
          <w:szCs w:val="22"/>
        </w:rPr>
        <w:t xml:space="preserve">; </w:t>
      </w:r>
      <w:r w:rsidR="000F0928" w:rsidRPr="00A104A2">
        <w:rPr>
          <w:rFonts w:ascii="Ebrima" w:hAnsi="Ebrima" w:cs="Arial"/>
          <w:sz w:val="22"/>
          <w:szCs w:val="22"/>
        </w:rPr>
        <w:t>e</w:t>
      </w:r>
    </w:p>
    <w:p w14:paraId="616181EB" w14:textId="77777777" w:rsidR="00DB518E" w:rsidRPr="00A104A2"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74C1F0C1" w14:textId="77777777" w:rsidR="006B2446" w:rsidRPr="00A104A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 QI SCD, mediante o recebimento da </w:t>
      </w:r>
      <w:r w:rsidR="00E50B2B" w:rsidRPr="00A104A2">
        <w:rPr>
          <w:rFonts w:ascii="Ebrima" w:hAnsi="Ebrima" w:cs="Arial"/>
          <w:sz w:val="22"/>
          <w:szCs w:val="22"/>
        </w:rPr>
        <w:t>Ordem de Saque,</w:t>
      </w:r>
      <w:r w:rsidR="00706A9B" w:rsidRPr="00A104A2">
        <w:rPr>
          <w:rFonts w:ascii="Ebrima" w:hAnsi="Ebrima" w:cs="Arial"/>
          <w:sz w:val="22"/>
          <w:szCs w:val="22"/>
        </w:rPr>
        <w:t xml:space="preserve"> </w:t>
      </w:r>
      <w:r w:rsidR="00927888" w:rsidRPr="00A104A2">
        <w:rPr>
          <w:rFonts w:ascii="Ebrima" w:hAnsi="Ebrima" w:cs="Arial"/>
          <w:sz w:val="22"/>
          <w:szCs w:val="22"/>
        </w:rPr>
        <w:t>promoverá a transferência dos respectivos valores para a(s) Conta(s) Autorizada(s)</w:t>
      </w:r>
      <w:r w:rsidR="00F2388A" w:rsidRPr="00A104A2">
        <w:rPr>
          <w:rFonts w:ascii="Ebrima" w:hAnsi="Ebrima" w:cs="Arial"/>
          <w:sz w:val="22"/>
          <w:szCs w:val="22"/>
        </w:rPr>
        <w:t>;</w:t>
      </w:r>
    </w:p>
    <w:p w14:paraId="4F3E1AE4" w14:textId="77777777" w:rsidR="00C262F5" w:rsidRPr="00A104A2"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color w:val="000000"/>
          <w:sz w:val="22"/>
          <w:szCs w:val="22"/>
        </w:rPr>
      </w:pPr>
      <w:bookmarkStart w:id="5" w:name="_Ref6237672"/>
    </w:p>
    <w:p w14:paraId="1C9A838F" w14:textId="00FFB18B" w:rsidR="0024195D" w:rsidRPr="00A104A2"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Para os fins deste Instrumento, consideram-se “</w:t>
      </w:r>
      <w:r w:rsidRPr="00A104A2">
        <w:rPr>
          <w:rFonts w:ascii="Ebrima" w:hAnsi="Ebrima" w:cs="Arial"/>
          <w:sz w:val="22"/>
          <w:szCs w:val="22"/>
          <w:u w:val="single"/>
        </w:rPr>
        <w:t>Contas Autorizadas</w:t>
      </w:r>
      <w:r w:rsidRPr="00A104A2">
        <w:rPr>
          <w:rFonts w:ascii="Ebrima" w:hAnsi="Ebrima" w:cs="Arial"/>
          <w:sz w:val="22"/>
          <w:szCs w:val="22"/>
        </w:rPr>
        <w:t>” as contas listadas no Anexo I, conforme atualizado de tempos em tempos pel</w:t>
      </w:r>
      <w:r w:rsidR="00FA7DF7" w:rsidRPr="00A104A2">
        <w:rPr>
          <w:rFonts w:ascii="Ebrima" w:hAnsi="Ebrima" w:cs="Arial"/>
          <w:sz w:val="22"/>
          <w:szCs w:val="22"/>
        </w:rPr>
        <w:t>o Credor nos termos da cláusula 10.1</w:t>
      </w:r>
      <w:r w:rsidRPr="00A104A2">
        <w:rPr>
          <w:rFonts w:ascii="Ebrima" w:hAnsi="Ebrima" w:cs="Arial"/>
          <w:sz w:val="22"/>
          <w:szCs w:val="22"/>
        </w:rPr>
        <w:t xml:space="preserve">, sem a necessidade de aditamento do presente Instrumento. </w:t>
      </w:r>
    </w:p>
    <w:p w14:paraId="6EB5B98C"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4C9C1D54" w14:textId="243D448D" w:rsidR="00C262F5" w:rsidRPr="00A104A2"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color w:val="000000"/>
          <w:sz w:val="22"/>
          <w:szCs w:val="22"/>
        </w:rPr>
        <w:t>As Partes estabelecem que (i) o Titular não está autorizado a dar qualquer ordem de movimentação da Conta Fiduciária</w:t>
      </w:r>
      <w:r w:rsidR="009B6149" w:rsidRPr="00A104A2">
        <w:rPr>
          <w:rFonts w:ascii="Ebrima" w:hAnsi="Ebrima" w:cs="Arial"/>
          <w:color w:val="000000"/>
          <w:sz w:val="22"/>
          <w:szCs w:val="22"/>
        </w:rPr>
        <w:t xml:space="preserve">, cabendo-lhe apenas o direito de solicitar ordens </w:t>
      </w:r>
      <w:r w:rsidR="001E0521" w:rsidRPr="00A104A2">
        <w:rPr>
          <w:rFonts w:ascii="Ebrima" w:hAnsi="Ebrima" w:cs="Arial"/>
          <w:color w:val="000000"/>
          <w:sz w:val="22"/>
          <w:szCs w:val="22"/>
        </w:rPr>
        <w:t>ao Credor</w:t>
      </w:r>
      <w:r w:rsidRPr="00A104A2">
        <w:rPr>
          <w:rFonts w:ascii="Ebrima" w:hAnsi="Ebrima" w:cs="Arial"/>
          <w:color w:val="000000"/>
          <w:sz w:val="22"/>
          <w:szCs w:val="22"/>
        </w:rPr>
        <w:t>, e (ii)</w:t>
      </w:r>
      <w:r w:rsidRPr="00A104A2">
        <w:rPr>
          <w:rFonts w:ascii="Ebrima" w:hAnsi="Ebrima" w:cs="Arial"/>
          <w:b/>
          <w:color w:val="000000"/>
          <w:sz w:val="22"/>
          <w:szCs w:val="22"/>
        </w:rPr>
        <w:t xml:space="preserve"> </w:t>
      </w:r>
      <w:r w:rsidRPr="00A104A2">
        <w:rPr>
          <w:rFonts w:ascii="Ebrima" w:hAnsi="Ebrima" w:cs="Arial"/>
          <w:color w:val="000000"/>
          <w:sz w:val="22"/>
          <w:szCs w:val="22"/>
        </w:rPr>
        <w:t xml:space="preserve">a QI SCD não poderá acatar qualquer ordem de movimentação da Conta Fiduciária </w:t>
      </w:r>
      <w:r w:rsidR="0024195D" w:rsidRPr="00A104A2">
        <w:rPr>
          <w:rFonts w:ascii="Ebrima" w:hAnsi="Ebrima" w:cs="Arial"/>
          <w:color w:val="000000"/>
          <w:sz w:val="22"/>
          <w:szCs w:val="22"/>
        </w:rPr>
        <w:t xml:space="preserve">sem a observância </w:t>
      </w:r>
      <w:r w:rsidR="009B6149" w:rsidRPr="00A104A2">
        <w:rPr>
          <w:rFonts w:ascii="Ebrima" w:hAnsi="Ebrima" w:cs="Arial"/>
          <w:color w:val="000000"/>
          <w:sz w:val="22"/>
          <w:szCs w:val="22"/>
        </w:rPr>
        <w:t>d</w:t>
      </w:r>
      <w:r w:rsidR="0024195D" w:rsidRPr="00A104A2">
        <w:rPr>
          <w:rFonts w:ascii="Ebrima" w:hAnsi="Ebrima" w:cs="Arial"/>
          <w:color w:val="000000"/>
          <w:sz w:val="22"/>
          <w:szCs w:val="22"/>
        </w:rPr>
        <w:t xml:space="preserve">os procedimentos previstos na </w:t>
      </w:r>
      <w:r w:rsidR="00613599" w:rsidRPr="00A104A2">
        <w:rPr>
          <w:rFonts w:ascii="Ebrima" w:hAnsi="Ebrima" w:cs="Arial"/>
          <w:color w:val="000000"/>
          <w:sz w:val="22"/>
          <w:szCs w:val="22"/>
        </w:rPr>
        <w:t>Cláusula</w:t>
      </w:r>
      <w:r w:rsidR="0024195D" w:rsidRPr="00A104A2">
        <w:rPr>
          <w:rFonts w:ascii="Ebrima" w:hAnsi="Ebrima" w:cs="Arial"/>
          <w:color w:val="000000"/>
          <w:sz w:val="22"/>
          <w:szCs w:val="22"/>
        </w:rPr>
        <w:t xml:space="preserve"> 3.2 acima</w:t>
      </w:r>
      <w:r w:rsidRPr="00A104A2">
        <w:rPr>
          <w:rFonts w:ascii="Ebrima" w:hAnsi="Ebrima" w:cs="Arial"/>
          <w:color w:val="000000"/>
          <w:sz w:val="22"/>
          <w:szCs w:val="22"/>
        </w:rPr>
        <w:t>.</w:t>
      </w:r>
    </w:p>
    <w:p w14:paraId="6754CB67" w14:textId="77777777" w:rsidR="00D169D8" w:rsidRPr="00A104A2" w:rsidRDefault="00D169D8" w:rsidP="00817D65">
      <w:pPr>
        <w:pStyle w:val="PargrafodaLista"/>
        <w:rPr>
          <w:rFonts w:ascii="Ebrima" w:hAnsi="Ebrima" w:cs="Arial"/>
          <w:sz w:val="22"/>
          <w:szCs w:val="22"/>
        </w:rPr>
      </w:pPr>
    </w:p>
    <w:p w14:paraId="5D7B8972" w14:textId="3F5C12DC" w:rsidR="00D169D8" w:rsidRPr="00A104A2" w:rsidRDefault="00D169D8"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Os recursos depositados na Conta Fiduciária poderão ser aplicados pelo Credor em: </w:t>
      </w:r>
      <w:r w:rsidRPr="00A104A2">
        <w:rPr>
          <w:rFonts w:ascii="Ebrima" w:hAnsi="Ebrima" w:cs="Arial"/>
          <w:b/>
          <w:bCs/>
          <w:color w:val="000000"/>
          <w:sz w:val="22"/>
          <w:szCs w:val="22"/>
        </w:rPr>
        <w:t>(i)</w:t>
      </w:r>
      <w:r w:rsidRPr="00A104A2">
        <w:rPr>
          <w:rFonts w:ascii="Ebrima" w:hAnsi="Ebrima" w:cs="Arial"/>
          <w:color w:val="000000"/>
          <w:sz w:val="22"/>
          <w:szCs w:val="22"/>
        </w:rPr>
        <w:t xml:space="preserve"> títulos de emissão do Tesouro Nacional; </w:t>
      </w:r>
      <w:r w:rsidRPr="00A104A2">
        <w:rPr>
          <w:rFonts w:ascii="Ebrima" w:hAnsi="Ebrima" w:cs="Arial"/>
          <w:b/>
          <w:bCs/>
          <w:color w:val="000000"/>
          <w:sz w:val="22"/>
          <w:szCs w:val="22"/>
        </w:rPr>
        <w:t>(ii)</w:t>
      </w:r>
      <w:r w:rsidRPr="00A104A2">
        <w:rPr>
          <w:rFonts w:ascii="Ebrima" w:hAnsi="Ebrima" w:cs="Arial"/>
          <w:color w:val="000000"/>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A104A2">
        <w:rPr>
          <w:rFonts w:ascii="Ebrima" w:hAnsi="Ebrima" w:cs="Arial"/>
          <w:b/>
          <w:bCs/>
          <w:color w:val="000000"/>
          <w:sz w:val="22"/>
          <w:szCs w:val="22"/>
        </w:rPr>
        <w:t>(iii)</w:t>
      </w:r>
      <w:r w:rsidRPr="00A104A2">
        <w:rPr>
          <w:rFonts w:ascii="Ebrima" w:hAnsi="Ebrima" w:cs="Arial"/>
          <w:color w:val="000000"/>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A104A2">
        <w:rPr>
          <w:rFonts w:ascii="Ebrima" w:hAnsi="Ebrima" w:cs="Arial"/>
          <w:color w:val="000000"/>
          <w:sz w:val="22"/>
          <w:szCs w:val="22"/>
          <w:u w:val="single"/>
        </w:rPr>
        <w:t>Aplicações Financeiras Permitidas</w:t>
      </w:r>
      <w:r w:rsidRPr="00A104A2">
        <w:rPr>
          <w:rFonts w:ascii="Ebrima" w:hAnsi="Ebrima" w:cs="Arial"/>
          <w:color w:val="000000"/>
          <w:sz w:val="22"/>
          <w:szCs w:val="22"/>
        </w:rPr>
        <w:t>”).</w:t>
      </w:r>
    </w:p>
    <w:p w14:paraId="1C1E07E5"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color w:val="000000"/>
          <w:sz w:val="22"/>
          <w:szCs w:val="22"/>
        </w:rPr>
      </w:pPr>
    </w:p>
    <w:p w14:paraId="472190A4" w14:textId="632470DB" w:rsidR="0017182E" w:rsidRPr="00A104A2"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Titular</w:t>
      </w:r>
      <w:r w:rsidR="00CF1D2B" w:rsidRPr="00A104A2">
        <w:rPr>
          <w:rFonts w:ascii="Ebrima" w:hAnsi="Ebrima" w:cs="Arial"/>
          <w:color w:val="000000"/>
          <w:sz w:val="22"/>
          <w:szCs w:val="22"/>
        </w:rPr>
        <w:t xml:space="preserve"> e o Credor</w:t>
      </w:r>
      <w:r w:rsidRPr="00A104A2">
        <w:rPr>
          <w:rFonts w:ascii="Ebrima" w:hAnsi="Ebrima" w:cs="Arial"/>
          <w:color w:val="000000"/>
          <w:sz w:val="22"/>
          <w:szCs w:val="22"/>
        </w:rPr>
        <w:t>, desde já, autoriza</w:t>
      </w:r>
      <w:r w:rsidR="00CF1D2B" w:rsidRPr="00A104A2">
        <w:rPr>
          <w:rFonts w:ascii="Ebrima" w:hAnsi="Ebrima" w:cs="Arial"/>
          <w:color w:val="000000"/>
          <w:sz w:val="22"/>
          <w:szCs w:val="22"/>
        </w:rPr>
        <w:t>m</w:t>
      </w:r>
      <w:r w:rsidRPr="00A104A2">
        <w:rPr>
          <w:rFonts w:ascii="Ebrima" w:hAnsi="Ebrima" w:cs="Arial"/>
          <w:color w:val="000000"/>
          <w:sz w:val="22"/>
          <w:szCs w:val="22"/>
        </w:rPr>
        <w:t xml:space="preserve"> de forma irrevogável e irretratável</w:t>
      </w:r>
      <w:r w:rsidR="0024195D" w:rsidRPr="00A104A2">
        <w:rPr>
          <w:rFonts w:ascii="Ebrima" w:hAnsi="Ebrima" w:cs="Arial"/>
          <w:color w:val="000000"/>
          <w:sz w:val="22"/>
          <w:szCs w:val="22"/>
        </w:rPr>
        <w:t>,</w:t>
      </w:r>
      <w:r w:rsidRPr="00A104A2">
        <w:rPr>
          <w:rFonts w:ascii="Ebrima" w:hAnsi="Ebrima" w:cs="Arial"/>
          <w:color w:val="000000"/>
          <w:sz w:val="22"/>
          <w:szCs w:val="22"/>
        </w:rPr>
        <w:t xml:space="preserve"> (i)</w:t>
      </w:r>
      <w:r w:rsidR="0024195D" w:rsidRPr="00A104A2">
        <w:rPr>
          <w:rFonts w:ascii="Ebrima" w:hAnsi="Ebrima" w:cs="Arial"/>
          <w:color w:val="000000"/>
          <w:sz w:val="22"/>
          <w:szCs w:val="22"/>
        </w:rPr>
        <w:t xml:space="preserve"> que</w:t>
      </w:r>
      <w:r w:rsidRPr="00A104A2">
        <w:rPr>
          <w:rFonts w:ascii="Ebrima" w:hAnsi="Ebrima" w:cs="Arial"/>
          <w:color w:val="000000"/>
          <w:sz w:val="22"/>
          <w:szCs w:val="22"/>
        </w:rPr>
        <w:t xml:space="preserve"> os </w:t>
      </w:r>
      <w:r w:rsidR="00775368" w:rsidRPr="00A104A2">
        <w:rPr>
          <w:rFonts w:ascii="Ebrima" w:hAnsi="Ebrima" w:cs="Arial"/>
          <w:color w:val="000000"/>
          <w:sz w:val="22"/>
          <w:szCs w:val="22"/>
        </w:rPr>
        <w:t>R</w:t>
      </w:r>
      <w:r w:rsidRPr="00A104A2">
        <w:rPr>
          <w:rFonts w:ascii="Ebrima" w:hAnsi="Ebrima" w:cs="Arial"/>
          <w:color w:val="000000"/>
          <w:sz w:val="22"/>
          <w:szCs w:val="22"/>
        </w:rPr>
        <w:t xml:space="preserve">ecursos depositados </w:t>
      </w:r>
      <w:r w:rsidR="00974177" w:rsidRPr="00A104A2">
        <w:rPr>
          <w:rFonts w:ascii="Ebrima" w:hAnsi="Ebrima" w:cs="Arial"/>
          <w:color w:val="000000"/>
          <w:sz w:val="22"/>
          <w:szCs w:val="22"/>
        </w:rPr>
        <w:t>na Conta Fiduciária</w:t>
      </w:r>
      <w:r w:rsidRPr="00A104A2">
        <w:rPr>
          <w:rFonts w:ascii="Ebrima" w:hAnsi="Ebrima" w:cs="Arial"/>
          <w:color w:val="000000"/>
          <w:sz w:val="22"/>
          <w:szCs w:val="22"/>
        </w:rPr>
        <w:t xml:space="preserve"> sejam utilizados para pagamento </w:t>
      </w:r>
      <w:r w:rsidR="00413884" w:rsidRPr="00A104A2">
        <w:rPr>
          <w:rFonts w:ascii="Ebrima" w:hAnsi="Ebrima" w:cs="Arial"/>
          <w:color w:val="000000"/>
          <w:sz w:val="22"/>
          <w:szCs w:val="22"/>
        </w:rPr>
        <w:t xml:space="preserve">da </w:t>
      </w:r>
      <w:r w:rsidR="00B53CA5" w:rsidRPr="00A104A2">
        <w:rPr>
          <w:rFonts w:ascii="Ebrima" w:hAnsi="Ebrima" w:cs="Arial"/>
          <w:color w:val="000000"/>
          <w:sz w:val="22"/>
          <w:szCs w:val="22"/>
        </w:rPr>
        <w:t>Remuneração</w:t>
      </w:r>
      <w:r w:rsidR="00413884" w:rsidRPr="00A104A2">
        <w:rPr>
          <w:rFonts w:ascii="Ebrima" w:hAnsi="Ebrima" w:cs="Arial"/>
          <w:color w:val="000000"/>
          <w:sz w:val="22"/>
          <w:szCs w:val="22"/>
        </w:rPr>
        <w:t xml:space="preserve"> (conforme definição abaixo)</w:t>
      </w:r>
      <w:r w:rsidRPr="00A104A2">
        <w:rPr>
          <w:rFonts w:ascii="Ebrima" w:hAnsi="Ebrima" w:cs="Arial"/>
          <w:color w:val="000000"/>
          <w:sz w:val="22"/>
          <w:szCs w:val="22"/>
        </w:rPr>
        <w:t xml:space="preserve">, e (ii) </w:t>
      </w:r>
      <w:r w:rsidR="00706A9B" w:rsidRPr="00A104A2">
        <w:rPr>
          <w:rFonts w:ascii="Ebrima" w:hAnsi="Ebrima" w:cs="Arial"/>
          <w:color w:val="000000"/>
          <w:sz w:val="22"/>
          <w:szCs w:val="22"/>
        </w:rPr>
        <w:t xml:space="preserve">a QI SCD a debitar </w:t>
      </w:r>
      <w:r w:rsidR="00974177" w:rsidRPr="00A104A2">
        <w:rPr>
          <w:rFonts w:ascii="Ebrima" w:hAnsi="Ebrima" w:cs="Arial"/>
          <w:color w:val="000000"/>
          <w:sz w:val="22"/>
          <w:szCs w:val="22"/>
        </w:rPr>
        <w:t>da Conta Fiduciária</w:t>
      </w:r>
      <w:r w:rsidR="00706A9B" w:rsidRPr="00A104A2">
        <w:rPr>
          <w:rFonts w:ascii="Ebrima" w:hAnsi="Ebrima" w:cs="Arial"/>
          <w:color w:val="000000"/>
          <w:sz w:val="22"/>
          <w:szCs w:val="22"/>
        </w:rPr>
        <w:t xml:space="preserve"> todo e qualquer valor disponível até o limite dos valores cujo pagamento ou reembolso for devido em razão </w:t>
      </w:r>
      <w:r w:rsidR="00541DDC" w:rsidRPr="00A104A2">
        <w:rPr>
          <w:rFonts w:ascii="Ebrima" w:hAnsi="Ebrima" w:cs="Arial"/>
          <w:color w:val="000000"/>
          <w:sz w:val="22"/>
          <w:szCs w:val="22"/>
        </w:rPr>
        <w:t>deste Instrumento</w:t>
      </w:r>
      <w:r w:rsidRPr="00A104A2">
        <w:rPr>
          <w:rFonts w:ascii="Ebrima" w:hAnsi="Ebrima" w:cs="Arial"/>
          <w:color w:val="000000"/>
          <w:sz w:val="22"/>
          <w:szCs w:val="22"/>
        </w:rPr>
        <w:t>.</w:t>
      </w:r>
      <w:bookmarkEnd w:id="5"/>
    </w:p>
    <w:p w14:paraId="6DB6C31C" w14:textId="77777777" w:rsidR="00CB48E7" w:rsidRPr="00A104A2"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1767F9B8" w14:textId="77777777" w:rsidR="00CB48E7" w:rsidRPr="00A104A2"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A QI SCD poderá debitar </w:t>
      </w:r>
      <w:r w:rsidR="00974177" w:rsidRPr="00A104A2">
        <w:rPr>
          <w:rFonts w:ascii="Ebrima" w:hAnsi="Ebrima" w:cs="Arial"/>
          <w:color w:val="000000"/>
          <w:sz w:val="22"/>
          <w:szCs w:val="22"/>
        </w:rPr>
        <w:t>a Conta Fiduciária</w:t>
      </w:r>
      <w:r w:rsidR="00E50B2B" w:rsidRPr="00A104A2">
        <w:rPr>
          <w:rFonts w:ascii="Ebrima" w:hAnsi="Ebrima" w:cs="Arial"/>
          <w:color w:val="000000"/>
          <w:sz w:val="22"/>
          <w:szCs w:val="22"/>
        </w:rPr>
        <w:t xml:space="preserve"> sempre</w:t>
      </w:r>
      <w:r w:rsidRPr="00A104A2">
        <w:rPr>
          <w:rFonts w:ascii="Ebrima" w:hAnsi="Ebrima" w:cs="Arial"/>
          <w:color w:val="000000"/>
          <w:sz w:val="22"/>
          <w:szCs w:val="22"/>
        </w:rPr>
        <w:t xml:space="preserve"> que uma </w:t>
      </w:r>
      <w:r w:rsidR="00B53CA5" w:rsidRPr="00A104A2">
        <w:rPr>
          <w:rFonts w:ascii="Ebrima" w:hAnsi="Ebrima" w:cs="Arial"/>
          <w:color w:val="000000"/>
          <w:sz w:val="22"/>
          <w:szCs w:val="22"/>
        </w:rPr>
        <w:t>Remuneração</w:t>
      </w:r>
      <w:r w:rsidRPr="00A104A2">
        <w:rPr>
          <w:rFonts w:ascii="Ebrima" w:hAnsi="Ebrima" w:cs="Arial"/>
          <w:color w:val="000000"/>
          <w:sz w:val="22"/>
          <w:szCs w:val="22"/>
        </w:rPr>
        <w:t xml:space="preserve"> for devida, </w:t>
      </w:r>
      <w:r w:rsidR="000F0928" w:rsidRPr="00A104A2">
        <w:rPr>
          <w:rFonts w:ascii="Ebrima" w:hAnsi="Ebrima" w:cs="Arial"/>
          <w:color w:val="000000"/>
          <w:sz w:val="22"/>
          <w:szCs w:val="22"/>
        </w:rPr>
        <w:t xml:space="preserve">nos termos da Cláusula 5, </w:t>
      </w:r>
      <w:r w:rsidRPr="00A104A2">
        <w:rPr>
          <w:rFonts w:ascii="Ebrima" w:hAnsi="Ebrima" w:cs="Arial"/>
          <w:color w:val="000000"/>
          <w:sz w:val="22"/>
          <w:szCs w:val="22"/>
        </w:rPr>
        <w:t xml:space="preserve">independentemente do recebimento de ordens </w:t>
      </w:r>
      <w:r w:rsidR="00775368" w:rsidRPr="00A104A2">
        <w:rPr>
          <w:rFonts w:ascii="Ebrima" w:hAnsi="Ebrima" w:cs="Arial"/>
          <w:color w:val="000000"/>
          <w:sz w:val="22"/>
          <w:szCs w:val="22"/>
        </w:rPr>
        <w:t>dos Contratantes</w:t>
      </w:r>
      <w:r w:rsidRPr="00A104A2">
        <w:rPr>
          <w:rFonts w:ascii="Ebrima" w:hAnsi="Ebrima" w:cs="Arial"/>
          <w:color w:val="000000"/>
          <w:sz w:val="22"/>
          <w:szCs w:val="22"/>
        </w:rPr>
        <w:t>.</w:t>
      </w:r>
    </w:p>
    <w:p w14:paraId="0AE3B4BB" w14:textId="77777777" w:rsidR="0017182E" w:rsidRPr="00A104A2"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5C9915D7" w14:textId="284A1274" w:rsidR="00C262F5" w:rsidRPr="00A104A2"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lastRenderedPageBreak/>
        <w:t xml:space="preserve">As ordens </w:t>
      </w:r>
      <w:r w:rsidR="009B6149" w:rsidRPr="00A104A2">
        <w:rPr>
          <w:rFonts w:ascii="Ebrima" w:hAnsi="Ebrima" w:cs="Arial"/>
          <w:sz w:val="22"/>
          <w:szCs w:val="22"/>
        </w:rPr>
        <w:t xml:space="preserve">a serem transmitidas à QI SCD nos termos deste Instrumento </w:t>
      </w:r>
      <w:r w:rsidRPr="00A104A2">
        <w:rPr>
          <w:rFonts w:ascii="Ebrima" w:hAnsi="Ebrima" w:cs="Arial"/>
          <w:sz w:val="22"/>
          <w:szCs w:val="22"/>
        </w:rPr>
        <w:t xml:space="preserve">serão, necessariamente, específicas e para pronta execução, e as transferências serão realizadas pela QI SCD </w:t>
      </w:r>
      <w:r w:rsidR="00D169D8" w:rsidRPr="00A104A2">
        <w:rPr>
          <w:rFonts w:ascii="Ebrima" w:hAnsi="Ebrima" w:cs="Arial"/>
          <w:sz w:val="22"/>
          <w:szCs w:val="22"/>
        </w:rPr>
        <w:t xml:space="preserve">(i) </w:t>
      </w:r>
      <w:r w:rsidRPr="00A104A2">
        <w:rPr>
          <w:rFonts w:ascii="Ebrima" w:hAnsi="Ebrima" w:cs="Arial"/>
          <w:sz w:val="22"/>
          <w:szCs w:val="22"/>
        </w:rPr>
        <w:t xml:space="preserve">na mesma data, desde que a instrução seja recebida até </w:t>
      </w:r>
      <w:r w:rsidR="00CB48E7" w:rsidRPr="00A104A2">
        <w:rPr>
          <w:rStyle w:val="DeltaViewInsertion"/>
          <w:rFonts w:ascii="Ebrima" w:hAnsi="Ebrima" w:cs="Arial"/>
          <w:color w:val="auto"/>
          <w:sz w:val="22"/>
          <w:szCs w:val="22"/>
          <w:u w:val="none"/>
        </w:rPr>
        <w:t>às</w:t>
      </w:r>
      <w:r w:rsidRPr="00A104A2">
        <w:rPr>
          <w:rStyle w:val="DeltaViewInsertion"/>
          <w:rFonts w:ascii="Ebrima" w:hAnsi="Ebrima" w:cs="Arial"/>
          <w:color w:val="auto"/>
          <w:sz w:val="22"/>
          <w:szCs w:val="22"/>
          <w:u w:val="none"/>
        </w:rPr>
        <w:t xml:space="preserve"> 15</w:t>
      </w:r>
      <w:r w:rsidR="001F2F77" w:rsidRPr="00A104A2">
        <w:rPr>
          <w:rStyle w:val="DeltaViewInsertion"/>
          <w:rFonts w:ascii="Ebrima" w:hAnsi="Ebrima" w:cs="Arial"/>
          <w:color w:val="auto"/>
          <w:sz w:val="22"/>
          <w:szCs w:val="22"/>
          <w:u w:val="none"/>
        </w:rPr>
        <w:t xml:space="preserve"> (quinze)</w:t>
      </w:r>
      <w:r w:rsidRPr="00A104A2">
        <w:rPr>
          <w:rStyle w:val="DeltaViewInsertion"/>
          <w:rFonts w:ascii="Ebrima" w:hAnsi="Ebrima" w:cs="Arial"/>
          <w:color w:val="auto"/>
          <w:sz w:val="22"/>
          <w:szCs w:val="22"/>
          <w:u w:val="none"/>
        </w:rPr>
        <w:t xml:space="preserve"> horas, ou </w:t>
      </w:r>
      <w:r w:rsidR="00D169D8" w:rsidRPr="00A104A2">
        <w:rPr>
          <w:rStyle w:val="DeltaViewInsertion"/>
          <w:rFonts w:ascii="Ebrima" w:hAnsi="Ebrima" w:cs="Arial"/>
          <w:color w:val="auto"/>
          <w:sz w:val="22"/>
          <w:szCs w:val="22"/>
          <w:u w:val="none"/>
        </w:rPr>
        <w:t xml:space="preserve">(ii) </w:t>
      </w:r>
      <w:r w:rsidRPr="00A104A2">
        <w:rPr>
          <w:rStyle w:val="DeltaViewInsertion"/>
          <w:rFonts w:ascii="Ebrima" w:hAnsi="Ebrima" w:cs="Arial"/>
          <w:color w:val="auto"/>
          <w:sz w:val="22"/>
          <w:szCs w:val="22"/>
          <w:u w:val="none"/>
        </w:rPr>
        <w:t>no 1º (</w:t>
      </w:r>
      <w:r w:rsidRPr="00A104A2">
        <w:rPr>
          <w:rFonts w:ascii="Ebrima" w:hAnsi="Ebrima" w:cs="Arial"/>
          <w:color w:val="000000"/>
          <w:sz w:val="22"/>
          <w:szCs w:val="22"/>
        </w:rPr>
        <w:t>primeiro</w:t>
      </w:r>
      <w:r w:rsidRPr="00A104A2">
        <w:rPr>
          <w:rStyle w:val="DeltaViewInsertion"/>
          <w:rFonts w:ascii="Ebrima" w:hAnsi="Ebrima" w:cs="Arial"/>
          <w:color w:val="auto"/>
          <w:sz w:val="22"/>
          <w:szCs w:val="22"/>
          <w:u w:val="none"/>
        </w:rPr>
        <w:t xml:space="preserve">) dia </w:t>
      </w:r>
      <w:r w:rsidRPr="00A104A2">
        <w:rPr>
          <w:rFonts w:ascii="Ebrima" w:hAnsi="Ebrima" w:cs="Arial"/>
          <w:color w:val="000000"/>
          <w:sz w:val="22"/>
          <w:szCs w:val="22"/>
        </w:rPr>
        <w:t>útil</w:t>
      </w:r>
      <w:r w:rsidRPr="00A104A2">
        <w:rPr>
          <w:rStyle w:val="DeltaViewInsertion"/>
          <w:rFonts w:ascii="Ebrima" w:hAnsi="Ebrima" w:cs="Arial"/>
          <w:color w:val="auto"/>
          <w:sz w:val="22"/>
          <w:szCs w:val="22"/>
          <w:u w:val="none"/>
        </w:rPr>
        <w:t xml:space="preserve"> subsequente, se a instrução for recebida após o referido horário, </w:t>
      </w:r>
      <w:r w:rsidRPr="00A104A2">
        <w:rPr>
          <w:rFonts w:ascii="Ebrima" w:hAnsi="Ebrima" w:cs="Arial"/>
          <w:sz w:val="22"/>
          <w:szCs w:val="22"/>
        </w:rPr>
        <w:t>a contar do recebimento da respectiva ordem</w:t>
      </w:r>
      <w:r w:rsidR="008239F8" w:rsidRPr="00A104A2">
        <w:rPr>
          <w:rFonts w:ascii="Ebrima" w:hAnsi="Ebrima" w:cs="Arial"/>
          <w:color w:val="000000"/>
          <w:sz w:val="22"/>
          <w:szCs w:val="22"/>
        </w:rPr>
        <w:t>.</w:t>
      </w:r>
    </w:p>
    <w:p w14:paraId="77E7C3E0" w14:textId="77777777" w:rsidR="00C37DF4" w:rsidRPr="00A104A2"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1152625D" w14:textId="77777777" w:rsidR="00F2388A" w:rsidRPr="00A104A2" w:rsidRDefault="001F2F77" w:rsidP="00214541">
      <w:pPr>
        <w:pStyle w:val="PargrafodaLista"/>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highlight w:val="yellow"/>
        </w:rPr>
      </w:pPr>
      <w:r w:rsidRPr="00A104A2">
        <w:rPr>
          <w:rFonts w:ascii="Ebrima" w:hAnsi="Ebrima" w:cs="Arial"/>
          <w:sz w:val="22"/>
          <w:szCs w:val="22"/>
          <w:highlight w:val="yellow"/>
        </w:rPr>
        <w:t xml:space="preserve">No caso de </w:t>
      </w:r>
      <w:r w:rsidR="00C37DF4" w:rsidRPr="00A104A2">
        <w:rPr>
          <w:rFonts w:ascii="Ebrima" w:hAnsi="Ebrima" w:cs="Arial"/>
          <w:sz w:val="22"/>
          <w:szCs w:val="22"/>
          <w:highlight w:val="yellow"/>
        </w:rPr>
        <w:t>transferências entre contas</w:t>
      </w:r>
      <w:r w:rsidRPr="00A104A2">
        <w:rPr>
          <w:rFonts w:ascii="Ebrima" w:hAnsi="Ebrima" w:cs="Arial"/>
          <w:sz w:val="22"/>
          <w:szCs w:val="22"/>
          <w:highlight w:val="yellow"/>
        </w:rPr>
        <w:t xml:space="preserve"> mantidas junto à QI SCD, as </w:t>
      </w:r>
      <w:r w:rsidR="00C37DF4" w:rsidRPr="00A104A2">
        <w:rPr>
          <w:rFonts w:ascii="Ebrima" w:hAnsi="Ebrima" w:cs="Arial"/>
          <w:sz w:val="22"/>
          <w:szCs w:val="22"/>
          <w:highlight w:val="yellow"/>
        </w:rPr>
        <w:t>ordens poderão ser realizadas pelo Credor</w:t>
      </w:r>
      <w:r w:rsidRPr="00A104A2">
        <w:rPr>
          <w:rFonts w:ascii="Ebrima" w:hAnsi="Ebrima" w:cs="Arial"/>
          <w:sz w:val="22"/>
          <w:szCs w:val="22"/>
          <w:highlight w:val="yellow"/>
        </w:rPr>
        <w:t xml:space="preserve"> </w:t>
      </w:r>
      <w:r w:rsidR="00C37DF4" w:rsidRPr="00A104A2">
        <w:rPr>
          <w:rFonts w:ascii="Ebrima" w:hAnsi="Ebrima" w:cs="Arial"/>
          <w:sz w:val="22"/>
          <w:szCs w:val="22"/>
          <w:highlight w:val="yellow"/>
        </w:rPr>
        <w:t xml:space="preserve">por meio da Plataforma QI </w:t>
      </w:r>
      <w:r w:rsidR="00F76EDF" w:rsidRPr="00A104A2">
        <w:rPr>
          <w:rFonts w:ascii="Ebrima" w:hAnsi="Ebrima" w:cs="Arial"/>
          <w:sz w:val="22"/>
          <w:szCs w:val="22"/>
          <w:highlight w:val="yellow"/>
        </w:rPr>
        <w:t>até as 18 (dezoito) horas</w:t>
      </w:r>
      <w:r w:rsidR="0041650D" w:rsidRPr="00A104A2">
        <w:rPr>
          <w:rFonts w:ascii="Ebrima" w:hAnsi="Ebrima" w:cs="Arial"/>
          <w:sz w:val="22"/>
          <w:szCs w:val="22"/>
          <w:highlight w:val="yellow"/>
        </w:rPr>
        <w:t xml:space="preserve">, ressalvada indisponibilidade da Plataforma QI </w:t>
      </w:r>
      <w:r w:rsidR="00F76EDF" w:rsidRPr="00A104A2">
        <w:rPr>
          <w:rFonts w:ascii="Ebrima" w:hAnsi="Ebrima" w:cs="Arial"/>
          <w:sz w:val="22"/>
          <w:szCs w:val="22"/>
          <w:highlight w:val="yellow"/>
        </w:rPr>
        <w:t>por qualquer motivo.</w:t>
      </w:r>
    </w:p>
    <w:p w14:paraId="2094322C" w14:textId="77777777" w:rsidR="00F76EDF" w:rsidRPr="00A104A2"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color w:val="000000"/>
          <w:sz w:val="22"/>
          <w:szCs w:val="22"/>
        </w:rPr>
      </w:pPr>
    </w:p>
    <w:p w14:paraId="70559826" w14:textId="77777777" w:rsidR="00F2388A" w:rsidRPr="00A104A2"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As ordens de movimentação </w:t>
      </w:r>
      <w:r w:rsidR="000E58A5" w:rsidRPr="00A104A2">
        <w:rPr>
          <w:rFonts w:ascii="Ebrima" w:hAnsi="Ebrima" w:cs="Arial"/>
          <w:color w:val="000000"/>
          <w:sz w:val="22"/>
          <w:szCs w:val="22"/>
        </w:rPr>
        <w:t>da Conta Fiduciária</w:t>
      </w:r>
      <w:r w:rsidR="00F2388A" w:rsidRPr="00A104A2">
        <w:rPr>
          <w:rFonts w:ascii="Ebrima" w:hAnsi="Ebrima" w:cs="Arial"/>
          <w:color w:val="000000"/>
          <w:sz w:val="22"/>
          <w:szCs w:val="22"/>
        </w:rPr>
        <w:t xml:space="preserve"> que não atendam aos critérios previstos neste </w:t>
      </w:r>
      <w:r w:rsidR="008239F8" w:rsidRPr="00A104A2">
        <w:rPr>
          <w:rFonts w:ascii="Ebrima" w:hAnsi="Ebrima" w:cs="Arial"/>
          <w:color w:val="000000"/>
          <w:sz w:val="22"/>
          <w:szCs w:val="22"/>
        </w:rPr>
        <w:t>Instrumento não serão acatadas pela QI SCD</w:t>
      </w:r>
      <w:r w:rsidR="00F2388A" w:rsidRPr="00A104A2">
        <w:rPr>
          <w:rFonts w:ascii="Ebrima" w:hAnsi="Ebrima" w:cs="Arial"/>
          <w:color w:val="000000"/>
          <w:sz w:val="22"/>
          <w:szCs w:val="22"/>
        </w:rPr>
        <w:t xml:space="preserve">, sendo os </w:t>
      </w:r>
      <w:r w:rsidR="00775368" w:rsidRPr="00A104A2">
        <w:rPr>
          <w:rFonts w:ascii="Ebrima" w:hAnsi="Ebrima" w:cs="Arial"/>
          <w:color w:val="000000"/>
          <w:sz w:val="22"/>
          <w:szCs w:val="22"/>
        </w:rPr>
        <w:t>R</w:t>
      </w:r>
      <w:r w:rsidR="00F2388A" w:rsidRPr="00A104A2">
        <w:rPr>
          <w:rFonts w:ascii="Ebrima" w:hAnsi="Ebrima" w:cs="Arial"/>
          <w:color w:val="000000"/>
          <w:sz w:val="22"/>
          <w:szCs w:val="22"/>
        </w:rPr>
        <w:t xml:space="preserve">ecursos, neste caso, mantidos na </w:t>
      </w:r>
      <w:r w:rsidR="008239F8" w:rsidRPr="00A104A2">
        <w:rPr>
          <w:rFonts w:ascii="Ebrima" w:hAnsi="Ebrima" w:cs="Arial"/>
          <w:color w:val="000000"/>
          <w:sz w:val="22"/>
          <w:szCs w:val="22"/>
        </w:rPr>
        <w:t xml:space="preserve">respectiva </w:t>
      </w:r>
      <w:r w:rsidR="000E58A5" w:rsidRPr="00A104A2">
        <w:rPr>
          <w:rFonts w:ascii="Ebrima" w:hAnsi="Ebrima" w:cs="Arial"/>
          <w:color w:val="000000"/>
          <w:sz w:val="22"/>
          <w:szCs w:val="22"/>
        </w:rPr>
        <w:t>c</w:t>
      </w:r>
      <w:r w:rsidR="008239F8" w:rsidRPr="00A104A2">
        <w:rPr>
          <w:rFonts w:ascii="Ebrima" w:hAnsi="Ebrima" w:cs="Arial"/>
          <w:color w:val="000000"/>
          <w:sz w:val="22"/>
          <w:szCs w:val="22"/>
        </w:rPr>
        <w:t>onta.</w:t>
      </w:r>
    </w:p>
    <w:p w14:paraId="1EBAE5AA"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30967FA" w14:textId="080A6691" w:rsidR="003A6F1C" w:rsidRPr="00A104A2"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Credor se obriga neste ato, em caráter irrevogável e irretratável, a cumprir integralmente o acordado com o Titular</w:t>
      </w:r>
      <w:r w:rsidR="00AD4F4A" w:rsidRPr="00A104A2">
        <w:rPr>
          <w:rFonts w:ascii="Ebrima" w:hAnsi="Ebrima" w:cs="Arial"/>
          <w:color w:val="000000"/>
          <w:sz w:val="22"/>
          <w:szCs w:val="22"/>
        </w:rPr>
        <w:t xml:space="preserve">, em observância aos contratos celebrados entre Credor e Titular, </w:t>
      </w:r>
      <w:r w:rsidRPr="00A104A2">
        <w:rPr>
          <w:rFonts w:ascii="Ebrima" w:hAnsi="Ebrima" w:cs="Arial"/>
          <w:color w:val="000000"/>
          <w:sz w:val="22"/>
          <w:szCs w:val="22"/>
        </w:rPr>
        <w:t xml:space="preserve">com relação à movimentação da Conta </w:t>
      </w:r>
      <w:r w:rsidR="008239F8" w:rsidRPr="00A104A2">
        <w:rPr>
          <w:rFonts w:ascii="Ebrima" w:hAnsi="Ebrima" w:cs="Arial"/>
          <w:color w:val="000000"/>
          <w:sz w:val="22"/>
          <w:szCs w:val="22"/>
        </w:rPr>
        <w:t>Fiduciária</w:t>
      </w:r>
      <w:r w:rsidRPr="00A104A2">
        <w:rPr>
          <w:rFonts w:ascii="Ebrima" w:hAnsi="Ebrima" w:cs="Arial"/>
          <w:color w:val="000000"/>
          <w:sz w:val="22"/>
          <w:szCs w:val="22"/>
        </w:rPr>
        <w:t xml:space="preserve">, e, ainda, a somente </w:t>
      </w:r>
      <w:r w:rsidR="008239F8" w:rsidRPr="00A104A2">
        <w:rPr>
          <w:rFonts w:ascii="Ebrima" w:hAnsi="Ebrima" w:cs="Arial"/>
          <w:color w:val="000000"/>
          <w:sz w:val="22"/>
          <w:szCs w:val="22"/>
        </w:rPr>
        <w:t>transmitir à QI SCD ordens</w:t>
      </w:r>
      <w:r w:rsidRPr="00A104A2">
        <w:rPr>
          <w:rFonts w:ascii="Ebrima" w:hAnsi="Ebrima" w:cs="Arial"/>
          <w:color w:val="000000"/>
          <w:sz w:val="22"/>
          <w:szCs w:val="22"/>
        </w:rPr>
        <w:t xml:space="preserve"> de movimentação que estejam de acordo com </w:t>
      </w:r>
      <w:r w:rsidR="008239F8" w:rsidRPr="00A104A2">
        <w:rPr>
          <w:rFonts w:ascii="Ebrima" w:hAnsi="Ebrima" w:cs="Arial"/>
          <w:color w:val="000000"/>
          <w:sz w:val="22"/>
          <w:szCs w:val="22"/>
        </w:rPr>
        <w:t>referidos instrumentos</w:t>
      </w:r>
      <w:r w:rsidRPr="00A104A2">
        <w:rPr>
          <w:rFonts w:ascii="Ebrima" w:hAnsi="Ebrima" w:cs="Arial"/>
          <w:color w:val="000000"/>
          <w:sz w:val="22"/>
          <w:szCs w:val="22"/>
        </w:rPr>
        <w:t>.</w:t>
      </w:r>
    </w:p>
    <w:p w14:paraId="1AE6A4A9" w14:textId="77777777" w:rsidR="00C14FD5" w:rsidRPr="00A104A2"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D479BC6" w14:textId="77777777" w:rsidR="006B2446" w:rsidRPr="00A104A2"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OBRIGAÇÕES E RESPONSABILIDADES</w:t>
      </w:r>
    </w:p>
    <w:p w14:paraId="5F2FC422" w14:textId="77777777" w:rsidR="006B2446" w:rsidRPr="00A104A2"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468437F3" w14:textId="77777777" w:rsidR="006B2446" w:rsidRPr="00A104A2"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bookmarkStart w:id="6" w:name="_Ref5206444"/>
      <w:r w:rsidRPr="00A104A2">
        <w:rPr>
          <w:rFonts w:ascii="Ebrima" w:hAnsi="Ebrima" w:cs="Arial"/>
          <w:color w:val="000000"/>
          <w:sz w:val="22"/>
          <w:szCs w:val="22"/>
        </w:rPr>
        <w:t xml:space="preserve">Para cumprimento do disposto neste Instrumento, </w:t>
      </w:r>
      <w:r w:rsidR="00422090" w:rsidRPr="00A104A2">
        <w:rPr>
          <w:rFonts w:ascii="Ebrima" w:hAnsi="Ebrima" w:cs="Arial"/>
          <w:color w:val="000000"/>
          <w:sz w:val="22"/>
          <w:szCs w:val="22"/>
        </w:rPr>
        <w:t xml:space="preserve">a QI SCD </w:t>
      </w:r>
      <w:r w:rsidRPr="00A104A2">
        <w:rPr>
          <w:rFonts w:ascii="Ebrima" w:hAnsi="Ebrima" w:cs="Arial"/>
          <w:color w:val="000000"/>
          <w:sz w:val="22"/>
          <w:szCs w:val="22"/>
        </w:rPr>
        <w:t>realizará as seguintes atividades:</w:t>
      </w:r>
      <w:bookmarkEnd w:id="6"/>
    </w:p>
    <w:p w14:paraId="596338D2"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4E87BE6F" w14:textId="1814E51D" w:rsidR="006B2446" w:rsidRPr="00A104A2"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recebimento dos</w:t>
      </w:r>
      <w:r w:rsidR="00CF1D2B" w:rsidRPr="00A104A2">
        <w:rPr>
          <w:rFonts w:ascii="Ebrima" w:hAnsi="Ebrima" w:cs="Arial"/>
          <w:color w:val="000000"/>
          <w:sz w:val="22"/>
          <w:szCs w:val="22"/>
        </w:rPr>
        <w:t xml:space="preserve"> valores decorrentes dos Recursos</w:t>
      </w:r>
      <w:r w:rsidR="00CD0B3D" w:rsidRPr="00A104A2">
        <w:rPr>
          <w:rFonts w:ascii="Ebrima" w:hAnsi="Ebrima" w:cs="Arial"/>
          <w:color w:val="000000"/>
          <w:sz w:val="22"/>
          <w:szCs w:val="22"/>
        </w:rPr>
        <w:t xml:space="preserve"> e administração dos </w:t>
      </w:r>
      <w:r w:rsidR="00CF1D2B" w:rsidRPr="00A104A2">
        <w:rPr>
          <w:rFonts w:ascii="Ebrima" w:hAnsi="Ebrima" w:cs="Arial"/>
          <w:color w:val="000000"/>
          <w:sz w:val="22"/>
          <w:szCs w:val="22"/>
        </w:rPr>
        <w:t>r</w:t>
      </w:r>
      <w:r w:rsidR="00CD0B3D" w:rsidRPr="00A104A2">
        <w:rPr>
          <w:rFonts w:ascii="Ebrima" w:hAnsi="Ebrima" w:cs="Arial"/>
          <w:color w:val="000000"/>
          <w:sz w:val="22"/>
          <w:szCs w:val="22"/>
        </w:rPr>
        <w:t xml:space="preserve">ecursos existentes </w:t>
      </w:r>
      <w:r w:rsidR="009F2E5A" w:rsidRPr="00A104A2">
        <w:rPr>
          <w:rFonts w:ascii="Ebrima" w:hAnsi="Ebrima" w:cs="Arial"/>
          <w:color w:val="000000"/>
          <w:sz w:val="22"/>
          <w:szCs w:val="22"/>
        </w:rPr>
        <w:t>na Conta Fiduciária</w:t>
      </w:r>
      <w:r w:rsidR="00CD0B3D" w:rsidRPr="00A104A2">
        <w:rPr>
          <w:rFonts w:ascii="Ebrima" w:hAnsi="Ebrima" w:cs="Arial"/>
          <w:color w:val="000000"/>
          <w:sz w:val="22"/>
          <w:szCs w:val="22"/>
        </w:rPr>
        <w:t>, nos termos e condições previstos neste Instrumento;</w:t>
      </w:r>
    </w:p>
    <w:p w14:paraId="48A1829D" w14:textId="77777777" w:rsidR="006B2446" w:rsidRPr="00A104A2"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771C9627" w14:textId="77777777" w:rsidR="006B2446" w:rsidRPr="00A104A2"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movimentação </w:t>
      </w:r>
      <w:r w:rsidR="009F2E5A" w:rsidRPr="00A104A2">
        <w:rPr>
          <w:rFonts w:ascii="Ebrima" w:hAnsi="Ebrima" w:cs="Arial"/>
          <w:color w:val="000000"/>
          <w:sz w:val="22"/>
          <w:szCs w:val="22"/>
        </w:rPr>
        <w:t>da Conta Fiduciária</w:t>
      </w:r>
      <w:r w:rsidRPr="00A104A2">
        <w:rPr>
          <w:rFonts w:ascii="Ebrima" w:hAnsi="Ebrima" w:cs="Arial"/>
          <w:color w:val="000000"/>
          <w:sz w:val="22"/>
          <w:szCs w:val="22"/>
        </w:rPr>
        <w:t>, conforme as regras estabelecidas neste Instrumento; e</w:t>
      </w:r>
    </w:p>
    <w:p w14:paraId="1EB93D32" w14:textId="77777777" w:rsidR="006B2446" w:rsidRPr="00A104A2" w:rsidRDefault="006B2446" w:rsidP="00206F0F">
      <w:pPr>
        <w:pStyle w:val="ListaColorida-nfase11"/>
        <w:tabs>
          <w:tab w:val="left" w:pos="-4678"/>
          <w:tab w:val="left" w:pos="1701"/>
        </w:tabs>
        <w:spacing w:line="276" w:lineRule="auto"/>
        <w:ind w:left="851"/>
        <w:rPr>
          <w:rFonts w:ascii="Ebrima" w:hAnsi="Ebrima" w:cs="Arial"/>
          <w:color w:val="000000"/>
          <w:sz w:val="22"/>
          <w:szCs w:val="22"/>
        </w:rPr>
      </w:pPr>
    </w:p>
    <w:p w14:paraId="436D77B6" w14:textId="2AC413A4" w:rsidR="006B2446" w:rsidRPr="00A104A2"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bookmarkStart w:id="7" w:name="_Ref5206439"/>
      <w:r w:rsidRPr="00A104A2">
        <w:rPr>
          <w:rFonts w:ascii="Ebrima" w:hAnsi="Ebrima" w:cs="Arial"/>
          <w:color w:val="000000"/>
          <w:sz w:val="22"/>
          <w:szCs w:val="22"/>
        </w:rPr>
        <w:t xml:space="preserve">disponibilização </w:t>
      </w:r>
      <w:r w:rsidR="005A5B97" w:rsidRPr="00A104A2">
        <w:rPr>
          <w:rFonts w:ascii="Ebrima" w:hAnsi="Ebrima" w:cs="Arial"/>
          <w:color w:val="000000"/>
          <w:sz w:val="22"/>
          <w:szCs w:val="22"/>
        </w:rPr>
        <w:t>dos</w:t>
      </w:r>
      <w:r w:rsidR="00CF1D2B" w:rsidRPr="00A104A2">
        <w:rPr>
          <w:rFonts w:ascii="Ebrima" w:hAnsi="Ebrima" w:cs="Arial"/>
          <w:color w:val="000000"/>
          <w:sz w:val="22"/>
          <w:szCs w:val="22"/>
        </w:rPr>
        <w:t xml:space="preserve"> extratos da Conta</w:t>
      </w:r>
      <w:r w:rsidR="00D169D8" w:rsidRPr="00A104A2">
        <w:rPr>
          <w:rFonts w:ascii="Ebrima" w:hAnsi="Ebrima" w:cs="Arial"/>
          <w:color w:val="000000"/>
          <w:sz w:val="22"/>
          <w:szCs w:val="22"/>
        </w:rPr>
        <w:t xml:space="preserve"> Fiduciária</w:t>
      </w:r>
      <w:r w:rsidR="005A5B97" w:rsidRPr="00A104A2">
        <w:rPr>
          <w:rFonts w:ascii="Ebrima" w:hAnsi="Ebrima" w:cs="Arial"/>
          <w:color w:val="000000"/>
          <w:sz w:val="22"/>
          <w:szCs w:val="22"/>
        </w:rPr>
        <w:t xml:space="preserve">; </w:t>
      </w:r>
      <w:bookmarkEnd w:id="7"/>
    </w:p>
    <w:p w14:paraId="59966512" w14:textId="77777777" w:rsidR="006B2446" w:rsidRPr="00A104A2" w:rsidRDefault="006B2446">
      <w:pPr>
        <w:pStyle w:val="ListaColorida-nfase11"/>
        <w:spacing w:line="276" w:lineRule="auto"/>
        <w:rPr>
          <w:rFonts w:ascii="Ebrima" w:hAnsi="Ebrima" w:cs="Arial"/>
          <w:color w:val="000000"/>
          <w:sz w:val="22"/>
          <w:szCs w:val="22"/>
        </w:rPr>
      </w:pPr>
    </w:p>
    <w:p w14:paraId="79B04937" w14:textId="77777777" w:rsidR="005A5B97" w:rsidRPr="00A104A2"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reconhecem como válida e legítima qualquer Ordem de Saque emitida nos termos da </w:t>
      </w:r>
      <w:r w:rsidR="00C749D8" w:rsidRPr="00A104A2">
        <w:rPr>
          <w:rFonts w:ascii="Ebrima" w:hAnsi="Ebrima" w:cs="Arial"/>
          <w:color w:val="000000"/>
          <w:sz w:val="22"/>
          <w:szCs w:val="22"/>
        </w:rPr>
        <w:t>C</w:t>
      </w:r>
      <w:r w:rsidRPr="00A104A2">
        <w:rPr>
          <w:rFonts w:ascii="Ebrima" w:hAnsi="Ebrima" w:cs="Arial"/>
          <w:color w:val="000000"/>
          <w:sz w:val="22"/>
          <w:szCs w:val="22"/>
        </w:rPr>
        <w:t xml:space="preserve">láusula 3.2 acima, </w:t>
      </w:r>
      <w:r w:rsidR="000F0928" w:rsidRPr="00A104A2">
        <w:rPr>
          <w:rFonts w:ascii="Ebrima" w:hAnsi="Ebrima" w:cs="Arial"/>
          <w:color w:val="000000"/>
          <w:sz w:val="22"/>
          <w:szCs w:val="22"/>
        </w:rPr>
        <w:t>especialmente nos termos da alínea “ii”</w:t>
      </w:r>
      <w:r w:rsidR="003337BA" w:rsidRPr="00A104A2">
        <w:rPr>
          <w:rFonts w:ascii="Ebrima" w:hAnsi="Ebrima" w:cs="Arial"/>
          <w:color w:val="000000"/>
          <w:sz w:val="22"/>
          <w:szCs w:val="22"/>
        </w:rPr>
        <w:t>,</w:t>
      </w:r>
      <w:r w:rsidRPr="00A104A2">
        <w:rPr>
          <w:rFonts w:ascii="Ebrima" w:hAnsi="Ebrima" w:cs="Arial"/>
          <w:color w:val="000000"/>
          <w:sz w:val="22"/>
          <w:szCs w:val="22"/>
        </w:rPr>
        <w:t xml:space="preserve"> eximindo a QI SCD de qualquer reponsabilidade pela execução da referida Ordem de Saque.</w:t>
      </w:r>
    </w:p>
    <w:p w14:paraId="7AF5AF79" w14:textId="77777777" w:rsidR="009F2E5A" w:rsidRPr="00A104A2"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3E59B5C2" w14:textId="77777777" w:rsidR="00EA7FF3" w:rsidRPr="00A104A2"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A QI</w:t>
      </w:r>
      <w:r w:rsidR="00EA7FF3" w:rsidRPr="00A104A2">
        <w:rPr>
          <w:rFonts w:ascii="Ebrima" w:hAnsi="Ebrima" w:cs="Arial"/>
          <w:sz w:val="22"/>
          <w:szCs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7C6C41" w:rsidRPr="00A104A2">
        <w:rPr>
          <w:rFonts w:ascii="Ebrima" w:hAnsi="Ebrima" w:cs="Arial"/>
          <w:sz w:val="22"/>
          <w:szCs w:val="22"/>
        </w:rPr>
        <w:t>Instrumento</w:t>
      </w:r>
      <w:r w:rsidR="00EA7FF3" w:rsidRPr="00A104A2">
        <w:rPr>
          <w:rFonts w:ascii="Ebrima" w:hAnsi="Ebrima" w:cs="Arial"/>
          <w:sz w:val="22"/>
          <w:szCs w:val="22"/>
        </w:rPr>
        <w:t>.</w:t>
      </w:r>
    </w:p>
    <w:p w14:paraId="129EB69C" w14:textId="77777777" w:rsidR="006B2446" w:rsidRPr="00A104A2"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6DD03E0F" w14:textId="77777777" w:rsidR="006B2446" w:rsidRPr="00A104A2"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QI SCD </w:t>
      </w:r>
      <w:r w:rsidR="00CD0B3D" w:rsidRPr="00A104A2">
        <w:rPr>
          <w:rFonts w:ascii="Ebrima" w:hAnsi="Ebrima" w:cs="Arial"/>
          <w:color w:val="000000"/>
          <w:sz w:val="22"/>
          <w:szCs w:val="22"/>
        </w:rPr>
        <w:t xml:space="preserve">não poderá ser </w:t>
      </w:r>
      <w:r w:rsidRPr="00A104A2">
        <w:rPr>
          <w:rFonts w:ascii="Ebrima" w:hAnsi="Ebrima" w:cs="Arial"/>
          <w:color w:val="000000"/>
          <w:sz w:val="22"/>
          <w:szCs w:val="22"/>
        </w:rPr>
        <w:t>responsabilizada</w:t>
      </w:r>
      <w:r w:rsidR="00CD0B3D" w:rsidRPr="00A104A2">
        <w:rPr>
          <w:rFonts w:ascii="Ebrima" w:hAnsi="Ebrima" w:cs="Arial"/>
          <w:color w:val="000000"/>
          <w:sz w:val="22"/>
          <w:szCs w:val="22"/>
        </w:rPr>
        <w:t xml:space="preserve"> por qualquer transferência não efetivada, se não </w:t>
      </w:r>
      <w:r w:rsidR="00CD0B3D" w:rsidRPr="00A104A2">
        <w:rPr>
          <w:rFonts w:ascii="Ebrima" w:hAnsi="Ebrima" w:cs="Arial"/>
          <w:color w:val="000000"/>
          <w:sz w:val="22"/>
          <w:szCs w:val="22"/>
        </w:rPr>
        <w:lastRenderedPageBreak/>
        <w:t xml:space="preserve">tiverem sido atendidas plenamente as condições deste Instrumento, inclusive quanto à forma e prazo das solicitações, bem como quanto à existência de saldo disponível </w:t>
      </w:r>
      <w:r w:rsidR="00793D87" w:rsidRPr="00A104A2">
        <w:rPr>
          <w:rFonts w:ascii="Ebrima" w:hAnsi="Ebrima" w:cs="Arial"/>
          <w:color w:val="000000"/>
          <w:sz w:val="22"/>
          <w:szCs w:val="22"/>
        </w:rPr>
        <w:t>na Conta Fiduciária</w:t>
      </w:r>
      <w:r w:rsidR="00CD0B3D" w:rsidRPr="00A104A2">
        <w:rPr>
          <w:rFonts w:ascii="Ebrima" w:hAnsi="Ebrima" w:cs="Arial"/>
          <w:color w:val="000000"/>
          <w:sz w:val="22"/>
          <w:szCs w:val="22"/>
        </w:rPr>
        <w:t>.</w:t>
      </w:r>
    </w:p>
    <w:p w14:paraId="68E9B8E9" w14:textId="77777777" w:rsidR="00777903" w:rsidRPr="00A104A2" w:rsidRDefault="00777903" w:rsidP="001D706D">
      <w:pPr>
        <w:pStyle w:val="PargrafodaLista"/>
        <w:rPr>
          <w:rFonts w:ascii="Ebrima" w:hAnsi="Ebrima" w:cs="Arial"/>
          <w:color w:val="000000"/>
          <w:sz w:val="22"/>
          <w:szCs w:val="22"/>
        </w:rPr>
      </w:pPr>
    </w:p>
    <w:p w14:paraId="6967BF66" w14:textId="77777777"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QI SCD também não será responsável perante os Contratantes por qualquer ordem que, de boa-fé e no estrito cumprimento do disposto neste </w:t>
      </w:r>
      <w:r w:rsidR="007C6C41" w:rsidRPr="00A104A2">
        <w:rPr>
          <w:rFonts w:ascii="Ebrima" w:hAnsi="Ebrima" w:cs="Arial"/>
          <w:color w:val="000000"/>
          <w:sz w:val="22"/>
          <w:szCs w:val="22"/>
        </w:rPr>
        <w:t>Instrumento</w:t>
      </w:r>
      <w:r w:rsidRPr="00A104A2">
        <w:rPr>
          <w:rFonts w:ascii="Ebrima" w:hAnsi="Ebrima" w:cs="Arial"/>
          <w:color w:val="000000"/>
          <w:sz w:val="22"/>
          <w:szCs w:val="22"/>
        </w:rPr>
        <w:t xml:space="preserve">, vier a acatar </w:t>
      </w:r>
      <w:r w:rsidR="003337BA" w:rsidRPr="00A104A2">
        <w:rPr>
          <w:rFonts w:ascii="Ebrima" w:hAnsi="Ebrima" w:cs="Arial"/>
          <w:color w:val="000000"/>
          <w:sz w:val="22"/>
          <w:szCs w:val="22"/>
        </w:rPr>
        <w:t>do Credor</w:t>
      </w:r>
      <w:r w:rsidRPr="00A104A2">
        <w:rPr>
          <w:rFonts w:ascii="Ebrima" w:hAnsi="Ebrima" w:cs="Arial"/>
          <w:color w:val="000000"/>
          <w:sz w:val="22"/>
          <w:szCs w:val="22"/>
        </w:rPr>
        <w:t>, ainda que de tal ordem resultar perdas para o</w:t>
      </w:r>
      <w:r w:rsidR="003337BA" w:rsidRPr="00A104A2">
        <w:rPr>
          <w:rFonts w:ascii="Ebrima" w:hAnsi="Ebrima" w:cs="Arial"/>
          <w:color w:val="000000"/>
          <w:sz w:val="22"/>
          <w:szCs w:val="22"/>
        </w:rPr>
        <w:t>s</w:t>
      </w:r>
      <w:r w:rsidRPr="00A104A2">
        <w:rPr>
          <w:rFonts w:ascii="Ebrima" w:hAnsi="Ebrima" w:cs="Arial"/>
          <w:color w:val="000000"/>
          <w:sz w:val="22"/>
          <w:szCs w:val="22"/>
        </w:rPr>
        <w:t xml:space="preserve"> </w:t>
      </w:r>
      <w:r w:rsidR="003337BA" w:rsidRPr="00A104A2">
        <w:rPr>
          <w:rFonts w:ascii="Ebrima" w:hAnsi="Ebrima" w:cs="Arial"/>
          <w:color w:val="000000"/>
          <w:sz w:val="22"/>
          <w:szCs w:val="22"/>
        </w:rPr>
        <w:t>Contratantes</w:t>
      </w:r>
      <w:r w:rsidRPr="00A104A2">
        <w:rPr>
          <w:rFonts w:ascii="Ebrima" w:hAnsi="Ebrima" w:cs="Arial"/>
          <w:color w:val="000000"/>
          <w:sz w:val="22"/>
          <w:szCs w:val="22"/>
        </w:rPr>
        <w:t xml:space="preserve"> ou para qualquer terceiro.</w:t>
      </w:r>
    </w:p>
    <w:p w14:paraId="4C269674"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7F66B747" w14:textId="120D7676"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 despeito de a Conta </w:t>
      </w:r>
      <w:r w:rsidR="00E1189B" w:rsidRPr="00A104A2">
        <w:rPr>
          <w:rFonts w:ascii="Ebrima" w:hAnsi="Ebrima" w:cs="Arial"/>
          <w:color w:val="000000"/>
          <w:sz w:val="22"/>
          <w:szCs w:val="22"/>
        </w:rPr>
        <w:t xml:space="preserve">Fiduciária </w:t>
      </w:r>
      <w:r w:rsidRPr="00A104A2">
        <w:rPr>
          <w:rFonts w:ascii="Ebrima" w:hAnsi="Ebrima" w:cs="Arial"/>
          <w:color w:val="000000"/>
          <w:sz w:val="22"/>
          <w:szCs w:val="22"/>
        </w:rPr>
        <w:t xml:space="preserve">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w:t>
      </w:r>
      <w:r w:rsidR="00CF1D2B" w:rsidRPr="00A104A2">
        <w:rPr>
          <w:rFonts w:ascii="Ebrima" w:hAnsi="Ebrima" w:cs="Arial"/>
          <w:color w:val="000000"/>
          <w:sz w:val="22"/>
          <w:szCs w:val="22"/>
        </w:rPr>
        <w:t>r</w:t>
      </w:r>
      <w:r w:rsidRPr="00A104A2">
        <w:rPr>
          <w:rFonts w:ascii="Ebrima" w:hAnsi="Ebrima" w:cs="Arial"/>
          <w:color w:val="000000"/>
          <w:sz w:val="22"/>
          <w:szCs w:val="22"/>
        </w:rPr>
        <w:t xml:space="preserve">ecursos. Neste caso, </w:t>
      </w:r>
      <w:r w:rsidR="00422090" w:rsidRPr="00A104A2">
        <w:rPr>
          <w:rFonts w:ascii="Ebrima" w:hAnsi="Ebrima" w:cs="Arial"/>
          <w:color w:val="000000"/>
          <w:sz w:val="22"/>
          <w:szCs w:val="22"/>
        </w:rPr>
        <w:t xml:space="preserve">a QI SCD </w:t>
      </w:r>
      <w:r w:rsidRPr="00A104A2">
        <w:rPr>
          <w:rFonts w:ascii="Ebrima" w:hAnsi="Ebrima" w:cs="Arial"/>
          <w:color w:val="000000"/>
          <w:sz w:val="22"/>
          <w:szCs w:val="22"/>
        </w:rPr>
        <w:t>não poderá se furtar ao cumprimento de tal ordem judicial, e procederá à penhora, bloqueio ou arresto solicitado judicialmente, não podendo, de qualquer modo, ser responsabilizad</w:t>
      </w:r>
      <w:r w:rsidR="00422090" w:rsidRPr="00A104A2">
        <w:rPr>
          <w:rFonts w:ascii="Ebrima" w:hAnsi="Ebrima" w:cs="Arial"/>
          <w:color w:val="000000"/>
          <w:sz w:val="22"/>
          <w:szCs w:val="22"/>
        </w:rPr>
        <w:t>a</w:t>
      </w:r>
      <w:r w:rsidRPr="00A104A2">
        <w:rPr>
          <w:rFonts w:ascii="Ebrima" w:hAnsi="Ebrima" w:cs="Arial"/>
          <w:color w:val="000000"/>
          <w:sz w:val="22"/>
          <w:szCs w:val="22"/>
        </w:rPr>
        <w:t xml:space="preserve"> ou </w:t>
      </w:r>
      <w:r w:rsidR="00422090" w:rsidRPr="00A104A2">
        <w:rPr>
          <w:rFonts w:ascii="Ebrima" w:hAnsi="Ebrima" w:cs="Arial"/>
          <w:color w:val="000000"/>
          <w:sz w:val="22"/>
          <w:szCs w:val="22"/>
        </w:rPr>
        <w:t xml:space="preserve">penalizada </w:t>
      </w:r>
      <w:r w:rsidR="00777903" w:rsidRPr="00A104A2">
        <w:rPr>
          <w:rFonts w:ascii="Ebrima" w:hAnsi="Ebrima" w:cs="Arial"/>
          <w:color w:val="000000"/>
          <w:sz w:val="22"/>
          <w:szCs w:val="22"/>
        </w:rPr>
        <w:t>caso, por força de ordem judicial, tome ou deixe de tomar qualquer medida que de outro modo seria exigível</w:t>
      </w:r>
      <w:r w:rsidRPr="00A104A2">
        <w:rPr>
          <w:rFonts w:ascii="Ebrima" w:hAnsi="Ebrima" w:cs="Arial"/>
          <w:color w:val="000000"/>
          <w:sz w:val="22"/>
          <w:szCs w:val="22"/>
        </w:rPr>
        <w:t xml:space="preserve">. Na hipótese de penhora, arresto ou bloqueio de </w:t>
      </w:r>
      <w:r w:rsidR="00CF1D2B" w:rsidRPr="00A104A2">
        <w:rPr>
          <w:rFonts w:ascii="Ebrima" w:hAnsi="Ebrima" w:cs="Arial"/>
          <w:color w:val="000000"/>
          <w:sz w:val="22"/>
          <w:szCs w:val="22"/>
        </w:rPr>
        <w:t>r</w:t>
      </w:r>
      <w:r w:rsidRPr="00A104A2">
        <w:rPr>
          <w:rFonts w:ascii="Ebrima" w:hAnsi="Ebrima" w:cs="Arial"/>
          <w:color w:val="000000"/>
          <w:sz w:val="22"/>
          <w:szCs w:val="22"/>
        </w:rPr>
        <w:t xml:space="preserve">ecursos por força de determinação judicial, caberá </w:t>
      </w:r>
      <w:r w:rsidR="00422090" w:rsidRPr="00A104A2">
        <w:rPr>
          <w:rFonts w:ascii="Ebrima" w:hAnsi="Ebrima" w:cs="Arial"/>
          <w:color w:val="000000"/>
          <w:sz w:val="22"/>
          <w:szCs w:val="22"/>
        </w:rPr>
        <w:t xml:space="preserve">à QI SCD </w:t>
      </w:r>
      <w:r w:rsidRPr="00A104A2">
        <w:rPr>
          <w:rFonts w:ascii="Ebrima" w:hAnsi="Ebrima" w:cs="Arial"/>
          <w:color w:val="000000"/>
          <w:sz w:val="22"/>
          <w:szCs w:val="22"/>
        </w:rPr>
        <w:t xml:space="preserve">informar </w:t>
      </w:r>
      <w:r w:rsidR="00777903" w:rsidRPr="00A104A2">
        <w:rPr>
          <w:rFonts w:ascii="Ebrima" w:hAnsi="Ebrima" w:cs="Arial"/>
          <w:color w:val="000000"/>
          <w:sz w:val="22"/>
          <w:szCs w:val="22"/>
        </w:rPr>
        <w:t>aos Contratantes</w:t>
      </w:r>
      <w:r w:rsidRPr="00A104A2">
        <w:rPr>
          <w:rFonts w:ascii="Ebrima" w:hAnsi="Ebrima" w:cs="Arial"/>
          <w:color w:val="000000"/>
          <w:sz w:val="22"/>
          <w:szCs w:val="22"/>
        </w:rPr>
        <w:t xml:space="preserve"> o recebimento da respectiva notificação ou intimação, desde que não esteja obrigado a conservar sigilo.</w:t>
      </w:r>
    </w:p>
    <w:p w14:paraId="22922883"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5C28FE08" w14:textId="29863FAC"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As Partes desde já reconhecem, para todos os fins, que a prestação dos serviços </w:t>
      </w:r>
      <w:r w:rsidR="00422090" w:rsidRPr="00A104A2">
        <w:rPr>
          <w:rFonts w:ascii="Ebrima" w:hAnsi="Ebrima" w:cs="Arial"/>
          <w:color w:val="000000"/>
          <w:sz w:val="22"/>
          <w:szCs w:val="22"/>
        </w:rPr>
        <w:t xml:space="preserve">pela QI SCD </w:t>
      </w:r>
      <w:r w:rsidRPr="00A104A2">
        <w:rPr>
          <w:rFonts w:ascii="Ebrima" w:hAnsi="Ebrima" w:cs="Arial"/>
          <w:color w:val="000000"/>
          <w:sz w:val="22"/>
          <w:szCs w:val="22"/>
        </w:rPr>
        <w:t>está exaustivamente contemplada neste Instrumento, não sendo exigida d</w:t>
      </w:r>
      <w:r w:rsidR="00422090" w:rsidRPr="00A104A2">
        <w:rPr>
          <w:rFonts w:ascii="Ebrima" w:hAnsi="Ebrima" w:cs="Arial"/>
          <w:color w:val="000000"/>
          <w:sz w:val="22"/>
          <w:szCs w:val="22"/>
        </w:rPr>
        <w:t>a</w:t>
      </w:r>
      <w:r w:rsidRPr="00A104A2">
        <w:rPr>
          <w:rFonts w:ascii="Ebrima" w:hAnsi="Ebrima" w:cs="Arial"/>
          <w:color w:val="000000"/>
          <w:sz w:val="22"/>
          <w:szCs w:val="22"/>
        </w:rPr>
        <w:t xml:space="preserve"> </w:t>
      </w:r>
      <w:r w:rsidR="00422090" w:rsidRPr="00A104A2">
        <w:rPr>
          <w:rFonts w:ascii="Ebrima" w:hAnsi="Ebrima" w:cs="Arial"/>
          <w:color w:val="000000"/>
          <w:sz w:val="22"/>
          <w:szCs w:val="22"/>
        </w:rPr>
        <w:t xml:space="preserve">QI SCD </w:t>
      </w:r>
      <w:r w:rsidRPr="00A104A2">
        <w:rPr>
          <w:rFonts w:ascii="Ebrima" w:hAnsi="Ebrima" w:cs="Arial"/>
          <w:color w:val="000000"/>
          <w:sz w:val="22"/>
          <w:szCs w:val="22"/>
        </w:rPr>
        <w:t xml:space="preserve">qualquer análise ou interpretação dos termos e condições do negócio existente entre o Titular e o Credor. </w:t>
      </w:r>
    </w:p>
    <w:p w14:paraId="2BA66DF2"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2AD4AC1D" w14:textId="1E4562CF"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 QI SCD não terá qualquer responsabilidade pela manutenção ou eventual inexistência de Recursos na </w:t>
      </w:r>
      <w:r w:rsidR="00793D87" w:rsidRPr="00A104A2">
        <w:rPr>
          <w:rFonts w:ascii="Ebrima" w:hAnsi="Ebrima" w:cs="Arial"/>
          <w:sz w:val="22"/>
          <w:szCs w:val="22"/>
        </w:rPr>
        <w:t>Conta Fiduciária</w:t>
      </w:r>
      <w:r w:rsidRPr="00A104A2">
        <w:rPr>
          <w:rFonts w:ascii="Ebrima" w:hAnsi="Ebrima" w:cs="Arial"/>
          <w:sz w:val="22"/>
          <w:szCs w:val="22"/>
        </w:rPr>
        <w:t xml:space="preserve"> ou pela insuficiência das garantias prestadas pelo Titular ao Credor.</w:t>
      </w:r>
    </w:p>
    <w:p w14:paraId="3BDBAE26"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75B4CAEF" w14:textId="6F458E1E"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8" w:name="_DV_C103"/>
      <w:r w:rsidRPr="00A104A2">
        <w:rPr>
          <w:rFonts w:ascii="Ebrima" w:hAnsi="Ebrima" w:cs="Arial"/>
          <w:sz w:val="22"/>
          <w:szCs w:val="22"/>
        </w:rPr>
        <w:t xml:space="preserve">A QI SCD não será chamada a atuar como árbitro de qualquer disputa entre o Titular e o Credor, </w:t>
      </w:r>
      <w:bookmarkStart w:id="9" w:name="_DV_C104"/>
      <w:bookmarkEnd w:id="8"/>
      <w:r w:rsidRPr="00A104A2">
        <w:rPr>
          <w:rFonts w:ascii="Ebrima" w:hAnsi="Ebrima" w:cs="Arial"/>
          <w:sz w:val="22"/>
          <w:szCs w:val="22"/>
        </w:rPr>
        <w:t xml:space="preserve">os quais reconhecem o direito da QI SCD de reter a parcela dos </w:t>
      </w:r>
      <w:r w:rsidR="00793D87" w:rsidRPr="00A104A2">
        <w:rPr>
          <w:rFonts w:ascii="Ebrima" w:hAnsi="Ebrima" w:cs="Arial"/>
          <w:sz w:val="22"/>
          <w:szCs w:val="22"/>
        </w:rPr>
        <w:t xml:space="preserve">Recursos </w:t>
      </w:r>
      <w:r w:rsidRPr="00A104A2">
        <w:rPr>
          <w:rFonts w:ascii="Ebrima" w:hAnsi="Ebrima" w:cs="Arial"/>
          <w:sz w:val="22"/>
          <w:szCs w:val="22"/>
        </w:rPr>
        <w:t xml:space="preserve">que seja objeto de disputa entre as Partes </w:t>
      </w:r>
      <w:r w:rsidR="003565D0" w:rsidRPr="00A104A2">
        <w:rPr>
          <w:rFonts w:ascii="Ebrima" w:hAnsi="Ebrima" w:cs="Arial"/>
          <w:sz w:val="22"/>
          <w:szCs w:val="22"/>
        </w:rPr>
        <w:t xml:space="preserve">se assim </w:t>
      </w:r>
      <w:r w:rsidRPr="00A104A2">
        <w:rPr>
          <w:rFonts w:ascii="Ebrima" w:hAnsi="Ebrima" w:cs="Arial"/>
          <w:sz w:val="22"/>
          <w:szCs w:val="22"/>
        </w:rPr>
        <w:t>ordenado por árbitro ou juízo competente.</w:t>
      </w:r>
      <w:bookmarkEnd w:id="9"/>
    </w:p>
    <w:p w14:paraId="33DA1894"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50EDB304" w14:textId="12EA6B7F"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Para cumprimento do disposto neste </w:t>
      </w:r>
      <w:r w:rsidR="007C6C41" w:rsidRPr="00A104A2">
        <w:rPr>
          <w:rFonts w:ascii="Ebrima" w:hAnsi="Ebrima" w:cs="Arial"/>
          <w:sz w:val="22"/>
          <w:szCs w:val="22"/>
        </w:rPr>
        <w:t>Instrumento</w:t>
      </w:r>
      <w:r w:rsidRPr="00A104A2">
        <w:rPr>
          <w:rFonts w:ascii="Ebrima" w:hAnsi="Ebrima" w:cs="Arial"/>
          <w:sz w:val="22"/>
          <w:szCs w:val="22"/>
        </w:rPr>
        <w:t>, o Titular obriga-se a:</w:t>
      </w:r>
    </w:p>
    <w:p w14:paraId="49F984B5"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0464EEF2" w14:textId="77777777"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manter aberta a</w:t>
      </w:r>
      <w:r w:rsidR="00793D87" w:rsidRPr="00A104A2">
        <w:rPr>
          <w:rFonts w:ascii="Ebrima" w:hAnsi="Ebrima" w:cs="Arial"/>
          <w:sz w:val="22"/>
          <w:szCs w:val="22"/>
        </w:rPr>
        <w:t xml:space="preserve"> Conta Fiduciária</w:t>
      </w:r>
      <w:r w:rsidRPr="00A104A2">
        <w:rPr>
          <w:rFonts w:ascii="Ebrima" w:hAnsi="Ebrima" w:cs="Arial"/>
          <w:sz w:val="22"/>
          <w:szCs w:val="22"/>
        </w:rPr>
        <w:t xml:space="preserve">, durante a vigência deste </w:t>
      </w:r>
      <w:r w:rsidR="007C6C41" w:rsidRPr="00A104A2">
        <w:rPr>
          <w:rFonts w:ascii="Ebrima" w:hAnsi="Ebrima" w:cs="Arial"/>
          <w:sz w:val="22"/>
          <w:szCs w:val="22"/>
        </w:rPr>
        <w:t>Instrumento</w:t>
      </w:r>
      <w:r w:rsidRPr="00A104A2">
        <w:rPr>
          <w:rFonts w:ascii="Ebrima" w:hAnsi="Ebrima" w:cs="Arial"/>
          <w:sz w:val="22"/>
          <w:szCs w:val="22"/>
        </w:rPr>
        <w:t xml:space="preserve">; </w:t>
      </w:r>
    </w:p>
    <w:p w14:paraId="2F2F6F90"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49D7C340" w14:textId="77777777"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responsabilizar-se pelo pagamento de quaisquer tributos e contribuições exigidos ou que vierem a ser exigidos em decorrência do cumprimento deste </w:t>
      </w:r>
      <w:r w:rsidR="007C6C41" w:rsidRPr="00A104A2">
        <w:rPr>
          <w:rFonts w:ascii="Ebrima" w:hAnsi="Ebrima" w:cs="Arial"/>
          <w:sz w:val="22"/>
          <w:szCs w:val="22"/>
        </w:rPr>
        <w:t>Instrumento</w:t>
      </w:r>
      <w:r w:rsidRPr="00A104A2">
        <w:rPr>
          <w:rFonts w:ascii="Ebrima" w:hAnsi="Ebrima" w:cs="Arial"/>
          <w:sz w:val="22"/>
          <w:szCs w:val="22"/>
        </w:rPr>
        <w:t xml:space="preserve"> e/ou da movimentação de Recursos </w:t>
      </w:r>
      <w:r w:rsidR="00793D87" w:rsidRPr="00A104A2">
        <w:rPr>
          <w:rFonts w:ascii="Ebrima" w:hAnsi="Ebrima" w:cs="Arial"/>
          <w:sz w:val="22"/>
          <w:szCs w:val="22"/>
        </w:rPr>
        <w:t>na Conta Fiduciária</w:t>
      </w:r>
      <w:r w:rsidRPr="00A104A2">
        <w:rPr>
          <w:rFonts w:ascii="Ebrima" w:hAnsi="Ebrima" w:cs="Arial"/>
          <w:sz w:val="22"/>
          <w:szCs w:val="22"/>
        </w:rPr>
        <w:t xml:space="preserve">, durante o prazo de vigência deste </w:t>
      </w:r>
      <w:r w:rsidR="007C6C41" w:rsidRPr="00A104A2">
        <w:rPr>
          <w:rFonts w:ascii="Ebrima" w:hAnsi="Ebrima" w:cs="Arial"/>
          <w:sz w:val="22"/>
          <w:szCs w:val="22"/>
        </w:rPr>
        <w:t>Instrumento</w:t>
      </w:r>
      <w:r w:rsidRPr="00A104A2">
        <w:rPr>
          <w:rFonts w:ascii="Ebrima" w:hAnsi="Ebrima" w:cs="Arial"/>
          <w:sz w:val="22"/>
          <w:szCs w:val="22"/>
        </w:rPr>
        <w:t>; e</w:t>
      </w:r>
    </w:p>
    <w:p w14:paraId="756A4337"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s="Arial"/>
          <w:sz w:val="22"/>
          <w:szCs w:val="22"/>
        </w:rPr>
      </w:pPr>
    </w:p>
    <w:p w14:paraId="08A19470" w14:textId="462AAC38" w:rsidR="005A5B97" w:rsidRPr="00A104A2"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Sem prejuízo das demais obrigações previstas ao longo deste Instrumento, </w:t>
      </w:r>
      <w:r w:rsidR="00CA4FCC" w:rsidRPr="00A104A2">
        <w:rPr>
          <w:rFonts w:ascii="Ebrima" w:hAnsi="Ebrima" w:cs="Arial"/>
          <w:bCs/>
          <w:color w:val="000000"/>
          <w:sz w:val="22"/>
          <w:szCs w:val="22"/>
          <w:lang w:bidi="en-US"/>
        </w:rPr>
        <w:t>o Credor</w:t>
      </w:r>
      <w:r w:rsidR="00793D87" w:rsidRPr="00A104A2">
        <w:rPr>
          <w:rFonts w:ascii="Ebrima" w:hAnsi="Ebrima" w:cs="Arial"/>
          <w:bCs/>
          <w:color w:val="000000"/>
          <w:sz w:val="22"/>
          <w:szCs w:val="22"/>
          <w:lang w:bidi="en-US"/>
        </w:rPr>
        <w:t xml:space="preserve"> e o </w:t>
      </w:r>
      <w:r w:rsidR="00793D87" w:rsidRPr="00A104A2">
        <w:rPr>
          <w:rFonts w:ascii="Ebrima" w:hAnsi="Ebrima" w:cs="Arial"/>
          <w:bCs/>
          <w:color w:val="000000"/>
          <w:sz w:val="22"/>
          <w:szCs w:val="22"/>
          <w:lang w:bidi="en-US"/>
        </w:rPr>
        <w:lastRenderedPageBreak/>
        <w:t>Titular</w:t>
      </w:r>
      <w:r w:rsidR="006F2D4C" w:rsidRPr="00A104A2">
        <w:rPr>
          <w:rFonts w:ascii="Ebrima" w:hAnsi="Ebrima" w:cs="Arial"/>
          <w:bCs/>
          <w:color w:val="000000"/>
          <w:sz w:val="22"/>
          <w:szCs w:val="22"/>
          <w:lang w:bidi="en-US"/>
        </w:rPr>
        <w:t xml:space="preserve">, </w:t>
      </w:r>
      <w:r w:rsidRPr="00A104A2">
        <w:rPr>
          <w:rFonts w:ascii="Ebrima" w:hAnsi="Ebrima" w:cs="Arial"/>
          <w:color w:val="000000"/>
          <w:sz w:val="22"/>
          <w:szCs w:val="22"/>
        </w:rPr>
        <w:t>obriga</w:t>
      </w:r>
      <w:r w:rsidR="006F2D4C" w:rsidRPr="00A104A2">
        <w:rPr>
          <w:rFonts w:ascii="Ebrima" w:hAnsi="Ebrima" w:cs="Arial"/>
          <w:color w:val="000000"/>
          <w:sz w:val="22"/>
          <w:szCs w:val="22"/>
        </w:rPr>
        <w:t>m-se, individualmente,</w:t>
      </w:r>
      <w:r w:rsidRPr="00A104A2">
        <w:rPr>
          <w:rFonts w:ascii="Ebrima" w:hAnsi="Ebrima" w:cs="Arial"/>
          <w:color w:val="000000"/>
          <w:sz w:val="22"/>
          <w:szCs w:val="22"/>
        </w:rPr>
        <w:t xml:space="preserve"> a:</w:t>
      </w:r>
    </w:p>
    <w:p w14:paraId="39C83F1D" w14:textId="77777777" w:rsidR="009D6BDE" w:rsidRPr="00A104A2"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522A1EBD" w14:textId="77777777" w:rsidR="009D6BDE" w:rsidRPr="00A104A2"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efetuar cadastro para obtenção de acesso à Plataforma QI;</w:t>
      </w:r>
      <w:r w:rsidR="006F2D4C" w:rsidRPr="00A104A2">
        <w:rPr>
          <w:rFonts w:ascii="Ebrima" w:hAnsi="Ebrima" w:cs="Arial"/>
          <w:sz w:val="22"/>
          <w:szCs w:val="22"/>
        </w:rPr>
        <w:t xml:space="preserve"> </w:t>
      </w:r>
    </w:p>
    <w:p w14:paraId="34EA2562" w14:textId="77777777" w:rsidR="006F2D4C" w:rsidRPr="00A104A2"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15A8E996" w14:textId="713B3DB0" w:rsidR="006F2D4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utilizar a Plataforma QI </w:t>
      </w:r>
      <w:r w:rsidR="00CA4FCC" w:rsidRPr="00A104A2">
        <w:rPr>
          <w:rFonts w:ascii="Ebrima" w:hAnsi="Ebrima" w:cs="Arial"/>
          <w:sz w:val="22"/>
          <w:szCs w:val="22"/>
        </w:rPr>
        <w:t>em conformidade com este Instrumento; e</w:t>
      </w:r>
    </w:p>
    <w:p w14:paraId="0C15CFD3" w14:textId="77777777" w:rsidR="00CA4FCC" w:rsidRPr="00A104A2" w:rsidRDefault="00CA4FCC" w:rsidP="001D706D">
      <w:pPr>
        <w:pStyle w:val="PargrafodaLista"/>
        <w:rPr>
          <w:rFonts w:ascii="Ebrima" w:hAnsi="Ebrima" w:cs="Arial"/>
          <w:sz w:val="22"/>
          <w:szCs w:val="22"/>
        </w:rPr>
      </w:pPr>
    </w:p>
    <w:p w14:paraId="3BD28B33" w14:textId="77777777" w:rsidR="00CA4FC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bookmarkStart w:id="10" w:name="_Hlk7428747"/>
      <w:r w:rsidRPr="00A104A2">
        <w:rPr>
          <w:rFonts w:ascii="Ebrima" w:hAnsi="Ebrima" w:cs="Arial"/>
          <w:sz w:val="22"/>
          <w:szCs w:val="22"/>
        </w:rPr>
        <w:t>não fornecer suas</w:t>
      </w:r>
      <w:r w:rsidR="007417F9" w:rsidRPr="00A104A2">
        <w:rPr>
          <w:rFonts w:ascii="Ebrima" w:hAnsi="Ebrima" w:cs="Arial"/>
          <w:sz w:val="22"/>
          <w:szCs w:val="22"/>
        </w:rPr>
        <w:t xml:space="preserve"> respectivas</w:t>
      </w:r>
      <w:r w:rsidRPr="00A104A2">
        <w:rPr>
          <w:rFonts w:ascii="Ebrima" w:hAnsi="Ebrima" w:cs="Arial"/>
          <w:sz w:val="22"/>
          <w:szCs w:val="22"/>
        </w:rPr>
        <w:t xml:space="preserve"> senhas e logins de acesso a terceiros e adotar todas as providências necessárias de forma a manter a segurança </w:t>
      </w:r>
      <w:r w:rsidR="00AA7F4B" w:rsidRPr="00A104A2">
        <w:rPr>
          <w:rFonts w:ascii="Ebrima" w:hAnsi="Ebrima" w:cs="Arial"/>
          <w:sz w:val="22"/>
          <w:szCs w:val="22"/>
        </w:rPr>
        <w:t xml:space="preserve">das informações disponibilizadas por meio da </w:t>
      </w:r>
      <w:r w:rsidR="007417F9" w:rsidRPr="00A104A2">
        <w:rPr>
          <w:rFonts w:ascii="Ebrima" w:hAnsi="Ebrima" w:cs="Arial"/>
          <w:sz w:val="22"/>
          <w:szCs w:val="22"/>
        </w:rPr>
        <w:t>Plataforma QI</w:t>
      </w:r>
      <w:r w:rsidR="00AA7F4B" w:rsidRPr="00A104A2">
        <w:rPr>
          <w:rFonts w:ascii="Ebrima" w:hAnsi="Ebrima" w:cs="Arial"/>
          <w:sz w:val="22"/>
          <w:szCs w:val="22"/>
        </w:rPr>
        <w:t>;</w:t>
      </w:r>
    </w:p>
    <w:bookmarkEnd w:id="10"/>
    <w:p w14:paraId="1732EA30" w14:textId="77777777" w:rsidR="00541DDC" w:rsidRPr="00A104A2" w:rsidRDefault="00541DDC">
      <w:pPr>
        <w:pStyle w:val="ListaColorida-nfase11"/>
        <w:spacing w:line="276" w:lineRule="auto"/>
        <w:rPr>
          <w:rFonts w:ascii="Ebrima" w:hAnsi="Ebrima" w:cs="Arial"/>
          <w:color w:val="000000"/>
          <w:sz w:val="22"/>
          <w:szCs w:val="22"/>
        </w:rPr>
      </w:pPr>
    </w:p>
    <w:p w14:paraId="54B886A2" w14:textId="34ECCF01" w:rsidR="00672EE4" w:rsidRPr="00A104A2"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O </w:t>
      </w:r>
      <w:r w:rsidRPr="00A104A2">
        <w:rPr>
          <w:rFonts w:ascii="Ebrima" w:hAnsi="Ebrima" w:cs="Arial"/>
          <w:bCs/>
          <w:color w:val="000000"/>
          <w:sz w:val="22"/>
          <w:szCs w:val="22"/>
          <w:lang w:bidi="en-US"/>
        </w:rPr>
        <w:t>Titular</w:t>
      </w:r>
      <w:r w:rsidRPr="00A104A2">
        <w:rPr>
          <w:rFonts w:ascii="Ebrima" w:hAnsi="Ebrima" w:cs="Arial"/>
          <w:color w:val="000000"/>
          <w:sz w:val="22"/>
          <w:szCs w:val="22"/>
        </w:rPr>
        <w:t xml:space="preserve"> autoriza expressamente </w:t>
      </w:r>
      <w:r w:rsidR="00422090" w:rsidRPr="00A104A2">
        <w:rPr>
          <w:rFonts w:ascii="Ebrima" w:hAnsi="Ebrima" w:cs="Arial"/>
          <w:color w:val="000000"/>
          <w:sz w:val="22"/>
          <w:szCs w:val="22"/>
        </w:rPr>
        <w:t>a QI SCD</w:t>
      </w:r>
      <w:r w:rsidRPr="00A104A2">
        <w:rPr>
          <w:rFonts w:ascii="Ebrima" w:hAnsi="Ebrima" w:cs="Arial"/>
          <w:color w:val="000000"/>
          <w:sz w:val="22"/>
          <w:szCs w:val="22"/>
        </w:rPr>
        <w:t xml:space="preserve">, de forma irrevogável e irretratável, a informar e </w:t>
      </w:r>
      <w:r w:rsidR="007417F9" w:rsidRPr="00A104A2">
        <w:rPr>
          <w:rFonts w:ascii="Ebrima" w:hAnsi="Ebrima" w:cs="Arial"/>
          <w:color w:val="000000"/>
          <w:sz w:val="22"/>
          <w:szCs w:val="22"/>
        </w:rPr>
        <w:t xml:space="preserve">disponibilizar </w:t>
      </w:r>
      <w:r w:rsidR="005A5B97" w:rsidRPr="00A104A2">
        <w:rPr>
          <w:rFonts w:ascii="Ebrima" w:hAnsi="Ebrima" w:cs="Arial"/>
          <w:color w:val="000000"/>
          <w:sz w:val="22"/>
          <w:szCs w:val="22"/>
        </w:rPr>
        <w:t xml:space="preserve">os </w:t>
      </w:r>
      <w:r w:rsidR="00CF1D2B" w:rsidRPr="00A104A2">
        <w:rPr>
          <w:rFonts w:ascii="Ebrima" w:hAnsi="Ebrima" w:cs="Arial"/>
          <w:color w:val="000000"/>
          <w:sz w:val="22"/>
          <w:szCs w:val="22"/>
        </w:rPr>
        <w:t>e</w:t>
      </w:r>
      <w:r w:rsidR="005A5B97" w:rsidRPr="00A104A2">
        <w:rPr>
          <w:rFonts w:ascii="Ebrima" w:hAnsi="Ebrima" w:cs="Arial"/>
          <w:color w:val="000000"/>
          <w:sz w:val="22"/>
          <w:szCs w:val="22"/>
        </w:rPr>
        <w:t>xtratos</w:t>
      </w:r>
      <w:r w:rsidR="00CF1D2B" w:rsidRPr="00A104A2">
        <w:rPr>
          <w:rFonts w:ascii="Ebrima" w:hAnsi="Ebrima" w:cs="Arial"/>
          <w:color w:val="000000"/>
          <w:sz w:val="22"/>
          <w:szCs w:val="22"/>
        </w:rPr>
        <w:t xml:space="preserve"> da Conta Fiduciária</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ao </w:t>
      </w:r>
      <w:r w:rsidRPr="00A104A2">
        <w:rPr>
          <w:rFonts w:ascii="Ebrima" w:hAnsi="Ebrima" w:cs="Arial"/>
          <w:bCs/>
          <w:color w:val="000000"/>
          <w:sz w:val="22"/>
          <w:szCs w:val="22"/>
          <w:lang w:bidi="en-US"/>
        </w:rPr>
        <w:t>Credor</w:t>
      </w:r>
      <w:r w:rsidR="003565D0" w:rsidRPr="00A104A2">
        <w:rPr>
          <w:rFonts w:ascii="Ebrima" w:hAnsi="Ebrima" w:cs="Arial"/>
          <w:bCs/>
          <w:color w:val="000000"/>
          <w:sz w:val="22"/>
          <w:szCs w:val="22"/>
          <w:lang w:bidi="en-US"/>
        </w:rPr>
        <w:t xml:space="preserve"> e ao Agente Fiduciário</w:t>
      </w:r>
      <w:r w:rsidRPr="00A104A2">
        <w:rPr>
          <w:rFonts w:ascii="Ebrima" w:hAnsi="Ebrima" w:cs="Arial"/>
          <w:color w:val="000000"/>
          <w:sz w:val="22"/>
          <w:szCs w:val="22"/>
        </w:rPr>
        <w:t xml:space="preserve">, bem como </w:t>
      </w:r>
      <w:r w:rsidRPr="00A104A2">
        <w:rPr>
          <w:rFonts w:ascii="Ebrima" w:hAnsi="Ebrima" w:cs="Arial"/>
          <w:sz w:val="22"/>
          <w:szCs w:val="22"/>
        </w:rPr>
        <w:t xml:space="preserve">permitir o acesso </w:t>
      </w:r>
      <w:r w:rsidRPr="00A104A2">
        <w:rPr>
          <w:rFonts w:ascii="Ebrima" w:hAnsi="Ebrima" w:cs="Arial"/>
          <w:color w:val="000000"/>
          <w:sz w:val="22"/>
          <w:szCs w:val="22"/>
        </w:rPr>
        <w:t>do Credor</w:t>
      </w:r>
      <w:r w:rsidR="005A5B97" w:rsidRPr="00A104A2">
        <w:rPr>
          <w:rFonts w:ascii="Ebrima" w:hAnsi="Ebrima" w:cs="Arial"/>
          <w:color w:val="000000"/>
          <w:sz w:val="22"/>
          <w:szCs w:val="22"/>
        </w:rPr>
        <w:t xml:space="preserve"> </w:t>
      </w:r>
      <w:r w:rsidR="003565D0" w:rsidRPr="00A104A2">
        <w:rPr>
          <w:rFonts w:ascii="Ebrima" w:hAnsi="Ebrima" w:cs="Arial"/>
          <w:color w:val="000000"/>
          <w:sz w:val="22"/>
          <w:szCs w:val="22"/>
        </w:rPr>
        <w:t xml:space="preserve">e do Agente Fiduciário </w:t>
      </w:r>
      <w:r w:rsidR="00E1189B" w:rsidRPr="00A104A2">
        <w:rPr>
          <w:rFonts w:ascii="Ebrima" w:hAnsi="Ebrima" w:cs="Arial"/>
          <w:color w:val="000000"/>
          <w:sz w:val="22"/>
          <w:szCs w:val="22"/>
        </w:rPr>
        <w:t>às</w:t>
      </w:r>
      <w:r w:rsidR="00477BD7" w:rsidRPr="00A104A2">
        <w:rPr>
          <w:rFonts w:ascii="Ebrima" w:hAnsi="Ebrima" w:cs="Arial"/>
          <w:color w:val="000000"/>
          <w:sz w:val="22"/>
          <w:szCs w:val="22"/>
        </w:rPr>
        <w:t xml:space="preserve"> informações da Conta Fiduciária por meio d</w:t>
      </w:r>
      <w:r w:rsidR="005A5B97" w:rsidRPr="00A104A2">
        <w:rPr>
          <w:rFonts w:ascii="Ebrima" w:hAnsi="Ebrima" w:cs="Arial"/>
          <w:color w:val="000000"/>
          <w:sz w:val="22"/>
          <w:szCs w:val="22"/>
        </w:rPr>
        <w:t>a</w:t>
      </w:r>
      <w:r w:rsidR="00477BD7" w:rsidRPr="00A104A2">
        <w:rPr>
          <w:rFonts w:ascii="Ebrima" w:hAnsi="Ebrima" w:cs="Arial"/>
          <w:color w:val="000000"/>
          <w:sz w:val="22"/>
          <w:szCs w:val="22"/>
        </w:rPr>
        <w:t xml:space="preserve"> </w:t>
      </w:r>
      <w:r w:rsidR="005A5B97" w:rsidRPr="00A104A2">
        <w:rPr>
          <w:rFonts w:ascii="Ebrima" w:hAnsi="Ebrima" w:cs="Arial"/>
          <w:color w:val="000000"/>
          <w:sz w:val="22"/>
          <w:szCs w:val="22"/>
        </w:rPr>
        <w:t>Plataforma QI</w:t>
      </w:r>
      <w:r w:rsidRPr="00A104A2">
        <w:rPr>
          <w:rFonts w:ascii="Ebrima" w:hAnsi="Ebrima" w:cs="Arial"/>
          <w:color w:val="000000"/>
          <w:sz w:val="22"/>
          <w:szCs w:val="22"/>
        </w:rPr>
        <w:t xml:space="preserve">, </w:t>
      </w:r>
      <w:r w:rsidRPr="00A104A2">
        <w:rPr>
          <w:rFonts w:ascii="Ebrima" w:hAnsi="Ebrima" w:cs="Arial"/>
          <w:sz w:val="22"/>
          <w:szCs w:val="22"/>
        </w:rPr>
        <w:t>exclusivamente para consulta</w:t>
      </w:r>
      <w:r w:rsidR="00300F79" w:rsidRPr="00A104A2">
        <w:rPr>
          <w:rFonts w:ascii="Ebrima" w:hAnsi="Ebrima" w:cs="Arial"/>
          <w:sz w:val="22"/>
          <w:szCs w:val="22"/>
        </w:rPr>
        <w:t xml:space="preserve"> da movimentação e</w:t>
      </w:r>
      <w:r w:rsidR="003565D0" w:rsidRPr="00A104A2">
        <w:rPr>
          <w:rFonts w:ascii="Ebrima" w:hAnsi="Ebrima" w:cs="Arial"/>
          <w:sz w:val="22"/>
          <w:szCs w:val="22"/>
        </w:rPr>
        <w:t>, exclusivamente para o Credor,</w:t>
      </w:r>
      <w:r w:rsidR="00300F79" w:rsidRPr="00A104A2">
        <w:rPr>
          <w:rFonts w:ascii="Ebrima" w:hAnsi="Ebrima" w:cs="Arial"/>
          <w:sz w:val="22"/>
          <w:szCs w:val="22"/>
        </w:rPr>
        <w:t xml:space="preserve"> </w:t>
      </w:r>
      <w:r w:rsidR="003565D0" w:rsidRPr="00A104A2">
        <w:rPr>
          <w:rFonts w:ascii="Ebrima" w:hAnsi="Ebrima" w:cs="Arial"/>
          <w:sz w:val="22"/>
          <w:szCs w:val="22"/>
        </w:rPr>
        <w:t xml:space="preserve">para realização de </w:t>
      </w:r>
      <w:r w:rsidR="00300F79" w:rsidRPr="00A104A2">
        <w:rPr>
          <w:rFonts w:ascii="Ebrima" w:hAnsi="Ebrima" w:cs="Arial"/>
          <w:sz w:val="22"/>
          <w:szCs w:val="22"/>
        </w:rPr>
        <w:t>Ordem de Saque dos Recursos</w:t>
      </w:r>
      <w:r w:rsidRPr="00A104A2">
        <w:rPr>
          <w:rFonts w:ascii="Ebrima" w:hAnsi="Ebrima" w:cs="Arial"/>
          <w:sz w:val="22"/>
          <w:szCs w:val="22"/>
        </w:rPr>
        <w:t xml:space="preserve"> da</w:t>
      </w:r>
      <w:r w:rsidRPr="00A104A2">
        <w:rPr>
          <w:rFonts w:ascii="Ebrima" w:hAnsi="Ebrima" w:cs="Arial"/>
          <w:color w:val="000000"/>
          <w:sz w:val="22"/>
          <w:szCs w:val="22"/>
        </w:rPr>
        <w:t xml:space="preserve"> Conta </w:t>
      </w:r>
      <w:r w:rsidR="00477BD7" w:rsidRPr="00A104A2">
        <w:rPr>
          <w:rFonts w:ascii="Ebrima" w:hAnsi="Ebrima" w:cs="Arial"/>
          <w:color w:val="000000"/>
          <w:sz w:val="22"/>
          <w:szCs w:val="22"/>
        </w:rPr>
        <w:t>Fiduciária</w:t>
      </w:r>
      <w:r w:rsidRPr="00A104A2">
        <w:rPr>
          <w:rFonts w:ascii="Ebrima" w:hAnsi="Ebrima" w:cs="Arial"/>
          <w:color w:val="000000"/>
          <w:sz w:val="22"/>
          <w:szCs w:val="22"/>
        </w:rPr>
        <w:t xml:space="preserve">, reconhecendo que estes procedimentos não constituem infração às regras que disciplinam o sigilo bancário, tendo em vista o escopo dos </w:t>
      </w:r>
      <w:r w:rsidR="00477BD7" w:rsidRPr="00A104A2">
        <w:rPr>
          <w:rFonts w:ascii="Ebrima" w:hAnsi="Ebrima" w:cs="Arial"/>
          <w:color w:val="000000"/>
          <w:sz w:val="22"/>
          <w:szCs w:val="22"/>
        </w:rPr>
        <w:t xml:space="preserve">Serviços </w:t>
      </w:r>
      <w:r w:rsidRPr="00A104A2">
        <w:rPr>
          <w:rFonts w:ascii="Ebrima" w:hAnsi="Ebrima" w:cs="Arial"/>
          <w:color w:val="000000"/>
          <w:sz w:val="22"/>
          <w:szCs w:val="22"/>
        </w:rPr>
        <w:t xml:space="preserve">prestados </w:t>
      </w:r>
      <w:r w:rsidR="00477BD7" w:rsidRPr="00A104A2">
        <w:rPr>
          <w:rFonts w:ascii="Ebrima" w:hAnsi="Ebrima" w:cs="Arial"/>
          <w:color w:val="000000"/>
          <w:sz w:val="22"/>
          <w:szCs w:val="22"/>
        </w:rPr>
        <w:t xml:space="preserve">de acordo com </w:t>
      </w:r>
      <w:r w:rsidRPr="00A104A2">
        <w:rPr>
          <w:rFonts w:ascii="Ebrima" w:hAnsi="Ebrima" w:cs="Arial"/>
          <w:color w:val="000000"/>
          <w:sz w:val="22"/>
          <w:szCs w:val="22"/>
        </w:rPr>
        <w:t>este Instrumento.</w:t>
      </w:r>
    </w:p>
    <w:p w14:paraId="0932E77F" w14:textId="00E7B933" w:rsidR="00672EE4" w:rsidRPr="00A104A2"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color w:val="000000"/>
          <w:sz w:val="22"/>
          <w:szCs w:val="22"/>
        </w:rPr>
        <w:t xml:space="preserve"> </w:t>
      </w:r>
    </w:p>
    <w:p w14:paraId="674F68E5" w14:textId="75C1CC1E" w:rsidR="00672EE4" w:rsidRPr="00A104A2"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Titular autoriza a QI SCD, de forma irrevogável e irretratável, a acatar as ordens de movimentação da Conta Fiduciária emitidas pelo Credor, de acordo com o disposto na Cláusula 3.2 e com os demais termos e condições do Contrato.</w:t>
      </w:r>
    </w:p>
    <w:p w14:paraId="1ECE9BFB" w14:textId="77777777" w:rsidR="006B2446" w:rsidRPr="00A104A2" w:rsidRDefault="006B2446">
      <w:pPr>
        <w:pStyle w:val="ListaColorida-nfase11"/>
        <w:spacing w:line="276" w:lineRule="auto"/>
        <w:rPr>
          <w:rFonts w:ascii="Ebrima" w:hAnsi="Ebrima" w:cs="Arial"/>
          <w:color w:val="000000"/>
          <w:sz w:val="22"/>
          <w:szCs w:val="22"/>
        </w:rPr>
      </w:pPr>
    </w:p>
    <w:p w14:paraId="7742A4FA" w14:textId="246E10CD"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 xml:space="preserve">O Titular, </w:t>
      </w:r>
      <w:r w:rsidR="00477BD7" w:rsidRPr="00A104A2">
        <w:rPr>
          <w:rFonts w:ascii="Ebrima" w:hAnsi="Ebrima" w:cs="Arial"/>
          <w:color w:val="000000"/>
          <w:sz w:val="22"/>
          <w:szCs w:val="22"/>
        </w:rPr>
        <w:t>de forma irrevogável e irretratável</w:t>
      </w:r>
      <w:r w:rsidRPr="00A104A2">
        <w:rPr>
          <w:rFonts w:ascii="Ebrima" w:hAnsi="Ebrima" w:cs="Arial"/>
          <w:color w:val="000000"/>
          <w:sz w:val="22"/>
          <w:szCs w:val="22"/>
        </w:rPr>
        <w:t xml:space="preserve">, nomeia e constitui </w:t>
      </w:r>
      <w:r w:rsidR="007417F9" w:rsidRPr="00A104A2">
        <w:rPr>
          <w:rFonts w:ascii="Ebrima" w:hAnsi="Ebrima" w:cs="Arial"/>
          <w:color w:val="000000"/>
          <w:sz w:val="22"/>
          <w:szCs w:val="22"/>
        </w:rPr>
        <w:t>o Credor</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como </w:t>
      </w:r>
      <w:r w:rsidR="007417F9" w:rsidRPr="00A104A2">
        <w:rPr>
          <w:rFonts w:ascii="Ebrima" w:hAnsi="Ebrima" w:cs="Arial"/>
          <w:color w:val="000000"/>
          <w:sz w:val="22"/>
          <w:szCs w:val="22"/>
        </w:rPr>
        <w:t xml:space="preserve">seu </w:t>
      </w:r>
      <w:r w:rsidRPr="00A104A2">
        <w:rPr>
          <w:rFonts w:ascii="Ebrima" w:hAnsi="Ebrima" w:cs="Arial"/>
          <w:color w:val="000000"/>
          <w:sz w:val="22"/>
          <w:szCs w:val="22"/>
        </w:rPr>
        <w:t xml:space="preserve">procurador, de acordo com o artigo 684 do Código Civil, conferindo a ele poderes especiais para a finalidade específica de movimentar a Conta </w:t>
      </w:r>
      <w:r w:rsidR="00477BD7" w:rsidRPr="00A104A2">
        <w:rPr>
          <w:rFonts w:ascii="Ebrima" w:hAnsi="Ebrima" w:cs="Arial"/>
          <w:color w:val="000000"/>
          <w:sz w:val="22"/>
          <w:szCs w:val="22"/>
        </w:rPr>
        <w:t>Fiduciária</w:t>
      </w:r>
      <w:r w:rsidRPr="00A104A2">
        <w:rPr>
          <w:rFonts w:ascii="Ebrima" w:hAnsi="Ebrima" w:cs="Arial"/>
          <w:color w:val="000000"/>
          <w:sz w:val="22"/>
          <w:szCs w:val="22"/>
        </w:rPr>
        <w:t xml:space="preserve">, sendo </w:t>
      </w:r>
      <w:r w:rsidR="005A5B97" w:rsidRPr="00A104A2">
        <w:rPr>
          <w:rFonts w:ascii="Ebrima" w:hAnsi="Ebrima" w:cs="Arial"/>
          <w:color w:val="000000"/>
          <w:sz w:val="22"/>
          <w:szCs w:val="22"/>
        </w:rPr>
        <w:t>investid</w:t>
      </w:r>
      <w:r w:rsidR="001329AC" w:rsidRPr="00A104A2">
        <w:rPr>
          <w:rFonts w:ascii="Ebrima" w:hAnsi="Ebrima" w:cs="Arial"/>
          <w:color w:val="000000"/>
          <w:sz w:val="22"/>
          <w:szCs w:val="22"/>
        </w:rPr>
        <w:t>o</w:t>
      </w:r>
      <w:r w:rsidR="005A5B97" w:rsidRPr="00A104A2">
        <w:rPr>
          <w:rFonts w:ascii="Ebrima" w:hAnsi="Ebrima" w:cs="Arial"/>
          <w:color w:val="000000"/>
          <w:sz w:val="22"/>
          <w:szCs w:val="22"/>
        </w:rPr>
        <w:t xml:space="preserve"> </w:t>
      </w:r>
      <w:r w:rsidRPr="00A104A2">
        <w:rPr>
          <w:rFonts w:ascii="Ebrima" w:hAnsi="Ebrima" w:cs="Arial"/>
          <w:color w:val="000000"/>
          <w:sz w:val="22"/>
          <w:szCs w:val="22"/>
        </w:rPr>
        <w:t xml:space="preserve">de todos os poderes necessários ao seu objeto, principalmente, e não exclusivamente, poderes para dar ordens de manutenção e transferência dos </w:t>
      </w:r>
      <w:r w:rsidR="00300F79" w:rsidRPr="00A104A2">
        <w:rPr>
          <w:rFonts w:ascii="Ebrima" w:hAnsi="Ebrima" w:cs="Arial"/>
          <w:color w:val="000000"/>
          <w:sz w:val="22"/>
          <w:szCs w:val="22"/>
        </w:rPr>
        <w:t>R</w:t>
      </w:r>
      <w:r w:rsidRPr="00A104A2">
        <w:rPr>
          <w:rFonts w:ascii="Ebrima" w:hAnsi="Ebrima" w:cs="Arial"/>
          <w:color w:val="000000"/>
          <w:sz w:val="22"/>
          <w:szCs w:val="22"/>
        </w:rPr>
        <w:t>ecursos</w:t>
      </w:r>
      <w:r w:rsidR="00477BD7" w:rsidRPr="00A104A2">
        <w:rPr>
          <w:rFonts w:ascii="Ebrima" w:hAnsi="Ebrima" w:cs="Arial"/>
          <w:color w:val="000000"/>
          <w:sz w:val="22"/>
          <w:szCs w:val="22"/>
        </w:rPr>
        <w:t xml:space="preserve"> depositados na Conta Fiduciária</w:t>
      </w:r>
      <w:r w:rsidRPr="00A104A2">
        <w:rPr>
          <w:rFonts w:ascii="Ebrima" w:hAnsi="Ebrima" w:cs="Arial"/>
          <w:color w:val="000000"/>
          <w:sz w:val="22"/>
          <w:szCs w:val="22"/>
        </w:rPr>
        <w:t>.</w:t>
      </w:r>
    </w:p>
    <w:p w14:paraId="52BFFEE2" w14:textId="77777777" w:rsidR="006B2446" w:rsidRPr="00A104A2" w:rsidRDefault="006B2446">
      <w:pPr>
        <w:pStyle w:val="PargrafodaLista"/>
        <w:rPr>
          <w:rFonts w:ascii="Ebrima" w:hAnsi="Ebrima" w:cs="Arial"/>
          <w:color w:val="000000"/>
          <w:sz w:val="22"/>
          <w:szCs w:val="22"/>
        </w:rPr>
      </w:pPr>
    </w:p>
    <w:p w14:paraId="2AA20BE1" w14:textId="1012CEDD"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O Titular</w:t>
      </w:r>
      <w:r w:rsidR="0099753F" w:rsidRPr="00A104A2">
        <w:rPr>
          <w:rFonts w:ascii="Ebrima" w:hAnsi="Ebrima" w:cs="Arial"/>
          <w:color w:val="000000"/>
          <w:sz w:val="22"/>
          <w:szCs w:val="22"/>
        </w:rPr>
        <w:t>, nesta data, cedeu fiduciariamente em garantia ao Credor os direitos sobre a Conta Fiduciária</w:t>
      </w:r>
      <w:r w:rsidRPr="00A104A2">
        <w:rPr>
          <w:rFonts w:ascii="Ebrima" w:hAnsi="Ebrima" w:cs="Arial"/>
          <w:color w:val="000000"/>
          <w:sz w:val="22"/>
          <w:szCs w:val="22"/>
        </w:rPr>
        <w:t xml:space="preserve"> </w:t>
      </w:r>
      <w:r w:rsidR="0099753F" w:rsidRPr="00A104A2">
        <w:rPr>
          <w:rFonts w:ascii="Ebrima" w:hAnsi="Ebrima" w:cs="Arial"/>
          <w:color w:val="000000"/>
          <w:sz w:val="22"/>
          <w:szCs w:val="22"/>
        </w:rPr>
        <w:t xml:space="preserve">e </w:t>
      </w:r>
      <w:r w:rsidRPr="00A104A2">
        <w:rPr>
          <w:rFonts w:ascii="Ebrima" w:hAnsi="Ebrima" w:cs="Arial"/>
          <w:color w:val="000000"/>
          <w:sz w:val="22"/>
          <w:szCs w:val="22"/>
        </w:rPr>
        <w:t xml:space="preserve">autoriza expressamente, de forma irrevogável e irretratável, o Credor, a qualquer tempo, a ceder e transferir os direitos e obrigações estabelecidas no presente </w:t>
      </w:r>
      <w:r w:rsidR="00477BD7" w:rsidRPr="00A104A2">
        <w:rPr>
          <w:rFonts w:ascii="Ebrima" w:hAnsi="Ebrima" w:cs="Arial"/>
          <w:color w:val="000000"/>
          <w:sz w:val="22"/>
          <w:szCs w:val="22"/>
        </w:rPr>
        <w:t>Instrumento</w:t>
      </w:r>
      <w:r w:rsidRPr="00A104A2">
        <w:rPr>
          <w:rFonts w:ascii="Ebrima" w:hAnsi="Ebrima" w:cs="Arial"/>
          <w:color w:val="000000"/>
          <w:sz w:val="22"/>
          <w:szCs w:val="22"/>
        </w:rPr>
        <w:t>, sendo que, neste caso, o Titular se compromete a celebrar os aditamentos necessários para refletir tal cessão e transferência.</w:t>
      </w:r>
      <w:r w:rsidR="00477BD7" w:rsidRPr="00A104A2">
        <w:rPr>
          <w:rFonts w:ascii="Ebrima" w:hAnsi="Ebrima" w:cs="Arial"/>
          <w:color w:val="000000"/>
          <w:sz w:val="22"/>
          <w:szCs w:val="22"/>
        </w:rPr>
        <w:t xml:space="preserve"> </w:t>
      </w:r>
    </w:p>
    <w:p w14:paraId="25AE802C" w14:textId="77777777" w:rsidR="006B2446" w:rsidRPr="00A104A2" w:rsidRDefault="006B2446">
      <w:pPr>
        <w:pStyle w:val="ListaColorida-nfase11"/>
        <w:spacing w:line="276" w:lineRule="auto"/>
        <w:rPr>
          <w:rFonts w:ascii="Ebrima" w:hAnsi="Ebrima" w:cs="Arial"/>
          <w:color w:val="000000"/>
          <w:sz w:val="22"/>
          <w:szCs w:val="22"/>
        </w:rPr>
      </w:pPr>
    </w:p>
    <w:p w14:paraId="3277CBC3" w14:textId="7BDC936E" w:rsidR="006B2446" w:rsidRPr="00A104A2" w:rsidRDefault="0099753F"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Exceto com relação à cessão fiduciária em garantia mencionada acima, o</w:t>
      </w:r>
      <w:r w:rsidR="00CD0B3D" w:rsidRPr="00A104A2">
        <w:rPr>
          <w:rFonts w:ascii="Ebrima" w:hAnsi="Ebrima" w:cs="Arial"/>
          <w:color w:val="000000"/>
          <w:sz w:val="22"/>
          <w:szCs w:val="22"/>
        </w:rPr>
        <w:t xml:space="preserve"> </w:t>
      </w:r>
      <w:r w:rsidR="00CD0B3D" w:rsidRPr="00A104A2">
        <w:rPr>
          <w:rFonts w:ascii="Ebrima" w:hAnsi="Ebrima" w:cs="Arial"/>
          <w:bCs/>
          <w:color w:val="000000"/>
          <w:sz w:val="22"/>
          <w:szCs w:val="22"/>
          <w:lang w:bidi="en-US"/>
        </w:rPr>
        <w:t>Titular</w:t>
      </w:r>
      <w:r w:rsidR="00CD0B3D" w:rsidRPr="00A104A2">
        <w:rPr>
          <w:rFonts w:ascii="Ebrima" w:hAnsi="Ebrima" w:cs="Arial"/>
          <w:color w:val="000000"/>
          <w:sz w:val="22"/>
          <w:szCs w:val="22"/>
        </w:rPr>
        <w:t xml:space="preserve"> não poderá ceder, alienar, transferir, vender, onerar, caucionar, empenhar e/ou por qualquer forma negociar os </w:t>
      </w:r>
      <w:r w:rsidR="00A6180E" w:rsidRPr="00A104A2">
        <w:rPr>
          <w:rFonts w:ascii="Ebrima" w:hAnsi="Ebrima" w:cs="Arial"/>
          <w:color w:val="000000"/>
          <w:sz w:val="22"/>
          <w:szCs w:val="22"/>
        </w:rPr>
        <w:t>r</w:t>
      </w:r>
      <w:r w:rsidR="00CD0B3D" w:rsidRPr="00A104A2">
        <w:rPr>
          <w:rFonts w:ascii="Ebrima" w:hAnsi="Ebrima" w:cs="Arial"/>
          <w:color w:val="000000"/>
          <w:sz w:val="22"/>
          <w:szCs w:val="22"/>
        </w:rPr>
        <w:t xml:space="preserve">ecursos existentes na Conta </w:t>
      </w:r>
      <w:r w:rsidR="00477BD7" w:rsidRPr="00A104A2">
        <w:rPr>
          <w:rFonts w:ascii="Ebrima" w:hAnsi="Ebrima" w:cs="Arial"/>
          <w:color w:val="000000"/>
          <w:sz w:val="22"/>
          <w:szCs w:val="22"/>
        </w:rPr>
        <w:t>Fiduciária</w:t>
      </w:r>
      <w:r w:rsidR="00CD0B3D" w:rsidRPr="00A104A2">
        <w:rPr>
          <w:rFonts w:ascii="Ebrima" w:hAnsi="Ebrima" w:cs="Arial"/>
          <w:color w:val="000000"/>
          <w:sz w:val="22"/>
          <w:szCs w:val="22"/>
        </w:rPr>
        <w:t>, sob nenhuma hipótese.</w:t>
      </w:r>
    </w:p>
    <w:p w14:paraId="38D0BF06" w14:textId="77777777" w:rsidR="006B2446" w:rsidRPr="00A104A2" w:rsidRDefault="006B2446">
      <w:pPr>
        <w:pStyle w:val="ListaColorida-nfase11"/>
        <w:spacing w:line="276" w:lineRule="auto"/>
        <w:rPr>
          <w:rFonts w:ascii="Ebrima" w:hAnsi="Ebrima" w:cs="Arial"/>
          <w:color w:val="000000"/>
          <w:sz w:val="22"/>
          <w:szCs w:val="22"/>
        </w:rPr>
      </w:pPr>
    </w:p>
    <w:p w14:paraId="3B3D1216" w14:textId="5C21365D"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Face aos procedimentos e condições estabelecidas neste Instrumento, fica certa e definida a inexistência de qualquer responsabilidade ou garantia </w:t>
      </w:r>
      <w:r w:rsidR="00477BD7" w:rsidRPr="00A104A2">
        <w:rPr>
          <w:rFonts w:ascii="Ebrima" w:hAnsi="Ebrima" w:cs="Arial"/>
          <w:color w:val="000000"/>
          <w:sz w:val="22"/>
          <w:szCs w:val="22"/>
        </w:rPr>
        <w:t xml:space="preserve">da QI SCD </w:t>
      </w:r>
      <w:r w:rsidRPr="00A104A2">
        <w:rPr>
          <w:rFonts w:ascii="Ebrima" w:hAnsi="Ebrima" w:cs="Arial"/>
          <w:color w:val="000000"/>
          <w:sz w:val="22"/>
          <w:szCs w:val="22"/>
        </w:rPr>
        <w:t xml:space="preserve">pelo cumprimento das obrigações </w:t>
      </w:r>
      <w:r w:rsidRPr="00A104A2">
        <w:rPr>
          <w:rFonts w:ascii="Ebrima" w:hAnsi="Ebrima" w:cs="Arial"/>
          <w:color w:val="000000"/>
          <w:sz w:val="22"/>
          <w:szCs w:val="22"/>
        </w:rPr>
        <w:lastRenderedPageBreak/>
        <w:t xml:space="preserve">do </w:t>
      </w:r>
      <w:r w:rsidRPr="00A104A2">
        <w:rPr>
          <w:rFonts w:ascii="Ebrima" w:hAnsi="Ebrima" w:cs="Arial"/>
          <w:bCs/>
          <w:color w:val="000000"/>
          <w:sz w:val="22"/>
          <w:szCs w:val="22"/>
          <w:lang w:bidi="en-US"/>
        </w:rPr>
        <w:t>Titular</w:t>
      </w:r>
      <w:r w:rsidRPr="00A104A2">
        <w:rPr>
          <w:rFonts w:ascii="Ebrima" w:hAnsi="Ebrima" w:cs="Arial"/>
          <w:color w:val="000000"/>
          <w:sz w:val="22"/>
          <w:szCs w:val="22"/>
        </w:rPr>
        <w:t xml:space="preserve"> perante quaisquer pessoas, cabendo </w:t>
      </w:r>
      <w:r w:rsidR="00477BD7" w:rsidRPr="00A104A2">
        <w:rPr>
          <w:rFonts w:ascii="Ebrima" w:hAnsi="Ebrima" w:cs="Arial"/>
          <w:color w:val="000000"/>
          <w:sz w:val="22"/>
          <w:szCs w:val="22"/>
        </w:rPr>
        <w:t xml:space="preserve">à QI SCD </w:t>
      </w:r>
      <w:r w:rsidRPr="00A104A2">
        <w:rPr>
          <w:rFonts w:ascii="Ebrima" w:hAnsi="Ebrima" w:cs="Arial"/>
          <w:color w:val="000000"/>
          <w:sz w:val="22"/>
          <w:szCs w:val="22"/>
        </w:rPr>
        <w:t xml:space="preserve">somente a responsabilidade pela execução dos </w:t>
      </w:r>
      <w:r w:rsidR="00477BD7" w:rsidRPr="00A104A2">
        <w:rPr>
          <w:rFonts w:ascii="Ebrima" w:hAnsi="Ebrima" w:cs="Arial"/>
          <w:color w:val="000000"/>
          <w:sz w:val="22"/>
          <w:szCs w:val="22"/>
        </w:rPr>
        <w:t xml:space="preserve">Serviços </w:t>
      </w:r>
      <w:r w:rsidRPr="00A104A2">
        <w:rPr>
          <w:rFonts w:ascii="Ebrima" w:hAnsi="Ebrima" w:cs="Arial"/>
          <w:color w:val="000000"/>
          <w:sz w:val="22"/>
          <w:szCs w:val="22"/>
        </w:rPr>
        <w:t>estabelecidos neste Instrumento.</w:t>
      </w:r>
    </w:p>
    <w:p w14:paraId="30EBA5B8" w14:textId="77777777" w:rsidR="00C14FD5" w:rsidRPr="00A104A2" w:rsidRDefault="00C14FD5">
      <w:pPr>
        <w:pStyle w:val="ListaColorida-nfase11"/>
        <w:spacing w:line="276" w:lineRule="auto"/>
        <w:rPr>
          <w:rFonts w:ascii="Ebrima" w:hAnsi="Ebrima" w:cs="Arial"/>
          <w:color w:val="000000"/>
          <w:sz w:val="22"/>
          <w:szCs w:val="22"/>
          <w:shd w:val="clear" w:color="auto" w:fill="FFFF00"/>
        </w:rPr>
      </w:pPr>
    </w:p>
    <w:p w14:paraId="5B414182" w14:textId="77777777"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717B04DF"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776C764"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11" w:name="_Ref6244123"/>
      <w:r w:rsidRPr="00A104A2">
        <w:rPr>
          <w:rFonts w:ascii="Ebrima" w:hAnsi="Ebrima" w:cs="Arial"/>
          <w:b/>
          <w:color w:val="000000"/>
          <w:sz w:val="22"/>
          <w:szCs w:val="22"/>
        </w:rPr>
        <w:t>REMUNERAÇÃO</w:t>
      </w:r>
      <w:bookmarkEnd w:id="11"/>
    </w:p>
    <w:p w14:paraId="42CBFBDA" w14:textId="77777777" w:rsidR="006B2446" w:rsidRPr="00A104A2"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2689C0B3" w14:textId="77777777" w:rsidR="008239F8" w:rsidRPr="00A104A2"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Em contraprestação aos serviços prestados nos termos deste Instrumento, </w:t>
      </w:r>
      <w:r w:rsidR="008239F8" w:rsidRPr="00A104A2">
        <w:rPr>
          <w:rFonts w:ascii="Ebrima" w:hAnsi="Ebrima" w:cs="Arial"/>
          <w:color w:val="000000"/>
          <w:sz w:val="22"/>
          <w:szCs w:val="22"/>
        </w:rPr>
        <w:t xml:space="preserve">a QI SCD </w:t>
      </w:r>
      <w:r w:rsidRPr="00A104A2">
        <w:rPr>
          <w:rFonts w:ascii="Ebrima" w:hAnsi="Ebrima" w:cs="Arial"/>
          <w:color w:val="000000"/>
          <w:sz w:val="22"/>
          <w:szCs w:val="22"/>
        </w:rPr>
        <w:t xml:space="preserve">fará jus a </w:t>
      </w:r>
      <w:r w:rsidR="00CA4FCC" w:rsidRPr="00A104A2">
        <w:rPr>
          <w:rFonts w:ascii="Ebrima" w:hAnsi="Ebrima" w:cs="Arial"/>
          <w:color w:val="000000"/>
          <w:sz w:val="22"/>
          <w:szCs w:val="22"/>
        </w:rPr>
        <w:t>taxa de administração de R$</w:t>
      </w:r>
      <w:r w:rsidR="00CA4FCC" w:rsidRPr="00A104A2">
        <w:rPr>
          <w:rFonts w:ascii="Ebrima" w:hAnsi="Ebrima" w:cs="Arial"/>
          <w:sz w:val="22"/>
          <w:szCs w:val="22"/>
        </w:rPr>
        <w:t>[</w:t>
      </w:r>
      <w:r w:rsidR="00CA4FCC" w:rsidRPr="00A104A2">
        <w:rPr>
          <w:rFonts w:ascii="Ebrima" w:hAnsi="Ebrima" w:cs="Arial"/>
          <w:sz w:val="22"/>
          <w:szCs w:val="22"/>
          <w:shd w:val="clear" w:color="auto" w:fill="FFFF00"/>
        </w:rPr>
        <w:t>*</w:t>
      </w:r>
      <w:r w:rsidR="00CA4FCC" w:rsidRPr="00A104A2">
        <w:rPr>
          <w:rFonts w:ascii="Ebrima" w:hAnsi="Ebrima" w:cs="Arial"/>
          <w:sz w:val="22"/>
          <w:szCs w:val="22"/>
        </w:rPr>
        <w:t>] ([</w:t>
      </w:r>
      <w:r w:rsidR="00CA4FCC" w:rsidRPr="00A104A2">
        <w:rPr>
          <w:rFonts w:ascii="Ebrima" w:hAnsi="Ebrima" w:cs="Arial"/>
          <w:sz w:val="22"/>
          <w:szCs w:val="22"/>
          <w:shd w:val="clear" w:color="auto" w:fill="FFFF00"/>
        </w:rPr>
        <w:t>*</w:t>
      </w:r>
      <w:r w:rsidR="00CA4FCC" w:rsidRPr="00A104A2">
        <w:rPr>
          <w:rFonts w:ascii="Ebrima" w:hAnsi="Ebrima" w:cs="Arial"/>
          <w:sz w:val="22"/>
          <w:szCs w:val="22"/>
        </w:rPr>
        <w:t xml:space="preserve">]) </w:t>
      </w:r>
      <w:r w:rsidR="00CA4FCC" w:rsidRPr="00A104A2">
        <w:rPr>
          <w:rFonts w:ascii="Ebrima" w:hAnsi="Ebrima" w:cs="Arial"/>
          <w:color w:val="000000"/>
          <w:sz w:val="22"/>
          <w:szCs w:val="22"/>
        </w:rPr>
        <w:t xml:space="preserve">por mês relativa à Conta Fiduciária </w:t>
      </w:r>
      <w:r w:rsidR="00CB48E7" w:rsidRPr="00A104A2">
        <w:rPr>
          <w:rFonts w:ascii="Ebrima" w:hAnsi="Ebrima" w:cs="Arial"/>
          <w:color w:val="000000"/>
          <w:sz w:val="22"/>
          <w:szCs w:val="22"/>
        </w:rPr>
        <w:t>(</w:t>
      </w:r>
      <w:r w:rsidR="00CA4FCC" w:rsidRPr="00A104A2">
        <w:rPr>
          <w:rFonts w:ascii="Ebrima" w:hAnsi="Ebrima" w:cs="Arial"/>
          <w:color w:val="000000"/>
          <w:sz w:val="22"/>
          <w:szCs w:val="22"/>
        </w:rPr>
        <w:t>“</w:t>
      </w:r>
      <w:r w:rsidR="00CB48E7" w:rsidRPr="00A104A2">
        <w:rPr>
          <w:rFonts w:ascii="Ebrima" w:hAnsi="Ebrima" w:cs="Arial"/>
          <w:color w:val="000000"/>
          <w:sz w:val="22"/>
          <w:szCs w:val="22"/>
          <w:u w:val="single"/>
        </w:rPr>
        <w:t>Taxa de Administração</w:t>
      </w:r>
      <w:r w:rsidR="00CB48E7" w:rsidRPr="00A104A2">
        <w:rPr>
          <w:rFonts w:ascii="Ebrima" w:hAnsi="Ebrima" w:cs="Arial"/>
          <w:color w:val="000000"/>
          <w:sz w:val="22"/>
          <w:szCs w:val="22"/>
        </w:rPr>
        <w:t>”), sem prejuízo da</w:t>
      </w:r>
      <w:r w:rsidR="008239F8" w:rsidRPr="00A104A2">
        <w:rPr>
          <w:rFonts w:ascii="Ebrima" w:hAnsi="Ebrima" w:cs="Arial"/>
          <w:color w:val="000000"/>
          <w:sz w:val="22"/>
          <w:szCs w:val="22"/>
        </w:rPr>
        <w:t xml:space="preserve">s tarifas por serviço, conforme </w:t>
      </w:r>
      <w:r w:rsidR="008879F7" w:rsidRPr="00A104A2">
        <w:rPr>
          <w:rFonts w:ascii="Ebrima" w:hAnsi="Ebrima" w:cs="Arial"/>
          <w:color w:val="000000"/>
          <w:sz w:val="22"/>
          <w:szCs w:val="22"/>
        </w:rPr>
        <w:t>tabela de tarifas disponível em [</w:t>
      </w:r>
      <w:r w:rsidR="008879F7" w:rsidRPr="00A104A2">
        <w:rPr>
          <w:rFonts w:ascii="Ebrima" w:hAnsi="Ebrima" w:cs="Arial"/>
          <w:color w:val="000000"/>
          <w:sz w:val="22"/>
          <w:szCs w:val="22"/>
          <w:highlight w:val="lightGray"/>
        </w:rPr>
        <w:t>www.[--].com.br</w:t>
      </w:r>
      <w:r w:rsidR="008879F7" w:rsidRPr="00A104A2">
        <w:rPr>
          <w:rFonts w:ascii="Ebrima" w:hAnsi="Ebrima" w:cs="Arial"/>
          <w:color w:val="000000"/>
          <w:sz w:val="22"/>
          <w:szCs w:val="22"/>
        </w:rPr>
        <w:t>] (“</w:t>
      </w:r>
      <w:r w:rsidR="008879F7" w:rsidRPr="00A104A2">
        <w:rPr>
          <w:rFonts w:ascii="Ebrima" w:hAnsi="Ebrima" w:cs="Arial"/>
          <w:color w:val="000000"/>
          <w:sz w:val="22"/>
          <w:szCs w:val="22"/>
          <w:u w:val="single"/>
        </w:rPr>
        <w:t>Tabela de Tarifas</w:t>
      </w:r>
      <w:r w:rsidR="008879F7" w:rsidRPr="00A104A2">
        <w:rPr>
          <w:rFonts w:ascii="Ebrima" w:hAnsi="Ebrima" w:cs="Arial"/>
          <w:color w:val="000000"/>
          <w:sz w:val="22"/>
          <w:szCs w:val="22"/>
        </w:rPr>
        <w:t>”)</w:t>
      </w:r>
      <w:r w:rsidR="008239F8" w:rsidRPr="00A104A2">
        <w:rPr>
          <w:rFonts w:ascii="Ebrima" w:hAnsi="Ebrima" w:cs="Arial"/>
          <w:color w:val="000000"/>
          <w:sz w:val="22"/>
          <w:szCs w:val="22"/>
        </w:rPr>
        <w:t>, a serem cobradas na</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periodicidade</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lá descrita</w:t>
      </w:r>
      <w:r w:rsidR="00FF7424" w:rsidRPr="00A104A2">
        <w:rPr>
          <w:rFonts w:ascii="Ebrima" w:hAnsi="Ebrima" w:cs="Arial"/>
          <w:color w:val="000000"/>
          <w:sz w:val="22"/>
          <w:szCs w:val="22"/>
        </w:rPr>
        <w:t>s</w:t>
      </w:r>
      <w:r w:rsidR="008239F8" w:rsidRPr="00A104A2">
        <w:rPr>
          <w:rFonts w:ascii="Ebrima" w:hAnsi="Ebrima" w:cs="Arial"/>
          <w:color w:val="000000"/>
          <w:sz w:val="22"/>
          <w:szCs w:val="22"/>
        </w:rPr>
        <w:t xml:space="preserve"> (“</w:t>
      </w:r>
      <w:r w:rsidR="008239F8" w:rsidRPr="00A104A2">
        <w:rPr>
          <w:rFonts w:ascii="Ebrima" w:hAnsi="Ebrima" w:cs="Arial"/>
          <w:color w:val="000000"/>
          <w:sz w:val="22"/>
          <w:szCs w:val="22"/>
          <w:u w:val="single"/>
        </w:rPr>
        <w:t>Tarifas</w:t>
      </w:r>
      <w:r w:rsidR="008239F8" w:rsidRPr="00A104A2">
        <w:rPr>
          <w:rFonts w:ascii="Ebrima" w:hAnsi="Ebrima" w:cs="Arial"/>
          <w:color w:val="000000"/>
          <w:sz w:val="22"/>
          <w:szCs w:val="22"/>
        </w:rPr>
        <w:t>”</w:t>
      </w:r>
      <w:r w:rsidR="00CB48E7" w:rsidRPr="00A104A2">
        <w:rPr>
          <w:rFonts w:ascii="Ebrima" w:hAnsi="Ebrima" w:cs="Arial"/>
          <w:color w:val="000000"/>
          <w:sz w:val="22"/>
          <w:szCs w:val="22"/>
        </w:rPr>
        <w:t xml:space="preserve"> e em conjunto com a Taxa de Administração, “</w:t>
      </w:r>
      <w:r w:rsidR="00CB48E7" w:rsidRPr="00A104A2">
        <w:rPr>
          <w:rFonts w:ascii="Ebrima" w:hAnsi="Ebrima" w:cs="Arial"/>
          <w:color w:val="000000"/>
          <w:sz w:val="22"/>
          <w:szCs w:val="22"/>
          <w:u w:val="single"/>
        </w:rPr>
        <w:t>Remuneração</w:t>
      </w:r>
      <w:r w:rsidR="00CB48E7" w:rsidRPr="00A104A2">
        <w:rPr>
          <w:rFonts w:ascii="Ebrima" w:hAnsi="Ebrima" w:cs="Arial"/>
          <w:color w:val="000000"/>
          <w:sz w:val="22"/>
          <w:szCs w:val="22"/>
        </w:rPr>
        <w:t>”</w:t>
      </w:r>
      <w:r w:rsidR="008239F8" w:rsidRPr="00A104A2">
        <w:rPr>
          <w:rFonts w:ascii="Ebrima" w:hAnsi="Ebrima" w:cs="Arial"/>
          <w:color w:val="000000"/>
          <w:sz w:val="22"/>
          <w:szCs w:val="22"/>
        </w:rPr>
        <w:t>).</w:t>
      </w:r>
    </w:p>
    <w:p w14:paraId="0DB25917" w14:textId="77777777" w:rsidR="008879F7" w:rsidRPr="00A104A2"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E107477" w14:textId="77777777" w:rsidR="008879F7" w:rsidRPr="00A104A2"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As Partes acordam que a Taxa de Administração </w:t>
      </w:r>
      <w:r w:rsidR="00667AAB" w:rsidRPr="00A104A2">
        <w:rPr>
          <w:rFonts w:ascii="Ebrima" w:hAnsi="Ebrima" w:cs="Arial"/>
          <w:color w:val="000000"/>
          <w:sz w:val="22"/>
          <w:szCs w:val="22"/>
        </w:rPr>
        <w:t>ser</w:t>
      </w:r>
      <w:r w:rsidR="00FF7A6C" w:rsidRPr="00A104A2">
        <w:rPr>
          <w:rFonts w:ascii="Ebrima" w:hAnsi="Ebrima" w:cs="Arial"/>
          <w:color w:val="000000"/>
          <w:sz w:val="22"/>
          <w:szCs w:val="22"/>
        </w:rPr>
        <w:t>á</w:t>
      </w:r>
      <w:r w:rsidR="00667AAB" w:rsidRPr="00A104A2">
        <w:rPr>
          <w:rFonts w:ascii="Ebrima" w:hAnsi="Ebrima" w:cs="Arial"/>
          <w:color w:val="000000"/>
          <w:sz w:val="22"/>
          <w:szCs w:val="22"/>
        </w:rPr>
        <w:t xml:space="preserve"> </w:t>
      </w:r>
      <w:r w:rsidR="00C84D7F" w:rsidRPr="00A104A2">
        <w:rPr>
          <w:rFonts w:ascii="Ebrima" w:hAnsi="Ebrima" w:cs="Arial"/>
          <w:color w:val="000000"/>
          <w:sz w:val="22"/>
          <w:szCs w:val="22"/>
        </w:rPr>
        <w:t>atualizada</w:t>
      </w:r>
      <w:r w:rsidRPr="00A104A2">
        <w:rPr>
          <w:rFonts w:ascii="Ebrima" w:hAnsi="Ebrima" w:cs="Arial"/>
          <w:color w:val="000000"/>
          <w:sz w:val="22"/>
          <w:szCs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A104A2"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3BFE1668" w14:textId="77777777" w:rsidR="008879F7" w:rsidRPr="00A104A2"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Os Contratantes </w:t>
      </w:r>
      <w:r w:rsidR="008879F7" w:rsidRPr="00A104A2">
        <w:rPr>
          <w:rFonts w:ascii="Ebrima" w:hAnsi="Ebrima" w:cs="Arial"/>
          <w:sz w:val="22"/>
          <w:szCs w:val="22"/>
        </w:rPr>
        <w:t>reconhece</w:t>
      </w:r>
      <w:r w:rsidRPr="00A104A2">
        <w:rPr>
          <w:rFonts w:ascii="Ebrima" w:hAnsi="Ebrima" w:cs="Arial"/>
          <w:sz w:val="22"/>
          <w:szCs w:val="22"/>
        </w:rPr>
        <w:t>m</w:t>
      </w:r>
      <w:r w:rsidR="008879F7" w:rsidRPr="00A104A2">
        <w:rPr>
          <w:rFonts w:ascii="Ebrima" w:hAnsi="Ebrima" w:cs="Arial"/>
          <w:sz w:val="22"/>
          <w:szCs w:val="22"/>
        </w:rPr>
        <w:t xml:space="preserve"> expressamente que as Tarifas previstas na Tabela de Tarifas poderão ter seus valores atualizados, sem aviso prévio, </w:t>
      </w:r>
      <w:r w:rsidR="0032546F" w:rsidRPr="00A104A2">
        <w:rPr>
          <w:rFonts w:ascii="Ebrima" w:hAnsi="Ebrima" w:cs="Arial"/>
          <w:sz w:val="22"/>
          <w:szCs w:val="22"/>
        </w:rPr>
        <w:t xml:space="preserve">os quais serão vinculantes </w:t>
      </w:r>
      <w:r w:rsidR="008879F7" w:rsidRPr="00A104A2">
        <w:rPr>
          <w:rFonts w:ascii="Ebrima" w:hAnsi="Ebrima" w:cs="Arial"/>
          <w:sz w:val="22"/>
          <w:szCs w:val="22"/>
        </w:rPr>
        <w:t xml:space="preserve">mediante mera publicação dos novos valores no </w:t>
      </w:r>
      <w:r w:rsidR="008879F7" w:rsidRPr="00A104A2">
        <w:rPr>
          <w:rFonts w:ascii="Ebrima" w:hAnsi="Ebrima" w:cs="Arial"/>
          <w:color w:val="000000"/>
          <w:sz w:val="22"/>
          <w:szCs w:val="22"/>
          <w:highlight w:val="lightGray"/>
        </w:rPr>
        <w:t>[www.[--].com.br]</w:t>
      </w:r>
      <w:r w:rsidR="00571248" w:rsidRPr="00A104A2">
        <w:rPr>
          <w:rFonts w:ascii="Ebrima" w:hAnsi="Ebrima" w:cs="Arial"/>
          <w:color w:val="000000"/>
          <w:sz w:val="22"/>
          <w:szCs w:val="22"/>
        </w:rPr>
        <w:t xml:space="preserve"> pela QI SCD</w:t>
      </w:r>
      <w:r w:rsidR="008879F7" w:rsidRPr="00A104A2">
        <w:rPr>
          <w:rFonts w:ascii="Ebrima" w:hAnsi="Ebrima" w:cs="Arial"/>
          <w:color w:val="000000"/>
          <w:sz w:val="22"/>
          <w:szCs w:val="22"/>
        </w:rPr>
        <w:t>.</w:t>
      </w:r>
    </w:p>
    <w:p w14:paraId="1DAE6887" w14:textId="77777777" w:rsidR="0032546F" w:rsidRPr="00A104A2" w:rsidRDefault="0032546F" w:rsidP="0032546F">
      <w:pPr>
        <w:pStyle w:val="PargrafodaLista"/>
        <w:rPr>
          <w:rFonts w:ascii="Ebrima" w:hAnsi="Ebrima" w:cs="Arial"/>
          <w:sz w:val="22"/>
          <w:szCs w:val="22"/>
        </w:rPr>
      </w:pPr>
    </w:p>
    <w:p w14:paraId="46ECC73A" w14:textId="13F2AE0B" w:rsidR="006B2446" w:rsidRPr="00A104A2"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color w:val="000000"/>
          <w:sz w:val="22"/>
          <w:szCs w:val="22"/>
        </w:rPr>
        <w:t xml:space="preserve">A Remuneração </w:t>
      </w:r>
      <w:r w:rsidR="00FF7424" w:rsidRPr="00A104A2">
        <w:rPr>
          <w:rFonts w:ascii="Ebrima" w:hAnsi="Ebrima" w:cs="Arial"/>
          <w:color w:val="000000"/>
          <w:sz w:val="22"/>
          <w:szCs w:val="22"/>
        </w:rPr>
        <w:t xml:space="preserve">devida à QI SCD </w:t>
      </w:r>
      <w:r w:rsidRPr="00A104A2">
        <w:rPr>
          <w:rFonts w:ascii="Ebrima" w:hAnsi="Ebrima" w:cs="Arial"/>
          <w:color w:val="000000"/>
          <w:sz w:val="22"/>
          <w:szCs w:val="22"/>
        </w:rPr>
        <w:t>será</w:t>
      </w:r>
      <w:r w:rsidR="00CD0B3D" w:rsidRPr="00A104A2">
        <w:rPr>
          <w:rFonts w:ascii="Ebrima" w:hAnsi="Ebrima" w:cs="Arial"/>
          <w:color w:val="000000"/>
          <w:sz w:val="22"/>
          <w:szCs w:val="22"/>
        </w:rPr>
        <w:t xml:space="preserve"> debitada</w:t>
      </w:r>
      <w:r w:rsidR="004D2324" w:rsidRPr="00A104A2">
        <w:rPr>
          <w:rFonts w:ascii="Ebrima" w:hAnsi="Ebrima" w:cs="Arial"/>
          <w:color w:val="000000"/>
          <w:sz w:val="22"/>
          <w:szCs w:val="22"/>
        </w:rPr>
        <w:t xml:space="preserve"> </w:t>
      </w:r>
      <w:r w:rsidR="00667AAB" w:rsidRPr="00A104A2">
        <w:rPr>
          <w:rFonts w:ascii="Ebrima" w:hAnsi="Ebrima" w:cs="Arial"/>
          <w:color w:val="000000"/>
          <w:sz w:val="22"/>
          <w:szCs w:val="22"/>
        </w:rPr>
        <w:t>da</w:t>
      </w:r>
      <w:r w:rsidR="004D2324" w:rsidRPr="00A104A2">
        <w:rPr>
          <w:rFonts w:ascii="Ebrima" w:hAnsi="Ebrima" w:cs="Arial"/>
          <w:color w:val="000000"/>
          <w:sz w:val="22"/>
          <w:szCs w:val="22"/>
        </w:rPr>
        <w:t xml:space="preserve"> </w:t>
      </w:r>
      <w:r w:rsidR="00667AAB" w:rsidRPr="00A104A2">
        <w:rPr>
          <w:rFonts w:ascii="Ebrima" w:hAnsi="Ebrima" w:cs="Arial"/>
          <w:color w:val="000000"/>
          <w:sz w:val="22"/>
          <w:szCs w:val="22"/>
        </w:rPr>
        <w:t>C</w:t>
      </w:r>
      <w:r w:rsidR="004D2324" w:rsidRPr="00A104A2">
        <w:rPr>
          <w:rFonts w:ascii="Ebrima" w:hAnsi="Ebrima" w:cs="Arial"/>
          <w:color w:val="000000"/>
          <w:sz w:val="22"/>
          <w:szCs w:val="22"/>
        </w:rPr>
        <w:t>onta</w:t>
      </w:r>
      <w:r w:rsidR="00CD62D8" w:rsidRPr="00A104A2">
        <w:rPr>
          <w:rFonts w:ascii="Ebrima" w:hAnsi="Ebrima" w:cs="Arial"/>
          <w:color w:val="000000"/>
          <w:sz w:val="22"/>
          <w:szCs w:val="22"/>
        </w:rPr>
        <w:t xml:space="preserve"> </w:t>
      </w:r>
      <w:r w:rsidR="00994705" w:rsidRPr="00A104A2">
        <w:rPr>
          <w:rFonts w:ascii="Ebrima" w:hAnsi="Ebrima" w:cs="Arial"/>
          <w:color w:val="000000"/>
          <w:sz w:val="22"/>
          <w:szCs w:val="22"/>
        </w:rPr>
        <w:t>Fiduciária</w:t>
      </w:r>
      <w:r w:rsidR="00CD0B3D" w:rsidRPr="00A104A2">
        <w:rPr>
          <w:rFonts w:ascii="Ebrima" w:hAnsi="Ebrima" w:cs="Arial"/>
          <w:color w:val="000000"/>
          <w:sz w:val="22"/>
          <w:szCs w:val="22"/>
        </w:rPr>
        <w:t>, ou,</w:t>
      </w:r>
      <w:r w:rsidR="00A6180E" w:rsidRPr="00A104A2">
        <w:rPr>
          <w:rFonts w:ascii="Ebrima" w:hAnsi="Ebrima" w:cs="Arial"/>
          <w:color w:val="000000"/>
          <w:sz w:val="22"/>
          <w:szCs w:val="22"/>
        </w:rPr>
        <w:t xml:space="preserve"> </w:t>
      </w:r>
      <w:r w:rsidR="007417F9" w:rsidRPr="00A104A2">
        <w:rPr>
          <w:rFonts w:ascii="Ebrima" w:hAnsi="Ebrima" w:cs="Arial"/>
          <w:color w:val="000000"/>
          <w:sz w:val="22"/>
          <w:szCs w:val="22"/>
        </w:rPr>
        <w:t>caso esta não apresente saldo suficiente</w:t>
      </w:r>
      <w:r w:rsidR="00A6180E" w:rsidRPr="00A104A2">
        <w:rPr>
          <w:rFonts w:ascii="Ebrima" w:hAnsi="Ebrima" w:cs="Arial"/>
          <w:color w:val="000000"/>
          <w:sz w:val="22"/>
          <w:szCs w:val="22"/>
        </w:rPr>
        <w:t xml:space="preserve">, </w:t>
      </w:r>
      <w:r w:rsidR="007417F9" w:rsidRPr="00A104A2">
        <w:rPr>
          <w:rFonts w:ascii="Ebrima" w:hAnsi="Ebrima" w:cs="Arial"/>
          <w:color w:val="000000"/>
          <w:sz w:val="22"/>
          <w:szCs w:val="22"/>
        </w:rPr>
        <w:t>de</w:t>
      </w:r>
      <w:r w:rsidR="00C749D8" w:rsidRPr="00A104A2">
        <w:rPr>
          <w:rFonts w:ascii="Ebrima" w:hAnsi="Ebrima" w:cs="Arial"/>
          <w:color w:val="000000"/>
          <w:sz w:val="22"/>
          <w:szCs w:val="22"/>
        </w:rPr>
        <w:t xml:space="preserve"> outras</w:t>
      </w:r>
      <w:r w:rsidR="00FF7424" w:rsidRPr="00A104A2">
        <w:rPr>
          <w:rFonts w:ascii="Ebrima" w:hAnsi="Ebrima" w:cs="Arial"/>
          <w:color w:val="000000"/>
          <w:sz w:val="22"/>
          <w:szCs w:val="22"/>
        </w:rPr>
        <w:t xml:space="preserve"> conta</w:t>
      </w:r>
      <w:r w:rsidR="00667AAB" w:rsidRPr="00A104A2">
        <w:rPr>
          <w:rFonts w:ascii="Ebrima" w:hAnsi="Ebrima" w:cs="Arial"/>
          <w:color w:val="000000"/>
          <w:sz w:val="22"/>
          <w:szCs w:val="22"/>
        </w:rPr>
        <w:t>s</w:t>
      </w:r>
      <w:r w:rsidR="00FF7424" w:rsidRPr="00A104A2">
        <w:rPr>
          <w:rFonts w:ascii="Ebrima" w:hAnsi="Ebrima" w:cs="Arial"/>
          <w:color w:val="000000"/>
          <w:sz w:val="22"/>
          <w:szCs w:val="22"/>
        </w:rPr>
        <w:t xml:space="preserve"> de titularidade do Titular mantidas junto à QI SCD</w:t>
      </w:r>
      <w:r w:rsidR="007417F9" w:rsidRPr="00A104A2">
        <w:rPr>
          <w:rFonts w:ascii="Ebrima" w:hAnsi="Ebrima" w:cs="Arial"/>
          <w:color w:val="000000"/>
          <w:sz w:val="22"/>
          <w:szCs w:val="22"/>
        </w:rPr>
        <w:t>, sem prejuízo do disposto na Cláusula 5.2.1 abaixo</w:t>
      </w:r>
      <w:r w:rsidR="00CD0B3D" w:rsidRPr="00A104A2">
        <w:rPr>
          <w:rFonts w:ascii="Ebrima" w:hAnsi="Ebrima" w:cs="Arial"/>
          <w:color w:val="000000"/>
          <w:sz w:val="22"/>
          <w:szCs w:val="22"/>
        </w:rPr>
        <w:t xml:space="preserve">. </w:t>
      </w:r>
    </w:p>
    <w:p w14:paraId="04A3E127" w14:textId="77777777" w:rsidR="00667AAB" w:rsidRPr="00A104A2"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E0149EB" w14:textId="77777777" w:rsidR="00667AAB" w:rsidRPr="00A104A2"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Se, por qualquer motivo e a qualquer tempo</w:t>
      </w:r>
      <w:r w:rsidR="000B303E" w:rsidRPr="00A104A2">
        <w:rPr>
          <w:rFonts w:ascii="Ebrima" w:hAnsi="Ebrima" w:cs="Arial"/>
          <w:sz w:val="22"/>
          <w:szCs w:val="22"/>
        </w:rPr>
        <w:t xml:space="preserve"> for constatada inexistência ou insuficiência</w:t>
      </w:r>
      <w:r w:rsidRPr="00A104A2">
        <w:rPr>
          <w:rFonts w:ascii="Ebrima" w:hAnsi="Ebrima" w:cs="Arial"/>
          <w:sz w:val="22"/>
          <w:szCs w:val="22"/>
        </w:rPr>
        <w:t xml:space="preserve"> de saldo </w:t>
      </w:r>
      <w:r w:rsidR="00994705" w:rsidRPr="00A104A2">
        <w:rPr>
          <w:rFonts w:ascii="Ebrima" w:hAnsi="Ebrima" w:cs="Arial"/>
          <w:sz w:val="22"/>
          <w:szCs w:val="22"/>
        </w:rPr>
        <w:t>na Conta Fiduciária</w:t>
      </w:r>
      <w:r w:rsidRPr="00A104A2">
        <w:rPr>
          <w:rFonts w:ascii="Ebrima" w:hAnsi="Ebrima" w:cs="Arial"/>
          <w:sz w:val="22"/>
          <w:szCs w:val="22"/>
        </w:rPr>
        <w:t xml:space="preserve"> para débito do pagamento da Remuneração devida, a QI SCD poderá não realizar saques solicitados nos termos da </w:t>
      </w:r>
      <w:r w:rsidR="00C749D8" w:rsidRPr="00A104A2">
        <w:rPr>
          <w:rFonts w:ascii="Ebrima" w:hAnsi="Ebrima" w:cs="Arial"/>
          <w:sz w:val="22"/>
          <w:szCs w:val="22"/>
        </w:rPr>
        <w:t>C</w:t>
      </w:r>
      <w:r w:rsidRPr="00A104A2">
        <w:rPr>
          <w:rFonts w:ascii="Ebrima" w:hAnsi="Ebrima" w:cs="Arial"/>
          <w:sz w:val="22"/>
          <w:szCs w:val="22"/>
        </w:rPr>
        <w:t xml:space="preserve">láusula </w:t>
      </w:r>
      <w:r w:rsidRPr="00A104A2">
        <w:rPr>
          <w:rFonts w:ascii="Ebrima" w:hAnsi="Ebrima" w:cs="Arial"/>
          <w:sz w:val="22"/>
          <w:szCs w:val="22"/>
        </w:rPr>
        <w:fldChar w:fldCharType="begin"/>
      </w:r>
      <w:r w:rsidRPr="00A104A2">
        <w:rPr>
          <w:rFonts w:ascii="Ebrima" w:hAnsi="Ebrima" w:cs="Arial"/>
          <w:sz w:val="22"/>
          <w:szCs w:val="22"/>
        </w:rPr>
        <w:instrText xml:space="preserve"> REF _Ref6244386 \r \h  \* MERGEFORMAT </w:instrText>
      </w:r>
      <w:r w:rsidRPr="00A104A2">
        <w:rPr>
          <w:rFonts w:ascii="Ebrima" w:hAnsi="Ebrima" w:cs="Arial"/>
          <w:sz w:val="22"/>
          <w:szCs w:val="22"/>
        </w:rPr>
      </w:r>
      <w:r w:rsidRPr="00A104A2">
        <w:rPr>
          <w:rFonts w:ascii="Ebrima" w:hAnsi="Ebrima" w:cs="Arial"/>
          <w:sz w:val="22"/>
          <w:szCs w:val="22"/>
        </w:rPr>
        <w:fldChar w:fldCharType="separate"/>
      </w:r>
      <w:r w:rsidR="001D706D" w:rsidRPr="00A104A2">
        <w:rPr>
          <w:rFonts w:ascii="Ebrima" w:hAnsi="Ebrima" w:cs="Arial"/>
          <w:sz w:val="22"/>
          <w:szCs w:val="22"/>
        </w:rPr>
        <w:t>3.2</w:t>
      </w:r>
      <w:r w:rsidRPr="00A104A2">
        <w:rPr>
          <w:rFonts w:ascii="Ebrima" w:hAnsi="Ebrima" w:cs="Arial"/>
          <w:sz w:val="22"/>
          <w:szCs w:val="22"/>
        </w:rPr>
        <w:fldChar w:fldCharType="end"/>
      </w:r>
      <w:r w:rsidRPr="00A104A2">
        <w:rPr>
          <w:rFonts w:ascii="Ebrima" w:hAnsi="Ebrima" w:cs="Arial"/>
          <w:sz w:val="22"/>
          <w:szCs w:val="22"/>
        </w:rPr>
        <w:t xml:space="preserve"> acima.</w:t>
      </w:r>
    </w:p>
    <w:p w14:paraId="327D916A" w14:textId="77777777" w:rsidR="00413884" w:rsidRPr="00A104A2" w:rsidRDefault="00413884" w:rsidP="00571248">
      <w:pPr>
        <w:pStyle w:val="PargrafodaLista"/>
        <w:tabs>
          <w:tab w:val="left" w:pos="851"/>
        </w:tabs>
        <w:rPr>
          <w:rFonts w:ascii="Ebrima" w:hAnsi="Ebrima" w:cs="Arial"/>
          <w:sz w:val="22"/>
          <w:szCs w:val="22"/>
        </w:rPr>
      </w:pPr>
    </w:p>
    <w:p w14:paraId="16406F92" w14:textId="4426F9E8"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 dedução dos valores devidos à QI SCD será feita </w:t>
      </w:r>
      <w:r w:rsidR="00CB48E7" w:rsidRPr="00A104A2">
        <w:rPr>
          <w:rFonts w:ascii="Ebrima" w:hAnsi="Ebrima" w:cs="Arial"/>
          <w:sz w:val="22"/>
          <w:szCs w:val="22"/>
        </w:rPr>
        <w:t xml:space="preserve">mensalmente, no 5º </w:t>
      </w:r>
      <w:r w:rsidR="007417F9" w:rsidRPr="00A104A2">
        <w:rPr>
          <w:rFonts w:ascii="Ebrima" w:hAnsi="Ebrima" w:cs="Arial"/>
          <w:sz w:val="22"/>
          <w:szCs w:val="22"/>
        </w:rPr>
        <w:t xml:space="preserve">(quinto) </w:t>
      </w:r>
      <w:r w:rsidR="00CB48E7" w:rsidRPr="00A104A2">
        <w:rPr>
          <w:rFonts w:ascii="Ebrima" w:hAnsi="Ebrima" w:cs="Arial"/>
          <w:sz w:val="22"/>
          <w:szCs w:val="22"/>
        </w:rPr>
        <w:t>dia</w:t>
      </w:r>
      <w:r w:rsidR="000A4107" w:rsidRPr="00A104A2">
        <w:rPr>
          <w:rFonts w:ascii="Ebrima" w:hAnsi="Ebrima" w:cs="Arial"/>
          <w:sz w:val="22"/>
          <w:szCs w:val="22"/>
        </w:rPr>
        <w:t xml:space="preserve"> </w:t>
      </w:r>
      <w:r w:rsidR="00CB48E7" w:rsidRPr="00A104A2">
        <w:rPr>
          <w:rFonts w:ascii="Ebrima" w:hAnsi="Ebrima" w:cs="Arial"/>
          <w:sz w:val="22"/>
          <w:szCs w:val="22"/>
        </w:rPr>
        <w:t xml:space="preserve">do mês </w:t>
      </w:r>
      <w:r w:rsidR="00156617" w:rsidRPr="00A104A2">
        <w:rPr>
          <w:rFonts w:ascii="Ebrima" w:hAnsi="Ebrima" w:cs="Arial"/>
          <w:sz w:val="22"/>
          <w:szCs w:val="22"/>
        </w:rPr>
        <w:t xml:space="preserve">ou no dia útil seguinte </w:t>
      </w:r>
      <w:r w:rsidR="00CB48E7" w:rsidRPr="00A104A2">
        <w:rPr>
          <w:rFonts w:ascii="Ebrima" w:hAnsi="Ebrima" w:cs="Arial"/>
          <w:sz w:val="22"/>
          <w:szCs w:val="22"/>
        </w:rPr>
        <w:t xml:space="preserve">subsequente ao vencido, no caso da Taxa de Administração, e </w:t>
      </w:r>
      <w:r w:rsidRPr="00A104A2">
        <w:rPr>
          <w:rFonts w:ascii="Ebrima" w:hAnsi="Ebrima" w:cs="Arial"/>
          <w:sz w:val="22"/>
          <w:szCs w:val="22"/>
        </w:rPr>
        <w:t xml:space="preserve">na periodicidade da respectiva </w:t>
      </w:r>
      <w:r w:rsidR="00CB48E7" w:rsidRPr="00A104A2">
        <w:rPr>
          <w:rFonts w:ascii="Ebrima" w:hAnsi="Ebrima" w:cs="Arial"/>
          <w:sz w:val="22"/>
          <w:szCs w:val="22"/>
        </w:rPr>
        <w:t>Tarifa</w:t>
      </w:r>
      <w:r w:rsidRPr="00A104A2">
        <w:rPr>
          <w:rFonts w:ascii="Ebrima" w:hAnsi="Ebrima" w:cs="Arial"/>
          <w:sz w:val="22"/>
          <w:szCs w:val="22"/>
        </w:rPr>
        <w:t>, conforme descrita</w:t>
      </w:r>
      <w:r w:rsidR="008879F7" w:rsidRPr="00A104A2">
        <w:rPr>
          <w:rFonts w:ascii="Ebrima" w:hAnsi="Ebrima" w:cs="Arial"/>
          <w:sz w:val="22"/>
          <w:szCs w:val="22"/>
        </w:rPr>
        <w:t xml:space="preserve"> na</w:t>
      </w:r>
      <w:r w:rsidRPr="00A104A2">
        <w:rPr>
          <w:rFonts w:ascii="Ebrima" w:hAnsi="Ebrima" w:cs="Arial"/>
          <w:sz w:val="22"/>
          <w:szCs w:val="22"/>
        </w:rPr>
        <w:t xml:space="preserve"> </w:t>
      </w:r>
      <w:r w:rsidR="008879F7" w:rsidRPr="00A104A2">
        <w:rPr>
          <w:rFonts w:ascii="Ebrima" w:hAnsi="Ebrima" w:cs="Arial"/>
          <w:color w:val="000000"/>
          <w:sz w:val="22"/>
          <w:szCs w:val="22"/>
        </w:rPr>
        <w:t>Tabela de Tarifas</w:t>
      </w:r>
      <w:r w:rsidR="00CB48E7" w:rsidRPr="00A104A2">
        <w:rPr>
          <w:rFonts w:ascii="Ebrima" w:hAnsi="Ebrima" w:cs="Arial"/>
          <w:sz w:val="22"/>
          <w:szCs w:val="22"/>
        </w:rPr>
        <w:t>,</w:t>
      </w:r>
      <w:r w:rsidRPr="00A104A2">
        <w:rPr>
          <w:rFonts w:ascii="Ebrima" w:hAnsi="Ebrima" w:cs="Arial"/>
          <w:sz w:val="22"/>
          <w:szCs w:val="22"/>
        </w:rPr>
        <w:t xml:space="preserve"> ou quando da ocorrência de qualquer outro evento que exija o pagamento da Tarifa por parte do Titular.</w:t>
      </w:r>
    </w:p>
    <w:p w14:paraId="4104E245" w14:textId="77777777" w:rsidR="0032546F" w:rsidRPr="00A104A2" w:rsidRDefault="0032546F" w:rsidP="001D706D">
      <w:pPr>
        <w:rPr>
          <w:rFonts w:ascii="Ebrima" w:hAnsi="Ebrima" w:cs="Arial"/>
          <w:sz w:val="22"/>
          <w:szCs w:val="22"/>
        </w:rPr>
      </w:pPr>
    </w:p>
    <w:p w14:paraId="73694DAD" w14:textId="00ED2D35"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Caso o </w:t>
      </w:r>
      <w:r w:rsidR="00CB48E7" w:rsidRPr="00A104A2">
        <w:rPr>
          <w:rFonts w:ascii="Ebrima" w:hAnsi="Ebrima" w:cs="Arial"/>
          <w:sz w:val="22"/>
          <w:szCs w:val="22"/>
        </w:rPr>
        <w:t>Titular</w:t>
      </w:r>
      <w:r w:rsidRPr="00A104A2">
        <w:rPr>
          <w:rFonts w:ascii="Ebrima" w:hAnsi="Ebrima" w:cs="Arial"/>
          <w:sz w:val="22"/>
          <w:szCs w:val="22"/>
        </w:rPr>
        <w:t xml:space="preserve"> não venha a aportar recursos </w:t>
      </w:r>
      <w:r w:rsidR="003311E1" w:rsidRPr="00A104A2">
        <w:rPr>
          <w:rFonts w:ascii="Ebrima" w:hAnsi="Ebrima" w:cs="Arial"/>
          <w:sz w:val="22"/>
          <w:szCs w:val="22"/>
        </w:rPr>
        <w:t>na Conta Fiduciária</w:t>
      </w:r>
      <w:r w:rsidRPr="00A104A2">
        <w:rPr>
          <w:rFonts w:ascii="Ebrima" w:hAnsi="Ebrima" w:cs="Arial"/>
          <w:sz w:val="22"/>
          <w:szCs w:val="22"/>
        </w:rPr>
        <w:t xml:space="preserve"> ou caso os recursos aportados não sejam sufi</w:t>
      </w:r>
      <w:r w:rsidR="00B53CA5" w:rsidRPr="00A104A2">
        <w:rPr>
          <w:rFonts w:ascii="Ebrima" w:hAnsi="Ebrima" w:cs="Arial"/>
          <w:sz w:val="22"/>
          <w:szCs w:val="22"/>
        </w:rPr>
        <w:t>cientes para quitar o valor da Remuneração devida</w:t>
      </w:r>
      <w:r w:rsidRPr="00A104A2">
        <w:rPr>
          <w:rFonts w:ascii="Ebrima" w:hAnsi="Ebrima" w:cs="Arial"/>
          <w:sz w:val="22"/>
          <w:szCs w:val="22"/>
        </w:rPr>
        <w:t xml:space="preserve">, então o </w:t>
      </w:r>
      <w:r w:rsidR="00CB48E7" w:rsidRPr="00A104A2">
        <w:rPr>
          <w:rFonts w:ascii="Ebrima" w:hAnsi="Ebrima" w:cs="Arial"/>
          <w:sz w:val="22"/>
          <w:szCs w:val="22"/>
        </w:rPr>
        <w:t>Titular</w:t>
      </w:r>
      <w:r w:rsidR="00B53CA5" w:rsidRPr="00A104A2">
        <w:rPr>
          <w:rFonts w:ascii="Ebrima" w:hAnsi="Ebrima" w:cs="Arial"/>
          <w:sz w:val="22"/>
          <w:szCs w:val="22"/>
        </w:rPr>
        <w:t xml:space="preserve"> deverá </w:t>
      </w:r>
      <w:r w:rsidR="00042BC2" w:rsidRPr="00A104A2">
        <w:rPr>
          <w:rFonts w:ascii="Ebrima" w:hAnsi="Ebrima" w:cs="Arial"/>
          <w:sz w:val="22"/>
          <w:szCs w:val="22"/>
        </w:rPr>
        <w:t>pagá-la</w:t>
      </w:r>
      <w:r w:rsidR="00B53CA5" w:rsidRPr="00A104A2">
        <w:rPr>
          <w:rFonts w:ascii="Ebrima" w:hAnsi="Ebrima" w:cs="Arial"/>
          <w:sz w:val="22"/>
          <w:szCs w:val="22"/>
        </w:rPr>
        <w:t xml:space="preserve"> </w:t>
      </w:r>
      <w:r w:rsidRPr="00A104A2">
        <w:rPr>
          <w:rFonts w:ascii="Ebrima" w:hAnsi="Ebrima" w:cs="Arial"/>
          <w:sz w:val="22"/>
          <w:szCs w:val="22"/>
        </w:rPr>
        <w:t xml:space="preserve">à </w:t>
      </w:r>
      <w:r w:rsidR="00CB48E7" w:rsidRPr="00A104A2">
        <w:rPr>
          <w:rFonts w:ascii="Ebrima" w:hAnsi="Ebrima" w:cs="Arial"/>
          <w:sz w:val="22"/>
          <w:szCs w:val="22"/>
        </w:rPr>
        <w:t>QI SCD</w:t>
      </w:r>
      <w:r w:rsidRPr="00A104A2">
        <w:rPr>
          <w:rFonts w:ascii="Ebrima" w:hAnsi="Ebrima" w:cs="Arial"/>
          <w:sz w:val="22"/>
          <w:szCs w:val="22"/>
        </w:rPr>
        <w:t xml:space="preserve"> na forma que vier a ser </w:t>
      </w:r>
      <w:r w:rsidR="00CB48E7" w:rsidRPr="00A104A2">
        <w:rPr>
          <w:rFonts w:ascii="Ebrima" w:hAnsi="Ebrima" w:cs="Arial"/>
          <w:sz w:val="22"/>
          <w:szCs w:val="22"/>
        </w:rPr>
        <w:t xml:space="preserve">por esta </w:t>
      </w:r>
      <w:r w:rsidRPr="00A104A2">
        <w:rPr>
          <w:rFonts w:ascii="Ebrima" w:hAnsi="Ebrima" w:cs="Arial"/>
          <w:sz w:val="22"/>
          <w:szCs w:val="22"/>
        </w:rPr>
        <w:t>indicada</w:t>
      </w:r>
      <w:r w:rsidR="000B303E" w:rsidRPr="00A104A2">
        <w:rPr>
          <w:rFonts w:ascii="Ebrima" w:hAnsi="Ebrima" w:cs="Arial"/>
          <w:sz w:val="22"/>
          <w:szCs w:val="22"/>
        </w:rPr>
        <w:t xml:space="preserve">, ou ainda, tais valores poderão ser </w:t>
      </w:r>
      <w:r w:rsidR="000B303E" w:rsidRPr="00A104A2">
        <w:rPr>
          <w:rFonts w:ascii="Ebrima" w:hAnsi="Ebrima" w:cs="Arial"/>
          <w:sz w:val="22"/>
          <w:szCs w:val="22"/>
        </w:rPr>
        <w:lastRenderedPageBreak/>
        <w:t xml:space="preserve">cobrados do Credor, </w:t>
      </w:r>
      <w:r w:rsidR="000B303E" w:rsidRPr="00A104A2">
        <w:rPr>
          <w:rFonts w:ascii="Ebrima" w:hAnsi="Ebrima" w:cs="Arial"/>
          <w:sz w:val="22"/>
          <w:szCs w:val="22"/>
          <w:highlight w:val="yellow"/>
        </w:rPr>
        <w:t xml:space="preserve">o qual se compromete a realizar o pagamento no prazo de </w:t>
      </w:r>
      <w:r w:rsidR="001329AC" w:rsidRPr="00A104A2">
        <w:rPr>
          <w:rFonts w:ascii="Ebrima" w:hAnsi="Ebrima" w:cs="Arial"/>
          <w:sz w:val="22"/>
          <w:szCs w:val="22"/>
          <w:highlight w:val="yellow"/>
        </w:rPr>
        <w:t>[</w:t>
      </w:r>
      <w:r w:rsidR="000B303E" w:rsidRPr="00A104A2">
        <w:rPr>
          <w:rFonts w:ascii="Ebrima" w:hAnsi="Ebrima" w:cs="Arial"/>
          <w:sz w:val="22"/>
          <w:szCs w:val="22"/>
          <w:highlight w:val="yellow"/>
        </w:rPr>
        <w:t>5 (cinco)</w:t>
      </w:r>
      <w:r w:rsidR="001329AC" w:rsidRPr="00A104A2">
        <w:rPr>
          <w:rFonts w:ascii="Ebrima" w:hAnsi="Ebrima" w:cs="Arial"/>
          <w:sz w:val="22"/>
          <w:szCs w:val="22"/>
          <w:highlight w:val="yellow"/>
        </w:rPr>
        <w:t>]</w:t>
      </w:r>
      <w:r w:rsidR="000B303E" w:rsidRPr="00A104A2">
        <w:rPr>
          <w:rFonts w:ascii="Ebrima" w:hAnsi="Ebrima" w:cs="Arial"/>
          <w:sz w:val="22"/>
          <w:szCs w:val="22"/>
          <w:highlight w:val="yellow"/>
        </w:rPr>
        <w:t xml:space="preserve"> dias da comunicação da QI SCD neste sentido</w:t>
      </w:r>
      <w:r w:rsidR="001329AC" w:rsidRPr="00A104A2">
        <w:rPr>
          <w:rFonts w:ascii="Ebrima" w:hAnsi="Ebrima" w:cs="Arial"/>
          <w:sz w:val="22"/>
          <w:szCs w:val="22"/>
        </w:rPr>
        <w:t>[</w:t>
      </w:r>
      <w:r w:rsidR="001329AC" w:rsidRPr="00A104A2">
        <w:rPr>
          <w:rFonts w:ascii="Ebrima" w:hAnsi="Ebrima" w:cs="Arial"/>
          <w:b/>
          <w:bCs/>
          <w:i/>
          <w:iCs/>
          <w:sz w:val="22"/>
          <w:szCs w:val="22"/>
        </w:rPr>
        <w:t>confirmar</w:t>
      </w:r>
      <w:r w:rsidR="001329AC" w:rsidRPr="00A104A2">
        <w:rPr>
          <w:rFonts w:ascii="Ebrima" w:hAnsi="Ebrima" w:cs="Arial"/>
          <w:sz w:val="22"/>
          <w:szCs w:val="22"/>
        </w:rPr>
        <w:t>]</w:t>
      </w:r>
      <w:r w:rsidR="000B303E" w:rsidRPr="00A104A2">
        <w:rPr>
          <w:rFonts w:ascii="Ebrima" w:hAnsi="Ebrima" w:cs="Arial"/>
          <w:sz w:val="22"/>
          <w:szCs w:val="22"/>
        </w:rPr>
        <w:t>.</w:t>
      </w:r>
    </w:p>
    <w:p w14:paraId="29D5D32B" w14:textId="77777777" w:rsidR="00413884" w:rsidRPr="00A104A2" w:rsidRDefault="00413884" w:rsidP="00571248">
      <w:pPr>
        <w:pStyle w:val="PargrafodaLista"/>
        <w:tabs>
          <w:tab w:val="left" w:pos="851"/>
        </w:tabs>
        <w:rPr>
          <w:rFonts w:ascii="Ebrima" w:hAnsi="Ebrima" w:cs="Arial"/>
          <w:sz w:val="22"/>
          <w:szCs w:val="22"/>
        </w:rPr>
      </w:pPr>
    </w:p>
    <w:p w14:paraId="0B12F310" w14:textId="423A24DB" w:rsidR="006B2446" w:rsidRPr="00A104A2"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inadimplemento de quaisquer das obrigações de pagamento previstas nas Cláusulas anteriores</w:t>
      </w:r>
      <w:r w:rsidR="001329AC" w:rsidRPr="00A104A2">
        <w:rPr>
          <w:rFonts w:ascii="Ebrima" w:hAnsi="Ebrima" w:cs="Arial"/>
          <w:sz w:val="22"/>
          <w:szCs w:val="22"/>
        </w:rPr>
        <w:t xml:space="preserve"> deste Instrumento</w:t>
      </w:r>
      <w:r w:rsidRPr="00A104A2">
        <w:rPr>
          <w:rFonts w:ascii="Ebrima" w:hAnsi="Ebrima" w:cs="Arial"/>
          <w:sz w:val="22"/>
          <w:szCs w:val="22"/>
        </w:rPr>
        <w:t xml:space="preserve">, caracterizará, de pleno direito, independentemente de qualquer aviso ou notificação, a mora do </w:t>
      </w:r>
      <w:r w:rsidR="001329AC" w:rsidRPr="00A104A2">
        <w:rPr>
          <w:rFonts w:ascii="Ebrima" w:hAnsi="Ebrima" w:cs="Arial"/>
          <w:sz w:val="22"/>
          <w:szCs w:val="22"/>
        </w:rPr>
        <w:t>Titular</w:t>
      </w:r>
      <w:r w:rsidRPr="00A104A2">
        <w:rPr>
          <w:rFonts w:ascii="Ebrima" w:hAnsi="Ebrima" w:cs="Arial"/>
          <w:sz w:val="22"/>
          <w:szCs w:val="22"/>
        </w:rPr>
        <w:t xml:space="preserve">, sujeitando-o ao pagamento dos seguintes encargos pelo atraso: (i) juros de mora de 1% (um por cento) ao mês, calculados </w:t>
      </w:r>
      <w:r w:rsidRPr="00A104A2">
        <w:rPr>
          <w:rFonts w:ascii="Ebrima" w:hAnsi="Ebrima" w:cs="Arial"/>
          <w:i/>
          <w:sz w:val="22"/>
          <w:szCs w:val="22"/>
        </w:rPr>
        <w:t>pro rata temporis</w:t>
      </w:r>
      <w:r w:rsidRPr="00A104A2">
        <w:rPr>
          <w:rFonts w:ascii="Ebrima" w:hAnsi="Ebrima" w:cs="Arial"/>
          <w:sz w:val="22"/>
          <w:szCs w:val="22"/>
        </w:rPr>
        <w:t xml:space="preserve"> desde a data em que o pagamento era devido até o seu integral recebimento pela Parte credora; e (ii) multa convencional, não compensatória, de 2% (dois por cento), calculada sobre o valor devido</w:t>
      </w:r>
      <w:r w:rsidR="00CD0B3D" w:rsidRPr="00A104A2">
        <w:rPr>
          <w:rFonts w:ascii="Ebrima" w:hAnsi="Ebrima" w:cs="Arial"/>
          <w:sz w:val="22"/>
          <w:szCs w:val="22"/>
        </w:rPr>
        <w:t>.</w:t>
      </w:r>
    </w:p>
    <w:p w14:paraId="71036980" w14:textId="77777777" w:rsidR="00696A9C" w:rsidRPr="00A104A2" w:rsidRDefault="00696A9C">
      <w:pPr>
        <w:pStyle w:val="ListaColorida-nfase11"/>
        <w:spacing w:line="276" w:lineRule="auto"/>
        <w:rPr>
          <w:rFonts w:ascii="Ebrima" w:hAnsi="Ebrima" w:cs="Arial"/>
          <w:color w:val="000000"/>
          <w:sz w:val="22"/>
          <w:szCs w:val="22"/>
        </w:rPr>
      </w:pPr>
      <w:bookmarkStart w:id="12" w:name="_DV_M102"/>
      <w:bookmarkEnd w:id="12"/>
    </w:p>
    <w:p w14:paraId="2AF358A6"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VIGÊNCIA E RESCISÃO</w:t>
      </w:r>
    </w:p>
    <w:p w14:paraId="549CA99A"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92355DC" w14:textId="229D5126" w:rsidR="00C84D7F" w:rsidRPr="00A104A2"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Este Instrumento entra em vigor </w:t>
      </w:r>
      <w:r w:rsidR="00B53CA5" w:rsidRPr="00A104A2">
        <w:rPr>
          <w:rFonts w:ascii="Ebrima" w:hAnsi="Ebrima" w:cs="Arial"/>
          <w:sz w:val="22"/>
          <w:szCs w:val="22"/>
        </w:rPr>
        <w:t xml:space="preserve">na </w:t>
      </w:r>
      <w:r w:rsidRPr="00A104A2">
        <w:rPr>
          <w:rFonts w:ascii="Ebrima" w:hAnsi="Ebrima" w:cs="Arial"/>
          <w:sz w:val="22"/>
          <w:szCs w:val="22"/>
        </w:rPr>
        <w:t>data</w:t>
      </w:r>
      <w:r w:rsidR="00B53CA5" w:rsidRPr="00A104A2">
        <w:rPr>
          <w:rFonts w:ascii="Ebrima" w:hAnsi="Ebrima" w:cs="Arial"/>
          <w:sz w:val="22"/>
          <w:szCs w:val="22"/>
        </w:rPr>
        <w:t xml:space="preserve"> de sua celebração</w:t>
      </w:r>
      <w:r w:rsidRPr="00A104A2">
        <w:rPr>
          <w:rFonts w:ascii="Ebrima" w:hAnsi="Ebrima" w:cs="Arial"/>
          <w:sz w:val="22"/>
          <w:szCs w:val="22"/>
        </w:rPr>
        <w:t xml:space="preserve">, </w:t>
      </w:r>
      <w:r w:rsidR="00C84D7F" w:rsidRPr="00A104A2">
        <w:rPr>
          <w:rFonts w:ascii="Ebrima" w:hAnsi="Ebrima" w:cs="Arial"/>
          <w:sz w:val="22"/>
          <w:szCs w:val="22"/>
        </w:rPr>
        <w:t xml:space="preserve">o qual permanecerá em pleno vigor e eficácia enquanto as obrigações </w:t>
      </w:r>
      <w:r w:rsidR="00AF0C1F" w:rsidRPr="00A104A2">
        <w:rPr>
          <w:rFonts w:ascii="Ebrima" w:hAnsi="Ebrima" w:cs="Arial"/>
          <w:sz w:val="22"/>
          <w:szCs w:val="22"/>
        </w:rPr>
        <w:t>garantidas pelos Recursos</w:t>
      </w:r>
      <w:r w:rsidR="00C84D7F" w:rsidRPr="00A104A2">
        <w:rPr>
          <w:rFonts w:ascii="Ebrima" w:hAnsi="Ebrima" w:cs="Arial"/>
          <w:sz w:val="22"/>
          <w:szCs w:val="22"/>
        </w:rPr>
        <w:t xml:space="preserve"> não tiverem sido integralmente quitadas e/ou satisfeitas</w:t>
      </w:r>
      <w:r w:rsidR="00AF0C1F" w:rsidRPr="00A104A2">
        <w:rPr>
          <w:rFonts w:ascii="Ebrima" w:hAnsi="Ebrima" w:cs="Arial"/>
          <w:sz w:val="22"/>
          <w:szCs w:val="22"/>
        </w:rPr>
        <w:t>, conforme informado pelo Credor</w:t>
      </w:r>
      <w:r w:rsidR="00C84D7F" w:rsidRPr="00A104A2">
        <w:rPr>
          <w:rFonts w:ascii="Ebrima" w:hAnsi="Ebrima" w:cs="Arial"/>
          <w:sz w:val="22"/>
          <w:szCs w:val="22"/>
        </w:rPr>
        <w:t>.</w:t>
      </w:r>
    </w:p>
    <w:p w14:paraId="7BA19563"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00ECE736" w14:textId="5810E6AF"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Após o pagamento e satisfação integral </w:t>
      </w:r>
      <w:r w:rsidR="00AF0C1F" w:rsidRPr="00A104A2">
        <w:rPr>
          <w:rFonts w:ascii="Ebrima" w:hAnsi="Ebrima" w:cs="Arial"/>
          <w:sz w:val="22"/>
          <w:szCs w:val="22"/>
        </w:rPr>
        <w:t>as obrigações garantidas pelos Recursos</w:t>
      </w:r>
      <w:r w:rsidRPr="00A104A2">
        <w:rPr>
          <w:rFonts w:ascii="Ebrima" w:hAnsi="Ebrima" w:cs="Arial"/>
          <w:sz w:val="22"/>
          <w:szCs w:val="22"/>
        </w:rPr>
        <w:t xml:space="preserve">, deverá o </w:t>
      </w:r>
      <w:r w:rsidR="007417F9" w:rsidRPr="00A104A2">
        <w:rPr>
          <w:rFonts w:ascii="Ebrima" w:hAnsi="Ebrima" w:cs="Arial"/>
          <w:sz w:val="22"/>
          <w:szCs w:val="22"/>
        </w:rPr>
        <w:t>Credor</w:t>
      </w:r>
      <w:r w:rsidRPr="00A104A2">
        <w:rPr>
          <w:rFonts w:ascii="Ebrima" w:hAnsi="Ebrima" w:cs="Arial"/>
          <w:sz w:val="22"/>
          <w:szCs w:val="22"/>
        </w:rPr>
        <w:t>, notificar previamente e por escrito a QI SCD, servindo esta notificação para liberação total de recursos da Conta Fiduciária, ficando a QI SCD, a partir da entrega de tal documento</w:t>
      </w:r>
      <w:r w:rsidR="00AF0C1F" w:rsidRPr="00A104A2">
        <w:rPr>
          <w:rFonts w:ascii="Ebrima" w:hAnsi="Ebrima" w:cs="Arial"/>
          <w:sz w:val="22"/>
          <w:szCs w:val="22"/>
        </w:rPr>
        <w:t xml:space="preserve"> e liberação do saldo da Conta Fiduciária para uma Conta Autorizada</w:t>
      </w:r>
      <w:r w:rsidRPr="00A104A2">
        <w:rPr>
          <w:rFonts w:ascii="Ebrima" w:hAnsi="Ebrima" w:cs="Arial"/>
          <w:sz w:val="22"/>
          <w:szCs w:val="22"/>
        </w:rPr>
        <w:t>, eximid</w:t>
      </w:r>
      <w:r w:rsidR="001D706D" w:rsidRPr="00A104A2">
        <w:rPr>
          <w:rFonts w:ascii="Ebrima" w:hAnsi="Ebrima" w:cs="Arial"/>
          <w:sz w:val="22"/>
          <w:szCs w:val="22"/>
        </w:rPr>
        <w:t>a</w:t>
      </w:r>
      <w:r w:rsidRPr="00A104A2">
        <w:rPr>
          <w:rFonts w:ascii="Ebrima" w:hAnsi="Ebrima" w:cs="Arial"/>
          <w:sz w:val="22"/>
          <w:szCs w:val="22"/>
        </w:rPr>
        <w:t xml:space="preserve"> de qualquer responsabilidade adicional no que concerne a Conta</w:t>
      </w:r>
      <w:r w:rsidR="00AF0C1F" w:rsidRPr="00A104A2">
        <w:rPr>
          <w:rFonts w:ascii="Ebrima" w:hAnsi="Ebrima" w:cs="Arial"/>
          <w:sz w:val="22"/>
          <w:szCs w:val="22"/>
        </w:rPr>
        <w:t xml:space="preserve"> Fiduciária</w:t>
      </w:r>
      <w:r w:rsidRPr="00A104A2">
        <w:rPr>
          <w:rFonts w:ascii="Ebrima" w:hAnsi="Ebrima" w:cs="Arial"/>
          <w:sz w:val="22"/>
          <w:szCs w:val="22"/>
        </w:rPr>
        <w:t xml:space="preserve">, dando-se por encerrado o presente </w:t>
      </w:r>
      <w:r w:rsidR="007C6C41" w:rsidRPr="00A104A2">
        <w:rPr>
          <w:rFonts w:ascii="Ebrima" w:hAnsi="Ebrima" w:cs="Arial"/>
          <w:sz w:val="22"/>
          <w:szCs w:val="22"/>
        </w:rPr>
        <w:t>Instrumento</w:t>
      </w:r>
      <w:r w:rsidRPr="00A104A2">
        <w:rPr>
          <w:rFonts w:ascii="Ebrima" w:hAnsi="Ebrima" w:cs="Arial"/>
          <w:sz w:val="22"/>
          <w:szCs w:val="22"/>
        </w:rPr>
        <w:t xml:space="preserve"> para todos os fins e efeitos de direito</w:t>
      </w:r>
      <w:r w:rsidR="008364F5" w:rsidRPr="00A104A2">
        <w:rPr>
          <w:rFonts w:ascii="Ebrima" w:hAnsi="Ebrima" w:cs="Arial"/>
          <w:sz w:val="22"/>
          <w:szCs w:val="22"/>
        </w:rPr>
        <w:t>.</w:t>
      </w:r>
    </w:p>
    <w:p w14:paraId="1B6EB9FE"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1E201AC" w14:textId="5113E773" w:rsidR="00B53CA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bookmarkStart w:id="13" w:name="_Ref6245080"/>
      <w:r w:rsidRPr="00A104A2">
        <w:rPr>
          <w:rFonts w:ascii="Ebrima" w:hAnsi="Ebrima" w:cs="Arial"/>
          <w:sz w:val="22"/>
          <w:szCs w:val="22"/>
        </w:rPr>
        <w:t xml:space="preserve">O presente </w:t>
      </w:r>
      <w:r w:rsidR="007C6C41" w:rsidRPr="00A104A2">
        <w:rPr>
          <w:rFonts w:ascii="Ebrima" w:hAnsi="Ebrima" w:cs="Arial"/>
          <w:sz w:val="22"/>
          <w:szCs w:val="22"/>
        </w:rPr>
        <w:t>Instrumento</w:t>
      </w:r>
      <w:r w:rsidR="00CD0B3D" w:rsidRPr="00A104A2">
        <w:rPr>
          <w:rFonts w:ascii="Ebrima" w:hAnsi="Ebrima" w:cs="Arial"/>
          <w:sz w:val="22"/>
          <w:szCs w:val="22"/>
        </w:rPr>
        <w:t xml:space="preserve"> poderá ser resilido, a qualquer momento: (i) pelo Titular</w:t>
      </w:r>
      <w:r w:rsidR="00B53CA5" w:rsidRPr="00A104A2">
        <w:rPr>
          <w:rFonts w:ascii="Ebrima" w:hAnsi="Ebrima" w:cs="Arial"/>
          <w:sz w:val="22"/>
          <w:szCs w:val="22"/>
        </w:rPr>
        <w:t>, desde que autorizad</w:t>
      </w:r>
      <w:r w:rsidR="00B01020" w:rsidRPr="00A104A2">
        <w:rPr>
          <w:rFonts w:ascii="Ebrima" w:hAnsi="Ebrima" w:cs="Arial"/>
          <w:sz w:val="22"/>
          <w:szCs w:val="22"/>
        </w:rPr>
        <w:t>a</w:t>
      </w:r>
      <w:r w:rsidR="00CD0B3D" w:rsidRPr="00A104A2">
        <w:rPr>
          <w:rFonts w:ascii="Ebrima" w:hAnsi="Ebrima" w:cs="Arial"/>
          <w:sz w:val="22"/>
          <w:szCs w:val="22"/>
        </w:rPr>
        <w:t xml:space="preserve"> </w:t>
      </w:r>
      <w:r w:rsidR="00B53CA5" w:rsidRPr="00A104A2">
        <w:rPr>
          <w:rFonts w:ascii="Ebrima" w:hAnsi="Ebrima" w:cs="Arial"/>
          <w:sz w:val="22"/>
          <w:szCs w:val="22"/>
        </w:rPr>
        <w:t>pel</w:t>
      </w:r>
      <w:r w:rsidR="00CD0B3D" w:rsidRPr="00A104A2">
        <w:rPr>
          <w:rFonts w:ascii="Ebrima" w:hAnsi="Ebrima" w:cs="Arial"/>
          <w:sz w:val="22"/>
          <w:szCs w:val="22"/>
        </w:rPr>
        <w:t xml:space="preserve">o Credor; (ii) pelo Credor, isoladamente; ou (iii) </w:t>
      </w:r>
      <w:r w:rsidR="00B53CA5" w:rsidRPr="00A104A2">
        <w:rPr>
          <w:rFonts w:ascii="Ebrima" w:hAnsi="Ebrima" w:cs="Arial"/>
          <w:sz w:val="22"/>
          <w:szCs w:val="22"/>
        </w:rPr>
        <w:t>pela QI SCD</w:t>
      </w:r>
      <w:r w:rsidR="00CD0B3D" w:rsidRPr="00A104A2">
        <w:rPr>
          <w:rFonts w:ascii="Ebrima" w:hAnsi="Ebrima" w:cs="Arial"/>
          <w:sz w:val="22"/>
          <w:szCs w:val="22"/>
        </w:rPr>
        <w:t>, isoladamente</w:t>
      </w:r>
      <w:r w:rsidR="00DA1EBB" w:rsidRPr="00A104A2">
        <w:rPr>
          <w:rFonts w:ascii="Ebrima" w:hAnsi="Ebrima" w:cs="Arial"/>
          <w:sz w:val="22"/>
          <w:szCs w:val="22"/>
        </w:rPr>
        <w:t xml:space="preserve"> nos termos da cláusula 6.4 adiante</w:t>
      </w:r>
      <w:r w:rsidR="00CD0B3D" w:rsidRPr="00A104A2">
        <w:rPr>
          <w:rFonts w:ascii="Ebrima" w:hAnsi="Ebrima" w:cs="Arial"/>
          <w:sz w:val="22"/>
          <w:szCs w:val="22"/>
        </w:rPr>
        <w:t xml:space="preserve">, </w:t>
      </w:r>
      <w:r w:rsidR="000B303E" w:rsidRPr="00A104A2">
        <w:rPr>
          <w:rFonts w:ascii="Ebrima" w:hAnsi="Ebrima" w:cs="Arial"/>
          <w:sz w:val="22"/>
          <w:szCs w:val="22"/>
        </w:rPr>
        <w:t xml:space="preserve">sem quaisquer ônus, </w:t>
      </w:r>
      <w:r w:rsidR="00CD0B3D" w:rsidRPr="00A104A2">
        <w:rPr>
          <w:rFonts w:ascii="Ebrima" w:hAnsi="Ebrima" w:cs="Arial"/>
          <w:sz w:val="22"/>
          <w:szCs w:val="22"/>
        </w:rPr>
        <w:t>mediante o envio de aviso prévio às demais Partes com antecedência de pelo menos 30 (trinta) dias</w:t>
      </w:r>
      <w:r w:rsidR="002B6418" w:rsidRPr="00A104A2">
        <w:rPr>
          <w:rFonts w:ascii="Ebrima" w:hAnsi="Ebrima" w:cs="Arial"/>
          <w:sz w:val="22"/>
          <w:szCs w:val="22"/>
        </w:rPr>
        <w:t xml:space="preserve">, </w:t>
      </w:r>
      <w:r w:rsidR="004A4392" w:rsidRPr="00A104A2">
        <w:rPr>
          <w:rFonts w:ascii="Ebrima" w:hAnsi="Ebrima" w:cs="Arial"/>
          <w:sz w:val="22"/>
          <w:szCs w:val="22"/>
        </w:rPr>
        <w:t>período em que as partes deverão cumprir regularmente com as obrigações ora assumidas,</w:t>
      </w:r>
      <w:r w:rsidR="00C53EBE" w:rsidRPr="00A104A2">
        <w:rPr>
          <w:rFonts w:ascii="Ebrima" w:hAnsi="Ebrima" w:cs="Arial"/>
          <w:sz w:val="22"/>
          <w:szCs w:val="22"/>
        </w:rPr>
        <w:t xml:space="preserve"> </w:t>
      </w:r>
      <w:r w:rsidR="002B6418" w:rsidRPr="00A104A2">
        <w:rPr>
          <w:rFonts w:ascii="Ebrima" w:hAnsi="Ebrima" w:cs="Arial"/>
          <w:sz w:val="22"/>
          <w:szCs w:val="22"/>
        </w:rPr>
        <w:t xml:space="preserve">eximindo-se a QI SCD de toda e qualquer responsabilidade sobre os fatos gerados após o término desse prazo, seja a que tempo ou título for, independentemente de haver </w:t>
      </w:r>
      <w:r w:rsidR="003311E1" w:rsidRPr="00A104A2">
        <w:rPr>
          <w:rFonts w:ascii="Ebrima" w:hAnsi="Ebrima" w:cs="Arial"/>
          <w:sz w:val="22"/>
          <w:szCs w:val="22"/>
        </w:rPr>
        <w:t>um</w:t>
      </w:r>
      <w:r w:rsidR="002B6418" w:rsidRPr="00A104A2">
        <w:rPr>
          <w:rFonts w:ascii="Ebrima" w:hAnsi="Ebrima" w:cs="Arial"/>
          <w:sz w:val="22"/>
          <w:szCs w:val="22"/>
        </w:rPr>
        <w:t>a nova instituição financeira assumido sua função.</w:t>
      </w:r>
      <w:bookmarkEnd w:id="13"/>
    </w:p>
    <w:p w14:paraId="5666CB88" w14:textId="77777777" w:rsidR="004A4392" w:rsidRPr="00A104A2" w:rsidRDefault="004A4392" w:rsidP="004A4392">
      <w:pPr>
        <w:pStyle w:val="Recuodecorpodetexto2"/>
        <w:rPr>
          <w:rFonts w:ascii="Ebrima" w:hAnsi="Ebrima" w:cs="Arial"/>
          <w:sz w:val="22"/>
          <w:szCs w:val="22"/>
        </w:rPr>
      </w:pPr>
    </w:p>
    <w:p w14:paraId="409B10C4" w14:textId="77777777" w:rsidR="004A4392"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Se a resilição for de iniciativa da QI SCD, nos termos da Cláusula </w:t>
      </w:r>
      <w:r w:rsidR="008364F5" w:rsidRPr="00A104A2">
        <w:rPr>
          <w:rFonts w:ascii="Ebrima" w:hAnsi="Ebrima" w:cs="Arial"/>
          <w:sz w:val="22"/>
          <w:szCs w:val="22"/>
        </w:rPr>
        <w:t>6</w:t>
      </w:r>
      <w:r w:rsidRPr="00A104A2">
        <w:rPr>
          <w:rFonts w:ascii="Ebrima" w:hAnsi="Ebrima" w:cs="Arial"/>
          <w:sz w:val="22"/>
          <w:szCs w:val="22"/>
        </w:rPr>
        <w:t xml:space="preserve">.3, caberá a ela fornecer os extratos </w:t>
      </w:r>
      <w:r w:rsidR="003311E1" w:rsidRPr="00A104A2">
        <w:rPr>
          <w:rFonts w:ascii="Ebrima" w:hAnsi="Ebrima" w:cs="Arial"/>
          <w:sz w:val="22"/>
          <w:szCs w:val="22"/>
        </w:rPr>
        <w:t>da Conta Fiduciária</w:t>
      </w:r>
      <w:r w:rsidRPr="00A104A2">
        <w:rPr>
          <w:rFonts w:ascii="Ebrima" w:hAnsi="Ebrima" w:cs="Arial"/>
          <w:sz w:val="22"/>
          <w:szCs w:val="22"/>
        </w:rPr>
        <w:t xml:space="preserve"> e receber</w:t>
      </w:r>
      <w:r w:rsidR="008364F5" w:rsidRPr="00A104A2">
        <w:rPr>
          <w:rFonts w:ascii="Ebrima" w:hAnsi="Ebrima" w:cs="Arial"/>
          <w:sz w:val="22"/>
          <w:szCs w:val="22"/>
        </w:rPr>
        <w:t xml:space="preserve"> </w:t>
      </w:r>
      <w:r w:rsidRPr="00A104A2">
        <w:rPr>
          <w:rFonts w:ascii="Ebrima" w:hAnsi="Ebrima" w:cs="Arial"/>
          <w:sz w:val="22"/>
          <w:szCs w:val="22"/>
        </w:rPr>
        <w:t>a importância a que eventualmente fizer jus.</w:t>
      </w:r>
    </w:p>
    <w:p w14:paraId="17DEF4AA" w14:textId="77777777" w:rsidR="004A4392" w:rsidRPr="00A104A2" w:rsidRDefault="004A4392" w:rsidP="004A4392">
      <w:pPr>
        <w:pStyle w:val="Recuodecorpodetexto2"/>
        <w:rPr>
          <w:rFonts w:ascii="Ebrima" w:hAnsi="Ebrima" w:cs="Arial"/>
          <w:sz w:val="22"/>
          <w:szCs w:val="22"/>
        </w:rPr>
      </w:pPr>
    </w:p>
    <w:p w14:paraId="5F5CDFD8" w14:textId="77777777" w:rsidR="00B53CA5"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sz w:val="22"/>
          <w:szCs w:val="22"/>
        </w:rPr>
        <w:t xml:space="preserve">Sendo dos </w:t>
      </w:r>
      <w:r w:rsidR="008364F5" w:rsidRPr="00A104A2">
        <w:rPr>
          <w:rFonts w:ascii="Ebrima" w:hAnsi="Ebrima" w:cs="Arial"/>
          <w:sz w:val="22"/>
          <w:szCs w:val="22"/>
        </w:rPr>
        <w:t xml:space="preserve">Contratantes </w:t>
      </w:r>
      <w:r w:rsidRPr="00A104A2">
        <w:rPr>
          <w:rFonts w:ascii="Ebrima" w:hAnsi="Ebrima" w:cs="Arial"/>
          <w:sz w:val="22"/>
          <w:szCs w:val="22"/>
        </w:rPr>
        <w:t xml:space="preserve">a iniciativa de resilir o </w:t>
      </w:r>
      <w:r w:rsidR="007C6C41" w:rsidRPr="00A104A2">
        <w:rPr>
          <w:rFonts w:ascii="Ebrima" w:hAnsi="Ebrima" w:cs="Arial"/>
          <w:sz w:val="22"/>
          <w:szCs w:val="22"/>
        </w:rPr>
        <w:t>Instrumento</w:t>
      </w:r>
      <w:r w:rsidRPr="00A104A2">
        <w:rPr>
          <w:rFonts w:ascii="Ebrima" w:hAnsi="Ebrima" w:cs="Arial"/>
          <w:sz w:val="22"/>
          <w:szCs w:val="22"/>
        </w:rPr>
        <w:t>, serão devidos somente os valores em relação aos serviços das etapas já concluídas e que estejam, ainda, pendentes de pagamento.</w:t>
      </w:r>
    </w:p>
    <w:p w14:paraId="09044341" w14:textId="77777777" w:rsidR="004A4392" w:rsidRPr="00A104A2"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s="Arial"/>
          <w:sz w:val="22"/>
          <w:szCs w:val="22"/>
        </w:rPr>
      </w:pPr>
      <w:bookmarkStart w:id="14" w:name="_Ref6245058"/>
    </w:p>
    <w:p w14:paraId="53434E18" w14:textId="5ACF91ED" w:rsidR="00AB2B8F" w:rsidRPr="00A104A2"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Caso ocorra qualquer das hipóteses de rescisão/resilição prevista neste </w:t>
      </w:r>
      <w:r w:rsidRPr="00A104A2">
        <w:rPr>
          <w:rFonts w:ascii="Ebrima" w:hAnsi="Ebrima" w:cs="Arial"/>
          <w:sz w:val="22"/>
          <w:szCs w:val="22"/>
        </w:rPr>
        <w:lastRenderedPageBreak/>
        <w:t>Instrumento, a</w:t>
      </w:r>
      <w:r w:rsidR="00AB2B8F" w:rsidRPr="00A104A2">
        <w:rPr>
          <w:rFonts w:ascii="Ebrima" w:hAnsi="Ebrima" w:cs="Arial"/>
          <w:sz w:val="22"/>
          <w:szCs w:val="22"/>
        </w:rPr>
        <w:t xml:space="preserve"> QI SCD</w:t>
      </w:r>
      <w:r w:rsidRPr="00A104A2">
        <w:rPr>
          <w:rFonts w:ascii="Ebrima" w:hAnsi="Ebrima" w:cs="Arial"/>
          <w:sz w:val="22"/>
          <w:szCs w:val="22"/>
        </w:rPr>
        <w:t xml:space="preserve"> continuará exercendo suas funções até que o Credor indique outra conta que substituirá a Conta Fiduciária como conta eleita para recebimentos dos Recursos.</w:t>
      </w:r>
    </w:p>
    <w:p w14:paraId="5817D751" w14:textId="77777777" w:rsidR="00AB2B8F" w:rsidRPr="00A104A2" w:rsidRDefault="00AB2B8F" w:rsidP="00817D65">
      <w:pPr>
        <w:pStyle w:val="PargrafodaLista"/>
        <w:rPr>
          <w:rFonts w:ascii="Ebrima" w:hAnsi="Ebrima" w:cs="Arial"/>
          <w:sz w:val="22"/>
          <w:szCs w:val="22"/>
        </w:rPr>
      </w:pPr>
    </w:p>
    <w:p w14:paraId="0394C9AB" w14:textId="0BFF9F81" w:rsidR="00C84D7F"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Caso ocorra qualquer das hipóteses de rescisão/resilição prevista neste </w:t>
      </w:r>
      <w:r w:rsidR="007C6C41" w:rsidRPr="00A104A2">
        <w:rPr>
          <w:rFonts w:ascii="Ebrima" w:hAnsi="Ebrima" w:cs="Arial"/>
          <w:sz w:val="22"/>
          <w:szCs w:val="22"/>
        </w:rPr>
        <w:t>Instrumento</w:t>
      </w:r>
      <w:r w:rsidR="008364F5" w:rsidRPr="00A104A2">
        <w:rPr>
          <w:rFonts w:ascii="Ebrima" w:hAnsi="Ebrima" w:cs="Arial"/>
          <w:sz w:val="22"/>
          <w:szCs w:val="22"/>
        </w:rPr>
        <w:t xml:space="preserve"> </w:t>
      </w:r>
      <w:r w:rsidRPr="00A104A2">
        <w:rPr>
          <w:rFonts w:ascii="Ebrima" w:hAnsi="Ebrima" w:cs="Arial"/>
          <w:sz w:val="22"/>
          <w:szCs w:val="22"/>
        </w:rPr>
        <w:t xml:space="preserve">e a QI SCD não tenha recepcionado notificação indicativa dispondo de forma distinta, os valores que eventualmente permaneçam </w:t>
      </w:r>
      <w:r w:rsidR="003311E1" w:rsidRPr="00A104A2">
        <w:rPr>
          <w:rFonts w:ascii="Ebrima" w:hAnsi="Ebrima" w:cs="Arial"/>
          <w:sz w:val="22"/>
          <w:szCs w:val="22"/>
        </w:rPr>
        <w:t>na Conta Fiduciária</w:t>
      </w:r>
      <w:r w:rsidRPr="00A104A2">
        <w:rPr>
          <w:rFonts w:ascii="Ebrima" w:hAnsi="Ebrima" w:cs="Arial"/>
          <w:sz w:val="22"/>
          <w:szCs w:val="22"/>
        </w:rPr>
        <w:t xml:space="preserve"> serão transferidos conforme </w:t>
      </w:r>
      <w:r w:rsidR="008364F5" w:rsidRPr="00A104A2">
        <w:rPr>
          <w:rFonts w:ascii="Ebrima" w:hAnsi="Ebrima" w:cs="Arial"/>
          <w:sz w:val="22"/>
          <w:szCs w:val="22"/>
        </w:rPr>
        <w:t>a Cláusula 3.2</w:t>
      </w:r>
      <w:r w:rsidRPr="00A104A2">
        <w:rPr>
          <w:rFonts w:ascii="Ebrima" w:hAnsi="Ebrima" w:cs="Arial"/>
          <w:sz w:val="22"/>
          <w:szCs w:val="22"/>
        </w:rPr>
        <w:t xml:space="preserve">, sendo </w:t>
      </w:r>
      <w:r w:rsidR="003311E1" w:rsidRPr="00A104A2">
        <w:rPr>
          <w:rFonts w:ascii="Ebrima" w:hAnsi="Ebrima" w:cs="Arial"/>
          <w:sz w:val="22"/>
          <w:szCs w:val="22"/>
        </w:rPr>
        <w:t xml:space="preserve">a Conta Fiduciária </w:t>
      </w:r>
      <w:r w:rsidRPr="00A104A2">
        <w:rPr>
          <w:rFonts w:ascii="Ebrima" w:hAnsi="Ebrima" w:cs="Arial"/>
          <w:sz w:val="22"/>
          <w:szCs w:val="22"/>
        </w:rPr>
        <w:t xml:space="preserve">encerrada </w:t>
      </w:r>
      <w:r w:rsidR="008364F5" w:rsidRPr="00A104A2">
        <w:rPr>
          <w:rFonts w:ascii="Ebrima" w:hAnsi="Ebrima" w:cs="Arial"/>
          <w:sz w:val="22"/>
          <w:szCs w:val="22"/>
        </w:rPr>
        <w:t xml:space="preserve">em seguida </w:t>
      </w:r>
      <w:r w:rsidRPr="00A104A2">
        <w:rPr>
          <w:rFonts w:ascii="Ebrima" w:hAnsi="Ebrima" w:cs="Arial"/>
          <w:sz w:val="22"/>
          <w:szCs w:val="22"/>
        </w:rPr>
        <w:t>pela QI SCD.</w:t>
      </w:r>
      <w:bookmarkEnd w:id="14"/>
    </w:p>
    <w:p w14:paraId="7E09494F" w14:textId="77777777" w:rsidR="001D36ED" w:rsidRPr="00A104A2" w:rsidRDefault="001D36ED" w:rsidP="001D36ED">
      <w:pPr>
        <w:pStyle w:val="PargrafodaLista"/>
        <w:rPr>
          <w:rFonts w:ascii="Ebrima" w:hAnsi="Ebrima" w:cs="Arial"/>
          <w:sz w:val="22"/>
          <w:szCs w:val="22"/>
        </w:rPr>
      </w:pPr>
    </w:p>
    <w:p w14:paraId="454E51A3" w14:textId="22A9EC8D" w:rsidR="001D36ED" w:rsidRPr="00A104A2"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O disposto nesta Cláusula 6.3.</w:t>
      </w:r>
      <w:r w:rsidR="00DA1EBB" w:rsidRPr="00A104A2">
        <w:rPr>
          <w:rFonts w:ascii="Ebrima" w:hAnsi="Ebrima" w:cs="Arial"/>
          <w:sz w:val="22"/>
          <w:szCs w:val="22"/>
        </w:rPr>
        <w:t>4</w:t>
      </w:r>
      <w:r w:rsidRPr="00A104A2">
        <w:rPr>
          <w:rFonts w:ascii="Ebrima" w:hAnsi="Ebrima" w:cs="Arial"/>
          <w:sz w:val="22"/>
          <w:szCs w:val="22"/>
        </w:rPr>
        <w:t xml:space="preserve"> acima se aplica, ainda, caso Recursos venham a ser recebidos na Conta Fiduciária após o término do prazo de 30</w:t>
      </w:r>
      <w:r w:rsidRPr="00A104A2">
        <w:rPr>
          <w:rFonts w:ascii="Ebrima" w:hAnsi="Ebrima" w:cs="Arial"/>
          <w:color w:val="222222"/>
          <w:sz w:val="22"/>
          <w:szCs w:val="22"/>
          <w:shd w:val="clear" w:color="auto" w:fill="FFFFFF"/>
        </w:rPr>
        <w:t xml:space="preserve"> (trinta) dias estabelecido na cláusula 6.3 acima, hipótese em que os valores serão transferidos líquidos da Remuneração calculada </w:t>
      </w:r>
      <w:r w:rsidRPr="00A104A2">
        <w:rPr>
          <w:rFonts w:ascii="Ebrima" w:hAnsi="Ebrima" w:cs="Arial"/>
          <w:i/>
          <w:iCs/>
          <w:color w:val="222222"/>
          <w:sz w:val="22"/>
          <w:szCs w:val="22"/>
          <w:shd w:val="clear" w:color="auto" w:fill="FFFFFF"/>
        </w:rPr>
        <w:t>pro rata die </w:t>
      </w:r>
      <w:r w:rsidRPr="00A104A2">
        <w:rPr>
          <w:rFonts w:ascii="Ebrima" w:hAnsi="Ebrima" w:cs="Arial"/>
          <w:color w:val="222222"/>
          <w:sz w:val="22"/>
          <w:szCs w:val="22"/>
          <w:shd w:val="clear" w:color="auto" w:fill="FFFFFF"/>
        </w:rPr>
        <w:t>da data do término do prazo a que se refere a cláusula 6.3 até a data do encerramento da Conta Fiduciária.</w:t>
      </w:r>
    </w:p>
    <w:p w14:paraId="689EB075" w14:textId="77777777" w:rsidR="001D36ED" w:rsidRPr="00A104A2" w:rsidRDefault="001D36ED" w:rsidP="001D36E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2AE454F8" w14:textId="77777777" w:rsidR="00C84D7F" w:rsidRPr="00A104A2" w:rsidRDefault="00C84D7F" w:rsidP="00C84D7F">
      <w:pPr>
        <w:jc w:val="both"/>
        <w:rPr>
          <w:rFonts w:ascii="Ebrima" w:hAnsi="Ebrima" w:cs="Arial"/>
          <w:i/>
          <w:sz w:val="22"/>
          <w:szCs w:val="22"/>
        </w:rPr>
      </w:pPr>
    </w:p>
    <w:p w14:paraId="149C671E" w14:textId="752FA902"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Além das possibilidades previstas em lei, este </w:t>
      </w:r>
      <w:r w:rsidR="007C6C41" w:rsidRPr="00A104A2">
        <w:rPr>
          <w:rFonts w:ascii="Ebrima" w:hAnsi="Ebrima" w:cs="Arial"/>
          <w:sz w:val="22"/>
          <w:szCs w:val="22"/>
        </w:rPr>
        <w:t>Instrumento</w:t>
      </w:r>
      <w:r w:rsidRPr="00A104A2">
        <w:rPr>
          <w:rFonts w:ascii="Ebrima" w:hAnsi="Ebrima" w:cs="Arial"/>
          <w:sz w:val="22"/>
          <w:szCs w:val="22"/>
        </w:rPr>
        <w:t xml:space="preserve"> poderá ser rescindido/resilido de imediato e sem qualquer aviso, </w:t>
      </w:r>
      <w:r w:rsidR="00496B7E" w:rsidRPr="00A104A2">
        <w:rPr>
          <w:rFonts w:ascii="Ebrima" w:hAnsi="Ebrima" w:cs="Arial"/>
          <w:sz w:val="22"/>
          <w:szCs w:val="22"/>
        </w:rPr>
        <w:t xml:space="preserve">pela QI SCD, </w:t>
      </w:r>
      <w:r w:rsidRPr="00A104A2">
        <w:rPr>
          <w:rFonts w:ascii="Ebrima" w:hAnsi="Ebrima" w:cs="Arial"/>
          <w:sz w:val="22"/>
          <w:szCs w:val="22"/>
        </w:rPr>
        <w:t xml:space="preserve">nas seguintes hipóteses: a) se </w:t>
      </w:r>
      <w:r w:rsidR="00496B7E" w:rsidRPr="00A104A2">
        <w:rPr>
          <w:rFonts w:ascii="Ebrima" w:hAnsi="Ebrima" w:cs="Arial"/>
          <w:sz w:val="22"/>
          <w:szCs w:val="22"/>
        </w:rPr>
        <w:t>o Titular</w:t>
      </w:r>
      <w:r w:rsidRPr="00A104A2">
        <w:rPr>
          <w:rFonts w:ascii="Ebrima" w:hAnsi="Ebrima" w:cs="Arial"/>
          <w:sz w:val="22"/>
          <w:szCs w:val="22"/>
        </w:rPr>
        <w:t xml:space="preserve"> falir, requerer recuperação judicial ou iniciar procedimentos de recuperação extrajudicial, ou tiver sua falência ou liquidação requerida; b) se </w:t>
      </w:r>
      <w:r w:rsidR="004A4392" w:rsidRPr="00A104A2">
        <w:rPr>
          <w:rFonts w:ascii="Ebrima" w:hAnsi="Ebrima" w:cs="Arial"/>
          <w:sz w:val="22"/>
          <w:szCs w:val="22"/>
        </w:rPr>
        <w:t>a QI SCD</w:t>
      </w:r>
      <w:r w:rsidRPr="00A104A2">
        <w:rPr>
          <w:rFonts w:ascii="Ebrima" w:hAnsi="Ebrima" w:cs="Arial"/>
          <w:sz w:val="22"/>
          <w:szCs w:val="22"/>
        </w:rPr>
        <w:t xml:space="preserve"> tiver cassada sua autorização para a prestação/execução dos serviços ora contratados; c) se não houver pagamento da remuneração devida </w:t>
      </w:r>
      <w:r w:rsidR="004A4392" w:rsidRPr="00A104A2">
        <w:rPr>
          <w:rFonts w:ascii="Ebrima" w:hAnsi="Ebrima" w:cs="Arial"/>
          <w:sz w:val="22"/>
          <w:szCs w:val="22"/>
        </w:rPr>
        <w:t>a QI SCD</w:t>
      </w:r>
      <w:r w:rsidRPr="00A104A2">
        <w:rPr>
          <w:rFonts w:ascii="Ebrima" w:hAnsi="Ebrima" w:cs="Arial"/>
          <w:sz w:val="22"/>
          <w:szCs w:val="22"/>
        </w:rPr>
        <w:t xml:space="preserve">; e d) se for concedida decisão judicial, mesmo que em caráter liminar, que verse sobre a proibição de práticas de quaisquer atos tendentes à execução das garantias constituídas e/ou sobre a liberação dos </w:t>
      </w:r>
      <w:r w:rsidR="004A4392" w:rsidRPr="00A104A2">
        <w:rPr>
          <w:rFonts w:ascii="Ebrima" w:hAnsi="Ebrima" w:cs="Arial"/>
          <w:sz w:val="22"/>
          <w:szCs w:val="22"/>
        </w:rPr>
        <w:t>valores</w:t>
      </w:r>
      <w:r w:rsidRPr="00A104A2">
        <w:rPr>
          <w:rFonts w:ascii="Ebrima" w:hAnsi="Ebrima" w:cs="Arial"/>
          <w:sz w:val="22"/>
          <w:szCs w:val="22"/>
        </w:rPr>
        <w:t xml:space="preserve"> existente na</w:t>
      </w:r>
      <w:r w:rsidR="004A4392" w:rsidRPr="00A104A2">
        <w:rPr>
          <w:rFonts w:ascii="Ebrima" w:hAnsi="Ebrima" w:cs="Arial"/>
          <w:sz w:val="22"/>
          <w:szCs w:val="22"/>
        </w:rPr>
        <w:t xml:space="preserve"> Conta</w:t>
      </w:r>
      <w:r w:rsidR="003311E1" w:rsidRPr="00A104A2">
        <w:rPr>
          <w:rFonts w:ascii="Ebrima" w:hAnsi="Ebrima" w:cs="Arial"/>
          <w:sz w:val="22"/>
          <w:szCs w:val="22"/>
        </w:rPr>
        <w:t xml:space="preserve"> Fiduciária</w:t>
      </w:r>
      <w:r w:rsidRPr="00A104A2">
        <w:rPr>
          <w:rFonts w:ascii="Ebrima" w:hAnsi="Ebrima" w:cs="Arial"/>
          <w:sz w:val="22"/>
          <w:szCs w:val="22"/>
        </w:rPr>
        <w:t>.</w:t>
      </w:r>
    </w:p>
    <w:p w14:paraId="4F2CA624" w14:textId="77777777" w:rsidR="00C84D7F" w:rsidRPr="00A104A2" w:rsidRDefault="00C84D7F" w:rsidP="00C84D7F">
      <w:pPr>
        <w:jc w:val="both"/>
        <w:rPr>
          <w:rFonts w:ascii="Ebrima" w:hAnsi="Ebrima" w:cs="Arial"/>
          <w:sz w:val="22"/>
          <w:szCs w:val="22"/>
        </w:rPr>
      </w:pPr>
    </w:p>
    <w:p w14:paraId="7EEE8E6A" w14:textId="77777777" w:rsidR="00C84D7F" w:rsidRPr="00A104A2"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Caso a referida decisão judicial proferida não disponha textualmente sobre a liberação dos Recursos:</w:t>
      </w:r>
    </w:p>
    <w:p w14:paraId="20DA6275" w14:textId="77777777" w:rsidR="00C84D7F" w:rsidRPr="00A104A2" w:rsidRDefault="00C84D7F" w:rsidP="00C84D7F">
      <w:pPr>
        <w:ind w:left="567"/>
        <w:jc w:val="both"/>
        <w:rPr>
          <w:rFonts w:ascii="Ebrima" w:hAnsi="Ebrima" w:cs="Arial"/>
          <w:sz w:val="22"/>
          <w:szCs w:val="22"/>
        </w:rPr>
      </w:pPr>
    </w:p>
    <w:p w14:paraId="74FFF659" w14:textId="77777777"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deverá a Parte requerente solicitar ao juízo da causa que se manifeste sobre o assunto, ficando mantidas as obrigações de </w:t>
      </w:r>
      <w:r w:rsidR="008364F5" w:rsidRPr="00A104A2">
        <w:rPr>
          <w:rFonts w:ascii="Ebrima" w:hAnsi="Ebrima" w:cs="Arial"/>
          <w:sz w:val="22"/>
          <w:szCs w:val="22"/>
        </w:rPr>
        <w:t>R</w:t>
      </w:r>
      <w:r w:rsidRPr="00A104A2">
        <w:rPr>
          <w:rFonts w:ascii="Ebrima" w:hAnsi="Ebrima" w:cs="Arial"/>
          <w:sz w:val="22"/>
          <w:szCs w:val="22"/>
        </w:rPr>
        <w:t xml:space="preserve">emuneração na forma da Cláusula </w:t>
      </w:r>
      <w:r w:rsidR="004A4392" w:rsidRPr="00A104A2">
        <w:rPr>
          <w:rFonts w:ascii="Ebrima" w:hAnsi="Ebrima" w:cs="Arial"/>
          <w:sz w:val="22"/>
          <w:szCs w:val="22"/>
        </w:rPr>
        <w:t>5</w:t>
      </w:r>
      <w:r w:rsidRPr="00A104A2">
        <w:rPr>
          <w:rFonts w:ascii="Ebrima" w:hAnsi="Ebrima" w:cs="Arial"/>
          <w:sz w:val="22"/>
          <w:szCs w:val="22"/>
        </w:rPr>
        <w:t xml:space="preserve">, até que o juiz determine a liberação dos Recursos existentes </w:t>
      </w:r>
      <w:r w:rsidR="003311E1" w:rsidRPr="00A104A2">
        <w:rPr>
          <w:rFonts w:ascii="Ebrima" w:hAnsi="Ebrima" w:cs="Arial"/>
          <w:sz w:val="22"/>
          <w:szCs w:val="22"/>
        </w:rPr>
        <w:t xml:space="preserve">na Conta </w:t>
      </w:r>
      <w:r w:rsidR="009C1319" w:rsidRPr="00A104A2">
        <w:rPr>
          <w:rFonts w:ascii="Ebrima" w:hAnsi="Ebrima" w:cs="Arial"/>
          <w:sz w:val="22"/>
          <w:szCs w:val="22"/>
        </w:rPr>
        <w:t>Fiduciária</w:t>
      </w:r>
      <w:r w:rsidRPr="00A104A2">
        <w:rPr>
          <w:rFonts w:ascii="Ebrima" w:hAnsi="Ebrima" w:cs="Arial"/>
          <w:sz w:val="22"/>
          <w:szCs w:val="22"/>
        </w:rPr>
        <w:t>; e</w:t>
      </w:r>
    </w:p>
    <w:p w14:paraId="1A9A97FD" w14:textId="77777777" w:rsidR="00696A9C" w:rsidRPr="00A104A2"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37C58EDD" w14:textId="77777777"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poderá </w:t>
      </w:r>
      <w:r w:rsidR="004A4392" w:rsidRPr="00A104A2">
        <w:rPr>
          <w:rFonts w:ascii="Ebrima" w:hAnsi="Ebrima" w:cs="Arial"/>
          <w:sz w:val="22"/>
          <w:szCs w:val="22"/>
        </w:rPr>
        <w:t>a QI SCD</w:t>
      </w:r>
      <w:r w:rsidRPr="00A104A2">
        <w:rPr>
          <w:rFonts w:ascii="Ebrima" w:hAnsi="Ebrima" w:cs="Arial"/>
          <w:sz w:val="22"/>
          <w:szCs w:val="22"/>
        </w:rPr>
        <w:t xml:space="preserve">, a seu exclusivo critério, efetuar o depósito judicial do valor em conta à disposição do juízo, hipótese em que o depósito judicial liberará </w:t>
      </w:r>
      <w:r w:rsidR="004A4392" w:rsidRPr="00A104A2">
        <w:rPr>
          <w:rFonts w:ascii="Ebrima" w:hAnsi="Ebrima" w:cs="Arial"/>
          <w:sz w:val="22"/>
          <w:szCs w:val="22"/>
        </w:rPr>
        <w:t>a QI SCD</w:t>
      </w:r>
      <w:r w:rsidRPr="00A104A2">
        <w:rPr>
          <w:rFonts w:ascii="Ebrima" w:hAnsi="Ebrima" w:cs="Arial"/>
          <w:sz w:val="22"/>
          <w:szCs w:val="22"/>
        </w:rPr>
        <w:t xml:space="preserve"> das responsabilidades e resultará na rescisão imediata da relação contratual, sem implicar em violação à cláusula de confidencialidade.</w:t>
      </w:r>
    </w:p>
    <w:p w14:paraId="310698D7" w14:textId="77777777" w:rsidR="00C84D7F" w:rsidRPr="00A104A2" w:rsidRDefault="00C84D7F" w:rsidP="00C84D7F">
      <w:pPr>
        <w:pStyle w:val="Recuodecorpodetexto2"/>
        <w:rPr>
          <w:rFonts w:ascii="Ebrima" w:hAnsi="Ebrima" w:cs="Arial"/>
          <w:i/>
          <w:sz w:val="22"/>
          <w:szCs w:val="22"/>
        </w:rPr>
      </w:pPr>
    </w:p>
    <w:p w14:paraId="652240CD" w14:textId="6BE499B0"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 A infração de quaisquer das cláusulas ou condições aqui estipuladas poderá ensejar imediata rescisão/resilição deste </w:t>
      </w:r>
      <w:r w:rsidR="007C6C41" w:rsidRPr="00A104A2">
        <w:rPr>
          <w:rFonts w:ascii="Ebrima" w:hAnsi="Ebrima" w:cs="Arial"/>
          <w:sz w:val="22"/>
          <w:szCs w:val="22"/>
        </w:rPr>
        <w:t>Instrumento</w:t>
      </w:r>
      <w:r w:rsidRPr="00A104A2">
        <w:rPr>
          <w:rFonts w:ascii="Ebrima" w:hAnsi="Ebrima" w:cs="Arial"/>
          <w:sz w:val="22"/>
          <w:szCs w:val="22"/>
        </w:rPr>
        <w:t xml:space="preserve">, por simples notificação escrita com indicação da denúncia à Parte infratora, que terá prazo de 30 (trinta) dias, após o recebimento, para sanar a falta, exceto o disposto na </w:t>
      </w:r>
      <w:r w:rsidR="00613599" w:rsidRPr="00A104A2">
        <w:rPr>
          <w:rFonts w:ascii="Ebrima" w:hAnsi="Ebrima" w:cs="Arial"/>
          <w:sz w:val="22"/>
          <w:szCs w:val="22"/>
        </w:rPr>
        <w:t>Cláusula</w:t>
      </w:r>
      <w:r w:rsidRPr="00A104A2">
        <w:rPr>
          <w:rFonts w:ascii="Ebrima" w:hAnsi="Ebrima" w:cs="Arial"/>
          <w:sz w:val="22"/>
          <w:szCs w:val="22"/>
        </w:rPr>
        <w:t xml:space="preserve"> </w:t>
      </w:r>
      <w:r w:rsidR="008364F5" w:rsidRPr="00A104A2">
        <w:rPr>
          <w:rFonts w:ascii="Ebrima" w:hAnsi="Ebrima" w:cs="Arial"/>
          <w:sz w:val="22"/>
          <w:szCs w:val="22"/>
        </w:rPr>
        <w:t>6.4</w:t>
      </w:r>
      <w:r w:rsidRPr="00A104A2">
        <w:rPr>
          <w:rFonts w:ascii="Ebrima" w:hAnsi="Ebrima" w:cs="Arial"/>
          <w:sz w:val="22"/>
          <w:szCs w:val="22"/>
        </w:rPr>
        <w:t xml:space="preserve">. acima. Decorrido o prazo e não tendo sido sanada a falta, o </w:t>
      </w:r>
      <w:r w:rsidR="007C6C41" w:rsidRPr="00A104A2">
        <w:rPr>
          <w:rFonts w:ascii="Ebrima" w:hAnsi="Ebrima" w:cs="Arial"/>
          <w:sz w:val="22"/>
          <w:szCs w:val="22"/>
        </w:rPr>
        <w:lastRenderedPageBreak/>
        <w:t>Instrumento</w:t>
      </w:r>
      <w:r w:rsidRPr="00A104A2">
        <w:rPr>
          <w:rFonts w:ascii="Ebrima" w:hAnsi="Ebrima" w:cs="Arial"/>
          <w:sz w:val="22"/>
          <w:szCs w:val="22"/>
        </w:rPr>
        <w:t xml:space="preserve"> </w:t>
      </w:r>
      <w:r w:rsidR="00496B7E" w:rsidRPr="00A104A2">
        <w:rPr>
          <w:rFonts w:ascii="Ebrima" w:hAnsi="Ebrima" w:cs="Arial"/>
          <w:sz w:val="22"/>
          <w:szCs w:val="22"/>
        </w:rPr>
        <w:t xml:space="preserve">restará </w:t>
      </w:r>
      <w:r w:rsidRPr="00A104A2">
        <w:rPr>
          <w:rFonts w:ascii="Ebrima" w:hAnsi="Ebrima" w:cs="Arial"/>
          <w:sz w:val="22"/>
          <w:szCs w:val="22"/>
        </w:rPr>
        <w:t xml:space="preserve">rescindido </w:t>
      </w:r>
      <w:r w:rsidR="00496B7E" w:rsidRPr="00A104A2">
        <w:rPr>
          <w:rFonts w:ascii="Ebrima" w:hAnsi="Ebrima" w:cs="Arial"/>
          <w:sz w:val="22"/>
          <w:szCs w:val="22"/>
        </w:rPr>
        <w:t>mediante simples comunicação por escrito</w:t>
      </w:r>
      <w:r w:rsidRPr="00A104A2">
        <w:rPr>
          <w:rFonts w:ascii="Ebrima" w:hAnsi="Ebrima" w:cs="Arial"/>
          <w:sz w:val="22"/>
          <w:szCs w:val="22"/>
        </w:rPr>
        <w:t>, respondendo ainda, a Parte infratora pelas perdas e danos decorrentes</w:t>
      </w:r>
      <w:r w:rsidR="008364F5" w:rsidRPr="00A104A2">
        <w:rPr>
          <w:rFonts w:ascii="Ebrima" w:hAnsi="Ebrima" w:cs="Arial"/>
          <w:sz w:val="22"/>
          <w:szCs w:val="22"/>
        </w:rPr>
        <w:t>, os qu</w:t>
      </w:r>
      <w:r w:rsidR="00EA7FF3" w:rsidRPr="00A104A2">
        <w:rPr>
          <w:rFonts w:ascii="Ebrima" w:hAnsi="Ebrima" w:cs="Arial"/>
          <w:sz w:val="22"/>
          <w:szCs w:val="22"/>
        </w:rPr>
        <w:t>ai</w:t>
      </w:r>
      <w:r w:rsidR="008364F5" w:rsidRPr="00A104A2">
        <w:rPr>
          <w:rFonts w:ascii="Ebrima" w:hAnsi="Ebrima" w:cs="Arial"/>
          <w:sz w:val="22"/>
          <w:szCs w:val="22"/>
        </w:rPr>
        <w:t>s deverão ser apurados judicialmente.</w:t>
      </w:r>
    </w:p>
    <w:p w14:paraId="6E1CEA5C"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6657CF38" w14:textId="77777777" w:rsidR="008364F5" w:rsidRPr="00A104A2"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b/>
          <w:color w:val="000000"/>
          <w:sz w:val="22"/>
          <w:szCs w:val="22"/>
        </w:rPr>
        <w:t>CONFIDENCIALIDADE</w:t>
      </w:r>
    </w:p>
    <w:p w14:paraId="51B584AA" w14:textId="77777777" w:rsidR="008364F5" w:rsidRPr="00A104A2" w:rsidRDefault="008364F5" w:rsidP="008364F5">
      <w:pPr>
        <w:pStyle w:val="Ttulo4"/>
        <w:rPr>
          <w:rFonts w:ascii="Ebrima" w:hAnsi="Ebrima" w:cs="Arial"/>
          <w:sz w:val="22"/>
          <w:szCs w:val="22"/>
        </w:rPr>
      </w:pPr>
    </w:p>
    <w:p w14:paraId="3BAF481F"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As Partes, por si, seus empregados e prepostos, sob as penas da lei, manterão, inclusive após a rescisão deste </w:t>
      </w:r>
      <w:r w:rsidR="007C6C41" w:rsidRPr="00A104A2">
        <w:rPr>
          <w:rFonts w:ascii="Ebrima" w:hAnsi="Ebrima" w:cs="Arial"/>
          <w:sz w:val="22"/>
          <w:szCs w:val="22"/>
        </w:rPr>
        <w:t>Instrumento</w:t>
      </w:r>
      <w:r w:rsidRPr="00A104A2">
        <w:rPr>
          <w:rFonts w:ascii="Ebrima" w:hAnsi="Ebrima" w:cs="Arial"/>
          <w:sz w:val="22"/>
          <w:szCs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7C6C41" w:rsidRPr="00A104A2">
        <w:rPr>
          <w:rFonts w:ascii="Ebrima" w:hAnsi="Ebrima" w:cs="Arial"/>
          <w:sz w:val="22"/>
          <w:szCs w:val="22"/>
        </w:rPr>
        <w:t>Instrumento</w:t>
      </w:r>
      <w:r w:rsidRPr="00A104A2">
        <w:rPr>
          <w:rFonts w:ascii="Ebrima" w:hAnsi="Ebrima" w:cs="Arial"/>
          <w:sz w:val="22"/>
          <w:szCs w:val="22"/>
        </w:rPr>
        <w:t xml:space="preserve">. A inobservância do disposto nesta </w:t>
      </w:r>
      <w:r w:rsidR="00613599" w:rsidRPr="00A104A2">
        <w:rPr>
          <w:rFonts w:ascii="Ebrima" w:hAnsi="Ebrima" w:cs="Arial"/>
          <w:sz w:val="22"/>
          <w:szCs w:val="22"/>
        </w:rPr>
        <w:t>Cláusula</w:t>
      </w:r>
      <w:r w:rsidRPr="00A104A2">
        <w:rPr>
          <w:rFonts w:ascii="Ebrima" w:hAnsi="Ebrima" w:cs="Arial"/>
          <w:sz w:val="22"/>
          <w:szCs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A104A2"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06639E3E" w14:textId="77777777" w:rsidR="008364F5" w:rsidRPr="00A104A2"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bookmarkStart w:id="15" w:name="_DV_M98"/>
      <w:bookmarkEnd w:id="15"/>
      <w:r w:rsidRPr="00A104A2">
        <w:rPr>
          <w:rFonts w:ascii="Ebrima" w:hAnsi="Ebrima" w:cs="Arial"/>
          <w:color w:val="000000"/>
          <w:w w:val="0"/>
          <w:sz w:val="22"/>
          <w:szCs w:val="22"/>
        </w:rPr>
        <w:t xml:space="preserve"> </w:t>
      </w:r>
      <w:r w:rsidRPr="00A104A2">
        <w:rPr>
          <w:rFonts w:ascii="Ebrima" w:hAnsi="Ebrima" w:cs="Arial"/>
          <w:sz w:val="22"/>
          <w:szCs w:val="22"/>
        </w:rPr>
        <w:t xml:space="preserve">Excluem-se deste </w:t>
      </w:r>
      <w:r w:rsidR="007C6C41" w:rsidRPr="00A104A2">
        <w:rPr>
          <w:rFonts w:ascii="Ebrima" w:hAnsi="Ebrima" w:cs="Arial"/>
          <w:sz w:val="22"/>
          <w:szCs w:val="22"/>
        </w:rPr>
        <w:t>Instrumento</w:t>
      </w:r>
      <w:r w:rsidRPr="00A104A2">
        <w:rPr>
          <w:rFonts w:ascii="Ebrima" w:hAnsi="Ebrima" w:cs="Arial"/>
          <w:sz w:val="22"/>
          <w:szCs w:val="22"/>
        </w:rPr>
        <w:t xml:space="preserve"> as informações:</w:t>
      </w:r>
    </w:p>
    <w:p w14:paraId="36BA5B02"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26423531" w14:textId="77777777" w:rsidR="008364F5" w:rsidRPr="00A104A2"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de domínio público; e, </w:t>
      </w:r>
    </w:p>
    <w:p w14:paraId="54FF6DFE"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sz w:val="22"/>
          <w:szCs w:val="22"/>
        </w:rPr>
      </w:pPr>
    </w:p>
    <w:p w14:paraId="662B9744" w14:textId="77777777" w:rsidR="008364F5" w:rsidRPr="00A104A2"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que já eram do conhecimento da Parte receptora.</w:t>
      </w:r>
    </w:p>
    <w:p w14:paraId="3156FE6B" w14:textId="77777777" w:rsidR="008364F5" w:rsidRPr="00A104A2"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bookmarkStart w:id="16" w:name="_DV_M99"/>
      <w:bookmarkEnd w:id="16"/>
    </w:p>
    <w:p w14:paraId="716B2C3B"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Se uma das Partes, por determinação legal ou em decorrência de ordem judicial ou de autoridade fiscalizadora, tiver que revelar algo sigiloso, conforme especificado na </w:t>
      </w:r>
      <w:r w:rsidR="00496B7E" w:rsidRPr="00A104A2">
        <w:rPr>
          <w:rFonts w:ascii="Ebrima" w:hAnsi="Ebrima" w:cs="Arial"/>
          <w:sz w:val="22"/>
          <w:szCs w:val="22"/>
        </w:rPr>
        <w:t>C</w:t>
      </w:r>
      <w:r w:rsidRPr="00A104A2">
        <w:rPr>
          <w:rFonts w:ascii="Ebrima" w:hAnsi="Ebrima" w:cs="Arial"/>
          <w:sz w:val="22"/>
          <w:szCs w:val="22"/>
        </w:rPr>
        <w:t xml:space="preserve">láusula </w:t>
      </w:r>
      <w:r w:rsidR="005C7593" w:rsidRPr="00A104A2">
        <w:rPr>
          <w:rFonts w:ascii="Ebrima" w:hAnsi="Ebrima" w:cs="Arial"/>
          <w:sz w:val="22"/>
          <w:szCs w:val="22"/>
        </w:rPr>
        <w:t>7</w:t>
      </w:r>
      <w:r w:rsidRPr="00A104A2">
        <w:rPr>
          <w:rFonts w:ascii="Ebrima" w:hAnsi="Ebrima" w:cs="Arial"/>
          <w:sz w:val="22"/>
          <w:szCs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A104A2" w:rsidRDefault="00571248">
      <w:pPr>
        <w:pStyle w:val="ListaColorida-nfase11"/>
        <w:spacing w:line="276" w:lineRule="auto"/>
        <w:rPr>
          <w:rFonts w:ascii="Ebrima" w:hAnsi="Ebrima" w:cs="Arial"/>
          <w:b/>
          <w:bCs/>
          <w:color w:val="000000"/>
          <w:sz w:val="22"/>
          <w:szCs w:val="22"/>
        </w:rPr>
      </w:pPr>
    </w:p>
    <w:p w14:paraId="2CBD52B6" w14:textId="77777777" w:rsidR="006B2446" w:rsidRPr="00A104A2"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cs="Arial"/>
          <w:sz w:val="22"/>
          <w:szCs w:val="22"/>
        </w:rPr>
      </w:pPr>
      <w:r w:rsidRPr="00A104A2">
        <w:rPr>
          <w:rFonts w:ascii="Ebrima" w:hAnsi="Ebrima" w:cs="Arial"/>
          <w:b/>
          <w:bCs/>
          <w:color w:val="000000"/>
          <w:sz w:val="22"/>
          <w:szCs w:val="22"/>
        </w:rPr>
        <w:t>DECLARAÇÕES</w:t>
      </w:r>
    </w:p>
    <w:p w14:paraId="761AD08D" w14:textId="77777777" w:rsidR="006B2446" w:rsidRPr="00A104A2"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s="Arial"/>
          <w:color w:val="000000"/>
          <w:sz w:val="22"/>
          <w:szCs w:val="22"/>
        </w:rPr>
      </w:pPr>
    </w:p>
    <w:p w14:paraId="7DBFB984" w14:textId="3BE8E52E" w:rsidR="006B2446" w:rsidRPr="00A104A2"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color w:val="000000"/>
          <w:sz w:val="22"/>
          <w:szCs w:val="22"/>
        </w:rPr>
      </w:pPr>
      <w:r w:rsidRPr="00A104A2">
        <w:rPr>
          <w:rFonts w:ascii="Ebrima" w:hAnsi="Ebrima" w:cs="Arial"/>
          <w:color w:val="000000"/>
          <w:sz w:val="22"/>
          <w:szCs w:val="22"/>
        </w:rPr>
        <w:t>As Partes</w:t>
      </w:r>
      <w:r w:rsidR="00CD0B3D" w:rsidRPr="00A104A2">
        <w:rPr>
          <w:rFonts w:ascii="Ebrima" w:hAnsi="Ebrima" w:cs="Arial"/>
          <w:color w:val="000000"/>
          <w:sz w:val="22"/>
          <w:szCs w:val="22"/>
        </w:rPr>
        <w:t xml:space="preserve"> declaram e garantem, individualmente e conforme aplicável, que:</w:t>
      </w:r>
    </w:p>
    <w:p w14:paraId="3F3CE661"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1E5EE098" w14:textId="77777777" w:rsidR="006B2446" w:rsidRPr="00A104A2"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são sociedades </w:t>
      </w:r>
      <w:r w:rsidR="00CD0B3D" w:rsidRPr="00A104A2">
        <w:rPr>
          <w:rFonts w:ascii="Ebrima" w:hAnsi="Ebrima" w:cs="Arial"/>
          <w:color w:val="000000"/>
          <w:sz w:val="22"/>
          <w:szCs w:val="22"/>
        </w:rPr>
        <w:t>devidamente constituídas e validamente existentes de acordo com as leis brasileiras, possuindo capacidade e legitimidade para celebrar este Instrumento;</w:t>
      </w:r>
    </w:p>
    <w:p w14:paraId="38DAFA64" w14:textId="77777777" w:rsidR="006B2446" w:rsidRPr="00A104A2"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s="Arial"/>
          <w:color w:val="000000"/>
          <w:sz w:val="22"/>
          <w:szCs w:val="22"/>
        </w:rPr>
      </w:pPr>
    </w:p>
    <w:p w14:paraId="43C499A2" w14:textId="77777777" w:rsidR="006B2446" w:rsidRPr="00A104A2"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791D16D8"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não se utilizam e nunca se utilizaram de trabalho escravo ou infantil;</w:t>
      </w:r>
    </w:p>
    <w:p w14:paraId="6C02551A" w14:textId="77777777" w:rsidR="006B2446" w:rsidRPr="00A104A2" w:rsidRDefault="006B2446" w:rsidP="00477BD7">
      <w:pPr>
        <w:pStyle w:val="ListaColorida-nfase11"/>
        <w:tabs>
          <w:tab w:val="left" w:pos="1701"/>
        </w:tabs>
        <w:spacing w:line="276" w:lineRule="auto"/>
        <w:ind w:left="851"/>
        <w:rPr>
          <w:rFonts w:ascii="Ebrima" w:hAnsi="Ebrima" w:cs="Arial"/>
          <w:sz w:val="22"/>
          <w:szCs w:val="22"/>
        </w:rPr>
      </w:pPr>
    </w:p>
    <w:p w14:paraId="3087B15F" w14:textId="592EB74C"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cumprem integralmente a legislação e regulamentação ambiental aplicável;</w:t>
      </w:r>
    </w:p>
    <w:p w14:paraId="1A9D049A" w14:textId="77777777" w:rsidR="00DA1EBB" w:rsidRPr="00A104A2" w:rsidRDefault="00DA1EBB" w:rsidP="00817D65">
      <w:pPr>
        <w:pStyle w:val="PargrafodaLista"/>
        <w:rPr>
          <w:rFonts w:ascii="Ebrima" w:hAnsi="Ebrima" w:cs="Arial"/>
          <w:sz w:val="22"/>
          <w:szCs w:val="22"/>
        </w:rPr>
      </w:pPr>
    </w:p>
    <w:p w14:paraId="703ACB7A" w14:textId="4BBA5E4F" w:rsidR="00DA1EBB" w:rsidRPr="00A104A2"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4BD77A22"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possuem todas as licenças exigidas pelas autoridades federais, estaduais e municipais para o exercício de suas atividades;</w:t>
      </w:r>
    </w:p>
    <w:p w14:paraId="24753D26"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40B7A9A1"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A104A2" w:rsidRDefault="006B2446" w:rsidP="00477BD7">
      <w:pPr>
        <w:pStyle w:val="ListaColorida-nfase11"/>
        <w:tabs>
          <w:tab w:val="left" w:pos="1701"/>
        </w:tabs>
        <w:spacing w:line="276" w:lineRule="auto"/>
        <w:ind w:left="851"/>
        <w:rPr>
          <w:rFonts w:ascii="Ebrima" w:hAnsi="Ebrima" w:cs="Arial"/>
          <w:color w:val="000000"/>
          <w:sz w:val="22"/>
          <w:szCs w:val="22"/>
        </w:rPr>
      </w:pPr>
    </w:p>
    <w:p w14:paraId="741B657F"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color w:val="000000"/>
          <w:sz w:val="22"/>
          <w:szCs w:val="22"/>
        </w:rPr>
      </w:pPr>
      <w:r w:rsidRPr="00A104A2">
        <w:rPr>
          <w:rFonts w:ascii="Ebrima" w:hAnsi="Ebrima" w:cs="Arial"/>
          <w:color w:val="000000"/>
          <w:sz w:val="22"/>
          <w:szCs w:val="22"/>
        </w:rPr>
        <w:t>não exploram ou tiram proveito criminoso da prostituição.</w:t>
      </w:r>
    </w:p>
    <w:p w14:paraId="5A119D04" w14:textId="77777777" w:rsidR="006B2446" w:rsidRPr="00A104A2" w:rsidRDefault="006B2446">
      <w:pPr>
        <w:pStyle w:val="ListaColorida-nfase11"/>
        <w:spacing w:line="276" w:lineRule="auto"/>
        <w:rPr>
          <w:rFonts w:ascii="Ebrima" w:hAnsi="Ebrima" w:cs="Arial"/>
          <w:sz w:val="22"/>
          <w:szCs w:val="22"/>
        </w:rPr>
      </w:pPr>
    </w:p>
    <w:p w14:paraId="70C1813C" w14:textId="77777777" w:rsidR="009C1319" w:rsidRPr="00A104A2" w:rsidRDefault="009C1319">
      <w:pPr>
        <w:pStyle w:val="ListaColorida-nfase11"/>
        <w:spacing w:line="276" w:lineRule="auto"/>
        <w:rPr>
          <w:rFonts w:ascii="Ebrima" w:hAnsi="Ebrima" w:cs="Arial"/>
          <w:sz w:val="22"/>
          <w:szCs w:val="22"/>
        </w:rPr>
      </w:pPr>
    </w:p>
    <w:p w14:paraId="4A87D262" w14:textId="1B6EAE01" w:rsidR="006B2446" w:rsidRPr="00A104A2"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O Titular e o Credor</w:t>
      </w:r>
      <w:r w:rsidR="00477BD7" w:rsidRPr="00A104A2">
        <w:rPr>
          <w:rFonts w:ascii="Ebrima" w:hAnsi="Ebrima" w:cs="Arial"/>
          <w:sz w:val="22"/>
          <w:szCs w:val="22"/>
        </w:rPr>
        <w:t>, conforme o caso,</w:t>
      </w:r>
      <w:r w:rsidRPr="00A104A2">
        <w:rPr>
          <w:rFonts w:ascii="Ebrima" w:hAnsi="Ebrima" w:cs="Arial"/>
          <w:sz w:val="22"/>
          <w:szCs w:val="22"/>
        </w:rPr>
        <w:t xml:space="preserve"> comprometem</w:t>
      </w:r>
      <w:r w:rsidR="00477BD7" w:rsidRPr="00A104A2">
        <w:rPr>
          <w:rFonts w:ascii="Ebrima" w:hAnsi="Ebrima" w:cs="Arial"/>
          <w:sz w:val="22"/>
          <w:szCs w:val="22"/>
        </w:rPr>
        <w:t>-se</w:t>
      </w:r>
      <w:r w:rsidRPr="00A104A2">
        <w:rPr>
          <w:rFonts w:ascii="Ebrima" w:hAnsi="Ebrima" w:cs="Arial"/>
          <w:sz w:val="22"/>
          <w:szCs w:val="22"/>
        </w:rPr>
        <w:t xml:space="preserve"> a não utilizar os </w:t>
      </w:r>
      <w:r w:rsidR="00477BD7" w:rsidRPr="00A104A2">
        <w:rPr>
          <w:rFonts w:ascii="Ebrima" w:hAnsi="Ebrima" w:cs="Arial"/>
          <w:sz w:val="22"/>
          <w:szCs w:val="22"/>
        </w:rPr>
        <w:t xml:space="preserve">Recursos depositados </w:t>
      </w:r>
      <w:r w:rsidR="004E1CF1" w:rsidRPr="00A104A2">
        <w:rPr>
          <w:rFonts w:ascii="Ebrima" w:hAnsi="Ebrima" w:cs="Arial"/>
          <w:sz w:val="22"/>
          <w:szCs w:val="22"/>
        </w:rPr>
        <w:t xml:space="preserve">na Conta Fiduciária </w:t>
      </w:r>
      <w:r w:rsidRPr="00A104A2">
        <w:rPr>
          <w:rFonts w:ascii="Ebrima" w:hAnsi="Ebrima" w:cs="Arial"/>
          <w:sz w:val="22"/>
          <w:szCs w:val="22"/>
        </w:rPr>
        <w:t xml:space="preserve">ou decorrentes de outros negócios realizados com </w:t>
      </w:r>
      <w:r w:rsidR="00477BD7" w:rsidRPr="00A104A2">
        <w:rPr>
          <w:rFonts w:ascii="Ebrima" w:hAnsi="Ebrima" w:cs="Arial"/>
          <w:sz w:val="22"/>
          <w:szCs w:val="22"/>
        </w:rPr>
        <w:t xml:space="preserve">a QI </w:t>
      </w:r>
      <w:r w:rsidR="00496B7E" w:rsidRPr="00A104A2">
        <w:rPr>
          <w:rFonts w:ascii="Ebrima" w:hAnsi="Ebrima" w:cs="Arial"/>
          <w:sz w:val="22"/>
          <w:szCs w:val="22"/>
        </w:rPr>
        <w:t>SCD para</w:t>
      </w:r>
      <w:r w:rsidRPr="00A104A2">
        <w:rPr>
          <w:rFonts w:ascii="Ebrima" w:hAnsi="Ebrima" w:cs="Arial"/>
          <w:sz w:val="22"/>
          <w:szCs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A104A2">
        <w:rPr>
          <w:rFonts w:ascii="Ebrima" w:hAnsi="Ebrima" w:cs="Arial"/>
          <w:sz w:val="22"/>
          <w:szCs w:val="22"/>
        </w:rPr>
        <w:t>-</w:t>
      </w:r>
      <w:r w:rsidRPr="00A104A2">
        <w:rPr>
          <w:rFonts w:ascii="Ebrima" w:hAnsi="Ebrima" w:cs="Arial"/>
          <w:sz w:val="22"/>
          <w:szCs w:val="22"/>
        </w:rPr>
        <w:t>cultural e administração ambiental, as quais o Titular e o Credor se obrigam a cumprir.</w:t>
      </w:r>
    </w:p>
    <w:p w14:paraId="579ECF8B"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p>
    <w:p w14:paraId="028CEE74" w14:textId="573E2EC7" w:rsidR="006B2446" w:rsidRPr="00A104A2"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s="Arial"/>
          <w:sz w:val="22"/>
          <w:szCs w:val="22"/>
        </w:rPr>
      </w:pPr>
      <w:r w:rsidRPr="00A104A2">
        <w:rPr>
          <w:rFonts w:ascii="Ebrima" w:hAnsi="Ebrima" w:cs="Arial"/>
          <w:sz w:val="22"/>
          <w:szCs w:val="22"/>
        </w:rPr>
        <w:t>As Partes</w:t>
      </w:r>
      <w:r w:rsidR="00CD0B3D" w:rsidRPr="00A104A2">
        <w:rPr>
          <w:rFonts w:ascii="Ebrima" w:hAnsi="Ebrima" w:cs="Arial"/>
          <w:sz w:val="22"/>
          <w:szCs w:val="22"/>
        </w:rPr>
        <w:t xml:space="preserve"> se obrigam, ainda, a (i) monitorar suas </w:t>
      </w:r>
      <w:r w:rsidR="009C1319" w:rsidRPr="00A104A2">
        <w:rPr>
          <w:rFonts w:ascii="Ebrima" w:hAnsi="Ebrima" w:cs="Arial"/>
          <w:sz w:val="22"/>
          <w:szCs w:val="22"/>
        </w:rPr>
        <w:t xml:space="preserve">respectivas </w:t>
      </w:r>
      <w:r w:rsidR="00CD0B3D" w:rsidRPr="00A104A2">
        <w:rPr>
          <w:rFonts w:ascii="Ebrima" w:hAnsi="Ebrima" w:cs="Arial"/>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A104A2" w:rsidRDefault="006B2446">
      <w:pPr>
        <w:pStyle w:val="ListaColorida-nfase11"/>
        <w:spacing w:line="276" w:lineRule="auto"/>
        <w:rPr>
          <w:rFonts w:ascii="Ebrima" w:hAnsi="Ebrima" w:cs="Arial"/>
          <w:color w:val="000000"/>
          <w:sz w:val="22"/>
          <w:szCs w:val="22"/>
        </w:rPr>
      </w:pPr>
    </w:p>
    <w:p w14:paraId="081A5A45" w14:textId="78F991E5" w:rsidR="006B2446" w:rsidRPr="00A104A2"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s="Arial"/>
          <w:sz w:val="22"/>
          <w:szCs w:val="22"/>
        </w:rPr>
      </w:pPr>
      <w:r w:rsidRPr="00A104A2">
        <w:rPr>
          <w:rFonts w:ascii="Ebrima" w:hAnsi="Ebrima" w:cs="Arial"/>
          <w:sz w:val="22"/>
          <w:szCs w:val="22"/>
        </w:rPr>
        <w:t xml:space="preserve">Adicionalmente, </w:t>
      </w:r>
      <w:r w:rsidR="00D472CD" w:rsidRPr="00A104A2">
        <w:rPr>
          <w:rFonts w:ascii="Ebrima" w:hAnsi="Ebrima" w:cs="Arial"/>
          <w:sz w:val="22"/>
          <w:szCs w:val="22"/>
        </w:rPr>
        <w:t>as Partes</w:t>
      </w:r>
      <w:r w:rsidRPr="00A104A2">
        <w:rPr>
          <w:rFonts w:ascii="Ebrima" w:hAnsi="Ebrima"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A104A2" w:rsidRDefault="006B2446">
      <w:pPr>
        <w:pStyle w:val="ListaColorida-nfase11"/>
        <w:spacing w:line="276" w:lineRule="auto"/>
        <w:rPr>
          <w:rFonts w:ascii="Ebrima" w:hAnsi="Ebrima" w:cs="Arial"/>
          <w:color w:val="000000"/>
          <w:sz w:val="22"/>
          <w:szCs w:val="22"/>
        </w:rPr>
      </w:pPr>
    </w:p>
    <w:p w14:paraId="552A71A6" w14:textId="77777777" w:rsidR="006B2446" w:rsidRPr="00A104A2" w:rsidRDefault="00F93935" w:rsidP="00696A9C">
      <w:pPr>
        <w:pStyle w:val="ListaColorida-nfase11"/>
        <w:numPr>
          <w:ilvl w:val="0"/>
          <w:numId w:val="9"/>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 xml:space="preserve">observam e cumprem as normas relativas a atos de corrupção em geral, nacionais e estrangeiras, incluindo, mas não se limitando aos previstos pelo Decreto-Lei n.º 2.848/1940, pela Lei nº 12.846/2013, pelo </w:t>
      </w:r>
      <w:r w:rsidRPr="00A104A2">
        <w:rPr>
          <w:rFonts w:ascii="Ebrima" w:hAnsi="Ebrima" w:cs="Arial"/>
          <w:i/>
          <w:sz w:val="22"/>
          <w:szCs w:val="22"/>
        </w:rPr>
        <w:t>US Foreign Corrupt Practices Act</w:t>
      </w:r>
      <w:r w:rsidRPr="00A104A2">
        <w:rPr>
          <w:rFonts w:ascii="Ebrima" w:hAnsi="Ebrima" w:cs="Arial"/>
          <w:sz w:val="22"/>
          <w:szCs w:val="22"/>
        </w:rPr>
        <w:t xml:space="preserve"> (FCPA) e pelo </w:t>
      </w:r>
      <w:r w:rsidRPr="00A104A2">
        <w:rPr>
          <w:rFonts w:ascii="Ebrima" w:hAnsi="Ebrima" w:cs="Arial"/>
          <w:i/>
          <w:sz w:val="22"/>
          <w:szCs w:val="22"/>
        </w:rPr>
        <w:t xml:space="preserve">UK </w:t>
      </w:r>
      <w:r w:rsidRPr="00A104A2">
        <w:rPr>
          <w:rFonts w:ascii="Ebrima" w:hAnsi="Ebrima" w:cs="Arial"/>
          <w:i/>
          <w:sz w:val="22"/>
          <w:szCs w:val="22"/>
        </w:rPr>
        <w:lastRenderedPageBreak/>
        <w:t>Bribery Act</w:t>
      </w:r>
      <w:r w:rsidRPr="00A104A2">
        <w:rPr>
          <w:rFonts w:ascii="Ebrima" w:hAnsi="Ebrima" w:cs="Arial"/>
          <w:sz w:val="22"/>
          <w:szCs w:val="22"/>
        </w:rPr>
        <w:t xml:space="preserve">, conforme aplicáveis </w:t>
      </w:r>
      <w:r w:rsidR="00CD0B3D" w:rsidRPr="00A104A2">
        <w:rPr>
          <w:rFonts w:ascii="Ebrima" w:hAnsi="Ebrima" w:cs="Arial"/>
          <w:sz w:val="22"/>
          <w:szCs w:val="22"/>
        </w:rPr>
        <w:t>(“</w:t>
      </w:r>
      <w:r w:rsidR="00CD0B3D" w:rsidRPr="00A104A2">
        <w:rPr>
          <w:rFonts w:ascii="Ebrima" w:hAnsi="Ebrima" w:cs="Arial"/>
          <w:sz w:val="22"/>
          <w:szCs w:val="22"/>
          <w:u w:val="single"/>
        </w:rPr>
        <w:t>Regras Anticorrupção</w:t>
      </w:r>
      <w:r w:rsidR="00CD0B3D" w:rsidRPr="00A104A2">
        <w:rPr>
          <w:rFonts w:ascii="Ebrima" w:hAnsi="Ebrima" w:cs="Arial"/>
          <w:sz w:val="22"/>
          <w:szCs w:val="22"/>
        </w:rPr>
        <w:t xml:space="preserve">”), comprometendo-se a </w:t>
      </w:r>
      <w:r w:rsidRPr="00A104A2">
        <w:rPr>
          <w:rFonts w:ascii="Ebrima" w:hAnsi="Ebrima" w:cs="Arial"/>
          <w:sz w:val="22"/>
          <w:szCs w:val="22"/>
        </w:rPr>
        <w:t>não praticar</w:t>
      </w:r>
      <w:r w:rsidR="00CD0B3D" w:rsidRPr="00A104A2">
        <w:rPr>
          <w:rFonts w:ascii="Ebrima" w:hAnsi="Ebrima" w:cs="Arial"/>
          <w:sz w:val="22"/>
          <w:szCs w:val="22"/>
        </w:rPr>
        <w:t xml:space="preserve"> qualquer </w:t>
      </w:r>
      <w:r w:rsidRPr="00A104A2">
        <w:rPr>
          <w:rFonts w:ascii="Ebrima" w:hAnsi="Ebrima" w:cs="Arial"/>
          <w:sz w:val="22"/>
          <w:szCs w:val="22"/>
        </w:rPr>
        <w:t xml:space="preserve">ato </w:t>
      </w:r>
      <w:r w:rsidR="00CD0B3D" w:rsidRPr="00A104A2">
        <w:rPr>
          <w:rFonts w:ascii="Ebrima" w:hAnsi="Ebrima" w:cs="Arial"/>
          <w:sz w:val="22"/>
          <w:szCs w:val="22"/>
        </w:rPr>
        <w:t>que constitua violação a qualquer das Regras Anticorrupção;</w:t>
      </w:r>
    </w:p>
    <w:p w14:paraId="5856DCB9" w14:textId="77777777" w:rsidR="006B2446" w:rsidRPr="00A104A2" w:rsidRDefault="006B2446" w:rsidP="00696A9C">
      <w:pPr>
        <w:pStyle w:val="ListaColorida-nfase11"/>
        <w:tabs>
          <w:tab w:val="left" w:pos="1701"/>
        </w:tabs>
        <w:spacing w:line="276" w:lineRule="auto"/>
        <w:ind w:left="851"/>
        <w:jc w:val="both"/>
        <w:rPr>
          <w:rFonts w:ascii="Ebrima" w:hAnsi="Ebrima" w:cs="Arial"/>
          <w:color w:val="000000"/>
          <w:sz w:val="22"/>
          <w:szCs w:val="22"/>
        </w:rPr>
      </w:pPr>
    </w:p>
    <w:p w14:paraId="175E82DF"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conduzem e continuarão conduzindo, durante a vigência deste Instrumento, suas práticas comerciais de forma ética e em conformidade com os preceitos legais aplicáveis;</w:t>
      </w:r>
    </w:p>
    <w:p w14:paraId="1FCF5A70"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70CD41B8"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têm implementado um programa de conformidade e treinamento razoavelmente eficaz na prevenção e detecção de violações às Regras Anticorrupção;</w:t>
      </w:r>
    </w:p>
    <w:p w14:paraId="0D5F112E"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1322C364"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no melhor de seu conhecimento, não são partes em qualquer processo administrativo ou judicial em razão da prática de atos ilícitos ou crimes previstos nas Regras Anticorrupção;</w:t>
      </w:r>
    </w:p>
    <w:p w14:paraId="37AE9737"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3FEBE230" w14:textId="3624A81B"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não violaram, violam ou violarão qualquer dispositivo das Regras Anticorrupção;</w:t>
      </w:r>
      <w:r w:rsidR="00E60382" w:rsidRPr="00A104A2">
        <w:rPr>
          <w:rFonts w:ascii="Ebrima" w:hAnsi="Ebrima" w:cs="Arial"/>
          <w:sz w:val="22"/>
          <w:szCs w:val="22"/>
        </w:rPr>
        <w:t xml:space="preserve"> </w:t>
      </w:r>
      <w:r w:rsidR="00020D65" w:rsidRPr="00A104A2">
        <w:rPr>
          <w:rFonts w:ascii="Ebrima" w:hAnsi="Ebrima" w:cs="Arial"/>
          <w:sz w:val="22"/>
          <w:szCs w:val="22"/>
        </w:rPr>
        <w:t>e</w:t>
      </w:r>
    </w:p>
    <w:p w14:paraId="575110AC" w14:textId="77777777" w:rsidR="006B2446" w:rsidRPr="00A104A2" w:rsidRDefault="006B2446" w:rsidP="00696A9C">
      <w:pPr>
        <w:pStyle w:val="ListaColorida-nfase11"/>
        <w:tabs>
          <w:tab w:val="left" w:pos="1701"/>
        </w:tabs>
        <w:spacing w:line="276" w:lineRule="auto"/>
        <w:ind w:left="851"/>
        <w:rPr>
          <w:rFonts w:ascii="Ebrima" w:hAnsi="Ebrima" w:cs="Arial"/>
          <w:sz w:val="22"/>
          <w:szCs w:val="22"/>
        </w:rPr>
      </w:pPr>
    </w:p>
    <w:p w14:paraId="5BF96A07"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cs="Arial"/>
          <w:sz w:val="22"/>
          <w:szCs w:val="22"/>
        </w:rPr>
      </w:pPr>
      <w:r w:rsidRPr="00A104A2">
        <w:rPr>
          <w:rFonts w:ascii="Ebrima" w:hAnsi="Ebrima" w:cs="Arial"/>
          <w:sz w:val="22"/>
          <w:szCs w:val="22"/>
        </w:rPr>
        <w:t>têm ciência de que qualquer atividade que viole as Regras Anticorrupção é proibida e conhece as consequências possíveis de tal violação.</w:t>
      </w:r>
    </w:p>
    <w:p w14:paraId="0A657CB1" w14:textId="77777777" w:rsidR="006B2446" w:rsidRPr="00A104A2" w:rsidRDefault="006B2446">
      <w:pPr>
        <w:pStyle w:val="ListaColorida-nfase11"/>
        <w:spacing w:line="276" w:lineRule="auto"/>
        <w:rPr>
          <w:rFonts w:ascii="Ebrima" w:hAnsi="Ebrima" w:cs="Arial"/>
          <w:sz w:val="22"/>
          <w:szCs w:val="22"/>
        </w:rPr>
      </w:pPr>
    </w:p>
    <w:p w14:paraId="726D4639" w14:textId="78F6FE65" w:rsidR="006B2446" w:rsidRPr="00A104A2" w:rsidRDefault="00CD0B3D" w:rsidP="001D706D">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Durante a vigência deste Instrumento, </w:t>
      </w:r>
      <w:r w:rsidR="00D472CD" w:rsidRPr="00A104A2">
        <w:rPr>
          <w:rFonts w:ascii="Ebrima" w:hAnsi="Ebrima" w:cs="Arial"/>
          <w:sz w:val="22"/>
          <w:szCs w:val="22"/>
        </w:rPr>
        <w:t xml:space="preserve">as Partes </w:t>
      </w:r>
      <w:r w:rsidRPr="00A104A2">
        <w:rPr>
          <w:rFonts w:ascii="Ebrima" w:hAnsi="Ebrima" w:cs="Arial"/>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652BF430" w14:textId="77777777" w:rsidR="006B2446" w:rsidRPr="00A104A2" w:rsidRDefault="006B2446" w:rsidP="004E493E">
      <w:pPr>
        <w:pStyle w:val="ListaColorida-nfase11"/>
        <w:tabs>
          <w:tab w:val="left" w:pos="851"/>
        </w:tabs>
        <w:spacing w:line="276" w:lineRule="auto"/>
        <w:ind w:left="0"/>
        <w:jc w:val="both"/>
        <w:rPr>
          <w:rFonts w:ascii="Ebrima" w:hAnsi="Ebrima" w:cs="Arial"/>
          <w:color w:val="000000"/>
          <w:sz w:val="22"/>
          <w:szCs w:val="22"/>
        </w:rPr>
      </w:pPr>
    </w:p>
    <w:p w14:paraId="6243BC76" w14:textId="0AF638DD" w:rsidR="006B2446" w:rsidRPr="00A104A2" w:rsidRDefault="00CD0B3D" w:rsidP="00761404">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As declarações e garantias </w:t>
      </w:r>
      <w:r w:rsidR="00D472CD" w:rsidRPr="00A104A2">
        <w:rPr>
          <w:rFonts w:ascii="Ebrima" w:hAnsi="Ebrima" w:cs="Arial"/>
          <w:sz w:val="22"/>
          <w:szCs w:val="22"/>
        </w:rPr>
        <w:t>das Partes</w:t>
      </w:r>
      <w:r w:rsidRPr="00A104A2">
        <w:rPr>
          <w:rFonts w:ascii="Ebrima" w:hAnsi="Ebrima" w:cs="Arial"/>
          <w:sz w:val="22"/>
          <w:szCs w:val="22"/>
        </w:rPr>
        <w:t xml:space="preserve"> contidas neste Instrumento deverão permanecer verdadeiras, completas e suficientes durante toda a vigência deste Instrumento.</w:t>
      </w:r>
    </w:p>
    <w:p w14:paraId="5BA1F1B4" w14:textId="77777777" w:rsidR="006B2446" w:rsidRPr="00A104A2" w:rsidRDefault="006B2446" w:rsidP="004E493E">
      <w:pPr>
        <w:pStyle w:val="ListaColorida-nfase11"/>
        <w:tabs>
          <w:tab w:val="left" w:pos="851"/>
        </w:tabs>
        <w:spacing w:line="276" w:lineRule="auto"/>
        <w:rPr>
          <w:rFonts w:ascii="Ebrima" w:hAnsi="Ebrima" w:cs="Arial"/>
          <w:sz w:val="22"/>
          <w:szCs w:val="22"/>
        </w:rPr>
      </w:pPr>
    </w:p>
    <w:p w14:paraId="6EC26360" w14:textId="7D31A792" w:rsidR="006B2446" w:rsidRPr="00A104A2" w:rsidRDefault="00D472CD" w:rsidP="00761404">
      <w:pPr>
        <w:pStyle w:val="ListaColorida-nfase11"/>
        <w:numPr>
          <w:ilvl w:val="1"/>
          <w:numId w:val="12"/>
        </w:numPr>
        <w:tabs>
          <w:tab w:val="left" w:pos="851"/>
        </w:tabs>
        <w:spacing w:line="276" w:lineRule="auto"/>
        <w:ind w:left="0" w:firstLine="0"/>
        <w:jc w:val="both"/>
        <w:rPr>
          <w:rFonts w:ascii="Ebrima" w:hAnsi="Ebrima" w:cs="Arial"/>
          <w:sz w:val="22"/>
          <w:szCs w:val="22"/>
        </w:rPr>
      </w:pPr>
      <w:r w:rsidRPr="00A104A2">
        <w:rPr>
          <w:rFonts w:ascii="Ebrima" w:hAnsi="Ebrima" w:cs="Arial"/>
          <w:sz w:val="22"/>
          <w:szCs w:val="22"/>
        </w:rPr>
        <w:t xml:space="preserve">É </w:t>
      </w:r>
      <w:r w:rsidR="00CD0B3D" w:rsidRPr="00A104A2">
        <w:rPr>
          <w:rFonts w:ascii="Ebrima" w:hAnsi="Ebrima" w:cs="Arial"/>
          <w:sz w:val="22"/>
          <w:szCs w:val="22"/>
        </w:rPr>
        <w:t>de exclusiva responsabilidade d</w:t>
      </w:r>
      <w:r w:rsidRPr="00A104A2">
        <w:rPr>
          <w:rFonts w:ascii="Ebrima" w:hAnsi="Ebrima" w:cs="Arial"/>
          <w:sz w:val="22"/>
          <w:szCs w:val="22"/>
        </w:rPr>
        <w:t>e</w:t>
      </w:r>
      <w:r w:rsidR="00CD0B3D" w:rsidRPr="00A104A2">
        <w:rPr>
          <w:rFonts w:ascii="Ebrima" w:hAnsi="Ebrima" w:cs="Arial"/>
          <w:sz w:val="22"/>
          <w:szCs w:val="22"/>
        </w:rPr>
        <w:t xml:space="preserve"> </w:t>
      </w:r>
      <w:r w:rsidRPr="00A104A2">
        <w:rPr>
          <w:rFonts w:ascii="Ebrima" w:hAnsi="Ebrima" w:cs="Arial"/>
          <w:sz w:val="22"/>
          <w:szCs w:val="22"/>
        </w:rPr>
        <w:t>cada Parte</w:t>
      </w:r>
      <w:r w:rsidR="00CD0B3D" w:rsidRPr="00A104A2">
        <w:rPr>
          <w:rFonts w:ascii="Ebrima" w:hAnsi="Ebrima" w:cs="Arial"/>
          <w:sz w:val="22"/>
          <w:szCs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A104A2">
        <w:rPr>
          <w:rFonts w:ascii="Ebrima" w:hAnsi="Ebrima" w:cs="Arial"/>
          <w:sz w:val="22"/>
          <w:szCs w:val="22"/>
        </w:rPr>
        <w:t>e cada Parte</w:t>
      </w:r>
      <w:r w:rsidR="00CD0B3D" w:rsidRPr="00A104A2">
        <w:rPr>
          <w:rFonts w:ascii="Ebrima" w:hAnsi="Ebrima" w:cs="Arial"/>
          <w:sz w:val="22"/>
          <w:szCs w:val="22"/>
        </w:rPr>
        <w:t xml:space="preserve"> pelas sanções ou danos aqui referidos, causados ou originados durante a vigência deste Instrumento, permanece ainda que seus efeitos sejam conhecidos ou ocorram após o seu término.</w:t>
      </w:r>
    </w:p>
    <w:p w14:paraId="326B43AD" w14:textId="77777777" w:rsidR="006B2446" w:rsidRPr="00A104A2" w:rsidRDefault="006B2446">
      <w:pPr>
        <w:pStyle w:val="ListaColorida-nfase11"/>
        <w:spacing w:line="276" w:lineRule="auto"/>
        <w:rPr>
          <w:rFonts w:ascii="Ebrima" w:hAnsi="Ebrima" w:cs="Arial"/>
          <w:b/>
          <w:color w:val="000000"/>
          <w:sz w:val="22"/>
          <w:szCs w:val="22"/>
        </w:rPr>
      </w:pPr>
    </w:p>
    <w:p w14:paraId="5810099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olor w:val="000000"/>
          <w:sz w:val="22"/>
          <w:szCs w:val="22"/>
        </w:rPr>
        <w:t xml:space="preserve">COMUNICAÇÕES </w:t>
      </w:r>
    </w:p>
    <w:p w14:paraId="7A4D5D44" w14:textId="77777777" w:rsidR="006B2446" w:rsidRPr="00A104A2" w:rsidRDefault="006B2446">
      <w:pPr>
        <w:keepNext/>
        <w:tabs>
          <w:tab w:val="left" w:pos="2835"/>
        </w:tabs>
        <w:spacing w:line="276" w:lineRule="auto"/>
        <w:jc w:val="both"/>
        <w:rPr>
          <w:rFonts w:ascii="Ebrima" w:hAnsi="Ebrima" w:cs="Arial"/>
          <w:b/>
          <w:bCs/>
          <w:sz w:val="22"/>
          <w:szCs w:val="22"/>
        </w:rPr>
      </w:pPr>
    </w:p>
    <w:p w14:paraId="04FFF15E" w14:textId="77777777" w:rsidR="006B2446" w:rsidRPr="00A104A2" w:rsidRDefault="00CD0B3D" w:rsidP="00761404">
      <w:pPr>
        <w:keepNext/>
        <w:numPr>
          <w:ilvl w:val="1"/>
          <w:numId w:val="12"/>
        </w:numPr>
        <w:tabs>
          <w:tab w:val="left" w:pos="0"/>
          <w:tab w:val="left" w:pos="851"/>
        </w:tabs>
        <w:autoSpaceDE w:val="0"/>
        <w:spacing w:line="276" w:lineRule="auto"/>
        <w:ind w:left="0" w:firstLine="0"/>
        <w:jc w:val="both"/>
        <w:rPr>
          <w:rFonts w:ascii="Ebrima" w:hAnsi="Ebrima" w:cs="Arial"/>
          <w:sz w:val="22"/>
          <w:szCs w:val="22"/>
        </w:rPr>
      </w:pPr>
      <w:bookmarkStart w:id="17" w:name="_DV_M342"/>
      <w:bookmarkEnd w:id="17"/>
      <w:r w:rsidRPr="00A104A2">
        <w:rPr>
          <w:rFonts w:ascii="Ebrima" w:hAnsi="Ebrima" w:cs="Arial"/>
          <w:sz w:val="22"/>
          <w:szCs w:val="22"/>
        </w:rPr>
        <w:t xml:space="preserve">Todas as comunicações relativas a este Instrumento deverão ser realizadas </w:t>
      </w:r>
      <w:r w:rsidR="00F93935" w:rsidRPr="00A104A2">
        <w:rPr>
          <w:rFonts w:ascii="Ebrima" w:hAnsi="Ebrima" w:cs="Arial"/>
          <w:sz w:val="22"/>
          <w:szCs w:val="22"/>
        </w:rPr>
        <w:t xml:space="preserve">por meio </w:t>
      </w:r>
      <w:r w:rsidR="00613599" w:rsidRPr="00A104A2">
        <w:rPr>
          <w:rFonts w:ascii="Ebrima" w:hAnsi="Ebrima" w:cs="Arial"/>
          <w:sz w:val="22"/>
          <w:szCs w:val="22"/>
        </w:rPr>
        <w:t>da Plataforma QI</w:t>
      </w:r>
      <w:r w:rsidR="00F93935" w:rsidRPr="00A104A2">
        <w:rPr>
          <w:rFonts w:ascii="Ebrima" w:hAnsi="Ebrima" w:cs="Arial"/>
          <w:sz w:val="22"/>
          <w:szCs w:val="22"/>
        </w:rPr>
        <w:t xml:space="preserve"> ou </w:t>
      </w:r>
      <w:r w:rsidRPr="00A104A2">
        <w:rPr>
          <w:rFonts w:ascii="Ebrima" w:hAnsi="Ebrima" w:cs="Arial"/>
          <w:sz w:val="22"/>
          <w:szCs w:val="22"/>
        </w:rPr>
        <w:t>conforme os dados constantes abaixo, ou outros que as Partes venham a indicar, por escrito, durante a vigência deste Instrumento:</w:t>
      </w:r>
    </w:p>
    <w:p w14:paraId="69DB59C5" w14:textId="77777777" w:rsidR="006B2446" w:rsidRPr="00A104A2" w:rsidRDefault="006B2446">
      <w:pPr>
        <w:tabs>
          <w:tab w:val="left" w:pos="2835"/>
        </w:tabs>
        <w:spacing w:line="276" w:lineRule="auto"/>
        <w:jc w:val="both"/>
        <w:rPr>
          <w:rFonts w:ascii="Ebrima" w:hAnsi="Ebrima" w:cs="Arial"/>
          <w:sz w:val="22"/>
          <w:szCs w:val="22"/>
        </w:rPr>
      </w:pPr>
      <w:bookmarkStart w:id="18" w:name="_DV_M343"/>
      <w:bookmarkEnd w:id="18"/>
    </w:p>
    <w:p w14:paraId="1F0FC45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r w:rsidRPr="00A104A2">
        <w:rPr>
          <w:rFonts w:ascii="Ebrima" w:hAnsi="Ebrima" w:cs="Arial"/>
          <w:sz w:val="22"/>
          <w:szCs w:val="22"/>
        </w:rPr>
        <w:t xml:space="preserve">Se para o Titular: </w:t>
      </w:r>
    </w:p>
    <w:p w14:paraId="3AED0FE8" w14:textId="6E68D642" w:rsidR="006B2446" w:rsidRPr="00A104A2" w:rsidRDefault="00E60382" w:rsidP="00F93935">
      <w:pPr>
        <w:tabs>
          <w:tab w:val="left" w:pos="709"/>
          <w:tab w:val="left" w:pos="1701"/>
        </w:tabs>
        <w:autoSpaceDE w:val="0"/>
        <w:spacing w:line="276" w:lineRule="auto"/>
        <w:ind w:left="1701"/>
        <w:jc w:val="both"/>
        <w:rPr>
          <w:rFonts w:ascii="Ebrima" w:hAnsi="Ebrima" w:cs="Arial"/>
          <w:sz w:val="22"/>
          <w:szCs w:val="22"/>
        </w:rPr>
      </w:pPr>
      <w:r w:rsidRPr="00A104A2">
        <w:rPr>
          <w:rFonts w:ascii="Ebrima" w:hAnsi="Ebrima" w:cs="Arial"/>
          <w:sz w:val="22"/>
          <w:szCs w:val="22"/>
        </w:rPr>
        <w:t>Aurora Empreendimentos Imobiliários Ltda.</w:t>
      </w:r>
    </w:p>
    <w:p w14:paraId="3388153E" w14:textId="504A011D" w:rsidR="006B2446"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color w:val="000000"/>
          <w:sz w:val="22"/>
          <w:szCs w:val="22"/>
          <w:lang w:bidi="en-US"/>
        </w:rPr>
        <w:t>Avenida Raja Gabaglia</w:t>
      </w:r>
      <w:r w:rsidRPr="00A104A2">
        <w:rPr>
          <w:rFonts w:ascii="Ebrima" w:hAnsi="Ebrima" w:cs="Arial"/>
          <w:bCs/>
          <w:sz w:val="22"/>
          <w:szCs w:val="22"/>
        </w:rPr>
        <w:t>, nº 2.000, Sala 806, Pavimento 8, Bloco 1, Alpes</w:t>
      </w:r>
    </w:p>
    <w:p w14:paraId="4E729027" w14:textId="09FFC3FE" w:rsidR="007870D5"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sz w:val="22"/>
          <w:szCs w:val="22"/>
        </w:rPr>
        <w:t>Belo Horizonte/MG</w:t>
      </w:r>
    </w:p>
    <w:p w14:paraId="340EAB3C" w14:textId="5841F260" w:rsidR="007870D5" w:rsidRPr="00A104A2" w:rsidRDefault="007870D5" w:rsidP="00F93935">
      <w:pPr>
        <w:tabs>
          <w:tab w:val="left" w:pos="709"/>
          <w:tab w:val="left" w:pos="1701"/>
        </w:tabs>
        <w:autoSpaceDE w:val="0"/>
        <w:spacing w:line="276" w:lineRule="auto"/>
        <w:ind w:left="1701"/>
        <w:jc w:val="both"/>
        <w:rPr>
          <w:rFonts w:ascii="Ebrima" w:hAnsi="Ebrima" w:cs="Arial"/>
          <w:bCs/>
          <w:sz w:val="22"/>
          <w:szCs w:val="22"/>
        </w:rPr>
      </w:pPr>
      <w:r w:rsidRPr="00A104A2">
        <w:rPr>
          <w:rFonts w:ascii="Ebrima" w:hAnsi="Ebrima" w:cs="Arial"/>
          <w:bCs/>
          <w:sz w:val="22"/>
          <w:szCs w:val="22"/>
        </w:rPr>
        <w:t>CEP 30.494-170</w:t>
      </w:r>
    </w:p>
    <w:p w14:paraId="06A3BCD3"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 xml:space="preserve">At.: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528FA133"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Tel.: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r w:rsidRPr="00A104A2">
        <w:rPr>
          <w:rFonts w:ascii="Ebrima" w:hAnsi="Ebrima" w:cs="Arial"/>
          <w:sz w:val="22"/>
          <w:szCs w:val="22"/>
          <w:lang w:val="en-US"/>
        </w:rPr>
        <w:t xml:space="preserve">)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793C074C" w14:textId="77777777" w:rsidR="006B2446" w:rsidRPr="00A104A2" w:rsidRDefault="00CD0B3D" w:rsidP="00F93935">
      <w:pPr>
        <w:tabs>
          <w:tab w:val="left" w:pos="1701"/>
        </w:tabs>
        <w:spacing w:line="276" w:lineRule="auto"/>
        <w:ind w:left="1701"/>
        <w:jc w:val="both"/>
        <w:rPr>
          <w:rFonts w:ascii="Ebrima" w:hAnsi="Ebrima" w:cs="Arial"/>
          <w:sz w:val="22"/>
          <w:szCs w:val="22"/>
        </w:rPr>
      </w:pPr>
      <w:r w:rsidRPr="00A104A2">
        <w:rPr>
          <w:rFonts w:ascii="Ebrima" w:hAnsi="Ebrima" w:cs="Arial"/>
          <w:sz w:val="22"/>
          <w:szCs w:val="22"/>
          <w:lang w:val="en-US"/>
        </w:rPr>
        <w:t xml:space="preserve">E-mail: </w:t>
      </w:r>
      <w:r w:rsidR="00F93935" w:rsidRPr="00A104A2">
        <w:rPr>
          <w:rFonts w:ascii="Ebrima" w:hAnsi="Ebrima" w:cs="Arial"/>
          <w:sz w:val="22"/>
          <w:szCs w:val="22"/>
        </w:rPr>
        <w:t>[</w:t>
      </w:r>
      <w:r w:rsidR="00F93935" w:rsidRPr="00A104A2">
        <w:rPr>
          <w:rFonts w:ascii="Ebrima" w:hAnsi="Ebrima" w:cs="Arial"/>
          <w:sz w:val="22"/>
          <w:szCs w:val="22"/>
          <w:shd w:val="clear" w:color="auto" w:fill="FFFF00"/>
        </w:rPr>
        <w:t>*</w:t>
      </w:r>
      <w:r w:rsidR="00F93935" w:rsidRPr="00A104A2">
        <w:rPr>
          <w:rFonts w:ascii="Ebrima" w:hAnsi="Ebrima" w:cs="Arial"/>
          <w:sz w:val="22"/>
          <w:szCs w:val="22"/>
        </w:rPr>
        <w:t>]</w:t>
      </w:r>
    </w:p>
    <w:p w14:paraId="0EF0F2B6" w14:textId="77777777" w:rsidR="006B2446" w:rsidRPr="00A104A2" w:rsidRDefault="006B2446" w:rsidP="00F93935">
      <w:pPr>
        <w:tabs>
          <w:tab w:val="left" w:pos="709"/>
          <w:tab w:val="left" w:pos="1701"/>
        </w:tabs>
        <w:autoSpaceDE w:val="0"/>
        <w:spacing w:line="276" w:lineRule="auto"/>
        <w:ind w:left="851"/>
        <w:jc w:val="both"/>
        <w:rPr>
          <w:rFonts w:ascii="Ebrima" w:hAnsi="Ebrima" w:cs="Arial"/>
          <w:sz w:val="22"/>
          <w:szCs w:val="22"/>
          <w:lang w:val="en-US"/>
        </w:rPr>
      </w:pPr>
    </w:p>
    <w:p w14:paraId="4C9BEC95"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r w:rsidRPr="00A104A2">
        <w:rPr>
          <w:rFonts w:ascii="Ebrima" w:hAnsi="Ebrima" w:cs="Arial"/>
          <w:sz w:val="22"/>
          <w:szCs w:val="22"/>
        </w:rPr>
        <w:t>Se para o Credor:</w:t>
      </w:r>
    </w:p>
    <w:p w14:paraId="0AAB1A1A" w14:textId="47D0433D" w:rsidR="00F93935" w:rsidRPr="00A104A2" w:rsidRDefault="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r>
      <w:r w:rsidR="00DE5FCB" w:rsidRPr="00A104A2">
        <w:rPr>
          <w:rFonts w:ascii="Ebrima" w:hAnsi="Ebrima" w:cs="Arial"/>
          <w:sz w:val="22"/>
          <w:szCs w:val="22"/>
        </w:rPr>
        <w:t>Base Securitizadora de Créditos Imobiliários S.A.</w:t>
      </w:r>
    </w:p>
    <w:p w14:paraId="611505E6" w14:textId="2460A48C" w:rsidR="006B2446" w:rsidRPr="00A104A2" w:rsidRDefault="00F93935" w:rsidP="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r>
      <w:r w:rsidR="00DE5FCB" w:rsidRPr="00A104A2">
        <w:rPr>
          <w:rFonts w:ascii="Ebrima" w:hAnsi="Ebrima" w:cs="Arial"/>
          <w:sz w:val="22"/>
          <w:szCs w:val="22"/>
        </w:rPr>
        <w:t>Rua Fidêncio Ramos, nº 195, 14º andar, Sala 141, Vila Olímpia</w:t>
      </w:r>
    </w:p>
    <w:p w14:paraId="18EF3604" w14:textId="28FAC947" w:rsidR="00DE5FCB" w:rsidRPr="00A104A2" w:rsidRDefault="00DE5FCB" w:rsidP="00DE5FCB">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São Paulo/SP</w:t>
      </w:r>
    </w:p>
    <w:p w14:paraId="3808703D" w14:textId="7CC27D41" w:rsidR="00542856" w:rsidRPr="00A104A2" w:rsidRDefault="00542856"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CEP 04.551-010</w:t>
      </w:r>
    </w:p>
    <w:p w14:paraId="7E903A11" w14:textId="5BE570A3"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 xml:space="preserve">At.: </w:t>
      </w:r>
      <w:r w:rsidR="00D472CD" w:rsidRPr="00A104A2">
        <w:rPr>
          <w:rFonts w:ascii="Ebrima" w:hAnsi="Ebrima" w:cs="Arial"/>
          <w:sz w:val="22"/>
          <w:szCs w:val="22"/>
        </w:rPr>
        <w:t>Cesar Reginato Ligeiro</w:t>
      </w:r>
    </w:p>
    <w:p w14:paraId="7E10A57E" w14:textId="0FFEAE48"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Tel.: (</w:t>
      </w:r>
      <w:r w:rsidR="00D472CD" w:rsidRPr="00A104A2">
        <w:rPr>
          <w:rFonts w:ascii="Ebrima" w:hAnsi="Ebrima" w:cs="Arial"/>
          <w:sz w:val="22"/>
          <w:szCs w:val="22"/>
        </w:rPr>
        <w:t>11</w:t>
      </w:r>
      <w:r w:rsidR="00CD0B3D" w:rsidRPr="00A104A2">
        <w:rPr>
          <w:rFonts w:ascii="Ebrima" w:hAnsi="Ebrima" w:cs="Arial"/>
          <w:sz w:val="22"/>
          <w:szCs w:val="22"/>
        </w:rPr>
        <w:t>)</w:t>
      </w:r>
      <w:r w:rsidRPr="00A104A2">
        <w:rPr>
          <w:rFonts w:ascii="Ebrima" w:hAnsi="Ebrima" w:cs="Arial"/>
          <w:sz w:val="22"/>
          <w:szCs w:val="22"/>
        </w:rPr>
        <w:t xml:space="preserve"> </w:t>
      </w:r>
      <w:r w:rsidR="00D472CD" w:rsidRPr="00A104A2">
        <w:rPr>
          <w:rFonts w:ascii="Ebrima" w:hAnsi="Ebrima" w:cs="Arial"/>
          <w:sz w:val="22"/>
          <w:szCs w:val="22"/>
        </w:rPr>
        <w:t>94501-1742</w:t>
      </w:r>
    </w:p>
    <w:p w14:paraId="11548F77" w14:textId="20557CAE" w:rsidR="006B2446" w:rsidRPr="00A104A2" w:rsidRDefault="00F93935" w:rsidP="00817D65">
      <w:pPr>
        <w:tabs>
          <w:tab w:val="left" w:pos="709"/>
        </w:tabs>
        <w:autoSpaceDE w:val="0"/>
        <w:spacing w:line="276" w:lineRule="auto"/>
        <w:ind w:left="170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 xml:space="preserve">E-mail: </w:t>
      </w:r>
      <w:r w:rsidR="00D472CD" w:rsidRPr="00A104A2">
        <w:rPr>
          <w:rFonts w:ascii="Ebrima" w:hAnsi="Ebrima" w:cs="Arial"/>
          <w:sz w:val="22"/>
          <w:szCs w:val="22"/>
        </w:rPr>
        <w:t>cesar@basesecuritizadora.com</w:t>
      </w:r>
    </w:p>
    <w:p w14:paraId="74109268" w14:textId="77777777" w:rsidR="004E493E" w:rsidRPr="00A104A2" w:rsidRDefault="004E493E" w:rsidP="00F93935">
      <w:pPr>
        <w:tabs>
          <w:tab w:val="left" w:pos="1701"/>
        </w:tabs>
        <w:spacing w:line="276" w:lineRule="auto"/>
        <w:ind w:left="851"/>
        <w:jc w:val="both"/>
        <w:rPr>
          <w:rFonts w:ascii="Ebrima" w:hAnsi="Ebrima" w:cs="Arial"/>
          <w:sz w:val="22"/>
          <w:szCs w:val="22"/>
        </w:rPr>
      </w:pPr>
    </w:p>
    <w:p w14:paraId="3ACD993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cs="Arial"/>
          <w:sz w:val="22"/>
          <w:szCs w:val="22"/>
        </w:rPr>
      </w:pPr>
      <w:bookmarkStart w:id="19" w:name="_DV_M344"/>
      <w:bookmarkEnd w:id="19"/>
      <w:r w:rsidRPr="00A104A2">
        <w:rPr>
          <w:rFonts w:ascii="Ebrima" w:hAnsi="Ebrima" w:cs="Arial"/>
          <w:sz w:val="22"/>
          <w:szCs w:val="22"/>
        </w:rPr>
        <w:t xml:space="preserve">Se para </w:t>
      </w:r>
      <w:r w:rsidR="00F93935" w:rsidRPr="00A104A2">
        <w:rPr>
          <w:rFonts w:ascii="Ebrima" w:hAnsi="Ebrima" w:cs="Arial"/>
          <w:sz w:val="22"/>
          <w:szCs w:val="22"/>
        </w:rPr>
        <w:t>a QI SCD</w:t>
      </w:r>
      <w:r w:rsidRPr="00A104A2">
        <w:rPr>
          <w:rFonts w:ascii="Ebrima" w:hAnsi="Ebrima" w:cs="Arial"/>
          <w:sz w:val="22"/>
          <w:szCs w:val="22"/>
        </w:rPr>
        <w:t>:</w:t>
      </w:r>
    </w:p>
    <w:p w14:paraId="7C7CA3EE" w14:textId="77777777" w:rsidR="006B2446" w:rsidRPr="00A104A2" w:rsidRDefault="00F93935" w:rsidP="00F93935">
      <w:pPr>
        <w:tabs>
          <w:tab w:val="left" w:pos="709"/>
          <w:tab w:val="left" w:pos="1701"/>
        </w:tabs>
        <w:autoSpaceDE w:val="0"/>
        <w:spacing w:line="276" w:lineRule="auto"/>
        <w:ind w:left="851"/>
        <w:jc w:val="both"/>
        <w:rPr>
          <w:rFonts w:ascii="Ebrima" w:hAnsi="Ebrima" w:cs="Arial"/>
          <w:sz w:val="22"/>
          <w:szCs w:val="22"/>
        </w:rPr>
      </w:pPr>
      <w:r w:rsidRPr="00A104A2">
        <w:rPr>
          <w:rFonts w:ascii="Ebrima" w:hAnsi="Ebrima" w:cs="Arial"/>
          <w:sz w:val="22"/>
          <w:szCs w:val="22"/>
        </w:rPr>
        <w:tab/>
        <w:t>QI Sociedade de Crédito Direto S.A.</w:t>
      </w:r>
    </w:p>
    <w:p w14:paraId="54A9DB71" w14:textId="77777777" w:rsidR="006B2446" w:rsidRPr="00A104A2" w:rsidRDefault="00F93935" w:rsidP="001D706D">
      <w:pPr>
        <w:tabs>
          <w:tab w:val="left" w:pos="1701"/>
        </w:tabs>
        <w:spacing w:line="276" w:lineRule="auto"/>
        <w:ind w:left="1701"/>
        <w:jc w:val="both"/>
        <w:rPr>
          <w:rFonts w:ascii="Ebrima" w:hAnsi="Ebrima" w:cs="Arial"/>
          <w:sz w:val="22"/>
          <w:szCs w:val="22"/>
        </w:rPr>
      </w:pPr>
      <w:r w:rsidRPr="00A104A2">
        <w:rPr>
          <w:rFonts w:ascii="Ebrima" w:hAnsi="Ebrima" w:cs="Arial"/>
          <w:bCs/>
          <w:color w:val="000000"/>
          <w:sz w:val="22"/>
          <w:szCs w:val="22"/>
          <w:lang w:bidi="en-US"/>
        </w:rPr>
        <w:t>Avenida Brigadeiro Faria Lima, nº 2.391, 1º andar, conjunto 12, sala A, Jardim Paulistano</w:t>
      </w:r>
    </w:p>
    <w:p w14:paraId="1354732B"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São Paulo/SP</w:t>
      </w:r>
    </w:p>
    <w:p w14:paraId="29D2E86D" w14:textId="77777777" w:rsidR="00F93935"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bCs/>
          <w:color w:val="000000"/>
          <w:sz w:val="22"/>
          <w:szCs w:val="22"/>
          <w:lang w:bidi="en-US"/>
        </w:rPr>
        <w:tab/>
        <w:t>CEP 01452-000</w:t>
      </w:r>
    </w:p>
    <w:p w14:paraId="1B2B7318" w14:textId="77777777" w:rsidR="006B2446" w:rsidRPr="00A104A2" w:rsidRDefault="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At.: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6CEB1CDC"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Tel.: (11)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455BE51A" w14:textId="77777777" w:rsidR="006B2446" w:rsidRPr="00A104A2" w:rsidRDefault="00F93935" w:rsidP="00F93935">
      <w:pPr>
        <w:tabs>
          <w:tab w:val="left" w:pos="1701"/>
        </w:tabs>
        <w:spacing w:line="276" w:lineRule="auto"/>
        <w:ind w:left="851"/>
        <w:jc w:val="both"/>
        <w:rPr>
          <w:rFonts w:ascii="Ebrima" w:hAnsi="Ebrima" w:cs="Arial"/>
          <w:sz w:val="22"/>
          <w:szCs w:val="22"/>
        </w:rPr>
      </w:pPr>
      <w:r w:rsidRPr="00A104A2">
        <w:rPr>
          <w:rFonts w:ascii="Ebrima" w:hAnsi="Ebrima" w:cs="Arial"/>
          <w:sz w:val="22"/>
          <w:szCs w:val="22"/>
        </w:rPr>
        <w:tab/>
      </w:r>
      <w:r w:rsidR="00CD0B3D" w:rsidRPr="00A104A2">
        <w:rPr>
          <w:rFonts w:ascii="Ebrima" w:hAnsi="Ebrima" w:cs="Arial"/>
          <w:sz w:val="22"/>
          <w:szCs w:val="22"/>
        </w:rPr>
        <w:t>E-mail: [</w:t>
      </w:r>
      <w:r w:rsidR="00CD0B3D" w:rsidRPr="00A104A2">
        <w:rPr>
          <w:rFonts w:ascii="Ebrima" w:hAnsi="Ebrima" w:cs="Arial"/>
          <w:sz w:val="22"/>
          <w:szCs w:val="22"/>
          <w:shd w:val="clear" w:color="auto" w:fill="FFFF00"/>
        </w:rPr>
        <w:t>*</w:t>
      </w:r>
      <w:r w:rsidR="00CD0B3D" w:rsidRPr="00A104A2">
        <w:rPr>
          <w:rFonts w:ascii="Ebrima" w:hAnsi="Ebrima" w:cs="Arial"/>
          <w:sz w:val="22"/>
          <w:szCs w:val="22"/>
        </w:rPr>
        <w:t>]</w:t>
      </w:r>
    </w:p>
    <w:p w14:paraId="7170F59A" w14:textId="303FF014" w:rsidR="00F93935" w:rsidRPr="00A104A2" w:rsidRDefault="00F93935" w:rsidP="00571248">
      <w:pPr>
        <w:tabs>
          <w:tab w:val="left" w:pos="1701"/>
        </w:tabs>
        <w:spacing w:line="276" w:lineRule="auto"/>
        <w:ind w:left="851"/>
        <w:jc w:val="both"/>
        <w:rPr>
          <w:rFonts w:ascii="Ebrima" w:hAnsi="Ebrima" w:cs="Arial"/>
          <w:sz w:val="22"/>
          <w:szCs w:val="22"/>
        </w:rPr>
      </w:pPr>
    </w:p>
    <w:p w14:paraId="1FEA062F" w14:textId="773D17CC" w:rsidR="0099542B" w:rsidRPr="00A104A2" w:rsidRDefault="0099542B" w:rsidP="00571248">
      <w:pPr>
        <w:tabs>
          <w:tab w:val="left" w:pos="1701"/>
        </w:tabs>
        <w:spacing w:line="276" w:lineRule="auto"/>
        <w:ind w:left="851"/>
        <w:jc w:val="both"/>
        <w:rPr>
          <w:rFonts w:ascii="Ebrima" w:hAnsi="Ebrima" w:cs="Arial"/>
          <w:i/>
          <w:iCs/>
          <w:sz w:val="22"/>
          <w:szCs w:val="22"/>
        </w:rPr>
      </w:pPr>
      <w:r w:rsidRPr="00A104A2">
        <w:rPr>
          <w:rFonts w:ascii="Ebrima" w:hAnsi="Ebrima" w:cs="Arial"/>
          <w:i/>
          <w:iCs/>
          <w:sz w:val="22"/>
          <w:szCs w:val="22"/>
          <w:highlight w:val="yellow"/>
        </w:rPr>
        <w:t>Por gentileza, informar para preenchimento</w:t>
      </w:r>
      <w:r w:rsidRPr="00A104A2">
        <w:rPr>
          <w:rFonts w:ascii="Ebrima" w:hAnsi="Ebrima" w:cs="Arial"/>
          <w:i/>
          <w:iCs/>
          <w:sz w:val="22"/>
          <w:szCs w:val="22"/>
        </w:rPr>
        <w:t xml:space="preserve"> </w:t>
      </w:r>
    </w:p>
    <w:p w14:paraId="7DC6E451" w14:textId="77777777" w:rsidR="0099542B" w:rsidRPr="00A104A2" w:rsidRDefault="0099542B" w:rsidP="00571248">
      <w:pPr>
        <w:tabs>
          <w:tab w:val="left" w:pos="1701"/>
        </w:tabs>
        <w:spacing w:line="276" w:lineRule="auto"/>
        <w:ind w:left="851"/>
        <w:jc w:val="both"/>
        <w:rPr>
          <w:rFonts w:ascii="Ebrima" w:hAnsi="Ebrima" w:cs="Arial"/>
          <w:sz w:val="22"/>
          <w:szCs w:val="22"/>
        </w:rPr>
      </w:pPr>
    </w:p>
    <w:p w14:paraId="158B0903"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bookmarkStart w:id="20" w:name="_DV_M353"/>
      <w:bookmarkStart w:id="21" w:name="_DV_M354"/>
      <w:bookmarkStart w:id="22" w:name="_DV_M355"/>
      <w:bookmarkStart w:id="23" w:name="_DV_M356"/>
      <w:bookmarkStart w:id="24" w:name="_DV_M357"/>
      <w:bookmarkStart w:id="25" w:name="_DV_M358"/>
      <w:bookmarkStart w:id="26" w:name="_DV_M359"/>
      <w:bookmarkStart w:id="27" w:name="_DV_M361"/>
      <w:bookmarkStart w:id="28" w:name="_DV_M362"/>
      <w:bookmarkStart w:id="29" w:name="_DV_M364"/>
      <w:bookmarkStart w:id="30" w:name="_DV_M365"/>
      <w:bookmarkStart w:id="31" w:name="_DV_M375"/>
      <w:bookmarkEnd w:id="20"/>
      <w:bookmarkEnd w:id="21"/>
      <w:bookmarkEnd w:id="22"/>
      <w:bookmarkEnd w:id="23"/>
      <w:bookmarkEnd w:id="24"/>
      <w:bookmarkEnd w:id="25"/>
      <w:bookmarkEnd w:id="26"/>
      <w:bookmarkEnd w:id="27"/>
      <w:bookmarkEnd w:id="28"/>
      <w:bookmarkEnd w:id="29"/>
      <w:bookmarkEnd w:id="30"/>
      <w:bookmarkEnd w:id="31"/>
      <w:r w:rsidRPr="00A104A2">
        <w:rPr>
          <w:rFonts w:ascii="Ebrima" w:hAnsi="Ebrima" w:cs="Arial"/>
          <w:sz w:val="22"/>
          <w:szCs w:val="22"/>
        </w:rPr>
        <w:t>Todas as comunicações relativas a este Instrumento deverão ser feitas por escrito e serão consideradas entregues: (i)</w:t>
      </w:r>
      <w:r w:rsidR="00F93935" w:rsidRPr="00A104A2">
        <w:rPr>
          <w:rFonts w:ascii="Ebrima" w:hAnsi="Ebrima" w:cs="Arial"/>
          <w:sz w:val="22"/>
          <w:szCs w:val="22"/>
        </w:rPr>
        <w:t xml:space="preserve"> na data da transmissão, caso realizadas por meio </w:t>
      </w:r>
      <w:r w:rsidR="00613599" w:rsidRPr="00A104A2">
        <w:rPr>
          <w:rFonts w:ascii="Ebrima" w:hAnsi="Ebrima" w:cs="Arial"/>
          <w:sz w:val="22"/>
          <w:szCs w:val="22"/>
        </w:rPr>
        <w:t>da Plataforma QI</w:t>
      </w:r>
      <w:r w:rsidR="00F93935" w:rsidRPr="00A104A2">
        <w:rPr>
          <w:rFonts w:ascii="Ebrima" w:hAnsi="Ebrima" w:cs="Arial"/>
          <w:sz w:val="22"/>
          <w:szCs w:val="22"/>
        </w:rPr>
        <w:t>, (ii)</w:t>
      </w:r>
      <w:r w:rsidRPr="00A104A2">
        <w:rPr>
          <w:rFonts w:ascii="Ebrima" w:hAnsi="Ebrima" w:cs="Arial"/>
          <w:sz w:val="22"/>
          <w:szCs w:val="22"/>
        </w:rPr>
        <w:t xml:space="preserve"> quando entregues pessoalmente à pessoa a ser notificada, mediante protocolo; (ii</w:t>
      </w:r>
      <w:r w:rsidR="00F93935" w:rsidRPr="00A104A2">
        <w:rPr>
          <w:rFonts w:ascii="Ebrima" w:hAnsi="Ebrima" w:cs="Arial"/>
          <w:sz w:val="22"/>
          <w:szCs w:val="22"/>
        </w:rPr>
        <w:t>i</w:t>
      </w:r>
      <w:r w:rsidRPr="00A104A2">
        <w:rPr>
          <w:rFonts w:ascii="Ebrima" w:hAnsi="Ebrima" w:cs="Arial"/>
          <w:sz w:val="22"/>
          <w:szCs w:val="22"/>
        </w:rPr>
        <w:t>) após 5 (cinco) dias contados da postagem de carta com aviso de recebimento à pessoa a ser notificada; ou (</w:t>
      </w:r>
      <w:r w:rsidR="00F93935" w:rsidRPr="00A104A2">
        <w:rPr>
          <w:rFonts w:ascii="Ebrima" w:hAnsi="Ebrima" w:cs="Arial"/>
          <w:sz w:val="22"/>
          <w:szCs w:val="22"/>
        </w:rPr>
        <w:t>iv</w:t>
      </w:r>
      <w:r w:rsidRPr="00A104A2">
        <w:rPr>
          <w:rFonts w:ascii="Ebrima" w:hAnsi="Ebrima" w:cs="Arial"/>
          <w:sz w:val="22"/>
          <w:szCs w:val="22"/>
        </w:rPr>
        <w:t xml:space="preserve">) no caso de comunicações feitas por correio eletrônico, na data de recebimento da confirmação de que </w:t>
      </w:r>
      <w:r w:rsidRPr="00A104A2">
        <w:rPr>
          <w:rFonts w:ascii="Ebrima" w:hAnsi="Ebrima" w:cs="Arial"/>
          <w:sz w:val="22"/>
          <w:szCs w:val="22"/>
        </w:rPr>
        <w:lastRenderedPageBreak/>
        <w:t>a mensagem foi efetivamente recebida. A mudança de qualquer dos dados acima deverá ser prontamente comunicada às outras Partes pela Parte que tiver seus dados alterados.</w:t>
      </w:r>
    </w:p>
    <w:p w14:paraId="11E57981" w14:textId="77777777" w:rsidR="006B2446" w:rsidRPr="00A104A2" w:rsidRDefault="006B2446" w:rsidP="00571248">
      <w:pPr>
        <w:pStyle w:val="ListaColorida-nfase11"/>
        <w:tabs>
          <w:tab w:val="left" w:pos="851"/>
        </w:tabs>
        <w:autoSpaceDE w:val="0"/>
        <w:spacing w:line="276" w:lineRule="auto"/>
        <w:ind w:left="0" w:right="-34"/>
        <w:jc w:val="both"/>
        <w:rPr>
          <w:rFonts w:ascii="Ebrima" w:hAnsi="Ebrima" w:cs="Arial"/>
          <w:sz w:val="22"/>
          <w:szCs w:val="22"/>
        </w:rPr>
      </w:pPr>
    </w:p>
    <w:p w14:paraId="2B73134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olor w:val="000000"/>
          <w:sz w:val="22"/>
          <w:szCs w:val="22"/>
        </w:rPr>
        <w:t>DISPOSIÇÕES GERAIS</w:t>
      </w:r>
    </w:p>
    <w:p w14:paraId="78B7FE62" w14:textId="77777777" w:rsidR="006B2446" w:rsidRPr="00A104A2" w:rsidRDefault="006B2446">
      <w:pPr>
        <w:pStyle w:val="ListaColorida-nfase11"/>
        <w:autoSpaceDE w:val="0"/>
        <w:spacing w:line="276" w:lineRule="auto"/>
        <w:ind w:left="709" w:right="-34"/>
        <w:jc w:val="both"/>
        <w:rPr>
          <w:rFonts w:ascii="Ebrima" w:hAnsi="Ebrima" w:cs="Arial"/>
          <w:sz w:val="22"/>
          <w:szCs w:val="22"/>
        </w:rPr>
      </w:pPr>
    </w:p>
    <w:p w14:paraId="45A6E326" w14:textId="77777777" w:rsidR="00502C88" w:rsidRPr="00A104A2"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As Partes acordam que o Anexo I poder</w:t>
      </w:r>
      <w:r w:rsidR="008E2D30" w:rsidRPr="00A104A2">
        <w:rPr>
          <w:rFonts w:ascii="Ebrima" w:hAnsi="Ebrima" w:cs="Arial"/>
          <w:sz w:val="22"/>
          <w:szCs w:val="22"/>
        </w:rPr>
        <w:t>á</w:t>
      </w:r>
      <w:r w:rsidRPr="00A104A2">
        <w:rPr>
          <w:rFonts w:ascii="Ebrima" w:hAnsi="Ebrima" w:cs="Arial"/>
          <w:sz w:val="22"/>
          <w:szCs w:val="22"/>
        </w:rPr>
        <w:t xml:space="preserve"> ser atualizado, de tempos em tempos, sem a necessidade de aditamento ao presente Instrumento, bastando o encaminhamento do referido Anexo atualizado </w:t>
      </w:r>
      <w:r w:rsidR="004E1CF1" w:rsidRPr="00A104A2">
        <w:rPr>
          <w:rFonts w:ascii="Ebrima" w:hAnsi="Ebrima" w:cs="Arial"/>
          <w:sz w:val="22"/>
          <w:szCs w:val="22"/>
        </w:rPr>
        <w:t>pelo Credor</w:t>
      </w:r>
      <w:r w:rsidRPr="00A104A2">
        <w:rPr>
          <w:rFonts w:ascii="Ebrima" w:hAnsi="Ebrima" w:cs="Arial"/>
          <w:sz w:val="22"/>
          <w:szCs w:val="22"/>
        </w:rPr>
        <w:t xml:space="preserve"> à QI SCD.</w:t>
      </w:r>
    </w:p>
    <w:p w14:paraId="2E64F1DC"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cs="Arial"/>
          <w:sz w:val="22"/>
          <w:szCs w:val="22"/>
        </w:rPr>
      </w:pPr>
    </w:p>
    <w:p w14:paraId="719F6294" w14:textId="77777777" w:rsidR="00502C88" w:rsidRPr="00A104A2"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cs="Arial"/>
          <w:sz w:val="22"/>
          <w:szCs w:val="22"/>
        </w:rPr>
      </w:pPr>
      <w:r w:rsidRPr="00A104A2">
        <w:rPr>
          <w:rFonts w:ascii="Ebrima" w:hAnsi="Ebrima" w:cs="Arial"/>
          <w:sz w:val="22"/>
          <w:szCs w:val="22"/>
        </w:rPr>
        <w:t xml:space="preserve">Qualquer </w:t>
      </w:r>
      <w:r w:rsidR="008E2D30" w:rsidRPr="00A104A2">
        <w:rPr>
          <w:rFonts w:ascii="Ebrima" w:hAnsi="Ebrima" w:cs="Arial"/>
          <w:sz w:val="22"/>
          <w:szCs w:val="22"/>
        </w:rPr>
        <w:t>atualização do Anexo I</w:t>
      </w:r>
      <w:r w:rsidRPr="00A104A2">
        <w:rPr>
          <w:rFonts w:ascii="Ebrima" w:hAnsi="Ebrima" w:cs="Arial"/>
          <w:sz w:val="22"/>
          <w:szCs w:val="22"/>
        </w:rPr>
        <w:t xml:space="preserve"> nos termos da </w:t>
      </w:r>
      <w:r w:rsidR="00613599" w:rsidRPr="00A104A2">
        <w:rPr>
          <w:rFonts w:ascii="Ebrima" w:hAnsi="Ebrima" w:cs="Arial"/>
          <w:sz w:val="22"/>
          <w:szCs w:val="22"/>
        </w:rPr>
        <w:t>C</w:t>
      </w:r>
      <w:r w:rsidRPr="00A104A2">
        <w:rPr>
          <w:rFonts w:ascii="Ebrima" w:hAnsi="Ebrima" w:cs="Arial"/>
          <w:sz w:val="22"/>
          <w:szCs w:val="22"/>
        </w:rPr>
        <w:t xml:space="preserve">láusula </w:t>
      </w:r>
      <w:r w:rsidR="005C7593" w:rsidRPr="00A104A2">
        <w:rPr>
          <w:rFonts w:ascii="Ebrima" w:hAnsi="Ebrima" w:cs="Arial"/>
          <w:sz w:val="22"/>
          <w:szCs w:val="22"/>
        </w:rPr>
        <w:t>10</w:t>
      </w:r>
      <w:r w:rsidRPr="00A104A2">
        <w:rPr>
          <w:rFonts w:ascii="Ebrima" w:hAnsi="Ebrima" w:cs="Arial"/>
          <w:sz w:val="22"/>
          <w:szCs w:val="22"/>
        </w:rPr>
        <w:t>.1 acima substituirá o antigo, para todos os efeitos, a partir da data de recebimento pela QI SCD.</w:t>
      </w:r>
    </w:p>
    <w:p w14:paraId="0A95C9EB" w14:textId="77777777" w:rsidR="007C6C41" w:rsidRPr="00A104A2" w:rsidRDefault="007C6C41" w:rsidP="007C6C41">
      <w:pPr>
        <w:jc w:val="both"/>
        <w:rPr>
          <w:rFonts w:ascii="Ebrima" w:hAnsi="Ebrima" w:cs="Arial"/>
          <w:sz w:val="22"/>
          <w:szCs w:val="22"/>
        </w:rPr>
      </w:pPr>
    </w:p>
    <w:p w14:paraId="2F70037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 omissão ou tolerância das Partes, em exigir o estrito cumprimento dos termos e condições deste Instrumento, não constituirá novação ou renúncia, nem afetará os seus direitos, que poderão ser exercidos a qualquer tempo.</w:t>
      </w:r>
    </w:p>
    <w:p w14:paraId="7742479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sz w:val="22"/>
          <w:szCs w:val="22"/>
        </w:rPr>
      </w:pPr>
    </w:p>
    <w:p w14:paraId="44C2729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Eventuais inclusões de outras cláusulas, exclusões ou alterações das já existentes, serão consignadas em aditivo devidamente assinado pelas Partes, que passará a fazer parte integrante deste Instrumento.</w:t>
      </w:r>
    </w:p>
    <w:p w14:paraId="72B38809" w14:textId="77777777" w:rsidR="00064E1D" w:rsidRPr="00A104A2" w:rsidRDefault="00064E1D" w:rsidP="001D706D">
      <w:pPr>
        <w:pStyle w:val="PargrafodaLista"/>
        <w:rPr>
          <w:rFonts w:ascii="Ebrima" w:hAnsi="Ebrima" w:cs="Arial"/>
          <w:sz w:val="22"/>
          <w:szCs w:val="22"/>
        </w:rPr>
      </w:pPr>
    </w:p>
    <w:p w14:paraId="6C76B867" w14:textId="6ABCAAE0"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Qualquer disposição do presente Instrumento que venha a ser considerada nula ou inexeq</w:t>
      </w:r>
      <w:r w:rsidR="004D18CD" w:rsidRPr="00A104A2">
        <w:rPr>
          <w:rFonts w:ascii="Ebrima" w:hAnsi="Ebrima" w:cs="Arial"/>
          <w:sz w:val="22"/>
          <w:szCs w:val="22"/>
        </w:rPr>
        <w:t>u</w:t>
      </w:r>
      <w:r w:rsidRPr="00A104A2">
        <w:rPr>
          <w:rFonts w:ascii="Ebrima" w:hAnsi="Ebrima" w:cs="Arial"/>
          <w:sz w:val="22"/>
          <w:szCs w:val="22"/>
        </w:rPr>
        <w:t>ível, não afetará as demais disposições aqui contidas, as quais permanecerão válidas e em pleno vigor e eficácia.</w:t>
      </w:r>
    </w:p>
    <w:p w14:paraId="218D406E"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sz w:val="22"/>
          <w:szCs w:val="22"/>
        </w:rPr>
      </w:pPr>
    </w:p>
    <w:p w14:paraId="42ED7CED"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A104A2" w:rsidRDefault="007C6C41" w:rsidP="001D706D">
      <w:pPr>
        <w:pStyle w:val="PargrafodaLista"/>
        <w:rPr>
          <w:rFonts w:ascii="Ebrima" w:hAnsi="Ebrima" w:cs="Arial"/>
          <w:sz w:val="22"/>
          <w:szCs w:val="22"/>
        </w:rPr>
      </w:pPr>
    </w:p>
    <w:p w14:paraId="0B993022" w14:textId="77777777" w:rsidR="007C6C41" w:rsidRPr="00A104A2"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 xml:space="preserve">Nenhuma das Partes poderá ceder, transferir ou caucionar para terceiros, total ou parcialmente, os direitos e obrigações decorrentes deste </w:t>
      </w:r>
      <w:r w:rsidR="00DE224A" w:rsidRPr="00A104A2">
        <w:rPr>
          <w:rFonts w:ascii="Ebrima" w:hAnsi="Ebrima" w:cs="Arial"/>
          <w:sz w:val="22"/>
          <w:szCs w:val="22"/>
        </w:rPr>
        <w:t>Instrumento</w:t>
      </w:r>
      <w:r w:rsidRPr="00A104A2">
        <w:rPr>
          <w:rFonts w:ascii="Ebrima" w:hAnsi="Ebrima" w:cs="Arial"/>
          <w:sz w:val="22"/>
          <w:szCs w:val="22"/>
        </w:rPr>
        <w:t xml:space="preserve">, sem o prévio consentimento por escrito das outras Partes, exceção ao disposto na Cláusula 4.15. </w:t>
      </w:r>
    </w:p>
    <w:p w14:paraId="0ED84D4A"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cs="Arial"/>
          <w:sz w:val="22"/>
          <w:szCs w:val="22"/>
        </w:rPr>
      </w:pPr>
    </w:p>
    <w:p w14:paraId="1B19C78F"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O presente Instrumento é firmado em caráter irrevogável e irretratável e representa o acordo integral entre as Partes, substituindo</w:t>
      </w:r>
      <w:r w:rsidR="001D706D" w:rsidRPr="00A104A2">
        <w:rPr>
          <w:rFonts w:ascii="Ebrima" w:hAnsi="Ebrima" w:cs="Arial"/>
          <w:color w:val="000000"/>
          <w:sz w:val="22"/>
          <w:szCs w:val="22"/>
        </w:rPr>
        <w:t xml:space="preserve"> todas as garantias, condições, promessas, declarações, contratos e acordos verbais ou escritos, anteriores sobre o objeto deste Instrumento</w:t>
      </w:r>
      <w:r w:rsidRPr="00A104A2">
        <w:rPr>
          <w:rFonts w:ascii="Ebrima" w:hAnsi="Ebrima" w:cs="Arial"/>
          <w:color w:val="000000"/>
          <w:sz w:val="22"/>
          <w:szCs w:val="22"/>
        </w:rPr>
        <w:t>.</w:t>
      </w:r>
    </w:p>
    <w:p w14:paraId="47096ADA"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sz w:val="22"/>
          <w:szCs w:val="22"/>
        </w:rPr>
      </w:pPr>
    </w:p>
    <w:p w14:paraId="4F5505FC"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A104A2" w:rsidRDefault="006E721E" w:rsidP="001D706D">
      <w:pPr>
        <w:pStyle w:val="PargrafodaLista"/>
        <w:rPr>
          <w:rFonts w:ascii="Ebrima" w:hAnsi="Ebrima" w:cs="Arial"/>
          <w:color w:val="000000"/>
          <w:sz w:val="22"/>
          <w:szCs w:val="22"/>
        </w:rPr>
      </w:pPr>
    </w:p>
    <w:p w14:paraId="4AA5ED78"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DE224A" w:rsidRPr="00A104A2">
        <w:rPr>
          <w:rFonts w:ascii="Ebrima" w:hAnsi="Ebrima" w:cs="Arial"/>
          <w:color w:val="000000"/>
          <w:sz w:val="22"/>
          <w:szCs w:val="22"/>
        </w:rPr>
        <w:t>Instrumento</w:t>
      </w:r>
      <w:r w:rsidRPr="00A104A2">
        <w:rPr>
          <w:rFonts w:ascii="Ebrima" w:hAnsi="Ebrima" w:cs="Arial"/>
          <w:color w:val="000000"/>
          <w:sz w:val="22"/>
          <w:szCs w:val="22"/>
        </w:rPr>
        <w:t>, que sejam de comum acordo entre as Partes.</w:t>
      </w:r>
    </w:p>
    <w:p w14:paraId="5A9403F0"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s="Arial"/>
          <w:color w:val="000000"/>
          <w:sz w:val="22"/>
          <w:szCs w:val="22"/>
        </w:rPr>
      </w:pPr>
    </w:p>
    <w:p w14:paraId="7B67E4E0"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Este Instrumento obriga as Partes e seus sucessores, não podendo ser alterado a não ser por escrito, com a assinatura de todas as Partes.</w:t>
      </w:r>
    </w:p>
    <w:p w14:paraId="5BC46BA5" w14:textId="77777777" w:rsidR="00064E1D" w:rsidRPr="00A104A2" w:rsidRDefault="00064E1D" w:rsidP="00064E1D">
      <w:pPr>
        <w:jc w:val="both"/>
        <w:rPr>
          <w:rFonts w:ascii="Ebrima" w:hAnsi="Ebrima" w:cs="Arial"/>
          <w:sz w:val="22"/>
          <w:szCs w:val="22"/>
        </w:rPr>
      </w:pPr>
    </w:p>
    <w:p w14:paraId="196285F7" w14:textId="666C8E68"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Fica expressamente vedado aos </w:t>
      </w:r>
      <w:r w:rsidR="00761404" w:rsidRPr="00A104A2">
        <w:rPr>
          <w:rFonts w:ascii="Ebrima" w:hAnsi="Ebrima" w:cs="Arial"/>
          <w:color w:val="000000"/>
          <w:sz w:val="22"/>
          <w:szCs w:val="22"/>
        </w:rPr>
        <w:t>Contratantes</w:t>
      </w:r>
      <w:r w:rsidRPr="00A104A2">
        <w:rPr>
          <w:rFonts w:ascii="Ebrima" w:hAnsi="Ebrima" w:cs="Arial"/>
          <w:color w:val="000000"/>
          <w:sz w:val="22"/>
          <w:szCs w:val="22"/>
        </w:rPr>
        <w:t xml:space="preserve"> a utilização dos termos deste </w:t>
      </w:r>
      <w:r w:rsidR="00DE224A" w:rsidRPr="00A104A2">
        <w:rPr>
          <w:rFonts w:ascii="Ebrima" w:hAnsi="Ebrima" w:cs="Arial"/>
          <w:color w:val="000000"/>
          <w:sz w:val="22"/>
          <w:szCs w:val="22"/>
        </w:rPr>
        <w:t>Instrumento</w:t>
      </w:r>
      <w:r w:rsidRPr="00A104A2">
        <w:rPr>
          <w:rFonts w:ascii="Ebrima" w:hAnsi="Ebrima" w:cs="Arial"/>
          <w:color w:val="000000"/>
          <w:sz w:val="22"/>
          <w:szCs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r w:rsidR="004230AF" w:rsidRPr="00A104A2">
        <w:rPr>
          <w:rFonts w:ascii="Ebrima" w:hAnsi="Ebrima" w:cs="Arial"/>
          <w:color w:val="000000"/>
          <w:sz w:val="22"/>
          <w:szCs w:val="22"/>
        </w:rPr>
        <w:t xml:space="preserve"> A QI SCD declara-se ciente de que os CRI emitidos pelo Credor serão objeto de oferta pública no mercado de capitais e, desde já reconhece e anui que referências ao presente Instrumento sejam feitos nos documentos relativos à emissão e oferta dos CRI.</w:t>
      </w:r>
    </w:p>
    <w:p w14:paraId="73BA1338" w14:textId="77777777" w:rsidR="00064E1D" w:rsidRPr="00A104A2" w:rsidRDefault="00064E1D" w:rsidP="001D706D">
      <w:pPr>
        <w:pStyle w:val="PargrafodaLista"/>
        <w:ind w:left="420"/>
        <w:jc w:val="both"/>
        <w:rPr>
          <w:rFonts w:ascii="Ebrima" w:hAnsi="Ebrima" w:cs="Arial"/>
          <w:sz w:val="22"/>
          <w:szCs w:val="22"/>
        </w:rPr>
      </w:pPr>
    </w:p>
    <w:p w14:paraId="448037EA"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Os casos fortuitos e de força maior são excludentes da responsabilidade das Partes, nos termos do artigo 393 do Código Civil Brasileiro.</w:t>
      </w:r>
    </w:p>
    <w:p w14:paraId="05EDED7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color w:val="000000"/>
          <w:sz w:val="22"/>
          <w:szCs w:val="22"/>
        </w:rPr>
      </w:pPr>
      <w:bookmarkStart w:id="32" w:name="_DV_M115"/>
      <w:bookmarkEnd w:id="32"/>
    </w:p>
    <w:p w14:paraId="13BCBA51" w14:textId="77777777" w:rsidR="00064E1D" w:rsidRPr="00A104A2"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 xml:space="preserve">Cada uma das Partes garante à outra Parte, na data de celebração deste Instrumento: (i) que a celebração do presente </w:t>
      </w:r>
      <w:r w:rsidR="00DE224A" w:rsidRPr="00A104A2">
        <w:rPr>
          <w:rFonts w:ascii="Ebrima" w:hAnsi="Ebrima" w:cs="Arial"/>
          <w:color w:val="000000"/>
          <w:sz w:val="22"/>
          <w:szCs w:val="22"/>
        </w:rPr>
        <w:t>Instrumento</w:t>
      </w:r>
      <w:r w:rsidRPr="00A104A2">
        <w:rPr>
          <w:rFonts w:ascii="Ebrima" w:hAnsi="Ebrima" w:cs="Arial"/>
          <w:color w:val="000000"/>
          <w:sz w:val="22"/>
          <w:szCs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A104A2" w:rsidRDefault="00064E1D" w:rsidP="001D706D">
      <w:pPr>
        <w:pStyle w:val="PargrafodaLista"/>
        <w:ind w:left="420"/>
        <w:jc w:val="both"/>
        <w:rPr>
          <w:rFonts w:ascii="Ebrima" w:hAnsi="Ebrima" w:cs="Arial"/>
          <w:sz w:val="22"/>
          <w:szCs w:val="22"/>
        </w:rPr>
      </w:pPr>
    </w:p>
    <w:p w14:paraId="3DA73585"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s="Arial"/>
          <w:color w:val="000000"/>
          <w:sz w:val="22"/>
          <w:szCs w:val="22"/>
        </w:rPr>
      </w:pPr>
      <w:r w:rsidRPr="00A104A2">
        <w:rPr>
          <w:rFonts w:ascii="Ebrima" w:hAnsi="Ebrima" w:cs="Arial"/>
          <w:color w:val="000000"/>
          <w:sz w:val="22"/>
          <w:szCs w:val="22"/>
        </w:rPr>
        <w:t>As Partes declaram que tiveram prévio conhecimento de todas as cláusulas e condições deste Instrumento, concordando expressamente com todos os seus termos.</w:t>
      </w:r>
    </w:p>
    <w:p w14:paraId="52BD137F"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s="Arial"/>
          <w:color w:val="000000"/>
          <w:sz w:val="22"/>
          <w:szCs w:val="22"/>
        </w:rPr>
      </w:pPr>
    </w:p>
    <w:p w14:paraId="3AA1C35B"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lastRenderedPageBreak/>
        <w:t>As Partes declaram e reconhecem que o presente Instrumento constitui título executivo extrajudicial nos termos do artigo 784, III, do Código de Processo Civil, podendo ser executado tão logo se torne exigível, independentemente de aviso ou notificação.</w:t>
      </w:r>
    </w:p>
    <w:p w14:paraId="6AD05A30" w14:textId="77777777" w:rsidR="006B2446" w:rsidRPr="00A104A2" w:rsidRDefault="006B2446" w:rsidP="00F93935">
      <w:pPr>
        <w:pStyle w:val="ListaColorida-nfase11"/>
        <w:tabs>
          <w:tab w:val="left" w:pos="851"/>
        </w:tabs>
        <w:spacing w:line="276" w:lineRule="auto"/>
        <w:ind w:left="0"/>
        <w:rPr>
          <w:rFonts w:ascii="Ebrima" w:hAnsi="Ebrima" w:cs="Arial"/>
          <w:color w:val="000000"/>
          <w:sz w:val="22"/>
          <w:szCs w:val="22"/>
        </w:rPr>
      </w:pPr>
    </w:p>
    <w:p w14:paraId="5620E55D"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A104A2" w:rsidRDefault="00571248" w:rsidP="00571248">
      <w:pPr>
        <w:pStyle w:val="PargrafodaLista"/>
        <w:rPr>
          <w:rFonts w:ascii="Ebrima" w:hAnsi="Ebrima" w:cs="Arial"/>
          <w:sz w:val="22"/>
          <w:szCs w:val="22"/>
        </w:rPr>
      </w:pPr>
    </w:p>
    <w:p w14:paraId="316C9FDE" w14:textId="77777777" w:rsidR="00571248" w:rsidRPr="00A104A2"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A104A2" w:rsidRDefault="006B2446" w:rsidP="00F93935">
      <w:pPr>
        <w:pStyle w:val="ListaColorida-nfase11"/>
        <w:tabs>
          <w:tab w:val="left" w:pos="851"/>
        </w:tabs>
        <w:spacing w:line="276" w:lineRule="auto"/>
        <w:ind w:left="0"/>
        <w:rPr>
          <w:rFonts w:ascii="Ebrima" w:hAnsi="Ebrima" w:cs="Arial"/>
          <w:color w:val="000000"/>
          <w:sz w:val="22"/>
          <w:szCs w:val="22"/>
        </w:rPr>
      </w:pPr>
    </w:p>
    <w:p w14:paraId="72511D7A"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O presente Instrumento é regido exclusivamente pela legislação brasileira e deverá ser interpretado de acordo com esta.</w:t>
      </w:r>
    </w:p>
    <w:p w14:paraId="2CE4D56C" w14:textId="77777777" w:rsidR="004E493E" w:rsidRPr="00A104A2" w:rsidRDefault="004E493E">
      <w:pPr>
        <w:pStyle w:val="ListaColorida-nfase11"/>
        <w:spacing w:line="276" w:lineRule="auto"/>
        <w:rPr>
          <w:rFonts w:ascii="Ebrima" w:hAnsi="Ebrima" w:cs="Arial"/>
          <w:b/>
          <w:caps/>
          <w:color w:val="000000"/>
          <w:sz w:val="22"/>
          <w:szCs w:val="22"/>
        </w:rPr>
      </w:pPr>
    </w:p>
    <w:p w14:paraId="61DC4CB3"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b/>
          <w:caps/>
          <w:color w:val="000000"/>
          <w:sz w:val="22"/>
          <w:szCs w:val="22"/>
        </w:rPr>
        <w:t>Solução de Controvérsias</w:t>
      </w:r>
    </w:p>
    <w:p w14:paraId="5B775F45" w14:textId="77777777" w:rsidR="006B2446" w:rsidRPr="00A104A2" w:rsidRDefault="006B2446">
      <w:pPr>
        <w:pStyle w:val="ListaColorida-nfase11"/>
        <w:autoSpaceDE w:val="0"/>
        <w:spacing w:line="276" w:lineRule="auto"/>
        <w:ind w:left="1080" w:right="-34"/>
        <w:jc w:val="both"/>
        <w:rPr>
          <w:rFonts w:ascii="Ebrima" w:hAnsi="Ebrima" w:cs="Arial"/>
          <w:sz w:val="22"/>
          <w:szCs w:val="22"/>
        </w:rPr>
      </w:pPr>
    </w:p>
    <w:p w14:paraId="0D8EB7A8"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cs="Arial"/>
          <w:sz w:val="22"/>
          <w:szCs w:val="22"/>
        </w:rPr>
      </w:pPr>
      <w:r w:rsidRPr="00A104A2">
        <w:rPr>
          <w:rFonts w:ascii="Ebrima" w:hAnsi="Ebrima"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3728567D" w14:textId="77777777" w:rsidR="006B2446" w:rsidRPr="00A104A2" w:rsidRDefault="006B2446">
      <w:pPr>
        <w:pStyle w:val="ListaColorida-nfase11"/>
        <w:autoSpaceDE w:val="0"/>
        <w:spacing w:line="276" w:lineRule="auto"/>
        <w:ind w:left="0" w:right="-34"/>
        <w:jc w:val="both"/>
        <w:rPr>
          <w:rFonts w:ascii="Ebrima" w:hAnsi="Ebrima" w:cs="Arial"/>
          <w:color w:val="000000"/>
          <w:sz w:val="22"/>
          <w:szCs w:val="22"/>
        </w:rPr>
      </w:pPr>
    </w:p>
    <w:p w14:paraId="218AC491" w14:textId="7D7A2597" w:rsidR="006B2446" w:rsidRPr="00A104A2" w:rsidRDefault="00CD0B3D">
      <w:pPr>
        <w:pStyle w:val="ListaColorida-nfase11"/>
        <w:autoSpaceDE w:val="0"/>
        <w:spacing w:line="276" w:lineRule="auto"/>
        <w:ind w:left="0" w:right="-34"/>
        <w:jc w:val="both"/>
        <w:rPr>
          <w:rFonts w:ascii="Ebrima" w:hAnsi="Ebrima" w:cs="Arial"/>
          <w:sz w:val="22"/>
          <w:szCs w:val="22"/>
        </w:rPr>
      </w:pPr>
      <w:r w:rsidRPr="00A104A2">
        <w:rPr>
          <w:rFonts w:ascii="Ebrima" w:hAnsi="Ebrima" w:cs="Arial"/>
          <w:color w:val="000000"/>
          <w:sz w:val="22"/>
          <w:szCs w:val="22"/>
        </w:rPr>
        <w:t xml:space="preserve">E, por estarem justas e contratadas, assinam as Partes o presente Instrumento </w:t>
      </w:r>
      <w:r w:rsidR="004306FC" w:rsidRPr="00A104A2">
        <w:rPr>
          <w:rFonts w:ascii="Ebrima" w:hAnsi="Ebrima" w:cs="Arial"/>
          <w:color w:val="000000"/>
          <w:sz w:val="22"/>
          <w:szCs w:val="22"/>
        </w:rPr>
        <w:t>eletronicamente</w:t>
      </w:r>
      <w:r w:rsidRPr="00A104A2">
        <w:rPr>
          <w:rFonts w:ascii="Ebrima" w:hAnsi="Ebrima" w:cs="Arial"/>
          <w:color w:val="000000"/>
          <w:sz w:val="22"/>
          <w:szCs w:val="22"/>
        </w:rPr>
        <w:t>, na presença de 2 (duas) testemunhas.</w:t>
      </w:r>
    </w:p>
    <w:p w14:paraId="63A3A945" w14:textId="77777777" w:rsidR="006B2446" w:rsidRPr="00A104A2"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p>
    <w:p w14:paraId="18A1978E" w14:textId="7EF86ED1" w:rsidR="006B2446"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Cs/>
          <w:color w:val="000000"/>
          <w:sz w:val="22"/>
          <w:szCs w:val="22"/>
          <w:lang w:bidi="en-US"/>
        </w:rPr>
      </w:pPr>
      <w:r w:rsidRPr="00A104A2">
        <w:rPr>
          <w:rFonts w:ascii="Ebrima" w:hAnsi="Ebrima" w:cs="Arial"/>
          <w:sz w:val="22"/>
          <w:szCs w:val="22"/>
        </w:rPr>
        <w:t xml:space="preserve">São Paulo, </w:t>
      </w:r>
      <w:r w:rsidRPr="00A104A2">
        <w:rPr>
          <w:rFonts w:ascii="Ebrima" w:hAnsi="Ebrima" w:cs="Arial"/>
          <w:bCs/>
          <w:color w:val="000000"/>
          <w:sz w:val="22"/>
          <w:szCs w:val="22"/>
          <w:lang w:bidi="en-US"/>
        </w:rPr>
        <w:t>[</w:t>
      </w:r>
      <w:r w:rsidRPr="00A104A2">
        <w:rPr>
          <w:rFonts w:ascii="Ebrima" w:hAnsi="Ebrima" w:cs="Arial"/>
          <w:bCs/>
          <w:color w:val="000000"/>
          <w:sz w:val="22"/>
          <w:szCs w:val="22"/>
          <w:shd w:val="clear" w:color="auto" w:fill="FFFF00"/>
          <w:lang w:bidi="en-US"/>
        </w:rPr>
        <w:t>*</w:t>
      </w:r>
      <w:r w:rsidRPr="00A104A2">
        <w:rPr>
          <w:rFonts w:ascii="Ebrima" w:hAnsi="Ebrima" w:cs="Arial"/>
          <w:bCs/>
          <w:color w:val="000000"/>
          <w:sz w:val="22"/>
          <w:szCs w:val="22"/>
          <w:lang w:bidi="en-US"/>
        </w:rPr>
        <w:t xml:space="preserve">] </w:t>
      </w:r>
      <w:r w:rsidRPr="00A104A2">
        <w:rPr>
          <w:rFonts w:ascii="Ebrima" w:hAnsi="Ebrima" w:cs="Arial"/>
          <w:sz w:val="22"/>
          <w:szCs w:val="22"/>
        </w:rPr>
        <w:t xml:space="preserve">de </w:t>
      </w:r>
      <w:r w:rsidRPr="00A104A2">
        <w:rPr>
          <w:rFonts w:ascii="Ebrima" w:hAnsi="Ebrima" w:cs="Arial"/>
          <w:bCs/>
          <w:color w:val="000000"/>
          <w:sz w:val="22"/>
          <w:szCs w:val="22"/>
          <w:lang w:bidi="en-US"/>
        </w:rPr>
        <w:t>[</w:t>
      </w:r>
      <w:r w:rsidRPr="00A104A2">
        <w:rPr>
          <w:rFonts w:ascii="Ebrima" w:hAnsi="Ebrima" w:cs="Arial"/>
          <w:bCs/>
          <w:color w:val="000000"/>
          <w:sz w:val="22"/>
          <w:szCs w:val="22"/>
          <w:shd w:val="clear" w:color="auto" w:fill="FFFF00"/>
          <w:lang w:bidi="en-US"/>
        </w:rPr>
        <w:t>*</w:t>
      </w:r>
      <w:r w:rsidRPr="00A104A2">
        <w:rPr>
          <w:rFonts w:ascii="Ebrima" w:hAnsi="Ebrima" w:cs="Arial"/>
          <w:bCs/>
          <w:color w:val="000000"/>
          <w:sz w:val="22"/>
          <w:szCs w:val="22"/>
          <w:lang w:bidi="en-US"/>
        </w:rPr>
        <w:t xml:space="preserve">] </w:t>
      </w:r>
      <w:r w:rsidRPr="00A104A2">
        <w:rPr>
          <w:rFonts w:ascii="Ebrima" w:hAnsi="Ebrima" w:cs="Arial"/>
          <w:sz w:val="22"/>
          <w:szCs w:val="22"/>
        </w:rPr>
        <w:t xml:space="preserve">de </w:t>
      </w:r>
      <w:r w:rsidR="004306FC" w:rsidRPr="00A104A2">
        <w:rPr>
          <w:rFonts w:ascii="Ebrima" w:hAnsi="Ebrima" w:cs="Arial"/>
          <w:sz w:val="22"/>
          <w:szCs w:val="22"/>
        </w:rPr>
        <w:t>2021</w:t>
      </w:r>
      <w:r w:rsidRPr="00A104A2">
        <w:rPr>
          <w:rFonts w:ascii="Ebrima" w:hAnsi="Ebrima" w:cs="Arial"/>
          <w:bCs/>
          <w:color w:val="000000"/>
          <w:sz w:val="22"/>
          <w:szCs w:val="22"/>
          <w:lang w:bidi="en-US"/>
        </w:rPr>
        <w:t>.</w:t>
      </w:r>
    </w:p>
    <w:p w14:paraId="3987F8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3047B6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BC040F0" w14:textId="77777777" w:rsidR="001C22CC" w:rsidRPr="00A104A2"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0A3FF41D"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p>
    <w:p w14:paraId="6F7492E4" w14:textId="049DAF65" w:rsidR="004306FC" w:rsidRDefault="004306FC" w:rsidP="004306FC">
      <w:pPr>
        <w:pStyle w:val="Corpodetexto"/>
        <w:tabs>
          <w:tab w:val="left" w:pos="8647"/>
        </w:tabs>
        <w:spacing w:line="280" w:lineRule="exact"/>
        <w:rPr>
          <w:rFonts w:ascii="Ebrima" w:hAnsi="Ebrima" w:cs="Arial"/>
          <w:i/>
          <w:sz w:val="22"/>
          <w:szCs w:val="22"/>
        </w:rPr>
      </w:pPr>
    </w:p>
    <w:p w14:paraId="305E6E0A" w14:textId="13003E9F" w:rsidR="00A104A2" w:rsidRDefault="00A104A2" w:rsidP="004306FC">
      <w:pPr>
        <w:pStyle w:val="Corpodetexto"/>
        <w:tabs>
          <w:tab w:val="left" w:pos="8647"/>
        </w:tabs>
        <w:spacing w:line="280" w:lineRule="exact"/>
        <w:rPr>
          <w:rFonts w:ascii="Ebrima" w:hAnsi="Ebrima" w:cs="Arial"/>
          <w:i/>
          <w:sz w:val="22"/>
          <w:szCs w:val="22"/>
        </w:rPr>
      </w:pPr>
    </w:p>
    <w:p w14:paraId="0B6F26CB" w14:textId="422FE2BB" w:rsidR="00A104A2" w:rsidRDefault="00A104A2" w:rsidP="004306FC">
      <w:pPr>
        <w:pStyle w:val="Corpodetexto"/>
        <w:tabs>
          <w:tab w:val="left" w:pos="8647"/>
        </w:tabs>
        <w:spacing w:line="280" w:lineRule="exact"/>
        <w:rPr>
          <w:rFonts w:ascii="Ebrima" w:hAnsi="Ebrima" w:cs="Arial"/>
          <w:i/>
          <w:sz w:val="22"/>
          <w:szCs w:val="22"/>
        </w:rPr>
      </w:pPr>
    </w:p>
    <w:p w14:paraId="421A077C" w14:textId="7B9DFAEE" w:rsidR="00A104A2" w:rsidRDefault="00A104A2" w:rsidP="004306FC">
      <w:pPr>
        <w:pStyle w:val="Corpodetexto"/>
        <w:tabs>
          <w:tab w:val="left" w:pos="8647"/>
        </w:tabs>
        <w:spacing w:line="280" w:lineRule="exact"/>
        <w:rPr>
          <w:rFonts w:ascii="Ebrima" w:hAnsi="Ebrima" w:cs="Arial"/>
          <w:i/>
          <w:sz w:val="22"/>
          <w:szCs w:val="22"/>
        </w:rPr>
      </w:pPr>
    </w:p>
    <w:p w14:paraId="76B08953" w14:textId="6D912192" w:rsidR="00A104A2" w:rsidRDefault="00A104A2" w:rsidP="004306FC">
      <w:pPr>
        <w:pStyle w:val="Corpodetexto"/>
        <w:tabs>
          <w:tab w:val="left" w:pos="8647"/>
        </w:tabs>
        <w:spacing w:line="280" w:lineRule="exact"/>
        <w:rPr>
          <w:rFonts w:ascii="Ebrima" w:hAnsi="Ebrima" w:cs="Arial"/>
          <w:i/>
          <w:sz w:val="22"/>
          <w:szCs w:val="22"/>
        </w:rPr>
      </w:pPr>
    </w:p>
    <w:p w14:paraId="73C1D7F2" w14:textId="6E864D22" w:rsidR="00A104A2" w:rsidRDefault="00A104A2" w:rsidP="004306FC">
      <w:pPr>
        <w:pStyle w:val="Corpodetexto"/>
        <w:tabs>
          <w:tab w:val="left" w:pos="8647"/>
        </w:tabs>
        <w:spacing w:line="280" w:lineRule="exact"/>
        <w:rPr>
          <w:rFonts w:ascii="Ebrima" w:hAnsi="Ebrima" w:cs="Arial"/>
          <w:i/>
          <w:sz w:val="22"/>
          <w:szCs w:val="22"/>
        </w:rPr>
      </w:pPr>
    </w:p>
    <w:p w14:paraId="3149F2AF" w14:textId="431C9594" w:rsidR="00A104A2" w:rsidRDefault="00A104A2" w:rsidP="004306FC">
      <w:pPr>
        <w:pStyle w:val="Corpodetexto"/>
        <w:tabs>
          <w:tab w:val="left" w:pos="8647"/>
        </w:tabs>
        <w:spacing w:line="280" w:lineRule="exact"/>
        <w:rPr>
          <w:rFonts w:ascii="Ebrima" w:hAnsi="Ebrima" w:cs="Arial"/>
          <w:i/>
          <w:sz w:val="22"/>
          <w:szCs w:val="22"/>
        </w:rPr>
      </w:pPr>
    </w:p>
    <w:p w14:paraId="3AA32F33" w14:textId="77777777" w:rsidR="00FD3201" w:rsidRDefault="00FD3201" w:rsidP="004306FC">
      <w:pPr>
        <w:pStyle w:val="Corpodetexto"/>
        <w:tabs>
          <w:tab w:val="left" w:pos="8647"/>
        </w:tabs>
        <w:spacing w:line="280" w:lineRule="exact"/>
        <w:rPr>
          <w:rFonts w:ascii="Ebrima" w:hAnsi="Ebrima" w:cs="Arial"/>
          <w:i/>
          <w:sz w:val="22"/>
          <w:szCs w:val="22"/>
        </w:rPr>
      </w:pPr>
    </w:p>
    <w:p w14:paraId="1D94A049" w14:textId="69D5D9DF" w:rsidR="00A104A2" w:rsidRDefault="00A104A2" w:rsidP="004306FC">
      <w:pPr>
        <w:pStyle w:val="Corpodetexto"/>
        <w:tabs>
          <w:tab w:val="left" w:pos="8647"/>
        </w:tabs>
        <w:spacing w:line="280" w:lineRule="exact"/>
        <w:rPr>
          <w:rFonts w:ascii="Ebrima" w:hAnsi="Ebrima" w:cs="Arial"/>
          <w:i/>
          <w:sz w:val="22"/>
          <w:szCs w:val="22"/>
        </w:rPr>
      </w:pPr>
    </w:p>
    <w:p w14:paraId="4C14398C" w14:textId="3EF07B2A" w:rsidR="00A104A2" w:rsidRDefault="00A104A2" w:rsidP="004306FC">
      <w:pPr>
        <w:pStyle w:val="Corpodetexto"/>
        <w:tabs>
          <w:tab w:val="left" w:pos="8647"/>
        </w:tabs>
        <w:spacing w:line="280" w:lineRule="exact"/>
        <w:rPr>
          <w:rFonts w:ascii="Ebrima" w:hAnsi="Ebrima" w:cs="Arial"/>
          <w:i/>
          <w:sz w:val="22"/>
          <w:szCs w:val="22"/>
        </w:rPr>
      </w:pPr>
    </w:p>
    <w:p w14:paraId="2AB1C2CA" w14:textId="008A92A2" w:rsidR="00A104A2" w:rsidRDefault="00A104A2" w:rsidP="004306FC">
      <w:pPr>
        <w:pStyle w:val="Corpodetexto"/>
        <w:tabs>
          <w:tab w:val="left" w:pos="8647"/>
        </w:tabs>
        <w:spacing w:line="280" w:lineRule="exact"/>
        <w:rPr>
          <w:rFonts w:ascii="Ebrima" w:hAnsi="Ebrima" w:cs="Arial"/>
          <w:i/>
          <w:sz w:val="22"/>
          <w:szCs w:val="22"/>
        </w:rPr>
      </w:pPr>
    </w:p>
    <w:p w14:paraId="1F77DAB9" w14:textId="11419D49" w:rsidR="00FD3201" w:rsidRPr="00FD3201"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FD3201">
        <w:rPr>
          <w:rFonts w:ascii="Ebrima" w:hAnsi="Ebrima" w:cstheme="minorHAnsi"/>
          <w:i/>
          <w:iCs/>
          <w:sz w:val="22"/>
          <w:szCs w:val="22"/>
        </w:rPr>
        <w:lastRenderedPageBreak/>
        <w:t xml:space="preserve">(Página de assinaturas do </w:t>
      </w:r>
      <w:r w:rsidRPr="00FD3201">
        <w:rPr>
          <w:rFonts w:ascii="Ebrima" w:hAnsi="Ebrima" w:cs="Arial"/>
          <w:i/>
          <w:iCs/>
          <w:sz w:val="22"/>
          <w:szCs w:val="22"/>
        </w:rPr>
        <w:t xml:space="preserve">Contrato </w:t>
      </w:r>
      <w:r>
        <w:rPr>
          <w:rFonts w:ascii="Ebrima" w:hAnsi="Ebrima" w:cs="Arial"/>
          <w:i/>
          <w:iCs/>
          <w:sz w:val="22"/>
          <w:szCs w:val="22"/>
        </w:rPr>
        <w:t>d</w:t>
      </w:r>
      <w:r w:rsidRPr="00FD3201">
        <w:rPr>
          <w:rFonts w:ascii="Ebrima" w:hAnsi="Ebrima" w:cs="Arial"/>
          <w:i/>
          <w:iCs/>
          <w:sz w:val="22"/>
          <w:szCs w:val="22"/>
        </w:rPr>
        <w:t xml:space="preserve">e Prestação </w:t>
      </w:r>
      <w:r>
        <w:rPr>
          <w:rFonts w:ascii="Ebrima" w:hAnsi="Ebrima" w:cs="Arial"/>
          <w:i/>
          <w:iCs/>
          <w:sz w:val="22"/>
          <w:szCs w:val="22"/>
        </w:rPr>
        <w:t>d</w:t>
      </w:r>
      <w:r w:rsidRPr="00FD3201">
        <w:rPr>
          <w:rFonts w:ascii="Ebrima" w:hAnsi="Ebrima" w:cs="Arial"/>
          <w:i/>
          <w:iCs/>
          <w:sz w:val="22"/>
          <w:szCs w:val="22"/>
        </w:rPr>
        <w:t xml:space="preserve">e Serviço </w:t>
      </w:r>
      <w:r>
        <w:rPr>
          <w:rFonts w:ascii="Ebrima" w:hAnsi="Ebrima" w:cs="Arial"/>
          <w:i/>
          <w:iCs/>
          <w:sz w:val="22"/>
          <w:szCs w:val="22"/>
        </w:rPr>
        <w:t>d</w:t>
      </w:r>
      <w:r w:rsidRPr="00FD3201">
        <w:rPr>
          <w:rFonts w:ascii="Ebrima" w:hAnsi="Ebrima" w:cs="Arial"/>
          <w:i/>
          <w:iCs/>
          <w:sz w:val="22"/>
          <w:szCs w:val="22"/>
        </w:rPr>
        <w:t xml:space="preserve">e Cobrança </w:t>
      </w:r>
      <w:r>
        <w:rPr>
          <w:rFonts w:ascii="Ebrima" w:hAnsi="Ebrima" w:cs="Arial"/>
          <w:i/>
          <w:iCs/>
          <w:sz w:val="22"/>
          <w:szCs w:val="22"/>
        </w:rPr>
        <w:t>d</w:t>
      </w:r>
      <w:r w:rsidRPr="00FD3201">
        <w:rPr>
          <w:rFonts w:ascii="Ebrima" w:hAnsi="Ebrima" w:cs="Arial"/>
          <w:i/>
          <w:iCs/>
          <w:sz w:val="22"/>
          <w:szCs w:val="22"/>
        </w:rPr>
        <w:t xml:space="preserve">e Recursos </w:t>
      </w:r>
      <w:r>
        <w:rPr>
          <w:rFonts w:ascii="Ebrima" w:hAnsi="Ebrima" w:cs="Arial"/>
          <w:i/>
          <w:iCs/>
          <w:sz w:val="22"/>
          <w:szCs w:val="22"/>
        </w:rPr>
        <w:t>e</w:t>
      </w:r>
      <w:r w:rsidRPr="00FD3201">
        <w:rPr>
          <w:rFonts w:ascii="Ebrima" w:hAnsi="Ebrima" w:cs="Arial"/>
          <w:i/>
          <w:iCs/>
          <w:sz w:val="22"/>
          <w:szCs w:val="22"/>
        </w:rPr>
        <w:t xml:space="preserve"> Outras Avenças </w:t>
      </w:r>
      <w:r w:rsidRPr="00FD3201">
        <w:rPr>
          <w:rFonts w:ascii="Ebrima" w:hAnsi="Ebrima" w:cs="Arial"/>
          <w:i/>
          <w:iCs/>
          <w:sz w:val="22"/>
          <w:szCs w:val="22"/>
        </w:rPr>
        <w:t>Nº</w:t>
      </w:r>
      <w:r>
        <w:rPr>
          <w:rFonts w:ascii="Ebrima" w:hAnsi="Ebrima" w:cs="Arial"/>
          <w:i/>
          <w:iCs/>
          <w:sz w:val="22"/>
          <w:szCs w:val="22"/>
        </w:rPr>
        <w:t xml:space="preserve"> </w:t>
      </w:r>
      <w:r w:rsidRPr="00FD3201">
        <w:rPr>
          <w:rFonts w:ascii="Ebrima" w:hAnsi="Ebrima" w:cs="Arial"/>
          <w:i/>
          <w:iCs/>
          <w:sz w:val="22"/>
          <w:szCs w:val="22"/>
          <w:highlight w:val="yellow"/>
        </w:rPr>
        <w:t>[.]</w:t>
      </w:r>
      <w:r w:rsidRPr="00FD3201">
        <w:rPr>
          <w:rFonts w:ascii="Ebrima" w:hAnsi="Ebrima" w:cstheme="minorHAnsi"/>
          <w:i/>
          <w:iCs/>
          <w:sz w:val="22"/>
          <w:szCs w:val="22"/>
        </w:rPr>
        <w:t xml:space="preserve">, celebrado em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2021, entre a Base Securitizadora de Créditos Imobiliários S.A.,</w:t>
      </w:r>
      <w:r>
        <w:rPr>
          <w:rFonts w:ascii="Ebrima" w:hAnsi="Ebrima" w:cstheme="minorHAnsi"/>
          <w:i/>
          <w:iCs/>
          <w:sz w:val="22"/>
          <w:szCs w:val="22"/>
        </w:rPr>
        <w:t xml:space="preserve"> QI Sociedade de Crédito Direto S.A.</w:t>
      </w:r>
      <w:r w:rsidRPr="00FD3201">
        <w:rPr>
          <w:rFonts w:ascii="Ebrima" w:hAnsi="Ebrima" w:cstheme="minorHAnsi"/>
          <w:i/>
          <w:iCs/>
          <w:sz w:val="22"/>
          <w:szCs w:val="22"/>
        </w:rPr>
        <w:t xml:space="preserve"> e a Aurora Empreendimentos Imobiliários Ltda.)</w:t>
      </w:r>
    </w:p>
    <w:p w14:paraId="10D49C4F" w14:textId="477D37C0" w:rsidR="00A104A2" w:rsidRPr="00FD3201" w:rsidRDefault="00A104A2" w:rsidP="00FD3201">
      <w:pPr>
        <w:pStyle w:val="Corpodetexto"/>
        <w:tabs>
          <w:tab w:val="left" w:pos="8647"/>
        </w:tabs>
        <w:spacing w:line="280" w:lineRule="exact"/>
        <w:rPr>
          <w:rFonts w:ascii="Ebrima" w:hAnsi="Ebrima" w:cs="Arial"/>
          <w:i/>
          <w:iCs/>
          <w:sz w:val="22"/>
          <w:szCs w:val="22"/>
        </w:rPr>
      </w:pPr>
    </w:p>
    <w:p w14:paraId="29D08B4E" w14:textId="77777777" w:rsidR="00A104A2" w:rsidRPr="00A104A2" w:rsidRDefault="00A104A2" w:rsidP="004306FC">
      <w:pPr>
        <w:pStyle w:val="Corpodetexto"/>
        <w:tabs>
          <w:tab w:val="left" w:pos="8647"/>
        </w:tabs>
        <w:spacing w:line="280" w:lineRule="exact"/>
        <w:rPr>
          <w:rFonts w:ascii="Ebrima" w:hAnsi="Ebrima" w:cs="Arial"/>
          <w:i/>
          <w:sz w:val="22"/>
          <w:szCs w:val="22"/>
        </w:rPr>
      </w:pPr>
    </w:p>
    <w:p w14:paraId="66343242" w14:textId="29812695" w:rsidR="004306FC" w:rsidRPr="00A104A2" w:rsidRDefault="004306FC" w:rsidP="004306FC">
      <w:pPr>
        <w:pStyle w:val="Corpodetexto"/>
        <w:tabs>
          <w:tab w:val="left" w:pos="8647"/>
        </w:tabs>
        <w:spacing w:line="280" w:lineRule="exact"/>
        <w:jc w:val="center"/>
        <w:rPr>
          <w:rFonts w:ascii="Ebrima" w:hAnsi="Ebrima" w:cs="Arial"/>
          <w:b/>
          <w:sz w:val="22"/>
          <w:szCs w:val="22"/>
        </w:rPr>
      </w:pPr>
      <w:r w:rsidRPr="00A104A2">
        <w:rPr>
          <w:rFonts w:ascii="Ebrima" w:hAnsi="Ebrima" w:cs="Arial"/>
          <w:b/>
          <w:iCs/>
          <w:sz w:val="22"/>
          <w:szCs w:val="22"/>
        </w:rPr>
        <w:t>AURORA EMPREENDIMENTOS IMOBILIÁRIOS LTDA.</w:t>
      </w:r>
    </w:p>
    <w:p w14:paraId="68C989F1" w14:textId="32D08B0A" w:rsidR="004306FC" w:rsidRPr="00A104A2" w:rsidRDefault="004306FC" w:rsidP="004306FC">
      <w:pPr>
        <w:pStyle w:val="Corpodetexto"/>
        <w:tabs>
          <w:tab w:val="left" w:pos="8647"/>
        </w:tabs>
        <w:spacing w:line="280" w:lineRule="exact"/>
        <w:rPr>
          <w:rFonts w:ascii="Ebrima" w:hAnsi="Ebrima" w:cs="Arial"/>
          <w:b/>
          <w:i/>
          <w:sz w:val="22"/>
          <w:szCs w:val="22"/>
        </w:rPr>
      </w:pPr>
    </w:p>
    <w:p w14:paraId="0572CB4A" w14:textId="1FED8264" w:rsidR="004306FC" w:rsidRPr="00A104A2" w:rsidRDefault="004306FC" w:rsidP="004306FC">
      <w:pPr>
        <w:pStyle w:val="Corpodetexto"/>
        <w:tabs>
          <w:tab w:val="left" w:pos="8647"/>
        </w:tabs>
        <w:spacing w:line="280" w:lineRule="exact"/>
        <w:rPr>
          <w:rFonts w:ascii="Ebrima" w:hAnsi="Ebrima" w:cs="Arial"/>
          <w:b/>
          <w:i/>
          <w:sz w:val="22"/>
          <w:szCs w:val="22"/>
        </w:rPr>
      </w:pPr>
    </w:p>
    <w:p w14:paraId="75B00C1E" w14:textId="77777777" w:rsidR="004306FC" w:rsidRPr="00A104A2" w:rsidRDefault="004306FC" w:rsidP="004306FC">
      <w:pPr>
        <w:pStyle w:val="Corpodetexto"/>
        <w:tabs>
          <w:tab w:val="left" w:pos="8647"/>
        </w:tabs>
        <w:spacing w:line="280" w:lineRule="exact"/>
        <w:rPr>
          <w:rFonts w:ascii="Ebrima" w:hAnsi="Ebrima" w:cs="Arial"/>
          <w:b/>
          <w:i/>
          <w:sz w:val="22"/>
          <w:szCs w:val="22"/>
        </w:rPr>
      </w:pPr>
    </w:p>
    <w:p w14:paraId="16BDC130" w14:textId="77777777" w:rsidR="004306FC" w:rsidRPr="00A104A2" w:rsidRDefault="004306FC" w:rsidP="004306FC">
      <w:pPr>
        <w:pStyle w:val="Corpodetexto"/>
        <w:tabs>
          <w:tab w:val="left" w:pos="8647"/>
        </w:tabs>
        <w:spacing w:line="280" w:lineRule="exact"/>
        <w:rPr>
          <w:rFonts w:ascii="Ebrima" w:hAnsi="Ebrima" w:cs="Arial"/>
          <w:b/>
          <w:i/>
          <w:sz w:val="22"/>
          <w:szCs w:val="22"/>
        </w:rPr>
      </w:pPr>
    </w:p>
    <w:p w14:paraId="08A911BA" w14:textId="77777777" w:rsidR="004306FC" w:rsidRPr="00A104A2" w:rsidRDefault="004306FC" w:rsidP="004306FC">
      <w:pPr>
        <w:pStyle w:val="Corpodetexto"/>
        <w:tabs>
          <w:tab w:val="left" w:pos="8647"/>
        </w:tabs>
        <w:spacing w:line="280" w:lineRule="exact"/>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3E8EB8B0" w14:textId="77777777" w:rsidTr="001279B5">
        <w:trPr>
          <w:jc w:val="center"/>
        </w:trPr>
        <w:tc>
          <w:tcPr>
            <w:tcW w:w="4248" w:type="dxa"/>
            <w:tcBorders>
              <w:top w:val="single" w:sz="4" w:space="0" w:color="auto"/>
            </w:tcBorders>
          </w:tcPr>
          <w:p w14:paraId="5919C464"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Nome:</w:t>
            </w:r>
          </w:p>
          <w:p w14:paraId="4C901688"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Cargo:</w:t>
            </w:r>
          </w:p>
        </w:tc>
        <w:tc>
          <w:tcPr>
            <w:tcW w:w="900" w:type="dxa"/>
          </w:tcPr>
          <w:p w14:paraId="4EBD2FF4" w14:textId="77777777" w:rsidR="004306FC" w:rsidRPr="00A104A2" w:rsidRDefault="004306FC" w:rsidP="001279B5">
            <w:pPr>
              <w:spacing w:line="280" w:lineRule="exact"/>
              <w:jc w:val="both"/>
              <w:rPr>
                <w:rFonts w:ascii="Ebrima" w:hAnsi="Ebrima" w:cs="Arial"/>
                <w:sz w:val="22"/>
                <w:szCs w:val="22"/>
              </w:rPr>
            </w:pPr>
          </w:p>
        </w:tc>
        <w:tc>
          <w:tcPr>
            <w:tcW w:w="4115" w:type="dxa"/>
            <w:tcBorders>
              <w:top w:val="single" w:sz="4" w:space="0" w:color="auto"/>
            </w:tcBorders>
          </w:tcPr>
          <w:p w14:paraId="4AE58798"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Nome:</w:t>
            </w:r>
          </w:p>
          <w:p w14:paraId="628FB7E5" w14:textId="77777777" w:rsidR="004306FC" w:rsidRPr="00A104A2" w:rsidRDefault="004306FC" w:rsidP="001279B5">
            <w:pPr>
              <w:spacing w:line="280" w:lineRule="exact"/>
              <w:jc w:val="both"/>
              <w:rPr>
                <w:rFonts w:ascii="Ebrima" w:hAnsi="Ebrima" w:cs="Arial"/>
                <w:sz w:val="22"/>
                <w:szCs w:val="22"/>
              </w:rPr>
            </w:pPr>
            <w:r w:rsidRPr="00A104A2">
              <w:rPr>
                <w:rFonts w:ascii="Ebrima" w:hAnsi="Ebrima" w:cs="Arial"/>
                <w:sz w:val="22"/>
                <w:szCs w:val="22"/>
              </w:rPr>
              <w:t>Cargo:</w:t>
            </w:r>
          </w:p>
        </w:tc>
      </w:tr>
    </w:tbl>
    <w:p w14:paraId="04501261" w14:textId="77777777" w:rsidR="004306FC" w:rsidRPr="00A104A2" w:rsidRDefault="004306FC" w:rsidP="004306FC">
      <w:pPr>
        <w:autoSpaceDE w:val="0"/>
        <w:adjustRightInd w:val="0"/>
        <w:jc w:val="center"/>
        <w:rPr>
          <w:rFonts w:ascii="Ebrima" w:hAnsi="Ebrima" w:cs="Arial"/>
          <w:sz w:val="22"/>
          <w:szCs w:val="22"/>
        </w:rPr>
      </w:pPr>
    </w:p>
    <w:p w14:paraId="0EDDCFEF" w14:textId="2DAA7C58" w:rsidR="004306FC" w:rsidRPr="00A104A2" w:rsidRDefault="004306FC" w:rsidP="004306FC">
      <w:pPr>
        <w:autoSpaceDE w:val="0"/>
        <w:adjustRightInd w:val="0"/>
        <w:jc w:val="center"/>
        <w:rPr>
          <w:rFonts w:ascii="Ebrima" w:hAnsi="Ebrima" w:cs="Arial"/>
          <w:sz w:val="22"/>
          <w:szCs w:val="22"/>
        </w:rPr>
      </w:pPr>
    </w:p>
    <w:p w14:paraId="0070FA3D" w14:textId="77777777" w:rsidR="004306FC" w:rsidRPr="00A104A2" w:rsidRDefault="004306FC" w:rsidP="004306FC">
      <w:pPr>
        <w:autoSpaceDE w:val="0"/>
        <w:adjustRightInd w:val="0"/>
        <w:jc w:val="center"/>
        <w:rPr>
          <w:rFonts w:ascii="Ebrima" w:hAnsi="Ebrima" w:cs="Arial"/>
          <w:sz w:val="22"/>
          <w:szCs w:val="22"/>
        </w:rPr>
      </w:pPr>
    </w:p>
    <w:p w14:paraId="12EC7973" w14:textId="77777777" w:rsidR="004306FC" w:rsidRPr="00A104A2" w:rsidRDefault="004306FC" w:rsidP="004306FC">
      <w:pPr>
        <w:pStyle w:val="Corpodetexto"/>
        <w:tabs>
          <w:tab w:val="left" w:pos="8647"/>
        </w:tabs>
        <w:jc w:val="center"/>
        <w:rPr>
          <w:rFonts w:ascii="Ebrima" w:hAnsi="Ebrima" w:cs="Arial"/>
          <w:b/>
          <w:bCs/>
          <w:i/>
          <w:sz w:val="22"/>
          <w:szCs w:val="22"/>
        </w:rPr>
      </w:pPr>
      <w:r w:rsidRPr="00A104A2">
        <w:rPr>
          <w:rFonts w:ascii="Ebrima" w:hAnsi="Ebrima" w:cs="Arial"/>
          <w:b/>
          <w:bCs/>
          <w:sz w:val="22"/>
          <w:szCs w:val="22"/>
        </w:rPr>
        <w:t>BASE SECURITIZADORA DE CRÉDITOS IMOBILIÁRIOS S.A.</w:t>
      </w:r>
    </w:p>
    <w:p w14:paraId="1E98A17A" w14:textId="77777777" w:rsidR="004306FC" w:rsidRPr="00A104A2" w:rsidRDefault="004306FC" w:rsidP="004306FC">
      <w:pPr>
        <w:pStyle w:val="Corpodetexto"/>
        <w:tabs>
          <w:tab w:val="left" w:pos="8647"/>
        </w:tabs>
        <w:jc w:val="center"/>
        <w:rPr>
          <w:rFonts w:ascii="Ebrima" w:hAnsi="Ebrima" w:cs="Arial"/>
          <w:b/>
          <w:i/>
          <w:sz w:val="22"/>
          <w:szCs w:val="22"/>
        </w:rPr>
      </w:pPr>
    </w:p>
    <w:p w14:paraId="60778B60" w14:textId="7DCDDA46" w:rsidR="004306FC" w:rsidRPr="00A104A2" w:rsidRDefault="004306FC" w:rsidP="004306FC">
      <w:pPr>
        <w:pStyle w:val="Corpodetexto"/>
        <w:tabs>
          <w:tab w:val="left" w:pos="8647"/>
        </w:tabs>
        <w:jc w:val="center"/>
        <w:rPr>
          <w:rFonts w:ascii="Ebrima" w:hAnsi="Ebrima" w:cs="Arial"/>
          <w:b/>
          <w:i/>
          <w:sz w:val="22"/>
          <w:szCs w:val="22"/>
        </w:rPr>
      </w:pPr>
    </w:p>
    <w:p w14:paraId="5D3BA78A" w14:textId="77777777" w:rsidR="004306FC" w:rsidRPr="00A104A2" w:rsidRDefault="004306FC" w:rsidP="004306FC">
      <w:pPr>
        <w:pStyle w:val="Corpodetexto"/>
        <w:tabs>
          <w:tab w:val="left" w:pos="8647"/>
        </w:tabs>
        <w:jc w:val="center"/>
        <w:rPr>
          <w:rFonts w:ascii="Ebrima" w:hAnsi="Ebrima" w:cs="Arial"/>
          <w:b/>
          <w:i/>
          <w:sz w:val="22"/>
          <w:szCs w:val="22"/>
        </w:rPr>
      </w:pPr>
    </w:p>
    <w:p w14:paraId="411A8E44" w14:textId="77777777" w:rsidR="004306FC" w:rsidRPr="00A104A2" w:rsidRDefault="004306FC" w:rsidP="004306FC">
      <w:pPr>
        <w:pStyle w:val="Corpodetexto"/>
        <w:tabs>
          <w:tab w:val="left" w:pos="8647"/>
        </w:tabs>
        <w:jc w:val="center"/>
        <w:rPr>
          <w:rFonts w:ascii="Ebrima" w:hAnsi="Ebrima" w:cs="Arial"/>
          <w:b/>
          <w:i/>
          <w:sz w:val="22"/>
          <w:szCs w:val="22"/>
        </w:rPr>
      </w:pPr>
    </w:p>
    <w:p w14:paraId="652ADBB5" w14:textId="77777777" w:rsidR="004306FC" w:rsidRPr="00A104A2" w:rsidRDefault="004306FC" w:rsidP="004306FC">
      <w:pPr>
        <w:pStyle w:val="Corpodetexto"/>
        <w:tabs>
          <w:tab w:val="left" w:pos="8647"/>
        </w:tabs>
        <w:jc w:val="center"/>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6B394EE2" w14:textId="77777777" w:rsidTr="001279B5">
        <w:trPr>
          <w:jc w:val="center"/>
        </w:trPr>
        <w:tc>
          <w:tcPr>
            <w:tcW w:w="4248" w:type="dxa"/>
            <w:tcBorders>
              <w:top w:val="single" w:sz="4" w:space="0" w:color="auto"/>
            </w:tcBorders>
          </w:tcPr>
          <w:p w14:paraId="383B95EE"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60F3A9DE"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c>
          <w:tcPr>
            <w:tcW w:w="900" w:type="dxa"/>
          </w:tcPr>
          <w:p w14:paraId="7EC8A4C1" w14:textId="77777777" w:rsidR="004306FC" w:rsidRPr="00A104A2" w:rsidRDefault="004306FC" w:rsidP="001279B5">
            <w:pPr>
              <w:keepNext/>
              <w:keepLines/>
              <w:jc w:val="both"/>
              <w:outlineLvl w:val="0"/>
              <w:rPr>
                <w:rFonts w:ascii="Ebrima" w:hAnsi="Ebrima" w:cs="Arial"/>
                <w:sz w:val="22"/>
                <w:szCs w:val="22"/>
              </w:rPr>
            </w:pPr>
          </w:p>
        </w:tc>
        <w:tc>
          <w:tcPr>
            <w:tcW w:w="4115" w:type="dxa"/>
            <w:tcBorders>
              <w:top w:val="single" w:sz="4" w:space="0" w:color="auto"/>
            </w:tcBorders>
          </w:tcPr>
          <w:p w14:paraId="72656AA9"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37B9BAA0"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r>
    </w:tbl>
    <w:p w14:paraId="10942E3D" w14:textId="0C3C1C58" w:rsidR="004306FC" w:rsidRPr="00A104A2" w:rsidRDefault="004306FC" w:rsidP="004306FC">
      <w:pPr>
        <w:pStyle w:val="Corpodetexto"/>
        <w:tabs>
          <w:tab w:val="left" w:pos="8647"/>
        </w:tabs>
        <w:jc w:val="center"/>
        <w:rPr>
          <w:rFonts w:ascii="Ebrima" w:hAnsi="Ebrima" w:cs="Arial"/>
          <w:b/>
          <w:i/>
          <w:sz w:val="22"/>
          <w:szCs w:val="22"/>
        </w:rPr>
      </w:pPr>
    </w:p>
    <w:p w14:paraId="5284A1A0" w14:textId="55F752FA"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p>
    <w:p w14:paraId="0C3729B9" w14:textId="1C4AC1A9"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b/>
          <w:bCs/>
          <w:color w:val="000000"/>
          <w:sz w:val="22"/>
          <w:szCs w:val="22"/>
          <w:lang w:bidi="en-US"/>
        </w:rPr>
        <w:t>QI SOCIEDADE DE CRÉDITO DIRETO S.A.</w:t>
      </w:r>
    </w:p>
    <w:p w14:paraId="3ADDA074" w14:textId="5AB1E27E" w:rsidR="004306FC" w:rsidRPr="00A104A2" w:rsidRDefault="004306FC" w:rsidP="004306FC">
      <w:pPr>
        <w:pStyle w:val="Corpodetexto"/>
        <w:tabs>
          <w:tab w:val="left" w:pos="8647"/>
        </w:tabs>
        <w:jc w:val="center"/>
        <w:rPr>
          <w:rFonts w:ascii="Ebrima" w:hAnsi="Ebrima" w:cs="Arial"/>
          <w:b/>
          <w:i/>
          <w:sz w:val="22"/>
          <w:szCs w:val="22"/>
        </w:rPr>
      </w:pPr>
    </w:p>
    <w:p w14:paraId="754AD6BC" w14:textId="54973991" w:rsidR="004306FC" w:rsidRPr="00A104A2" w:rsidRDefault="004306FC" w:rsidP="004306FC">
      <w:pPr>
        <w:pStyle w:val="Corpodetexto"/>
        <w:tabs>
          <w:tab w:val="left" w:pos="8647"/>
        </w:tabs>
        <w:jc w:val="center"/>
        <w:rPr>
          <w:rFonts w:ascii="Ebrima" w:hAnsi="Ebrima" w:cs="Arial"/>
          <w:b/>
          <w:i/>
          <w:sz w:val="22"/>
          <w:szCs w:val="22"/>
        </w:rPr>
      </w:pPr>
    </w:p>
    <w:p w14:paraId="488840BF" w14:textId="77777777" w:rsidR="004306FC" w:rsidRPr="00A104A2" w:rsidRDefault="004306FC" w:rsidP="004306FC">
      <w:pPr>
        <w:pStyle w:val="Corpodetexto"/>
        <w:tabs>
          <w:tab w:val="left" w:pos="8647"/>
        </w:tabs>
        <w:jc w:val="center"/>
        <w:rPr>
          <w:rFonts w:ascii="Ebrima" w:hAnsi="Ebrima" w:cs="Arial"/>
          <w:b/>
          <w:i/>
          <w:sz w:val="22"/>
          <w:szCs w:val="22"/>
        </w:rPr>
      </w:pPr>
    </w:p>
    <w:p w14:paraId="148E6295" w14:textId="3568A294" w:rsidR="004306FC" w:rsidRPr="00A104A2" w:rsidRDefault="004306FC" w:rsidP="004306FC">
      <w:pPr>
        <w:pStyle w:val="Corpodetexto"/>
        <w:tabs>
          <w:tab w:val="left" w:pos="8647"/>
        </w:tabs>
        <w:jc w:val="center"/>
        <w:rPr>
          <w:rFonts w:ascii="Ebrima" w:hAnsi="Ebrima" w:cs="Arial"/>
          <w:b/>
          <w:i/>
          <w:sz w:val="22"/>
          <w:szCs w:val="22"/>
        </w:rPr>
      </w:pPr>
    </w:p>
    <w:p w14:paraId="0A31E74E" w14:textId="77777777" w:rsidR="004306FC" w:rsidRPr="00A104A2" w:rsidRDefault="004306FC" w:rsidP="004306FC">
      <w:pPr>
        <w:pStyle w:val="Corpodetexto"/>
        <w:tabs>
          <w:tab w:val="left" w:pos="8647"/>
        </w:tabs>
        <w:jc w:val="center"/>
        <w:rPr>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187044BA" w14:textId="77777777" w:rsidTr="001279B5">
        <w:trPr>
          <w:jc w:val="center"/>
        </w:trPr>
        <w:tc>
          <w:tcPr>
            <w:tcW w:w="4248" w:type="dxa"/>
            <w:tcBorders>
              <w:top w:val="single" w:sz="4" w:space="0" w:color="auto"/>
            </w:tcBorders>
          </w:tcPr>
          <w:p w14:paraId="63615C81"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29269CF4"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c>
          <w:tcPr>
            <w:tcW w:w="900" w:type="dxa"/>
          </w:tcPr>
          <w:p w14:paraId="495FF92F" w14:textId="77777777" w:rsidR="004306FC" w:rsidRPr="00A104A2" w:rsidRDefault="004306FC" w:rsidP="001279B5">
            <w:pPr>
              <w:keepNext/>
              <w:keepLines/>
              <w:jc w:val="both"/>
              <w:outlineLvl w:val="0"/>
              <w:rPr>
                <w:rFonts w:ascii="Ebrima" w:hAnsi="Ebrima" w:cs="Arial"/>
                <w:sz w:val="22"/>
                <w:szCs w:val="22"/>
              </w:rPr>
            </w:pPr>
          </w:p>
        </w:tc>
        <w:tc>
          <w:tcPr>
            <w:tcW w:w="4115" w:type="dxa"/>
            <w:tcBorders>
              <w:top w:val="single" w:sz="4" w:space="0" w:color="auto"/>
            </w:tcBorders>
          </w:tcPr>
          <w:p w14:paraId="01E750ED"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Nome:</w:t>
            </w:r>
          </w:p>
          <w:p w14:paraId="22184733" w14:textId="77777777" w:rsidR="004306FC" w:rsidRPr="00A104A2" w:rsidRDefault="004306FC" w:rsidP="001279B5">
            <w:pPr>
              <w:jc w:val="both"/>
              <w:rPr>
                <w:rFonts w:ascii="Ebrima" w:hAnsi="Ebrima" w:cs="Arial"/>
                <w:sz w:val="22"/>
                <w:szCs w:val="22"/>
              </w:rPr>
            </w:pPr>
            <w:r w:rsidRPr="00A104A2">
              <w:rPr>
                <w:rFonts w:ascii="Ebrima" w:hAnsi="Ebrima" w:cs="Arial"/>
                <w:sz w:val="22"/>
                <w:szCs w:val="22"/>
              </w:rPr>
              <w:t>Cargo:</w:t>
            </w:r>
          </w:p>
        </w:tc>
      </w:tr>
    </w:tbl>
    <w:p w14:paraId="26094BD8" w14:textId="77777777" w:rsidR="004306FC" w:rsidRPr="00A104A2" w:rsidRDefault="004306FC" w:rsidP="004306FC">
      <w:pPr>
        <w:pStyle w:val="Corpodetexto"/>
        <w:tabs>
          <w:tab w:val="left" w:pos="8647"/>
        </w:tabs>
        <w:jc w:val="center"/>
        <w:rPr>
          <w:rFonts w:ascii="Ebrima" w:hAnsi="Ebrima" w:cs="Arial"/>
          <w:b/>
          <w:i/>
          <w:sz w:val="22"/>
          <w:szCs w:val="22"/>
        </w:rPr>
      </w:pPr>
    </w:p>
    <w:p w14:paraId="433F7BB7"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cs="Arial"/>
          <w:sz w:val="22"/>
          <w:szCs w:val="22"/>
        </w:rPr>
      </w:pPr>
    </w:p>
    <w:p w14:paraId="7579EE93" w14:textId="77777777" w:rsidR="006B2446" w:rsidRPr="00A104A2"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Testemunhas</w:t>
      </w:r>
      <w:r w:rsidR="00CD0B3D" w:rsidRPr="00A104A2">
        <w:rPr>
          <w:rFonts w:ascii="Ebrima" w:hAnsi="Ebrima" w:cs="Arial"/>
          <w:sz w:val="22"/>
          <w:szCs w:val="22"/>
        </w:rPr>
        <w:t xml:space="preserve">: </w:t>
      </w:r>
    </w:p>
    <w:p w14:paraId="61C26819" w14:textId="2E28CDC2"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p w14:paraId="6E6A544E" w14:textId="00312375"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p w14:paraId="782A015D" w14:textId="77777777"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A104A2" w14:paraId="6AD621ED" w14:textId="77777777">
        <w:tc>
          <w:tcPr>
            <w:tcW w:w="4846" w:type="dxa"/>
            <w:shd w:val="clear" w:color="auto" w:fill="auto"/>
            <w:tcMar>
              <w:top w:w="0" w:type="dxa"/>
              <w:left w:w="108" w:type="dxa"/>
              <w:bottom w:w="0" w:type="dxa"/>
              <w:right w:w="108" w:type="dxa"/>
            </w:tcMar>
          </w:tcPr>
          <w:p w14:paraId="7A207A18"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1. ____________________________________ </w:t>
            </w:r>
          </w:p>
          <w:p w14:paraId="4AF8E3F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Nome: </w:t>
            </w:r>
          </w:p>
          <w:p w14:paraId="494DDD95"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CPF:</w:t>
            </w:r>
          </w:p>
        </w:tc>
        <w:tc>
          <w:tcPr>
            <w:tcW w:w="4847" w:type="dxa"/>
            <w:shd w:val="clear" w:color="auto" w:fill="auto"/>
            <w:tcMar>
              <w:top w:w="0" w:type="dxa"/>
              <w:left w:w="108" w:type="dxa"/>
              <w:bottom w:w="0" w:type="dxa"/>
              <w:right w:w="108" w:type="dxa"/>
            </w:tcMar>
          </w:tcPr>
          <w:p w14:paraId="4B3A841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2. ____________________________________</w:t>
            </w:r>
          </w:p>
          <w:p w14:paraId="1EE9E323"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 xml:space="preserve">Nome: </w:t>
            </w:r>
          </w:p>
          <w:p w14:paraId="0DBB7076"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cs="Arial"/>
                <w:sz w:val="22"/>
                <w:szCs w:val="22"/>
              </w:rPr>
            </w:pPr>
            <w:r w:rsidRPr="00A104A2">
              <w:rPr>
                <w:rFonts w:ascii="Ebrima" w:hAnsi="Ebrima" w:cs="Arial"/>
                <w:sz w:val="22"/>
                <w:szCs w:val="22"/>
              </w:rPr>
              <w:t>CPF:</w:t>
            </w:r>
          </w:p>
        </w:tc>
      </w:tr>
    </w:tbl>
    <w:p w14:paraId="33E070BE"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cs="Arial"/>
          <w:sz w:val="22"/>
          <w:szCs w:val="22"/>
        </w:rPr>
      </w:pPr>
    </w:p>
    <w:p w14:paraId="4451F560" w14:textId="77777777" w:rsidR="00571248" w:rsidRPr="00A104A2" w:rsidRDefault="00571248">
      <w:pPr>
        <w:suppressAutoHyphens w:val="0"/>
        <w:rPr>
          <w:rFonts w:ascii="Ebrima" w:hAnsi="Ebrima" w:cs="Arial"/>
          <w:sz w:val="22"/>
          <w:szCs w:val="22"/>
        </w:rPr>
      </w:pPr>
      <w:r w:rsidRPr="00A104A2">
        <w:rPr>
          <w:rFonts w:ascii="Ebrima" w:hAnsi="Ebrima" w:cs="Arial"/>
          <w:sz w:val="22"/>
          <w:szCs w:val="22"/>
        </w:rPr>
        <w:br w:type="page"/>
      </w:r>
    </w:p>
    <w:p w14:paraId="173F413D" w14:textId="77777777" w:rsidR="004E493E" w:rsidRPr="00A104A2" w:rsidRDefault="004E493E">
      <w:pPr>
        <w:suppressAutoHyphens w:val="0"/>
        <w:rPr>
          <w:rFonts w:ascii="Ebrima" w:hAnsi="Ebrima" w:cs="Arial"/>
          <w:b/>
          <w:sz w:val="22"/>
          <w:szCs w:val="22"/>
        </w:rPr>
      </w:pPr>
    </w:p>
    <w:p w14:paraId="70B68112"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Anexo I</w:t>
      </w:r>
    </w:p>
    <w:p w14:paraId="24828D6C"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 xml:space="preserve">Contrato de Prestação de Serviço de Cobrança de </w:t>
      </w:r>
      <w:r w:rsidR="009C1319" w:rsidRPr="00A104A2">
        <w:rPr>
          <w:rFonts w:ascii="Ebrima" w:hAnsi="Ebrima" w:cs="Arial"/>
          <w:b/>
          <w:sz w:val="22"/>
          <w:szCs w:val="22"/>
        </w:rPr>
        <w:t xml:space="preserve">Recursos </w:t>
      </w:r>
      <w:r w:rsidRPr="00A104A2">
        <w:rPr>
          <w:rFonts w:ascii="Ebrima" w:hAnsi="Ebrima" w:cs="Arial"/>
          <w:b/>
          <w:sz w:val="22"/>
          <w:szCs w:val="22"/>
        </w:rPr>
        <w:t>e Outras Avenças Nº [</w:t>
      </w:r>
      <w:r w:rsidRPr="00A104A2">
        <w:rPr>
          <w:rFonts w:ascii="Ebrima" w:hAnsi="Ebrima" w:cs="Arial"/>
          <w:b/>
          <w:sz w:val="22"/>
          <w:szCs w:val="22"/>
          <w:shd w:val="clear" w:color="auto" w:fill="FFFF00"/>
        </w:rPr>
        <w:t>*</w:t>
      </w:r>
      <w:r w:rsidRPr="00A104A2">
        <w:rPr>
          <w:rFonts w:ascii="Ebrima" w:hAnsi="Ebrima" w:cs="Arial"/>
          <w:b/>
          <w:sz w:val="22"/>
          <w:szCs w:val="22"/>
        </w:rPr>
        <w:t>]</w:t>
      </w:r>
    </w:p>
    <w:p w14:paraId="3F7821B4" w14:textId="093CA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76F147A3"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7EB1DC71"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b/>
          <w:sz w:val="22"/>
          <w:szCs w:val="22"/>
        </w:rPr>
        <w:t>RELAÇÃO DE CONTAS AUTORIZADAS</w:t>
      </w:r>
    </w:p>
    <w:p w14:paraId="0862C407" w14:textId="77777777" w:rsidR="00502C88" w:rsidRPr="00A104A2"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r w:rsidRPr="00A104A2">
        <w:rPr>
          <w:rFonts w:ascii="Ebrima" w:hAnsi="Ebrima" w:cs="Arial"/>
          <w:sz w:val="22"/>
          <w:szCs w:val="22"/>
        </w:rPr>
        <w:t>Data da última atualização: ___/___/______</w:t>
      </w:r>
    </w:p>
    <w:p w14:paraId="50070673" w14:textId="2156218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p w14:paraId="00510A18"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5"/>
        <w:gridCol w:w="2262"/>
        <w:gridCol w:w="1287"/>
        <w:gridCol w:w="2390"/>
        <w:gridCol w:w="2036"/>
      </w:tblGrid>
      <w:tr w:rsidR="00502C88" w:rsidRPr="00A104A2" w14:paraId="0791F494" w14:textId="77777777" w:rsidTr="001D706D">
        <w:trPr>
          <w:trHeight w:hRule="exact" w:val="284"/>
          <w:jc w:val="center"/>
        </w:trPr>
        <w:tc>
          <w:tcPr>
            <w:tcW w:w="485" w:type="dxa"/>
          </w:tcPr>
          <w:p w14:paraId="388F55AD"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w:t>
            </w:r>
          </w:p>
        </w:tc>
        <w:tc>
          <w:tcPr>
            <w:tcW w:w="2262" w:type="dxa"/>
            <w:shd w:val="clear" w:color="auto" w:fill="auto"/>
            <w:tcMar>
              <w:top w:w="0" w:type="dxa"/>
              <w:left w:w="108" w:type="dxa"/>
              <w:bottom w:w="0" w:type="dxa"/>
              <w:right w:w="108" w:type="dxa"/>
            </w:tcMar>
          </w:tcPr>
          <w:p w14:paraId="6DD696E6"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Instituição</w:t>
            </w:r>
          </w:p>
          <w:p w14:paraId="5C67F99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p w14:paraId="1BDE7E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tc>
        <w:tc>
          <w:tcPr>
            <w:tcW w:w="1287" w:type="dxa"/>
            <w:shd w:val="clear" w:color="auto" w:fill="auto"/>
            <w:tcMar>
              <w:top w:w="0" w:type="dxa"/>
              <w:left w:w="108" w:type="dxa"/>
              <w:bottom w:w="0" w:type="dxa"/>
              <w:right w:w="108" w:type="dxa"/>
            </w:tcMar>
          </w:tcPr>
          <w:p w14:paraId="41AF945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 xml:space="preserve">Conta </w:t>
            </w:r>
          </w:p>
        </w:tc>
        <w:tc>
          <w:tcPr>
            <w:tcW w:w="2390" w:type="dxa"/>
          </w:tcPr>
          <w:p w14:paraId="07DB668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color w:val="000000"/>
                <w:sz w:val="22"/>
                <w:szCs w:val="22"/>
              </w:rPr>
              <w:t>Titularidade</w:t>
            </w:r>
          </w:p>
        </w:tc>
        <w:tc>
          <w:tcPr>
            <w:tcW w:w="2036" w:type="dxa"/>
          </w:tcPr>
          <w:p w14:paraId="06F8884F"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r w:rsidRPr="00A104A2">
              <w:rPr>
                <w:rFonts w:ascii="Ebrima" w:hAnsi="Ebrima" w:cs="Arial"/>
                <w:b/>
                <w:sz w:val="22"/>
                <w:szCs w:val="22"/>
              </w:rPr>
              <w:t>CNPJ/CPF</w:t>
            </w:r>
          </w:p>
        </w:tc>
      </w:tr>
      <w:tr w:rsidR="00502C88" w:rsidRPr="00A104A2" w14:paraId="0DD143BC" w14:textId="77777777" w:rsidTr="001D706D">
        <w:trPr>
          <w:trHeight w:val="113"/>
          <w:jc w:val="center"/>
        </w:trPr>
        <w:tc>
          <w:tcPr>
            <w:tcW w:w="485" w:type="dxa"/>
          </w:tcPr>
          <w:p w14:paraId="056075E3"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262" w:type="dxa"/>
            <w:shd w:val="clear" w:color="auto" w:fill="auto"/>
            <w:tcMar>
              <w:top w:w="0" w:type="dxa"/>
              <w:left w:w="108" w:type="dxa"/>
              <w:bottom w:w="0" w:type="dxa"/>
              <w:right w:w="108" w:type="dxa"/>
            </w:tcMar>
          </w:tcPr>
          <w:p w14:paraId="609727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1287" w:type="dxa"/>
            <w:shd w:val="clear" w:color="auto" w:fill="auto"/>
            <w:tcMar>
              <w:top w:w="0" w:type="dxa"/>
              <w:left w:w="108" w:type="dxa"/>
              <w:bottom w:w="0" w:type="dxa"/>
              <w:right w:w="108" w:type="dxa"/>
            </w:tcMar>
          </w:tcPr>
          <w:p w14:paraId="21DB24F8"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390" w:type="dxa"/>
          </w:tcPr>
          <w:p w14:paraId="6F260C3E"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sz w:val="22"/>
                <w:szCs w:val="22"/>
              </w:rPr>
              <w:t>[...]</w:t>
            </w:r>
          </w:p>
        </w:tc>
        <w:tc>
          <w:tcPr>
            <w:tcW w:w="2036" w:type="dxa"/>
          </w:tcPr>
          <w:p w14:paraId="21B091A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sz w:val="22"/>
                <w:szCs w:val="22"/>
              </w:rPr>
              <w:t>[...]</w:t>
            </w:r>
          </w:p>
        </w:tc>
      </w:tr>
      <w:tr w:rsidR="00502C88" w:rsidRPr="00A104A2" w14:paraId="59D5F194" w14:textId="77777777" w:rsidTr="001D706D">
        <w:trPr>
          <w:trHeight w:val="113"/>
          <w:jc w:val="center"/>
        </w:trPr>
        <w:tc>
          <w:tcPr>
            <w:tcW w:w="485" w:type="dxa"/>
          </w:tcPr>
          <w:p w14:paraId="30204B61"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sz w:val="22"/>
                <w:szCs w:val="22"/>
              </w:rPr>
            </w:pPr>
            <w:r w:rsidRPr="00A104A2">
              <w:rPr>
                <w:rFonts w:ascii="Ebrima" w:hAnsi="Ebrima" w:cs="Arial"/>
                <w:sz w:val="22"/>
                <w:szCs w:val="22"/>
              </w:rPr>
              <w:t>[...]</w:t>
            </w:r>
          </w:p>
        </w:tc>
        <w:tc>
          <w:tcPr>
            <w:tcW w:w="2262" w:type="dxa"/>
            <w:shd w:val="clear" w:color="auto" w:fill="auto"/>
            <w:tcMar>
              <w:top w:w="0" w:type="dxa"/>
              <w:left w:w="108" w:type="dxa"/>
              <w:bottom w:w="0" w:type="dxa"/>
              <w:right w:w="108" w:type="dxa"/>
            </w:tcMar>
          </w:tcPr>
          <w:p w14:paraId="61F89809"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1287" w:type="dxa"/>
            <w:shd w:val="clear" w:color="auto" w:fill="auto"/>
            <w:tcMar>
              <w:top w:w="0" w:type="dxa"/>
              <w:left w:w="108" w:type="dxa"/>
              <w:bottom w:w="0" w:type="dxa"/>
              <w:right w:w="108" w:type="dxa"/>
            </w:tcMar>
          </w:tcPr>
          <w:p w14:paraId="18ED7C4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color w:val="000000"/>
                <w:sz w:val="22"/>
                <w:szCs w:val="22"/>
              </w:rPr>
            </w:pPr>
            <w:r w:rsidRPr="00A104A2">
              <w:rPr>
                <w:rFonts w:ascii="Ebrima" w:hAnsi="Ebrima" w:cs="Arial"/>
                <w:sz w:val="22"/>
                <w:szCs w:val="22"/>
              </w:rPr>
              <w:t>[...]</w:t>
            </w:r>
          </w:p>
        </w:tc>
        <w:tc>
          <w:tcPr>
            <w:tcW w:w="2390" w:type="dxa"/>
          </w:tcPr>
          <w:p w14:paraId="69C5253A"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r w:rsidRPr="00A104A2">
              <w:rPr>
                <w:rFonts w:ascii="Ebrima" w:hAnsi="Ebrima" w:cs="Arial"/>
                <w:sz w:val="22"/>
                <w:szCs w:val="22"/>
              </w:rPr>
              <w:t>[...]</w:t>
            </w:r>
          </w:p>
        </w:tc>
        <w:tc>
          <w:tcPr>
            <w:tcW w:w="2036" w:type="dxa"/>
          </w:tcPr>
          <w:p w14:paraId="4B320AD2"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r w:rsidRPr="00A104A2">
              <w:rPr>
                <w:rFonts w:ascii="Ebrima" w:hAnsi="Ebrima" w:cs="Arial"/>
                <w:sz w:val="22"/>
                <w:szCs w:val="22"/>
              </w:rPr>
              <w:t>[...]</w:t>
            </w:r>
          </w:p>
        </w:tc>
      </w:tr>
    </w:tbl>
    <w:p w14:paraId="7FA1AC0E"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sz w:val="22"/>
          <w:szCs w:val="22"/>
        </w:rPr>
      </w:pPr>
    </w:p>
    <w:sectPr w:rsidR="004E493E" w:rsidRPr="00A104A2" w:rsidSect="00571248">
      <w:headerReference w:type="default" r:id="rId11"/>
      <w:footerReference w:type="default" r:id="rId12"/>
      <w:pgSz w:w="11907" w:h="16840"/>
      <w:pgMar w:top="1440" w:right="1134" w:bottom="1440" w:left="1080" w:header="993"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8EFE" w14:textId="77777777" w:rsidR="009D212D" w:rsidRDefault="009D212D">
      <w:r>
        <w:separator/>
      </w:r>
    </w:p>
  </w:endnote>
  <w:endnote w:type="continuationSeparator" w:id="0">
    <w:p w14:paraId="1ACF360D" w14:textId="77777777" w:rsidR="009D212D" w:rsidRDefault="009D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77777777" w:rsidR="00CD62D8" w:rsidRPr="00C949AA" w:rsidRDefault="00CD62D8">
    <w:pPr>
      <w:jc w:val="center"/>
      <w:rPr>
        <w:rFonts w:ascii="Arial" w:hAnsi="Arial" w:cs="Arial"/>
      </w:rPr>
    </w:pPr>
    <w:r w:rsidRPr="00C949AA">
      <w:rPr>
        <w:rFonts w:ascii="Arial" w:hAnsi="Arial" w:cs="Arial"/>
        <w:b/>
        <w:sz w:val="22"/>
        <w:szCs w:val="22"/>
      </w:rPr>
      <w:t>Contrato de Prestação de Serviço de Cobrança de Rec</w:t>
    </w:r>
    <w:r>
      <w:rPr>
        <w:rFonts w:ascii="Arial" w:hAnsi="Arial" w:cs="Arial"/>
        <w:b/>
        <w:sz w:val="22"/>
        <w:szCs w:val="22"/>
      </w:rPr>
      <w:t>ursos</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2088" w14:textId="77777777" w:rsidR="009D212D" w:rsidRDefault="009D212D">
      <w:r>
        <w:rPr>
          <w:color w:val="000000"/>
        </w:rPr>
        <w:separator/>
      </w:r>
    </w:p>
  </w:footnote>
  <w:footnote w:type="continuationSeparator" w:id="0">
    <w:p w14:paraId="088AFB33" w14:textId="77777777" w:rsidR="009D212D" w:rsidRDefault="009D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2"/>
  </w:num>
  <w:num w:numId="2">
    <w:abstractNumId w:val="11"/>
  </w:num>
  <w:num w:numId="3">
    <w:abstractNumId w:val="23"/>
  </w:num>
  <w:num w:numId="4">
    <w:abstractNumId w:val="20"/>
  </w:num>
  <w:num w:numId="5">
    <w:abstractNumId w:val="24"/>
  </w:num>
  <w:num w:numId="6">
    <w:abstractNumId w:val="15"/>
  </w:num>
  <w:num w:numId="7">
    <w:abstractNumId w:val="13"/>
  </w:num>
  <w:num w:numId="8">
    <w:abstractNumId w:val="28"/>
  </w:num>
  <w:num w:numId="9">
    <w:abstractNumId w:val="28"/>
  </w:num>
  <w:num w:numId="10">
    <w:abstractNumId w:val="18"/>
  </w:num>
  <w:num w:numId="11">
    <w:abstractNumId w:val="4"/>
  </w:num>
  <w:num w:numId="12">
    <w:abstractNumId w:val="2"/>
  </w:num>
  <w:num w:numId="13">
    <w:abstractNumId w:val="1"/>
  </w:num>
  <w:num w:numId="14">
    <w:abstractNumId w:val="31"/>
  </w:num>
  <w:num w:numId="15">
    <w:abstractNumId w:val="14"/>
  </w:num>
  <w:num w:numId="16">
    <w:abstractNumId w:val="25"/>
  </w:num>
  <w:num w:numId="17">
    <w:abstractNumId w:val="6"/>
  </w:num>
  <w:num w:numId="18">
    <w:abstractNumId w:val="10"/>
  </w:num>
  <w:num w:numId="19">
    <w:abstractNumId w:val="7"/>
  </w:num>
  <w:num w:numId="20">
    <w:abstractNumId w:val="12"/>
  </w:num>
  <w:num w:numId="21">
    <w:abstractNumId w:val="16"/>
  </w:num>
  <w:num w:numId="22">
    <w:abstractNumId w:val="30"/>
  </w:num>
  <w:num w:numId="23">
    <w:abstractNumId w:val="21"/>
  </w:num>
  <w:num w:numId="24">
    <w:abstractNumId w:val="17"/>
  </w:num>
  <w:num w:numId="25">
    <w:abstractNumId w:val="19"/>
  </w:num>
  <w:num w:numId="26">
    <w:abstractNumId w:val="9"/>
  </w:num>
  <w:num w:numId="27">
    <w:abstractNumId w:val="8"/>
  </w:num>
  <w:num w:numId="28">
    <w:abstractNumId w:val="29"/>
  </w:num>
  <w:num w:numId="29">
    <w:abstractNumId w:val="5"/>
  </w:num>
  <w:num w:numId="30">
    <w:abstractNumId w:val="26"/>
  </w:num>
  <w:num w:numId="31">
    <w:abstractNumId w:val="3"/>
  </w:num>
  <w:num w:numId="32">
    <w:abstractNumId w:val="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20708"/>
    <w:rsid w:val="00020D65"/>
    <w:rsid w:val="000318B8"/>
    <w:rsid w:val="0003384A"/>
    <w:rsid w:val="00042BC2"/>
    <w:rsid w:val="0005793F"/>
    <w:rsid w:val="00064E1D"/>
    <w:rsid w:val="00065116"/>
    <w:rsid w:val="00065310"/>
    <w:rsid w:val="0007189E"/>
    <w:rsid w:val="00080E07"/>
    <w:rsid w:val="00084FDD"/>
    <w:rsid w:val="00093F8F"/>
    <w:rsid w:val="000A0965"/>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7182E"/>
    <w:rsid w:val="00175D4F"/>
    <w:rsid w:val="001801A9"/>
    <w:rsid w:val="00180EF8"/>
    <w:rsid w:val="0018279B"/>
    <w:rsid w:val="00187D03"/>
    <w:rsid w:val="001925E1"/>
    <w:rsid w:val="00196856"/>
    <w:rsid w:val="001A2E28"/>
    <w:rsid w:val="001A475D"/>
    <w:rsid w:val="001C22CC"/>
    <w:rsid w:val="001C40F0"/>
    <w:rsid w:val="001C5CDD"/>
    <w:rsid w:val="001D0FF8"/>
    <w:rsid w:val="001D36ED"/>
    <w:rsid w:val="001D5379"/>
    <w:rsid w:val="001D68DD"/>
    <w:rsid w:val="001D706D"/>
    <w:rsid w:val="001E0521"/>
    <w:rsid w:val="001E7DD1"/>
    <w:rsid w:val="001E7E83"/>
    <w:rsid w:val="001F234D"/>
    <w:rsid w:val="001F2F77"/>
    <w:rsid w:val="001F391F"/>
    <w:rsid w:val="00206F0F"/>
    <w:rsid w:val="00217191"/>
    <w:rsid w:val="00217452"/>
    <w:rsid w:val="0024195D"/>
    <w:rsid w:val="00241C2A"/>
    <w:rsid w:val="00247735"/>
    <w:rsid w:val="00262C7E"/>
    <w:rsid w:val="00287155"/>
    <w:rsid w:val="00297BDD"/>
    <w:rsid w:val="002B5FED"/>
    <w:rsid w:val="002B6418"/>
    <w:rsid w:val="002B7A01"/>
    <w:rsid w:val="002C699A"/>
    <w:rsid w:val="002D25CF"/>
    <w:rsid w:val="002D4C0D"/>
    <w:rsid w:val="002E241C"/>
    <w:rsid w:val="00300F79"/>
    <w:rsid w:val="003076B2"/>
    <w:rsid w:val="003133E5"/>
    <w:rsid w:val="00322ACD"/>
    <w:rsid w:val="00323305"/>
    <w:rsid w:val="00323507"/>
    <w:rsid w:val="0032546F"/>
    <w:rsid w:val="00327B2A"/>
    <w:rsid w:val="003311E1"/>
    <w:rsid w:val="003337BA"/>
    <w:rsid w:val="003565D0"/>
    <w:rsid w:val="00377582"/>
    <w:rsid w:val="003851CE"/>
    <w:rsid w:val="003929C1"/>
    <w:rsid w:val="00396347"/>
    <w:rsid w:val="003A6F1C"/>
    <w:rsid w:val="003B47B6"/>
    <w:rsid w:val="003B503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2A99"/>
    <w:rsid w:val="00502C88"/>
    <w:rsid w:val="00515DEC"/>
    <w:rsid w:val="0052000B"/>
    <w:rsid w:val="00523118"/>
    <w:rsid w:val="0053215F"/>
    <w:rsid w:val="00535D86"/>
    <w:rsid w:val="00536CE8"/>
    <w:rsid w:val="00541DDC"/>
    <w:rsid w:val="00542856"/>
    <w:rsid w:val="005434FA"/>
    <w:rsid w:val="005510AB"/>
    <w:rsid w:val="0056276A"/>
    <w:rsid w:val="0056497D"/>
    <w:rsid w:val="00571248"/>
    <w:rsid w:val="00575BE1"/>
    <w:rsid w:val="00576B28"/>
    <w:rsid w:val="0058138D"/>
    <w:rsid w:val="0059409A"/>
    <w:rsid w:val="005976DF"/>
    <w:rsid w:val="005A2AC7"/>
    <w:rsid w:val="005A5B97"/>
    <w:rsid w:val="005C0C42"/>
    <w:rsid w:val="005C7593"/>
    <w:rsid w:val="005F0542"/>
    <w:rsid w:val="005F543B"/>
    <w:rsid w:val="00613599"/>
    <w:rsid w:val="006226CA"/>
    <w:rsid w:val="00640049"/>
    <w:rsid w:val="00642565"/>
    <w:rsid w:val="00647C62"/>
    <w:rsid w:val="00654201"/>
    <w:rsid w:val="00667AAB"/>
    <w:rsid w:val="00672EE4"/>
    <w:rsid w:val="00675A72"/>
    <w:rsid w:val="00682C4A"/>
    <w:rsid w:val="00685DC8"/>
    <w:rsid w:val="00696A9C"/>
    <w:rsid w:val="006B2446"/>
    <w:rsid w:val="006B6D7C"/>
    <w:rsid w:val="006D7B3B"/>
    <w:rsid w:val="006E1190"/>
    <w:rsid w:val="006E40B5"/>
    <w:rsid w:val="006E721E"/>
    <w:rsid w:val="006F2D4C"/>
    <w:rsid w:val="006F5337"/>
    <w:rsid w:val="0070350D"/>
    <w:rsid w:val="00706A9B"/>
    <w:rsid w:val="007267A2"/>
    <w:rsid w:val="007417F9"/>
    <w:rsid w:val="007430D1"/>
    <w:rsid w:val="00751203"/>
    <w:rsid w:val="00761404"/>
    <w:rsid w:val="00775368"/>
    <w:rsid w:val="00777903"/>
    <w:rsid w:val="00780F20"/>
    <w:rsid w:val="007828C7"/>
    <w:rsid w:val="007870D5"/>
    <w:rsid w:val="00793D87"/>
    <w:rsid w:val="007A0AA2"/>
    <w:rsid w:val="007A43A6"/>
    <w:rsid w:val="007B5FDB"/>
    <w:rsid w:val="007B743E"/>
    <w:rsid w:val="007C6C41"/>
    <w:rsid w:val="007C6D27"/>
    <w:rsid w:val="007C7B6E"/>
    <w:rsid w:val="007D396D"/>
    <w:rsid w:val="007D6B55"/>
    <w:rsid w:val="007E0218"/>
    <w:rsid w:val="007E7241"/>
    <w:rsid w:val="00805FCC"/>
    <w:rsid w:val="008070B9"/>
    <w:rsid w:val="008129B6"/>
    <w:rsid w:val="008129E5"/>
    <w:rsid w:val="00817D65"/>
    <w:rsid w:val="008239F8"/>
    <w:rsid w:val="00831A5F"/>
    <w:rsid w:val="008364F5"/>
    <w:rsid w:val="00843024"/>
    <w:rsid w:val="00843E20"/>
    <w:rsid w:val="00846CEC"/>
    <w:rsid w:val="00866A3B"/>
    <w:rsid w:val="00872B07"/>
    <w:rsid w:val="008879F7"/>
    <w:rsid w:val="0089006D"/>
    <w:rsid w:val="0089073A"/>
    <w:rsid w:val="0089157B"/>
    <w:rsid w:val="008B01AD"/>
    <w:rsid w:val="008B3AD2"/>
    <w:rsid w:val="008C28C8"/>
    <w:rsid w:val="008D2AEC"/>
    <w:rsid w:val="008E2D30"/>
    <w:rsid w:val="009027A7"/>
    <w:rsid w:val="00906320"/>
    <w:rsid w:val="0092236F"/>
    <w:rsid w:val="00927888"/>
    <w:rsid w:val="009359FC"/>
    <w:rsid w:val="009400DA"/>
    <w:rsid w:val="0094351E"/>
    <w:rsid w:val="00946E0E"/>
    <w:rsid w:val="00950412"/>
    <w:rsid w:val="00951257"/>
    <w:rsid w:val="0095724E"/>
    <w:rsid w:val="009630E5"/>
    <w:rsid w:val="00963AEB"/>
    <w:rsid w:val="00963C99"/>
    <w:rsid w:val="00971850"/>
    <w:rsid w:val="00974177"/>
    <w:rsid w:val="00994705"/>
    <w:rsid w:val="0099542B"/>
    <w:rsid w:val="009957B9"/>
    <w:rsid w:val="0099753F"/>
    <w:rsid w:val="009B6149"/>
    <w:rsid w:val="009C1319"/>
    <w:rsid w:val="009C139D"/>
    <w:rsid w:val="009D212D"/>
    <w:rsid w:val="009D5C21"/>
    <w:rsid w:val="009D6BDE"/>
    <w:rsid w:val="009E68BD"/>
    <w:rsid w:val="009F2E5A"/>
    <w:rsid w:val="009F7104"/>
    <w:rsid w:val="00A03AC8"/>
    <w:rsid w:val="00A104A2"/>
    <w:rsid w:val="00A2771C"/>
    <w:rsid w:val="00A35A1C"/>
    <w:rsid w:val="00A57DFE"/>
    <w:rsid w:val="00A6180E"/>
    <w:rsid w:val="00A77367"/>
    <w:rsid w:val="00AA0964"/>
    <w:rsid w:val="00AA7F4B"/>
    <w:rsid w:val="00AB2B8F"/>
    <w:rsid w:val="00AB41F2"/>
    <w:rsid w:val="00AC22C5"/>
    <w:rsid w:val="00AD3B72"/>
    <w:rsid w:val="00AD4F4A"/>
    <w:rsid w:val="00AE02D3"/>
    <w:rsid w:val="00AE5096"/>
    <w:rsid w:val="00AF0C1F"/>
    <w:rsid w:val="00AF35D6"/>
    <w:rsid w:val="00B01020"/>
    <w:rsid w:val="00B02EFC"/>
    <w:rsid w:val="00B2178F"/>
    <w:rsid w:val="00B257B6"/>
    <w:rsid w:val="00B35309"/>
    <w:rsid w:val="00B5157D"/>
    <w:rsid w:val="00B53CA5"/>
    <w:rsid w:val="00B5681A"/>
    <w:rsid w:val="00B56A53"/>
    <w:rsid w:val="00B60A90"/>
    <w:rsid w:val="00B60E3F"/>
    <w:rsid w:val="00B62DE8"/>
    <w:rsid w:val="00B70510"/>
    <w:rsid w:val="00B70569"/>
    <w:rsid w:val="00B94385"/>
    <w:rsid w:val="00BA6D4D"/>
    <w:rsid w:val="00BD6609"/>
    <w:rsid w:val="00C14FD5"/>
    <w:rsid w:val="00C16C0B"/>
    <w:rsid w:val="00C262F5"/>
    <w:rsid w:val="00C33B8A"/>
    <w:rsid w:val="00C37B11"/>
    <w:rsid w:val="00C37DF4"/>
    <w:rsid w:val="00C41A4B"/>
    <w:rsid w:val="00C440F7"/>
    <w:rsid w:val="00C52C88"/>
    <w:rsid w:val="00C53EBE"/>
    <w:rsid w:val="00C631F3"/>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F15C7"/>
    <w:rsid w:val="00CF1D2B"/>
    <w:rsid w:val="00D05DBB"/>
    <w:rsid w:val="00D169D8"/>
    <w:rsid w:val="00D17700"/>
    <w:rsid w:val="00D201A8"/>
    <w:rsid w:val="00D21B72"/>
    <w:rsid w:val="00D30259"/>
    <w:rsid w:val="00D34449"/>
    <w:rsid w:val="00D353D5"/>
    <w:rsid w:val="00D448F3"/>
    <w:rsid w:val="00D472CD"/>
    <w:rsid w:val="00D52BB3"/>
    <w:rsid w:val="00D52D43"/>
    <w:rsid w:val="00D633FC"/>
    <w:rsid w:val="00D66A70"/>
    <w:rsid w:val="00D81FBC"/>
    <w:rsid w:val="00D914DB"/>
    <w:rsid w:val="00D917BF"/>
    <w:rsid w:val="00D95F3E"/>
    <w:rsid w:val="00DA1BD6"/>
    <w:rsid w:val="00DA1EBB"/>
    <w:rsid w:val="00DB4F44"/>
    <w:rsid w:val="00DB518E"/>
    <w:rsid w:val="00DC151B"/>
    <w:rsid w:val="00DC4EE1"/>
    <w:rsid w:val="00DD11AA"/>
    <w:rsid w:val="00DD1FBC"/>
    <w:rsid w:val="00DE224A"/>
    <w:rsid w:val="00DE5FCB"/>
    <w:rsid w:val="00DF4541"/>
    <w:rsid w:val="00E0191F"/>
    <w:rsid w:val="00E1189B"/>
    <w:rsid w:val="00E12785"/>
    <w:rsid w:val="00E17E09"/>
    <w:rsid w:val="00E260DE"/>
    <w:rsid w:val="00E278B2"/>
    <w:rsid w:val="00E346DD"/>
    <w:rsid w:val="00E37934"/>
    <w:rsid w:val="00E50B2B"/>
    <w:rsid w:val="00E56DEE"/>
    <w:rsid w:val="00E60382"/>
    <w:rsid w:val="00E87043"/>
    <w:rsid w:val="00EA7FF3"/>
    <w:rsid w:val="00EB6247"/>
    <w:rsid w:val="00EC0985"/>
    <w:rsid w:val="00EC3812"/>
    <w:rsid w:val="00EC4F6A"/>
    <w:rsid w:val="00ED410D"/>
    <w:rsid w:val="00EE0AAE"/>
    <w:rsid w:val="00F17EC4"/>
    <w:rsid w:val="00F21661"/>
    <w:rsid w:val="00F2388A"/>
    <w:rsid w:val="00F37459"/>
    <w:rsid w:val="00F378F1"/>
    <w:rsid w:val="00F554A8"/>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3.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19</Pages>
  <Words>6294</Words>
  <Characters>33989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Giovana Marcondes</cp:lastModifiedBy>
  <cp:revision>184</cp:revision>
  <cp:lastPrinted>2019-04-25T15:58:00Z</cp:lastPrinted>
  <dcterms:created xsi:type="dcterms:W3CDTF">2019-05-06T21:53:00Z</dcterms:created>
  <dcterms:modified xsi:type="dcterms:W3CDTF">2021-08-10T14:12:00Z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