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1A887B5E" w:rsidR="00412131" w:rsidRPr="007B70EC" w:rsidRDefault="005F46BA" w:rsidP="00412131">
      <w:pPr>
        <w:pStyle w:val="Ttulo"/>
        <w:tabs>
          <w:tab w:val="left" w:pos="2520"/>
        </w:tabs>
        <w:spacing w:line="360" w:lineRule="auto"/>
        <w:rPr>
          <w:rFonts w:ascii="Ebrima" w:hAnsi="Ebrima" w:cstheme="minorHAnsi"/>
          <w:sz w:val="22"/>
          <w:szCs w:val="22"/>
          <w:u w:val="none"/>
        </w:rPr>
      </w:pPr>
      <w:r>
        <w:rPr>
          <w:rFonts w:ascii="Ebrima" w:hAnsi="Ebrima" w:cstheme="minorHAnsi"/>
          <w:sz w:val="22"/>
          <w:szCs w:val="22"/>
          <w:u w:val="none"/>
        </w:rPr>
        <w:t xml:space="preserve">PRIMEIRO ADITAMENTO AO </w:t>
      </w:r>
      <w:r w:rsidR="00412131"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footerReference w:type="default" r:id="rId13"/>
          <w:headerReference w:type="first" r:id="rId14"/>
          <w:pgSz w:w="11906" w:h="16838" w:code="9"/>
          <w:pgMar w:top="1701" w:right="1134" w:bottom="1134" w:left="1418" w:header="709" w:footer="709" w:gutter="0"/>
          <w:cols w:space="708"/>
          <w:titlePg/>
          <w:docGrid w:linePitch="360"/>
        </w:sectPr>
      </w:pPr>
    </w:p>
    <w:p w14:paraId="74DAE212" w14:textId="2BD5C757" w:rsidR="00412131" w:rsidRPr="007B70EC" w:rsidRDefault="00253D22" w:rsidP="00412131">
      <w:pPr>
        <w:spacing w:line="300" w:lineRule="exact"/>
        <w:ind w:right="-2"/>
        <w:jc w:val="center"/>
        <w:rPr>
          <w:rFonts w:ascii="Ebrima" w:hAnsi="Ebrima" w:cstheme="minorHAnsi"/>
          <w:b/>
          <w:sz w:val="22"/>
          <w:szCs w:val="22"/>
        </w:rPr>
      </w:pPr>
      <w:r>
        <w:rPr>
          <w:rFonts w:ascii="Ebrima" w:hAnsi="Ebrima" w:cstheme="minorHAnsi"/>
          <w:b/>
          <w:sz w:val="22"/>
          <w:szCs w:val="22"/>
        </w:rPr>
        <w:lastRenderedPageBreak/>
        <w:t xml:space="preserve">PRIMEIRO ADITAMENTO AO </w:t>
      </w:r>
      <w:r w:rsidR="00412131" w:rsidRPr="007B70EC">
        <w:rPr>
          <w:rFonts w:ascii="Ebrima" w:hAnsi="Ebrima" w:cstheme="minorHAnsi"/>
          <w:b/>
          <w:sz w:val="22"/>
          <w:szCs w:val="22"/>
        </w:rPr>
        <w:t xml:space="preserve">TERMO DE SECURITIZAÇÃO DE CRÉDITOS IMOBILIÁRIOS DA </w:t>
      </w:r>
      <w:r w:rsidR="00043C56" w:rsidRPr="007B70EC">
        <w:rPr>
          <w:rFonts w:ascii="Ebrima" w:hAnsi="Ebrima" w:cstheme="minorHAnsi"/>
          <w:b/>
          <w:sz w:val="22"/>
          <w:szCs w:val="22"/>
        </w:rPr>
        <w:t>10</w:t>
      </w:r>
      <w:r w:rsidR="00412131"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00412131"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0" w:name="_Hlk79747603"/>
      <w:r w:rsidRPr="007B70EC">
        <w:rPr>
          <w:rStyle w:val="normaltextrun"/>
          <w:rFonts w:ascii="Ebrima" w:hAnsi="Ebrima"/>
          <w:b/>
          <w:bCs/>
          <w:color w:val="000000"/>
          <w:sz w:val="22"/>
          <w:szCs w:val="22"/>
        </w:rPr>
        <w:t>BASE SECURITIZADORA DE CRÉDITOS IMOBILIÁRIOS S.A.</w:t>
      </w:r>
      <w:bookmarkEnd w:id="0"/>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1"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1"/>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5126E043" w:rsidR="00412131" w:rsidRDefault="00412131" w:rsidP="00412131">
      <w:pPr>
        <w:spacing w:line="300" w:lineRule="exact"/>
        <w:ind w:right="-2"/>
        <w:jc w:val="both"/>
        <w:rPr>
          <w:rFonts w:ascii="Ebrima" w:hAnsi="Ebrima" w:cstheme="minorHAnsi"/>
          <w:sz w:val="22"/>
          <w:szCs w:val="22"/>
        </w:rPr>
      </w:pPr>
    </w:p>
    <w:p w14:paraId="72571534" w14:textId="77777777" w:rsidR="00513FA1" w:rsidRPr="000639C3" w:rsidRDefault="00513FA1" w:rsidP="00412131">
      <w:pPr>
        <w:spacing w:line="300" w:lineRule="exact"/>
        <w:ind w:right="-2"/>
        <w:jc w:val="both"/>
        <w:rPr>
          <w:rFonts w:ascii="Ebrima" w:hAnsi="Ebrima" w:cstheme="minorHAnsi"/>
          <w:b/>
          <w:bCs/>
          <w:sz w:val="22"/>
          <w:szCs w:val="22"/>
        </w:rPr>
      </w:pPr>
      <w:r w:rsidRPr="000639C3">
        <w:rPr>
          <w:rFonts w:ascii="Ebrima" w:hAnsi="Ebrima" w:cstheme="minorHAnsi"/>
          <w:b/>
          <w:bCs/>
          <w:sz w:val="22"/>
          <w:szCs w:val="22"/>
        </w:rPr>
        <w:t>CONSIDERANDO QUE:</w:t>
      </w:r>
    </w:p>
    <w:p w14:paraId="40A408DE" w14:textId="77777777" w:rsidR="00513FA1" w:rsidRDefault="00513FA1" w:rsidP="00412131">
      <w:pPr>
        <w:spacing w:line="300" w:lineRule="exact"/>
        <w:ind w:right="-2"/>
        <w:jc w:val="both"/>
        <w:rPr>
          <w:rFonts w:ascii="Ebrima" w:hAnsi="Ebrima" w:cstheme="minorHAnsi"/>
          <w:sz w:val="22"/>
          <w:szCs w:val="22"/>
        </w:rPr>
      </w:pPr>
    </w:p>
    <w:p w14:paraId="096FD54F" w14:textId="45DD1CAE" w:rsidR="00604975" w:rsidRDefault="00604975" w:rsidP="00717276">
      <w:pPr>
        <w:pStyle w:val="PargrafodaLista"/>
        <w:widowControl w:val="0"/>
        <w:numPr>
          <w:ilvl w:val="0"/>
          <w:numId w:val="2"/>
        </w:numPr>
        <w:spacing w:line="276" w:lineRule="auto"/>
        <w:jc w:val="both"/>
        <w:rPr>
          <w:rFonts w:ascii="Ebrima" w:hAnsi="Ebrima" w:cs="Leelawadee"/>
          <w:sz w:val="22"/>
          <w:szCs w:val="22"/>
        </w:rPr>
      </w:pPr>
      <w:r w:rsidRPr="00BF6571">
        <w:rPr>
          <w:rFonts w:ascii="Ebrima" w:hAnsi="Ebrima" w:cs="Leelawadee"/>
          <w:sz w:val="22"/>
          <w:szCs w:val="22"/>
        </w:rPr>
        <w:t xml:space="preserve">A </w:t>
      </w:r>
      <w:proofErr w:type="spellStart"/>
      <w:r w:rsidRPr="00BF6571">
        <w:rPr>
          <w:rFonts w:ascii="Ebrima" w:hAnsi="Ebrima" w:cs="Leelawadee"/>
          <w:sz w:val="22"/>
          <w:szCs w:val="22"/>
        </w:rPr>
        <w:t>Securitizadora</w:t>
      </w:r>
      <w:proofErr w:type="spellEnd"/>
      <w:r w:rsidRPr="00BF6571">
        <w:rPr>
          <w:rFonts w:ascii="Ebrima" w:hAnsi="Ebrima" w:cs="Leelawadee"/>
          <w:sz w:val="22"/>
          <w:szCs w:val="22"/>
        </w:rPr>
        <w:t xml:space="preserve"> e o Agente Fiduciário firmaram, em </w:t>
      </w:r>
      <w:r w:rsidR="007E18A6">
        <w:rPr>
          <w:rFonts w:ascii="Ebrima" w:hAnsi="Ebrima" w:cs="Leelawadee"/>
          <w:sz w:val="22"/>
          <w:szCs w:val="22"/>
        </w:rPr>
        <w:t>21</w:t>
      </w:r>
      <w:r w:rsidRPr="00BF6571">
        <w:rPr>
          <w:rFonts w:ascii="Ebrima" w:hAnsi="Ebrima" w:cs="Leelawadee"/>
          <w:sz w:val="22"/>
          <w:szCs w:val="22"/>
        </w:rPr>
        <w:t xml:space="preserve"> de </w:t>
      </w:r>
      <w:r w:rsidR="007E18A6">
        <w:rPr>
          <w:rFonts w:ascii="Ebrima" w:hAnsi="Ebrima" w:cs="Leelawadee"/>
          <w:sz w:val="22"/>
          <w:szCs w:val="22"/>
        </w:rPr>
        <w:t xml:space="preserve">setembro  </w:t>
      </w:r>
      <w:r w:rsidRPr="00BF6571">
        <w:rPr>
          <w:rFonts w:ascii="Ebrima" w:hAnsi="Ebrima" w:cs="Leelawadee"/>
          <w:sz w:val="22"/>
          <w:szCs w:val="22"/>
        </w:rPr>
        <w:t xml:space="preserve">de 2021, o Termo de Securitização de Créditos Imobiliários da </w:t>
      </w:r>
      <w:r w:rsidR="007E18A6">
        <w:rPr>
          <w:rFonts w:ascii="Ebrima" w:hAnsi="Ebrima" w:cs="Leelawadee"/>
          <w:sz w:val="22"/>
          <w:szCs w:val="22"/>
        </w:rPr>
        <w:t>10</w:t>
      </w:r>
      <w:r w:rsidR="007E18A6">
        <w:rPr>
          <w:sz w:val="22"/>
          <w:szCs w:val="22"/>
        </w:rPr>
        <w:t>ª</w:t>
      </w:r>
      <w:r w:rsidR="007E18A6">
        <w:rPr>
          <w:rFonts w:ascii="Ebrima" w:hAnsi="Ebrima" w:cs="Leelawadee"/>
          <w:sz w:val="22"/>
          <w:szCs w:val="22"/>
        </w:rPr>
        <w:t xml:space="preserve"> </w:t>
      </w:r>
      <w:r w:rsidRPr="00BF6571">
        <w:rPr>
          <w:rFonts w:ascii="Ebrima" w:hAnsi="Ebrima" w:cs="Leelawadee"/>
          <w:i/>
          <w:sz w:val="22"/>
          <w:szCs w:val="22"/>
        </w:rPr>
        <w:t xml:space="preserve">Série da 1ª Emissão de Certificados de Recebíveis Imobiliários da Base </w:t>
      </w:r>
      <w:proofErr w:type="spellStart"/>
      <w:r w:rsidRPr="00BF6571">
        <w:rPr>
          <w:rFonts w:ascii="Ebrima" w:hAnsi="Ebrima" w:cs="Leelawadee"/>
          <w:i/>
          <w:sz w:val="22"/>
          <w:szCs w:val="22"/>
        </w:rPr>
        <w:t>Securitizadora</w:t>
      </w:r>
      <w:proofErr w:type="spellEnd"/>
      <w:r w:rsidRPr="00BF6571">
        <w:rPr>
          <w:rFonts w:ascii="Ebrima" w:hAnsi="Ebrima" w:cs="Leelawadee"/>
          <w:i/>
          <w:sz w:val="22"/>
          <w:szCs w:val="22"/>
        </w:rPr>
        <w:t xml:space="preserve"> de Créditos Imobiliários S.A.</w:t>
      </w:r>
      <w:r w:rsidRPr="00BF6571">
        <w:rPr>
          <w:rFonts w:ascii="Ebrima" w:hAnsi="Ebrima" w:cs="Leelawadee"/>
          <w:sz w:val="22"/>
          <w:szCs w:val="22"/>
        </w:rPr>
        <w:t xml:space="preserve"> (“</w:t>
      </w:r>
      <w:r w:rsidRPr="00BF6571">
        <w:rPr>
          <w:rFonts w:ascii="Ebrima" w:hAnsi="Ebrima" w:cs="Leelawadee"/>
          <w:sz w:val="22"/>
          <w:szCs w:val="22"/>
          <w:u w:val="single"/>
        </w:rPr>
        <w:t>Termo de Securitização</w:t>
      </w:r>
      <w:r w:rsidRPr="00BF6571">
        <w:rPr>
          <w:rFonts w:ascii="Ebrima" w:hAnsi="Ebrima" w:cs="Leelawadee"/>
          <w:sz w:val="22"/>
          <w:szCs w:val="22"/>
        </w:rPr>
        <w:t>”), para formalizar a securitização dos Créditos Imobiliários (conforme definido no Termo de Securitização), representados pelas CCI (conforme</w:t>
      </w:r>
      <w:r>
        <w:rPr>
          <w:rFonts w:ascii="Ebrima" w:hAnsi="Ebrima" w:cs="Leelawadee"/>
          <w:sz w:val="22"/>
          <w:szCs w:val="22"/>
        </w:rPr>
        <w:t xml:space="preserve"> definido no Termo de Securitização</w:t>
      </w:r>
      <w:r w:rsidRPr="00BF6571">
        <w:rPr>
          <w:rFonts w:ascii="Ebrima" w:hAnsi="Ebrima" w:cs="Leelawadee"/>
          <w:sz w:val="22"/>
          <w:szCs w:val="22"/>
        </w:rPr>
        <w:t>) e a correspondente emissão dos CRI (conforme definido no Termo de Securitização) pela Emissora, de acordo com</w:t>
      </w:r>
      <w:r>
        <w:rPr>
          <w:rFonts w:ascii="Ebrima" w:hAnsi="Ebrima" w:cs="Leelawadee"/>
          <w:sz w:val="22"/>
          <w:szCs w:val="22"/>
        </w:rPr>
        <w:t xml:space="preserve"> as cláusulas e condições do Termo de Securitização; </w:t>
      </w:r>
    </w:p>
    <w:p w14:paraId="2256FDD6" w14:textId="77777777" w:rsidR="00604975" w:rsidRPr="0087062D" w:rsidRDefault="00604975" w:rsidP="00604975">
      <w:pPr>
        <w:pStyle w:val="PargrafodaLista"/>
        <w:widowControl w:val="0"/>
        <w:spacing w:line="276" w:lineRule="auto"/>
        <w:ind w:left="1080"/>
        <w:jc w:val="both"/>
        <w:rPr>
          <w:rFonts w:ascii="Ebrima" w:hAnsi="Ebrima" w:cs="Leelawadee"/>
          <w:sz w:val="22"/>
          <w:szCs w:val="22"/>
        </w:rPr>
      </w:pPr>
    </w:p>
    <w:p w14:paraId="7E54AED0" w14:textId="77777777" w:rsidR="00604975" w:rsidRPr="0087062D" w:rsidRDefault="00604975" w:rsidP="00717276">
      <w:pPr>
        <w:pStyle w:val="PargrafodaLista"/>
        <w:widowControl w:val="0"/>
        <w:numPr>
          <w:ilvl w:val="0"/>
          <w:numId w:val="2"/>
        </w:numPr>
        <w:spacing w:line="276" w:lineRule="auto"/>
        <w:jc w:val="both"/>
        <w:rPr>
          <w:rFonts w:ascii="Ebrima" w:hAnsi="Ebrima" w:cs="Leelawadee"/>
          <w:b/>
          <w:sz w:val="22"/>
          <w:szCs w:val="22"/>
        </w:rPr>
      </w:pPr>
      <w:r w:rsidRPr="0087062D">
        <w:rPr>
          <w:rFonts w:ascii="Ebrima" w:hAnsi="Ebrima" w:cs="Leelawadee"/>
          <w:sz w:val="22"/>
          <w:szCs w:val="22"/>
        </w:rPr>
        <w:t>O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Pr="0087062D">
        <w:rPr>
          <w:rFonts w:ascii="Ebrima" w:hAnsi="Ebrima" w:cs="Leelawadee"/>
          <w:sz w:val="22"/>
          <w:szCs w:val="22"/>
          <w:u w:val="single"/>
        </w:rPr>
        <w:t>Lei nº 9.514/97</w:t>
      </w:r>
      <w:r w:rsidRPr="0087062D">
        <w:rPr>
          <w:rFonts w:ascii="Ebrima" w:hAnsi="Ebrima" w:cs="Leelawadee"/>
          <w:sz w:val="22"/>
          <w:szCs w:val="22"/>
        </w:rPr>
        <w:t>”), com a Instrução da Comissão de Valores Mobiliários (“</w:t>
      </w:r>
      <w:r w:rsidRPr="0087062D">
        <w:rPr>
          <w:rFonts w:ascii="Ebrima" w:hAnsi="Ebrima" w:cs="Leelawadee"/>
          <w:sz w:val="22"/>
          <w:szCs w:val="22"/>
          <w:u w:val="single"/>
        </w:rPr>
        <w:t>CVM</w:t>
      </w:r>
      <w:r w:rsidRPr="0087062D">
        <w:rPr>
          <w:rFonts w:ascii="Ebrima" w:hAnsi="Ebrima" w:cs="Leelawadee"/>
          <w:sz w:val="22"/>
          <w:szCs w:val="22"/>
        </w:rPr>
        <w:t>”) nº 476, de 16 de janeiro de 2009, conforme alterada (“</w:t>
      </w:r>
      <w:r w:rsidRPr="0087062D">
        <w:rPr>
          <w:rFonts w:ascii="Ebrima" w:hAnsi="Ebrima" w:cs="Leelawadee"/>
          <w:sz w:val="22"/>
          <w:szCs w:val="22"/>
          <w:u w:val="single"/>
        </w:rPr>
        <w:t>Instrução CVM nº 476/09</w:t>
      </w:r>
      <w:r w:rsidRPr="0087062D">
        <w:rPr>
          <w:rFonts w:ascii="Ebrima" w:hAnsi="Ebrima" w:cs="Leelawadee"/>
          <w:sz w:val="22"/>
          <w:szCs w:val="22"/>
        </w:rPr>
        <w:t>”)</w:t>
      </w:r>
      <w:r>
        <w:rPr>
          <w:rFonts w:ascii="Ebrima" w:hAnsi="Ebrima" w:cs="Leelawadee"/>
          <w:sz w:val="22"/>
          <w:szCs w:val="22"/>
        </w:rPr>
        <w:t>;</w:t>
      </w:r>
    </w:p>
    <w:p w14:paraId="11C36AFC" w14:textId="77777777" w:rsidR="00604975" w:rsidRPr="0087062D" w:rsidRDefault="00604975" w:rsidP="00604975">
      <w:pPr>
        <w:pStyle w:val="PargrafodaLista"/>
        <w:rPr>
          <w:rFonts w:ascii="Ebrima" w:hAnsi="Ebrima" w:cs="Leelawadee"/>
          <w:b/>
          <w:sz w:val="22"/>
          <w:szCs w:val="22"/>
        </w:rPr>
      </w:pPr>
    </w:p>
    <w:p w14:paraId="6D8D1681" w14:textId="3D25648A" w:rsidR="00604975" w:rsidRDefault="00604975" w:rsidP="00604975">
      <w:pPr>
        <w:widowControl w:val="0"/>
        <w:spacing w:line="276" w:lineRule="auto"/>
        <w:jc w:val="both"/>
        <w:rPr>
          <w:rFonts w:ascii="Ebrima" w:hAnsi="Ebrima" w:cs="Leelawadee"/>
          <w:sz w:val="22"/>
          <w:szCs w:val="22"/>
        </w:rPr>
      </w:pPr>
    </w:p>
    <w:p w14:paraId="5E8EE363" w14:textId="77777777" w:rsidR="00EC6EA2" w:rsidRPr="00D533BF" w:rsidRDefault="00EC6EA2" w:rsidP="00604975">
      <w:pPr>
        <w:widowControl w:val="0"/>
        <w:spacing w:line="276" w:lineRule="auto"/>
        <w:jc w:val="both"/>
        <w:rPr>
          <w:rFonts w:ascii="Ebrima" w:hAnsi="Ebrima" w:cs="Leelawadee"/>
          <w:sz w:val="22"/>
          <w:szCs w:val="22"/>
        </w:rPr>
      </w:pPr>
    </w:p>
    <w:p w14:paraId="58A53BB0" w14:textId="571643A8" w:rsidR="00604975" w:rsidRPr="00BF6571" w:rsidRDefault="001759AC" w:rsidP="00604975">
      <w:pPr>
        <w:widowControl w:val="0"/>
        <w:spacing w:line="276" w:lineRule="auto"/>
        <w:jc w:val="both"/>
        <w:rPr>
          <w:rFonts w:ascii="Ebrima" w:hAnsi="Ebrima" w:cs="Leelawadee"/>
          <w:sz w:val="22"/>
          <w:szCs w:val="22"/>
        </w:rPr>
      </w:pPr>
      <w:r w:rsidRPr="0087062D">
        <w:rPr>
          <w:rFonts w:ascii="Ebrima" w:hAnsi="Ebrima" w:cs="Leelawadee"/>
          <w:bCs/>
          <w:sz w:val="22"/>
          <w:szCs w:val="22"/>
        </w:rPr>
        <w:lastRenderedPageBreak/>
        <w:t>Em razão d</w:t>
      </w:r>
      <w:r>
        <w:rPr>
          <w:rFonts w:ascii="Ebrima" w:hAnsi="Ebrima" w:cs="Leelawadee"/>
          <w:bCs/>
          <w:sz w:val="22"/>
          <w:szCs w:val="22"/>
        </w:rPr>
        <w:t>as adequações solicitadas pela B3</w:t>
      </w:r>
      <w:r>
        <w:rPr>
          <w:rFonts w:ascii="Ebrima" w:hAnsi="Ebrima" w:cs="Leelawadee"/>
          <w:bCs/>
          <w:sz w:val="22"/>
          <w:szCs w:val="22"/>
        </w:rPr>
        <w:t xml:space="preserve">, as Partes </w:t>
      </w:r>
      <w:r w:rsidRPr="001759AC">
        <w:rPr>
          <w:rFonts w:ascii="Ebrima" w:hAnsi="Ebrima" w:cs="Leelawadee"/>
          <w:sz w:val="22"/>
          <w:szCs w:val="22"/>
        </w:rPr>
        <w:t>resolvem</w:t>
      </w:r>
      <w:r>
        <w:rPr>
          <w:rFonts w:ascii="Ebrima" w:hAnsi="Ebrima" w:cs="Leelawadee"/>
          <w:b/>
          <w:bCs/>
          <w:sz w:val="22"/>
          <w:szCs w:val="22"/>
        </w:rPr>
        <w:t xml:space="preserve"> </w:t>
      </w:r>
      <w:r w:rsidR="00604975">
        <w:rPr>
          <w:rFonts w:ascii="Ebrima" w:hAnsi="Ebrima" w:cs="Leelawadee"/>
          <w:sz w:val="22"/>
          <w:szCs w:val="22"/>
        </w:rPr>
        <w:t xml:space="preserve">celebrar o presente Instrumento Particular de Primeiro Aditamento ao </w:t>
      </w:r>
      <w:r w:rsidR="00604975" w:rsidRPr="005D7E34">
        <w:rPr>
          <w:rFonts w:ascii="Ebrima" w:hAnsi="Ebrima" w:cs="Leelawadee"/>
          <w:i/>
          <w:sz w:val="22"/>
          <w:szCs w:val="22"/>
        </w:rPr>
        <w:t>Termo de Securitização de Créditos Imobiliários da</w:t>
      </w:r>
      <w:r w:rsidR="00B36119">
        <w:rPr>
          <w:rFonts w:ascii="Ebrima" w:hAnsi="Ebrima" w:cs="Leelawadee"/>
          <w:i/>
          <w:sz w:val="22"/>
          <w:szCs w:val="22"/>
        </w:rPr>
        <w:t xml:space="preserve"> 10ª Série</w:t>
      </w:r>
      <w:r w:rsidR="00604975" w:rsidRPr="005D7E34">
        <w:rPr>
          <w:rFonts w:ascii="Ebrima" w:hAnsi="Ebrima" w:cs="Leelawadee"/>
          <w:i/>
          <w:sz w:val="22"/>
          <w:szCs w:val="22"/>
        </w:rPr>
        <w:t xml:space="preserve"> da 1ª Emissão de Certificados de Recebíveis Imobiliários da Base </w:t>
      </w:r>
      <w:proofErr w:type="spellStart"/>
      <w:r w:rsidR="00604975" w:rsidRPr="005D7E34">
        <w:rPr>
          <w:rFonts w:ascii="Ebrima" w:hAnsi="Ebrima" w:cs="Leelawadee"/>
          <w:i/>
          <w:sz w:val="22"/>
          <w:szCs w:val="22"/>
        </w:rPr>
        <w:t>Securitizadora</w:t>
      </w:r>
      <w:proofErr w:type="spellEnd"/>
      <w:r w:rsidR="00604975" w:rsidRPr="005D7E34">
        <w:rPr>
          <w:rFonts w:ascii="Ebrima" w:hAnsi="Ebrima" w:cs="Leelawadee"/>
          <w:i/>
          <w:sz w:val="22"/>
          <w:szCs w:val="22"/>
        </w:rPr>
        <w:t xml:space="preserve"> de Créditos Imobiliários S.A.</w:t>
      </w:r>
      <w:r w:rsidR="00604975" w:rsidRPr="005D7E34">
        <w:rPr>
          <w:rFonts w:ascii="Ebrima" w:hAnsi="Ebrima" w:cs="Leelawadee"/>
          <w:sz w:val="22"/>
          <w:szCs w:val="22"/>
        </w:rPr>
        <w:t xml:space="preserve"> (“</w:t>
      </w:r>
      <w:r w:rsidR="00604975">
        <w:rPr>
          <w:rFonts w:ascii="Ebrima" w:hAnsi="Ebrima" w:cs="Leelawadee"/>
          <w:sz w:val="22"/>
          <w:szCs w:val="22"/>
          <w:u w:val="single"/>
        </w:rPr>
        <w:t>Primeiro Aditamento</w:t>
      </w:r>
      <w:r w:rsidR="00604975" w:rsidRPr="005D7E34">
        <w:rPr>
          <w:rFonts w:ascii="Ebrima" w:hAnsi="Ebrima" w:cs="Leelawadee"/>
          <w:sz w:val="22"/>
          <w:szCs w:val="22"/>
        </w:rPr>
        <w:t>”)</w:t>
      </w:r>
      <w:r w:rsidR="00604975">
        <w:rPr>
          <w:rFonts w:ascii="Ebrima" w:hAnsi="Ebrima" w:cs="Leelawadee"/>
          <w:sz w:val="22"/>
          <w:szCs w:val="22"/>
        </w:rPr>
        <w:t>.</w:t>
      </w:r>
    </w:p>
    <w:p w14:paraId="55EFAD45" w14:textId="7297E9D9" w:rsidR="00604975" w:rsidRDefault="00604975" w:rsidP="00604975">
      <w:pPr>
        <w:widowControl w:val="0"/>
        <w:spacing w:line="276" w:lineRule="auto"/>
        <w:jc w:val="both"/>
        <w:rPr>
          <w:rFonts w:ascii="Ebrima" w:hAnsi="Ebrima" w:cs="Leelawadee"/>
          <w:b/>
          <w:sz w:val="22"/>
          <w:szCs w:val="22"/>
        </w:rPr>
      </w:pPr>
    </w:p>
    <w:p w14:paraId="48F31BDF" w14:textId="77777777" w:rsidR="009E42B2" w:rsidRDefault="009E42B2" w:rsidP="00604975">
      <w:pPr>
        <w:widowControl w:val="0"/>
        <w:spacing w:line="276" w:lineRule="auto"/>
        <w:jc w:val="both"/>
        <w:rPr>
          <w:rFonts w:ascii="Ebrima" w:hAnsi="Ebrima" w:cs="Leelawadee"/>
          <w:b/>
          <w:sz w:val="22"/>
          <w:szCs w:val="22"/>
        </w:rPr>
      </w:pPr>
    </w:p>
    <w:p w14:paraId="66D72434" w14:textId="77777777" w:rsidR="00604975" w:rsidRDefault="00604975" w:rsidP="00604975">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PRIMEIRA – DAS DEFINIÇÕES</w:t>
      </w:r>
    </w:p>
    <w:p w14:paraId="6694CD8F" w14:textId="647035F7" w:rsidR="00604975" w:rsidRDefault="00604975" w:rsidP="00604975">
      <w:pPr>
        <w:pStyle w:val="PargrafodaLista"/>
        <w:ind w:left="0"/>
        <w:jc w:val="both"/>
        <w:rPr>
          <w:rFonts w:ascii="Ebrima" w:hAnsi="Ebrima" w:cs="Leelawadee"/>
          <w:sz w:val="22"/>
          <w:szCs w:val="22"/>
          <w:u w:val="single"/>
        </w:rPr>
      </w:pPr>
    </w:p>
    <w:p w14:paraId="759ECBA6" w14:textId="77777777" w:rsidR="00604975" w:rsidRPr="00B101C3" w:rsidRDefault="00604975" w:rsidP="00717276">
      <w:pPr>
        <w:pStyle w:val="PargrafodaLista"/>
        <w:numPr>
          <w:ilvl w:val="1"/>
          <w:numId w:val="3"/>
        </w:numPr>
        <w:ind w:left="0" w:firstLine="0"/>
        <w:jc w:val="both"/>
        <w:rPr>
          <w:rFonts w:ascii="Ebrima" w:hAnsi="Ebrima" w:cs="Leelawadee"/>
          <w:sz w:val="22"/>
          <w:szCs w:val="22"/>
        </w:rPr>
      </w:pPr>
      <w:r w:rsidRPr="00B101C3">
        <w:rPr>
          <w:rFonts w:ascii="Ebrima" w:hAnsi="Ebrima" w:cs="Leelawadee"/>
          <w:sz w:val="22"/>
          <w:szCs w:val="22"/>
          <w:u w:val="single"/>
        </w:rPr>
        <w:t>Termos</w:t>
      </w:r>
      <w:r w:rsidRPr="00B101C3">
        <w:rPr>
          <w:rFonts w:ascii="Ebrima" w:hAnsi="Ebrima" w:cs="Leelawadee"/>
          <w:sz w:val="22"/>
          <w:szCs w:val="22"/>
        </w:rPr>
        <w:t xml:space="preserve">: Os termos iniciados em letra maiúscula e não definidos neste Primeiro Aditamento têm o significado que lhes foi atribuído no Termo de Securitização. </w:t>
      </w:r>
    </w:p>
    <w:p w14:paraId="67F7A44D" w14:textId="77777777" w:rsidR="00604975" w:rsidRDefault="00604975" w:rsidP="00604975">
      <w:pPr>
        <w:pStyle w:val="PargrafodaLista"/>
        <w:ind w:left="360"/>
        <w:jc w:val="both"/>
        <w:rPr>
          <w:rFonts w:ascii="Ebrima" w:hAnsi="Ebrima" w:cs="Leelawadee"/>
          <w:sz w:val="22"/>
          <w:szCs w:val="22"/>
        </w:rPr>
      </w:pPr>
    </w:p>
    <w:p w14:paraId="226707B3" w14:textId="77777777" w:rsidR="00604975" w:rsidRPr="00BF6571" w:rsidRDefault="00604975" w:rsidP="00717276">
      <w:pPr>
        <w:pStyle w:val="PargrafodaLista"/>
        <w:numPr>
          <w:ilvl w:val="2"/>
          <w:numId w:val="3"/>
        </w:numPr>
        <w:ind w:left="0" w:firstLine="0"/>
        <w:jc w:val="both"/>
        <w:rPr>
          <w:rFonts w:ascii="Ebrima" w:hAnsi="Ebrima" w:cs="Leelawadee"/>
          <w:sz w:val="22"/>
          <w:szCs w:val="22"/>
        </w:rPr>
      </w:pPr>
      <w:r w:rsidRPr="00BF6571">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r>
        <w:rPr>
          <w:rFonts w:ascii="Ebrima" w:hAnsi="Ebrima" w:cs="Leelawadee"/>
          <w:sz w:val="22"/>
          <w:szCs w:val="22"/>
        </w:rPr>
        <w:t>.</w:t>
      </w:r>
    </w:p>
    <w:p w14:paraId="2D2F7986" w14:textId="31812589" w:rsidR="004E163D" w:rsidRDefault="004E163D" w:rsidP="00604975"/>
    <w:p w14:paraId="4289C559" w14:textId="77777777" w:rsidR="009E42B2" w:rsidRDefault="009E42B2" w:rsidP="00604975"/>
    <w:p w14:paraId="24216002" w14:textId="401AB17B" w:rsidR="00604975" w:rsidRPr="0082096A" w:rsidRDefault="00604975" w:rsidP="00604975">
      <w:pPr>
        <w:pStyle w:val="Ttulo2"/>
        <w:keepNext w:val="0"/>
        <w:widowControl w:val="0"/>
        <w:spacing w:line="276" w:lineRule="auto"/>
        <w:jc w:val="both"/>
        <w:rPr>
          <w:rFonts w:ascii="Ebrima" w:hAnsi="Ebrima" w:cs="Leelawadee"/>
          <w:b/>
          <w:bCs/>
          <w:color w:val="auto"/>
          <w:sz w:val="22"/>
          <w:szCs w:val="22"/>
        </w:rPr>
      </w:pPr>
      <w:r w:rsidRPr="0082096A">
        <w:rPr>
          <w:rFonts w:ascii="Ebrima" w:hAnsi="Ebrima" w:cs="Leelawadee"/>
          <w:b/>
          <w:bCs/>
          <w:color w:val="auto"/>
          <w:sz w:val="22"/>
          <w:szCs w:val="22"/>
        </w:rPr>
        <w:t xml:space="preserve">CLÁUSULA SEGUNDA – </w:t>
      </w:r>
      <w:r w:rsidR="00B1641B">
        <w:rPr>
          <w:rFonts w:ascii="Ebrima" w:hAnsi="Ebrima" w:cs="Leelawadee"/>
          <w:b/>
          <w:bCs/>
          <w:color w:val="auto"/>
          <w:sz w:val="22"/>
          <w:szCs w:val="22"/>
        </w:rPr>
        <w:t xml:space="preserve">DO </w:t>
      </w:r>
      <w:r w:rsidRPr="0082096A">
        <w:rPr>
          <w:rFonts w:ascii="Ebrima" w:hAnsi="Ebrima" w:cs="Leelawadee"/>
          <w:b/>
          <w:bCs/>
          <w:color w:val="auto"/>
          <w:sz w:val="22"/>
          <w:szCs w:val="22"/>
        </w:rPr>
        <w:t xml:space="preserve">OBJETO </w:t>
      </w:r>
    </w:p>
    <w:p w14:paraId="55B61399" w14:textId="77777777" w:rsidR="00093161" w:rsidRPr="0082096A" w:rsidRDefault="00093161" w:rsidP="00093161">
      <w:pPr>
        <w:rPr>
          <w:rFonts w:ascii="Ebrima" w:hAnsi="Ebrima"/>
          <w:sz w:val="22"/>
          <w:szCs w:val="22"/>
        </w:rPr>
      </w:pPr>
    </w:p>
    <w:p w14:paraId="2863C962" w14:textId="5B178B2E" w:rsidR="004E163D" w:rsidRDefault="00855B27" w:rsidP="000A181D">
      <w:pPr>
        <w:jc w:val="both"/>
        <w:rPr>
          <w:rFonts w:ascii="Ebrima" w:hAnsi="Ebrima"/>
          <w:i/>
          <w:iCs/>
          <w:sz w:val="22"/>
          <w:szCs w:val="22"/>
        </w:rPr>
      </w:pPr>
      <w:r w:rsidRPr="0082096A">
        <w:rPr>
          <w:rFonts w:ascii="Ebrima" w:hAnsi="Ebrima"/>
          <w:b/>
          <w:bCs/>
          <w:sz w:val="22"/>
          <w:szCs w:val="22"/>
        </w:rPr>
        <w:t>2</w:t>
      </w:r>
      <w:r w:rsidR="0082096A" w:rsidRPr="0082096A">
        <w:rPr>
          <w:rFonts w:ascii="Ebrima" w:hAnsi="Ebrima"/>
          <w:b/>
          <w:bCs/>
          <w:sz w:val="22"/>
          <w:szCs w:val="22"/>
        </w:rPr>
        <w:t>.</w:t>
      </w:r>
      <w:r w:rsidRPr="0082096A">
        <w:rPr>
          <w:rFonts w:ascii="Ebrima" w:hAnsi="Ebrima"/>
          <w:b/>
          <w:bCs/>
          <w:sz w:val="22"/>
          <w:szCs w:val="22"/>
        </w:rPr>
        <w:t>1</w:t>
      </w:r>
      <w:r w:rsidRPr="0082096A">
        <w:rPr>
          <w:rFonts w:ascii="Ebrima" w:hAnsi="Ebrima"/>
          <w:sz w:val="22"/>
          <w:szCs w:val="22"/>
        </w:rPr>
        <w:t xml:space="preserve">. </w:t>
      </w:r>
      <w:r w:rsidR="00B1641B">
        <w:rPr>
          <w:rFonts w:ascii="Ebrima" w:hAnsi="Ebrima"/>
          <w:sz w:val="22"/>
          <w:szCs w:val="22"/>
        </w:rPr>
        <w:tab/>
      </w:r>
      <w:r w:rsidR="0067117D" w:rsidRPr="0082096A">
        <w:rPr>
          <w:rFonts w:ascii="Ebrima" w:hAnsi="Ebrima"/>
          <w:sz w:val="22"/>
          <w:szCs w:val="22"/>
          <w:u w:val="single"/>
        </w:rPr>
        <w:t>Objeto</w:t>
      </w:r>
      <w:r w:rsidR="0067117D" w:rsidRPr="0082096A">
        <w:rPr>
          <w:rFonts w:ascii="Ebrima" w:hAnsi="Ebrima"/>
          <w:sz w:val="22"/>
          <w:szCs w:val="22"/>
        </w:rPr>
        <w:t xml:space="preserve">: </w:t>
      </w:r>
      <w:r w:rsidR="0047484B" w:rsidRPr="0082096A">
        <w:rPr>
          <w:rFonts w:ascii="Ebrima" w:hAnsi="Ebrima"/>
          <w:sz w:val="22"/>
          <w:szCs w:val="22"/>
        </w:rPr>
        <w:t xml:space="preserve">Este Primeiro Aditamento tem como objeto </w:t>
      </w:r>
      <w:r w:rsidR="00370B1A" w:rsidRPr="0082096A">
        <w:rPr>
          <w:rFonts w:ascii="Ebrima" w:hAnsi="Ebrima"/>
          <w:sz w:val="22"/>
          <w:szCs w:val="22"/>
        </w:rPr>
        <w:t>alterar</w:t>
      </w:r>
      <w:r w:rsidR="00EC39DA">
        <w:rPr>
          <w:rFonts w:ascii="Ebrima" w:hAnsi="Ebrima"/>
          <w:sz w:val="22"/>
          <w:szCs w:val="22"/>
        </w:rPr>
        <w:t xml:space="preserve">: </w:t>
      </w:r>
      <w:r w:rsidR="00257CA3" w:rsidRPr="0082096A">
        <w:rPr>
          <w:rFonts w:ascii="Ebrima" w:hAnsi="Ebrima"/>
          <w:sz w:val="22"/>
          <w:szCs w:val="22"/>
        </w:rPr>
        <w:t>(i)</w:t>
      </w:r>
      <w:r w:rsidR="00EC39DA">
        <w:rPr>
          <w:rFonts w:ascii="Ebrima" w:hAnsi="Ebrima"/>
          <w:sz w:val="22"/>
          <w:szCs w:val="22"/>
        </w:rPr>
        <w:t xml:space="preserve"> a</w:t>
      </w:r>
      <w:r w:rsidR="00257CA3" w:rsidRPr="0082096A">
        <w:rPr>
          <w:rFonts w:ascii="Ebrima" w:hAnsi="Ebrima"/>
          <w:sz w:val="22"/>
          <w:szCs w:val="22"/>
        </w:rPr>
        <w:t xml:space="preserve"> </w:t>
      </w:r>
      <w:r w:rsidR="00370B1A" w:rsidRPr="0082096A">
        <w:rPr>
          <w:rFonts w:ascii="Ebrima" w:hAnsi="Ebrima"/>
          <w:sz w:val="22"/>
          <w:szCs w:val="22"/>
        </w:rPr>
        <w:t xml:space="preserve">definição da B3, </w:t>
      </w:r>
      <w:r w:rsidR="00257CA3" w:rsidRPr="0082096A">
        <w:rPr>
          <w:rFonts w:ascii="Ebrima" w:hAnsi="Ebrima"/>
          <w:sz w:val="22"/>
          <w:szCs w:val="22"/>
        </w:rPr>
        <w:t xml:space="preserve">disposta </w:t>
      </w:r>
      <w:r w:rsidR="00370B1A" w:rsidRPr="0082096A">
        <w:rPr>
          <w:rFonts w:ascii="Ebrima" w:hAnsi="Ebrima"/>
          <w:sz w:val="22"/>
          <w:szCs w:val="22"/>
        </w:rPr>
        <w:t>n</w:t>
      </w:r>
      <w:r w:rsidR="0082096A">
        <w:rPr>
          <w:rFonts w:ascii="Ebrima" w:hAnsi="Ebrima"/>
          <w:sz w:val="22"/>
          <w:szCs w:val="22"/>
        </w:rPr>
        <w:t>a</w:t>
      </w:r>
      <w:r w:rsidR="00370B1A" w:rsidRPr="0082096A">
        <w:rPr>
          <w:rFonts w:ascii="Ebrima" w:hAnsi="Ebrima"/>
          <w:sz w:val="22"/>
          <w:szCs w:val="22"/>
        </w:rPr>
        <w:t xml:space="preserve"> </w:t>
      </w:r>
      <w:r w:rsidR="00093161" w:rsidRPr="0082096A">
        <w:rPr>
          <w:rFonts w:ascii="Ebrima" w:hAnsi="Ebrima"/>
          <w:sz w:val="22"/>
          <w:szCs w:val="22"/>
        </w:rPr>
        <w:t>cláusula</w:t>
      </w:r>
      <w:r w:rsidR="00370B1A" w:rsidRPr="0082096A">
        <w:rPr>
          <w:rFonts w:ascii="Ebrima" w:hAnsi="Ebrima"/>
          <w:sz w:val="22"/>
          <w:szCs w:val="22"/>
        </w:rPr>
        <w:t xml:space="preserve"> </w:t>
      </w:r>
      <w:r w:rsidR="00550B8C" w:rsidRPr="0082096A">
        <w:rPr>
          <w:rFonts w:ascii="Ebrima" w:hAnsi="Ebrima"/>
          <w:sz w:val="22"/>
          <w:szCs w:val="22"/>
        </w:rPr>
        <w:t xml:space="preserve">1.1 da </w:t>
      </w:r>
      <w:r w:rsidR="00550B8C" w:rsidRPr="000A181D">
        <w:rPr>
          <w:rFonts w:ascii="Ebrima" w:hAnsi="Ebrima"/>
          <w:i/>
          <w:iCs/>
          <w:sz w:val="22"/>
          <w:szCs w:val="22"/>
        </w:rPr>
        <w:t xml:space="preserve">Cláusula </w:t>
      </w:r>
      <w:r w:rsidR="00093161" w:rsidRPr="000A181D">
        <w:rPr>
          <w:rFonts w:ascii="Ebrima" w:hAnsi="Ebrima"/>
          <w:i/>
          <w:iCs/>
          <w:sz w:val="22"/>
          <w:szCs w:val="22"/>
        </w:rPr>
        <w:t>I</w:t>
      </w:r>
      <w:r w:rsidR="00360C7F" w:rsidRPr="000A181D">
        <w:rPr>
          <w:rFonts w:ascii="Ebrima" w:hAnsi="Ebrima"/>
          <w:i/>
          <w:iCs/>
          <w:sz w:val="22"/>
          <w:szCs w:val="22"/>
        </w:rPr>
        <w:t xml:space="preserve"> - </w:t>
      </w:r>
      <w:r w:rsidR="000A181D" w:rsidRPr="000A181D">
        <w:rPr>
          <w:rFonts w:ascii="Ebrima" w:hAnsi="Ebrima" w:cstheme="minorHAnsi"/>
          <w:i/>
          <w:iCs/>
          <w:sz w:val="22"/>
          <w:szCs w:val="22"/>
        </w:rPr>
        <w:t>Definições, Prazo e Autorização</w:t>
      </w:r>
      <w:r w:rsidR="00550B8C" w:rsidRPr="0082096A">
        <w:rPr>
          <w:rFonts w:ascii="Ebrima" w:hAnsi="Ebrima"/>
          <w:sz w:val="22"/>
          <w:szCs w:val="22"/>
        </w:rPr>
        <w:t>; (</w:t>
      </w:r>
      <w:proofErr w:type="spellStart"/>
      <w:r w:rsidR="00550B8C" w:rsidRPr="0082096A">
        <w:rPr>
          <w:rFonts w:ascii="Ebrima" w:hAnsi="Ebrima"/>
          <w:sz w:val="22"/>
          <w:szCs w:val="22"/>
        </w:rPr>
        <w:t>ii</w:t>
      </w:r>
      <w:proofErr w:type="spellEnd"/>
      <w:r w:rsidR="00550B8C" w:rsidRPr="0082096A">
        <w:rPr>
          <w:rFonts w:ascii="Ebrima" w:hAnsi="Ebrima"/>
          <w:sz w:val="22"/>
          <w:szCs w:val="22"/>
        </w:rPr>
        <w:t xml:space="preserve">) </w:t>
      </w:r>
      <w:r w:rsidR="000B6F47" w:rsidRPr="0082096A">
        <w:rPr>
          <w:rFonts w:ascii="Ebrima" w:hAnsi="Ebrima"/>
          <w:sz w:val="22"/>
          <w:szCs w:val="22"/>
        </w:rPr>
        <w:t>o</w:t>
      </w:r>
      <w:r w:rsidR="008E0780" w:rsidRPr="0082096A">
        <w:rPr>
          <w:rFonts w:ascii="Ebrima" w:hAnsi="Ebrima"/>
          <w:sz w:val="22"/>
          <w:szCs w:val="22"/>
        </w:rPr>
        <w:t>s</w:t>
      </w:r>
      <w:r w:rsidR="000B6F47" w:rsidRPr="0082096A">
        <w:rPr>
          <w:rFonts w:ascii="Ebrima" w:hAnsi="Ebrima"/>
          <w:sz w:val="22"/>
          <w:szCs w:val="22"/>
        </w:rPr>
        <w:t xml:space="preserve"> ite</w:t>
      </w:r>
      <w:r w:rsidR="008E0780" w:rsidRPr="0082096A">
        <w:rPr>
          <w:rFonts w:ascii="Ebrima" w:hAnsi="Ebrima"/>
          <w:sz w:val="22"/>
          <w:szCs w:val="22"/>
        </w:rPr>
        <w:t>ns 7 e</w:t>
      </w:r>
      <w:r w:rsidR="000B6F47" w:rsidRPr="0082096A">
        <w:rPr>
          <w:rFonts w:ascii="Ebrima" w:hAnsi="Ebrima"/>
          <w:sz w:val="22"/>
          <w:szCs w:val="22"/>
        </w:rPr>
        <w:t xml:space="preserve"> 10</w:t>
      </w:r>
      <w:r w:rsidR="00402D8F" w:rsidRPr="0082096A">
        <w:rPr>
          <w:rFonts w:ascii="Ebrima" w:hAnsi="Ebrima"/>
          <w:sz w:val="22"/>
          <w:szCs w:val="22"/>
        </w:rPr>
        <w:t>, d</w:t>
      </w:r>
      <w:r w:rsidR="00093161" w:rsidRPr="0082096A">
        <w:rPr>
          <w:rFonts w:ascii="Ebrima" w:hAnsi="Ebrima"/>
          <w:sz w:val="22"/>
          <w:szCs w:val="22"/>
        </w:rPr>
        <w:t>a cláusula</w:t>
      </w:r>
      <w:r w:rsidR="00402D8F" w:rsidRPr="0082096A">
        <w:rPr>
          <w:rFonts w:ascii="Ebrima" w:hAnsi="Ebrima"/>
          <w:sz w:val="22"/>
          <w:szCs w:val="22"/>
        </w:rPr>
        <w:t xml:space="preserve"> 4.</w:t>
      </w:r>
      <w:r w:rsidR="00D06267" w:rsidRPr="0082096A">
        <w:rPr>
          <w:rFonts w:ascii="Ebrima" w:hAnsi="Ebrima"/>
          <w:sz w:val="22"/>
          <w:szCs w:val="22"/>
        </w:rPr>
        <w:t>1</w:t>
      </w:r>
      <w:r w:rsidR="00093161" w:rsidRPr="0082096A">
        <w:rPr>
          <w:rFonts w:ascii="Ebrima" w:hAnsi="Ebrima"/>
          <w:sz w:val="22"/>
          <w:szCs w:val="22"/>
        </w:rPr>
        <w:t>,</w:t>
      </w:r>
      <w:r w:rsidR="00D06267" w:rsidRPr="0082096A">
        <w:rPr>
          <w:rFonts w:ascii="Ebrima" w:hAnsi="Ebrima"/>
          <w:sz w:val="22"/>
          <w:szCs w:val="22"/>
        </w:rPr>
        <w:t xml:space="preserve"> da </w:t>
      </w:r>
      <w:r w:rsidR="004E163D">
        <w:rPr>
          <w:rFonts w:ascii="Ebrima" w:hAnsi="Ebrima"/>
          <w:i/>
          <w:iCs/>
          <w:sz w:val="22"/>
          <w:szCs w:val="22"/>
        </w:rPr>
        <w:t>C</w:t>
      </w:r>
      <w:r w:rsidR="004E163D" w:rsidRPr="004E163D">
        <w:rPr>
          <w:rFonts w:ascii="Ebrima" w:hAnsi="Ebrima"/>
          <w:i/>
          <w:iCs/>
          <w:sz w:val="22"/>
          <w:szCs w:val="22"/>
        </w:rPr>
        <w:t xml:space="preserve">láusula </w:t>
      </w:r>
      <w:r w:rsidR="004E163D">
        <w:rPr>
          <w:rFonts w:ascii="Ebrima" w:hAnsi="Ebrima"/>
          <w:i/>
          <w:iCs/>
          <w:sz w:val="22"/>
          <w:szCs w:val="22"/>
        </w:rPr>
        <w:t>IV</w:t>
      </w:r>
      <w:r w:rsidR="004E163D" w:rsidRPr="004E163D">
        <w:rPr>
          <w:rFonts w:ascii="Ebrima" w:hAnsi="Ebrima"/>
          <w:i/>
          <w:iCs/>
          <w:sz w:val="22"/>
          <w:szCs w:val="22"/>
        </w:rPr>
        <w:t xml:space="preserve"> - </w:t>
      </w:r>
      <w:r w:rsidR="004E163D">
        <w:rPr>
          <w:rFonts w:ascii="Ebrima" w:hAnsi="Ebrima"/>
          <w:i/>
          <w:iCs/>
          <w:sz w:val="22"/>
          <w:szCs w:val="22"/>
        </w:rPr>
        <w:t>C</w:t>
      </w:r>
      <w:r w:rsidR="004E163D" w:rsidRPr="004E163D">
        <w:rPr>
          <w:rFonts w:ascii="Ebrima" w:hAnsi="Ebrima"/>
          <w:i/>
          <w:iCs/>
          <w:sz w:val="22"/>
          <w:szCs w:val="22"/>
        </w:rPr>
        <w:t xml:space="preserve">aracterísticas </w:t>
      </w:r>
      <w:r w:rsidR="004E163D">
        <w:rPr>
          <w:rFonts w:ascii="Ebrima" w:hAnsi="Ebrima"/>
          <w:i/>
          <w:iCs/>
          <w:sz w:val="22"/>
          <w:szCs w:val="22"/>
        </w:rPr>
        <w:t>d</w:t>
      </w:r>
      <w:r w:rsidR="004E163D" w:rsidRPr="004E163D">
        <w:rPr>
          <w:rFonts w:ascii="Ebrima" w:hAnsi="Ebrima"/>
          <w:i/>
          <w:iCs/>
          <w:sz w:val="22"/>
          <w:szCs w:val="22"/>
        </w:rPr>
        <w:t xml:space="preserve">os </w:t>
      </w:r>
      <w:r w:rsidR="004E163D">
        <w:rPr>
          <w:rFonts w:ascii="Ebrima" w:hAnsi="Ebrima"/>
          <w:i/>
          <w:iCs/>
          <w:sz w:val="22"/>
          <w:szCs w:val="22"/>
        </w:rPr>
        <w:t>CRI</w:t>
      </w:r>
      <w:r w:rsidR="004E163D" w:rsidRPr="004E163D">
        <w:rPr>
          <w:rFonts w:ascii="Ebrima" w:hAnsi="Ebrima"/>
          <w:i/>
          <w:iCs/>
          <w:sz w:val="22"/>
          <w:szCs w:val="22"/>
        </w:rPr>
        <w:t xml:space="preserve"> e da </w:t>
      </w:r>
      <w:r w:rsidR="004E163D">
        <w:rPr>
          <w:rFonts w:ascii="Ebrima" w:hAnsi="Ebrima"/>
          <w:i/>
          <w:iCs/>
          <w:sz w:val="22"/>
          <w:szCs w:val="22"/>
        </w:rPr>
        <w:t>O</w:t>
      </w:r>
      <w:r w:rsidR="004E163D" w:rsidRPr="004E163D">
        <w:rPr>
          <w:rFonts w:ascii="Ebrima" w:hAnsi="Ebrima"/>
          <w:i/>
          <w:iCs/>
          <w:sz w:val="22"/>
          <w:szCs w:val="22"/>
        </w:rPr>
        <w:t>ferta</w:t>
      </w:r>
      <w:r w:rsidR="00093161" w:rsidRPr="0082096A">
        <w:rPr>
          <w:rFonts w:ascii="Ebrima" w:hAnsi="Ebrima"/>
          <w:sz w:val="22"/>
          <w:szCs w:val="22"/>
        </w:rPr>
        <w:t xml:space="preserve"> e</w:t>
      </w:r>
      <w:r w:rsidR="00E15279" w:rsidRPr="0082096A">
        <w:rPr>
          <w:rFonts w:ascii="Ebrima" w:hAnsi="Ebrima"/>
          <w:sz w:val="22"/>
          <w:szCs w:val="22"/>
        </w:rPr>
        <w:t>; (</w:t>
      </w:r>
      <w:proofErr w:type="spellStart"/>
      <w:r w:rsidR="00E15279" w:rsidRPr="0082096A">
        <w:rPr>
          <w:rFonts w:ascii="Ebrima" w:hAnsi="Ebrima"/>
          <w:sz w:val="22"/>
          <w:szCs w:val="22"/>
        </w:rPr>
        <w:t>iii</w:t>
      </w:r>
      <w:proofErr w:type="spellEnd"/>
      <w:r w:rsidR="00E15279" w:rsidRPr="0082096A">
        <w:rPr>
          <w:rFonts w:ascii="Ebrima" w:hAnsi="Ebrima"/>
          <w:sz w:val="22"/>
          <w:szCs w:val="22"/>
        </w:rPr>
        <w:t>)</w:t>
      </w:r>
      <w:r w:rsidR="0082096A" w:rsidRPr="0082096A">
        <w:rPr>
          <w:rFonts w:ascii="Ebrima" w:hAnsi="Ebrima"/>
          <w:sz w:val="22"/>
          <w:szCs w:val="22"/>
        </w:rPr>
        <w:t xml:space="preserve"> a cláusula 5.2 da </w:t>
      </w:r>
      <w:r w:rsidR="004E163D">
        <w:rPr>
          <w:rFonts w:ascii="Ebrima" w:hAnsi="Ebrima"/>
          <w:i/>
          <w:iCs/>
          <w:sz w:val="22"/>
          <w:szCs w:val="22"/>
        </w:rPr>
        <w:t>C</w:t>
      </w:r>
      <w:r w:rsidR="004E163D" w:rsidRPr="004E163D">
        <w:rPr>
          <w:rFonts w:ascii="Ebrima" w:hAnsi="Ebrima"/>
          <w:i/>
          <w:iCs/>
          <w:sz w:val="22"/>
          <w:szCs w:val="22"/>
        </w:rPr>
        <w:t xml:space="preserve">láusula </w:t>
      </w:r>
      <w:r w:rsidR="004E163D">
        <w:rPr>
          <w:rFonts w:ascii="Ebrima" w:hAnsi="Ebrima"/>
          <w:i/>
          <w:iCs/>
          <w:sz w:val="22"/>
          <w:szCs w:val="22"/>
        </w:rPr>
        <w:t>V</w:t>
      </w:r>
      <w:r w:rsidR="004E163D" w:rsidRPr="004E163D">
        <w:rPr>
          <w:rFonts w:ascii="Ebrima" w:hAnsi="Ebrima"/>
          <w:i/>
          <w:iCs/>
          <w:sz w:val="22"/>
          <w:szCs w:val="22"/>
        </w:rPr>
        <w:t xml:space="preserve"> -</w:t>
      </w:r>
      <w:r w:rsidR="0082096A" w:rsidRPr="004E163D">
        <w:rPr>
          <w:rFonts w:ascii="Ebrima" w:hAnsi="Ebrima"/>
          <w:i/>
          <w:iCs/>
          <w:sz w:val="22"/>
          <w:szCs w:val="22"/>
        </w:rPr>
        <w:t xml:space="preserve"> </w:t>
      </w:r>
      <w:r w:rsidR="004E163D">
        <w:rPr>
          <w:rFonts w:ascii="Ebrima" w:hAnsi="Ebrima"/>
          <w:i/>
          <w:iCs/>
          <w:sz w:val="22"/>
          <w:szCs w:val="22"/>
        </w:rPr>
        <w:t>S</w:t>
      </w:r>
      <w:r w:rsidR="004E163D" w:rsidRPr="004E163D">
        <w:rPr>
          <w:rFonts w:ascii="Ebrima" w:hAnsi="Ebrima"/>
          <w:i/>
          <w:iCs/>
          <w:sz w:val="22"/>
          <w:szCs w:val="22"/>
        </w:rPr>
        <w:t xml:space="preserve">ubscrição e </w:t>
      </w:r>
      <w:r w:rsidR="004E163D">
        <w:rPr>
          <w:rFonts w:ascii="Ebrima" w:hAnsi="Ebrima"/>
          <w:i/>
          <w:iCs/>
          <w:sz w:val="22"/>
          <w:szCs w:val="22"/>
        </w:rPr>
        <w:t>I</w:t>
      </w:r>
      <w:r w:rsidR="004E163D" w:rsidRPr="004E163D">
        <w:rPr>
          <w:rFonts w:ascii="Ebrima" w:hAnsi="Ebrima"/>
          <w:i/>
          <w:iCs/>
          <w:sz w:val="22"/>
          <w:szCs w:val="22"/>
        </w:rPr>
        <w:t xml:space="preserve">ntegralização dos </w:t>
      </w:r>
      <w:r w:rsidR="004E163D">
        <w:rPr>
          <w:rFonts w:ascii="Ebrima" w:hAnsi="Ebrima"/>
          <w:i/>
          <w:iCs/>
          <w:sz w:val="22"/>
          <w:szCs w:val="22"/>
        </w:rPr>
        <w:t>CRI.</w:t>
      </w:r>
    </w:p>
    <w:p w14:paraId="3CBFCD5B" w14:textId="3A64B33C" w:rsidR="004E163D" w:rsidRDefault="004E163D" w:rsidP="000A181D">
      <w:pPr>
        <w:jc w:val="both"/>
        <w:rPr>
          <w:rFonts w:ascii="Ebrima" w:hAnsi="Ebrima"/>
          <w:i/>
          <w:iCs/>
          <w:sz w:val="22"/>
          <w:szCs w:val="22"/>
        </w:rPr>
      </w:pPr>
    </w:p>
    <w:p w14:paraId="443CDEB6" w14:textId="77777777" w:rsidR="009E42B2" w:rsidRDefault="009E42B2" w:rsidP="000A181D">
      <w:pPr>
        <w:jc w:val="both"/>
        <w:rPr>
          <w:rFonts w:ascii="Ebrima" w:hAnsi="Ebrima"/>
          <w:i/>
          <w:iCs/>
          <w:sz w:val="22"/>
          <w:szCs w:val="22"/>
        </w:rPr>
      </w:pPr>
    </w:p>
    <w:p w14:paraId="650CD48A" w14:textId="3CEA257B" w:rsidR="00412131" w:rsidRDefault="004E163D" w:rsidP="000A181D">
      <w:pPr>
        <w:jc w:val="both"/>
        <w:rPr>
          <w:rFonts w:ascii="Ebrima" w:hAnsi="Ebrima"/>
          <w:b/>
          <w:bCs/>
          <w:sz w:val="22"/>
          <w:szCs w:val="22"/>
        </w:rPr>
      </w:pPr>
      <w:r w:rsidRPr="004E163D">
        <w:rPr>
          <w:rFonts w:ascii="Ebrima" w:hAnsi="Ebrima"/>
          <w:b/>
          <w:bCs/>
          <w:sz w:val="22"/>
          <w:szCs w:val="22"/>
        </w:rPr>
        <w:t>CLÁUSULA</w:t>
      </w:r>
      <w:r w:rsidR="0082096A" w:rsidRPr="004E163D">
        <w:rPr>
          <w:rFonts w:ascii="Ebrima" w:hAnsi="Ebrima"/>
          <w:b/>
          <w:bCs/>
          <w:sz w:val="22"/>
          <w:szCs w:val="22"/>
        </w:rPr>
        <w:t xml:space="preserve"> </w:t>
      </w:r>
      <w:r w:rsidRPr="004E163D">
        <w:rPr>
          <w:rFonts w:ascii="Ebrima" w:hAnsi="Ebrima"/>
          <w:b/>
          <w:bCs/>
          <w:sz w:val="22"/>
          <w:szCs w:val="22"/>
        </w:rPr>
        <w:t>TERCEIRA – DAS ALTERAÇÕES</w:t>
      </w:r>
      <w:r w:rsidR="00E15279" w:rsidRPr="004E163D">
        <w:rPr>
          <w:rFonts w:ascii="Ebrima" w:hAnsi="Ebrima"/>
          <w:b/>
          <w:bCs/>
          <w:sz w:val="22"/>
          <w:szCs w:val="22"/>
        </w:rPr>
        <w:t xml:space="preserve"> </w:t>
      </w:r>
    </w:p>
    <w:p w14:paraId="7DACA5E3" w14:textId="314D93F8" w:rsidR="004E163D" w:rsidRDefault="004E163D" w:rsidP="000A181D">
      <w:pPr>
        <w:jc w:val="both"/>
        <w:rPr>
          <w:rFonts w:ascii="Ebrima" w:hAnsi="Ebrima"/>
          <w:b/>
          <w:bCs/>
          <w:sz w:val="22"/>
          <w:szCs w:val="22"/>
        </w:rPr>
      </w:pPr>
    </w:p>
    <w:p w14:paraId="3453C5BB" w14:textId="5C94EE16" w:rsidR="004E163D" w:rsidRDefault="004E163D" w:rsidP="000A181D">
      <w:pPr>
        <w:jc w:val="both"/>
        <w:rPr>
          <w:rFonts w:ascii="Ebrima" w:hAnsi="Ebrima"/>
          <w:sz w:val="22"/>
          <w:szCs w:val="22"/>
        </w:rPr>
      </w:pPr>
      <w:r w:rsidRPr="004A6846">
        <w:rPr>
          <w:rFonts w:ascii="Ebrima" w:hAnsi="Ebrima"/>
          <w:b/>
          <w:bCs/>
          <w:sz w:val="22"/>
          <w:szCs w:val="22"/>
        </w:rPr>
        <w:t>3.1</w:t>
      </w:r>
      <w:r w:rsidRPr="004A6846">
        <w:rPr>
          <w:rFonts w:ascii="Ebrima" w:hAnsi="Ebrima"/>
          <w:sz w:val="22"/>
          <w:szCs w:val="22"/>
        </w:rPr>
        <w:t xml:space="preserve"> </w:t>
      </w:r>
      <w:r w:rsidR="00D37732">
        <w:rPr>
          <w:rFonts w:ascii="Ebrima" w:hAnsi="Ebrima"/>
          <w:sz w:val="22"/>
          <w:szCs w:val="22"/>
        </w:rPr>
        <w:tab/>
      </w:r>
      <w:r w:rsidR="00C76F23" w:rsidRPr="00C76F23">
        <w:rPr>
          <w:rFonts w:ascii="Ebrima" w:hAnsi="Ebrima"/>
          <w:sz w:val="22"/>
          <w:szCs w:val="22"/>
          <w:u w:val="single"/>
        </w:rPr>
        <w:t>Alterações</w:t>
      </w:r>
      <w:r w:rsidR="00C76F23">
        <w:rPr>
          <w:rFonts w:ascii="Ebrima" w:hAnsi="Ebrima"/>
          <w:sz w:val="22"/>
          <w:szCs w:val="22"/>
        </w:rPr>
        <w:t xml:space="preserve">: </w:t>
      </w:r>
      <w:r w:rsidRPr="004A6846">
        <w:rPr>
          <w:rFonts w:ascii="Ebrima" w:hAnsi="Ebrima"/>
          <w:sz w:val="22"/>
          <w:szCs w:val="22"/>
        </w:rPr>
        <w:t xml:space="preserve">Em </w:t>
      </w:r>
      <w:r w:rsidR="004A6846" w:rsidRPr="004A6846">
        <w:rPr>
          <w:rFonts w:ascii="Ebrima" w:hAnsi="Ebrima"/>
          <w:sz w:val="22"/>
          <w:szCs w:val="22"/>
        </w:rPr>
        <w:t>ra</w:t>
      </w:r>
      <w:r w:rsidRPr="004A6846">
        <w:rPr>
          <w:rFonts w:ascii="Ebrima" w:hAnsi="Ebrima"/>
          <w:sz w:val="22"/>
          <w:szCs w:val="22"/>
        </w:rPr>
        <w:t>z</w:t>
      </w:r>
      <w:r w:rsidR="004A6846" w:rsidRPr="004A6846">
        <w:rPr>
          <w:rFonts w:ascii="Ebrima" w:hAnsi="Ebrima"/>
          <w:sz w:val="22"/>
          <w:szCs w:val="22"/>
        </w:rPr>
        <w:t xml:space="preserve">ão </w:t>
      </w:r>
      <w:r w:rsidRPr="004A6846">
        <w:rPr>
          <w:rFonts w:ascii="Ebrima" w:hAnsi="Ebrima"/>
          <w:sz w:val="22"/>
          <w:szCs w:val="22"/>
        </w:rPr>
        <w:t>do di</w:t>
      </w:r>
      <w:r w:rsidR="004A6846" w:rsidRPr="004A6846">
        <w:rPr>
          <w:rFonts w:ascii="Ebrima" w:hAnsi="Ebrima"/>
          <w:sz w:val="22"/>
          <w:szCs w:val="22"/>
        </w:rPr>
        <w:t>s</w:t>
      </w:r>
      <w:r w:rsidRPr="004A6846">
        <w:rPr>
          <w:rFonts w:ascii="Ebrima" w:hAnsi="Ebrima"/>
          <w:sz w:val="22"/>
          <w:szCs w:val="22"/>
        </w:rPr>
        <w:t>p</w:t>
      </w:r>
      <w:r w:rsidR="004A6846" w:rsidRPr="004A6846">
        <w:rPr>
          <w:rFonts w:ascii="Ebrima" w:hAnsi="Ebrima"/>
          <w:sz w:val="22"/>
          <w:szCs w:val="22"/>
        </w:rPr>
        <w:t>osto</w:t>
      </w:r>
      <w:r w:rsidRPr="004A6846">
        <w:rPr>
          <w:rFonts w:ascii="Ebrima" w:hAnsi="Ebrima"/>
          <w:sz w:val="22"/>
          <w:szCs w:val="22"/>
        </w:rPr>
        <w:t xml:space="preserve"> na clausula </w:t>
      </w:r>
      <w:r w:rsidR="0085082A">
        <w:rPr>
          <w:rFonts w:ascii="Ebrima" w:hAnsi="Ebrima"/>
          <w:sz w:val="22"/>
          <w:szCs w:val="22"/>
        </w:rPr>
        <w:t>2.1</w:t>
      </w:r>
      <w:r w:rsidRPr="004A6846">
        <w:rPr>
          <w:rFonts w:ascii="Ebrima" w:hAnsi="Ebrima"/>
          <w:sz w:val="22"/>
          <w:szCs w:val="22"/>
        </w:rPr>
        <w:t>,</w:t>
      </w:r>
      <w:r w:rsidR="00C76F23">
        <w:rPr>
          <w:rFonts w:ascii="Ebrima" w:hAnsi="Ebrima"/>
          <w:sz w:val="22"/>
          <w:szCs w:val="22"/>
        </w:rPr>
        <w:t xml:space="preserve"> as cl</w:t>
      </w:r>
      <w:r w:rsidR="0085082A">
        <w:rPr>
          <w:rFonts w:ascii="Ebrima" w:hAnsi="Ebrima"/>
          <w:sz w:val="22"/>
          <w:szCs w:val="22"/>
        </w:rPr>
        <w:t>á</w:t>
      </w:r>
      <w:r w:rsidR="00C76F23">
        <w:rPr>
          <w:rFonts w:ascii="Ebrima" w:hAnsi="Ebrima"/>
          <w:sz w:val="22"/>
          <w:szCs w:val="22"/>
        </w:rPr>
        <w:t>usul</w:t>
      </w:r>
      <w:r w:rsidR="0085082A">
        <w:rPr>
          <w:rFonts w:ascii="Ebrima" w:hAnsi="Ebrima"/>
          <w:sz w:val="22"/>
          <w:szCs w:val="22"/>
        </w:rPr>
        <w:t xml:space="preserve">as citadas acima </w:t>
      </w:r>
      <w:r w:rsidR="00C76F23">
        <w:rPr>
          <w:rFonts w:ascii="Ebrima" w:hAnsi="Ebrima"/>
          <w:sz w:val="22"/>
          <w:szCs w:val="22"/>
        </w:rPr>
        <w:t>passarã</w:t>
      </w:r>
      <w:r w:rsidR="0085082A">
        <w:rPr>
          <w:rFonts w:ascii="Ebrima" w:hAnsi="Ebrima"/>
          <w:sz w:val="22"/>
          <w:szCs w:val="22"/>
        </w:rPr>
        <w:t>o</w:t>
      </w:r>
      <w:r w:rsidR="00C76F23">
        <w:rPr>
          <w:rFonts w:ascii="Ebrima" w:hAnsi="Ebrima"/>
          <w:sz w:val="22"/>
          <w:szCs w:val="22"/>
        </w:rPr>
        <w:t xml:space="preserve"> a</w:t>
      </w:r>
      <w:r w:rsidR="0085082A">
        <w:rPr>
          <w:rFonts w:ascii="Ebrima" w:hAnsi="Ebrima"/>
          <w:sz w:val="22"/>
          <w:szCs w:val="22"/>
        </w:rPr>
        <w:t xml:space="preserve"> </w:t>
      </w:r>
      <w:r w:rsidR="00C76F23">
        <w:rPr>
          <w:rFonts w:ascii="Ebrima" w:hAnsi="Ebrima"/>
          <w:sz w:val="22"/>
          <w:szCs w:val="22"/>
        </w:rPr>
        <w:t>vigora</w:t>
      </w:r>
      <w:r w:rsidR="0085082A">
        <w:rPr>
          <w:rFonts w:ascii="Ebrima" w:hAnsi="Ebrima"/>
          <w:sz w:val="22"/>
          <w:szCs w:val="22"/>
        </w:rPr>
        <w:t>r</w:t>
      </w:r>
      <w:r w:rsidR="00C76F23">
        <w:rPr>
          <w:rFonts w:ascii="Ebrima" w:hAnsi="Ebrima"/>
          <w:sz w:val="22"/>
          <w:szCs w:val="22"/>
        </w:rPr>
        <w:t xml:space="preserve"> conforme a seguinte redação:</w:t>
      </w:r>
      <w:r w:rsidRPr="004A6846">
        <w:rPr>
          <w:rFonts w:ascii="Ebrima" w:hAnsi="Ebrima"/>
          <w:sz w:val="22"/>
          <w:szCs w:val="22"/>
        </w:rPr>
        <w:t xml:space="preserve"> </w:t>
      </w:r>
    </w:p>
    <w:p w14:paraId="149A6660" w14:textId="587EB0F6" w:rsidR="000E3CE9" w:rsidRDefault="000E3CE9" w:rsidP="000A181D">
      <w:pPr>
        <w:jc w:val="both"/>
        <w:rPr>
          <w:rFonts w:ascii="Ebrima" w:hAnsi="Ebrima"/>
          <w:sz w:val="22"/>
          <w:szCs w:val="22"/>
        </w:rPr>
      </w:pPr>
    </w:p>
    <w:p w14:paraId="0F57A796" w14:textId="77777777" w:rsidR="00D37732" w:rsidRDefault="00D37732" w:rsidP="000A181D">
      <w:pPr>
        <w:jc w:val="both"/>
        <w:rPr>
          <w:rFonts w:ascii="Ebrima" w:hAnsi="Ebrima"/>
          <w:sz w:val="22"/>
          <w:szCs w:val="22"/>
        </w:rPr>
      </w:pPr>
    </w:p>
    <w:p w14:paraId="3E3913CF" w14:textId="23A1D623" w:rsidR="000E3CE9" w:rsidRDefault="000E3CE9" w:rsidP="000A181D">
      <w:pPr>
        <w:jc w:val="both"/>
        <w:rPr>
          <w:rFonts w:ascii="Ebrima" w:hAnsi="Ebrima" w:cstheme="minorHAnsi"/>
          <w:i/>
          <w:iCs/>
          <w:sz w:val="22"/>
          <w:szCs w:val="22"/>
        </w:rPr>
      </w:pPr>
      <w:r>
        <w:rPr>
          <w:rFonts w:ascii="Ebrima" w:hAnsi="Ebrima"/>
          <w:sz w:val="22"/>
          <w:szCs w:val="22"/>
        </w:rPr>
        <w:tab/>
        <w:t>“</w:t>
      </w:r>
      <w:r w:rsidR="001D4F0F" w:rsidRPr="005E6AD2">
        <w:rPr>
          <w:rFonts w:ascii="Ebrima" w:hAnsi="Ebrima"/>
          <w:b/>
          <w:bCs/>
          <w:sz w:val="22"/>
          <w:szCs w:val="22"/>
        </w:rPr>
        <w:t xml:space="preserve">CLÁUSULA I - </w:t>
      </w:r>
      <w:r w:rsidR="001D4F0F" w:rsidRPr="005E6AD2">
        <w:rPr>
          <w:rFonts w:ascii="Ebrima" w:hAnsi="Ebrima" w:cstheme="minorHAnsi"/>
          <w:b/>
          <w:bCs/>
          <w:i/>
          <w:iCs/>
          <w:sz w:val="22"/>
          <w:szCs w:val="22"/>
        </w:rPr>
        <w:t>DEFINIÇÕES, PRAZO E AUTORIZAÇÃO</w:t>
      </w:r>
      <w:r w:rsidR="001D4F0F">
        <w:rPr>
          <w:rFonts w:ascii="Ebrima" w:hAnsi="Ebrima" w:cstheme="minorHAnsi"/>
          <w:i/>
          <w:iCs/>
          <w:sz w:val="22"/>
          <w:szCs w:val="22"/>
        </w:rPr>
        <w:t>:</w:t>
      </w:r>
    </w:p>
    <w:p w14:paraId="2AB7E6E8" w14:textId="77777777" w:rsidR="005E6AD2" w:rsidRDefault="005E6AD2" w:rsidP="000A181D">
      <w:pPr>
        <w:jc w:val="both"/>
        <w:rPr>
          <w:rFonts w:ascii="Ebrima" w:hAnsi="Ebrima" w:cstheme="minorHAnsi"/>
          <w:i/>
          <w:iCs/>
          <w:sz w:val="22"/>
          <w:szCs w:val="22"/>
        </w:rPr>
      </w:pPr>
    </w:p>
    <w:p w14:paraId="3B00FFCD" w14:textId="12A0CACB" w:rsidR="000E3CE9" w:rsidRDefault="00867A07" w:rsidP="00717276">
      <w:pPr>
        <w:pStyle w:val="PargrafodaLista"/>
        <w:numPr>
          <w:ilvl w:val="1"/>
          <w:numId w:val="4"/>
        </w:numPr>
        <w:jc w:val="both"/>
        <w:rPr>
          <w:rFonts w:ascii="Ebrima" w:hAnsi="Ebrima" w:cstheme="minorHAnsi"/>
          <w:i/>
          <w:iCs/>
          <w:sz w:val="22"/>
          <w:szCs w:val="22"/>
        </w:rPr>
      </w:pPr>
      <w:r w:rsidRPr="00867A07">
        <w:rPr>
          <w:rFonts w:ascii="Ebrima" w:hAnsi="Ebrima" w:cstheme="minorHAnsi"/>
          <w:i/>
          <w:iCs/>
          <w:sz w:val="22"/>
          <w:szCs w:val="22"/>
        </w:rPr>
        <w:t>(... )</w:t>
      </w:r>
    </w:p>
    <w:p w14:paraId="3D908B90" w14:textId="77777777" w:rsidR="001D4F0F" w:rsidRPr="00867A07" w:rsidRDefault="001D4F0F" w:rsidP="001D4F0F">
      <w:pPr>
        <w:pStyle w:val="PargrafodaLista"/>
        <w:ind w:left="1065"/>
        <w:jc w:val="both"/>
        <w:rPr>
          <w:rFonts w:ascii="Ebrima" w:hAnsi="Ebrima" w:cstheme="minorHAnsi"/>
          <w:i/>
          <w:iCs/>
          <w:sz w:val="22"/>
          <w:szCs w:val="22"/>
        </w:rPr>
      </w:pPr>
    </w:p>
    <w:p w14:paraId="4E0A8E51" w14:textId="3A32BF9C" w:rsidR="00EB16D8" w:rsidRPr="005E6AD2" w:rsidRDefault="00EB16D8" w:rsidP="003C2306">
      <w:pPr>
        <w:ind w:left="1560" w:hanging="851"/>
        <w:jc w:val="both"/>
        <w:rPr>
          <w:rFonts w:ascii="Ebrima" w:hAnsi="Ebrima"/>
          <w:i/>
          <w:iCs/>
        </w:rPr>
      </w:pPr>
      <w:r w:rsidRPr="007B70EC">
        <w:rPr>
          <w:rFonts w:ascii="Ebrima" w:hAnsi="Ebrima" w:cstheme="minorHAnsi"/>
          <w:sz w:val="22"/>
          <w:szCs w:val="22"/>
        </w:rPr>
        <w:t>“</w:t>
      </w:r>
      <w:r w:rsidRPr="005E6AD2">
        <w:rPr>
          <w:rFonts w:ascii="Ebrima" w:hAnsi="Ebrima" w:cstheme="minorHAnsi"/>
          <w:i/>
          <w:iCs/>
          <w:sz w:val="22"/>
          <w:szCs w:val="22"/>
          <w:u w:val="single"/>
        </w:rPr>
        <w:t>B3</w:t>
      </w:r>
      <w:r w:rsidRPr="005E6AD2">
        <w:rPr>
          <w:rFonts w:ascii="Ebrima" w:hAnsi="Ebrima" w:cstheme="minorHAnsi"/>
          <w:i/>
          <w:iCs/>
          <w:sz w:val="22"/>
          <w:szCs w:val="22"/>
        </w:rPr>
        <w:t>”:</w:t>
      </w:r>
      <w:r w:rsidRPr="005E6AD2">
        <w:rPr>
          <w:rFonts w:ascii="Ebrima" w:hAnsi="Ebrima" w:cstheme="minorHAnsi"/>
          <w:i/>
          <w:iCs/>
          <w:sz w:val="22"/>
          <w:szCs w:val="22"/>
        </w:rPr>
        <w:tab/>
      </w:r>
      <w:r w:rsidRPr="005E6AD2">
        <w:rPr>
          <w:rFonts w:ascii="Ebrima" w:hAnsi="Ebrima" w:cstheme="minorHAnsi"/>
          <w:i/>
          <w:iCs/>
          <w:sz w:val="22"/>
          <w:szCs w:val="22"/>
        </w:rPr>
        <w:t xml:space="preserve">Significa a </w:t>
      </w:r>
      <w:r w:rsidRPr="005E6AD2">
        <w:rPr>
          <w:rFonts w:ascii="Ebrima" w:hAnsi="Ebrima" w:cstheme="minorHAnsi"/>
          <w:b/>
          <w:i/>
          <w:iCs/>
          <w:sz w:val="22"/>
          <w:szCs w:val="22"/>
        </w:rPr>
        <w:t xml:space="preserve">B3 S.A. – BRASIL, BOLSA, BALCÃO – </w:t>
      </w:r>
      <w:r w:rsidR="008C4329" w:rsidRPr="005E6AD2">
        <w:rPr>
          <w:rFonts w:ascii="Ebrima" w:hAnsi="Ebrima" w:cstheme="minorHAnsi"/>
          <w:b/>
          <w:i/>
          <w:iCs/>
          <w:sz w:val="22"/>
          <w:szCs w:val="22"/>
        </w:rPr>
        <w:t>BALCÃO</w:t>
      </w:r>
      <w:r w:rsidRPr="005E6AD2">
        <w:rPr>
          <w:rFonts w:ascii="Ebrima" w:hAnsi="Ebrima" w:cstheme="minorHAnsi"/>
          <w:b/>
          <w:i/>
          <w:iCs/>
          <w:sz w:val="22"/>
          <w:szCs w:val="22"/>
        </w:rPr>
        <w:t xml:space="preserve"> B3,</w:t>
      </w:r>
      <w:r w:rsidRPr="005E6AD2">
        <w:rPr>
          <w:rFonts w:ascii="Ebrima" w:hAnsi="Ebrima" w:cstheme="minorHAnsi"/>
          <w:i/>
          <w:iCs/>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253B71D6" w14:textId="35C81B90" w:rsidR="00867A07" w:rsidRDefault="00867A07" w:rsidP="00867A07">
      <w:pPr>
        <w:ind w:left="705"/>
        <w:jc w:val="both"/>
        <w:rPr>
          <w:rFonts w:ascii="Ebrima" w:hAnsi="Ebrima" w:cstheme="minorHAnsi"/>
          <w:sz w:val="22"/>
          <w:szCs w:val="22"/>
        </w:rPr>
      </w:pPr>
    </w:p>
    <w:p w14:paraId="58D6295F" w14:textId="2AFDF4FC" w:rsidR="005E6AD2" w:rsidRDefault="005E6AD2" w:rsidP="00867A07">
      <w:pPr>
        <w:ind w:left="705"/>
        <w:jc w:val="both"/>
        <w:rPr>
          <w:rFonts w:ascii="Ebrima" w:hAnsi="Ebrima" w:cstheme="minorHAnsi"/>
          <w:sz w:val="22"/>
          <w:szCs w:val="22"/>
        </w:rPr>
      </w:pPr>
    </w:p>
    <w:p w14:paraId="6BAC285C" w14:textId="306C5192" w:rsidR="005E6AD2" w:rsidRDefault="009A71D5" w:rsidP="00867A07">
      <w:pPr>
        <w:ind w:left="705"/>
        <w:jc w:val="both"/>
        <w:rPr>
          <w:rFonts w:ascii="Ebrima" w:hAnsi="Ebrima"/>
          <w:b/>
          <w:bCs/>
          <w:i/>
          <w:iCs/>
          <w:sz w:val="22"/>
          <w:szCs w:val="22"/>
        </w:rPr>
      </w:pPr>
      <w:r w:rsidRPr="009A71D5">
        <w:rPr>
          <w:rFonts w:ascii="Ebrima" w:hAnsi="Ebrima"/>
          <w:b/>
          <w:bCs/>
          <w:i/>
          <w:iCs/>
          <w:sz w:val="22"/>
          <w:szCs w:val="22"/>
        </w:rPr>
        <w:t>CLÁUSULA IV - CARACTERÍSTICAS DOS CRI E DA OFERTA</w:t>
      </w:r>
      <w:r w:rsidR="00AE7079">
        <w:rPr>
          <w:rFonts w:ascii="Ebrima" w:hAnsi="Ebrima"/>
          <w:b/>
          <w:bCs/>
          <w:i/>
          <w:iCs/>
          <w:sz w:val="22"/>
          <w:szCs w:val="22"/>
        </w:rPr>
        <w:t>:</w:t>
      </w:r>
    </w:p>
    <w:p w14:paraId="004D77D2" w14:textId="2C31EFDB" w:rsidR="00AE7079" w:rsidRPr="00A0640C" w:rsidRDefault="00AE7079" w:rsidP="00717276">
      <w:pPr>
        <w:pStyle w:val="PargrafodaLista"/>
        <w:numPr>
          <w:ilvl w:val="1"/>
          <w:numId w:val="5"/>
        </w:numPr>
        <w:jc w:val="both"/>
        <w:rPr>
          <w:rFonts w:ascii="Ebrima" w:hAnsi="Ebrima"/>
          <w:i/>
          <w:iCs/>
          <w:sz w:val="22"/>
          <w:szCs w:val="22"/>
        </w:rPr>
      </w:pPr>
      <w:r w:rsidRPr="00A0640C">
        <w:rPr>
          <w:rFonts w:ascii="Ebrima" w:hAnsi="Ebrima"/>
          <w:i/>
          <w:iCs/>
          <w:sz w:val="22"/>
          <w:szCs w:val="22"/>
        </w:rPr>
        <w:t>(...)</w:t>
      </w:r>
    </w:p>
    <w:p w14:paraId="3842B003" w14:textId="77777777" w:rsidR="00412131" w:rsidRPr="00AE7079" w:rsidRDefault="00412131" w:rsidP="00412131">
      <w:pPr>
        <w:spacing w:line="300" w:lineRule="exact"/>
        <w:ind w:right="-2"/>
        <w:jc w:val="both"/>
        <w:rPr>
          <w:rFonts w:ascii="Ebrima" w:hAnsi="Ebrima" w:cstheme="minorHAnsi"/>
          <w:sz w:val="22"/>
          <w:szCs w:val="22"/>
        </w:rPr>
      </w:pPr>
    </w:p>
    <w:tbl>
      <w:tblPr>
        <w:tblW w:w="7933"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3"/>
      </w:tblGrid>
      <w:tr w:rsidR="00571B31" w:rsidRPr="00577CB6" w14:paraId="5E6BE3B2" w14:textId="77777777" w:rsidTr="00A0640C">
        <w:tc>
          <w:tcPr>
            <w:tcW w:w="7933" w:type="dxa"/>
          </w:tcPr>
          <w:p w14:paraId="54526F9E" w14:textId="2EE46B18" w:rsidR="00A0640C" w:rsidRPr="00577CB6" w:rsidRDefault="00A0640C" w:rsidP="00577CB6">
            <w:pPr>
              <w:pStyle w:val="BodyText21"/>
              <w:spacing w:line="300" w:lineRule="atLeast"/>
              <w:ind w:left="41"/>
              <w:rPr>
                <w:rFonts w:ascii="Ebrima" w:hAnsi="Ebrima" w:cstheme="minorHAnsi"/>
                <w:i/>
                <w:iCs/>
                <w:sz w:val="22"/>
                <w:szCs w:val="22"/>
              </w:rPr>
            </w:pPr>
            <w:r w:rsidRPr="00577CB6">
              <w:rPr>
                <w:rFonts w:ascii="Ebrima" w:hAnsi="Ebrima" w:cstheme="minorHAnsi"/>
                <w:i/>
                <w:iCs/>
                <w:sz w:val="22"/>
                <w:szCs w:val="22"/>
              </w:rPr>
              <w:lastRenderedPageBreak/>
              <w:t>(...)</w:t>
            </w:r>
          </w:p>
          <w:p w14:paraId="7BB0361A" w14:textId="1828DDD2" w:rsidR="001153B9" w:rsidRPr="00577CB6" w:rsidRDefault="00A0640C" w:rsidP="0080225E">
            <w:pPr>
              <w:pStyle w:val="BodyText21"/>
              <w:spacing w:line="300" w:lineRule="atLeast"/>
              <w:ind w:left="41"/>
              <w:rPr>
                <w:rFonts w:ascii="Ebrima" w:hAnsi="Ebrima"/>
                <w:i/>
                <w:iCs/>
              </w:rPr>
            </w:pPr>
            <w:r w:rsidRPr="00577CB6">
              <w:rPr>
                <w:rFonts w:ascii="Ebrima" w:hAnsi="Ebrima" w:cstheme="minorHAnsi"/>
                <w:b/>
                <w:bCs/>
                <w:i/>
                <w:iCs/>
                <w:sz w:val="22"/>
                <w:szCs w:val="22"/>
              </w:rPr>
              <w:t>7</w:t>
            </w:r>
            <w:r w:rsidRPr="00577CB6">
              <w:rPr>
                <w:rFonts w:ascii="Ebrima" w:hAnsi="Ebrima" w:cstheme="minorHAnsi"/>
                <w:i/>
                <w:iCs/>
                <w:sz w:val="22"/>
                <w:szCs w:val="22"/>
              </w:rPr>
              <w:t xml:space="preserve">. </w:t>
            </w:r>
            <w:r w:rsidR="00571B31" w:rsidRPr="00577CB6">
              <w:rPr>
                <w:rFonts w:ascii="Ebrima" w:hAnsi="Ebrima" w:cstheme="minorHAnsi"/>
                <w:i/>
                <w:iCs/>
                <w:sz w:val="22"/>
                <w:szCs w:val="22"/>
              </w:rPr>
              <w:t>Prazo d</w:t>
            </w:r>
            <w:r w:rsidR="0099505B" w:rsidRPr="00577CB6">
              <w:rPr>
                <w:rFonts w:ascii="Ebrima" w:hAnsi="Ebrima" w:cstheme="minorHAnsi"/>
                <w:i/>
                <w:iCs/>
                <w:sz w:val="22"/>
                <w:szCs w:val="22"/>
              </w:rPr>
              <w:t>o</w:t>
            </w:r>
            <w:r w:rsidR="00003DD3" w:rsidRPr="00577CB6">
              <w:rPr>
                <w:rFonts w:ascii="Ebrima" w:hAnsi="Ebrima" w:cstheme="minorHAnsi"/>
                <w:i/>
                <w:iCs/>
                <w:sz w:val="22"/>
                <w:szCs w:val="22"/>
              </w:rPr>
              <w:t>s</w:t>
            </w:r>
            <w:r w:rsidR="00571B31" w:rsidRPr="00577CB6">
              <w:rPr>
                <w:rFonts w:ascii="Ebrima" w:hAnsi="Ebrima" w:cstheme="minorHAnsi"/>
                <w:i/>
                <w:iCs/>
                <w:sz w:val="22"/>
                <w:szCs w:val="22"/>
              </w:rPr>
              <w:t xml:space="preserve"> </w:t>
            </w:r>
            <w:r w:rsidR="0099505B" w:rsidRPr="00577CB6">
              <w:rPr>
                <w:rFonts w:ascii="Ebrima" w:hAnsi="Ebrima" w:cstheme="minorHAnsi"/>
                <w:i/>
                <w:iCs/>
                <w:sz w:val="22"/>
                <w:szCs w:val="22"/>
              </w:rPr>
              <w:t>CRI</w:t>
            </w:r>
            <w:r w:rsidR="00571B31" w:rsidRPr="00577CB6">
              <w:rPr>
                <w:rFonts w:ascii="Ebrima" w:hAnsi="Ebrima" w:cstheme="minorHAnsi"/>
                <w:i/>
                <w:iCs/>
                <w:sz w:val="22"/>
                <w:szCs w:val="22"/>
              </w:rPr>
              <w:t>: 92 (noventa e dois) meses a contar da Data de Emissão, sendo o primeiro pagamento de amortização devido em 20 de outubro de 2022 e o último em 21 de maio de 2029, na Data de Vencimento Final</w:t>
            </w:r>
            <w:r w:rsidR="000C4055" w:rsidRPr="00577CB6">
              <w:rPr>
                <w:rFonts w:ascii="Ebrima" w:hAnsi="Ebrima" w:cstheme="minorHAnsi"/>
                <w:i/>
                <w:iCs/>
                <w:sz w:val="22"/>
                <w:szCs w:val="22"/>
              </w:rPr>
              <w:t>, conforme anexo II deste</w:t>
            </w:r>
            <w:r w:rsidR="001153B9" w:rsidRPr="00577CB6">
              <w:rPr>
                <w:rFonts w:ascii="Ebrima" w:hAnsi="Ebrima" w:cstheme="minorHAnsi"/>
                <w:i/>
                <w:iCs/>
                <w:sz w:val="22"/>
                <w:szCs w:val="22"/>
              </w:rPr>
              <w:t xml:space="preserve"> Termo de Securitização;</w:t>
            </w:r>
          </w:p>
          <w:p w14:paraId="538322FE" w14:textId="023A6319" w:rsidR="00571B31" w:rsidRPr="00577CB6" w:rsidRDefault="00577CB6" w:rsidP="0080225E">
            <w:pPr>
              <w:pStyle w:val="BodyText21"/>
              <w:tabs>
                <w:tab w:val="left" w:pos="540"/>
              </w:tabs>
              <w:spacing w:line="300" w:lineRule="atLeast"/>
              <w:rPr>
                <w:rFonts w:ascii="Ebrima" w:hAnsi="Ebrima"/>
                <w:i/>
                <w:iCs/>
              </w:rPr>
            </w:pPr>
            <w:r w:rsidRPr="00577CB6">
              <w:rPr>
                <w:rFonts w:ascii="Ebrima" w:hAnsi="Ebrima"/>
                <w:i/>
                <w:iCs/>
              </w:rPr>
              <w:t>(...)</w:t>
            </w:r>
          </w:p>
          <w:p w14:paraId="0954D47C" w14:textId="14F86C2F" w:rsidR="009E6A28" w:rsidRPr="00577CB6" w:rsidRDefault="004172D6" w:rsidP="0080225E">
            <w:pPr>
              <w:pStyle w:val="BodyText21"/>
              <w:spacing w:line="300" w:lineRule="atLeast"/>
              <w:ind w:left="41"/>
              <w:rPr>
                <w:rFonts w:ascii="Ebrima" w:hAnsi="Ebrima"/>
                <w:i/>
                <w:iCs/>
              </w:rPr>
            </w:pPr>
            <w:r w:rsidRPr="00577CB6">
              <w:rPr>
                <w:rFonts w:ascii="Ebrima" w:hAnsi="Ebrima"/>
                <w:b/>
                <w:bCs/>
                <w:i/>
                <w:iCs/>
              </w:rPr>
              <w:t>10</w:t>
            </w:r>
            <w:r w:rsidRPr="00577CB6">
              <w:rPr>
                <w:rFonts w:ascii="Ebrima" w:hAnsi="Ebrima"/>
                <w:i/>
                <w:iCs/>
              </w:rPr>
              <w:t>.</w:t>
            </w:r>
            <w:r w:rsidR="009E6A28" w:rsidRPr="00577CB6">
              <w:rPr>
                <w:rFonts w:ascii="Ebrima" w:hAnsi="Ebrima" w:cstheme="minorHAnsi"/>
                <w:i/>
                <w:iCs/>
                <w:sz w:val="22"/>
                <w:szCs w:val="22"/>
              </w:rPr>
              <w:t xml:space="preserve">Periodicidade de Pagamento da Amortização Programada e da Remuneração: De acordo com a Tabela Vigente constante do Anexo II </w:t>
            </w:r>
            <w:r w:rsidR="0080225E" w:rsidRPr="00577CB6">
              <w:rPr>
                <w:rFonts w:ascii="Ebrima" w:hAnsi="Ebrima" w:cstheme="minorHAnsi"/>
                <w:i/>
                <w:iCs/>
                <w:sz w:val="22"/>
                <w:szCs w:val="22"/>
              </w:rPr>
              <w:t>deste</w:t>
            </w:r>
            <w:r w:rsidR="009E6A28" w:rsidRPr="00577CB6">
              <w:rPr>
                <w:rFonts w:ascii="Ebrima" w:hAnsi="Ebrima" w:cstheme="minorHAnsi"/>
                <w:i/>
                <w:iCs/>
                <w:sz w:val="22"/>
                <w:szCs w:val="22"/>
              </w:rPr>
              <w:t xml:space="preserve"> Termo de Securitização;</w:t>
            </w:r>
          </w:p>
          <w:p w14:paraId="6A9B2F21" w14:textId="16684FE6" w:rsidR="004172D6" w:rsidRPr="00577CB6" w:rsidRDefault="004172D6" w:rsidP="008A01AB">
            <w:pPr>
              <w:pStyle w:val="BodyText21"/>
              <w:spacing w:line="300" w:lineRule="atLeast"/>
              <w:ind w:left="360"/>
              <w:rPr>
                <w:rFonts w:ascii="Ebrima" w:hAnsi="Ebrima"/>
                <w:i/>
                <w:iCs/>
              </w:rPr>
            </w:pPr>
          </w:p>
        </w:tc>
      </w:tr>
    </w:tbl>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037EA07A" w14:textId="77777777" w:rsidR="00251D54" w:rsidRDefault="00251D54" w:rsidP="00412131">
      <w:pPr>
        <w:pStyle w:val="Ttulo1"/>
        <w:spacing w:before="0" w:after="0" w:line="300" w:lineRule="exact"/>
        <w:rPr>
          <w:rFonts w:ascii="Ebrima" w:hAnsi="Ebrima" w:cstheme="minorHAnsi"/>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80738298"/>
      <w:bookmarkStart w:id="10" w:name="_Toc82786331"/>
    </w:p>
    <w:p w14:paraId="17536A64" w14:textId="225FC1B7" w:rsidR="00251D54" w:rsidRPr="00251D54" w:rsidRDefault="00251D54" w:rsidP="00251D54">
      <w:pPr>
        <w:jc w:val="both"/>
        <w:rPr>
          <w:rFonts w:ascii="Ebrima" w:hAnsi="Ebrima"/>
          <w:b/>
          <w:bCs/>
          <w:i/>
          <w:iCs/>
          <w:sz w:val="22"/>
          <w:szCs w:val="22"/>
        </w:rPr>
      </w:pPr>
      <w:r>
        <w:rPr>
          <w:rFonts w:ascii="Ebrima" w:hAnsi="Ebrima" w:cstheme="minorHAnsi"/>
          <w:sz w:val="22"/>
          <w:szCs w:val="22"/>
        </w:rPr>
        <w:tab/>
      </w:r>
      <w:r w:rsidRPr="00251D54">
        <w:rPr>
          <w:rFonts w:ascii="Ebrima" w:hAnsi="Ebrima"/>
          <w:b/>
          <w:bCs/>
          <w:i/>
          <w:iCs/>
          <w:sz w:val="22"/>
          <w:szCs w:val="22"/>
        </w:rPr>
        <w:t>CLÁUSULA V - SUBSCRIÇÃO E INTEGRALIZAÇÃO DOS CRI.</w:t>
      </w:r>
    </w:p>
    <w:p w14:paraId="2F85DEB0" w14:textId="77777777" w:rsidR="00DC23ED" w:rsidRDefault="00DC23ED" w:rsidP="00DC23ED">
      <w:pPr>
        <w:pStyle w:val="PargrafodaLista"/>
        <w:spacing w:line="300" w:lineRule="exact"/>
        <w:ind w:left="0" w:right="-2"/>
        <w:contextualSpacing w:val="0"/>
        <w:jc w:val="both"/>
        <w:rPr>
          <w:rFonts w:ascii="Ebrima" w:hAnsi="Ebrima" w:cstheme="minorHAnsi"/>
          <w:sz w:val="22"/>
          <w:szCs w:val="22"/>
        </w:rPr>
      </w:pPr>
    </w:p>
    <w:p w14:paraId="3183FEEB" w14:textId="2981A049" w:rsidR="003A5437" w:rsidRPr="00CD0B0D" w:rsidRDefault="00DC23ED" w:rsidP="003A5437">
      <w:pPr>
        <w:ind w:left="708"/>
        <w:jc w:val="both"/>
        <w:rPr>
          <w:rFonts w:ascii="Ebrima" w:hAnsi="Ebrima" w:cstheme="minorHAnsi"/>
          <w:i/>
          <w:iCs/>
          <w:sz w:val="22"/>
          <w:szCs w:val="22"/>
        </w:rPr>
      </w:pPr>
      <w:r w:rsidRPr="00CD0B0D">
        <w:rPr>
          <w:rFonts w:ascii="Ebrima" w:hAnsi="Ebrima" w:cstheme="minorHAnsi"/>
          <w:i/>
          <w:iCs/>
          <w:sz w:val="22"/>
          <w:szCs w:val="22"/>
        </w:rPr>
        <w:t xml:space="preserve">5.2. </w:t>
      </w:r>
      <w:r w:rsidRPr="00CD0B0D">
        <w:rPr>
          <w:rFonts w:ascii="Ebrima" w:hAnsi="Ebrima" w:cstheme="minorHAnsi"/>
          <w:i/>
          <w:iCs/>
          <w:sz w:val="22"/>
          <w:szCs w:val="22"/>
        </w:rPr>
        <w:t>Cada CRI deverá ser integralizado na data a ser informada pela Emissora nos Boletins de Subscrição, observadas as Condições Precedentes, podendo ser admitido ágio ou deságio</w:t>
      </w:r>
      <w:r w:rsidR="003A5437" w:rsidRPr="00CD0B0D">
        <w:rPr>
          <w:rFonts w:ascii="Ebrima" w:hAnsi="Ebrima" w:cstheme="minorHAnsi"/>
          <w:i/>
          <w:iCs/>
          <w:sz w:val="22"/>
          <w:szCs w:val="22"/>
        </w:rPr>
        <w:t xml:space="preserve"> </w:t>
      </w:r>
      <w:r w:rsidR="003A5437" w:rsidRPr="00CD0B0D">
        <w:rPr>
          <w:rFonts w:ascii="Ebrima" w:hAnsi="Ebrima" w:cstheme="minorHAnsi"/>
          <w:i/>
          <w:iCs/>
          <w:sz w:val="22"/>
          <w:szCs w:val="22"/>
        </w:rPr>
        <w:t xml:space="preserve">em cada </w:t>
      </w:r>
      <w:r w:rsidR="00C03868" w:rsidRPr="00CD0B0D">
        <w:rPr>
          <w:rFonts w:ascii="Ebrima" w:hAnsi="Ebrima" w:cstheme="minorHAnsi"/>
          <w:i/>
          <w:iCs/>
          <w:sz w:val="22"/>
          <w:szCs w:val="22"/>
        </w:rPr>
        <w:t>d</w:t>
      </w:r>
      <w:r w:rsidR="003A5437" w:rsidRPr="00CD0B0D">
        <w:rPr>
          <w:rFonts w:ascii="Ebrima" w:hAnsi="Ebrima" w:cstheme="minorHAnsi"/>
          <w:i/>
          <w:iCs/>
          <w:sz w:val="22"/>
          <w:szCs w:val="22"/>
        </w:rPr>
        <w:t xml:space="preserve">ata de </w:t>
      </w:r>
      <w:r w:rsidR="000137C0" w:rsidRPr="00CD0B0D">
        <w:rPr>
          <w:rFonts w:ascii="Ebrima" w:hAnsi="Ebrima" w:cstheme="minorHAnsi"/>
          <w:i/>
          <w:iCs/>
          <w:sz w:val="22"/>
          <w:szCs w:val="22"/>
        </w:rPr>
        <w:t>i</w:t>
      </w:r>
      <w:r w:rsidR="003A5437" w:rsidRPr="00CD0B0D">
        <w:rPr>
          <w:rFonts w:ascii="Ebrima" w:hAnsi="Ebrima" w:cstheme="minorHAnsi"/>
          <w:i/>
          <w:iCs/>
          <w:sz w:val="22"/>
          <w:szCs w:val="22"/>
        </w:rPr>
        <w:t xml:space="preserve">ntegralização, desde que tal ágio ou deságio seja considerado de forma igualitária para cada respectiva Série dos CRI em cada </w:t>
      </w:r>
      <w:r w:rsidR="00C03868" w:rsidRPr="00CD0B0D">
        <w:rPr>
          <w:rFonts w:ascii="Ebrima" w:hAnsi="Ebrima" w:cstheme="minorHAnsi"/>
          <w:i/>
          <w:iCs/>
          <w:sz w:val="22"/>
          <w:szCs w:val="22"/>
        </w:rPr>
        <w:t>d</w:t>
      </w:r>
      <w:r w:rsidR="003A5437" w:rsidRPr="00CD0B0D">
        <w:rPr>
          <w:rFonts w:ascii="Ebrima" w:hAnsi="Ebrima" w:cstheme="minorHAnsi"/>
          <w:i/>
          <w:iCs/>
          <w:sz w:val="22"/>
          <w:szCs w:val="22"/>
        </w:rPr>
        <w:t xml:space="preserve">ata de </w:t>
      </w:r>
      <w:r w:rsidR="00C03868" w:rsidRPr="00CD0B0D">
        <w:rPr>
          <w:rFonts w:ascii="Ebrima" w:hAnsi="Ebrima" w:cstheme="minorHAnsi"/>
          <w:i/>
          <w:iCs/>
          <w:sz w:val="22"/>
          <w:szCs w:val="22"/>
        </w:rPr>
        <w:t>i</w:t>
      </w:r>
      <w:r w:rsidR="003A5437" w:rsidRPr="00CD0B0D">
        <w:rPr>
          <w:rFonts w:ascii="Ebrima" w:hAnsi="Ebrima" w:cstheme="minorHAnsi"/>
          <w:i/>
          <w:iCs/>
          <w:sz w:val="22"/>
          <w:szCs w:val="22"/>
        </w:rPr>
        <w:t>ntegralização”</w:t>
      </w:r>
    </w:p>
    <w:p w14:paraId="190BE6D4" w14:textId="77777777" w:rsidR="00CC7F51" w:rsidRDefault="00CC7F51" w:rsidP="00CC7F51">
      <w:pPr>
        <w:jc w:val="both"/>
        <w:rPr>
          <w:rFonts w:ascii="Ebrima" w:hAnsi="Ebrima" w:cs="Leelawadee"/>
          <w:b/>
          <w:bCs/>
          <w:sz w:val="22"/>
          <w:szCs w:val="22"/>
        </w:rPr>
      </w:pPr>
    </w:p>
    <w:p w14:paraId="24F456A4" w14:textId="4CAC95B0" w:rsidR="00CC7F51" w:rsidRDefault="00CC7F51" w:rsidP="00CC7F51">
      <w:pPr>
        <w:jc w:val="both"/>
        <w:rPr>
          <w:rFonts w:ascii="Ebrima" w:hAnsi="Ebrima" w:cs="Leelawadee"/>
          <w:b/>
          <w:bCs/>
          <w:sz w:val="22"/>
          <w:szCs w:val="22"/>
        </w:rPr>
      </w:pPr>
    </w:p>
    <w:p w14:paraId="686654B9" w14:textId="1C34BD6C" w:rsidR="00CC7F51" w:rsidRPr="00BF6571" w:rsidRDefault="00CC7F51" w:rsidP="00CC7F51">
      <w:pPr>
        <w:jc w:val="both"/>
        <w:rPr>
          <w:rFonts w:ascii="Ebrima" w:hAnsi="Ebrima" w:cs="Leelawadee"/>
          <w:b/>
          <w:bCs/>
          <w:sz w:val="22"/>
          <w:szCs w:val="22"/>
        </w:rPr>
      </w:pPr>
      <w:r w:rsidRPr="00BF6571">
        <w:rPr>
          <w:rFonts w:ascii="Ebrima" w:hAnsi="Ebrima" w:cs="Leelawadee"/>
          <w:b/>
          <w:bCs/>
          <w:sz w:val="22"/>
          <w:szCs w:val="22"/>
        </w:rPr>
        <w:t xml:space="preserve">CLÁUSULA QUARTA – </w:t>
      </w:r>
      <w:r w:rsidR="00897041">
        <w:rPr>
          <w:rFonts w:ascii="Ebrima" w:hAnsi="Ebrima" w:cs="Leelawadee"/>
          <w:b/>
          <w:bCs/>
          <w:sz w:val="22"/>
          <w:szCs w:val="22"/>
        </w:rPr>
        <w:t xml:space="preserve">DAS </w:t>
      </w:r>
      <w:r w:rsidRPr="00BF6571">
        <w:rPr>
          <w:rFonts w:ascii="Ebrima" w:hAnsi="Ebrima" w:cs="Leelawadee"/>
          <w:b/>
          <w:bCs/>
          <w:sz w:val="22"/>
          <w:szCs w:val="22"/>
        </w:rPr>
        <w:t xml:space="preserve">RATIFICAÇÕES </w:t>
      </w:r>
    </w:p>
    <w:p w14:paraId="38CD2595" w14:textId="77777777" w:rsidR="00CC7F51" w:rsidRPr="00BF6571" w:rsidRDefault="00CC7F51" w:rsidP="00CC7F51">
      <w:pPr>
        <w:tabs>
          <w:tab w:val="left" w:pos="709"/>
        </w:tabs>
        <w:jc w:val="both"/>
        <w:rPr>
          <w:rFonts w:ascii="Ebrima" w:hAnsi="Ebrima" w:cs="Leelawadee"/>
          <w:sz w:val="22"/>
          <w:szCs w:val="22"/>
        </w:rPr>
      </w:pPr>
    </w:p>
    <w:p w14:paraId="31279FF1" w14:textId="77777777" w:rsidR="00CC7F51" w:rsidRPr="00B0636F" w:rsidRDefault="00CC7F51" w:rsidP="00717276">
      <w:pPr>
        <w:pStyle w:val="PargrafodaLista"/>
        <w:numPr>
          <w:ilvl w:val="1"/>
          <w:numId w:val="6"/>
        </w:numPr>
        <w:tabs>
          <w:tab w:val="left" w:pos="709"/>
        </w:tabs>
        <w:ind w:left="0" w:firstLine="0"/>
        <w:jc w:val="both"/>
        <w:rPr>
          <w:rFonts w:ascii="Ebrima" w:hAnsi="Ebrima" w:cs="Leelawadee"/>
          <w:sz w:val="22"/>
          <w:szCs w:val="22"/>
        </w:rPr>
      </w:pPr>
      <w:r w:rsidRPr="00B0636F">
        <w:rPr>
          <w:rFonts w:ascii="Ebrima" w:hAnsi="Ebrima" w:cs="Leelawadee"/>
          <w:sz w:val="22"/>
          <w:szCs w:val="22"/>
          <w:u w:val="single"/>
        </w:rPr>
        <w:t>Ratificação</w:t>
      </w:r>
      <w:r w:rsidRPr="00B0636F">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582FC015" w14:textId="77777777" w:rsidR="00CC7F51" w:rsidRPr="00BF6571" w:rsidRDefault="00CC7F51" w:rsidP="00CC7F51">
      <w:pPr>
        <w:tabs>
          <w:tab w:val="left" w:pos="709"/>
        </w:tabs>
        <w:jc w:val="both"/>
        <w:rPr>
          <w:rFonts w:ascii="Ebrima" w:hAnsi="Ebrima" w:cs="Leelawadee"/>
          <w:b/>
          <w:bCs/>
          <w:sz w:val="22"/>
          <w:szCs w:val="22"/>
        </w:rPr>
      </w:pPr>
    </w:p>
    <w:p w14:paraId="3876F1C5" w14:textId="33A18CBE" w:rsidR="00DC23ED" w:rsidRDefault="00DC23ED" w:rsidP="003A5437">
      <w:pPr>
        <w:pStyle w:val="PargrafodaLista"/>
        <w:spacing w:line="300" w:lineRule="exact"/>
        <w:ind w:left="708" w:right="-2"/>
        <w:contextualSpacing w:val="0"/>
        <w:jc w:val="both"/>
        <w:rPr>
          <w:rFonts w:ascii="Ebrima" w:hAnsi="Ebrima" w:cstheme="minorHAnsi"/>
          <w:b/>
          <w:i/>
          <w:iCs/>
          <w:sz w:val="22"/>
          <w:szCs w:val="22"/>
        </w:rPr>
      </w:pPr>
    </w:p>
    <w:p w14:paraId="7CE89D5B" w14:textId="4BFBFFB1" w:rsidR="00D65B96" w:rsidRPr="00BF6571" w:rsidRDefault="00D65B96" w:rsidP="00D65B96">
      <w:pPr>
        <w:jc w:val="both"/>
        <w:rPr>
          <w:rFonts w:ascii="Ebrima" w:hAnsi="Ebrima" w:cs="Leelawadee"/>
          <w:b/>
          <w:bCs/>
          <w:sz w:val="22"/>
          <w:szCs w:val="22"/>
        </w:rPr>
      </w:pPr>
      <w:r w:rsidRPr="00BF6571">
        <w:rPr>
          <w:rFonts w:ascii="Ebrima" w:hAnsi="Ebrima" w:cs="Leelawadee"/>
          <w:b/>
          <w:bCs/>
          <w:sz w:val="22"/>
          <w:szCs w:val="22"/>
        </w:rPr>
        <w:t xml:space="preserve">CLÁUSULA QUINTA – </w:t>
      </w:r>
      <w:r w:rsidR="00897041">
        <w:rPr>
          <w:rFonts w:ascii="Ebrima" w:hAnsi="Ebrima" w:cs="Leelawadee"/>
          <w:b/>
          <w:bCs/>
          <w:sz w:val="22"/>
          <w:szCs w:val="22"/>
        </w:rPr>
        <w:t xml:space="preserve">DO </w:t>
      </w:r>
      <w:r w:rsidRPr="00BF6571">
        <w:rPr>
          <w:rFonts w:ascii="Ebrima" w:hAnsi="Ebrima" w:cs="Leelawadee"/>
          <w:b/>
          <w:bCs/>
          <w:sz w:val="22"/>
          <w:szCs w:val="22"/>
        </w:rPr>
        <w:t xml:space="preserve">REGISTRO </w:t>
      </w:r>
    </w:p>
    <w:p w14:paraId="02E9A90B" w14:textId="77777777" w:rsidR="00D65B96" w:rsidRPr="00C0719F" w:rsidRDefault="00D65B96" w:rsidP="00D65B96">
      <w:pPr>
        <w:tabs>
          <w:tab w:val="left" w:pos="709"/>
        </w:tabs>
        <w:jc w:val="both"/>
        <w:rPr>
          <w:rFonts w:ascii="Ebrima" w:hAnsi="Ebrima" w:cs="Leelawadee"/>
          <w:sz w:val="22"/>
          <w:szCs w:val="22"/>
        </w:rPr>
      </w:pPr>
    </w:p>
    <w:p w14:paraId="0ECFA90E" w14:textId="77777777" w:rsidR="008D2927" w:rsidRPr="008D2927" w:rsidRDefault="00D65B96" w:rsidP="00717276">
      <w:pPr>
        <w:pStyle w:val="PargrafodaLista"/>
        <w:numPr>
          <w:ilvl w:val="1"/>
          <w:numId w:val="7"/>
        </w:numPr>
        <w:tabs>
          <w:tab w:val="left" w:pos="709"/>
        </w:tabs>
        <w:ind w:left="0" w:firstLine="0"/>
        <w:jc w:val="both"/>
        <w:rPr>
          <w:rFonts w:ascii="Ebrima" w:hAnsi="Ebrima" w:cs="Leelawadee"/>
          <w:b/>
          <w:bCs/>
          <w:sz w:val="22"/>
          <w:szCs w:val="22"/>
        </w:rPr>
      </w:pPr>
      <w:r w:rsidRPr="00B0636F">
        <w:rPr>
          <w:rFonts w:ascii="Ebrima" w:hAnsi="Ebrima"/>
          <w:sz w:val="22"/>
          <w:szCs w:val="22"/>
          <w:u w:val="single"/>
        </w:rPr>
        <w:t>Registro</w:t>
      </w:r>
      <w:r w:rsidRPr="00B0636F">
        <w:rPr>
          <w:rFonts w:ascii="Ebrima" w:hAnsi="Ebrima"/>
          <w:sz w:val="22"/>
          <w:szCs w:val="22"/>
        </w:rPr>
        <w:t>: O presente Primeiro Aditamento deverá ser apresentado para registro na Instituição Custodiante</w:t>
      </w:r>
      <w:r w:rsidR="008D2927">
        <w:rPr>
          <w:rFonts w:ascii="Ebrima" w:hAnsi="Ebrima"/>
          <w:sz w:val="22"/>
          <w:szCs w:val="22"/>
        </w:rPr>
        <w:t>.</w:t>
      </w:r>
    </w:p>
    <w:p w14:paraId="294AB69B" w14:textId="77777777" w:rsidR="008D2927" w:rsidRPr="005F7F30" w:rsidRDefault="008D2927" w:rsidP="005F7F30">
      <w:pPr>
        <w:tabs>
          <w:tab w:val="left" w:pos="709"/>
        </w:tabs>
        <w:jc w:val="both"/>
        <w:rPr>
          <w:rFonts w:ascii="Ebrima" w:hAnsi="Ebrima" w:cs="Leelawadee"/>
          <w:b/>
          <w:bCs/>
          <w:sz w:val="22"/>
          <w:szCs w:val="22"/>
        </w:rPr>
      </w:pPr>
    </w:p>
    <w:p w14:paraId="3026EDBD" w14:textId="77777777" w:rsidR="008D2927" w:rsidRPr="005F7F30" w:rsidRDefault="008D2927" w:rsidP="005F7F30">
      <w:pPr>
        <w:tabs>
          <w:tab w:val="left" w:pos="709"/>
        </w:tabs>
        <w:jc w:val="both"/>
        <w:rPr>
          <w:rFonts w:ascii="Ebrima" w:hAnsi="Ebrima" w:cs="Leelawadee"/>
          <w:b/>
          <w:bCs/>
          <w:sz w:val="22"/>
          <w:szCs w:val="22"/>
        </w:rPr>
      </w:pPr>
    </w:p>
    <w:p w14:paraId="04B98F32" w14:textId="525E6DF1" w:rsidR="00D65B96" w:rsidRPr="00BF6571" w:rsidRDefault="00D65B96" w:rsidP="005F7F30">
      <w:pPr>
        <w:pStyle w:val="PargrafodaLista"/>
        <w:tabs>
          <w:tab w:val="left" w:pos="709"/>
        </w:tabs>
        <w:ind w:left="0"/>
        <w:jc w:val="both"/>
        <w:rPr>
          <w:rFonts w:ascii="Ebrima" w:hAnsi="Ebrima" w:cs="Leelawadee"/>
          <w:b/>
          <w:bCs/>
          <w:sz w:val="22"/>
          <w:szCs w:val="22"/>
        </w:rPr>
      </w:pPr>
      <w:r w:rsidRPr="00BF6571">
        <w:rPr>
          <w:rFonts w:ascii="Ebrima" w:hAnsi="Ebrima" w:cs="Leelawadee"/>
          <w:b/>
          <w:bCs/>
          <w:sz w:val="22"/>
          <w:szCs w:val="22"/>
        </w:rPr>
        <w:t xml:space="preserve">CLÁUSULA SEXTA – </w:t>
      </w:r>
      <w:r w:rsidR="000C4D80">
        <w:rPr>
          <w:rFonts w:ascii="Ebrima" w:hAnsi="Ebrima" w:cs="Leelawadee"/>
          <w:b/>
          <w:bCs/>
          <w:sz w:val="22"/>
          <w:szCs w:val="22"/>
        </w:rPr>
        <w:t xml:space="preserve">DAS </w:t>
      </w:r>
      <w:r w:rsidRPr="00BF6571">
        <w:rPr>
          <w:rFonts w:ascii="Ebrima" w:hAnsi="Ebrima" w:cs="Leelawadee"/>
          <w:b/>
          <w:bCs/>
          <w:sz w:val="22"/>
          <w:szCs w:val="22"/>
        </w:rPr>
        <w:t xml:space="preserve">DISPOSIÇÕES FINAIS </w:t>
      </w:r>
    </w:p>
    <w:p w14:paraId="5DB731D3" w14:textId="77777777" w:rsidR="00D65B96" w:rsidRPr="0087062D" w:rsidRDefault="00D65B96" w:rsidP="00D65B96">
      <w:pPr>
        <w:pStyle w:val="PargrafodaLista"/>
        <w:tabs>
          <w:tab w:val="left" w:pos="709"/>
        </w:tabs>
        <w:ind w:left="0"/>
        <w:jc w:val="both"/>
        <w:rPr>
          <w:rFonts w:ascii="Ebrima" w:hAnsi="Ebrima" w:cs="Leelawadee"/>
          <w:vanish/>
          <w:sz w:val="22"/>
          <w:szCs w:val="22"/>
          <w:u w:val="single"/>
        </w:rPr>
      </w:pPr>
    </w:p>
    <w:p w14:paraId="38C6EA05" w14:textId="65E2026D" w:rsidR="00EC6EA2" w:rsidRDefault="00D65B96" w:rsidP="00717276">
      <w:pPr>
        <w:pStyle w:val="PargrafodaLista"/>
        <w:numPr>
          <w:ilvl w:val="1"/>
          <w:numId w:val="8"/>
        </w:numPr>
        <w:tabs>
          <w:tab w:val="left" w:pos="709"/>
        </w:tabs>
        <w:ind w:left="0" w:firstLine="0"/>
        <w:jc w:val="both"/>
        <w:rPr>
          <w:rFonts w:ascii="Ebrima" w:hAnsi="Ebrima" w:cs="Leelawadee"/>
          <w:b/>
          <w:bCs/>
          <w:sz w:val="22"/>
          <w:szCs w:val="22"/>
        </w:rPr>
      </w:pPr>
      <w:r w:rsidRPr="00E40091">
        <w:rPr>
          <w:rFonts w:ascii="Ebrima" w:hAnsi="Ebrima" w:cs="Leelawadee"/>
          <w:sz w:val="22"/>
          <w:szCs w:val="22"/>
          <w:u w:val="single"/>
        </w:rPr>
        <w:t>Legislação Aplicável e Foro</w:t>
      </w:r>
      <w:r w:rsidRPr="00E40091">
        <w:rPr>
          <w:rFonts w:ascii="Ebrima" w:hAnsi="Ebrima" w:cs="Leelawadee"/>
          <w:sz w:val="22"/>
          <w:szCs w:val="22"/>
        </w:rPr>
        <w:t xml:space="preserve">: Fica ratificado o disposto na Cláusula Vigésima do Termo de Securitização, sendo certo que todo litígio ou controvérsia originário ou decorrente do presente Primeiro Aditamento e do Termo de Securitização </w:t>
      </w:r>
      <w:r w:rsidR="00EC2810" w:rsidRPr="00E40091">
        <w:rPr>
          <w:rFonts w:ascii="Ebrima" w:hAnsi="Ebrima" w:cs="Leelawadee"/>
          <w:sz w:val="22"/>
          <w:szCs w:val="22"/>
        </w:rPr>
        <w:t>deverá</w:t>
      </w:r>
      <w:r w:rsidR="00E40091" w:rsidRPr="00E40091">
        <w:rPr>
          <w:rFonts w:ascii="Ebrima" w:hAnsi="Ebrima" w:cs="Leelawadee"/>
          <w:sz w:val="22"/>
          <w:szCs w:val="22"/>
        </w:rPr>
        <w:t xml:space="preserve"> observar o di</w:t>
      </w:r>
      <w:r w:rsidR="000F33A5">
        <w:rPr>
          <w:rFonts w:ascii="Ebrima" w:hAnsi="Ebrima" w:cs="Leelawadee"/>
          <w:sz w:val="22"/>
          <w:szCs w:val="22"/>
        </w:rPr>
        <w:t>sposto</w:t>
      </w:r>
      <w:r w:rsidR="00E40091" w:rsidRPr="00E40091">
        <w:rPr>
          <w:rFonts w:ascii="Ebrima" w:hAnsi="Ebrima" w:cs="Leelawadee"/>
          <w:sz w:val="22"/>
          <w:szCs w:val="22"/>
        </w:rPr>
        <w:t xml:space="preserve"> na Cláusula Vigésima do Termo de Securitização. </w:t>
      </w:r>
    </w:p>
    <w:p w14:paraId="7FCAABEB" w14:textId="77777777" w:rsidR="00EC6EA2" w:rsidRDefault="00EC6EA2" w:rsidP="00D65B96">
      <w:pPr>
        <w:jc w:val="both"/>
        <w:rPr>
          <w:rFonts w:ascii="Ebrima" w:hAnsi="Ebrima" w:cs="Leelawadee"/>
          <w:b/>
          <w:bCs/>
          <w:sz w:val="22"/>
          <w:szCs w:val="22"/>
        </w:rPr>
      </w:pPr>
    </w:p>
    <w:p w14:paraId="30D98403" w14:textId="77777777" w:rsidR="00EC6EA2" w:rsidRDefault="00EC6EA2" w:rsidP="00D65B96">
      <w:pPr>
        <w:jc w:val="both"/>
        <w:rPr>
          <w:rFonts w:ascii="Ebrima" w:hAnsi="Ebrima" w:cs="Leelawadee"/>
          <w:b/>
          <w:bCs/>
          <w:sz w:val="22"/>
          <w:szCs w:val="22"/>
        </w:rPr>
      </w:pPr>
    </w:p>
    <w:p w14:paraId="6704367D" w14:textId="23AA24FC" w:rsidR="00D65B96" w:rsidRPr="0087062D" w:rsidRDefault="00D65B96" w:rsidP="00D65B96">
      <w:pPr>
        <w:jc w:val="both"/>
        <w:rPr>
          <w:rFonts w:ascii="Ebrima" w:hAnsi="Ebrima" w:cs="Leelawadee"/>
          <w:b/>
          <w:bCs/>
          <w:sz w:val="22"/>
          <w:szCs w:val="22"/>
        </w:rPr>
      </w:pPr>
      <w:r w:rsidRPr="00BF6571">
        <w:rPr>
          <w:rFonts w:ascii="Ebrima" w:hAnsi="Ebrima" w:cs="Leelawadee"/>
          <w:b/>
          <w:bCs/>
          <w:sz w:val="22"/>
          <w:szCs w:val="22"/>
        </w:rPr>
        <w:t>CLÁUSULA S</w:t>
      </w:r>
      <w:r>
        <w:rPr>
          <w:rFonts w:ascii="Ebrima" w:hAnsi="Ebrima" w:cs="Leelawadee"/>
          <w:b/>
          <w:bCs/>
          <w:sz w:val="22"/>
          <w:szCs w:val="22"/>
        </w:rPr>
        <w:t>ÉTIMA</w:t>
      </w:r>
      <w:r w:rsidRPr="00BF6571">
        <w:rPr>
          <w:rFonts w:ascii="Ebrima" w:hAnsi="Ebrima" w:cs="Leelawadee"/>
          <w:b/>
          <w:bCs/>
          <w:sz w:val="22"/>
          <w:szCs w:val="22"/>
        </w:rPr>
        <w:t xml:space="preserve"> – </w:t>
      </w:r>
      <w:r w:rsidR="000C4D80">
        <w:rPr>
          <w:rFonts w:ascii="Ebrima" w:hAnsi="Ebrima" w:cs="Leelawadee"/>
          <w:b/>
          <w:bCs/>
          <w:sz w:val="22"/>
          <w:szCs w:val="22"/>
        </w:rPr>
        <w:t xml:space="preserve">DA </w:t>
      </w:r>
      <w:r>
        <w:rPr>
          <w:rFonts w:ascii="Ebrima" w:hAnsi="Ebrima" w:cs="Leelawadee"/>
          <w:b/>
          <w:bCs/>
          <w:sz w:val="22"/>
          <w:szCs w:val="22"/>
        </w:rPr>
        <w:t>ASSINATURA DIGITAL</w:t>
      </w:r>
    </w:p>
    <w:p w14:paraId="27AB4589" w14:textId="77777777" w:rsidR="00D65B96" w:rsidRPr="00CB2B72" w:rsidRDefault="00D65B96" w:rsidP="00D65B96">
      <w:pPr>
        <w:tabs>
          <w:tab w:val="left" w:pos="709"/>
        </w:tabs>
        <w:jc w:val="both"/>
        <w:rPr>
          <w:rFonts w:ascii="Ebrima" w:hAnsi="Ebrima" w:cstheme="minorHAnsi"/>
          <w:bCs/>
          <w:sz w:val="22"/>
          <w:szCs w:val="22"/>
        </w:rPr>
      </w:pPr>
    </w:p>
    <w:p w14:paraId="7097505D" w14:textId="77777777" w:rsidR="00D65B96" w:rsidRPr="00B0636F" w:rsidRDefault="00D65B96" w:rsidP="00717276">
      <w:pPr>
        <w:pStyle w:val="PargrafodaLista"/>
        <w:numPr>
          <w:ilvl w:val="1"/>
          <w:numId w:val="9"/>
        </w:numPr>
        <w:tabs>
          <w:tab w:val="left" w:pos="709"/>
        </w:tabs>
        <w:ind w:left="0" w:firstLine="0"/>
        <w:jc w:val="both"/>
        <w:rPr>
          <w:rFonts w:ascii="Ebrima" w:eastAsia="DengXian" w:hAnsi="Ebrima"/>
          <w:sz w:val="22"/>
          <w:szCs w:val="22"/>
        </w:rPr>
      </w:pPr>
      <w:bookmarkStart w:id="11" w:name="_Hlk66193638"/>
      <w:r w:rsidRPr="00B0636F">
        <w:rPr>
          <w:rFonts w:ascii="Ebrima" w:hAnsi="Ebrima"/>
          <w:bCs/>
          <w:sz w:val="22"/>
          <w:szCs w:val="22"/>
          <w:u w:val="single"/>
        </w:rPr>
        <w:t>Assinatura Digital</w:t>
      </w:r>
      <w:r w:rsidRPr="00B0636F">
        <w:rPr>
          <w:rFonts w:ascii="Ebrima" w:hAnsi="Ebrima"/>
          <w:bCs/>
          <w:sz w:val="22"/>
          <w:szCs w:val="22"/>
        </w:rPr>
        <w:t xml:space="preserve">: As Partes concordam que o presente Primeiro Aditamento, será assinado digitalmente, nos termos da Lei nº 13.874, de 20 de setembro de 2019, bem como na Lei nº 14.063, de 23 de setembro de 2020, Medida Provisória nº 2.200-2, de 24 de agosto de 2001, </w:t>
      </w:r>
      <w:r w:rsidRPr="00B0636F">
        <w:rPr>
          <w:rFonts w:ascii="Ebrima" w:hAnsi="Ebrima"/>
          <w:bCs/>
          <w:sz w:val="22"/>
          <w:szCs w:val="22"/>
        </w:rPr>
        <w:lastRenderedPageBreak/>
        <w:t xml:space="preserve">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 </w:t>
      </w:r>
    </w:p>
    <w:p w14:paraId="77F2F771" w14:textId="77777777" w:rsidR="00D65B96" w:rsidRDefault="00D65B96" w:rsidP="00D65B96">
      <w:pPr>
        <w:pStyle w:val="PargrafodaLista"/>
        <w:tabs>
          <w:tab w:val="left" w:pos="709"/>
        </w:tabs>
        <w:ind w:left="0"/>
        <w:jc w:val="both"/>
        <w:rPr>
          <w:rFonts w:ascii="Ebrima" w:eastAsia="DengXian" w:hAnsi="Ebrima"/>
          <w:sz w:val="22"/>
          <w:szCs w:val="22"/>
        </w:rPr>
      </w:pPr>
    </w:p>
    <w:p w14:paraId="3F0BAD67" w14:textId="77777777" w:rsidR="00D65B96" w:rsidRPr="0087062D" w:rsidRDefault="00D65B96" w:rsidP="00717276">
      <w:pPr>
        <w:pStyle w:val="PargrafodaLista"/>
        <w:numPr>
          <w:ilvl w:val="2"/>
          <w:numId w:val="9"/>
        </w:numPr>
        <w:ind w:left="0" w:firstLine="0"/>
        <w:jc w:val="both"/>
        <w:rPr>
          <w:rFonts w:ascii="Ebrima" w:eastAsia="DengXian" w:hAnsi="Ebrima"/>
          <w:sz w:val="22"/>
          <w:szCs w:val="22"/>
        </w:rPr>
      </w:pPr>
      <w:r w:rsidRPr="0087062D">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p>
    <w:bookmarkEnd w:id="11"/>
    <w:p w14:paraId="55BE7630" w14:textId="77777777" w:rsidR="00D65B96" w:rsidRDefault="00D65B96" w:rsidP="00D65B96">
      <w:pPr>
        <w:jc w:val="both"/>
        <w:rPr>
          <w:rFonts w:ascii="Ebrima" w:hAnsi="Ebrima" w:cs="Leelawadee"/>
          <w:sz w:val="22"/>
          <w:szCs w:val="22"/>
        </w:rPr>
      </w:pPr>
    </w:p>
    <w:p w14:paraId="06C8E948" w14:textId="77777777" w:rsidR="00D65B96" w:rsidRDefault="00D65B96" w:rsidP="00D65B96">
      <w:pPr>
        <w:jc w:val="both"/>
        <w:rPr>
          <w:rFonts w:ascii="Ebrima" w:hAnsi="Ebrima" w:cs="Leelawadee"/>
          <w:sz w:val="22"/>
          <w:szCs w:val="22"/>
        </w:rPr>
      </w:pPr>
      <w:r>
        <w:rPr>
          <w:rFonts w:ascii="Ebrima" w:hAnsi="Ebrima" w:cs="Leelawadee"/>
          <w:sz w:val="22"/>
          <w:szCs w:val="22"/>
        </w:rPr>
        <w:t xml:space="preserve">O </w:t>
      </w:r>
      <w:r w:rsidRPr="00BF6571">
        <w:rPr>
          <w:rFonts w:ascii="Ebrima" w:hAnsi="Ebrima" w:cs="Leelawadee"/>
          <w:sz w:val="22"/>
          <w:szCs w:val="22"/>
        </w:rPr>
        <w:t xml:space="preserve">presente Primeiro Aditamento </w:t>
      </w:r>
      <w:r>
        <w:rPr>
          <w:rFonts w:ascii="Ebrima" w:hAnsi="Ebrima" w:cs="Leelawadee"/>
          <w:sz w:val="22"/>
          <w:szCs w:val="22"/>
        </w:rPr>
        <w:t>digitalmente, em uma única</w:t>
      </w:r>
      <w:r w:rsidRPr="00BF6571">
        <w:rPr>
          <w:rFonts w:ascii="Ebrima" w:hAnsi="Ebrima" w:cs="Leelawadee"/>
          <w:sz w:val="22"/>
          <w:szCs w:val="22"/>
        </w:rPr>
        <w:t xml:space="preserve"> via, na presença de 02 (duas) testemunhas. </w:t>
      </w:r>
    </w:p>
    <w:p w14:paraId="64AA1A77" w14:textId="77777777" w:rsidR="00D65B96" w:rsidRDefault="00D65B96" w:rsidP="00D65B96">
      <w:pPr>
        <w:jc w:val="center"/>
        <w:rPr>
          <w:rFonts w:ascii="Ebrima" w:hAnsi="Ebrima" w:cs="Leelawadee"/>
          <w:sz w:val="22"/>
          <w:szCs w:val="22"/>
        </w:rPr>
      </w:pPr>
    </w:p>
    <w:p w14:paraId="6CC6209E" w14:textId="40B75701" w:rsidR="00D65B96" w:rsidRDefault="00D65B96" w:rsidP="00D65B96">
      <w:pPr>
        <w:jc w:val="center"/>
        <w:rPr>
          <w:rFonts w:ascii="Ebrima" w:hAnsi="Ebrima" w:cs="Leelawadee"/>
          <w:sz w:val="22"/>
          <w:szCs w:val="22"/>
        </w:rPr>
      </w:pPr>
      <w:r w:rsidRPr="00BF6571">
        <w:rPr>
          <w:rFonts w:ascii="Ebrima" w:hAnsi="Ebrima" w:cs="Leelawadee"/>
          <w:sz w:val="22"/>
          <w:szCs w:val="22"/>
        </w:rPr>
        <w:t xml:space="preserve">São Paulo, </w:t>
      </w:r>
      <w:r w:rsidR="00B12D7A">
        <w:rPr>
          <w:rFonts w:ascii="Ebrima" w:hAnsi="Ebrima" w:cs="Leelawadee"/>
          <w:sz w:val="22"/>
          <w:szCs w:val="22"/>
        </w:rPr>
        <w:t>07</w:t>
      </w:r>
      <w:r>
        <w:rPr>
          <w:rFonts w:ascii="Ebrima" w:hAnsi="Ebrima" w:cs="Leelawadee"/>
          <w:sz w:val="22"/>
          <w:szCs w:val="22"/>
        </w:rPr>
        <w:t xml:space="preserve"> de </w:t>
      </w:r>
      <w:r w:rsidR="00B12D7A">
        <w:rPr>
          <w:rFonts w:ascii="Ebrima" w:hAnsi="Ebrima" w:cs="Leelawadee"/>
          <w:sz w:val="22"/>
          <w:szCs w:val="22"/>
        </w:rPr>
        <w:t>outubro</w:t>
      </w:r>
      <w:r>
        <w:rPr>
          <w:rFonts w:ascii="Ebrima" w:hAnsi="Ebrima" w:cs="Leelawadee"/>
          <w:sz w:val="22"/>
          <w:szCs w:val="22"/>
        </w:rPr>
        <w:t xml:space="preserve"> de 2021.</w:t>
      </w:r>
    </w:p>
    <w:p w14:paraId="07DE41FE" w14:textId="77777777" w:rsidR="00D65B96" w:rsidRDefault="00D65B96" w:rsidP="00D65B96">
      <w:pPr>
        <w:widowControl w:val="0"/>
        <w:spacing w:line="276" w:lineRule="auto"/>
        <w:jc w:val="center"/>
        <w:rPr>
          <w:rFonts w:ascii="Ebrima" w:hAnsi="Ebrima" w:cs="Leelawadee"/>
          <w:sz w:val="22"/>
          <w:szCs w:val="22"/>
        </w:rPr>
      </w:pPr>
    </w:p>
    <w:p w14:paraId="749652A9" w14:textId="77777777" w:rsidR="00D65B96" w:rsidRPr="00DD5AB9" w:rsidRDefault="00D65B96" w:rsidP="00D65B96">
      <w:pPr>
        <w:widowControl w:val="0"/>
        <w:spacing w:line="276" w:lineRule="auto"/>
        <w:jc w:val="center"/>
        <w:rPr>
          <w:rFonts w:ascii="Ebrima" w:hAnsi="Ebrima" w:cs="Leelawadee"/>
          <w:i/>
          <w:iCs/>
          <w:sz w:val="22"/>
          <w:szCs w:val="22"/>
        </w:rPr>
      </w:pPr>
      <w:r w:rsidRPr="00DD5AB9">
        <w:rPr>
          <w:rFonts w:ascii="Ebrima" w:hAnsi="Ebrima" w:cs="Leelawadee"/>
          <w:i/>
          <w:iCs/>
          <w:sz w:val="22"/>
          <w:szCs w:val="22"/>
        </w:rPr>
        <w:t>(página de assinaturas a seguir)</w:t>
      </w:r>
    </w:p>
    <w:p w14:paraId="45EE0FBC" w14:textId="77777777" w:rsidR="00D65B96" w:rsidRPr="00DD5AB9" w:rsidRDefault="00D65B96" w:rsidP="00D65B96">
      <w:pPr>
        <w:widowControl w:val="0"/>
        <w:spacing w:line="276" w:lineRule="auto"/>
        <w:jc w:val="center"/>
        <w:rPr>
          <w:rFonts w:ascii="Ebrima" w:hAnsi="Ebrima" w:cs="Leelawadee"/>
          <w:i/>
          <w:iCs/>
          <w:sz w:val="22"/>
          <w:szCs w:val="22"/>
        </w:rPr>
      </w:pPr>
      <w:r w:rsidRPr="00DD5AB9">
        <w:rPr>
          <w:rFonts w:ascii="Ebrima" w:hAnsi="Ebrima" w:cs="Leelawadee"/>
          <w:i/>
          <w:iCs/>
          <w:sz w:val="22"/>
          <w:szCs w:val="22"/>
        </w:rPr>
        <w:t>(</w:t>
      </w:r>
      <w:r w:rsidRPr="004D7C19">
        <w:rPr>
          <w:rFonts w:ascii="Ebrima" w:hAnsi="Ebrima" w:cs="Leelawadee"/>
          <w:i/>
          <w:iCs/>
          <w:sz w:val="22"/>
          <w:szCs w:val="22"/>
        </w:rPr>
        <w:t>o restante da página foi intencionalmente deixado em branco</w:t>
      </w:r>
      <w:r w:rsidRPr="00DD5AB9">
        <w:rPr>
          <w:rFonts w:ascii="Ebrima" w:hAnsi="Ebrima" w:cs="Leelawadee"/>
          <w:i/>
          <w:iCs/>
          <w:sz w:val="22"/>
          <w:szCs w:val="22"/>
        </w:rPr>
        <w:t>)</w:t>
      </w:r>
    </w:p>
    <w:p w14:paraId="58DE8054" w14:textId="77777777" w:rsidR="00D65B96" w:rsidRDefault="00D65B96" w:rsidP="00D65B96">
      <w:pPr>
        <w:jc w:val="center"/>
        <w:rPr>
          <w:rFonts w:ascii="Ebrima" w:hAnsi="Ebrima" w:cs="Leelawadee"/>
          <w:sz w:val="22"/>
          <w:szCs w:val="22"/>
        </w:rPr>
      </w:pPr>
      <w:r w:rsidRPr="004D7C19">
        <w:rPr>
          <w:rFonts w:ascii="Ebrima" w:hAnsi="Ebrima" w:cs="Leelawadee"/>
          <w:sz w:val="22"/>
          <w:szCs w:val="22"/>
        </w:rPr>
        <w:br w:type="page"/>
      </w:r>
    </w:p>
    <w:bookmarkEnd w:id="2"/>
    <w:bookmarkEnd w:id="3"/>
    <w:bookmarkEnd w:id="4"/>
    <w:bookmarkEnd w:id="5"/>
    <w:bookmarkEnd w:id="6"/>
    <w:bookmarkEnd w:id="7"/>
    <w:bookmarkEnd w:id="8"/>
    <w:bookmarkEnd w:id="9"/>
    <w:bookmarkEnd w:id="10"/>
    <w:p w14:paraId="21882E75" w14:textId="1A6BF2CB"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w:t>
      </w:r>
      <w:r w:rsidR="00E24985">
        <w:rPr>
          <w:rFonts w:ascii="Ebrima" w:hAnsi="Ebrima" w:cstheme="minorHAnsi"/>
          <w:i/>
          <w:sz w:val="22"/>
          <w:szCs w:val="22"/>
        </w:rPr>
        <w:t xml:space="preserve">Primeiro Aditamento ao </w:t>
      </w:r>
      <w:r w:rsidRPr="007B70EC">
        <w:rPr>
          <w:rFonts w:ascii="Ebrima" w:hAnsi="Ebrima" w:cstheme="minorHAnsi"/>
          <w:i/>
          <w:sz w:val="22"/>
          <w:szCs w:val="22"/>
        </w:rPr>
        <w:t xml:space="preserve">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E24985">
        <w:rPr>
          <w:rFonts w:ascii="Ebrima" w:hAnsi="Ebrima" w:cstheme="minorHAnsi"/>
          <w:i/>
          <w:sz w:val="22"/>
          <w:szCs w:val="22"/>
        </w:rPr>
        <w:t>07</w:t>
      </w:r>
      <w:r w:rsidR="00BA4805"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o</w:t>
      </w:r>
      <w:r w:rsidR="00E24985">
        <w:rPr>
          <w:rFonts w:ascii="Ebrima" w:hAnsi="Ebrima" w:cstheme="minorHAnsi"/>
          <w:i/>
          <w:sz w:val="22"/>
          <w:szCs w:val="22"/>
        </w:rPr>
        <w:t>utubro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FE6565" w:rsidRDefault="00412131" w:rsidP="002B4C09">
      <w:pPr>
        <w:tabs>
          <w:tab w:val="left" w:pos="1134"/>
        </w:tabs>
        <w:spacing w:line="300" w:lineRule="exact"/>
        <w:ind w:right="-2"/>
        <w:jc w:val="center"/>
        <w:rPr>
          <w:rFonts w:ascii="Ebrima" w:hAnsi="Ebrima" w:cstheme="minorHAnsi"/>
          <w:bCs/>
          <w:sz w:val="22"/>
          <w:szCs w:val="22"/>
        </w:rPr>
      </w:pPr>
    </w:p>
    <w:p w14:paraId="4954AFA1" w14:textId="77777777" w:rsidR="002B4C09" w:rsidRPr="00FE6565" w:rsidRDefault="002B4C09" w:rsidP="00FE6565">
      <w:pPr>
        <w:tabs>
          <w:tab w:val="left" w:pos="1134"/>
        </w:tabs>
        <w:spacing w:line="300" w:lineRule="exact"/>
        <w:ind w:right="-2"/>
        <w:jc w:val="center"/>
        <w:rPr>
          <w:rFonts w:ascii="Ebrima" w:hAnsi="Ebrima" w:cstheme="minorHAnsi"/>
          <w:bCs/>
          <w:sz w:val="22"/>
          <w:szCs w:val="22"/>
        </w:rPr>
      </w:pPr>
    </w:p>
    <w:p w14:paraId="223F36F1" w14:textId="77777777" w:rsidR="00412131" w:rsidRPr="00FE6565" w:rsidRDefault="00412131" w:rsidP="00FE6565">
      <w:pPr>
        <w:tabs>
          <w:tab w:val="left" w:pos="1134"/>
        </w:tabs>
        <w:spacing w:line="300" w:lineRule="exact"/>
        <w:ind w:right="-2"/>
        <w:jc w:val="center"/>
        <w:rPr>
          <w:rFonts w:ascii="Ebrima" w:hAnsi="Ebrima" w:cstheme="minorHAnsi"/>
          <w:bCs/>
          <w:sz w:val="22"/>
          <w:szCs w:val="22"/>
        </w:rPr>
      </w:pPr>
    </w:p>
    <w:p w14:paraId="6E2B91CB" w14:textId="05671452" w:rsidR="00412131" w:rsidRPr="007B70EC" w:rsidRDefault="00645A15">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05D1C35A" w:rsidR="00412131" w:rsidRDefault="00412131" w:rsidP="002B4C09">
      <w:pPr>
        <w:tabs>
          <w:tab w:val="left" w:pos="1134"/>
        </w:tabs>
        <w:spacing w:line="300" w:lineRule="exact"/>
        <w:ind w:right="-2"/>
        <w:jc w:val="center"/>
        <w:rPr>
          <w:rFonts w:ascii="Ebrima" w:hAnsi="Ebrima" w:cstheme="minorHAnsi"/>
          <w:bCs/>
          <w:sz w:val="22"/>
          <w:szCs w:val="22"/>
        </w:rPr>
      </w:pPr>
    </w:p>
    <w:p w14:paraId="5B3FF915" w14:textId="40438CF8" w:rsidR="00E7232D" w:rsidRDefault="00E7232D" w:rsidP="002B4C09">
      <w:pPr>
        <w:tabs>
          <w:tab w:val="left" w:pos="1134"/>
        </w:tabs>
        <w:spacing w:line="300" w:lineRule="exact"/>
        <w:ind w:right="-2"/>
        <w:jc w:val="center"/>
        <w:rPr>
          <w:rFonts w:ascii="Ebrima" w:hAnsi="Ebrima" w:cstheme="minorHAnsi"/>
          <w:bCs/>
          <w:sz w:val="22"/>
          <w:szCs w:val="22"/>
        </w:rPr>
      </w:pPr>
    </w:p>
    <w:p w14:paraId="7A83E6F9" w14:textId="77777777" w:rsidR="00E7232D" w:rsidRPr="00FE6565" w:rsidRDefault="00E7232D" w:rsidP="002B4C09">
      <w:pPr>
        <w:tabs>
          <w:tab w:val="left" w:pos="1134"/>
        </w:tabs>
        <w:spacing w:line="300" w:lineRule="exact"/>
        <w:ind w:right="-2"/>
        <w:jc w:val="center"/>
        <w:rPr>
          <w:rFonts w:ascii="Ebrima" w:hAnsi="Ebrima" w:cstheme="minorHAnsi"/>
          <w:bCs/>
          <w:sz w:val="22"/>
          <w:szCs w:val="22"/>
        </w:rPr>
      </w:pPr>
    </w:p>
    <w:p w14:paraId="00BCB181" w14:textId="77777777" w:rsidR="00E7232D" w:rsidRPr="00CD6538" w:rsidRDefault="00E7232D" w:rsidP="00E7232D">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7232D" w:rsidRPr="00C54E1A" w14:paraId="2801156D" w14:textId="77777777" w:rsidTr="00CD6538">
        <w:trPr>
          <w:jc w:val="center"/>
        </w:trPr>
        <w:tc>
          <w:tcPr>
            <w:tcW w:w="284" w:type="dxa"/>
          </w:tcPr>
          <w:p w14:paraId="61F24D8B" w14:textId="77777777" w:rsidR="00E7232D" w:rsidRPr="00C54E1A" w:rsidRDefault="00E7232D" w:rsidP="00CD6538">
            <w:pPr>
              <w:spacing w:line="280" w:lineRule="exact"/>
              <w:ind w:left="-681" w:right="-57"/>
              <w:jc w:val="both"/>
              <w:rPr>
                <w:rFonts w:ascii="Ebrima" w:hAnsi="Ebrima"/>
                <w:sz w:val="22"/>
                <w:szCs w:val="22"/>
              </w:rPr>
            </w:pPr>
          </w:p>
        </w:tc>
        <w:tc>
          <w:tcPr>
            <w:tcW w:w="3827" w:type="dxa"/>
            <w:tcBorders>
              <w:top w:val="single" w:sz="4" w:space="0" w:color="auto"/>
            </w:tcBorders>
          </w:tcPr>
          <w:p w14:paraId="2795C9BB" w14:textId="77777777" w:rsidR="00E7232D" w:rsidRPr="009F1301" w:rsidRDefault="00E723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3868D005" w14:textId="77777777" w:rsidR="00E7232D" w:rsidRPr="00C54E1A" w:rsidRDefault="00E7232D" w:rsidP="00CD6538">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FE6565">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FE6565">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1B9B522" w:rsidR="00412131" w:rsidRDefault="00412131" w:rsidP="00412131">
      <w:pPr>
        <w:tabs>
          <w:tab w:val="left" w:pos="1134"/>
        </w:tabs>
        <w:spacing w:line="300" w:lineRule="exact"/>
        <w:ind w:right="-2"/>
        <w:jc w:val="center"/>
        <w:rPr>
          <w:rFonts w:ascii="Ebrima" w:hAnsi="Ebrima" w:cstheme="minorHAnsi"/>
          <w:sz w:val="22"/>
          <w:szCs w:val="22"/>
        </w:rPr>
      </w:pPr>
    </w:p>
    <w:p w14:paraId="0C66C33B" w14:textId="5D5C54CC" w:rsidR="00E7232D" w:rsidRDefault="00E7232D" w:rsidP="00412131">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412131">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412131">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AC6F63" w:rsidRPr="007B70EC" w14:paraId="4549126C" w14:textId="77777777" w:rsidTr="00FE6565">
        <w:tc>
          <w:tcPr>
            <w:tcW w:w="4786" w:type="dxa"/>
          </w:tcPr>
          <w:p w14:paraId="5B3C9E1D" w14:textId="77777777" w:rsidR="00AC6F63" w:rsidRPr="007B70EC" w:rsidRDefault="00AC6F63"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E723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E723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FE6565">
      <w:pPr>
        <w:tabs>
          <w:tab w:val="left" w:pos="1134"/>
        </w:tabs>
        <w:spacing w:line="300" w:lineRule="exact"/>
        <w:ind w:right="-2"/>
        <w:jc w:val="center"/>
        <w:rPr>
          <w:rFonts w:ascii="Ebrima" w:hAnsi="Ebrima" w:cstheme="minorHAnsi"/>
          <w:iCs/>
          <w:sz w:val="22"/>
          <w:szCs w:val="22"/>
        </w:rPr>
      </w:pPr>
    </w:p>
    <w:p w14:paraId="14790B3F" w14:textId="77777777" w:rsidR="00E7232D" w:rsidRPr="007B70EC" w:rsidRDefault="00E7232D" w:rsidP="00E723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740CAA95" w14:textId="5E37865E" w:rsidR="00E7232D" w:rsidRDefault="00E7232D" w:rsidP="00FE6565">
      <w:pPr>
        <w:pStyle w:val="Corpodetexto"/>
        <w:tabs>
          <w:tab w:val="left" w:pos="8647"/>
        </w:tabs>
        <w:spacing w:after="0"/>
        <w:jc w:val="center"/>
        <w:rPr>
          <w:rFonts w:ascii="Ebrima" w:hAnsi="Ebrima"/>
          <w:bCs/>
          <w:iCs/>
          <w:sz w:val="22"/>
          <w:szCs w:val="22"/>
        </w:rPr>
      </w:pPr>
    </w:p>
    <w:p w14:paraId="132AAAA7" w14:textId="66E18EB9" w:rsidR="00E7232D" w:rsidRDefault="00E7232D" w:rsidP="00FE6565">
      <w:pPr>
        <w:pStyle w:val="Corpodetexto"/>
        <w:tabs>
          <w:tab w:val="left" w:pos="8647"/>
        </w:tabs>
        <w:spacing w:after="0"/>
        <w:jc w:val="center"/>
        <w:rPr>
          <w:rFonts w:ascii="Ebrima" w:hAnsi="Ebrima"/>
          <w:bCs/>
          <w:iCs/>
          <w:sz w:val="22"/>
          <w:szCs w:val="22"/>
        </w:rPr>
      </w:pPr>
    </w:p>
    <w:p w14:paraId="762D490A" w14:textId="4257EBCF" w:rsidR="00E7232D" w:rsidRDefault="00E7232D" w:rsidP="00FE6565">
      <w:pPr>
        <w:pStyle w:val="Corpodetexto"/>
        <w:tabs>
          <w:tab w:val="left" w:pos="8647"/>
        </w:tabs>
        <w:spacing w:after="0"/>
        <w:jc w:val="center"/>
        <w:rPr>
          <w:rFonts w:ascii="Ebrima" w:hAnsi="Ebrima"/>
          <w:bCs/>
          <w:iCs/>
          <w:sz w:val="22"/>
          <w:szCs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CD6538">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CD6538">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CD6538">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p>
    <w:p w14:paraId="404ECD83" w14:textId="3A4E1822" w:rsidR="00412131" w:rsidRPr="007B70EC" w:rsidRDefault="00412131" w:rsidP="00412131">
      <w:pPr>
        <w:spacing w:line="300" w:lineRule="exact"/>
        <w:rPr>
          <w:rFonts w:ascii="Ebrima" w:hAnsi="Ebrima" w:cstheme="minorHAnsi"/>
          <w:sz w:val="22"/>
          <w:szCs w:val="22"/>
        </w:rPr>
      </w:pPr>
    </w:p>
    <w:sectPr w:rsidR="00412131" w:rsidRPr="007B70EC"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92770" w14:textId="77777777" w:rsidR="00717276" w:rsidRDefault="00717276">
      <w:r>
        <w:separator/>
      </w:r>
    </w:p>
  </w:endnote>
  <w:endnote w:type="continuationSeparator" w:id="0">
    <w:p w14:paraId="5E656AB3" w14:textId="77777777" w:rsidR="00717276" w:rsidRDefault="00717276">
      <w:r>
        <w:continuationSeparator/>
      </w:r>
    </w:p>
  </w:endnote>
  <w:endnote w:type="continuationNotice" w:id="1">
    <w:p w14:paraId="73181D3E" w14:textId="77777777" w:rsidR="00717276" w:rsidRDefault="00717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717276">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229B406B" w14:textId="2527E306" w:rsidR="0086158E" w:rsidRPr="00DC0793" w:rsidRDefault="0086158E" w:rsidP="00E24985">
        <w:pPr>
          <w:pStyle w:val="Rodap"/>
          <w:jc w:val="center"/>
          <w:rPr>
            <w:rFonts w:ascii="Garamond" w:hAnsi="Garamond"/>
            <w:sz w:val="26"/>
            <w:szCs w:val="26"/>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11FD" w14:textId="77777777" w:rsidR="00717276" w:rsidRDefault="00717276">
      <w:r>
        <w:separator/>
      </w:r>
    </w:p>
  </w:footnote>
  <w:footnote w:type="continuationSeparator" w:id="0">
    <w:p w14:paraId="22E521A9" w14:textId="77777777" w:rsidR="00717276" w:rsidRDefault="00717276">
      <w:r>
        <w:continuationSeparator/>
      </w:r>
    </w:p>
  </w:footnote>
  <w:footnote w:type="continuationNotice" w:id="1">
    <w:p w14:paraId="4EB86A8F" w14:textId="77777777" w:rsidR="00717276" w:rsidRDefault="007172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479C"/>
    <w:multiLevelType w:val="multilevel"/>
    <w:tmpl w:val="C584FA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 w15:restartNumberingAfterBreak="0">
    <w:nsid w:val="12CB22A2"/>
    <w:multiLevelType w:val="multilevel"/>
    <w:tmpl w:val="D220C38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6" w15:restartNumberingAfterBreak="0">
    <w:nsid w:val="596D74E4"/>
    <w:multiLevelType w:val="hybridMultilevel"/>
    <w:tmpl w:val="09AAFF06"/>
    <w:lvl w:ilvl="0" w:tplc="2B04A1E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7"/>
  </w:num>
  <w:num w:numId="2">
    <w:abstractNumId w:val="6"/>
  </w:num>
  <w:num w:numId="3">
    <w:abstractNumId w:val="2"/>
  </w:num>
  <w:num w:numId="4">
    <w:abstractNumId w:val="0"/>
  </w:num>
  <w:num w:numId="5">
    <w:abstractNumId w:val="1"/>
  </w:num>
  <w:num w:numId="6">
    <w:abstractNumId w:val="5"/>
  </w:num>
  <w:num w:numId="7">
    <w:abstractNumId w:val="3"/>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3DD3"/>
    <w:rsid w:val="00006AC2"/>
    <w:rsid w:val="00010A58"/>
    <w:rsid w:val="00012ADA"/>
    <w:rsid w:val="00012F94"/>
    <w:rsid w:val="0001368E"/>
    <w:rsid w:val="000137C0"/>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0C3E"/>
    <w:rsid w:val="000511C0"/>
    <w:rsid w:val="00051A39"/>
    <w:rsid w:val="000534DB"/>
    <w:rsid w:val="00053AA4"/>
    <w:rsid w:val="00060571"/>
    <w:rsid w:val="00061095"/>
    <w:rsid w:val="000639C3"/>
    <w:rsid w:val="000644A0"/>
    <w:rsid w:val="00067013"/>
    <w:rsid w:val="00073292"/>
    <w:rsid w:val="000809A4"/>
    <w:rsid w:val="00080CDB"/>
    <w:rsid w:val="00081E0B"/>
    <w:rsid w:val="0008206B"/>
    <w:rsid w:val="00082B94"/>
    <w:rsid w:val="00082FDB"/>
    <w:rsid w:val="00084ED6"/>
    <w:rsid w:val="00086B97"/>
    <w:rsid w:val="00090111"/>
    <w:rsid w:val="00090571"/>
    <w:rsid w:val="00090880"/>
    <w:rsid w:val="00093161"/>
    <w:rsid w:val="00096DC6"/>
    <w:rsid w:val="000A181D"/>
    <w:rsid w:val="000A1A1C"/>
    <w:rsid w:val="000A2DBB"/>
    <w:rsid w:val="000A6C9B"/>
    <w:rsid w:val="000A734E"/>
    <w:rsid w:val="000A7D59"/>
    <w:rsid w:val="000B18B7"/>
    <w:rsid w:val="000B3EE6"/>
    <w:rsid w:val="000B6291"/>
    <w:rsid w:val="000B6F47"/>
    <w:rsid w:val="000B72C5"/>
    <w:rsid w:val="000C1902"/>
    <w:rsid w:val="000C1C24"/>
    <w:rsid w:val="000C3AD5"/>
    <w:rsid w:val="000C4055"/>
    <w:rsid w:val="000C4B08"/>
    <w:rsid w:val="000C4D80"/>
    <w:rsid w:val="000C65E7"/>
    <w:rsid w:val="000C6EB2"/>
    <w:rsid w:val="000C7579"/>
    <w:rsid w:val="000D08A6"/>
    <w:rsid w:val="000D3CE1"/>
    <w:rsid w:val="000D54A1"/>
    <w:rsid w:val="000D6CC8"/>
    <w:rsid w:val="000E082D"/>
    <w:rsid w:val="000E08EC"/>
    <w:rsid w:val="000E3CE9"/>
    <w:rsid w:val="000E6227"/>
    <w:rsid w:val="000E7B87"/>
    <w:rsid w:val="000F08A3"/>
    <w:rsid w:val="000F0BE6"/>
    <w:rsid w:val="000F0CEE"/>
    <w:rsid w:val="000F1E48"/>
    <w:rsid w:val="000F260F"/>
    <w:rsid w:val="000F2C15"/>
    <w:rsid w:val="000F33A5"/>
    <w:rsid w:val="000F6DD2"/>
    <w:rsid w:val="001006D7"/>
    <w:rsid w:val="00104F91"/>
    <w:rsid w:val="00105545"/>
    <w:rsid w:val="0010581C"/>
    <w:rsid w:val="00106820"/>
    <w:rsid w:val="00107C57"/>
    <w:rsid w:val="0011033A"/>
    <w:rsid w:val="00112699"/>
    <w:rsid w:val="00114E60"/>
    <w:rsid w:val="001153B9"/>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59AC"/>
    <w:rsid w:val="001768C8"/>
    <w:rsid w:val="001807A5"/>
    <w:rsid w:val="0018089D"/>
    <w:rsid w:val="0018165F"/>
    <w:rsid w:val="00184D53"/>
    <w:rsid w:val="001900F1"/>
    <w:rsid w:val="00190E8F"/>
    <w:rsid w:val="001930D4"/>
    <w:rsid w:val="00194954"/>
    <w:rsid w:val="00194BEC"/>
    <w:rsid w:val="00195184"/>
    <w:rsid w:val="0019586C"/>
    <w:rsid w:val="001A4695"/>
    <w:rsid w:val="001A7598"/>
    <w:rsid w:val="001A7C4F"/>
    <w:rsid w:val="001B0A36"/>
    <w:rsid w:val="001B1E18"/>
    <w:rsid w:val="001B20EE"/>
    <w:rsid w:val="001B788A"/>
    <w:rsid w:val="001C6C93"/>
    <w:rsid w:val="001D0194"/>
    <w:rsid w:val="001D3384"/>
    <w:rsid w:val="001D4F0F"/>
    <w:rsid w:val="001D5C61"/>
    <w:rsid w:val="001D653C"/>
    <w:rsid w:val="001D6674"/>
    <w:rsid w:val="001D6828"/>
    <w:rsid w:val="001E03B3"/>
    <w:rsid w:val="001E1A9F"/>
    <w:rsid w:val="001E26E8"/>
    <w:rsid w:val="001E3A80"/>
    <w:rsid w:val="001E4ACD"/>
    <w:rsid w:val="001E50B5"/>
    <w:rsid w:val="001E6712"/>
    <w:rsid w:val="001E759E"/>
    <w:rsid w:val="001F1FF8"/>
    <w:rsid w:val="001F318E"/>
    <w:rsid w:val="00203894"/>
    <w:rsid w:val="0020504B"/>
    <w:rsid w:val="002108A9"/>
    <w:rsid w:val="00212215"/>
    <w:rsid w:val="002142C5"/>
    <w:rsid w:val="002147EF"/>
    <w:rsid w:val="002150FB"/>
    <w:rsid w:val="00215901"/>
    <w:rsid w:val="00215D88"/>
    <w:rsid w:val="00217DDA"/>
    <w:rsid w:val="00221024"/>
    <w:rsid w:val="00221139"/>
    <w:rsid w:val="00222BCC"/>
    <w:rsid w:val="00224C73"/>
    <w:rsid w:val="00224F6F"/>
    <w:rsid w:val="00225649"/>
    <w:rsid w:val="002301AC"/>
    <w:rsid w:val="002307F8"/>
    <w:rsid w:val="00232437"/>
    <w:rsid w:val="00234481"/>
    <w:rsid w:val="00235768"/>
    <w:rsid w:val="00236364"/>
    <w:rsid w:val="002377F2"/>
    <w:rsid w:val="00237B9A"/>
    <w:rsid w:val="00240B62"/>
    <w:rsid w:val="00240C74"/>
    <w:rsid w:val="0024231A"/>
    <w:rsid w:val="00245BEF"/>
    <w:rsid w:val="002462A9"/>
    <w:rsid w:val="00247903"/>
    <w:rsid w:val="00251D54"/>
    <w:rsid w:val="002538E1"/>
    <w:rsid w:val="00253D22"/>
    <w:rsid w:val="002579CE"/>
    <w:rsid w:val="00257CA3"/>
    <w:rsid w:val="00260C05"/>
    <w:rsid w:val="002613C6"/>
    <w:rsid w:val="00267755"/>
    <w:rsid w:val="00267B11"/>
    <w:rsid w:val="00271EDA"/>
    <w:rsid w:val="00271EEC"/>
    <w:rsid w:val="002738D7"/>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69E4"/>
    <w:rsid w:val="002A7591"/>
    <w:rsid w:val="002B0E05"/>
    <w:rsid w:val="002B12E1"/>
    <w:rsid w:val="002B21A3"/>
    <w:rsid w:val="002B43DA"/>
    <w:rsid w:val="002B4C09"/>
    <w:rsid w:val="002B7252"/>
    <w:rsid w:val="002B78AD"/>
    <w:rsid w:val="002B7E84"/>
    <w:rsid w:val="002C257F"/>
    <w:rsid w:val="002C3CA8"/>
    <w:rsid w:val="002C410A"/>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2914"/>
    <w:rsid w:val="00304A90"/>
    <w:rsid w:val="00305323"/>
    <w:rsid w:val="00312F97"/>
    <w:rsid w:val="003141D7"/>
    <w:rsid w:val="0031552E"/>
    <w:rsid w:val="003172D4"/>
    <w:rsid w:val="00317F91"/>
    <w:rsid w:val="003269F0"/>
    <w:rsid w:val="003329E0"/>
    <w:rsid w:val="003329E1"/>
    <w:rsid w:val="003345E8"/>
    <w:rsid w:val="00334CFF"/>
    <w:rsid w:val="00342324"/>
    <w:rsid w:val="0034297E"/>
    <w:rsid w:val="00342A9A"/>
    <w:rsid w:val="0034471C"/>
    <w:rsid w:val="003536BA"/>
    <w:rsid w:val="00353EA8"/>
    <w:rsid w:val="0035552E"/>
    <w:rsid w:val="00360354"/>
    <w:rsid w:val="00360C7F"/>
    <w:rsid w:val="00365984"/>
    <w:rsid w:val="00366B93"/>
    <w:rsid w:val="00367515"/>
    <w:rsid w:val="00370B1A"/>
    <w:rsid w:val="0037466E"/>
    <w:rsid w:val="00380697"/>
    <w:rsid w:val="0038089C"/>
    <w:rsid w:val="00381880"/>
    <w:rsid w:val="0038555C"/>
    <w:rsid w:val="00386652"/>
    <w:rsid w:val="00390246"/>
    <w:rsid w:val="003968B1"/>
    <w:rsid w:val="00397DDC"/>
    <w:rsid w:val="003A284E"/>
    <w:rsid w:val="003A44A7"/>
    <w:rsid w:val="003A5437"/>
    <w:rsid w:val="003B2E65"/>
    <w:rsid w:val="003B3BB7"/>
    <w:rsid w:val="003B3E38"/>
    <w:rsid w:val="003B4E3F"/>
    <w:rsid w:val="003B61B0"/>
    <w:rsid w:val="003C2306"/>
    <w:rsid w:val="003C2D42"/>
    <w:rsid w:val="003C3E57"/>
    <w:rsid w:val="003C4D8A"/>
    <w:rsid w:val="003C4EC8"/>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2D8F"/>
    <w:rsid w:val="00404121"/>
    <w:rsid w:val="00404379"/>
    <w:rsid w:val="004050D4"/>
    <w:rsid w:val="0040540A"/>
    <w:rsid w:val="0040628B"/>
    <w:rsid w:val="00412131"/>
    <w:rsid w:val="004169AD"/>
    <w:rsid w:val="004172D6"/>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484B"/>
    <w:rsid w:val="0047658D"/>
    <w:rsid w:val="00480910"/>
    <w:rsid w:val="00483A33"/>
    <w:rsid w:val="00484F17"/>
    <w:rsid w:val="00486537"/>
    <w:rsid w:val="004901D6"/>
    <w:rsid w:val="00490461"/>
    <w:rsid w:val="00492634"/>
    <w:rsid w:val="0049720E"/>
    <w:rsid w:val="004A2888"/>
    <w:rsid w:val="004A3F92"/>
    <w:rsid w:val="004A4E3B"/>
    <w:rsid w:val="004A5021"/>
    <w:rsid w:val="004A6121"/>
    <w:rsid w:val="004A6846"/>
    <w:rsid w:val="004B0E3B"/>
    <w:rsid w:val="004B3070"/>
    <w:rsid w:val="004B3532"/>
    <w:rsid w:val="004B45E5"/>
    <w:rsid w:val="004C3DF8"/>
    <w:rsid w:val="004C5064"/>
    <w:rsid w:val="004C52E1"/>
    <w:rsid w:val="004C688D"/>
    <w:rsid w:val="004C720D"/>
    <w:rsid w:val="004C7295"/>
    <w:rsid w:val="004C788C"/>
    <w:rsid w:val="004D0C8B"/>
    <w:rsid w:val="004D108A"/>
    <w:rsid w:val="004D19E8"/>
    <w:rsid w:val="004D1D7B"/>
    <w:rsid w:val="004D7656"/>
    <w:rsid w:val="004E163D"/>
    <w:rsid w:val="004E5A94"/>
    <w:rsid w:val="004E741F"/>
    <w:rsid w:val="004F382E"/>
    <w:rsid w:val="004F7585"/>
    <w:rsid w:val="004F7FE5"/>
    <w:rsid w:val="00510AAC"/>
    <w:rsid w:val="00511C5C"/>
    <w:rsid w:val="00512671"/>
    <w:rsid w:val="00512B5C"/>
    <w:rsid w:val="00513FA1"/>
    <w:rsid w:val="00515EFA"/>
    <w:rsid w:val="0051665F"/>
    <w:rsid w:val="00521852"/>
    <w:rsid w:val="00522FDB"/>
    <w:rsid w:val="005258DE"/>
    <w:rsid w:val="005300E9"/>
    <w:rsid w:val="005305E1"/>
    <w:rsid w:val="00533288"/>
    <w:rsid w:val="0053729C"/>
    <w:rsid w:val="00537E1B"/>
    <w:rsid w:val="005409F6"/>
    <w:rsid w:val="00541029"/>
    <w:rsid w:val="00541B96"/>
    <w:rsid w:val="00544A89"/>
    <w:rsid w:val="00550B8C"/>
    <w:rsid w:val="0055732E"/>
    <w:rsid w:val="00560C79"/>
    <w:rsid w:val="00560CC4"/>
    <w:rsid w:val="005670AA"/>
    <w:rsid w:val="00571B31"/>
    <w:rsid w:val="005740BE"/>
    <w:rsid w:val="00574B70"/>
    <w:rsid w:val="00574F01"/>
    <w:rsid w:val="00577CB6"/>
    <w:rsid w:val="00585478"/>
    <w:rsid w:val="00585754"/>
    <w:rsid w:val="00585B45"/>
    <w:rsid w:val="00595659"/>
    <w:rsid w:val="00595FAD"/>
    <w:rsid w:val="005A0625"/>
    <w:rsid w:val="005A30B3"/>
    <w:rsid w:val="005B60DB"/>
    <w:rsid w:val="005B6EA8"/>
    <w:rsid w:val="005B7004"/>
    <w:rsid w:val="005C35C0"/>
    <w:rsid w:val="005C74E1"/>
    <w:rsid w:val="005D0597"/>
    <w:rsid w:val="005D232E"/>
    <w:rsid w:val="005D2F54"/>
    <w:rsid w:val="005D6A8E"/>
    <w:rsid w:val="005E0FDA"/>
    <w:rsid w:val="005E1F0F"/>
    <w:rsid w:val="005E5DB7"/>
    <w:rsid w:val="005E6AD2"/>
    <w:rsid w:val="005E71E7"/>
    <w:rsid w:val="005E742C"/>
    <w:rsid w:val="005F389A"/>
    <w:rsid w:val="005F46BA"/>
    <w:rsid w:val="005F689A"/>
    <w:rsid w:val="005F6CE3"/>
    <w:rsid w:val="005F7DEC"/>
    <w:rsid w:val="005F7F30"/>
    <w:rsid w:val="00604975"/>
    <w:rsid w:val="00607F83"/>
    <w:rsid w:val="0061631B"/>
    <w:rsid w:val="006177C2"/>
    <w:rsid w:val="00617FB9"/>
    <w:rsid w:val="0062316F"/>
    <w:rsid w:val="00625D2C"/>
    <w:rsid w:val="00625E6C"/>
    <w:rsid w:val="00631C0C"/>
    <w:rsid w:val="00637DA9"/>
    <w:rsid w:val="00637FF2"/>
    <w:rsid w:val="00640D94"/>
    <w:rsid w:val="00642F2A"/>
    <w:rsid w:val="00645A15"/>
    <w:rsid w:val="00650FED"/>
    <w:rsid w:val="006527E8"/>
    <w:rsid w:val="006565B8"/>
    <w:rsid w:val="006647B7"/>
    <w:rsid w:val="006655E7"/>
    <w:rsid w:val="00665C2D"/>
    <w:rsid w:val="0067117D"/>
    <w:rsid w:val="00672957"/>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B7019"/>
    <w:rsid w:val="006C036E"/>
    <w:rsid w:val="006C146F"/>
    <w:rsid w:val="006C2F64"/>
    <w:rsid w:val="006D123C"/>
    <w:rsid w:val="006D1BC1"/>
    <w:rsid w:val="006D661C"/>
    <w:rsid w:val="006E0E14"/>
    <w:rsid w:val="006E1647"/>
    <w:rsid w:val="006E3D16"/>
    <w:rsid w:val="006E4155"/>
    <w:rsid w:val="006F05DC"/>
    <w:rsid w:val="006F174B"/>
    <w:rsid w:val="006F291A"/>
    <w:rsid w:val="006F4BBC"/>
    <w:rsid w:val="006F7371"/>
    <w:rsid w:val="0070184A"/>
    <w:rsid w:val="00705AF5"/>
    <w:rsid w:val="007077A6"/>
    <w:rsid w:val="00714A68"/>
    <w:rsid w:val="007168CF"/>
    <w:rsid w:val="00717276"/>
    <w:rsid w:val="0071756E"/>
    <w:rsid w:val="00726E71"/>
    <w:rsid w:val="00730969"/>
    <w:rsid w:val="007324FF"/>
    <w:rsid w:val="007341D3"/>
    <w:rsid w:val="00734FCA"/>
    <w:rsid w:val="00735D6C"/>
    <w:rsid w:val="007401B8"/>
    <w:rsid w:val="00742348"/>
    <w:rsid w:val="007427D4"/>
    <w:rsid w:val="0074449E"/>
    <w:rsid w:val="007464C8"/>
    <w:rsid w:val="00746C1C"/>
    <w:rsid w:val="00746FDA"/>
    <w:rsid w:val="00747B82"/>
    <w:rsid w:val="0075236F"/>
    <w:rsid w:val="007535D3"/>
    <w:rsid w:val="00756C45"/>
    <w:rsid w:val="00762AA7"/>
    <w:rsid w:val="007631B3"/>
    <w:rsid w:val="007663FD"/>
    <w:rsid w:val="00767AD7"/>
    <w:rsid w:val="00767FC3"/>
    <w:rsid w:val="007711A6"/>
    <w:rsid w:val="007759EE"/>
    <w:rsid w:val="00775A88"/>
    <w:rsid w:val="007767DF"/>
    <w:rsid w:val="007825A9"/>
    <w:rsid w:val="0078568D"/>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B754D"/>
    <w:rsid w:val="007C29DE"/>
    <w:rsid w:val="007C5A28"/>
    <w:rsid w:val="007C7665"/>
    <w:rsid w:val="007D1D9B"/>
    <w:rsid w:val="007D22C4"/>
    <w:rsid w:val="007D498C"/>
    <w:rsid w:val="007E0DD9"/>
    <w:rsid w:val="007E18A6"/>
    <w:rsid w:val="007E24B4"/>
    <w:rsid w:val="007E3179"/>
    <w:rsid w:val="007E520A"/>
    <w:rsid w:val="007E69E4"/>
    <w:rsid w:val="007E7775"/>
    <w:rsid w:val="007F117A"/>
    <w:rsid w:val="007F155B"/>
    <w:rsid w:val="007F2C94"/>
    <w:rsid w:val="00800CC8"/>
    <w:rsid w:val="00800E79"/>
    <w:rsid w:val="0080225E"/>
    <w:rsid w:val="008027A5"/>
    <w:rsid w:val="008031D3"/>
    <w:rsid w:val="008036CE"/>
    <w:rsid w:val="00804659"/>
    <w:rsid w:val="00805A0E"/>
    <w:rsid w:val="00811765"/>
    <w:rsid w:val="00811C5A"/>
    <w:rsid w:val="0082096A"/>
    <w:rsid w:val="00825138"/>
    <w:rsid w:val="0082644B"/>
    <w:rsid w:val="008265A3"/>
    <w:rsid w:val="00827562"/>
    <w:rsid w:val="00830EB9"/>
    <w:rsid w:val="008356C6"/>
    <w:rsid w:val="00841FB5"/>
    <w:rsid w:val="008430B6"/>
    <w:rsid w:val="008435D7"/>
    <w:rsid w:val="00843E04"/>
    <w:rsid w:val="00846E83"/>
    <w:rsid w:val="008477A9"/>
    <w:rsid w:val="0085082A"/>
    <w:rsid w:val="00851012"/>
    <w:rsid w:val="00852281"/>
    <w:rsid w:val="008535E4"/>
    <w:rsid w:val="00854710"/>
    <w:rsid w:val="00855B27"/>
    <w:rsid w:val="00857518"/>
    <w:rsid w:val="0086008B"/>
    <w:rsid w:val="008609C6"/>
    <w:rsid w:val="0086158E"/>
    <w:rsid w:val="008632E7"/>
    <w:rsid w:val="00865505"/>
    <w:rsid w:val="00867A07"/>
    <w:rsid w:val="00871B8B"/>
    <w:rsid w:val="00872FE2"/>
    <w:rsid w:val="008735AF"/>
    <w:rsid w:val="00875656"/>
    <w:rsid w:val="00877D91"/>
    <w:rsid w:val="00881D05"/>
    <w:rsid w:val="00886392"/>
    <w:rsid w:val="00897041"/>
    <w:rsid w:val="00897203"/>
    <w:rsid w:val="00897A45"/>
    <w:rsid w:val="008A109E"/>
    <w:rsid w:val="008A2175"/>
    <w:rsid w:val="008A2343"/>
    <w:rsid w:val="008A7A2F"/>
    <w:rsid w:val="008B00FA"/>
    <w:rsid w:val="008B1268"/>
    <w:rsid w:val="008B3F9E"/>
    <w:rsid w:val="008B5051"/>
    <w:rsid w:val="008C3CB3"/>
    <w:rsid w:val="008C4329"/>
    <w:rsid w:val="008C437B"/>
    <w:rsid w:val="008D13CB"/>
    <w:rsid w:val="008D210B"/>
    <w:rsid w:val="008D2927"/>
    <w:rsid w:val="008E0780"/>
    <w:rsid w:val="008E3D89"/>
    <w:rsid w:val="008E460B"/>
    <w:rsid w:val="008E59D2"/>
    <w:rsid w:val="008E68F5"/>
    <w:rsid w:val="008E7CF0"/>
    <w:rsid w:val="008E7FBF"/>
    <w:rsid w:val="008F0E27"/>
    <w:rsid w:val="008F33A2"/>
    <w:rsid w:val="008F40F3"/>
    <w:rsid w:val="009044FB"/>
    <w:rsid w:val="00905F57"/>
    <w:rsid w:val="00905F58"/>
    <w:rsid w:val="009078B2"/>
    <w:rsid w:val="009103C6"/>
    <w:rsid w:val="009115D4"/>
    <w:rsid w:val="0091330B"/>
    <w:rsid w:val="00914FCA"/>
    <w:rsid w:val="00916B58"/>
    <w:rsid w:val="00917977"/>
    <w:rsid w:val="00920A27"/>
    <w:rsid w:val="00921AF3"/>
    <w:rsid w:val="009259F6"/>
    <w:rsid w:val="00930484"/>
    <w:rsid w:val="0093261E"/>
    <w:rsid w:val="00933285"/>
    <w:rsid w:val="00937222"/>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4875"/>
    <w:rsid w:val="0099505B"/>
    <w:rsid w:val="00997E94"/>
    <w:rsid w:val="009A3784"/>
    <w:rsid w:val="009A62FF"/>
    <w:rsid w:val="009A64BF"/>
    <w:rsid w:val="009A71D5"/>
    <w:rsid w:val="009B1012"/>
    <w:rsid w:val="009B1E7A"/>
    <w:rsid w:val="009B2D3F"/>
    <w:rsid w:val="009B309F"/>
    <w:rsid w:val="009B5413"/>
    <w:rsid w:val="009C626F"/>
    <w:rsid w:val="009C7400"/>
    <w:rsid w:val="009D016B"/>
    <w:rsid w:val="009D14C2"/>
    <w:rsid w:val="009D33C1"/>
    <w:rsid w:val="009D4D2A"/>
    <w:rsid w:val="009D5C84"/>
    <w:rsid w:val="009D6108"/>
    <w:rsid w:val="009D65FA"/>
    <w:rsid w:val="009E0304"/>
    <w:rsid w:val="009E42B2"/>
    <w:rsid w:val="009E6A28"/>
    <w:rsid w:val="009E78C1"/>
    <w:rsid w:val="009E7CE8"/>
    <w:rsid w:val="009F18EB"/>
    <w:rsid w:val="009F1A53"/>
    <w:rsid w:val="009F383A"/>
    <w:rsid w:val="00A014A0"/>
    <w:rsid w:val="00A016DF"/>
    <w:rsid w:val="00A0432F"/>
    <w:rsid w:val="00A0508E"/>
    <w:rsid w:val="00A051A2"/>
    <w:rsid w:val="00A0640C"/>
    <w:rsid w:val="00A06E98"/>
    <w:rsid w:val="00A1097D"/>
    <w:rsid w:val="00A15A6B"/>
    <w:rsid w:val="00A20D35"/>
    <w:rsid w:val="00A2117C"/>
    <w:rsid w:val="00A21B89"/>
    <w:rsid w:val="00A22212"/>
    <w:rsid w:val="00A23B8F"/>
    <w:rsid w:val="00A23DD9"/>
    <w:rsid w:val="00A246F2"/>
    <w:rsid w:val="00A24B55"/>
    <w:rsid w:val="00A25D8E"/>
    <w:rsid w:val="00A373B1"/>
    <w:rsid w:val="00A374CC"/>
    <w:rsid w:val="00A433A2"/>
    <w:rsid w:val="00A45CD6"/>
    <w:rsid w:val="00A46B56"/>
    <w:rsid w:val="00A46BF2"/>
    <w:rsid w:val="00A46E79"/>
    <w:rsid w:val="00A558CB"/>
    <w:rsid w:val="00A57C93"/>
    <w:rsid w:val="00A60C77"/>
    <w:rsid w:val="00A621C3"/>
    <w:rsid w:val="00A631A2"/>
    <w:rsid w:val="00A6325B"/>
    <w:rsid w:val="00A63EFF"/>
    <w:rsid w:val="00A6623D"/>
    <w:rsid w:val="00A66FB9"/>
    <w:rsid w:val="00A6740D"/>
    <w:rsid w:val="00A67E4E"/>
    <w:rsid w:val="00A719BE"/>
    <w:rsid w:val="00A7334F"/>
    <w:rsid w:val="00A74269"/>
    <w:rsid w:val="00A770F9"/>
    <w:rsid w:val="00A80861"/>
    <w:rsid w:val="00A83B89"/>
    <w:rsid w:val="00A91CA2"/>
    <w:rsid w:val="00A9261B"/>
    <w:rsid w:val="00A95EB2"/>
    <w:rsid w:val="00AA0FFC"/>
    <w:rsid w:val="00AA1067"/>
    <w:rsid w:val="00AA356C"/>
    <w:rsid w:val="00AA3B50"/>
    <w:rsid w:val="00AA6573"/>
    <w:rsid w:val="00AB1164"/>
    <w:rsid w:val="00AB2A41"/>
    <w:rsid w:val="00AB3CD8"/>
    <w:rsid w:val="00AB56E5"/>
    <w:rsid w:val="00AC39EB"/>
    <w:rsid w:val="00AC3D1D"/>
    <w:rsid w:val="00AC5A6C"/>
    <w:rsid w:val="00AC6F63"/>
    <w:rsid w:val="00AD1D71"/>
    <w:rsid w:val="00AD2DFE"/>
    <w:rsid w:val="00AD5D08"/>
    <w:rsid w:val="00AD724A"/>
    <w:rsid w:val="00AE1D3B"/>
    <w:rsid w:val="00AE4A47"/>
    <w:rsid w:val="00AE5BB7"/>
    <w:rsid w:val="00AE6513"/>
    <w:rsid w:val="00AE7079"/>
    <w:rsid w:val="00AE758E"/>
    <w:rsid w:val="00AF0859"/>
    <w:rsid w:val="00AF58BE"/>
    <w:rsid w:val="00B001CA"/>
    <w:rsid w:val="00B0070B"/>
    <w:rsid w:val="00B00D5D"/>
    <w:rsid w:val="00B0253D"/>
    <w:rsid w:val="00B05C1F"/>
    <w:rsid w:val="00B077F9"/>
    <w:rsid w:val="00B07FCF"/>
    <w:rsid w:val="00B10113"/>
    <w:rsid w:val="00B10974"/>
    <w:rsid w:val="00B11150"/>
    <w:rsid w:val="00B12D7A"/>
    <w:rsid w:val="00B12E6D"/>
    <w:rsid w:val="00B13101"/>
    <w:rsid w:val="00B1641B"/>
    <w:rsid w:val="00B20794"/>
    <w:rsid w:val="00B21CE4"/>
    <w:rsid w:val="00B25860"/>
    <w:rsid w:val="00B30E30"/>
    <w:rsid w:val="00B347B9"/>
    <w:rsid w:val="00B354CA"/>
    <w:rsid w:val="00B35C96"/>
    <w:rsid w:val="00B36119"/>
    <w:rsid w:val="00B42817"/>
    <w:rsid w:val="00B43055"/>
    <w:rsid w:val="00B460F0"/>
    <w:rsid w:val="00B46DDA"/>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805"/>
    <w:rsid w:val="00BA4EED"/>
    <w:rsid w:val="00BA7E71"/>
    <w:rsid w:val="00BB0467"/>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3868"/>
    <w:rsid w:val="00C05BD6"/>
    <w:rsid w:val="00C05D5E"/>
    <w:rsid w:val="00C06BC0"/>
    <w:rsid w:val="00C10AB9"/>
    <w:rsid w:val="00C11B99"/>
    <w:rsid w:val="00C14366"/>
    <w:rsid w:val="00C14595"/>
    <w:rsid w:val="00C14D02"/>
    <w:rsid w:val="00C16A51"/>
    <w:rsid w:val="00C2364C"/>
    <w:rsid w:val="00C237FE"/>
    <w:rsid w:val="00C267F5"/>
    <w:rsid w:val="00C26A6C"/>
    <w:rsid w:val="00C3339A"/>
    <w:rsid w:val="00C37595"/>
    <w:rsid w:val="00C41DD6"/>
    <w:rsid w:val="00C45ADE"/>
    <w:rsid w:val="00C47AA9"/>
    <w:rsid w:val="00C50BF8"/>
    <w:rsid w:val="00C51377"/>
    <w:rsid w:val="00C54A87"/>
    <w:rsid w:val="00C54C65"/>
    <w:rsid w:val="00C55291"/>
    <w:rsid w:val="00C555B4"/>
    <w:rsid w:val="00C574D3"/>
    <w:rsid w:val="00C658ED"/>
    <w:rsid w:val="00C67C16"/>
    <w:rsid w:val="00C74A2F"/>
    <w:rsid w:val="00C76F23"/>
    <w:rsid w:val="00C77C20"/>
    <w:rsid w:val="00C81D89"/>
    <w:rsid w:val="00C84098"/>
    <w:rsid w:val="00C85633"/>
    <w:rsid w:val="00C91C7E"/>
    <w:rsid w:val="00C91CAF"/>
    <w:rsid w:val="00C932EB"/>
    <w:rsid w:val="00C9548C"/>
    <w:rsid w:val="00C96611"/>
    <w:rsid w:val="00CA3DE3"/>
    <w:rsid w:val="00CA462B"/>
    <w:rsid w:val="00CA5B75"/>
    <w:rsid w:val="00CB2489"/>
    <w:rsid w:val="00CB2BE1"/>
    <w:rsid w:val="00CB6C1B"/>
    <w:rsid w:val="00CC16ED"/>
    <w:rsid w:val="00CC1CB3"/>
    <w:rsid w:val="00CC23DD"/>
    <w:rsid w:val="00CC2CDF"/>
    <w:rsid w:val="00CC642D"/>
    <w:rsid w:val="00CC7F51"/>
    <w:rsid w:val="00CD042A"/>
    <w:rsid w:val="00CD0A40"/>
    <w:rsid w:val="00CD0B0D"/>
    <w:rsid w:val="00CD2051"/>
    <w:rsid w:val="00CD4A1C"/>
    <w:rsid w:val="00CD711F"/>
    <w:rsid w:val="00CE011D"/>
    <w:rsid w:val="00CE0F20"/>
    <w:rsid w:val="00CE1D51"/>
    <w:rsid w:val="00CF1DD8"/>
    <w:rsid w:val="00CF2035"/>
    <w:rsid w:val="00CF259F"/>
    <w:rsid w:val="00CF26A5"/>
    <w:rsid w:val="00CF2CED"/>
    <w:rsid w:val="00D000D8"/>
    <w:rsid w:val="00D0028D"/>
    <w:rsid w:val="00D00E4B"/>
    <w:rsid w:val="00D04B2D"/>
    <w:rsid w:val="00D06267"/>
    <w:rsid w:val="00D1476D"/>
    <w:rsid w:val="00D25AE9"/>
    <w:rsid w:val="00D30D20"/>
    <w:rsid w:val="00D315D6"/>
    <w:rsid w:val="00D31BDF"/>
    <w:rsid w:val="00D32031"/>
    <w:rsid w:val="00D32921"/>
    <w:rsid w:val="00D3306E"/>
    <w:rsid w:val="00D355F4"/>
    <w:rsid w:val="00D37732"/>
    <w:rsid w:val="00D42385"/>
    <w:rsid w:val="00D42F72"/>
    <w:rsid w:val="00D43484"/>
    <w:rsid w:val="00D43C13"/>
    <w:rsid w:val="00D44BC6"/>
    <w:rsid w:val="00D4501D"/>
    <w:rsid w:val="00D46BDD"/>
    <w:rsid w:val="00D4787A"/>
    <w:rsid w:val="00D47F69"/>
    <w:rsid w:val="00D53D23"/>
    <w:rsid w:val="00D560BB"/>
    <w:rsid w:val="00D57BA0"/>
    <w:rsid w:val="00D60872"/>
    <w:rsid w:val="00D613E5"/>
    <w:rsid w:val="00D6326A"/>
    <w:rsid w:val="00D64B17"/>
    <w:rsid w:val="00D65B96"/>
    <w:rsid w:val="00D6616A"/>
    <w:rsid w:val="00D66DEC"/>
    <w:rsid w:val="00D67751"/>
    <w:rsid w:val="00D7135A"/>
    <w:rsid w:val="00D72145"/>
    <w:rsid w:val="00D7233F"/>
    <w:rsid w:val="00D72D31"/>
    <w:rsid w:val="00D743C1"/>
    <w:rsid w:val="00D76B09"/>
    <w:rsid w:val="00D7718F"/>
    <w:rsid w:val="00D83F8B"/>
    <w:rsid w:val="00D9205C"/>
    <w:rsid w:val="00D92F0A"/>
    <w:rsid w:val="00D92FF3"/>
    <w:rsid w:val="00D93695"/>
    <w:rsid w:val="00D9405B"/>
    <w:rsid w:val="00D94367"/>
    <w:rsid w:val="00D955BF"/>
    <w:rsid w:val="00DA0410"/>
    <w:rsid w:val="00DA13A2"/>
    <w:rsid w:val="00DA582C"/>
    <w:rsid w:val="00DA78F9"/>
    <w:rsid w:val="00DB0C41"/>
    <w:rsid w:val="00DB6A4E"/>
    <w:rsid w:val="00DB7919"/>
    <w:rsid w:val="00DC23ED"/>
    <w:rsid w:val="00DC4BEB"/>
    <w:rsid w:val="00DC5827"/>
    <w:rsid w:val="00DC5B16"/>
    <w:rsid w:val="00DC6624"/>
    <w:rsid w:val="00DD527F"/>
    <w:rsid w:val="00DD55DB"/>
    <w:rsid w:val="00DD6F5D"/>
    <w:rsid w:val="00DE0A43"/>
    <w:rsid w:val="00DE3284"/>
    <w:rsid w:val="00DE3FF7"/>
    <w:rsid w:val="00DE5AF0"/>
    <w:rsid w:val="00DE71A7"/>
    <w:rsid w:val="00DE7F38"/>
    <w:rsid w:val="00DF0974"/>
    <w:rsid w:val="00DF0E3C"/>
    <w:rsid w:val="00DF3B2D"/>
    <w:rsid w:val="00DF42CB"/>
    <w:rsid w:val="00E07783"/>
    <w:rsid w:val="00E07B1B"/>
    <w:rsid w:val="00E1116D"/>
    <w:rsid w:val="00E118E3"/>
    <w:rsid w:val="00E15279"/>
    <w:rsid w:val="00E16318"/>
    <w:rsid w:val="00E164AE"/>
    <w:rsid w:val="00E21150"/>
    <w:rsid w:val="00E22870"/>
    <w:rsid w:val="00E229D5"/>
    <w:rsid w:val="00E24985"/>
    <w:rsid w:val="00E26C7E"/>
    <w:rsid w:val="00E31329"/>
    <w:rsid w:val="00E31486"/>
    <w:rsid w:val="00E32A2D"/>
    <w:rsid w:val="00E35184"/>
    <w:rsid w:val="00E36228"/>
    <w:rsid w:val="00E40091"/>
    <w:rsid w:val="00E42814"/>
    <w:rsid w:val="00E42961"/>
    <w:rsid w:val="00E444AC"/>
    <w:rsid w:val="00E44B61"/>
    <w:rsid w:val="00E46C95"/>
    <w:rsid w:val="00E47D0F"/>
    <w:rsid w:val="00E50288"/>
    <w:rsid w:val="00E52362"/>
    <w:rsid w:val="00E528F2"/>
    <w:rsid w:val="00E52B80"/>
    <w:rsid w:val="00E565A2"/>
    <w:rsid w:val="00E61D07"/>
    <w:rsid w:val="00E63E86"/>
    <w:rsid w:val="00E67322"/>
    <w:rsid w:val="00E67C6B"/>
    <w:rsid w:val="00E7232D"/>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6D8"/>
    <w:rsid w:val="00EB1822"/>
    <w:rsid w:val="00EB1D31"/>
    <w:rsid w:val="00EB296F"/>
    <w:rsid w:val="00EB45C6"/>
    <w:rsid w:val="00EB5207"/>
    <w:rsid w:val="00EB6D05"/>
    <w:rsid w:val="00EC050A"/>
    <w:rsid w:val="00EC0898"/>
    <w:rsid w:val="00EC21F5"/>
    <w:rsid w:val="00EC2810"/>
    <w:rsid w:val="00EC39DA"/>
    <w:rsid w:val="00EC3D23"/>
    <w:rsid w:val="00EC67CF"/>
    <w:rsid w:val="00EC6EA2"/>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021"/>
    <w:rsid w:val="00EF6FFF"/>
    <w:rsid w:val="00EF7378"/>
    <w:rsid w:val="00EF7A8D"/>
    <w:rsid w:val="00F00572"/>
    <w:rsid w:val="00F0262D"/>
    <w:rsid w:val="00F02925"/>
    <w:rsid w:val="00F04A34"/>
    <w:rsid w:val="00F05AD8"/>
    <w:rsid w:val="00F06AA5"/>
    <w:rsid w:val="00F07229"/>
    <w:rsid w:val="00F0723F"/>
    <w:rsid w:val="00F07E3E"/>
    <w:rsid w:val="00F12170"/>
    <w:rsid w:val="00F14097"/>
    <w:rsid w:val="00F16A5A"/>
    <w:rsid w:val="00F26F2A"/>
    <w:rsid w:val="00F3056E"/>
    <w:rsid w:val="00F31941"/>
    <w:rsid w:val="00F33202"/>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4EA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2099"/>
    <w:rsid w:val="00FB79E7"/>
    <w:rsid w:val="00FC1A59"/>
    <w:rsid w:val="00FC56A8"/>
    <w:rsid w:val="00FC5A5D"/>
    <w:rsid w:val="00FD422C"/>
    <w:rsid w:val="00FD4E32"/>
    <w:rsid w:val="00FD7819"/>
    <w:rsid w:val="00FE2157"/>
    <w:rsid w:val="00FE2CBA"/>
    <w:rsid w:val="00FE34DE"/>
    <w:rsid w:val="00FE6565"/>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6049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E7F38"/>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 w:type="character" w:customStyle="1" w:styleId="Ttulo2Char">
    <w:name w:val="Título 2 Char"/>
    <w:basedOn w:val="Fontepargpadro"/>
    <w:link w:val="Ttulo2"/>
    <w:uiPriority w:val="99"/>
    <w:rsid w:val="00604975"/>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386883898">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671255736">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CF28EB21-E154-4520-8AC9-D49B3962FD5C}">
  <ds:schemaRefs>
    <ds:schemaRef ds:uri="http://schemas.microsoft.com/sharepoint/events"/>
  </ds:schemaRefs>
</ds:datastoreItem>
</file>

<file path=customXml/itemProps3.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B47CFB-26A0-41BF-BF01-F0C7E5E1E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1257</Words>
  <Characters>6791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90</cp:revision>
  <cp:lastPrinted>2021-08-06T00:02:00Z</cp:lastPrinted>
  <dcterms:created xsi:type="dcterms:W3CDTF">2021-10-07T20:28:00Z</dcterms:created>
  <dcterms:modified xsi:type="dcterms:W3CDTF">2021-10-07T21:55:00Z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1605800</vt:r8>
  </property>
</Properties>
</file>