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580EECD9"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00BE16F1">
        <w:rPr>
          <w:rFonts w:ascii="Ebrima" w:hAnsi="Ebrima" w:cstheme="minorHAnsi"/>
          <w:b/>
          <w:sz w:val="22"/>
          <w:szCs w:val="22"/>
        </w:rPr>
        <w:t xml:space="preserve">AO </w:t>
      </w:r>
      <w:r w:rsidR="00BE16F1" w:rsidRPr="00BE16F1">
        <w:rPr>
          <w:rFonts w:ascii="Ebrima" w:hAnsi="Ebrima" w:cstheme="minorHAnsi"/>
          <w:b/>
          <w:sz w:val="22"/>
          <w:szCs w:val="22"/>
        </w:rPr>
        <w:t>INSTRUMENTO PARTICULAR DE CESSÃO DE CRÉDITOS IMOBILIÁRIOS, DE CESSÃO FIDUCIÁRIA DE CRÉDITOS E OUTRAS AVENÇAS</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072EFB60" w14:textId="77777777" w:rsidR="00AB5BBD" w:rsidRDefault="00AB5BBD" w:rsidP="00613A4F">
      <w:pPr>
        <w:spacing w:line="276" w:lineRule="auto"/>
        <w:ind w:right="-2"/>
        <w:jc w:val="both"/>
        <w:rPr>
          <w:rFonts w:ascii="Ebrima" w:hAnsi="Ebrima" w:cstheme="minorHAnsi"/>
          <w:sz w:val="22"/>
          <w:szCs w:val="22"/>
        </w:rPr>
      </w:pPr>
    </w:p>
    <w:p w14:paraId="748C774D" w14:textId="77777777" w:rsidR="00AB5BBD" w:rsidRPr="002F590A" w:rsidRDefault="00AB5BBD" w:rsidP="008A17AD">
      <w:pPr>
        <w:pStyle w:val="PargrafodaLista"/>
        <w:ind w:left="0"/>
        <w:jc w:val="both"/>
        <w:rPr>
          <w:rFonts w:ascii="Ebrima" w:hAnsi="Ebrima"/>
          <w:color w:val="000000" w:themeColor="text1"/>
          <w:sz w:val="22"/>
          <w:szCs w:val="22"/>
        </w:rPr>
      </w:pPr>
      <w:r w:rsidRPr="002F590A">
        <w:rPr>
          <w:rFonts w:ascii="Ebrima" w:hAnsi="Ebrima"/>
          <w:b/>
          <w:color w:val="000000" w:themeColor="text1"/>
          <w:sz w:val="22"/>
          <w:szCs w:val="22"/>
        </w:rPr>
        <w:t>COMPANHIA HIPOTECÁRIA PIRATINI - CHP</w:t>
      </w:r>
      <w:r w:rsidRPr="002F590A">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2F590A">
        <w:rPr>
          <w:rFonts w:ascii="Ebrima" w:hAnsi="Ebrima"/>
          <w:color w:val="000000" w:themeColor="text1"/>
          <w:sz w:val="22"/>
          <w:szCs w:val="22"/>
        </w:rPr>
        <w:t>neste ato representada nos termos de seu Estatuto Social (“</w:t>
      </w:r>
      <w:r w:rsidRPr="002F590A">
        <w:rPr>
          <w:rFonts w:ascii="Ebrima" w:hAnsi="Ebrima"/>
          <w:color w:val="000000" w:themeColor="text1"/>
          <w:sz w:val="22"/>
          <w:szCs w:val="22"/>
          <w:u w:val="single"/>
        </w:rPr>
        <w:t>Cedente</w:t>
      </w:r>
      <w:r w:rsidRPr="002F590A">
        <w:rPr>
          <w:rFonts w:ascii="Ebrima" w:hAnsi="Ebrima"/>
          <w:color w:val="000000" w:themeColor="text1"/>
          <w:sz w:val="22"/>
          <w:szCs w:val="22"/>
        </w:rPr>
        <w:t>”);</w:t>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153389C0"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0"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w:t>
      </w:r>
      <w:proofErr w:type="spellStart"/>
      <w:r w:rsidRPr="00301B4E">
        <w:rPr>
          <w:rFonts w:ascii="Ebrima" w:hAnsi="Ebrima"/>
          <w:bCs/>
          <w:color w:val="000000" w:themeColor="text1"/>
          <w:sz w:val="22"/>
          <w:szCs w:val="22"/>
        </w:rPr>
        <w:t>securitizadora</w:t>
      </w:r>
      <w:proofErr w:type="spellEnd"/>
      <w:r w:rsidRPr="00301B4E">
        <w:rPr>
          <w:rFonts w:ascii="Ebrima" w:hAnsi="Ebrima"/>
          <w:bCs/>
          <w:color w:val="000000" w:themeColor="text1"/>
          <w:sz w:val="22"/>
          <w:szCs w:val="22"/>
        </w:rPr>
        <w:t xml:space="preserve">, com sede na Cidade de São Paulo, Estado de São Paulo, na Rua </w:t>
      </w:r>
      <w:proofErr w:type="spellStart"/>
      <w:r w:rsidRPr="00301B4E">
        <w:rPr>
          <w:rFonts w:ascii="Ebrima" w:hAnsi="Ebrima"/>
          <w:bCs/>
          <w:color w:val="000000" w:themeColor="text1"/>
          <w:sz w:val="22"/>
          <w:szCs w:val="22"/>
        </w:rPr>
        <w:t>Fidêncio</w:t>
      </w:r>
      <w:proofErr w:type="spellEnd"/>
      <w:r w:rsidRPr="00301B4E">
        <w:rPr>
          <w:rFonts w:ascii="Ebrima" w:hAnsi="Ebrima"/>
          <w:bCs/>
          <w:color w:val="000000" w:themeColor="text1"/>
          <w:sz w:val="22"/>
          <w:szCs w:val="22"/>
        </w:rPr>
        <w:t xml:space="preserve">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proofErr w:type="spellStart"/>
      <w:r w:rsidRPr="00301B4E">
        <w:rPr>
          <w:rFonts w:ascii="Ebrima" w:eastAsia="Times" w:hAnsi="Ebrima"/>
          <w:color w:val="000000" w:themeColor="text1"/>
          <w:sz w:val="22"/>
          <w:szCs w:val="22"/>
          <w:u w:val="single"/>
        </w:rPr>
        <w:t>Securitizadora</w:t>
      </w:r>
      <w:proofErr w:type="spellEnd"/>
      <w:r w:rsidRPr="00301B4E">
        <w:rPr>
          <w:rFonts w:ascii="Ebrima" w:eastAsia="Times" w:hAnsi="Ebrima"/>
          <w:color w:val="000000" w:themeColor="text1"/>
          <w:sz w:val="22"/>
          <w:szCs w:val="22"/>
        </w:rPr>
        <w:t>”</w:t>
      </w:r>
      <w:r w:rsidR="00AB5BBD">
        <w:rPr>
          <w:rFonts w:ascii="Ebrima" w:eastAsia="Times" w:hAnsi="Ebrima"/>
          <w:color w:val="000000" w:themeColor="text1"/>
          <w:sz w:val="22"/>
          <w:szCs w:val="22"/>
        </w:rPr>
        <w:t xml:space="preserve"> ou “</w:t>
      </w:r>
      <w:r w:rsidR="00AB5BBD" w:rsidRPr="008A17AD">
        <w:rPr>
          <w:rFonts w:ascii="Ebrima" w:eastAsia="Times" w:hAnsi="Ebrima"/>
          <w:color w:val="000000" w:themeColor="text1"/>
          <w:sz w:val="22"/>
          <w:szCs w:val="22"/>
          <w:u w:val="single"/>
        </w:rPr>
        <w:t>Cessionária</w:t>
      </w:r>
      <w:r w:rsidR="00AB5BBD">
        <w:rPr>
          <w:rFonts w:ascii="Ebrima" w:eastAsia="Times" w:hAnsi="Ebrima"/>
          <w:color w:val="000000" w:themeColor="text1"/>
          <w:sz w:val="22"/>
          <w:szCs w:val="22"/>
        </w:rPr>
        <w:t>”</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bookmarkStart w:id="1" w:name="_Hlk32822114"/>
      <w:bookmarkEnd w:id="0"/>
    </w:p>
    <w:bookmarkEnd w:id="1"/>
    <w:p w14:paraId="55443061" w14:textId="776D19D8" w:rsidR="00AB5BBD" w:rsidRPr="002F590A" w:rsidRDefault="00AB5BBD" w:rsidP="008A17AD">
      <w:pPr>
        <w:pStyle w:val="PargrafodaLista"/>
        <w:ind w:left="0"/>
        <w:jc w:val="both"/>
        <w:rPr>
          <w:rFonts w:ascii="Ebrima" w:hAnsi="Ebrima"/>
          <w:color w:val="000000" w:themeColor="text1"/>
          <w:sz w:val="22"/>
          <w:szCs w:val="22"/>
        </w:rPr>
      </w:pPr>
      <w:r w:rsidRPr="002F590A">
        <w:rPr>
          <w:rFonts w:ascii="Ebrima" w:hAnsi="Ebrima"/>
          <w:b/>
          <w:sz w:val="22"/>
        </w:rPr>
        <w:t>ALMIRANTE SPE - 4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Pr="002F590A">
        <w:rPr>
          <w:rFonts w:ascii="Ebrima" w:hAnsi="Ebrima"/>
          <w:sz w:val="22"/>
        </w:rPr>
        <w:t xml:space="preserve"> </w:t>
      </w:r>
      <w:r w:rsidRPr="002F590A">
        <w:rPr>
          <w:rFonts w:ascii="Ebrima" w:hAnsi="Ebrima"/>
          <w:color w:val="000000" w:themeColor="text1"/>
          <w:sz w:val="22"/>
          <w:szCs w:val="22"/>
        </w:rPr>
        <w:t>(“</w:t>
      </w:r>
      <w:r w:rsidRPr="002F590A">
        <w:rPr>
          <w:rFonts w:ascii="Ebrima" w:hAnsi="Ebrima"/>
          <w:color w:val="000000" w:themeColor="text1"/>
          <w:sz w:val="22"/>
          <w:szCs w:val="22"/>
          <w:u w:val="single"/>
        </w:rPr>
        <w:t>Emitente</w:t>
      </w:r>
      <w:r w:rsidRPr="002F590A">
        <w:rPr>
          <w:rFonts w:ascii="Ebrima" w:hAnsi="Ebrima"/>
          <w:color w:val="000000" w:themeColor="text1"/>
          <w:sz w:val="22"/>
          <w:szCs w:val="22"/>
        </w:rPr>
        <w:t>”);</w:t>
      </w:r>
    </w:p>
    <w:p w14:paraId="5556CA64" w14:textId="77777777" w:rsidR="00AB5BBD" w:rsidRPr="002F590A" w:rsidRDefault="00AB5BBD" w:rsidP="008A17AD">
      <w:pPr>
        <w:jc w:val="both"/>
        <w:rPr>
          <w:rFonts w:ascii="Ebrima" w:hAnsi="Ebrima"/>
          <w:color w:val="000000" w:themeColor="text1"/>
          <w:sz w:val="22"/>
          <w:szCs w:val="22"/>
        </w:rPr>
      </w:pPr>
    </w:p>
    <w:p w14:paraId="7D9F4C05" w14:textId="77777777" w:rsidR="00AB5BBD" w:rsidRDefault="00AB5BBD" w:rsidP="008A17AD">
      <w:pPr>
        <w:pStyle w:val="PargrafodaLista"/>
        <w:autoSpaceDE w:val="0"/>
        <w:autoSpaceDN w:val="0"/>
        <w:adjustRightInd w:val="0"/>
        <w:ind w:left="0"/>
        <w:jc w:val="both"/>
        <w:rPr>
          <w:rFonts w:ascii="Ebrima" w:hAnsi="Ebrima"/>
          <w:sz w:val="22"/>
        </w:rPr>
      </w:pPr>
      <w:r w:rsidRPr="002F590A">
        <w:rPr>
          <w:rFonts w:ascii="Ebrima" w:hAnsi="Ebrima"/>
          <w:b/>
          <w:sz w:val="22"/>
        </w:rPr>
        <w:t>MS3 CONSTRUÇÕES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Rodovia BR-210, nº 4.000, sala D, Lagoa Azul, CEP 68.909-788, inscrita no CNPJ/ME sob o nº 26.331.029/0001-40, neste ato representada na forma de seu Contrato Social</w:t>
      </w:r>
      <w:r w:rsidRPr="002F590A">
        <w:rPr>
          <w:rFonts w:ascii="Ebrima" w:hAnsi="Ebrima"/>
          <w:sz w:val="22"/>
        </w:rPr>
        <w:t xml:space="preserve"> (“</w:t>
      </w:r>
      <w:r>
        <w:rPr>
          <w:rFonts w:ascii="Ebrima" w:hAnsi="Ebrima"/>
          <w:sz w:val="22"/>
          <w:u w:val="single"/>
        </w:rPr>
        <w:t>MS3</w:t>
      </w:r>
      <w:r w:rsidRPr="002F590A">
        <w:rPr>
          <w:rFonts w:ascii="Ebrima" w:hAnsi="Ebrima"/>
          <w:sz w:val="22"/>
        </w:rPr>
        <w:t>”)</w:t>
      </w:r>
      <w:r>
        <w:rPr>
          <w:rFonts w:ascii="Ebrima" w:hAnsi="Ebrima"/>
          <w:sz w:val="22"/>
        </w:rPr>
        <w:t>; e</w:t>
      </w:r>
    </w:p>
    <w:p w14:paraId="63345905" w14:textId="77777777" w:rsidR="00AB5BBD" w:rsidRDefault="00AB5BBD" w:rsidP="008A17AD">
      <w:pPr>
        <w:pStyle w:val="PargrafodaLista"/>
        <w:autoSpaceDE w:val="0"/>
        <w:autoSpaceDN w:val="0"/>
        <w:adjustRightInd w:val="0"/>
        <w:ind w:left="0"/>
        <w:jc w:val="both"/>
        <w:rPr>
          <w:rFonts w:ascii="Ebrima" w:hAnsi="Ebrima"/>
          <w:sz w:val="22"/>
        </w:rPr>
      </w:pPr>
    </w:p>
    <w:p w14:paraId="6A4802BC" w14:textId="77777777" w:rsidR="00AB5BBD" w:rsidRDefault="00AB5BBD" w:rsidP="008A17AD">
      <w:pPr>
        <w:pStyle w:val="PargrafodaLista"/>
        <w:autoSpaceDE w:val="0"/>
        <w:autoSpaceDN w:val="0"/>
        <w:adjustRightInd w:val="0"/>
        <w:ind w:left="0"/>
        <w:jc w:val="both"/>
        <w:rPr>
          <w:rFonts w:ascii="Ebrima" w:hAnsi="Ebrima"/>
          <w:sz w:val="22"/>
        </w:rPr>
      </w:pPr>
      <w:r w:rsidRPr="009F5FBE">
        <w:rPr>
          <w:rFonts w:ascii="Ebrima" w:hAnsi="Ebrima"/>
          <w:b/>
          <w:bCs/>
          <w:sz w:val="22"/>
        </w:rPr>
        <w:t>VEX CONSTRUÇÕES E INCORPORAÇÕES LTDA.</w:t>
      </w:r>
      <w:r w:rsidRPr="00796917">
        <w:rPr>
          <w:rFonts w:ascii="Ebrima" w:hAnsi="Ebrima"/>
          <w:sz w:val="22"/>
        </w:rPr>
        <w:t>,</w:t>
      </w:r>
      <w:r>
        <w:rPr>
          <w:rFonts w:ascii="Ebrima" w:hAnsi="Ebrima"/>
          <w:sz w:val="22"/>
        </w:rPr>
        <w:t xml:space="preserve"> sociedade empresária limitada com sede na Cidade de Macapá, Estado do Amapá, na Rua Eliezer Levy, nº 1.765 A, Bairro Central, CEP 68.900-083, inscrita no CNPJ/ME sob o nº 08.573.573/0001-16, neste ato representada na forma de seu Contrato Social (“</w:t>
      </w:r>
      <w:r w:rsidRPr="009F5FBE">
        <w:rPr>
          <w:rFonts w:ascii="Ebrima" w:hAnsi="Ebrima"/>
          <w:sz w:val="22"/>
          <w:u w:val="single"/>
        </w:rPr>
        <w:t>VEX</w:t>
      </w:r>
      <w:r>
        <w:rPr>
          <w:rFonts w:ascii="Ebrima" w:hAnsi="Ebrima"/>
          <w:sz w:val="22"/>
        </w:rPr>
        <w:t>”, quando em conjunto com a MS3 denominadas, “</w:t>
      </w:r>
      <w:r w:rsidRPr="009F5FBE">
        <w:rPr>
          <w:rFonts w:ascii="Ebrima" w:hAnsi="Ebrima"/>
          <w:sz w:val="22"/>
          <w:u w:val="single"/>
        </w:rPr>
        <w:t>Fiadoras</w:t>
      </w:r>
      <w:r>
        <w:rPr>
          <w:rFonts w:ascii="Ebrima" w:hAnsi="Ebrima"/>
          <w:sz w:val="22"/>
        </w:rPr>
        <w:t xml:space="preserve">”). </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6E8542A9"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sidR="00AB5BBD">
        <w:rPr>
          <w:rFonts w:ascii="Ebrima" w:hAnsi="Ebrima" w:cstheme="minorHAnsi"/>
          <w:sz w:val="22"/>
          <w:szCs w:val="22"/>
        </w:rPr>
        <w:t xml:space="preserve">Cedente,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a </w:t>
      </w:r>
      <w:r w:rsidR="00AB5BBD">
        <w:rPr>
          <w:rFonts w:ascii="Ebrima" w:hAnsi="Ebrima" w:cstheme="minorHAnsi"/>
          <w:sz w:val="22"/>
          <w:szCs w:val="22"/>
        </w:rPr>
        <w:t xml:space="preserve">Emitente </w:t>
      </w:r>
      <w:r>
        <w:rPr>
          <w:rFonts w:ascii="Ebrima" w:hAnsi="Ebrima" w:cstheme="minorHAnsi"/>
          <w:sz w:val="22"/>
          <w:szCs w:val="22"/>
        </w:rPr>
        <w:t xml:space="preserve">e </w:t>
      </w:r>
      <w:r w:rsidR="00AB5BBD">
        <w:rPr>
          <w:rFonts w:ascii="Ebrima" w:hAnsi="Ebrima" w:cstheme="minorHAnsi"/>
          <w:sz w:val="22"/>
          <w:szCs w:val="22"/>
        </w:rPr>
        <w:t>a</w:t>
      </w:r>
      <w:r>
        <w:rPr>
          <w:rFonts w:ascii="Ebrima" w:hAnsi="Ebrima" w:cstheme="minorHAnsi"/>
          <w:sz w:val="22"/>
          <w:szCs w:val="22"/>
        </w:rPr>
        <w:t xml:space="preserve">s </w:t>
      </w:r>
      <w:r w:rsidR="00AB5BBD">
        <w:rPr>
          <w:rFonts w:ascii="Ebrima" w:hAnsi="Ebrima" w:cstheme="minorHAnsi"/>
          <w:sz w:val="22"/>
          <w:szCs w:val="22"/>
        </w:rPr>
        <w:t xml:space="preserve">Fiadoras </w:t>
      </w:r>
      <w:r w:rsidR="00382C44" w:rsidRPr="00301B4E">
        <w:rPr>
          <w:rFonts w:ascii="Ebrima" w:hAnsi="Ebrima" w:cstheme="minorHAnsi"/>
          <w:sz w:val="22"/>
          <w:szCs w:val="22"/>
        </w:rPr>
        <w:t>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01997237"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8F1892">
        <w:rPr>
          <w:rFonts w:ascii="Ebrima" w:hAnsi="Ebrima"/>
          <w:sz w:val="22"/>
          <w:szCs w:val="22"/>
        </w:rPr>
        <w:t>Cedente</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4D7C8E6F" w14:textId="38ABFC64"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ato subsequente, 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105FF">
        <w:rPr>
          <w:rFonts w:ascii="Ebrima" w:hAnsi="Ebrima" w:cs="Leelawadee"/>
          <w:sz w:val="22"/>
          <w:szCs w:val="22"/>
        </w:rPr>
        <w:t>na mesma data</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Instrumento Particular de Cessão de Créditos Imobiliários, de Cessão Fiduciária de Créditos e Outras Avenças</w:t>
      </w:r>
      <w:r w:rsidRPr="005B6978">
        <w:rPr>
          <w:rFonts w:ascii="Ebrima" w:hAnsi="Ebrima" w:cs="Leelawadee"/>
          <w:i/>
          <w:sz w:val="22"/>
          <w:szCs w:val="22"/>
        </w:rPr>
        <w:t>.</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F052EA">
        <w:rPr>
          <w:rFonts w:ascii="Ebrima" w:hAnsi="Ebrima" w:cs="Leelawadee"/>
          <w:sz w:val="22"/>
          <w:szCs w:val="22"/>
          <w:u w:val="single"/>
        </w:rPr>
        <w:t>Cessão</w:t>
      </w:r>
      <w:r w:rsidRPr="005B6978">
        <w:rPr>
          <w:rFonts w:ascii="Ebrima" w:hAnsi="Ebrima" w:cs="Leelawadee"/>
          <w:sz w:val="22"/>
          <w:szCs w:val="22"/>
        </w:rPr>
        <w:t xml:space="preserve">”), para formalizar </w:t>
      </w:r>
      <w:r w:rsidR="00F052EA">
        <w:rPr>
          <w:rFonts w:ascii="Ebrima" w:hAnsi="Ebrima" w:cs="Leelawadee"/>
          <w:sz w:val="22"/>
          <w:szCs w:val="22"/>
        </w:rPr>
        <w:t xml:space="preserve">a </w:t>
      </w:r>
      <w:r w:rsidR="00F052EA" w:rsidRPr="002F590A">
        <w:rPr>
          <w:rFonts w:ascii="Ebrima" w:hAnsi="Ebrima"/>
          <w:color w:val="000000" w:themeColor="text1"/>
          <w:sz w:val="22"/>
          <w:szCs w:val="22"/>
        </w:rPr>
        <w:t>ce</w:t>
      </w:r>
      <w:r w:rsidR="00F052EA">
        <w:rPr>
          <w:rFonts w:ascii="Ebrima" w:hAnsi="Ebrima"/>
          <w:color w:val="000000" w:themeColor="text1"/>
          <w:sz w:val="22"/>
          <w:szCs w:val="22"/>
        </w:rPr>
        <w:t>ssão</w:t>
      </w:r>
      <w:r w:rsidR="00F052EA" w:rsidRPr="002F590A">
        <w:rPr>
          <w:rFonts w:ascii="Ebrima" w:hAnsi="Ebrima"/>
          <w:color w:val="000000" w:themeColor="text1"/>
          <w:sz w:val="22"/>
          <w:szCs w:val="22"/>
        </w:rPr>
        <w:t xml:space="preserve"> </w:t>
      </w:r>
      <w:r w:rsidR="00F052EA">
        <w:rPr>
          <w:rFonts w:ascii="Ebrima" w:hAnsi="Ebrima"/>
          <w:color w:val="000000" w:themeColor="text1"/>
          <w:sz w:val="22"/>
          <w:szCs w:val="22"/>
        </w:rPr>
        <w:t>d</w:t>
      </w:r>
      <w:r w:rsidR="00F052EA" w:rsidRPr="002F590A">
        <w:rPr>
          <w:rFonts w:ascii="Ebrima" w:hAnsi="Ebrima"/>
          <w:color w:val="000000" w:themeColor="text1"/>
          <w:sz w:val="22"/>
          <w:szCs w:val="22"/>
        </w:rPr>
        <w:t xml:space="preserve">os Créditos Imobiliários </w:t>
      </w:r>
      <w:r w:rsidR="00F052EA">
        <w:rPr>
          <w:rFonts w:ascii="Ebrima" w:hAnsi="Ebrima" w:cs="Leelawadee"/>
          <w:sz w:val="22"/>
          <w:szCs w:val="22"/>
        </w:rPr>
        <w:t xml:space="preserve">(conforme definidos no Contrato de </w:t>
      </w:r>
      <w:r w:rsidR="002105FF">
        <w:rPr>
          <w:rFonts w:ascii="Ebrima" w:hAnsi="Ebrima" w:cs="Leelawadee"/>
          <w:sz w:val="22"/>
          <w:szCs w:val="22"/>
        </w:rPr>
        <w:t xml:space="preserve">Cessão) </w:t>
      </w:r>
      <w:r w:rsidR="00F052EA" w:rsidRPr="002F590A">
        <w:rPr>
          <w:rFonts w:ascii="Ebrima" w:hAnsi="Ebrima"/>
          <w:color w:val="000000" w:themeColor="text1"/>
          <w:sz w:val="22"/>
          <w:szCs w:val="22"/>
        </w:rPr>
        <w:t>vinculados à CCB</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703E4F">
        <w:rPr>
          <w:rFonts w:ascii="Ebrima" w:hAnsi="Ebrima" w:cs="Leelawadee"/>
          <w:sz w:val="22"/>
          <w:szCs w:val="22"/>
        </w:rPr>
        <w:t>Cessão</w:t>
      </w:r>
      <w:r>
        <w:rPr>
          <w:rFonts w:ascii="Ebrima" w:hAnsi="Ebrima" w:cs="Leelawadee"/>
          <w:sz w:val="22"/>
          <w:szCs w:val="22"/>
        </w:rPr>
        <w:t>;</w:t>
      </w:r>
    </w:p>
    <w:p w14:paraId="4EB5B5BF" w14:textId="3E711490" w:rsidR="008F1892" w:rsidRPr="008F1892" w:rsidRDefault="008F1892" w:rsidP="008A17AD">
      <w:pPr>
        <w:pStyle w:val="PargrafodaLista"/>
        <w:widowControl w:val="0"/>
        <w:spacing w:line="276" w:lineRule="auto"/>
        <w:ind w:left="0"/>
        <w:jc w:val="both"/>
        <w:rPr>
          <w:rFonts w:ascii="Ebrima" w:hAnsi="Ebrima" w:cs="Leelawadee"/>
          <w:bCs/>
          <w:sz w:val="22"/>
          <w:szCs w:val="22"/>
        </w:rPr>
      </w:pPr>
    </w:p>
    <w:p w14:paraId="2C0A2CF7" w14:textId="77777777" w:rsidR="008F1892" w:rsidRPr="008A17AD" w:rsidRDefault="008F1892" w:rsidP="008A17AD">
      <w:pPr>
        <w:pStyle w:val="PargrafodaLista"/>
        <w:rPr>
          <w:rFonts w:ascii="Ebrima" w:hAnsi="Ebrima" w:cs="Leelawadee"/>
          <w:sz w:val="22"/>
          <w:szCs w:val="22"/>
        </w:rPr>
      </w:pPr>
    </w:p>
    <w:p w14:paraId="6600A1E2" w14:textId="2CA40661"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 Contrato de Cessão</w:t>
      </w:r>
      <w:r w:rsidR="00D838F1" w:rsidRPr="00301B4E">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Contrato de Cessão</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proofErr w:type="spellStart"/>
      <w:r>
        <w:rPr>
          <w:rFonts w:ascii="Ebrima" w:hAnsi="Ebrima" w:cs="Leelawadee"/>
          <w:sz w:val="22"/>
          <w:szCs w:val="22"/>
        </w:rPr>
        <w:t>Securitizadora</w:t>
      </w:r>
      <w:proofErr w:type="spellEnd"/>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613A4F" w:rsidRDefault="003B6142" w:rsidP="008A17AD"/>
    <w:p w14:paraId="134F82BD" w14:textId="03E11266"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703E4F">
        <w:rPr>
          <w:rFonts w:ascii="Ebrima" w:hAnsi="Ebrima" w:cs="Leelawadee"/>
          <w:bCs/>
          <w:sz w:val="22"/>
          <w:szCs w:val="22"/>
        </w:rPr>
        <w:t>o Anexo I-A</w:t>
      </w:r>
      <w:r w:rsidR="00BE16F1">
        <w:rPr>
          <w:rFonts w:ascii="Ebrima" w:hAnsi="Ebrima" w:cs="Leelawadee"/>
          <w:bCs/>
          <w:sz w:val="22"/>
          <w:szCs w:val="22"/>
        </w:rPr>
        <w:t xml:space="preserve"> e o Anexo II-A do Contrato de Cessão, para refletir</w:t>
      </w:r>
      <w:r w:rsidR="006055F2">
        <w:rPr>
          <w:rFonts w:ascii="Ebrima" w:hAnsi="Ebrima" w:cs="Leelawadee"/>
          <w:bCs/>
          <w:sz w:val="22"/>
          <w:szCs w:val="22"/>
        </w:rPr>
        <w:t>, respectivamente,</w:t>
      </w:r>
      <w:r w:rsidR="00BE16F1">
        <w:rPr>
          <w:rFonts w:ascii="Ebrima" w:hAnsi="Ebrima" w:cs="Leelawadee"/>
          <w:bCs/>
          <w:sz w:val="22"/>
          <w:szCs w:val="22"/>
        </w:rPr>
        <w:t xml:space="preserve"> alterações </w:t>
      </w:r>
      <w:r w:rsidR="00AF04D2">
        <w:rPr>
          <w:rFonts w:ascii="Ebrima" w:hAnsi="Ebrima" w:cs="Leelawadee"/>
          <w:bCs/>
          <w:sz w:val="22"/>
          <w:szCs w:val="22"/>
        </w:rPr>
        <w:t>no Prazo Total e Data de Vencimento Final dos Créditos Imobiliários</w:t>
      </w:r>
      <w:r w:rsidR="00BE16F1">
        <w:rPr>
          <w:rFonts w:ascii="Ebrima" w:hAnsi="Ebrima" w:cs="Leelawadee"/>
          <w:bCs/>
          <w:sz w:val="22"/>
          <w:szCs w:val="22"/>
        </w:rPr>
        <w:t xml:space="preserve"> </w:t>
      </w:r>
      <w:r w:rsidR="006055F2">
        <w:rPr>
          <w:rFonts w:ascii="Ebrima" w:hAnsi="Ebrima" w:cs="Leelawadee"/>
          <w:bCs/>
          <w:sz w:val="22"/>
          <w:szCs w:val="22"/>
        </w:rPr>
        <w:t>e alterações</w:t>
      </w:r>
      <w:r w:rsidR="00BE16F1">
        <w:rPr>
          <w:rFonts w:ascii="Ebrima" w:hAnsi="Ebrima" w:cs="Leelawadee"/>
          <w:bCs/>
          <w:sz w:val="22"/>
          <w:szCs w:val="22"/>
        </w:rPr>
        <w:t xml:space="preserve"> nas </w:t>
      </w:r>
      <w:r w:rsidR="00AF04D2">
        <w:rPr>
          <w:rFonts w:ascii="Ebrima" w:hAnsi="Ebrima" w:cs="Leelawadee"/>
          <w:bCs/>
          <w:sz w:val="22"/>
          <w:szCs w:val="22"/>
        </w:rPr>
        <w:t>D</w:t>
      </w:r>
      <w:r w:rsidR="00BE16F1">
        <w:rPr>
          <w:rFonts w:ascii="Ebrima" w:hAnsi="Ebrima" w:cs="Leelawadee"/>
          <w:bCs/>
          <w:sz w:val="22"/>
          <w:szCs w:val="22"/>
        </w:rPr>
        <w:t xml:space="preserve">espesas da </w:t>
      </w:r>
      <w:r w:rsidR="00AF04D2">
        <w:rPr>
          <w:rFonts w:ascii="Ebrima" w:hAnsi="Ebrima" w:cs="Leelawadee"/>
          <w:bCs/>
          <w:sz w:val="22"/>
          <w:szCs w:val="22"/>
        </w:rPr>
        <w:t>O</w:t>
      </w:r>
      <w:r w:rsidR="00BE16F1">
        <w:rPr>
          <w:rFonts w:ascii="Ebrima" w:hAnsi="Ebrima" w:cs="Leelawadee"/>
          <w:bCs/>
          <w:sz w:val="22"/>
          <w:szCs w:val="22"/>
        </w:rPr>
        <w:t>peração.</w:t>
      </w:r>
    </w:p>
    <w:p w14:paraId="414F444D" w14:textId="77777777" w:rsidR="00AA2A11" w:rsidRPr="00301B4E" w:rsidRDefault="00AA2A11" w:rsidP="00613A4F">
      <w:pPr>
        <w:spacing w:line="276" w:lineRule="auto"/>
        <w:rPr>
          <w:rFonts w:ascii="Ebrima" w:hAnsi="Ebrima" w:cs="Leelawadee"/>
          <w:bCs/>
          <w:sz w:val="22"/>
          <w:szCs w:val="22"/>
        </w:rPr>
      </w:pPr>
    </w:p>
    <w:p w14:paraId="10D4C5E1" w14:textId="59921490"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ao Instrumento Particular de Cessão de Créditos Imobiliários, de Cessão Fiduciária de Créditos e Outras Avenças</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542BB8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Contrato de Cessão</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2C47295E"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ontrato de Cessão</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4FF58A60"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o Anexo I</w:t>
      </w:r>
      <w:r w:rsidR="00AF04D2">
        <w:rPr>
          <w:rFonts w:ascii="Ebrima" w:hAnsi="Ebrima" w:cs="Leelawadee"/>
          <w:sz w:val="22"/>
          <w:szCs w:val="22"/>
        </w:rPr>
        <w:t>-A</w:t>
      </w:r>
      <w:r w:rsidR="00FE4396" w:rsidRPr="00613A4F">
        <w:rPr>
          <w:rFonts w:ascii="Ebrima" w:hAnsi="Ebrima" w:cs="Leelawadee"/>
          <w:sz w:val="22"/>
          <w:szCs w:val="22"/>
        </w:rPr>
        <w:t xml:space="preserve"> para alterar </w:t>
      </w:r>
      <w:r w:rsidR="006055F2">
        <w:rPr>
          <w:rFonts w:ascii="Ebrima" w:hAnsi="Ebrima" w:cs="Leelawadee"/>
          <w:sz w:val="22"/>
          <w:szCs w:val="22"/>
        </w:rPr>
        <w:t xml:space="preserve">o </w:t>
      </w:r>
      <w:r w:rsidR="006055F2">
        <w:rPr>
          <w:rFonts w:ascii="Ebrima" w:hAnsi="Ebrima" w:cs="Leelawadee"/>
          <w:bCs/>
          <w:sz w:val="22"/>
          <w:szCs w:val="22"/>
        </w:rPr>
        <w:t>Prazo Total e Data de Vencimento Final dos Créditos Imobiliários</w:t>
      </w:r>
      <w:r w:rsidR="00FE4396" w:rsidRPr="00613A4F">
        <w:rPr>
          <w:rFonts w:ascii="Ebrima" w:hAnsi="Ebrima" w:cs="Leelawadee"/>
          <w:sz w:val="22"/>
          <w:szCs w:val="22"/>
        </w:rPr>
        <w:t xml:space="preserve">; e </w:t>
      </w:r>
      <w:r w:rsidR="00FE4396" w:rsidRPr="00613A4F">
        <w:rPr>
          <w:rFonts w:ascii="Ebrima" w:hAnsi="Ebrima" w:cs="Leelawadee"/>
          <w:b/>
          <w:bCs/>
          <w:sz w:val="22"/>
          <w:szCs w:val="22"/>
        </w:rPr>
        <w:t>(</w:t>
      </w:r>
      <w:proofErr w:type="spellStart"/>
      <w:r w:rsidR="00FE4396" w:rsidRPr="00613A4F">
        <w:rPr>
          <w:rFonts w:ascii="Ebrima" w:hAnsi="Ebrima" w:cs="Leelawadee"/>
          <w:b/>
          <w:bCs/>
          <w:sz w:val="22"/>
          <w:szCs w:val="22"/>
        </w:rPr>
        <w:t>ii</w:t>
      </w:r>
      <w:proofErr w:type="spellEnd"/>
      <w:r w:rsidR="00FE4396" w:rsidRPr="00613A4F">
        <w:rPr>
          <w:rFonts w:ascii="Ebrima" w:hAnsi="Ebrima" w:cs="Leelawadee"/>
          <w:b/>
          <w:bCs/>
          <w:sz w:val="22"/>
          <w:szCs w:val="22"/>
        </w:rPr>
        <w:t>)</w:t>
      </w:r>
      <w:r w:rsidR="00FE4396" w:rsidRPr="00613A4F">
        <w:rPr>
          <w:rFonts w:ascii="Ebrima" w:hAnsi="Ebrima" w:cs="Leelawadee"/>
          <w:sz w:val="22"/>
          <w:szCs w:val="22"/>
        </w:rPr>
        <w:t xml:space="preserve"> o Anexo II</w:t>
      </w:r>
      <w:r w:rsidR="00AF04D2">
        <w:rPr>
          <w:rFonts w:ascii="Ebrima" w:hAnsi="Ebrima" w:cs="Leelawadee"/>
          <w:sz w:val="22"/>
          <w:szCs w:val="22"/>
        </w:rPr>
        <w:t>-A</w:t>
      </w:r>
      <w:r w:rsidR="00FE4396" w:rsidRPr="00613A4F">
        <w:rPr>
          <w:rFonts w:ascii="Ebrima" w:hAnsi="Ebrima" w:cs="Leelawadee"/>
          <w:sz w:val="22"/>
          <w:szCs w:val="22"/>
        </w:rPr>
        <w:t xml:space="preserve">,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7B6752E3"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 do item </w:t>
      </w:r>
      <w:r w:rsidR="00B038ED" w:rsidRPr="00301B4E">
        <w:rPr>
          <w:rFonts w:ascii="Ebrima" w:hAnsi="Ebrima"/>
          <w:sz w:val="22"/>
          <w:szCs w:val="22"/>
        </w:rPr>
        <w:t>2.1</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w:t>
      </w:r>
      <w:r w:rsidR="006055F2">
        <w:rPr>
          <w:rFonts w:ascii="Ebrima" w:hAnsi="Ebrima"/>
          <w:sz w:val="22"/>
          <w:szCs w:val="22"/>
        </w:rPr>
        <w:t xml:space="preserve">-A </w:t>
      </w:r>
      <w:r w:rsidR="00403B2A" w:rsidRPr="00301B4E">
        <w:rPr>
          <w:rFonts w:ascii="Ebrima" w:hAnsi="Ebrima"/>
          <w:sz w:val="22"/>
          <w:szCs w:val="22"/>
        </w:rPr>
        <w:t>d</w:t>
      </w:r>
      <w:r w:rsidR="006055F2">
        <w:rPr>
          <w:rFonts w:ascii="Ebrima" w:hAnsi="Ebrima"/>
          <w:sz w:val="22"/>
          <w:szCs w:val="22"/>
        </w:rPr>
        <w:t>o Contrato de Cessão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322A0F6D"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A67E3A">
        <w:rPr>
          <w:rFonts w:ascii="Ebrima" w:hAnsi="Ebrima" w:cstheme="minorHAnsi"/>
          <w:b/>
          <w:i/>
          <w:iCs/>
          <w:color w:val="000000" w:themeColor="text1"/>
          <w:sz w:val="22"/>
          <w:szCs w:val="22"/>
        </w:rPr>
        <w:t xml:space="preserve"> - A</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18FD0DEC" w:rsidR="006055F2" w:rsidRPr="004C2B6E" w:rsidRDefault="006055F2" w:rsidP="006055F2">
      <w:pPr>
        <w:spacing w:line="276" w:lineRule="auto"/>
        <w:jc w:val="center"/>
        <w:rPr>
          <w:rFonts w:ascii="Ebrima" w:hAnsi="Ebrima"/>
          <w:b/>
          <w:i/>
          <w:iCs/>
          <w:color w:val="000000" w:themeColor="text1"/>
          <w:sz w:val="22"/>
          <w:szCs w:val="22"/>
        </w:rPr>
      </w:pPr>
      <w:r w:rsidRPr="004C2B6E">
        <w:rPr>
          <w:rFonts w:ascii="Ebrima" w:hAnsi="Ebrima"/>
          <w:b/>
          <w:i/>
          <w:iCs/>
          <w:color w:val="000000" w:themeColor="text1"/>
          <w:sz w:val="22"/>
          <w:szCs w:val="22"/>
        </w:rPr>
        <w:t>CRÉDITOS IMOBILIÁRIOS</w:t>
      </w:r>
      <w:r w:rsidR="00A67E3A">
        <w:rPr>
          <w:rFonts w:ascii="Ebrima" w:hAnsi="Ebrima"/>
          <w:b/>
          <w:i/>
          <w:iCs/>
          <w:color w:val="000000" w:themeColor="text1"/>
          <w:sz w:val="22"/>
          <w:szCs w:val="22"/>
        </w:rPr>
        <w:t xml:space="preserve"> - CCB</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A67E3A" w:rsidRPr="00A67E3A" w14:paraId="474F20E1" w14:textId="77777777" w:rsidTr="004C2B6E">
        <w:tc>
          <w:tcPr>
            <w:tcW w:w="2143" w:type="pct"/>
            <w:tcBorders>
              <w:top w:val="single" w:sz="4" w:space="0" w:color="auto"/>
              <w:left w:val="single" w:sz="4" w:space="0" w:color="auto"/>
              <w:bottom w:val="single" w:sz="4" w:space="0" w:color="auto"/>
              <w:right w:val="single" w:sz="4" w:space="0" w:color="auto"/>
            </w:tcBorders>
            <w:hideMark/>
          </w:tcPr>
          <w:p w14:paraId="70ED754A" w14:textId="77777777" w:rsidR="00A67E3A" w:rsidRPr="008A17AD" w:rsidRDefault="00A67E3A" w:rsidP="004C2B6E">
            <w:pPr>
              <w:rPr>
                <w:rFonts w:ascii="Ebrima" w:hAnsi="Ebrima" w:cs="Leelawadee"/>
                <w:b/>
                <w:bCs/>
                <w:i/>
                <w:iCs/>
                <w:sz w:val="22"/>
                <w:szCs w:val="22"/>
              </w:rPr>
            </w:pPr>
            <w:bookmarkStart w:id="2" w:name="_Hlk531092500"/>
            <w:r w:rsidRPr="008A17AD">
              <w:rPr>
                <w:rFonts w:ascii="Ebrima" w:hAnsi="Ebrima" w:cs="Leelawadee"/>
                <w:b/>
                <w:bCs/>
                <w:i/>
                <w:iCs/>
                <w:sz w:val="22"/>
                <w:szCs w:val="22"/>
              </w:rPr>
              <w:lastRenderedPageBreak/>
              <w:t xml:space="preserve">CÉDULA DE CRÉDITO BANCÁRIO Nº 10750001-9 </w:t>
            </w:r>
          </w:p>
        </w:tc>
        <w:tc>
          <w:tcPr>
            <w:tcW w:w="2857" w:type="pct"/>
            <w:tcBorders>
              <w:top w:val="single" w:sz="4" w:space="0" w:color="auto"/>
              <w:left w:val="single" w:sz="4" w:space="0" w:color="auto"/>
              <w:bottom w:val="single" w:sz="4" w:space="0" w:color="auto"/>
              <w:right w:val="single" w:sz="4" w:space="0" w:color="auto"/>
            </w:tcBorders>
            <w:hideMark/>
          </w:tcPr>
          <w:p w14:paraId="60B97F22" w14:textId="77777777" w:rsidR="00A67E3A" w:rsidRPr="008A17AD" w:rsidRDefault="00A67E3A" w:rsidP="004C2B6E">
            <w:pPr>
              <w:rPr>
                <w:rFonts w:ascii="Ebrima" w:hAnsi="Ebrima" w:cs="Leelawadee"/>
                <w:i/>
                <w:iCs/>
                <w:color w:val="000000"/>
                <w:sz w:val="22"/>
                <w:szCs w:val="22"/>
              </w:rPr>
            </w:pPr>
            <w:r w:rsidRPr="008A17AD">
              <w:rPr>
                <w:rFonts w:ascii="Ebrima" w:hAnsi="Ebrima" w:cs="Leelawadee"/>
                <w:b/>
                <w:bCs/>
                <w:i/>
                <w:iCs/>
                <w:sz w:val="22"/>
                <w:szCs w:val="22"/>
              </w:rPr>
              <w:t>LOCAL E DATA DE EMISSÃO</w:t>
            </w:r>
            <w:r w:rsidRPr="008A17AD">
              <w:rPr>
                <w:rFonts w:ascii="Ebrima" w:hAnsi="Ebrima" w:cs="Leelawadee"/>
                <w:bCs/>
                <w:i/>
                <w:iCs/>
                <w:sz w:val="22"/>
                <w:szCs w:val="22"/>
              </w:rPr>
              <w:t xml:space="preserve">: São Paulo, </w:t>
            </w:r>
            <w:r w:rsidRPr="008A17AD">
              <w:rPr>
                <w:rFonts w:ascii="Ebrima" w:hAnsi="Ebrima" w:cs="Leelawadee"/>
                <w:i/>
                <w:iCs/>
                <w:sz w:val="22"/>
                <w:szCs w:val="22"/>
              </w:rPr>
              <w:t>06</w:t>
            </w:r>
            <w:r w:rsidRPr="008A17AD">
              <w:rPr>
                <w:rFonts w:ascii="Ebrima" w:hAnsi="Ebrima" w:cs="Leelawadee"/>
                <w:bCs/>
                <w:i/>
                <w:iCs/>
                <w:sz w:val="22"/>
                <w:szCs w:val="22"/>
              </w:rPr>
              <w:t>/</w:t>
            </w:r>
            <w:r w:rsidRPr="008A17AD">
              <w:rPr>
                <w:rFonts w:ascii="Ebrima" w:hAnsi="Ebrima" w:cs="Leelawadee"/>
                <w:i/>
                <w:iCs/>
                <w:sz w:val="22"/>
                <w:szCs w:val="22"/>
              </w:rPr>
              <w:t>10</w:t>
            </w:r>
            <w:r w:rsidRPr="008A17AD">
              <w:rPr>
                <w:rFonts w:ascii="Ebrima" w:hAnsi="Ebrima" w:cs="Leelawadee"/>
                <w:bCs/>
                <w:i/>
                <w:iCs/>
                <w:sz w:val="22"/>
                <w:szCs w:val="22"/>
              </w:rPr>
              <w:t>/2021.</w:t>
            </w:r>
          </w:p>
        </w:tc>
      </w:tr>
    </w:tbl>
    <w:p w14:paraId="41AD364C" w14:textId="77777777" w:rsidR="00A67E3A" w:rsidRPr="008A17AD"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A67E3A" w:rsidRPr="00A67E3A" w14:paraId="492ACD3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D08E44B"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1. CREDORA ORIGINAL</w:t>
            </w:r>
          </w:p>
        </w:tc>
      </w:tr>
      <w:tr w:rsidR="00A67E3A" w:rsidRPr="00A67E3A" w14:paraId="6BC154C5"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0A0E9045" w14:textId="77777777" w:rsidR="00A67E3A" w:rsidRPr="008A17AD" w:rsidRDefault="00A67E3A" w:rsidP="004C2B6E">
            <w:pPr>
              <w:rPr>
                <w:rFonts w:ascii="Ebrima" w:hAnsi="Ebrima" w:cs="Leelawadee"/>
                <w:b/>
                <w:bCs/>
                <w:i/>
                <w:iCs/>
                <w:sz w:val="22"/>
                <w:szCs w:val="22"/>
              </w:rPr>
            </w:pPr>
            <w:r w:rsidRPr="008A17AD">
              <w:rPr>
                <w:rFonts w:ascii="Ebrima" w:hAnsi="Ebrima" w:cs="Leelawadee"/>
                <w:bCs/>
                <w:i/>
                <w:iCs/>
                <w:sz w:val="22"/>
                <w:szCs w:val="22"/>
              </w:rPr>
              <w:t xml:space="preserve">RAZÃO SOCIAL: </w:t>
            </w:r>
            <w:r w:rsidRPr="008A17AD">
              <w:rPr>
                <w:rFonts w:ascii="Ebrima" w:hAnsi="Ebrima"/>
                <w:b/>
                <w:i/>
                <w:iCs/>
                <w:sz w:val="22"/>
                <w:szCs w:val="22"/>
              </w:rPr>
              <w:t>COMPANHIA HIPOTECÁRIA PIRATINI - CHP</w:t>
            </w:r>
          </w:p>
        </w:tc>
      </w:tr>
      <w:tr w:rsidR="00A67E3A" w:rsidRPr="00A67E3A" w14:paraId="4A046981"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72DE0220"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 xml:space="preserve">CNPJ/ME: </w:t>
            </w:r>
            <w:r w:rsidRPr="008A17AD">
              <w:rPr>
                <w:rFonts w:ascii="Ebrima" w:hAnsi="Ebrima"/>
                <w:bCs/>
                <w:i/>
                <w:iCs/>
                <w:sz w:val="22"/>
                <w:szCs w:val="22"/>
              </w:rPr>
              <w:t>18.282.093</w:t>
            </w:r>
            <w:r w:rsidRPr="008A17AD">
              <w:rPr>
                <w:rFonts w:ascii="Ebrima" w:hAnsi="Ebrima"/>
                <w:i/>
                <w:iCs/>
                <w:sz w:val="22"/>
              </w:rPr>
              <w:t>/0001-</w:t>
            </w:r>
            <w:r w:rsidRPr="008A17AD">
              <w:rPr>
                <w:rFonts w:ascii="Ebrima" w:hAnsi="Ebrima"/>
                <w:bCs/>
                <w:i/>
                <w:iCs/>
                <w:sz w:val="22"/>
                <w:szCs w:val="22"/>
              </w:rPr>
              <w:t>50</w:t>
            </w:r>
          </w:p>
        </w:tc>
      </w:tr>
      <w:tr w:rsidR="00A67E3A" w:rsidRPr="00A67E3A" w14:paraId="7365A986"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65058A6" w14:textId="77777777" w:rsidR="00A67E3A" w:rsidRPr="008A17AD" w:rsidRDefault="00A67E3A" w:rsidP="004C2B6E">
            <w:pPr>
              <w:rPr>
                <w:rFonts w:ascii="Ebrima" w:hAnsi="Ebrima" w:cs="Leelawadee"/>
                <w:i/>
                <w:iCs/>
                <w:sz w:val="22"/>
                <w:szCs w:val="22"/>
              </w:rPr>
            </w:pPr>
            <w:r w:rsidRPr="008A17AD">
              <w:rPr>
                <w:rFonts w:ascii="Ebrima" w:hAnsi="Ebrima" w:cs="Leelawadee"/>
                <w:bCs/>
                <w:i/>
                <w:iCs/>
                <w:sz w:val="22"/>
                <w:szCs w:val="22"/>
              </w:rPr>
              <w:t xml:space="preserve">ENDEREÇO: </w:t>
            </w:r>
            <w:r w:rsidRPr="008A17AD">
              <w:rPr>
                <w:rFonts w:ascii="Ebrima" w:hAnsi="Ebrima"/>
                <w:bCs/>
                <w:i/>
                <w:iCs/>
                <w:sz w:val="22"/>
                <w:szCs w:val="22"/>
              </w:rPr>
              <w:t>Avenida Cristóvão Colombo</w:t>
            </w:r>
            <w:r w:rsidRPr="008A17AD">
              <w:rPr>
                <w:rFonts w:ascii="Ebrima" w:hAnsi="Ebrima"/>
                <w:i/>
                <w:iCs/>
                <w:sz w:val="22"/>
              </w:rPr>
              <w:t>, nº</w:t>
            </w:r>
            <w:r w:rsidRPr="008A17AD">
              <w:rPr>
                <w:rFonts w:ascii="Ebrima" w:hAnsi="Ebrima"/>
                <w:bCs/>
                <w:i/>
                <w:iCs/>
                <w:sz w:val="22"/>
                <w:szCs w:val="22"/>
              </w:rPr>
              <w:t> 2.955, conjunto 501, Bairro Floresta</w:t>
            </w:r>
          </w:p>
        </w:tc>
      </w:tr>
      <w:tr w:rsidR="00A67E3A" w:rsidRPr="00A67E3A" w14:paraId="431CCA31" w14:textId="77777777" w:rsidTr="004C2B6E">
        <w:tc>
          <w:tcPr>
            <w:tcW w:w="430" w:type="pct"/>
            <w:tcBorders>
              <w:top w:val="single" w:sz="4" w:space="0" w:color="auto"/>
              <w:left w:val="single" w:sz="4" w:space="0" w:color="auto"/>
              <w:bottom w:val="single" w:sz="4" w:space="0" w:color="auto"/>
              <w:right w:val="single" w:sz="4" w:space="0" w:color="auto"/>
            </w:tcBorders>
            <w:hideMark/>
          </w:tcPr>
          <w:p w14:paraId="1E2575FD"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E2C2B93" w14:textId="77777777" w:rsidR="00A67E3A" w:rsidRPr="008A17AD" w:rsidRDefault="00A67E3A" w:rsidP="004C2B6E">
            <w:pPr>
              <w:rPr>
                <w:rFonts w:ascii="Ebrima" w:hAnsi="Ebrima" w:cs="Leelawadee"/>
                <w:bCs/>
                <w:i/>
                <w:iCs/>
                <w:sz w:val="22"/>
                <w:szCs w:val="22"/>
              </w:rPr>
            </w:pPr>
            <w:r w:rsidRPr="008A17AD">
              <w:rPr>
                <w:rFonts w:ascii="Ebrima" w:hAnsi="Ebrima"/>
                <w:bCs/>
                <w:i/>
                <w:i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F9076E1"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2D4C5D" w14:textId="77777777" w:rsidR="00A67E3A" w:rsidRPr="008A17AD" w:rsidRDefault="00A67E3A" w:rsidP="004C2B6E">
            <w:pPr>
              <w:rPr>
                <w:rFonts w:ascii="Ebrima" w:hAnsi="Ebrima" w:cs="Leelawadee"/>
                <w:bCs/>
                <w:i/>
                <w:iCs/>
                <w:sz w:val="22"/>
                <w:szCs w:val="22"/>
              </w:rPr>
            </w:pPr>
            <w:r w:rsidRPr="008A17AD">
              <w:rPr>
                <w:rFonts w:ascii="Ebrima" w:hAnsi="Ebrima" w:cs="Leelawadee"/>
                <w:i/>
                <w:iCs/>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58D74F38"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070377" w14:textId="77777777" w:rsidR="00A67E3A" w:rsidRPr="008A17AD" w:rsidRDefault="00A67E3A" w:rsidP="004C2B6E">
            <w:pPr>
              <w:rPr>
                <w:rFonts w:ascii="Ebrima" w:hAnsi="Ebrima" w:cs="Leelawadee"/>
                <w:bCs/>
                <w:i/>
                <w:iCs/>
                <w:sz w:val="22"/>
                <w:szCs w:val="22"/>
              </w:rPr>
            </w:pPr>
            <w:r w:rsidRPr="008A17AD">
              <w:rPr>
                <w:rFonts w:ascii="Ebrima" w:hAnsi="Ebrima" w:cs="Leelawadee"/>
                <w:i/>
                <w:iCs/>
                <w:sz w:val="22"/>
                <w:szCs w:val="22"/>
              </w:rPr>
              <w:t>RS</w:t>
            </w:r>
          </w:p>
        </w:tc>
      </w:tr>
    </w:tbl>
    <w:p w14:paraId="42858B19" w14:textId="77777777" w:rsidR="00A67E3A" w:rsidRPr="008A17AD"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A67E3A" w:rsidRPr="00A67E3A" w14:paraId="6EB6651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8361AFF" w14:textId="77777777" w:rsidR="00A67E3A" w:rsidRPr="008A17AD" w:rsidRDefault="00A67E3A" w:rsidP="004C2B6E">
            <w:pPr>
              <w:tabs>
                <w:tab w:val="left" w:pos="2945"/>
              </w:tabs>
              <w:rPr>
                <w:rFonts w:ascii="Ebrima" w:hAnsi="Ebrima" w:cs="Leelawadee"/>
                <w:b/>
                <w:i/>
                <w:iCs/>
                <w:caps/>
                <w:color w:val="000000"/>
                <w:sz w:val="22"/>
                <w:szCs w:val="22"/>
              </w:rPr>
            </w:pPr>
            <w:r w:rsidRPr="008A17AD">
              <w:rPr>
                <w:rFonts w:ascii="Ebrima" w:hAnsi="Ebrima" w:cs="Leelawadee"/>
                <w:b/>
                <w:i/>
                <w:iCs/>
                <w:caps/>
                <w:color w:val="000000"/>
                <w:sz w:val="22"/>
                <w:szCs w:val="22"/>
              </w:rPr>
              <w:t>2. EMITENTE</w:t>
            </w:r>
          </w:p>
        </w:tc>
      </w:tr>
      <w:tr w:rsidR="00A67E3A" w:rsidRPr="00A67E3A" w14:paraId="60A8EBAC"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665186B0" w14:textId="77777777" w:rsidR="00A67E3A" w:rsidRPr="008A17AD" w:rsidRDefault="00A67E3A" w:rsidP="004C2B6E">
            <w:pPr>
              <w:tabs>
                <w:tab w:val="left" w:pos="2945"/>
              </w:tabs>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RAZÃO SOCIAL: </w:t>
            </w:r>
            <w:r w:rsidRPr="008A17AD">
              <w:rPr>
                <w:rFonts w:ascii="Ebrima" w:hAnsi="Ebrima"/>
                <w:b/>
                <w:bCs/>
                <w:i/>
                <w:iCs/>
                <w:color w:val="000000" w:themeColor="text1"/>
                <w:sz w:val="22"/>
                <w:szCs w:val="22"/>
              </w:rPr>
              <w:t>ALMIRANTE SPE - 4 LTDA</w:t>
            </w:r>
          </w:p>
        </w:tc>
      </w:tr>
      <w:tr w:rsidR="00A67E3A" w:rsidRPr="00A67E3A" w14:paraId="2456F57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B66083D"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CNPJ/ME: </w:t>
            </w:r>
            <w:r w:rsidRPr="008A17AD">
              <w:rPr>
                <w:rFonts w:ascii="Ebrima" w:hAnsi="Ebrima"/>
                <w:i/>
                <w:iCs/>
                <w:color w:val="000000" w:themeColor="text1"/>
                <w:sz w:val="22"/>
                <w:szCs w:val="22"/>
              </w:rPr>
              <w:t>22.626.104/0001-49</w:t>
            </w:r>
          </w:p>
        </w:tc>
      </w:tr>
      <w:tr w:rsidR="00A67E3A" w:rsidRPr="00A67E3A" w14:paraId="5C865859"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37128508" w14:textId="77777777" w:rsidR="00A67E3A" w:rsidRPr="008A17AD" w:rsidRDefault="00A67E3A" w:rsidP="004C2B6E">
            <w:pPr>
              <w:tabs>
                <w:tab w:val="left" w:pos="2182"/>
              </w:tabs>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ENDEREÇO: </w:t>
            </w:r>
            <w:r w:rsidRPr="008A17AD">
              <w:rPr>
                <w:rFonts w:ascii="Ebrima" w:hAnsi="Ebrima"/>
                <w:i/>
                <w:iCs/>
                <w:color w:val="000000" w:themeColor="text1"/>
                <w:sz w:val="22"/>
                <w:szCs w:val="22"/>
              </w:rPr>
              <w:t>Avenida Almirante Barroso, nº 1.184, Central</w:t>
            </w:r>
          </w:p>
        </w:tc>
      </w:tr>
      <w:tr w:rsidR="00A67E3A" w:rsidRPr="00A67E3A" w14:paraId="41FB2C9C" w14:textId="77777777" w:rsidTr="004C2B6E">
        <w:tc>
          <w:tcPr>
            <w:tcW w:w="433" w:type="pct"/>
            <w:tcBorders>
              <w:top w:val="single" w:sz="4" w:space="0" w:color="auto"/>
              <w:left w:val="single" w:sz="4" w:space="0" w:color="auto"/>
              <w:bottom w:val="single" w:sz="4" w:space="0" w:color="auto"/>
              <w:right w:val="single" w:sz="4" w:space="0" w:color="auto"/>
            </w:tcBorders>
            <w:hideMark/>
          </w:tcPr>
          <w:p w14:paraId="28F8435F"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573D62B6"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900B9B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5BE21E10"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CA8319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B8254C7"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bl>
    <w:p w14:paraId="5BEB401A"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A67E3A" w:rsidRPr="00A67E3A" w14:paraId="06B302BD"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6B0700B5"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3. AVALISTAS</w:t>
            </w:r>
          </w:p>
        </w:tc>
      </w:tr>
      <w:tr w:rsidR="00A67E3A" w:rsidRPr="00A67E3A" w14:paraId="789913BF"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C7CBE31"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RAZÃO SOCIAL: </w:t>
            </w:r>
            <w:r w:rsidRPr="008A17AD">
              <w:rPr>
                <w:rFonts w:ascii="Ebrima" w:hAnsi="Ebrima" w:cstheme="minorHAnsi"/>
                <w:b/>
                <w:i/>
                <w:iCs/>
                <w:color w:val="000000" w:themeColor="text1"/>
                <w:sz w:val="22"/>
                <w:szCs w:val="22"/>
              </w:rPr>
              <w:t>MS3 CONSTRUÇÕES LTDA</w:t>
            </w:r>
          </w:p>
        </w:tc>
      </w:tr>
      <w:tr w:rsidR="00A67E3A" w:rsidRPr="00A67E3A" w14:paraId="05D12F17"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3977E33"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CNPJ/ME: </w:t>
            </w:r>
            <w:r w:rsidRPr="008A17AD">
              <w:rPr>
                <w:rFonts w:ascii="Ebrima" w:hAnsi="Ebrima" w:cstheme="minorHAnsi"/>
                <w:bCs/>
                <w:i/>
                <w:iCs/>
                <w:color w:val="000000" w:themeColor="text1"/>
                <w:sz w:val="22"/>
                <w:szCs w:val="22"/>
              </w:rPr>
              <w:t>26.331.029/0001-40</w:t>
            </w:r>
          </w:p>
        </w:tc>
      </w:tr>
      <w:tr w:rsidR="00A67E3A" w:rsidRPr="00A67E3A" w14:paraId="68A127B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508408D"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ENDEREÇO: </w:t>
            </w:r>
            <w:r w:rsidRPr="008A17AD">
              <w:rPr>
                <w:rFonts w:ascii="Ebrima" w:hAnsi="Ebrima" w:cstheme="minorHAnsi"/>
                <w:bCs/>
                <w:i/>
                <w:iCs/>
                <w:color w:val="000000" w:themeColor="text1"/>
                <w:sz w:val="22"/>
                <w:szCs w:val="22"/>
              </w:rPr>
              <w:t>Rodovia BR-210, nº 4.000, sala D, Lagoa Azul</w:t>
            </w:r>
          </w:p>
        </w:tc>
      </w:tr>
      <w:tr w:rsidR="00A67E3A" w:rsidRPr="00A67E3A" w14:paraId="10DE1974" w14:textId="77777777" w:rsidTr="004C2B6E">
        <w:tc>
          <w:tcPr>
            <w:tcW w:w="429" w:type="pct"/>
            <w:tcBorders>
              <w:top w:val="single" w:sz="4" w:space="0" w:color="auto"/>
              <w:left w:val="single" w:sz="4" w:space="0" w:color="auto"/>
              <w:bottom w:val="single" w:sz="4" w:space="0" w:color="auto"/>
              <w:right w:val="single" w:sz="4" w:space="0" w:color="auto"/>
            </w:tcBorders>
            <w:hideMark/>
          </w:tcPr>
          <w:p w14:paraId="097E07D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30004A5" w14:textId="77777777" w:rsidR="00A67E3A" w:rsidRPr="008A17AD" w:rsidRDefault="00A67E3A" w:rsidP="004C2B6E">
            <w:pPr>
              <w:rPr>
                <w:rFonts w:ascii="Ebrima" w:hAnsi="Ebrima" w:cs="Leelawadee"/>
                <w:bCs/>
                <w:i/>
                <w:iCs/>
                <w:sz w:val="22"/>
                <w:szCs w:val="22"/>
              </w:rPr>
            </w:pPr>
            <w:r w:rsidRPr="008A17AD">
              <w:rPr>
                <w:rFonts w:ascii="Ebrima" w:hAnsi="Ebrima" w:cstheme="minorHAnsi"/>
                <w:bCs/>
                <w:i/>
                <w:i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72BF0E9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69FE990"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FCFF507"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7F804D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r w:rsidR="00A67E3A" w:rsidRPr="00A67E3A" w14:paraId="48B67034"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338321DA" w14:textId="77777777" w:rsidR="00A67E3A" w:rsidRPr="008A17AD" w:rsidRDefault="00A67E3A" w:rsidP="004C2B6E">
            <w:pPr>
              <w:rPr>
                <w:rFonts w:ascii="Ebrima" w:hAnsi="Ebrima" w:cs="Leelawadee"/>
                <w:bCs/>
                <w:i/>
                <w:iCs/>
                <w:sz w:val="22"/>
                <w:szCs w:val="22"/>
              </w:rPr>
            </w:pPr>
          </w:p>
        </w:tc>
      </w:tr>
      <w:tr w:rsidR="00A67E3A" w:rsidRPr="00A67E3A" w14:paraId="5761D8F6"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9FB43B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RAZÃO SOCIAL: </w:t>
            </w:r>
            <w:r w:rsidRPr="008A17AD">
              <w:rPr>
                <w:rFonts w:ascii="Ebrima" w:hAnsi="Ebrima"/>
                <w:b/>
                <w:bCs/>
                <w:i/>
                <w:iCs/>
                <w:color w:val="000000" w:themeColor="text1"/>
                <w:sz w:val="22"/>
              </w:rPr>
              <w:t>VEX CONSTRUÇÕES E INCORPORAÇÕES LTDA</w:t>
            </w:r>
          </w:p>
        </w:tc>
      </w:tr>
      <w:tr w:rsidR="00A67E3A" w:rsidRPr="00A67E3A" w14:paraId="5FBDDD39"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5FCD3D8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CNPJ/ME: </w:t>
            </w:r>
            <w:r w:rsidRPr="008A17AD">
              <w:rPr>
                <w:rFonts w:ascii="Ebrima" w:hAnsi="Ebrima"/>
                <w:i/>
                <w:iCs/>
                <w:color w:val="000000" w:themeColor="text1"/>
                <w:sz w:val="22"/>
              </w:rPr>
              <w:t>08.573.573/0001-16</w:t>
            </w:r>
          </w:p>
        </w:tc>
      </w:tr>
      <w:tr w:rsidR="00A67E3A" w:rsidRPr="00A67E3A" w14:paraId="5CAF665D"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1DCBF9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ENDEREÇO: </w:t>
            </w:r>
            <w:r w:rsidRPr="008A17AD">
              <w:rPr>
                <w:rFonts w:ascii="Ebrima" w:hAnsi="Ebrima"/>
                <w:i/>
                <w:iCs/>
                <w:color w:val="000000" w:themeColor="text1"/>
                <w:sz w:val="22"/>
              </w:rPr>
              <w:t>Rua Eliezer Levy, nº 1.765 A, Bairro Central</w:t>
            </w:r>
          </w:p>
        </w:tc>
      </w:tr>
      <w:tr w:rsidR="00A67E3A" w:rsidRPr="00A67E3A" w14:paraId="15625EC0" w14:textId="77777777" w:rsidTr="004C2B6E">
        <w:tc>
          <w:tcPr>
            <w:tcW w:w="429" w:type="pct"/>
            <w:tcBorders>
              <w:top w:val="single" w:sz="4" w:space="0" w:color="auto"/>
              <w:left w:val="single" w:sz="4" w:space="0" w:color="auto"/>
              <w:bottom w:val="single" w:sz="4" w:space="0" w:color="auto"/>
              <w:right w:val="single" w:sz="4" w:space="0" w:color="auto"/>
            </w:tcBorders>
          </w:tcPr>
          <w:p w14:paraId="4FF6DB7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tcPr>
          <w:p w14:paraId="4C4D8033" w14:textId="77777777" w:rsidR="00A67E3A" w:rsidRPr="008A17AD" w:rsidRDefault="00A67E3A" w:rsidP="004C2B6E">
            <w:pPr>
              <w:rPr>
                <w:rFonts w:ascii="Ebrima" w:hAnsi="Ebrima" w:cstheme="minorHAnsi"/>
                <w:bCs/>
                <w:i/>
                <w:iCs/>
                <w:color w:val="000000" w:themeColor="text1"/>
                <w:sz w:val="22"/>
                <w:szCs w:val="22"/>
              </w:rPr>
            </w:pPr>
            <w:r w:rsidRPr="008A17AD">
              <w:rPr>
                <w:rFonts w:ascii="Ebrima" w:hAnsi="Ebrima"/>
                <w:i/>
                <w:iCs/>
                <w:color w:val="000000" w:themeColor="text1"/>
                <w:sz w:val="22"/>
              </w:rPr>
              <w:t>68.900-083</w:t>
            </w:r>
          </w:p>
        </w:tc>
        <w:tc>
          <w:tcPr>
            <w:tcW w:w="572" w:type="pct"/>
            <w:tcBorders>
              <w:top w:val="single" w:sz="4" w:space="0" w:color="auto"/>
              <w:left w:val="single" w:sz="4" w:space="0" w:color="auto"/>
              <w:bottom w:val="single" w:sz="4" w:space="0" w:color="auto"/>
              <w:right w:val="single" w:sz="4" w:space="0" w:color="auto"/>
            </w:tcBorders>
          </w:tcPr>
          <w:p w14:paraId="543C11EC"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tcPr>
          <w:p w14:paraId="1F886C12" w14:textId="77777777" w:rsidR="00A67E3A" w:rsidRPr="008A17AD" w:rsidRDefault="00A67E3A" w:rsidP="004C2B6E">
            <w:pPr>
              <w:rPr>
                <w:rFonts w:ascii="Ebrima" w:hAnsi="Ebrima"/>
                <w:i/>
                <w:iCs/>
                <w:color w:val="000000" w:themeColor="text1"/>
                <w:sz w:val="22"/>
                <w:szCs w:val="22"/>
              </w:rPr>
            </w:pPr>
            <w:r w:rsidRPr="008A17AD">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tcPr>
          <w:p w14:paraId="4FA6A02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tcPr>
          <w:p w14:paraId="465A685C"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bl>
    <w:p w14:paraId="79D9B09B"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0A565A33"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F5927BD"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4. TÍTULO</w:t>
            </w:r>
          </w:p>
        </w:tc>
      </w:tr>
      <w:tr w:rsidR="00A67E3A" w:rsidRPr="00A67E3A" w14:paraId="7C9FA46F"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DCF1684" w14:textId="77777777" w:rsidR="00A67E3A" w:rsidRPr="008A17AD" w:rsidRDefault="00A67E3A" w:rsidP="008A17AD">
            <w:pPr>
              <w:tabs>
                <w:tab w:val="num" w:pos="0"/>
                <w:tab w:val="left" w:pos="360"/>
              </w:tabs>
              <w:ind w:right="47"/>
              <w:jc w:val="both"/>
              <w:rPr>
                <w:rFonts w:ascii="Ebrima" w:hAnsi="Ebrima" w:cs="Leelawadee"/>
                <w:i/>
                <w:iCs/>
                <w:sz w:val="22"/>
                <w:szCs w:val="22"/>
              </w:rPr>
            </w:pPr>
            <w:r w:rsidRPr="00A67E3A">
              <w:rPr>
                <w:rFonts w:ascii="Ebrima" w:hAnsi="Ebrima" w:cs="Tahoma"/>
                <w:i/>
                <w:iCs/>
                <w:color w:val="000000" w:themeColor="text1"/>
                <w:sz w:val="22"/>
                <w:szCs w:val="22"/>
              </w:rPr>
              <w:t>Cédula de Crédito Bancário nº 10750001-9”</w:t>
            </w:r>
            <w:r w:rsidRPr="008A17AD">
              <w:rPr>
                <w:rFonts w:ascii="Ebrima" w:hAnsi="Ebrima" w:cs="Leelawadee"/>
                <w:i/>
                <w:iCs/>
                <w:sz w:val="22"/>
                <w:szCs w:val="22"/>
              </w:rPr>
              <w:t>,</w:t>
            </w:r>
            <w:r w:rsidRPr="00A67E3A">
              <w:rPr>
                <w:rFonts w:ascii="Ebrima" w:hAnsi="Ebrima" w:cs="Leelawadee"/>
                <w:i/>
                <w:iCs/>
                <w:sz w:val="22"/>
                <w:szCs w:val="22"/>
              </w:rPr>
              <w:t xml:space="preserve"> </w:t>
            </w:r>
            <w:r w:rsidRPr="008A17AD">
              <w:rPr>
                <w:rFonts w:ascii="Ebrima" w:hAnsi="Ebrima" w:cs="Leelawadee"/>
                <w:bCs/>
                <w:i/>
                <w:iCs/>
                <w:sz w:val="22"/>
                <w:szCs w:val="22"/>
              </w:rPr>
              <w:t xml:space="preserve">firmada </w:t>
            </w:r>
            <w:r w:rsidRPr="008A17AD">
              <w:rPr>
                <w:rFonts w:ascii="Ebrima" w:hAnsi="Ebrima" w:cs="Leelawadee"/>
                <w:i/>
                <w:iCs/>
                <w:sz w:val="22"/>
                <w:szCs w:val="22"/>
              </w:rPr>
              <w:t xml:space="preserve">em 06 de outubro de 2021, no valor de </w:t>
            </w:r>
            <w:r w:rsidRPr="008A17AD">
              <w:rPr>
                <w:rFonts w:ascii="Ebrima" w:hAnsi="Ebrima"/>
                <w:i/>
                <w:iCs/>
                <w:color w:val="000000" w:themeColor="text1"/>
                <w:sz w:val="22"/>
              </w:rPr>
              <w:t>R$ 27.030.000,00 (vinte e sete milhões e trinta mil reais</w:t>
            </w:r>
            <w:r w:rsidRPr="008A17AD">
              <w:rPr>
                <w:rFonts w:ascii="Ebrima" w:hAnsi="Ebrima"/>
                <w:i/>
                <w:iCs/>
                <w:color w:val="000000" w:themeColor="text1"/>
                <w:sz w:val="22"/>
                <w:szCs w:val="22"/>
              </w:rPr>
              <w:t>)</w:t>
            </w:r>
            <w:r w:rsidRPr="008A17AD" w:rsidDel="00FC4B46">
              <w:rPr>
                <w:rFonts w:ascii="Ebrima" w:eastAsia="Calibri" w:hAnsi="Ebrima" w:cs="Leelawadee"/>
                <w:i/>
                <w:iCs/>
                <w:sz w:val="22"/>
                <w:szCs w:val="22"/>
              </w:rPr>
              <w:t xml:space="preserve"> </w:t>
            </w:r>
            <w:r w:rsidRPr="008A17AD">
              <w:rPr>
                <w:rFonts w:ascii="Ebrima" w:eastAsia="Calibri" w:hAnsi="Ebrima" w:cs="Leelawadee"/>
                <w:i/>
                <w:iCs/>
                <w:sz w:val="22"/>
                <w:szCs w:val="22"/>
              </w:rPr>
              <w:t>(“</w:t>
            </w:r>
            <w:r w:rsidRPr="008A17AD">
              <w:rPr>
                <w:rFonts w:ascii="Ebrima" w:eastAsia="Calibri" w:hAnsi="Ebrima" w:cs="Leelawadee"/>
                <w:i/>
                <w:iCs/>
                <w:sz w:val="22"/>
                <w:szCs w:val="22"/>
                <w:u w:val="single"/>
              </w:rPr>
              <w:t>CCB</w:t>
            </w:r>
            <w:r w:rsidRPr="008A17AD">
              <w:rPr>
                <w:rFonts w:ascii="Ebrima" w:eastAsia="Calibri" w:hAnsi="Ebrima" w:cs="Leelawadee"/>
                <w:i/>
                <w:iCs/>
                <w:sz w:val="22"/>
                <w:szCs w:val="22"/>
              </w:rPr>
              <w:t>”)</w:t>
            </w:r>
            <w:r w:rsidRPr="008A17AD">
              <w:rPr>
                <w:rFonts w:ascii="Ebrima" w:hAnsi="Ebrima" w:cs="Leelawadee"/>
                <w:i/>
                <w:iCs/>
                <w:sz w:val="22"/>
                <w:szCs w:val="22"/>
              </w:rPr>
              <w:t xml:space="preserve">. </w:t>
            </w:r>
          </w:p>
        </w:tc>
      </w:tr>
    </w:tbl>
    <w:p w14:paraId="13743867"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7EEE5F22"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6CA4877B" w14:textId="77777777" w:rsidR="00A67E3A" w:rsidRPr="008A17AD" w:rsidRDefault="00A67E3A" w:rsidP="008A17AD">
            <w:pPr>
              <w:jc w:val="both"/>
              <w:rPr>
                <w:rFonts w:ascii="Ebrima" w:hAnsi="Ebrima" w:cs="Leelawadee"/>
                <w:bCs/>
                <w:i/>
                <w:iCs/>
                <w:sz w:val="22"/>
                <w:szCs w:val="22"/>
              </w:rPr>
            </w:pPr>
            <w:r w:rsidRPr="008A17AD">
              <w:rPr>
                <w:rFonts w:ascii="Ebrima" w:hAnsi="Ebrima" w:cs="Leelawadee"/>
                <w:b/>
                <w:bCs/>
                <w:i/>
                <w:iCs/>
                <w:sz w:val="22"/>
                <w:szCs w:val="22"/>
              </w:rPr>
              <w:t>5. VALOR DOS CRÉDITOS IMOBILIÁRIOS:</w:t>
            </w:r>
            <w:r w:rsidRPr="008A17AD">
              <w:rPr>
                <w:rFonts w:ascii="Ebrima" w:hAnsi="Ebrima" w:cs="Leelawadee"/>
                <w:bCs/>
                <w:i/>
                <w:iCs/>
                <w:sz w:val="22"/>
                <w:szCs w:val="22"/>
              </w:rPr>
              <w:t xml:space="preserve"> </w:t>
            </w:r>
            <w:r w:rsidRPr="008A17AD">
              <w:rPr>
                <w:rFonts w:ascii="Ebrima" w:hAnsi="Ebrima"/>
                <w:i/>
                <w:iCs/>
                <w:color w:val="000000" w:themeColor="text1"/>
                <w:sz w:val="22"/>
              </w:rPr>
              <w:t>R$ 27.030.000,00 (vinte e sete milhões e trinta mil reais)</w:t>
            </w:r>
            <w:r w:rsidRPr="008A17AD">
              <w:rPr>
                <w:rFonts w:ascii="Ebrima" w:hAnsi="Ebrima"/>
                <w:i/>
                <w:iCs/>
                <w:color w:val="000000" w:themeColor="text1"/>
                <w:sz w:val="22"/>
                <w:szCs w:val="22"/>
              </w:rPr>
              <w:t xml:space="preserve">. </w:t>
            </w:r>
          </w:p>
        </w:tc>
      </w:tr>
    </w:tbl>
    <w:p w14:paraId="19C49975"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A67E3A" w:rsidRPr="00A67E3A" w14:paraId="7D4BD04B" w14:textId="77777777" w:rsidTr="004C2B6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2"/>
          <w:p w14:paraId="263FEBF5" w14:textId="77777777" w:rsidR="00A67E3A" w:rsidRPr="008A17AD" w:rsidRDefault="00A67E3A" w:rsidP="004C2B6E">
            <w:pPr>
              <w:rPr>
                <w:rFonts w:ascii="Ebrima" w:hAnsi="Ebrima" w:cs="Leelawadee"/>
                <w:i/>
                <w:iCs/>
                <w:sz w:val="22"/>
                <w:szCs w:val="22"/>
              </w:rPr>
            </w:pPr>
            <w:r w:rsidRPr="008A17AD">
              <w:rPr>
                <w:rFonts w:ascii="Ebrima" w:hAnsi="Ebrima" w:cs="Leelawadee"/>
                <w:b/>
                <w:i/>
                <w:iCs/>
                <w:sz w:val="22"/>
                <w:szCs w:val="22"/>
              </w:rPr>
              <w:t>6. CONDIÇÕES DE EMISSÃO</w:t>
            </w:r>
            <w:r w:rsidRPr="008A17AD" w:rsidDel="005D068E">
              <w:rPr>
                <w:rFonts w:ascii="Ebrima" w:hAnsi="Ebrima" w:cs="Leelawadee"/>
                <w:bCs/>
                <w:i/>
                <w:iCs/>
                <w:sz w:val="22"/>
                <w:szCs w:val="22"/>
              </w:rPr>
              <w:t xml:space="preserve"> </w:t>
            </w:r>
          </w:p>
        </w:tc>
      </w:tr>
      <w:tr w:rsidR="00A67E3A" w:rsidRPr="00A67E3A" w14:paraId="7E94A55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6082D996"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50BEA69" w14:textId="77777777" w:rsidR="00A67E3A" w:rsidRPr="004C2B6E" w:rsidRDefault="00A67E3A" w:rsidP="00A67E3A">
            <w:pPr>
              <w:spacing w:line="276" w:lineRule="auto"/>
              <w:jc w:val="both"/>
              <w:rPr>
                <w:rFonts w:ascii="Ebrima" w:hAnsi="Ebrima" w:cs="Leelawadee"/>
                <w:i/>
                <w:iCs/>
                <w:sz w:val="22"/>
                <w:szCs w:val="22"/>
              </w:rPr>
            </w:pPr>
            <w:r>
              <w:rPr>
                <w:rFonts w:ascii="Ebrima" w:hAnsi="Ebrima" w:cstheme="minorHAnsi"/>
                <w:i/>
                <w:iCs/>
                <w:sz w:val="22"/>
                <w:szCs w:val="22"/>
              </w:rPr>
              <w:t>1.567 (hum mil quinhentos e sessenta e sete)</w:t>
            </w:r>
            <w:r w:rsidRPr="004C2B6E">
              <w:rPr>
                <w:rFonts w:ascii="Ebrima" w:hAnsi="Ebrima" w:cs="Leelawadee"/>
                <w:i/>
                <w:iCs/>
                <w:sz w:val="22"/>
                <w:szCs w:val="22"/>
              </w:rPr>
              <w:t xml:space="preserve"> dias corridos contados da Data de Emissão.</w:t>
            </w:r>
          </w:p>
          <w:p w14:paraId="16E23193" w14:textId="3CD0BA5C" w:rsidR="00A67E3A" w:rsidRPr="008A17AD" w:rsidRDefault="00A67E3A" w:rsidP="008A17AD">
            <w:pPr>
              <w:jc w:val="both"/>
              <w:rPr>
                <w:rFonts w:ascii="Ebrima" w:hAnsi="Ebrima" w:cs="Leelawadee"/>
                <w:i/>
                <w:iCs/>
                <w:sz w:val="22"/>
                <w:szCs w:val="22"/>
              </w:rPr>
            </w:pPr>
          </w:p>
        </w:tc>
      </w:tr>
      <w:tr w:rsidR="00A67E3A" w:rsidRPr="00A67E3A" w14:paraId="73D8AA8D"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974196"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BBE8A3" w14:textId="77777777" w:rsidR="00A67E3A" w:rsidRPr="008A17AD" w:rsidRDefault="00A67E3A" w:rsidP="008A17AD">
            <w:pPr>
              <w:jc w:val="both"/>
              <w:rPr>
                <w:rFonts w:ascii="Ebrima" w:hAnsi="Ebrima" w:cs="Leelawadee"/>
                <w:i/>
                <w:iCs/>
                <w:sz w:val="22"/>
                <w:szCs w:val="22"/>
              </w:rPr>
            </w:pPr>
            <w:r w:rsidRPr="008A17AD">
              <w:rPr>
                <w:rFonts w:ascii="Ebrima" w:hAnsi="Ebrima"/>
                <w:i/>
                <w:iCs/>
                <w:color w:val="000000" w:themeColor="text1"/>
                <w:sz w:val="22"/>
              </w:rPr>
              <w:t>R$ 27.030.000,00 (vinte e sete milhões e trinta mil reais</w:t>
            </w:r>
            <w:r w:rsidRPr="008A17AD">
              <w:rPr>
                <w:rFonts w:ascii="Ebrima" w:hAnsi="Ebrima" w:cs="Tahoma"/>
                <w:i/>
                <w:iCs/>
                <w:color w:val="000000" w:themeColor="text1"/>
                <w:sz w:val="22"/>
                <w:szCs w:val="22"/>
              </w:rPr>
              <w:t>).</w:t>
            </w:r>
          </w:p>
        </w:tc>
      </w:tr>
      <w:tr w:rsidR="00A67E3A" w:rsidRPr="00A67E3A" w14:paraId="03E385D9"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13CE7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4E3C28E"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70ABA4F0" w14:textId="77777777" w:rsidR="00A67E3A" w:rsidRPr="008A17AD" w:rsidRDefault="00A67E3A" w:rsidP="008A17AD">
            <w:pPr>
              <w:jc w:val="both"/>
              <w:rPr>
                <w:rFonts w:ascii="Ebrima" w:hAnsi="Ebrima" w:cs="Leelawadee"/>
                <w:i/>
                <w:iCs/>
                <w:sz w:val="22"/>
                <w:szCs w:val="22"/>
              </w:rPr>
            </w:pPr>
          </w:p>
        </w:tc>
      </w:tr>
      <w:tr w:rsidR="00A67E3A" w:rsidRPr="00A67E3A" w14:paraId="3C284F71"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296A5"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
          <w:p w14:paraId="74AA1659" w14:textId="426B942B" w:rsidR="00A67E3A" w:rsidRPr="008A17AD" w:rsidRDefault="00A67E3A" w:rsidP="004C2B6E">
            <w:pPr>
              <w:rPr>
                <w:rFonts w:ascii="Ebrima" w:hAnsi="Ebrima" w:cs="Leelawadee"/>
                <w:i/>
                <w:iCs/>
                <w:sz w:val="22"/>
                <w:szCs w:val="22"/>
                <w:highlight w:val="yellow"/>
              </w:rPr>
            </w:pPr>
            <w:r w:rsidRPr="004C2B6E">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4C2B6E">
              <w:rPr>
                <w:rFonts w:ascii="Ebrima" w:hAnsi="Ebrima" w:cs="Tahoma"/>
                <w:i/>
                <w:iCs/>
                <w:color w:val="000000" w:themeColor="text1"/>
                <w:sz w:val="22"/>
                <w:szCs w:val="22"/>
              </w:rPr>
              <w:t>de</w:t>
            </w:r>
            <w:r w:rsidRPr="004C2B6E">
              <w:rPr>
                <w:rFonts w:ascii="Ebrima" w:hAnsi="Ebrima"/>
                <w:i/>
                <w:iCs/>
                <w:color w:val="000000" w:themeColor="text1"/>
                <w:sz w:val="22"/>
                <w:szCs w:val="22"/>
              </w:rPr>
              <w:t xml:space="preserve"> </w:t>
            </w:r>
            <w:r w:rsidRPr="004C2B6E">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4C2B6E">
              <w:rPr>
                <w:rFonts w:ascii="Ebrima" w:hAnsi="Ebrima" w:cstheme="minorHAnsi"/>
                <w:i/>
                <w:iCs/>
                <w:color w:val="000000" w:themeColor="text1"/>
                <w:sz w:val="22"/>
                <w:szCs w:val="22"/>
              </w:rPr>
              <w:t>.</w:t>
            </w:r>
          </w:p>
        </w:tc>
      </w:tr>
      <w:tr w:rsidR="00A67E3A" w:rsidRPr="00A67E3A" w14:paraId="657D4C65"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7C664F"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lastRenderedPageBreak/>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4C6DD0BF"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Admitida a realização de amortização extraordinária compulsória e facultativa parcial do Valor de Principal, nos termos da Cláusula 04 da CCB.</w:t>
            </w:r>
          </w:p>
          <w:p w14:paraId="2BEE0688" w14:textId="77777777" w:rsidR="00A67E3A" w:rsidRPr="008A17AD" w:rsidRDefault="00A67E3A" w:rsidP="008A17AD">
            <w:pPr>
              <w:jc w:val="both"/>
              <w:rPr>
                <w:rFonts w:ascii="Ebrima" w:hAnsi="Ebrima" w:cs="Leelawadee"/>
                <w:i/>
                <w:iCs/>
                <w:sz w:val="22"/>
                <w:szCs w:val="22"/>
              </w:rPr>
            </w:pPr>
          </w:p>
        </w:tc>
      </w:tr>
      <w:tr w:rsidR="00A67E3A" w:rsidRPr="00A67E3A" w14:paraId="288BAF1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2E8B95A"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1B7270"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901E3C5" w14:textId="77777777" w:rsidR="00A67E3A" w:rsidRPr="008A17AD" w:rsidRDefault="00A67E3A" w:rsidP="008A17AD">
            <w:pPr>
              <w:jc w:val="both"/>
              <w:rPr>
                <w:rFonts w:ascii="Ebrima" w:hAnsi="Ebrima" w:cs="Leelawadee"/>
                <w:i/>
                <w:iCs/>
                <w:sz w:val="22"/>
                <w:szCs w:val="22"/>
              </w:rPr>
            </w:pPr>
          </w:p>
        </w:tc>
      </w:tr>
      <w:tr w:rsidR="00A67E3A" w:rsidRPr="00A67E3A" w14:paraId="26E884E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1C8095A"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421B83EF" w14:textId="77777777" w:rsidR="00A67E3A" w:rsidRPr="008A17AD" w:rsidRDefault="00A67E3A" w:rsidP="004C2B6E">
            <w:pPr>
              <w:rPr>
                <w:rFonts w:ascii="Ebrima" w:hAnsi="Ebrima" w:cs="Leelawadee"/>
                <w:i/>
                <w:iCs/>
                <w:sz w:val="22"/>
                <w:szCs w:val="22"/>
              </w:rPr>
            </w:pPr>
            <w:proofErr w:type="spellStart"/>
            <w:r w:rsidRPr="00A67E3A">
              <w:rPr>
                <w:rFonts w:ascii="Ebrima" w:hAnsi="Ebrima" w:cs="Leelawadee"/>
                <w:i/>
                <w:iCs/>
                <w:sz w:val="22"/>
                <w:szCs w:val="22"/>
              </w:rPr>
              <w:t>Bullet</w:t>
            </w:r>
            <w:proofErr w:type="spellEnd"/>
            <w:r w:rsidRPr="008A17AD">
              <w:rPr>
                <w:rFonts w:ascii="Ebrima" w:hAnsi="Ebrima" w:cs="Leelawadee"/>
                <w:i/>
                <w:iCs/>
                <w:sz w:val="22"/>
                <w:szCs w:val="22"/>
              </w:rPr>
              <w:t>, na Data de Vencimento Final</w:t>
            </w:r>
          </w:p>
          <w:p w14:paraId="34A1312E" w14:textId="77777777" w:rsidR="00A67E3A" w:rsidRPr="008A17AD" w:rsidRDefault="00A67E3A" w:rsidP="004C2B6E">
            <w:pPr>
              <w:rPr>
                <w:rFonts w:ascii="Ebrima" w:hAnsi="Ebrima" w:cs="Leelawadee"/>
                <w:i/>
                <w:iCs/>
                <w:sz w:val="22"/>
                <w:szCs w:val="22"/>
              </w:rPr>
            </w:pPr>
          </w:p>
        </w:tc>
      </w:tr>
      <w:tr w:rsidR="00A67E3A" w:rsidRPr="00A67E3A" w14:paraId="416D3B4F"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413E9D68"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1A296751" w14:textId="77777777" w:rsidR="00A67E3A" w:rsidRPr="008A17AD" w:rsidRDefault="00A67E3A" w:rsidP="004C2B6E">
            <w:pPr>
              <w:rPr>
                <w:rFonts w:ascii="Ebrima" w:hAnsi="Ebrima" w:cs="Leelawadee"/>
                <w:i/>
                <w:iCs/>
                <w:sz w:val="22"/>
                <w:szCs w:val="22"/>
              </w:rPr>
            </w:pPr>
            <w:r w:rsidRPr="008A17AD">
              <w:rPr>
                <w:rFonts w:ascii="Ebrima" w:hAnsi="Ebrima" w:cs="Leelawadee"/>
                <w:i/>
                <w:iCs/>
                <w:sz w:val="22"/>
                <w:szCs w:val="22"/>
              </w:rPr>
              <w:t>Mensal</w:t>
            </w:r>
          </w:p>
        </w:tc>
      </w:tr>
      <w:tr w:rsidR="00A67E3A" w:rsidRPr="00A67E3A" w14:paraId="112104D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8917F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4696FDE" w14:textId="77777777" w:rsidR="00A67E3A" w:rsidRPr="008A17AD" w:rsidRDefault="00A67E3A" w:rsidP="004C2B6E">
            <w:pPr>
              <w:rPr>
                <w:rFonts w:ascii="Ebrima" w:hAnsi="Ebrima" w:cs="Leelawadee"/>
                <w:i/>
                <w:iCs/>
                <w:sz w:val="22"/>
                <w:szCs w:val="22"/>
              </w:rPr>
            </w:pPr>
            <w:r w:rsidRPr="008A17AD">
              <w:rPr>
                <w:rFonts w:ascii="Ebrima" w:hAnsi="Ebrima"/>
                <w:i/>
                <w:iCs/>
                <w:sz w:val="22"/>
                <w:szCs w:val="22"/>
              </w:rPr>
              <w:t>São Paulo/SP</w:t>
            </w:r>
          </w:p>
          <w:p w14:paraId="7BF56B44" w14:textId="77777777" w:rsidR="00A67E3A" w:rsidRPr="008A17AD" w:rsidRDefault="00A67E3A" w:rsidP="004C2B6E">
            <w:pPr>
              <w:rPr>
                <w:rFonts w:ascii="Ebrima" w:hAnsi="Ebrima" w:cs="Leelawadee"/>
                <w:i/>
                <w:iCs/>
                <w:sz w:val="22"/>
                <w:szCs w:val="22"/>
              </w:rPr>
            </w:pPr>
          </w:p>
        </w:tc>
      </w:tr>
      <w:tr w:rsidR="00A67E3A" w:rsidRPr="00A67E3A" w14:paraId="490870B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3AC29C2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EDFA15" w14:textId="77777777" w:rsidR="00A67E3A" w:rsidRPr="008A17AD" w:rsidRDefault="00A67E3A" w:rsidP="004C2B6E">
            <w:pPr>
              <w:rPr>
                <w:rFonts w:ascii="Ebrima" w:hAnsi="Ebrima" w:cs="Leelawadee"/>
                <w:i/>
                <w:iCs/>
                <w:sz w:val="22"/>
                <w:szCs w:val="22"/>
              </w:rPr>
            </w:pPr>
            <w:r w:rsidRPr="008A17AD">
              <w:rPr>
                <w:rFonts w:ascii="Ebrima" w:hAnsi="Ebrima" w:cs="Leelawadee"/>
                <w:i/>
                <w:iCs/>
                <w:sz w:val="22"/>
                <w:szCs w:val="22"/>
              </w:rPr>
              <w:t>Não há.</w:t>
            </w:r>
          </w:p>
          <w:p w14:paraId="029FD704" w14:textId="77777777" w:rsidR="00A67E3A" w:rsidRPr="008A17AD" w:rsidRDefault="00A67E3A" w:rsidP="004C2B6E">
            <w:pPr>
              <w:rPr>
                <w:rFonts w:ascii="Ebrima" w:hAnsi="Ebrima" w:cs="Leelawadee"/>
                <w:i/>
                <w:iCs/>
                <w:sz w:val="22"/>
                <w:szCs w:val="22"/>
              </w:rPr>
            </w:pPr>
          </w:p>
        </w:tc>
      </w:tr>
    </w:tbl>
    <w:p w14:paraId="63D83801" w14:textId="77777777" w:rsidR="00A67E3A" w:rsidRPr="008A17AD" w:rsidRDefault="00A67E3A" w:rsidP="00A67E3A">
      <w:pPr>
        <w:jc w:val="center"/>
        <w:rPr>
          <w:rFonts w:ascii="Ebrima" w:hAnsi="Ebrima" w:cstheme="minorHAnsi"/>
          <w:i/>
          <w:iCs/>
          <w:color w:val="000000" w:themeColor="text1"/>
          <w:sz w:val="22"/>
          <w:szCs w:val="22"/>
        </w:rPr>
      </w:pPr>
    </w:p>
    <w:p w14:paraId="7AF908B5" w14:textId="7F386C13" w:rsidR="00DA3B0F" w:rsidRPr="00301B4E" w:rsidRDefault="00DA4EFD" w:rsidP="00613A4F">
      <w:pPr>
        <w:spacing w:line="276" w:lineRule="auto"/>
        <w:jc w:val="both"/>
        <w:rPr>
          <w:rFonts w:ascii="Ebrima" w:hAnsi="Ebrima"/>
          <w:sz w:val="22"/>
          <w:szCs w:val="22"/>
        </w:rPr>
      </w:pPr>
      <w:bookmarkStart w:id="3" w:name="_DV_M109"/>
      <w:bookmarkStart w:id="4" w:name="_DV_M110"/>
      <w:bookmarkStart w:id="5" w:name="_Toc451888017"/>
      <w:bookmarkStart w:id="6" w:name="_Toc453263791"/>
      <w:bookmarkStart w:id="7" w:name="_Toc83220420"/>
      <w:bookmarkEnd w:id="3"/>
      <w:bookmarkEnd w:id="4"/>
      <w:r w:rsidRPr="00301B4E">
        <w:rPr>
          <w:rFonts w:ascii="Ebrima" w:hAnsi="Ebrima"/>
          <w:b/>
          <w:bCs/>
          <w:sz w:val="22"/>
          <w:szCs w:val="22"/>
        </w:rPr>
        <w:t>3.</w:t>
      </w:r>
      <w:r w:rsidR="00DA3B0F" w:rsidRPr="00301B4E">
        <w:rPr>
          <w:rFonts w:ascii="Ebrima" w:hAnsi="Ebrima"/>
          <w:b/>
          <w:bCs/>
          <w:sz w:val="22"/>
          <w:szCs w:val="22"/>
        </w:rPr>
        <w:t>2.</w:t>
      </w:r>
      <w:r w:rsidR="00DA3B0F" w:rsidRPr="00301B4E">
        <w:rPr>
          <w:rFonts w:ascii="Ebrima" w:hAnsi="Ebrima"/>
          <w:b/>
          <w:bCs/>
          <w:sz w:val="22"/>
          <w:szCs w:val="22"/>
        </w:rPr>
        <w:tab/>
      </w:r>
      <w:r w:rsidR="00DA3B0F" w:rsidRPr="00301B4E">
        <w:rPr>
          <w:rFonts w:ascii="Ebrima" w:hAnsi="Ebrima"/>
          <w:sz w:val="22"/>
          <w:szCs w:val="22"/>
        </w:rPr>
        <w:t>Em razão do disposto no item (</w:t>
      </w:r>
      <w:proofErr w:type="spellStart"/>
      <w:r w:rsidR="00DA3B0F" w:rsidRPr="00301B4E">
        <w:rPr>
          <w:rFonts w:ascii="Ebrima" w:hAnsi="Ebrima"/>
          <w:sz w:val="22"/>
          <w:szCs w:val="22"/>
        </w:rPr>
        <w:t>ii</w:t>
      </w:r>
      <w:proofErr w:type="spellEnd"/>
      <w:r w:rsidR="00DA3B0F" w:rsidRPr="00301B4E">
        <w:rPr>
          <w:rFonts w:ascii="Ebrima" w:hAnsi="Ebrima"/>
          <w:sz w:val="22"/>
          <w:szCs w:val="22"/>
        </w:rPr>
        <w:t>) d</w:t>
      </w:r>
      <w:r w:rsidR="004B76CE" w:rsidRPr="00301B4E">
        <w:rPr>
          <w:rFonts w:ascii="Ebrima" w:hAnsi="Ebrima"/>
          <w:sz w:val="22"/>
          <w:szCs w:val="22"/>
        </w:rPr>
        <w:t xml:space="preserve">o item 2.1., da Cláusula Segunda 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77777777" w:rsidR="00306BCE" w:rsidRPr="00560386" w:rsidRDefault="00306BCE" w:rsidP="00613A4F">
      <w:pPr>
        <w:spacing w:line="276" w:lineRule="auto"/>
        <w:jc w:val="center"/>
        <w:rPr>
          <w:rFonts w:ascii="Ebrima" w:hAnsi="Ebrima"/>
          <w:i/>
          <w:iCs/>
          <w:sz w:val="22"/>
          <w:szCs w:val="22"/>
        </w:rPr>
      </w:pPr>
    </w:p>
    <w:p w14:paraId="0144666C" w14:textId="76FDB923"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r w:rsidR="00A67E3A">
        <w:rPr>
          <w:rFonts w:ascii="Ebrima" w:hAnsi="Ebrima"/>
          <w:b/>
          <w:bCs/>
          <w:i/>
          <w:iCs/>
          <w:sz w:val="20"/>
          <w:szCs w:val="20"/>
        </w:rPr>
        <w:t xml:space="preserve"> - A</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951F40">
        <w:trPr>
          <w:trHeight w:val="300"/>
        </w:trPr>
        <w:tc>
          <w:tcPr>
            <w:tcW w:w="6232" w:type="dxa"/>
            <w:shd w:val="clear" w:color="000000" w:fill="FFFFFF"/>
            <w:noWrap/>
            <w:vAlign w:val="bottom"/>
            <w:hideMark/>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951F40">
        <w:trPr>
          <w:trHeight w:val="300"/>
        </w:trPr>
        <w:tc>
          <w:tcPr>
            <w:tcW w:w="6232" w:type="dxa"/>
            <w:shd w:val="clear" w:color="000000" w:fill="FFFFFF"/>
            <w:noWrap/>
            <w:vAlign w:val="bottom"/>
            <w:hideMark/>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951F40">
        <w:trPr>
          <w:trHeight w:val="300"/>
        </w:trPr>
        <w:tc>
          <w:tcPr>
            <w:tcW w:w="6232" w:type="dxa"/>
            <w:shd w:val="clear" w:color="000000" w:fill="FFFFFF"/>
            <w:noWrap/>
            <w:vAlign w:val="center"/>
            <w:hideMark/>
          </w:tcPr>
          <w:p w14:paraId="39F50454" w14:textId="77777777" w:rsidR="00F1136F" w:rsidRPr="00560386" w:rsidRDefault="00F1136F" w:rsidP="00613A4F">
            <w:pPr>
              <w:spacing w:line="276" w:lineRule="auto"/>
              <w:rPr>
                <w:rFonts w:ascii="Ebrima" w:hAnsi="Ebrima" w:cs="Calibri"/>
                <w:i/>
                <w:iCs/>
                <w:color w:val="000000"/>
                <w:sz w:val="20"/>
                <w:szCs w:val="20"/>
              </w:rPr>
            </w:pPr>
            <w:proofErr w:type="spellStart"/>
            <w:r w:rsidRPr="00560386">
              <w:rPr>
                <w:rFonts w:ascii="Ebrima" w:hAnsi="Ebrima" w:cs="Calibri"/>
                <w:i/>
                <w:iCs/>
                <w:color w:val="000000"/>
                <w:sz w:val="20"/>
                <w:szCs w:val="20"/>
              </w:rPr>
              <w:t>Securitizadora</w:t>
            </w:r>
            <w:proofErr w:type="spellEnd"/>
          </w:p>
        </w:tc>
        <w:tc>
          <w:tcPr>
            <w:tcW w:w="2188" w:type="dxa"/>
            <w:shd w:val="clear" w:color="000000" w:fill="FFFFFF"/>
            <w:noWrap/>
            <w:vAlign w:val="bottom"/>
            <w:hideMark/>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951F40">
        <w:trPr>
          <w:trHeight w:val="300"/>
        </w:trPr>
        <w:tc>
          <w:tcPr>
            <w:tcW w:w="6232" w:type="dxa"/>
            <w:shd w:val="clear" w:color="000000" w:fill="FFFFFF"/>
            <w:noWrap/>
            <w:vAlign w:val="center"/>
            <w:hideMark/>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951F40">
        <w:trPr>
          <w:trHeight w:val="300"/>
        </w:trPr>
        <w:tc>
          <w:tcPr>
            <w:tcW w:w="6232" w:type="dxa"/>
            <w:shd w:val="clear" w:color="000000" w:fill="FFFFFF"/>
            <w:noWrap/>
            <w:vAlign w:val="center"/>
            <w:hideMark/>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951F40">
        <w:trPr>
          <w:trHeight w:val="300"/>
        </w:trPr>
        <w:tc>
          <w:tcPr>
            <w:tcW w:w="6232" w:type="dxa"/>
            <w:shd w:val="clear" w:color="000000" w:fill="FFFFFF"/>
            <w:noWrap/>
            <w:vAlign w:val="center"/>
            <w:hideMark/>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951F40">
        <w:trPr>
          <w:trHeight w:val="300"/>
        </w:trPr>
        <w:tc>
          <w:tcPr>
            <w:tcW w:w="6232" w:type="dxa"/>
            <w:shd w:val="clear" w:color="000000" w:fill="FFFFFF"/>
            <w:noWrap/>
            <w:vAlign w:val="center"/>
            <w:hideMark/>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Agente Registrador de </w:t>
            </w:r>
            <w:proofErr w:type="spellStart"/>
            <w:r w:rsidRPr="00560386">
              <w:rPr>
                <w:rFonts w:ascii="Ebrima" w:hAnsi="Ebrima" w:cs="Calibri"/>
                <w:i/>
                <w:iCs/>
                <w:color w:val="000000"/>
                <w:sz w:val="20"/>
                <w:szCs w:val="20"/>
              </w:rPr>
              <w:t>CCIs</w:t>
            </w:r>
            <w:proofErr w:type="spellEnd"/>
          </w:p>
        </w:tc>
        <w:tc>
          <w:tcPr>
            <w:tcW w:w="2188" w:type="dxa"/>
            <w:shd w:val="clear" w:color="000000" w:fill="FFFFFF"/>
            <w:noWrap/>
            <w:vAlign w:val="bottom"/>
            <w:hideMark/>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951F40">
        <w:trPr>
          <w:trHeight w:val="300"/>
        </w:trPr>
        <w:tc>
          <w:tcPr>
            <w:tcW w:w="6232" w:type="dxa"/>
            <w:shd w:val="clear" w:color="000000" w:fill="FFFFFF"/>
            <w:noWrap/>
            <w:vAlign w:val="center"/>
            <w:hideMark/>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19119D43" w14:textId="77777777" w:rsidTr="00951F40">
        <w:trPr>
          <w:trHeight w:val="300"/>
        </w:trPr>
        <w:tc>
          <w:tcPr>
            <w:tcW w:w="6232" w:type="dxa"/>
            <w:shd w:val="clear" w:color="000000" w:fill="FFFFFF"/>
            <w:noWrap/>
            <w:vAlign w:val="center"/>
            <w:hideMark/>
          </w:tcPr>
          <w:p w14:paraId="06CD5477"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0E2E1613" w14:textId="00C5AE3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48.699,50</w:t>
            </w:r>
          </w:p>
        </w:tc>
      </w:tr>
      <w:tr w:rsidR="00F1136F" w:rsidRPr="00560386" w14:paraId="60B2AA97" w14:textId="77777777" w:rsidTr="00951F40">
        <w:trPr>
          <w:trHeight w:val="300"/>
        </w:trPr>
        <w:tc>
          <w:tcPr>
            <w:tcW w:w="6232" w:type="dxa"/>
            <w:shd w:val="clear" w:color="000000" w:fill="FFFFFF"/>
            <w:noWrap/>
            <w:vAlign w:val="center"/>
            <w:hideMark/>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w:t>
            </w:r>
            <w:proofErr w:type="spellStart"/>
            <w:r w:rsidRPr="00560386">
              <w:rPr>
                <w:rFonts w:ascii="Ebrima" w:hAnsi="Ebrima" w:cs="Calibri"/>
                <w:i/>
                <w:iCs/>
                <w:color w:val="000000"/>
                <w:sz w:val="20"/>
                <w:szCs w:val="20"/>
              </w:rPr>
              <w:t>Escriturador</w:t>
            </w:r>
            <w:proofErr w:type="spellEnd"/>
            <w:r w:rsidRPr="00560386">
              <w:rPr>
                <w:rFonts w:ascii="Ebrima" w:hAnsi="Ebrima" w:cs="Calibri"/>
                <w:i/>
                <w:iCs/>
                <w:color w:val="000000"/>
                <w:sz w:val="20"/>
                <w:szCs w:val="20"/>
              </w:rPr>
              <w:t xml:space="preserve"> </w:t>
            </w:r>
          </w:p>
        </w:tc>
        <w:tc>
          <w:tcPr>
            <w:tcW w:w="2188" w:type="dxa"/>
            <w:shd w:val="clear" w:color="000000" w:fill="FFFFFF"/>
            <w:noWrap/>
            <w:vAlign w:val="bottom"/>
            <w:hideMark/>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951F40">
        <w:trPr>
          <w:trHeight w:val="300"/>
        </w:trPr>
        <w:tc>
          <w:tcPr>
            <w:tcW w:w="6232" w:type="dxa"/>
            <w:shd w:val="clear" w:color="000000" w:fill="FFFFFF"/>
            <w:noWrap/>
            <w:vAlign w:val="center"/>
            <w:hideMark/>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951F40">
        <w:trPr>
          <w:trHeight w:val="300"/>
        </w:trPr>
        <w:tc>
          <w:tcPr>
            <w:tcW w:w="6232" w:type="dxa"/>
            <w:shd w:val="clear" w:color="000000" w:fill="FFFFFF"/>
            <w:noWrap/>
            <w:vAlign w:val="center"/>
            <w:hideMark/>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Implantação </w:t>
            </w:r>
            <w:proofErr w:type="spellStart"/>
            <w:r w:rsidRPr="00560386">
              <w:rPr>
                <w:rFonts w:ascii="Ebrima" w:hAnsi="Ebrima" w:cs="Calibri"/>
                <w:i/>
                <w:iCs/>
                <w:color w:val="000000"/>
                <w:sz w:val="20"/>
                <w:szCs w:val="20"/>
              </w:rPr>
              <w:t>Servicer</w:t>
            </w:r>
            <w:proofErr w:type="spellEnd"/>
          </w:p>
        </w:tc>
        <w:tc>
          <w:tcPr>
            <w:tcW w:w="2188" w:type="dxa"/>
            <w:shd w:val="clear" w:color="000000" w:fill="FFFFFF"/>
            <w:noWrap/>
            <w:vAlign w:val="bottom"/>
            <w:hideMark/>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951F40">
        <w:trPr>
          <w:trHeight w:val="300"/>
        </w:trPr>
        <w:tc>
          <w:tcPr>
            <w:tcW w:w="6232" w:type="dxa"/>
            <w:shd w:val="clear" w:color="000000" w:fill="FFFFFF"/>
            <w:noWrap/>
            <w:vAlign w:val="center"/>
            <w:hideMark/>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951F40">
        <w:trPr>
          <w:trHeight w:val="300"/>
        </w:trPr>
        <w:tc>
          <w:tcPr>
            <w:tcW w:w="6232" w:type="dxa"/>
            <w:shd w:val="clear" w:color="000000" w:fill="FFFFFF"/>
            <w:noWrap/>
            <w:vAlign w:val="center"/>
            <w:hideMark/>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951F40">
        <w:trPr>
          <w:trHeight w:val="300"/>
        </w:trPr>
        <w:tc>
          <w:tcPr>
            <w:tcW w:w="6232" w:type="dxa"/>
            <w:shd w:val="clear" w:color="000000" w:fill="FFFFFF"/>
            <w:noWrap/>
            <w:vAlign w:val="bottom"/>
            <w:hideMark/>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951F40">
        <w:trPr>
          <w:trHeight w:val="300"/>
        </w:trPr>
        <w:tc>
          <w:tcPr>
            <w:tcW w:w="6232" w:type="dxa"/>
            <w:shd w:val="clear" w:color="000000" w:fill="FFFFFF"/>
            <w:noWrap/>
            <w:vAlign w:val="bottom"/>
            <w:hideMark/>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951F40">
        <w:trPr>
          <w:trHeight w:val="300"/>
        </w:trPr>
        <w:tc>
          <w:tcPr>
            <w:tcW w:w="6232" w:type="dxa"/>
            <w:shd w:val="clear" w:color="000000" w:fill="FFFFFF"/>
            <w:noWrap/>
            <w:vAlign w:val="bottom"/>
            <w:hideMark/>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Registro </w:t>
            </w:r>
            <w:proofErr w:type="spellStart"/>
            <w:r w:rsidRPr="00560386">
              <w:rPr>
                <w:rFonts w:ascii="Ebrima" w:hAnsi="Ebrima" w:cs="Calibri"/>
                <w:i/>
                <w:iCs/>
                <w:color w:val="000000"/>
                <w:sz w:val="20"/>
                <w:szCs w:val="20"/>
              </w:rPr>
              <w:t>Anbima</w:t>
            </w:r>
            <w:proofErr w:type="spellEnd"/>
          </w:p>
        </w:tc>
        <w:tc>
          <w:tcPr>
            <w:tcW w:w="2188" w:type="dxa"/>
            <w:shd w:val="clear" w:color="000000" w:fill="FFFFFF"/>
            <w:noWrap/>
            <w:vAlign w:val="bottom"/>
            <w:hideMark/>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F1136F" w:rsidRPr="00560386" w14:paraId="5335CC9C" w14:textId="77777777" w:rsidTr="00951F40">
        <w:trPr>
          <w:trHeight w:val="300"/>
        </w:trPr>
        <w:tc>
          <w:tcPr>
            <w:tcW w:w="6232" w:type="dxa"/>
            <w:shd w:val="clear" w:color="000000" w:fill="FFFFFF"/>
            <w:noWrap/>
            <w:vAlign w:val="bottom"/>
            <w:hideMark/>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5848E74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951F40">
        <w:trPr>
          <w:trHeight w:val="300"/>
        </w:trPr>
        <w:tc>
          <w:tcPr>
            <w:tcW w:w="6232" w:type="dxa"/>
            <w:shd w:val="clear" w:color="000000" w:fill="FFFFFF"/>
            <w:noWrap/>
            <w:vAlign w:val="bottom"/>
            <w:hideMark/>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lastRenderedPageBreak/>
              <w:t>Total Parcial</w:t>
            </w:r>
          </w:p>
        </w:tc>
        <w:tc>
          <w:tcPr>
            <w:tcW w:w="2188" w:type="dxa"/>
            <w:shd w:val="clear" w:color="000000" w:fill="FFFFFF"/>
            <w:noWrap/>
            <w:vAlign w:val="bottom"/>
            <w:hideMark/>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951F40">
        <w:trPr>
          <w:trHeight w:val="300"/>
        </w:trPr>
        <w:tc>
          <w:tcPr>
            <w:tcW w:w="6232" w:type="dxa"/>
            <w:shd w:val="clear" w:color="000000" w:fill="FFFFFF"/>
            <w:noWrap/>
            <w:vAlign w:val="bottom"/>
            <w:hideMark/>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951F40">
        <w:trPr>
          <w:trHeight w:val="300"/>
        </w:trPr>
        <w:tc>
          <w:tcPr>
            <w:tcW w:w="6232" w:type="dxa"/>
            <w:shd w:val="clear" w:color="000000" w:fill="FFFFFF"/>
            <w:noWrap/>
            <w:vAlign w:val="bottom"/>
            <w:hideMark/>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b) Despesas Recorrentes</w:t>
            </w:r>
          </w:p>
        </w:tc>
        <w:tc>
          <w:tcPr>
            <w:tcW w:w="2188" w:type="dxa"/>
            <w:shd w:val="clear" w:color="000000" w:fill="FFFFFF"/>
            <w:noWrap/>
            <w:vAlign w:val="bottom"/>
            <w:hideMark/>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951F40">
        <w:trPr>
          <w:trHeight w:val="300"/>
        </w:trPr>
        <w:tc>
          <w:tcPr>
            <w:tcW w:w="6232" w:type="dxa"/>
            <w:shd w:val="clear" w:color="000000" w:fill="FFFFFF"/>
            <w:noWrap/>
            <w:vAlign w:val="bottom"/>
            <w:hideMark/>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951F40">
        <w:trPr>
          <w:trHeight w:val="300"/>
        </w:trPr>
        <w:tc>
          <w:tcPr>
            <w:tcW w:w="6232" w:type="dxa"/>
            <w:shd w:val="clear" w:color="000000" w:fill="FFFFFF"/>
            <w:noWrap/>
            <w:vAlign w:val="bottom"/>
            <w:hideMark/>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951F40">
        <w:trPr>
          <w:trHeight w:val="300"/>
        </w:trPr>
        <w:tc>
          <w:tcPr>
            <w:tcW w:w="6232" w:type="dxa"/>
            <w:shd w:val="clear" w:color="000000" w:fill="FFFFFF"/>
            <w:noWrap/>
            <w:vAlign w:val="bottom"/>
            <w:hideMark/>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951F40">
        <w:trPr>
          <w:trHeight w:val="300"/>
        </w:trPr>
        <w:tc>
          <w:tcPr>
            <w:tcW w:w="6232" w:type="dxa"/>
            <w:shd w:val="clear" w:color="000000" w:fill="FFFFFF"/>
            <w:noWrap/>
            <w:vAlign w:val="bottom"/>
            <w:hideMark/>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951F40">
        <w:trPr>
          <w:trHeight w:val="300"/>
        </w:trPr>
        <w:tc>
          <w:tcPr>
            <w:tcW w:w="6232" w:type="dxa"/>
            <w:shd w:val="clear" w:color="000000" w:fill="FFFFFF"/>
            <w:noWrap/>
            <w:vAlign w:val="bottom"/>
            <w:hideMark/>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951F40">
        <w:trPr>
          <w:trHeight w:val="300"/>
        </w:trPr>
        <w:tc>
          <w:tcPr>
            <w:tcW w:w="6232" w:type="dxa"/>
            <w:shd w:val="clear" w:color="000000" w:fill="FFFFFF"/>
            <w:noWrap/>
            <w:vAlign w:val="bottom"/>
            <w:hideMark/>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951F40">
        <w:trPr>
          <w:trHeight w:val="300"/>
        </w:trPr>
        <w:tc>
          <w:tcPr>
            <w:tcW w:w="6232" w:type="dxa"/>
            <w:shd w:val="clear" w:color="000000" w:fill="FFFFFF"/>
            <w:noWrap/>
            <w:vAlign w:val="bottom"/>
            <w:hideMark/>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5DA4729B" w14:textId="77777777" w:rsidTr="00951F40">
        <w:trPr>
          <w:trHeight w:val="300"/>
        </w:trPr>
        <w:tc>
          <w:tcPr>
            <w:tcW w:w="6232" w:type="dxa"/>
            <w:shd w:val="clear" w:color="000000" w:fill="FFFFFF"/>
            <w:noWrap/>
            <w:vAlign w:val="bottom"/>
            <w:hideMark/>
          </w:tcPr>
          <w:p w14:paraId="396C2300" w14:textId="5F2BA1D2"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4878275" w14:textId="48156F79"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4068862" w14:textId="77777777" w:rsidTr="00951F40">
        <w:trPr>
          <w:trHeight w:val="300"/>
        </w:trPr>
        <w:tc>
          <w:tcPr>
            <w:tcW w:w="6232" w:type="dxa"/>
            <w:shd w:val="clear" w:color="000000" w:fill="FFFFFF"/>
            <w:noWrap/>
            <w:vAlign w:val="bottom"/>
            <w:hideMark/>
          </w:tcPr>
          <w:p w14:paraId="08CD95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51F3E0DE" w14:textId="7B37C1D2"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1.826,23</w:t>
            </w:r>
          </w:p>
        </w:tc>
      </w:tr>
      <w:tr w:rsidR="00F1136F" w:rsidRPr="00560386" w14:paraId="1D7FB6CF" w14:textId="77777777" w:rsidTr="00951F40">
        <w:trPr>
          <w:trHeight w:val="300"/>
        </w:trPr>
        <w:tc>
          <w:tcPr>
            <w:tcW w:w="6232" w:type="dxa"/>
            <w:shd w:val="clear" w:color="000000" w:fill="FFFFFF"/>
            <w:noWrap/>
            <w:vAlign w:val="bottom"/>
            <w:hideMark/>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951F40">
        <w:trPr>
          <w:trHeight w:val="300"/>
        </w:trPr>
        <w:tc>
          <w:tcPr>
            <w:tcW w:w="6232" w:type="dxa"/>
            <w:shd w:val="clear" w:color="000000" w:fill="FFFFFF"/>
            <w:noWrap/>
            <w:vAlign w:val="bottom"/>
            <w:hideMark/>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951F40">
        <w:trPr>
          <w:trHeight w:val="300"/>
        </w:trPr>
        <w:tc>
          <w:tcPr>
            <w:tcW w:w="6232" w:type="dxa"/>
            <w:shd w:val="clear" w:color="000000" w:fill="FFFFFF"/>
            <w:noWrap/>
            <w:vAlign w:val="bottom"/>
            <w:hideMark/>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w:t>
            </w:r>
            <w:proofErr w:type="spellStart"/>
            <w:r w:rsidRPr="00560386">
              <w:rPr>
                <w:rFonts w:ascii="Ebrima" w:hAnsi="Ebrima" w:cs="Calibri"/>
                <w:i/>
                <w:iCs/>
                <w:color w:val="000000"/>
                <w:sz w:val="20"/>
                <w:szCs w:val="20"/>
              </w:rPr>
              <w:t>Escriturador</w:t>
            </w:r>
            <w:proofErr w:type="spellEnd"/>
            <w:r w:rsidRPr="00560386">
              <w:rPr>
                <w:rFonts w:ascii="Ebrima" w:hAnsi="Ebrima" w:cs="Calibri"/>
                <w:i/>
                <w:iCs/>
                <w:color w:val="000000"/>
                <w:sz w:val="20"/>
                <w:szCs w:val="20"/>
              </w:rPr>
              <w:t xml:space="preserve"> </w:t>
            </w:r>
          </w:p>
        </w:tc>
        <w:tc>
          <w:tcPr>
            <w:tcW w:w="2188" w:type="dxa"/>
            <w:shd w:val="clear" w:color="000000" w:fill="FFFFFF"/>
            <w:noWrap/>
            <w:vAlign w:val="bottom"/>
            <w:hideMark/>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951F40">
        <w:trPr>
          <w:trHeight w:val="300"/>
        </w:trPr>
        <w:tc>
          <w:tcPr>
            <w:tcW w:w="6232" w:type="dxa"/>
            <w:shd w:val="clear" w:color="000000" w:fill="FFFFFF"/>
            <w:noWrap/>
            <w:vAlign w:val="bottom"/>
            <w:hideMark/>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Gestão </w:t>
            </w:r>
            <w:proofErr w:type="spellStart"/>
            <w:r w:rsidRPr="00560386">
              <w:rPr>
                <w:rFonts w:ascii="Ebrima" w:hAnsi="Ebrima" w:cs="Calibri"/>
                <w:i/>
                <w:iCs/>
                <w:color w:val="000000"/>
                <w:sz w:val="20"/>
                <w:szCs w:val="20"/>
              </w:rPr>
              <w:t>Securitizadora</w:t>
            </w:r>
            <w:proofErr w:type="spellEnd"/>
          </w:p>
        </w:tc>
        <w:tc>
          <w:tcPr>
            <w:tcW w:w="2188" w:type="dxa"/>
            <w:shd w:val="clear" w:color="000000" w:fill="FFFFFF"/>
            <w:noWrap/>
            <w:vAlign w:val="bottom"/>
            <w:hideMark/>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951F40">
        <w:trPr>
          <w:trHeight w:val="300"/>
        </w:trPr>
        <w:tc>
          <w:tcPr>
            <w:tcW w:w="6232" w:type="dxa"/>
            <w:shd w:val="clear" w:color="000000" w:fill="FFFFFF"/>
            <w:noWrap/>
            <w:vAlign w:val="bottom"/>
            <w:hideMark/>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951F40">
        <w:trPr>
          <w:trHeight w:val="300"/>
        </w:trPr>
        <w:tc>
          <w:tcPr>
            <w:tcW w:w="6232" w:type="dxa"/>
            <w:shd w:val="clear" w:color="000000" w:fill="FFFFFF"/>
            <w:noWrap/>
            <w:vAlign w:val="bottom"/>
            <w:hideMark/>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951F40">
        <w:trPr>
          <w:trHeight w:val="300"/>
        </w:trPr>
        <w:tc>
          <w:tcPr>
            <w:tcW w:w="6232" w:type="dxa"/>
            <w:shd w:val="clear" w:color="000000" w:fill="FFFFFF"/>
            <w:noWrap/>
            <w:vAlign w:val="bottom"/>
            <w:hideMark/>
          </w:tcPr>
          <w:p w14:paraId="101FED23" w14:textId="77777777" w:rsidR="00F1136F" w:rsidRPr="00560386" w:rsidRDefault="00F1136F" w:rsidP="00613A4F">
            <w:pPr>
              <w:spacing w:line="276" w:lineRule="auto"/>
              <w:rPr>
                <w:rFonts w:ascii="Ebrima" w:hAnsi="Ebrima" w:cs="Calibri"/>
                <w:i/>
                <w:iCs/>
                <w:color w:val="000000"/>
                <w:sz w:val="20"/>
                <w:szCs w:val="20"/>
              </w:rPr>
            </w:pPr>
            <w:proofErr w:type="spellStart"/>
            <w:r w:rsidRPr="00560386">
              <w:rPr>
                <w:rFonts w:ascii="Ebrima" w:hAnsi="Ebrima" w:cs="Calibri"/>
                <w:i/>
                <w:iCs/>
                <w:color w:val="000000"/>
                <w:sz w:val="20"/>
                <w:szCs w:val="20"/>
              </w:rPr>
              <w:t>Servicer</w:t>
            </w:r>
            <w:proofErr w:type="spellEnd"/>
          </w:p>
        </w:tc>
        <w:tc>
          <w:tcPr>
            <w:tcW w:w="2188" w:type="dxa"/>
            <w:shd w:val="clear" w:color="000000" w:fill="FFFFFF"/>
            <w:noWrap/>
            <w:vAlign w:val="bottom"/>
            <w:hideMark/>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951F40">
        <w:trPr>
          <w:trHeight w:val="300"/>
        </w:trPr>
        <w:tc>
          <w:tcPr>
            <w:tcW w:w="6232" w:type="dxa"/>
            <w:shd w:val="clear" w:color="000000" w:fill="FFFFFF"/>
            <w:noWrap/>
            <w:vAlign w:val="bottom"/>
            <w:hideMark/>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2CACFC4A"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39.304,45</w:t>
            </w:r>
          </w:p>
        </w:tc>
      </w:tr>
      <w:tr w:rsidR="00F1136F" w:rsidRPr="00560386" w14:paraId="7BC99BB0" w14:textId="77777777" w:rsidTr="00951F40">
        <w:trPr>
          <w:trHeight w:val="300"/>
        </w:trPr>
        <w:tc>
          <w:tcPr>
            <w:tcW w:w="6232" w:type="dxa"/>
            <w:shd w:val="clear" w:color="000000" w:fill="FFFFFF"/>
            <w:noWrap/>
            <w:vAlign w:val="bottom"/>
            <w:hideMark/>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951F40">
        <w:trPr>
          <w:trHeight w:val="300"/>
        </w:trPr>
        <w:tc>
          <w:tcPr>
            <w:tcW w:w="6232" w:type="dxa"/>
            <w:shd w:val="clear" w:color="000000" w:fill="FFFFFF"/>
            <w:noWrap/>
            <w:vAlign w:val="bottom"/>
            <w:hideMark/>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035769FE"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1.694.558,05</w:t>
            </w:r>
          </w:p>
        </w:tc>
      </w:tr>
      <w:tr w:rsidR="00F1136F" w:rsidRPr="00560386" w14:paraId="7FCA6901" w14:textId="77777777" w:rsidTr="00951F40">
        <w:trPr>
          <w:trHeight w:val="300"/>
        </w:trPr>
        <w:tc>
          <w:tcPr>
            <w:tcW w:w="6232" w:type="dxa"/>
            <w:shd w:val="clear" w:color="000000" w:fill="FFFFFF"/>
            <w:noWrap/>
            <w:vAlign w:val="bottom"/>
            <w:hideMark/>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951F40">
        <w:trPr>
          <w:trHeight w:val="300"/>
        </w:trPr>
        <w:tc>
          <w:tcPr>
            <w:tcW w:w="8420" w:type="dxa"/>
            <w:gridSpan w:val="2"/>
            <w:shd w:val="clear" w:color="000000" w:fill="FFFFFF"/>
            <w:noWrap/>
            <w:vAlign w:val="bottom"/>
            <w:hideMark/>
          </w:tcPr>
          <w:p w14:paraId="38BFEFC7" w14:textId="7750D13C" w:rsidR="00F1136F" w:rsidRPr="00560386" w:rsidRDefault="00F1136F" w:rsidP="00951F40">
            <w:pPr>
              <w:spacing w:line="276" w:lineRule="auto"/>
              <w:jc w:val="center"/>
              <w:rPr>
                <w:rFonts w:ascii="Ebrima" w:hAnsi="Ebrima" w:cs="Calibri"/>
                <w:b/>
                <w:bCs/>
                <w:i/>
                <w:iCs/>
                <w:color w:val="000000"/>
                <w:sz w:val="22"/>
                <w:szCs w:val="22"/>
              </w:rPr>
            </w:pPr>
            <w:r w:rsidRPr="00560386">
              <w:rPr>
                <w:rFonts w:ascii="Ebrima" w:hAnsi="Ebrima" w:cs="Calibri"/>
                <w:b/>
                <w:bCs/>
                <w:i/>
                <w:iCs/>
                <w:sz w:val="22"/>
                <w:szCs w:val="22"/>
              </w:rPr>
              <w:t xml:space="preserve">Obs. </w:t>
            </w:r>
            <w:r w:rsidR="00A43E12" w:rsidRPr="00560386">
              <w:rPr>
                <w:rFonts w:ascii="Ebrima" w:hAnsi="Ebrima" w:cs="Calibri"/>
                <w:i/>
                <w:iCs/>
                <w:sz w:val="22"/>
                <w:szCs w:val="22"/>
              </w:rPr>
              <w:t>Os custos</w:t>
            </w:r>
            <w:r w:rsidRPr="00560386">
              <w:rPr>
                <w:rFonts w:ascii="Ebrima" w:hAnsi="Ebrima" w:cs="Calibri"/>
                <w:i/>
                <w:iCs/>
                <w:sz w:val="22"/>
                <w:szCs w:val="22"/>
              </w:rPr>
              <w:t xml:space="preserve"> de digitação</w:t>
            </w:r>
            <w:r w:rsidR="00512AA8" w:rsidRPr="00560386">
              <w:rPr>
                <w:rFonts w:ascii="Ebrima" w:hAnsi="Ebrima" w:cs="Calibri"/>
                <w:i/>
                <w:iCs/>
                <w:sz w:val="22"/>
                <w:szCs w:val="22"/>
              </w:rPr>
              <w:t xml:space="preserve"> estão atrelados a quantidade de </w:t>
            </w:r>
            <w:r w:rsidR="002D2E4F" w:rsidRPr="00560386">
              <w:rPr>
                <w:rFonts w:ascii="Ebrima" w:hAnsi="Ebrima" w:cs="Calibri"/>
                <w:i/>
                <w:iCs/>
                <w:sz w:val="22"/>
                <w:szCs w:val="22"/>
              </w:rPr>
              <w:t>Titulares dos CRI, logo</w:t>
            </w:r>
            <w:r w:rsidRPr="00560386">
              <w:rPr>
                <w:rFonts w:ascii="Ebrima" w:hAnsi="Ebrima" w:cs="Calibri"/>
                <w:i/>
                <w:iCs/>
                <w:sz w:val="22"/>
                <w:szCs w:val="22"/>
              </w:rPr>
              <w:t xml:space="preserve"> somente serão </w:t>
            </w:r>
            <w:r w:rsidR="002D2E4F" w:rsidRPr="00560386">
              <w:rPr>
                <w:rFonts w:ascii="Ebrima" w:hAnsi="Ebrima" w:cs="Calibri"/>
                <w:i/>
                <w:iCs/>
                <w:sz w:val="22"/>
                <w:szCs w:val="22"/>
              </w:rPr>
              <w:t>conhecidos</w:t>
            </w:r>
            <w:r w:rsidRPr="00560386">
              <w:rPr>
                <w:rFonts w:ascii="Ebrima" w:hAnsi="Ebrima" w:cs="Calibri"/>
                <w:i/>
                <w:iCs/>
                <w:sz w:val="22"/>
                <w:szCs w:val="22"/>
              </w:rPr>
              <w:t xml:space="preserve"> </w:t>
            </w:r>
            <w:r w:rsidRPr="00560386">
              <w:rPr>
                <w:rFonts w:ascii="Ebrima" w:hAnsi="Ebrima" w:cs="Calibri"/>
                <w:i/>
                <w:iCs/>
                <w:color w:val="000000"/>
                <w:sz w:val="22"/>
                <w:szCs w:val="22"/>
              </w:rPr>
              <w:t xml:space="preserve">no ato da </w:t>
            </w:r>
            <w:r w:rsidR="002D2E4F" w:rsidRPr="00560386">
              <w:rPr>
                <w:rFonts w:ascii="Ebrima" w:hAnsi="Ebrima" w:cs="Calibri"/>
                <w:i/>
                <w:iCs/>
                <w:color w:val="000000"/>
                <w:sz w:val="22"/>
                <w:szCs w:val="22"/>
              </w:rPr>
              <w:t>Distribuição.</w:t>
            </w:r>
          </w:p>
        </w:tc>
      </w:tr>
    </w:tbl>
    <w:p w14:paraId="3CE540F8" w14:textId="77777777" w:rsidR="00AC074D" w:rsidRPr="00301B4E" w:rsidRDefault="00AC074D" w:rsidP="00613A4F">
      <w:pPr>
        <w:spacing w:line="276" w:lineRule="auto"/>
        <w:jc w:val="both"/>
        <w:rPr>
          <w:rFonts w:ascii="Ebrima" w:hAnsi="Ebrima"/>
          <w:sz w:val="22"/>
          <w:szCs w:val="22"/>
        </w:rPr>
      </w:pPr>
      <w:bookmarkStart w:id="8" w:name="_DV_M384"/>
      <w:bookmarkStart w:id="9" w:name="_DV_M385"/>
      <w:bookmarkStart w:id="10" w:name="_DV_M386"/>
      <w:bookmarkEnd w:id="8"/>
      <w:bookmarkEnd w:id="9"/>
      <w:bookmarkEnd w:id="10"/>
    </w:p>
    <w:bookmarkEnd w:id="5"/>
    <w:bookmarkEnd w:id="6"/>
    <w:bookmarkEnd w:id="7"/>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2866E52C" w:rsidR="00C217A4" w:rsidRPr="00613A4F" w:rsidRDefault="00E8230E" w:rsidP="008A17AD">
      <w:pPr>
        <w:pStyle w:val="PargrafodaLista"/>
        <w:tabs>
          <w:tab w:val="left" w:pos="709"/>
        </w:tabs>
        <w:spacing w:line="276" w:lineRule="auto"/>
        <w:ind w:left="0"/>
        <w:jc w:val="both"/>
        <w:rPr>
          <w:rFonts w:ascii="Ebrima" w:hAnsi="Ebrima"/>
          <w:sz w:val="22"/>
          <w:szCs w:val="22"/>
        </w:rPr>
      </w:pPr>
      <w:r w:rsidRPr="00C217A4">
        <w:rPr>
          <w:rFonts w:ascii="Ebrima" w:hAnsi="Ebrima"/>
          <w:sz w:val="22"/>
          <w:szCs w:val="22"/>
          <w:u w:val="single"/>
        </w:rPr>
        <w:t>Registro</w:t>
      </w:r>
      <w:r w:rsidRPr="00C217A4">
        <w:rPr>
          <w:rFonts w:ascii="Ebrima" w:hAnsi="Ebrima"/>
          <w:sz w:val="22"/>
          <w:szCs w:val="22"/>
        </w:rPr>
        <w:t xml:space="preserve">: O presente Primeiro Aditamento deverá ser </w:t>
      </w:r>
      <w:r w:rsidR="00C217A4">
        <w:rPr>
          <w:rFonts w:ascii="Ebrima" w:hAnsi="Ebrima"/>
          <w:sz w:val="22"/>
          <w:szCs w:val="22"/>
        </w:rPr>
        <w:t xml:space="preserve">registrado nos </w:t>
      </w:r>
      <w:r w:rsidR="00C217A4" w:rsidRPr="005E456D">
        <w:rPr>
          <w:rFonts w:ascii="Ebrima" w:hAnsi="Ebrima" w:cstheme="minorHAnsi"/>
          <w:sz w:val="22"/>
          <w:szCs w:val="22"/>
        </w:rPr>
        <w:t xml:space="preserve">Cartórios de Registro de Títulos e Documentos das cidades das sedes das Partes, </w:t>
      </w:r>
      <w:r w:rsidR="00C217A4">
        <w:rPr>
          <w:rFonts w:ascii="Ebrima" w:hAnsi="Ebrima" w:cstheme="minorHAnsi"/>
          <w:sz w:val="22"/>
          <w:szCs w:val="22"/>
        </w:rPr>
        <w:t>[</w:t>
      </w:r>
      <w:r w:rsidR="00C217A4" w:rsidRPr="008A17AD">
        <w:rPr>
          <w:rFonts w:ascii="Ebrima" w:hAnsi="Ebrima" w:cstheme="minorHAnsi"/>
          <w:sz w:val="22"/>
          <w:szCs w:val="22"/>
          <w:highlight w:val="yellow"/>
        </w:rPr>
        <w:t>em até 60 (sessenta) dias corridos, contados da celebração deste instrumento, sendo que 01 (uma) via original registrada do presente Primeiro Aditamento deverá ser encaminhada à Cessionária e ao Agente Fiduciário qualificado no Termo de Securitização.]</w:t>
      </w:r>
      <w:r w:rsidR="008A17AD">
        <w:rPr>
          <w:rFonts w:ascii="Ebrima" w:hAnsi="Ebrima" w:cstheme="minorHAnsi"/>
          <w:sz w:val="22"/>
          <w:szCs w:val="22"/>
        </w:rPr>
        <w:t xml:space="preserve"> </w:t>
      </w:r>
      <w:r w:rsidR="008A17AD" w:rsidRPr="008A17AD">
        <w:rPr>
          <w:rFonts w:ascii="Ebrima" w:hAnsi="Ebrima" w:cstheme="minorHAnsi"/>
          <w:i/>
          <w:iCs/>
          <w:sz w:val="22"/>
          <w:szCs w:val="22"/>
        </w:rPr>
        <w:t>[</w:t>
      </w:r>
      <w:r w:rsidR="008A17AD" w:rsidRPr="008A17AD">
        <w:rPr>
          <w:rFonts w:ascii="Ebrima" w:hAnsi="Ebrima" w:cstheme="minorHAnsi"/>
          <w:i/>
          <w:iCs/>
          <w:sz w:val="22"/>
          <w:szCs w:val="22"/>
          <w:highlight w:val="yellow"/>
        </w:rPr>
        <w:t>Comentário iBS: Favor confirmar</w:t>
      </w:r>
      <w:r w:rsidR="008A17AD" w:rsidRPr="008A17AD">
        <w:rPr>
          <w:rFonts w:ascii="Ebrima" w:hAnsi="Ebrima" w:cstheme="minorHAnsi"/>
          <w:i/>
          <w:iCs/>
          <w:sz w:val="22"/>
          <w:szCs w:val="22"/>
        </w:rPr>
        <w:t>.]</w:t>
      </w:r>
    </w:p>
    <w:p w14:paraId="575DE4D1" w14:textId="77777777" w:rsidR="00B43F1C" w:rsidRPr="00C217A4" w:rsidRDefault="00B43F1C" w:rsidP="008A17AD">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6E9F1F5C"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FD07B2">
        <w:rPr>
          <w:rFonts w:ascii="Ebrima" w:hAnsi="Ebrima" w:cs="Leelawadee"/>
          <w:sz w:val="22"/>
          <w:szCs w:val="22"/>
        </w:rPr>
        <w:t xml:space="preserve">Décima Segunda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ontrato de Cessão</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8A17AD">
        <w:rPr>
          <w:rFonts w:ascii="Ebrima" w:hAnsi="Ebrima"/>
          <w:color w:val="000000" w:themeColor="text1"/>
          <w:sz w:val="22"/>
          <w:szCs w:val="22"/>
        </w:rPr>
        <w:t> </w:t>
      </w:r>
      <w:r w:rsidR="00FD07B2" w:rsidRPr="002F590A">
        <w:rPr>
          <w:rFonts w:ascii="Ebrima" w:hAnsi="Ebrima"/>
          <w:color w:val="000000" w:themeColor="text1"/>
          <w:sz w:val="22"/>
          <w:szCs w:val="22"/>
        </w:rPr>
        <w:t>9.307</w:t>
      </w:r>
      <w:r w:rsidR="008A17AD">
        <w:rPr>
          <w:rFonts w:ascii="Ebrima" w:hAnsi="Ebrima"/>
          <w:color w:val="000000" w:themeColor="text1"/>
          <w:sz w:val="22"/>
          <w:szCs w:val="22"/>
        </w:rPr>
        <w:t xml:space="preserve">, </w:t>
      </w:r>
      <w:r w:rsidR="008A17AD">
        <w:rPr>
          <w:rFonts w:ascii="Ebrima" w:hAnsi="Ebrima"/>
          <w:color w:val="000000" w:themeColor="text1"/>
          <w:sz w:val="22"/>
          <w:szCs w:val="22"/>
        </w:rPr>
        <w:t>de 23 de setembro de 19</w:t>
      </w:r>
      <w:r w:rsidR="008A17AD" w:rsidRPr="002F590A">
        <w:rPr>
          <w:rFonts w:ascii="Ebrima" w:hAnsi="Ebrima"/>
          <w:color w:val="000000" w:themeColor="text1"/>
          <w:sz w:val="22"/>
          <w:szCs w:val="22"/>
        </w:rPr>
        <w:t>96</w:t>
      </w:r>
      <w:r w:rsidR="008A17AD"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524EF038"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11"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11"/>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72B386E1"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09117E10"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ao Instrumento Particular de Cessão de Créditos Imobiliários, de Cessão Fiduciária de Créditos e Outras Avenças</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Companhia Hipotecária Piratini – CHP, a </w:t>
      </w:r>
      <w:r w:rsidR="00953CD0" w:rsidRPr="0029499C">
        <w:rPr>
          <w:rFonts w:ascii="Ebrima" w:hAnsi="Ebrima" w:cstheme="minorHAnsi"/>
          <w:i/>
          <w:sz w:val="22"/>
          <w:szCs w:val="22"/>
        </w:rPr>
        <w:t xml:space="preserve">Base </w:t>
      </w:r>
      <w:proofErr w:type="spellStart"/>
      <w:r w:rsidR="00953CD0" w:rsidRPr="0029499C">
        <w:rPr>
          <w:rFonts w:ascii="Ebrima" w:hAnsi="Ebrima" w:cstheme="minorHAnsi"/>
          <w:i/>
          <w:sz w:val="22"/>
          <w:szCs w:val="22"/>
        </w:rPr>
        <w:t>Securitizadora</w:t>
      </w:r>
      <w:proofErr w:type="spellEnd"/>
      <w:r w:rsidR="00953CD0" w:rsidRPr="0029499C">
        <w:rPr>
          <w:rFonts w:ascii="Ebrima" w:hAnsi="Ebrima" w:cstheme="minorHAnsi"/>
          <w:i/>
          <w:sz w:val="22"/>
          <w:szCs w:val="22"/>
        </w:rPr>
        <w:t xml:space="preserve">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xml:space="preserve">., a MS3 Construções Ltda., e a </w:t>
      </w:r>
      <w:proofErr w:type="spellStart"/>
      <w:r w:rsidR="0029499C" w:rsidRPr="0029499C">
        <w:rPr>
          <w:rFonts w:ascii="Ebrima" w:hAnsi="Ebrima" w:cstheme="minorHAnsi"/>
          <w:i/>
          <w:sz w:val="22"/>
          <w:szCs w:val="22"/>
        </w:rPr>
        <w:t>Vex</w:t>
      </w:r>
      <w:proofErr w:type="spellEnd"/>
      <w:r w:rsidR="0029499C" w:rsidRPr="0029499C">
        <w:rPr>
          <w:rFonts w:ascii="Ebrima" w:hAnsi="Ebrima" w:cstheme="minorHAnsi"/>
          <w:i/>
          <w:sz w:val="22"/>
          <w:szCs w:val="22"/>
        </w:rPr>
        <w:t xml:space="preserve">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F1DD40C" w:rsidR="006D5CFD" w:rsidRPr="00301B4E" w:rsidRDefault="002B2861" w:rsidP="00613A4F">
      <w:pPr>
        <w:pStyle w:val="Rodolpho1"/>
        <w:spacing w:after="0" w:line="276" w:lineRule="auto"/>
        <w:jc w:val="center"/>
        <w:rPr>
          <w:rFonts w:ascii="Ebrima" w:hAnsi="Ebrima"/>
          <w:b/>
          <w:bCs/>
          <w:sz w:val="22"/>
          <w:szCs w:val="22"/>
        </w:rPr>
      </w:pPr>
      <w:r w:rsidRPr="002F590A">
        <w:rPr>
          <w:rFonts w:ascii="Ebrima" w:hAnsi="Ebrima"/>
          <w:b/>
          <w:color w:val="000000" w:themeColor="text1"/>
          <w:sz w:val="22"/>
          <w:szCs w:val="22"/>
        </w:rPr>
        <w:t>COMPANHIA HIPOTECÁRIA PIRATINI - CHP</w:t>
      </w:r>
      <w:r w:rsidR="006D5CFD" w:rsidRPr="00301B4E">
        <w:rPr>
          <w:rFonts w:ascii="Ebrima" w:hAnsi="Ebrima"/>
          <w:b/>
          <w:bCs/>
          <w:sz w:val="22"/>
          <w:szCs w:val="22"/>
        </w:rPr>
        <w:t>.</w:t>
      </w:r>
    </w:p>
    <w:p w14:paraId="6A7751D0" w14:textId="5E7CB5CF" w:rsidR="006D5CFD" w:rsidRDefault="006D5CFD" w:rsidP="00613A4F">
      <w:pPr>
        <w:pStyle w:val="Rodolpho1"/>
        <w:spacing w:after="0" w:line="276" w:lineRule="auto"/>
        <w:jc w:val="center"/>
        <w:rPr>
          <w:rFonts w:ascii="Ebrima" w:hAnsi="Ebrima"/>
          <w:sz w:val="22"/>
          <w:szCs w:val="22"/>
        </w:rPr>
      </w:pPr>
    </w:p>
    <w:p w14:paraId="7157AECC" w14:textId="77777777" w:rsidR="008A17AD" w:rsidRDefault="008A17AD"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4363E9A" w:rsidR="006D5CFD" w:rsidRDefault="006D5CFD" w:rsidP="00613A4F">
      <w:pPr>
        <w:pStyle w:val="Rodolpho1"/>
        <w:spacing w:after="0" w:line="276" w:lineRule="auto"/>
        <w:jc w:val="center"/>
        <w:rPr>
          <w:rFonts w:ascii="Ebrima" w:hAnsi="Ebrima"/>
          <w:sz w:val="22"/>
          <w:szCs w:val="22"/>
        </w:rPr>
      </w:pPr>
    </w:p>
    <w:p w14:paraId="600C99FF" w14:textId="77777777" w:rsidR="008A17AD" w:rsidRPr="00301B4E" w:rsidRDefault="008A17A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545A6D">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8FEA" w14:textId="77777777" w:rsidR="00C84EE8" w:rsidRDefault="00C84EE8">
      <w:r>
        <w:separator/>
      </w:r>
    </w:p>
  </w:endnote>
  <w:endnote w:type="continuationSeparator" w:id="0">
    <w:p w14:paraId="627F56DB" w14:textId="77777777" w:rsidR="00C84EE8" w:rsidRDefault="00C84EE8">
      <w:r>
        <w:continuationSeparator/>
      </w:r>
    </w:p>
  </w:endnote>
  <w:endnote w:type="continuationNotice" w:id="1">
    <w:p w14:paraId="445A020E" w14:textId="77777777" w:rsidR="00C84EE8" w:rsidRDefault="00C8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A2A8" w14:textId="77777777" w:rsidR="00C84EE8" w:rsidRDefault="00C84EE8">
      <w:r>
        <w:separator/>
      </w:r>
    </w:p>
  </w:footnote>
  <w:footnote w:type="continuationSeparator" w:id="0">
    <w:p w14:paraId="4C25CF7E" w14:textId="77777777" w:rsidR="00C84EE8" w:rsidRDefault="00C84EE8">
      <w:r>
        <w:continuationSeparator/>
      </w:r>
    </w:p>
  </w:footnote>
  <w:footnote w:type="continuationNotice" w:id="1">
    <w:p w14:paraId="501DCCA3" w14:textId="77777777" w:rsidR="00C84EE8" w:rsidRDefault="00C84E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17AD"/>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7BB4BC0F-1F7A-438F-BE7C-8D437F7B6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1787</Words>
  <Characters>9651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11416</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8</cp:revision>
  <dcterms:created xsi:type="dcterms:W3CDTF">2021-12-21T17:40:00Z</dcterms:created>
  <dcterms:modified xsi:type="dcterms:W3CDTF">2022-01-04T18:02:00Z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