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2AE8F7C4" w:rsidR="00B379D2" w:rsidRPr="0048064B" w:rsidRDefault="007B3D3F" w:rsidP="00D85C70">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FA0155" w:rsidRPr="00824570">
        <w:rPr>
          <w:rFonts w:ascii="Ebrima" w:hAnsi="Ebrima"/>
          <w:b/>
          <w:color w:val="000000" w:themeColor="text1"/>
          <w:sz w:val="22"/>
          <w:szCs w:val="22"/>
        </w:rPr>
        <w:t>SÉRIE ÚNICA</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1A7224" w:rsidRPr="0048064B">
        <w:rPr>
          <w:rFonts w:ascii="Ebrima" w:hAnsi="Ebrima" w:cs="Tahoma"/>
          <w:b/>
          <w:bCs/>
          <w:color w:val="000000" w:themeColor="text1"/>
          <w:sz w:val="22"/>
          <w:szCs w:val="22"/>
        </w:rPr>
        <w:t>[</w:t>
      </w:r>
      <w:proofErr w:type="spellStart"/>
      <w:r w:rsidR="001A7224" w:rsidRPr="0048064B">
        <w:rPr>
          <w:rFonts w:ascii="Ebrima" w:hAnsi="Ebrima" w:cs="Tahoma"/>
          <w:b/>
          <w:bCs/>
          <w:color w:val="000000" w:themeColor="text1"/>
          <w:sz w:val="22"/>
          <w:szCs w:val="22"/>
          <w:highlight w:val="yellow"/>
        </w:rPr>
        <w:t>NEWCO</w:t>
      </w:r>
      <w:proofErr w:type="spellEnd"/>
      <w:r w:rsidR="001A7224" w:rsidRPr="0048064B">
        <w:rPr>
          <w:rFonts w:ascii="Ebrima" w:hAnsi="Ebrima" w:cs="Tahoma"/>
          <w:b/>
          <w:bCs/>
          <w:color w:val="000000" w:themeColor="text1"/>
          <w:sz w:val="22"/>
          <w:szCs w:val="22"/>
        </w:rPr>
        <w:t>]</w:t>
      </w:r>
      <w:r w:rsidRPr="0048064B">
        <w:rPr>
          <w:rFonts w:ascii="Ebrima" w:hAnsi="Ebrima"/>
          <w:b/>
          <w:color w:val="000000" w:themeColor="text1"/>
          <w:sz w:val="22"/>
          <w:szCs w:val="22"/>
        </w:rPr>
        <w:t>.</w:t>
      </w:r>
    </w:p>
    <w:p w14:paraId="5505095C" w14:textId="77777777" w:rsidR="00B379D2" w:rsidRPr="0048064B" w:rsidRDefault="00B379D2" w:rsidP="00D85C70">
      <w:pPr>
        <w:spacing w:line="276" w:lineRule="auto"/>
        <w:jc w:val="center"/>
        <w:rPr>
          <w:rFonts w:ascii="Ebrima" w:hAnsi="Ebrima"/>
          <w:color w:val="000000" w:themeColor="text1"/>
          <w:sz w:val="22"/>
          <w:szCs w:val="22"/>
        </w:rPr>
      </w:pPr>
    </w:p>
    <w:p w14:paraId="3D44E51D" w14:textId="2D789C7E" w:rsidR="00B379D2" w:rsidRPr="0048064B" w:rsidRDefault="00B379D2" w:rsidP="00D85C70">
      <w:pPr>
        <w:spacing w:line="276" w:lineRule="auto"/>
        <w:jc w:val="center"/>
        <w:rPr>
          <w:rFonts w:ascii="Ebrima" w:hAnsi="Ebrima"/>
          <w:color w:val="000000" w:themeColor="text1"/>
          <w:sz w:val="22"/>
          <w:szCs w:val="22"/>
        </w:rPr>
      </w:pPr>
    </w:p>
    <w:p w14:paraId="07185123" w14:textId="4AED6A81" w:rsidR="001A7224" w:rsidRPr="0048064B" w:rsidRDefault="001A7224" w:rsidP="00D85C70">
      <w:pPr>
        <w:spacing w:line="276" w:lineRule="auto"/>
        <w:jc w:val="center"/>
        <w:rPr>
          <w:rFonts w:ascii="Ebrima" w:hAnsi="Ebrima"/>
          <w:color w:val="000000" w:themeColor="text1"/>
          <w:sz w:val="22"/>
          <w:szCs w:val="22"/>
        </w:rPr>
      </w:pPr>
    </w:p>
    <w:p w14:paraId="111BB8F3" w14:textId="77777777" w:rsidR="001A7224" w:rsidRPr="0048064B" w:rsidRDefault="001A7224" w:rsidP="00D85C70">
      <w:pPr>
        <w:spacing w:line="276" w:lineRule="auto"/>
        <w:jc w:val="center"/>
        <w:rPr>
          <w:rFonts w:ascii="Ebrima" w:hAnsi="Ebrima"/>
          <w:color w:val="000000" w:themeColor="text1"/>
          <w:sz w:val="22"/>
          <w:szCs w:val="22"/>
        </w:rPr>
      </w:pPr>
    </w:p>
    <w:p w14:paraId="3D3A2CF6" w14:textId="77777777" w:rsidR="00E950BA" w:rsidRPr="0048064B" w:rsidRDefault="00E950BA" w:rsidP="00D85C70">
      <w:pPr>
        <w:spacing w:line="276" w:lineRule="auto"/>
        <w:jc w:val="center"/>
        <w:rPr>
          <w:rFonts w:ascii="Ebrima" w:hAnsi="Ebrima"/>
          <w:color w:val="000000" w:themeColor="text1"/>
          <w:sz w:val="22"/>
          <w:szCs w:val="22"/>
        </w:rPr>
      </w:pPr>
    </w:p>
    <w:p w14:paraId="66ADF464" w14:textId="7BDBB214" w:rsidR="00B379D2" w:rsidRPr="0048064B" w:rsidRDefault="00E950BA" w:rsidP="00D85C70">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01ABA04E" w14:textId="77777777" w:rsidR="00B379D2" w:rsidRPr="0048064B" w:rsidRDefault="00B379D2" w:rsidP="00D85C70">
      <w:pPr>
        <w:spacing w:line="276" w:lineRule="auto"/>
        <w:jc w:val="center"/>
        <w:rPr>
          <w:rFonts w:ascii="Ebrima" w:hAnsi="Ebrima"/>
          <w:bCs/>
          <w:caps/>
          <w:color w:val="000000" w:themeColor="text1"/>
          <w:sz w:val="22"/>
          <w:szCs w:val="22"/>
        </w:rPr>
      </w:pPr>
      <w:bookmarkStart w:id="0" w:name="_Toc364195192"/>
    </w:p>
    <w:p w14:paraId="55DC6F78" w14:textId="77777777" w:rsidR="00CF758E" w:rsidRPr="0048064B" w:rsidRDefault="00CF758E" w:rsidP="00D85C70">
      <w:pPr>
        <w:spacing w:line="276" w:lineRule="auto"/>
        <w:jc w:val="center"/>
        <w:rPr>
          <w:rFonts w:ascii="Ebrima" w:hAnsi="Ebrima"/>
          <w:bCs/>
          <w:caps/>
          <w:color w:val="000000" w:themeColor="text1"/>
          <w:sz w:val="22"/>
          <w:szCs w:val="22"/>
        </w:rPr>
      </w:pPr>
    </w:p>
    <w:p w14:paraId="30318922" w14:textId="6F92ECD6" w:rsidR="00B379D2" w:rsidRPr="0048064B" w:rsidRDefault="00B379D2" w:rsidP="00D85C70">
      <w:pPr>
        <w:spacing w:line="276" w:lineRule="auto"/>
        <w:jc w:val="center"/>
        <w:rPr>
          <w:rFonts w:ascii="Ebrima" w:hAnsi="Ebrima"/>
          <w:bCs/>
          <w:caps/>
          <w:color w:val="000000" w:themeColor="text1"/>
          <w:sz w:val="22"/>
          <w:szCs w:val="22"/>
        </w:rPr>
      </w:pPr>
    </w:p>
    <w:p w14:paraId="7294AE2C" w14:textId="4CEAC57F" w:rsidR="001A7224" w:rsidRPr="0048064B" w:rsidRDefault="001A7224" w:rsidP="00D85C70">
      <w:pPr>
        <w:spacing w:line="276" w:lineRule="auto"/>
        <w:jc w:val="center"/>
        <w:rPr>
          <w:rFonts w:ascii="Ebrima" w:hAnsi="Ebrima"/>
          <w:bCs/>
          <w:caps/>
          <w:color w:val="000000" w:themeColor="text1"/>
          <w:sz w:val="22"/>
          <w:szCs w:val="22"/>
        </w:rPr>
      </w:pPr>
    </w:p>
    <w:p w14:paraId="65A7682F" w14:textId="6254C51D" w:rsidR="001A7224" w:rsidRPr="0048064B" w:rsidRDefault="001A7224" w:rsidP="00D85C70">
      <w:pPr>
        <w:spacing w:line="276" w:lineRule="auto"/>
        <w:jc w:val="center"/>
        <w:rPr>
          <w:rFonts w:ascii="Ebrima" w:hAnsi="Ebrima"/>
          <w:bCs/>
          <w:caps/>
          <w:color w:val="000000" w:themeColor="text1"/>
          <w:sz w:val="22"/>
          <w:szCs w:val="22"/>
        </w:rPr>
      </w:pPr>
    </w:p>
    <w:p w14:paraId="691AD4E8" w14:textId="77777777" w:rsidR="001A7224" w:rsidRPr="0048064B" w:rsidRDefault="001A7224" w:rsidP="00D85C70">
      <w:pPr>
        <w:spacing w:line="276" w:lineRule="auto"/>
        <w:jc w:val="center"/>
        <w:rPr>
          <w:rFonts w:ascii="Ebrima" w:hAnsi="Ebrima"/>
          <w:bCs/>
          <w:caps/>
          <w:color w:val="000000" w:themeColor="text1"/>
          <w:sz w:val="22"/>
          <w:szCs w:val="22"/>
        </w:rPr>
      </w:pPr>
    </w:p>
    <w:p w14:paraId="6BFBD808" w14:textId="037A8414" w:rsidR="001A7224" w:rsidRPr="0048064B" w:rsidRDefault="001A7224" w:rsidP="00D85C70">
      <w:pPr>
        <w:spacing w:line="276" w:lineRule="auto"/>
        <w:jc w:val="center"/>
        <w:rPr>
          <w:rFonts w:ascii="Ebrima" w:hAnsi="Ebrima"/>
          <w:caps/>
          <w:color w:val="000000" w:themeColor="text1"/>
          <w:sz w:val="22"/>
          <w:szCs w:val="22"/>
        </w:rPr>
      </w:pPr>
      <w:r w:rsidRPr="0048064B">
        <w:rPr>
          <w:rFonts w:ascii="Ebrima" w:hAnsi="Ebrima" w:cs="Tahoma"/>
          <w:b/>
          <w:bCs/>
          <w:color w:val="000000" w:themeColor="text1"/>
          <w:sz w:val="22"/>
          <w:szCs w:val="22"/>
        </w:rPr>
        <w:t>[</w:t>
      </w:r>
      <w:proofErr w:type="spellStart"/>
      <w:r w:rsidRPr="0048064B">
        <w:rPr>
          <w:rFonts w:ascii="Ebrima" w:hAnsi="Ebrima" w:cs="Tahoma"/>
          <w:b/>
          <w:bCs/>
          <w:color w:val="000000" w:themeColor="text1"/>
          <w:sz w:val="22"/>
          <w:szCs w:val="22"/>
          <w:highlight w:val="yellow"/>
        </w:rPr>
        <w:t>NEWCO</w:t>
      </w:r>
      <w:proofErr w:type="spellEnd"/>
      <w:r w:rsidRPr="0048064B">
        <w:rPr>
          <w:rFonts w:ascii="Ebrima" w:hAnsi="Ebrima" w:cs="Tahoma"/>
          <w:b/>
          <w:bCs/>
          <w:color w:val="000000" w:themeColor="text1"/>
          <w:sz w:val="22"/>
          <w:szCs w:val="22"/>
        </w:rPr>
        <w:t>]</w:t>
      </w:r>
    </w:p>
    <w:p w14:paraId="38BD106D" w14:textId="44D6261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r w:rsidRPr="0048064B">
        <w:rPr>
          <w:rFonts w:ascii="Ebrima" w:hAnsi="Ebrima"/>
          <w:color w:val="000000" w:themeColor="text1"/>
          <w:sz w:val="22"/>
          <w:szCs w:val="22"/>
        </w:rPr>
        <w:t>,</w:t>
      </w:r>
      <w:bookmarkEnd w:id="0"/>
    </w:p>
    <w:p w14:paraId="482C056E" w14:textId="77777777" w:rsidR="00B379D2" w:rsidRPr="0048064B" w:rsidRDefault="00B379D2" w:rsidP="00D85C70">
      <w:pPr>
        <w:spacing w:line="276" w:lineRule="auto"/>
        <w:jc w:val="center"/>
        <w:rPr>
          <w:rFonts w:ascii="Ebrima" w:hAnsi="Ebrima"/>
          <w:color w:val="000000" w:themeColor="text1"/>
          <w:sz w:val="22"/>
          <w:szCs w:val="22"/>
        </w:rPr>
      </w:pPr>
    </w:p>
    <w:p w14:paraId="5BD93303" w14:textId="77777777" w:rsidR="00B379D2" w:rsidRPr="0048064B" w:rsidRDefault="00B379D2" w:rsidP="00D85C70">
      <w:pPr>
        <w:spacing w:line="276" w:lineRule="auto"/>
        <w:jc w:val="center"/>
        <w:rPr>
          <w:rFonts w:ascii="Ebrima" w:hAnsi="Ebrima"/>
          <w:color w:val="000000" w:themeColor="text1"/>
          <w:sz w:val="22"/>
          <w:szCs w:val="22"/>
        </w:rPr>
      </w:pPr>
    </w:p>
    <w:p w14:paraId="3686E311" w14:textId="77777777" w:rsidR="00B379D2" w:rsidRPr="0048064B" w:rsidRDefault="00B379D2" w:rsidP="00D85C70">
      <w:pPr>
        <w:spacing w:line="276" w:lineRule="auto"/>
        <w:jc w:val="center"/>
        <w:rPr>
          <w:rFonts w:ascii="Ebrima" w:hAnsi="Ebrima"/>
          <w:color w:val="000000" w:themeColor="text1"/>
          <w:sz w:val="22"/>
          <w:szCs w:val="22"/>
        </w:rPr>
      </w:pPr>
    </w:p>
    <w:p w14:paraId="6FC1C902" w14:textId="77777777" w:rsidR="00B379D2" w:rsidRPr="0048064B" w:rsidRDefault="00B379D2" w:rsidP="00D85C70">
      <w:pPr>
        <w:spacing w:line="276" w:lineRule="auto"/>
        <w:jc w:val="center"/>
        <w:rPr>
          <w:rFonts w:ascii="Ebrima" w:hAnsi="Ebrima"/>
          <w:color w:val="000000" w:themeColor="text1"/>
          <w:sz w:val="22"/>
          <w:szCs w:val="22"/>
        </w:rPr>
      </w:pPr>
    </w:p>
    <w:p w14:paraId="784936A7" w14:textId="77777777" w:rsidR="00B379D2" w:rsidRPr="0048064B" w:rsidRDefault="00B379D2" w:rsidP="00D85C70">
      <w:pPr>
        <w:spacing w:line="276" w:lineRule="auto"/>
        <w:jc w:val="center"/>
        <w:rPr>
          <w:rFonts w:ascii="Ebrima" w:hAnsi="Ebrima"/>
          <w:color w:val="000000" w:themeColor="text1"/>
          <w:sz w:val="22"/>
          <w:szCs w:val="22"/>
        </w:rPr>
      </w:pPr>
    </w:p>
    <w:p w14:paraId="2BC29849" w14:textId="5961F4FE" w:rsidR="00B379D2" w:rsidRPr="0048064B" w:rsidRDefault="001A7224" w:rsidP="00D85C70">
      <w:pPr>
        <w:spacing w:line="276" w:lineRule="auto"/>
        <w:jc w:val="center"/>
        <w:rPr>
          <w:rFonts w:ascii="Ebrima" w:hAnsi="Ebrima"/>
          <w:b/>
          <w:color w:val="000000" w:themeColor="text1"/>
          <w:sz w:val="22"/>
          <w:szCs w:val="22"/>
        </w:rPr>
      </w:pPr>
      <w:bookmarkStart w:id="1" w:name="_Toc364195195"/>
      <w:bookmarkStart w:id="2" w:name="_Hlk82975855"/>
      <w:r w:rsidRPr="0048064B">
        <w:rPr>
          <w:rFonts w:ascii="Ebrima" w:hAnsi="Ebrima"/>
          <w:b/>
          <w:color w:val="000000" w:themeColor="text1"/>
          <w:sz w:val="22"/>
          <w:szCs w:val="22"/>
        </w:rPr>
        <w:t>BASE SECURITIZADORA DE CRÉDITOS IMOBILIÁRIOS S.A.</w:t>
      </w:r>
    </w:p>
    <w:bookmarkEnd w:id="2"/>
    <w:p w14:paraId="6358E67C" w14:textId="5AAE74C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rsidP="00D85C70">
      <w:pPr>
        <w:spacing w:line="276" w:lineRule="auto"/>
        <w:jc w:val="center"/>
        <w:rPr>
          <w:rFonts w:ascii="Ebrima" w:hAnsi="Ebrima"/>
          <w:color w:val="000000" w:themeColor="text1"/>
          <w:sz w:val="22"/>
          <w:szCs w:val="22"/>
        </w:rPr>
      </w:pPr>
    </w:p>
    <w:p w14:paraId="5DC773C8" w14:textId="77777777" w:rsidR="00B379D2" w:rsidRPr="0048064B" w:rsidRDefault="00B379D2" w:rsidP="00D85C70">
      <w:pPr>
        <w:spacing w:line="276" w:lineRule="auto"/>
        <w:jc w:val="center"/>
        <w:rPr>
          <w:rFonts w:ascii="Ebrima" w:hAnsi="Ebrima"/>
          <w:color w:val="000000" w:themeColor="text1"/>
          <w:sz w:val="22"/>
          <w:szCs w:val="22"/>
        </w:rPr>
      </w:pPr>
    </w:p>
    <w:p w14:paraId="47B19BF8" w14:textId="77777777" w:rsidR="00B379D2" w:rsidRPr="0048064B" w:rsidRDefault="00B379D2" w:rsidP="00D85C70">
      <w:pPr>
        <w:spacing w:line="276" w:lineRule="auto"/>
        <w:jc w:val="center"/>
        <w:rPr>
          <w:rFonts w:ascii="Ebrima" w:hAnsi="Ebrima"/>
          <w:color w:val="000000" w:themeColor="text1"/>
          <w:sz w:val="22"/>
          <w:szCs w:val="22"/>
        </w:rPr>
      </w:pPr>
    </w:p>
    <w:p w14:paraId="03B94A8B" w14:textId="77777777" w:rsidR="00B379D2" w:rsidRPr="0048064B" w:rsidRDefault="00B379D2" w:rsidP="00D85C70">
      <w:pPr>
        <w:spacing w:line="276" w:lineRule="auto"/>
        <w:jc w:val="center"/>
        <w:rPr>
          <w:rFonts w:ascii="Ebrima" w:hAnsi="Ebrima"/>
          <w:color w:val="000000" w:themeColor="text1"/>
          <w:sz w:val="22"/>
          <w:szCs w:val="22"/>
        </w:rPr>
      </w:pPr>
    </w:p>
    <w:p w14:paraId="766D7AFA" w14:textId="77777777" w:rsidR="00B379D2" w:rsidRPr="0048064B" w:rsidRDefault="00B379D2" w:rsidP="00D85C70">
      <w:pPr>
        <w:spacing w:line="276" w:lineRule="auto"/>
        <w:jc w:val="center"/>
        <w:rPr>
          <w:rFonts w:ascii="Ebrima" w:hAnsi="Ebrima"/>
          <w:color w:val="000000" w:themeColor="text1"/>
          <w:sz w:val="22"/>
          <w:szCs w:val="22"/>
        </w:rPr>
      </w:pPr>
    </w:p>
    <w:p w14:paraId="4700EBFE" w14:textId="77777777" w:rsidR="00B379D2" w:rsidRPr="0048064B" w:rsidRDefault="00B379D2" w:rsidP="00D85C70">
      <w:pPr>
        <w:spacing w:line="276" w:lineRule="auto"/>
        <w:jc w:val="center"/>
        <w:rPr>
          <w:rFonts w:ascii="Ebrima" w:hAnsi="Ebrima"/>
          <w:color w:val="000000" w:themeColor="text1"/>
          <w:sz w:val="22"/>
          <w:szCs w:val="22"/>
        </w:rPr>
      </w:pPr>
      <w:bookmarkStart w:id="3" w:name="_DV_M7"/>
      <w:bookmarkEnd w:id="3"/>
    </w:p>
    <w:p w14:paraId="096A4E49" w14:textId="77777777" w:rsidR="00B379D2" w:rsidRPr="0048064B" w:rsidRDefault="00B379D2" w:rsidP="00D85C70">
      <w:pPr>
        <w:spacing w:line="276" w:lineRule="auto"/>
        <w:jc w:val="center"/>
        <w:rPr>
          <w:rFonts w:ascii="Ebrima" w:hAnsi="Ebrima"/>
          <w:color w:val="000000" w:themeColor="text1"/>
          <w:sz w:val="22"/>
          <w:szCs w:val="22"/>
        </w:rPr>
      </w:pPr>
    </w:p>
    <w:p w14:paraId="4E4A0648" w14:textId="77777777" w:rsidR="00B379D2" w:rsidRPr="0048064B" w:rsidRDefault="00B379D2" w:rsidP="00D85C70">
      <w:pPr>
        <w:spacing w:line="276" w:lineRule="auto"/>
        <w:jc w:val="center"/>
        <w:rPr>
          <w:rFonts w:ascii="Ebrima" w:hAnsi="Ebrima"/>
          <w:color w:val="000000" w:themeColor="text1"/>
          <w:sz w:val="22"/>
          <w:szCs w:val="22"/>
        </w:rPr>
      </w:pPr>
    </w:p>
    <w:p w14:paraId="10D7EF29" w14:textId="77777777" w:rsidR="00B379D2" w:rsidRPr="0048064B" w:rsidRDefault="00B379D2" w:rsidP="00D85C70">
      <w:pPr>
        <w:spacing w:line="276" w:lineRule="auto"/>
        <w:jc w:val="center"/>
        <w:rPr>
          <w:rFonts w:ascii="Ebrima" w:hAnsi="Ebrima"/>
          <w:color w:val="000000" w:themeColor="text1"/>
          <w:sz w:val="22"/>
          <w:szCs w:val="22"/>
        </w:rPr>
      </w:pPr>
    </w:p>
    <w:p w14:paraId="46FEB6D6" w14:textId="77777777"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2E44E41E" w:rsidR="00CF758E" w:rsidRPr="0048064B" w:rsidRDefault="00CF758E" w:rsidP="00D85C70">
      <w:pPr>
        <w:spacing w:line="276" w:lineRule="auto"/>
        <w:jc w:val="center"/>
        <w:rPr>
          <w:rFonts w:ascii="Ebrima" w:hAnsi="Ebrima"/>
          <w:color w:val="000000" w:themeColor="text1"/>
          <w:sz w:val="22"/>
          <w:szCs w:val="22"/>
        </w:rPr>
      </w:pPr>
    </w:p>
    <w:p w14:paraId="23F0203A" w14:textId="4566AD49" w:rsidR="00CF758E" w:rsidRPr="0048064B" w:rsidRDefault="00CF758E" w:rsidP="00D85C70">
      <w:pPr>
        <w:spacing w:line="276" w:lineRule="auto"/>
        <w:jc w:val="center"/>
        <w:rPr>
          <w:rFonts w:ascii="Ebrima" w:hAnsi="Ebrima"/>
          <w:color w:val="000000" w:themeColor="text1"/>
          <w:sz w:val="22"/>
          <w:szCs w:val="22"/>
        </w:rPr>
      </w:pPr>
    </w:p>
    <w:p w14:paraId="0F129DAB" w14:textId="58375BEC" w:rsidR="001A7224" w:rsidRPr="0048064B" w:rsidRDefault="001A7224" w:rsidP="00D85C70">
      <w:pPr>
        <w:spacing w:line="276" w:lineRule="auto"/>
        <w:jc w:val="center"/>
        <w:rPr>
          <w:rFonts w:ascii="Ebrima" w:hAnsi="Ebrima"/>
          <w:color w:val="000000" w:themeColor="text1"/>
          <w:sz w:val="22"/>
          <w:szCs w:val="22"/>
        </w:rPr>
      </w:pPr>
    </w:p>
    <w:p w14:paraId="5ECE4C6B" w14:textId="77777777" w:rsidR="001A7224" w:rsidRPr="0048064B" w:rsidRDefault="001A7224" w:rsidP="00D85C70">
      <w:pPr>
        <w:spacing w:line="276" w:lineRule="auto"/>
        <w:jc w:val="center"/>
        <w:rPr>
          <w:rFonts w:ascii="Ebrima" w:hAnsi="Ebrima"/>
          <w:color w:val="000000" w:themeColor="text1"/>
          <w:sz w:val="22"/>
          <w:szCs w:val="22"/>
        </w:rPr>
      </w:pPr>
    </w:p>
    <w:p w14:paraId="374486BC" w14:textId="77777777" w:rsidR="00B379D2" w:rsidRPr="0048064B" w:rsidRDefault="00B379D2" w:rsidP="00D85C70">
      <w:pPr>
        <w:spacing w:line="276" w:lineRule="auto"/>
        <w:jc w:val="center"/>
        <w:rPr>
          <w:rFonts w:ascii="Ebrima" w:hAnsi="Ebrima"/>
          <w:color w:val="000000" w:themeColor="text1"/>
          <w:sz w:val="22"/>
          <w:szCs w:val="22"/>
        </w:rPr>
      </w:pPr>
    </w:p>
    <w:p w14:paraId="5AF1BB7A" w14:textId="7516CEE4" w:rsidR="00B379D2" w:rsidRPr="0048064B" w:rsidRDefault="00060420" w:rsidP="00D85C7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48688D">
        <w:rPr>
          <w:rFonts w:ascii="Ebrima" w:hAnsi="Ebrima"/>
          <w:b/>
          <w:color w:val="000000" w:themeColor="text1"/>
          <w:sz w:val="22"/>
          <w:szCs w:val="22"/>
        </w:rPr>
        <w:t>SETEMBRO</w:t>
      </w:r>
      <w:r w:rsidR="0048688D"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rsidP="00D85C70">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rsidP="00D85C70">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rsidP="00D85C70">
      <w:pPr>
        <w:spacing w:line="276" w:lineRule="auto"/>
        <w:rPr>
          <w:rFonts w:ascii="Ebrima" w:hAnsi="Ebrima"/>
          <w:color w:val="000000" w:themeColor="text1"/>
          <w:sz w:val="22"/>
          <w:szCs w:val="22"/>
        </w:rPr>
      </w:pPr>
    </w:p>
    <w:p w14:paraId="725D0FBD" w14:textId="749D66A3" w:rsidR="006D6A22" w:rsidRPr="0048064B" w:rsidRDefault="00D875A9"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rsidP="00D85C70">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C717F9" w:rsidRPr="00C717F9" w14:paraId="161137B3" w14:textId="77777777" w:rsidTr="009A351D">
        <w:trPr>
          <w:jc w:val="center"/>
        </w:trPr>
        <w:tc>
          <w:tcPr>
            <w:tcW w:w="3539" w:type="dxa"/>
          </w:tcPr>
          <w:p w14:paraId="6C5E98DA" w14:textId="59C5F78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Acionistas</w:t>
            </w:r>
            <w:r w:rsidRPr="00C717F9">
              <w:rPr>
                <w:rFonts w:ascii="Ebrima" w:hAnsi="Ebrima" w:cs="Tahoma"/>
                <w:color w:val="000000" w:themeColor="text1"/>
                <w:sz w:val="22"/>
                <w:szCs w:val="22"/>
              </w:rPr>
              <w:t>”:</w:t>
            </w:r>
          </w:p>
        </w:tc>
        <w:tc>
          <w:tcPr>
            <w:tcW w:w="6203" w:type="dxa"/>
          </w:tcPr>
          <w:p w14:paraId="5C3848D6" w14:textId="070BF472"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C717F9">
              <w:rPr>
                <w:rFonts w:ascii="Ebrima" w:hAnsi="Ebrima" w:cs="Tahoma"/>
                <w:color w:val="000000" w:themeColor="text1"/>
                <w:sz w:val="22"/>
                <w:szCs w:val="22"/>
              </w:rPr>
              <w:t xml:space="preserve">Significa os acionistas da </w:t>
            </w:r>
            <w:proofErr w:type="spellStart"/>
            <w:r w:rsidRPr="00C717F9">
              <w:rPr>
                <w:rFonts w:ascii="Ebrima" w:hAnsi="Ebrima" w:cs="Tahoma"/>
                <w:color w:val="000000" w:themeColor="text1"/>
                <w:sz w:val="22"/>
                <w:szCs w:val="22"/>
              </w:rPr>
              <w:t>Gran</w:t>
            </w:r>
            <w:proofErr w:type="spellEnd"/>
            <w:r w:rsidRPr="00C717F9">
              <w:rPr>
                <w:rFonts w:ascii="Ebrima" w:hAnsi="Ebrima" w:cs="Tahoma"/>
                <w:color w:val="000000" w:themeColor="text1"/>
                <w:sz w:val="22"/>
                <w:szCs w:val="22"/>
              </w:rPr>
              <w:t xml:space="preserve"> Viver, </w:t>
            </w:r>
            <w:r w:rsidRPr="0048064B">
              <w:rPr>
                <w:rFonts w:ascii="Ebrima" w:hAnsi="Ebrima" w:cs="Leelawadee"/>
                <w:bCs/>
                <w:color w:val="000000" w:themeColor="text1"/>
                <w:sz w:val="22"/>
                <w:szCs w:val="22"/>
              </w:rPr>
              <w:t>quando mencionados em conjunto. D</w:t>
            </w:r>
            <w:r w:rsidRPr="00C717F9">
              <w:rPr>
                <w:rFonts w:ascii="Ebrima" w:hAnsi="Ebrima" w:cs="Tahoma"/>
                <w:color w:val="000000" w:themeColor="text1"/>
                <w:sz w:val="22"/>
                <w:szCs w:val="22"/>
              </w:rPr>
              <w:t>e modo que são considerados acionistas: a Emitente e a Land I.</w:t>
            </w:r>
          </w:p>
          <w:p w14:paraId="041AE008" w14:textId="235C8C61"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147FBAE6"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totalidade das ações ordinárias nominativas do capital social da </w:t>
            </w:r>
            <w:proofErr w:type="spellStart"/>
            <w:r w:rsidRPr="0048064B">
              <w:rPr>
                <w:rFonts w:ascii="Ebrima" w:hAnsi="Ebrima" w:cs="Tahoma"/>
                <w:color w:val="000000" w:themeColor="text1"/>
                <w:sz w:val="22"/>
                <w:szCs w:val="22"/>
              </w:rPr>
              <w:t>Gran</w:t>
            </w:r>
            <w:proofErr w:type="spellEnd"/>
            <w:r w:rsidRPr="0048064B">
              <w:rPr>
                <w:rFonts w:ascii="Ebrima" w:hAnsi="Ebrima" w:cs="Tahoma"/>
                <w:color w:val="000000" w:themeColor="text1"/>
                <w:sz w:val="22"/>
                <w:szCs w:val="22"/>
              </w:rPr>
              <w:t xml:space="preserve"> Viver, </w:t>
            </w:r>
            <w:r w:rsidRPr="008843FD">
              <w:rPr>
                <w:rFonts w:ascii="Ebrima" w:hAnsi="Ebrima" w:cs="Tahoma"/>
                <w:color w:val="000000" w:themeColor="text1"/>
                <w:sz w:val="22"/>
                <w:szCs w:val="22"/>
              </w:rPr>
              <w:t>totalmente subscritas e integralizadas, livres e desembaraçadas de ônus e gravames de qualquer natureza</w:t>
            </w:r>
            <w:r w:rsidRPr="0048064B">
              <w:rPr>
                <w:rFonts w:ascii="Ebrima" w:hAnsi="Ebrima" w:cs="Tahoma"/>
                <w:color w:val="000000" w:themeColor="text1"/>
                <w:sz w:val="22"/>
                <w:szCs w:val="22"/>
              </w:rPr>
              <w:t>, as quais são de titularidade dos Acionistas.</w:t>
            </w:r>
          </w:p>
          <w:p w14:paraId="3D59CDC8" w14:textId="25001F96"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580148BB"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 w:name="_Hlk32822114"/>
            <w:bookmarkStart w:id="5"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48688D">
              <w:rPr>
                <w:rFonts w:ascii="Ebrima" w:hAnsi="Ebrima"/>
                <w:color w:val="000000" w:themeColor="text1"/>
                <w:sz w:val="22"/>
                <w:szCs w:val="22"/>
              </w:rPr>
              <w:t>setembro</w:t>
            </w:r>
            <w:r w:rsidR="0048688D"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bookmarkEnd w:id="4"/>
          <w:bookmarkEnd w:id="5"/>
          <w:p w14:paraId="23B19AD6" w14:textId="77777777"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p>
        </w:tc>
        <w:tc>
          <w:tcPr>
            <w:tcW w:w="6203" w:type="dxa"/>
          </w:tcPr>
          <w:p w14:paraId="7D01946E" w14:textId="74B6CF68"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5826C7" w:rsidRPr="004D7C19">
              <w:rPr>
                <w:rFonts w:ascii="Ebrima" w:hAnsi="Ebrima" w:cs="Leelawadee"/>
                <w:b/>
                <w:bCs/>
                <w:color w:val="000000"/>
                <w:sz w:val="22"/>
                <w:szCs w:val="22"/>
              </w:rPr>
              <w:t>SIMPLIFIC PAVARINI DISTRIBUIDORA DE TÍTULOS E VALORES MOBILIÁRIOS LTDA.</w:t>
            </w:r>
            <w:r w:rsidR="005826C7"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005826C7" w:rsidRPr="004D7C19">
              <w:rPr>
                <w:rFonts w:ascii="Ebrima" w:hAnsi="Ebrima" w:cs="Leelawadee"/>
                <w:color w:val="000000"/>
                <w:sz w:val="22"/>
                <w:szCs w:val="22"/>
              </w:rPr>
              <w:t>Conj</w:t>
            </w:r>
            <w:r w:rsidR="00A81E1A">
              <w:rPr>
                <w:rFonts w:ascii="Ebrima" w:hAnsi="Ebrima" w:cs="Leelawadee"/>
                <w:color w:val="000000"/>
                <w:sz w:val="22"/>
                <w:szCs w:val="22"/>
              </w:rPr>
              <w:t>unto</w:t>
            </w:r>
            <w:proofErr w:type="gramEnd"/>
            <w:r w:rsidR="005826C7"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D862B7E"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de titularidade dos Acionistas,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 Facultativa</w:t>
            </w:r>
            <w:r w:rsidRPr="0048064B">
              <w:rPr>
                <w:rFonts w:ascii="Ebrima" w:hAnsi="Ebrima"/>
                <w:color w:val="000000" w:themeColor="text1"/>
                <w:sz w:val="22"/>
                <w:szCs w:val="22"/>
              </w:rPr>
              <w:t>”:</w:t>
            </w:r>
          </w:p>
        </w:tc>
        <w:tc>
          <w:tcPr>
            <w:tcW w:w="6203" w:type="dxa"/>
          </w:tcPr>
          <w:p w14:paraId="29A18AB3" w14:textId="3C33CD67" w:rsidR="00853D23" w:rsidRPr="0048064B" w:rsidRDefault="00853D23" w:rsidP="0092509A">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w:t>
            </w:r>
            <w:bookmarkStart w:id="6" w:name="_Hlk82066477"/>
            <w:r w:rsidRPr="0048064B">
              <w:rPr>
                <w:rFonts w:ascii="Ebrima" w:hAnsi="Ebrima"/>
                <w:color w:val="000000" w:themeColor="text1"/>
                <w:sz w:val="22"/>
                <w:szCs w:val="22"/>
              </w:rPr>
              <w:t xml:space="preserve">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bookmarkEnd w:id="6"/>
            <w:r w:rsidRPr="0048064B">
              <w:rPr>
                <w:rFonts w:ascii="Ebrima" w:hAnsi="Ebrima"/>
                <w:color w:val="000000" w:themeColor="text1"/>
                <w:sz w:val="22"/>
                <w:szCs w:val="22"/>
              </w:rPr>
              <w:t>.</w:t>
            </w:r>
          </w:p>
          <w:p w14:paraId="74D0C742"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proofErr w:type="spellStart"/>
            <w:r w:rsidRPr="0048064B">
              <w:rPr>
                <w:rFonts w:ascii="Ebrima" w:hAnsi="Ebrima"/>
                <w:color w:val="000000" w:themeColor="text1"/>
                <w:sz w:val="22"/>
                <w:szCs w:val="22"/>
                <w:u w:val="single"/>
              </w:rPr>
              <w:t>ANBIMA</w:t>
            </w:r>
            <w:proofErr w:type="spellEnd"/>
            <w:r w:rsidRPr="0048064B">
              <w:rPr>
                <w:rFonts w:ascii="Ebrima" w:hAnsi="Ebrima"/>
                <w:color w:val="000000" w:themeColor="text1"/>
                <w:sz w:val="22"/>
                <w:szCs w:val="22"/>
              </w:rPr>
              <w:t>”:</w:t>
            </w:r>
          </w:p>
        </w:tc>
        <w:tc>
          <w:tcPr>
            <w:tcW w:w="6203" w:type="dxa"/>
          </w:tcPr>
          <w:p w14:paraId="1E163D04" w14:textId="6062D7E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proofErr w:type="spellStart"/>
            <w:r w:rsidRPr="0048064B">
              <w:rPr>
                <w:rFonts w:ascii="Ebrima" w:hAnsi="Ebrima"/>
                <w:b/>
                <w:bCs/>
                <w:color w:val="000000" w:themeColor="text1"/>
                <w:sz w:val="22"/>
                <w:szCs w:val="22"/>
              </w:rPr>
              <w:t>ANBIMA</w:t>
            </w:r>
            <w:proofErr w:type="spellEnd"/>
            <w:r w:rsidRPr="0048064B">
              <w:rPr>
                <w:rFonts w:ascii="Ebrima" w:hAnsi="Ebrima"/>
                <w:b/>
                <w:bCs/>
                <w:color w:val="000000" w:themeColor="text1"/>
                <w:sz w:val="22"/>
                <w:szCs w:val="22"/>
              </w:rPr>
              <w:t xml:space="preserve">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Janeiro, Estado do Rio de Janeiro, na Praia do Botafogo, nº 501, </w:t>
            </w:r>
            <w:proofErr w:type="gramStart"/>
            <w:r w:rsidRPr="00C717F9">
              <w:rPr>
                <w:rFonts w:ascii="Ebrima" w:hAnsi="Ebrima"/>
                <w:color w:val="000000" w:themeColor="text1"/>
                <w:sz w:val="22"/>
                <w:szCs w:val="22"/>
              </w:rPr>
              <w:lastRenderedPageBreak/>
              <w:t>Conjunto</w:t>
            </w:r>
            <w:proofErr w:type="gramEnd"/>
            <w:r w:rsidRPr="00C717F9">
              <w:rPr>
                <w:rFonts w:ascii="Ebrima" w:hAnsi="Ebrima"/>
                <w:color w:val="000000" w:themeColor="text1"/>
                <w:sz w:val="22"/>
                <w:szCs w:val="22"/>
              </w:rPr>
              <w:t xml:space="preserve"> 704, CEP 22.250-911, inscrita no CNPJ/ME sob o nº 34.271.171/0001-77.</w:t>
            </w:r>
          </w:p>
          <w:p w14:paraId="562F8CB5" w14:textId="77777777" w:rsidR="00853D23" w:rsidRPr="0048064B" w:rsidRDefault="00853D23" w:rsidP="0092509A">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rsidP="0090157C">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rsidP="0092509A">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s="Arial"/>
                <w:color w:val="000000" w:themeColor="text1"/>
                <w:sz w:val="22"/>
                <w:szCs w:val="22"/>
              </w:rPr>
              <w:t xml:space="preserve"> fundos de renda fixa classificados como DI, administrados por instituições financeiras de primeira linha. </w:t>
            </w:r>
          </w:p>
          <w:p w14:paraId="7948F80B"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rsidP="00D85C70">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cartórios de registro de imóveis e cartórios de registro de títulos e documentos;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w:t>
            </w:r>
            <w:r w:rsidR="00116CF9" w:rsidRPr="006B7680">
              <w:rPr>
                <w:rFonts w:ascii="Ebrima" w:hAnsi="Ebrima" w:cs="Arial"/>
                <w:b/>
                <w:bCs/>
                <w:color w:val="000000" w:themeColor="text1"/>
                <w:sz w:val="22"/>
                <w:szCs w:val="22"/>
              </w:rPr>
              <w:t>i</w:t>
            </w:r>
            <w:r w:rsidRPr="006B7680">
              <w:rPr>
                <w:rFonts w:ascii="Ebrima" w:hAnsi="Ebrima" w:cs="Arial"/>
                <w:b/>
                <w:bCs/>
                <w:color w:val="000000" w:themeColor="text1"/>
                <w:sz w:val="22"/>
                <w:szCs w:val="22"/>
              </w:rPr>
              <w:t>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rsidP="0092509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rsidP="0090157C">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rsidP="0092509A">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rsidP="0090157C">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rsidP="0092509A">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rsidP="0090157C">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rsidP="0090157C">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0CEDA8C" w14:textId="77777777" w:rsidTr="009A351D">
        <w:trPr>
          <w:jc w:val="center"/>
        </w:trPr>
        <w:tc>
          <w:tcPr>
            <w:tcW w:w="3539" w:type="dxa"/>
          </w:tcPr>
          <w:p w14:paraId="4D4C5D1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commentRangeStart w:id="7"/>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Defesa do Consumidor</w:t>
            </w:r>
            <w:r w:rsidRPr="0048064B">
              <w:rPr>
                <w:rFonts w:ascii="Ebrima" w:hAnsi="Ebrima"/>
                <w:color w:val="000000" w:themeColor="text1"/>
                <w:sz w:val="22"/>
                <w:szCs w:val="22"/>
              </w:rPr>
              <w:t>”:</w:t>
            </w:r>
          </w:p>
          <w:p w14:paraId="059B662A"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5AB1EF1"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8.078, de 11 de setembro de 1990, conforme alterada.</w:t>
            </w:r>
            <w:commentRangeEnd w:id="7"/>
            <w:r w:rsidR="009800B3">
              <w:rPr>
                <w:rStyle w:val="Refdecomentrio"/>
              </w:rPr>
              <w:commentReference w:id="7"/>
            </w:r>
          </w:p>
        </w:tc>
      </w:tr>
      <w:tr w:rsidR="00C717F9" w:rsidRPr="00C717F9" w14:paraId="48A38D81" w14:textId="77777777" w:rsidTr="009A351D">
        <w:trPr>
          <w:jc w:val="center"/>
        </w:trPr>
        <w:tc>
          <w:tcPr>
            <w:tcW w:w="3539" w:type="dxa"/>
          </w:tcPr>
          <w:p w14:paraId="1AA2DBE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77777777" w:rsidR="00853D23" w:rsidRPr="0048064B" w:rsidRDefault="00853D23" w:rsidP="0092509A">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 Não Automático.</w:t>
            </w:r>
          </w:p>
          <w:p w14:paraId="1E3D8C9E"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bookmarkStart w:id="8"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7ADC7C6A" w:rsidR="00853D23" w:rsidRPr="0048064B" w:rsidRDefault="00853D23" w:rsidP="0092509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 e a consequente liberação do Valor do Principal à Emitente, ocorrerá após o integral e cumulativo cumprimento das seguintes condições:</w:t>
            </w:r>
          </w:p>
          <w:p w14:paraId="1624AE1E" w14:textId="42D9029E" w:rsidR="00853D23" w:rsidRPr="0048064B" w:rsidRDefault="00853D23" w:rsidP="0090157C">
            <w:pPr>
              <w:autoSpaceDE w:val="0"/>
              <w:autoSpaceDN w:val="0"/>
              <w:adjustRightInd w:val="0"/>
              <w:spacing w:line="276" w:lineRule="auto"/>
              <w:jc w:val="both"/>
              <w:rPr>
                <w:rFonts w:ascii="Ebrima" w:hAnsi="Ebrima"/>
                <w:color w:val="000000" w:themeColor="text1"/>
                <w:sz w:val="22"/>
                <w:szCs w:val="22"/>
              </w:rPr>
            </w:pPr>
          </w:p>
          <w:p w14:paraId="63F54E77" w14:textId="3B96D0F0" w:rsidR="00853D23" w:rsidRPr="00C717F9" w:rsidRDefault="00853D23" w:rsidP="0090157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23DA5D48" w14:textId="0D91AA36"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bem como do devido </w:t>
            </w:r>
            <w:r w:rsidRPr="0048064B">
              <w:rPr>
                <w:rFonts w:ascii="Ebrima" w:hAnsi="Ebrima"/>
                <w:color w:val="000000" w:themeColor="text1"/>
                <w:sz w:val="22"/>
                <w:szCs w:val="22"/>
              </w:rPr>
              <w:lastRenderedPageBreak/>
              <w:t>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316664A0"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8843F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4F54B9AD" w14:textId="73C8ED3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1B20A5F4" w14:textId="6B11AC6D"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8843FD">
              <w:rPr>
                <w:rFonts w:ascii="Ebrima" w:hAnsi="Ebrima" w:cs="Leelawadee"/>
                <w:color w:val="000000" w:themeColor="text1"/>
                <w:sz w:val="22"/>
                <w:szCs w:val="22"/>
              </w:rPr>
              <w:t>JUCESP</w:t>
            </w:r>
            <w:r w:rsidRPr="0048064B">
              <w:rPr>
                <w:rFonts w:ascii="Ebrima" w:hAnsi="Ebrima" w:cs="Leelawadee"/>
                <w:color w:val="000000" w:themeColor="text1"/>
                <w:sz w:val="22"/>
                <w:szCs w:val="22"/>
              </w:rPr>
              <w:t>;</w:t>
            </w:r>
          </w:p>
          <w:p w14:paraId="04F5A136" w14:textId="054FAF3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sidR="00381D6B">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32A2B4D" w14:textId="025AAC26" w:rsidR="00853D23" w:rsidRPr="0048064B" w:rsidRDefault="00DC37D5"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evidência da inscrição da Alienação Fiduciária de Ações no Livro de Registro de Ações Nominativas </w:t>
            </w:r>
            <w:r w:rsidR="00853D23" w:rsidRPr="0048064B">
              <w:rPr>
                <w:rFonts w:ascii="Ebrima" w:hAnsi="Ebrima"/>
                <w:color w:val="000000" w:themeColor="text1"/>
                <w:sz w:val="22"/>
                <w:szCs w:val="22"/>
              </w:rPr>
              <w:t xml:space="preserve">da </w:t>
            </w:r>
            <w:proofErr w:type="spellStart"/>
            <w:r w:rsidR="00853D23" w:rsidRPr="0048064B">
              <w:rPr>
                <w:rFonts w:ascii="Ebrima" w:hAnsi="Ebrima"/>
                <w:color w:val="000000" w:themeColor="text1"/>
                <w:sz w:val="22"/>
                <w:szCs w:val="22"/>
              </w:rPr>
              <w:t>Gran</w:t>
            </w:r>
            <w:proofErr w:type="spellEnd"/>
            <w:r w:rsidR="00853D23" w:rsidRPr="0048064B">
              <w:rPr>
                <w:rFonts w:ascii="Ebrima" w:hAnsi="Ebrima"/>
                <w:color w:val="000000" w:themeColor="text1"/>
                <w:sz w:val="22"/>
                <w:szCs w:val="22"/>
              </w:rPr>
              <w:t xml:space="preserve"> Viver;</w:t>
            </w:r>
          </w:p>
          <w:p w14:paraId="2F20A9BB" w14:textId="243FD20D" w:rsidR="00BB1A1F" w:rsidRDefault="0070261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w:t>
            </w:r>
            <w:r w:rsidR="00F92555">
              <w:rPr>
                <w:rFonts w:ascii="Ebrima" w:hAnsi="Ebrima"/>
                <w:color w:val="000000" w:themeColor="text1"/>
                <w:sz w:val="22"/>
                <w:szCs w:val="22"/>
              </w:rPr>
              <w:t xml:space="preserve">, pelos Acionistas, na AGE Emitente, do aumento do capital social da </w:t>
            </w:r>
            <w:proofErr w:type="spellStart"/>
            <w:r w:rsidR="00F92555">
              <w:rPr>
                <w:rFonts w:ascii="Ebrima" w:hAnsi="Ebrima"/>
                <w:color w:val="000000" w:themeColor="text1"/>
                <w:sz w:val="22"/>
                <w:szCs w:val="22"/>
              </w:rPr>
              <w:t>Gran</w:t>
            </w:r>
            <w:proofErr w:type="spellEnd"/>
            <w:r w:rsidR="00F92555">
              <w:rPr>
                <w:rFonts w:ascii="Ebrima" w:hAnsi="Ebrima"/>
                <w:color w:val="000000" w:themeColor="text1"/>
                <w:sz w:val="22"/>
                <w:szCs w:val="22"/>
              </w:rPr>
              <w:t xml:space="preserve"> Viver;</w:t>
            </w:r>
          </w:p>
          <w:p w14:paraId="742A5680" w14:textId="2010D0F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das comarcas de Belo Horizonte/MG e São Paulo/SP</w:t>
            </w:r>
            <w:r w:rsidRPr="0048064B">
              <w:rPr>
                <w:rFonts w:ascii="Ebrima" w:hAnsi="Ebrima"/>
                <w:color w:val="000000" w:themeColor="text1"/>
                <w:sz w:val="22"/>
                <w:szCs w:val="22"/>
              </w:rPr>
              <w:t xml:space="preserve">; </w:t>
            </w:r>
          </w:p>
          <w:p w14:paraId="2AC00034" w14:textId="098AD392"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realizada nos </w:t>
            </w:r>
            <w:r w:rsidRPr="008843FD">
              <w:rPr>
                <w:rFonts w:ascii="Ebrima" w:hAnsi="Ebrima" w:cs="Leelawadee"/>
                <w:color w:val="000000" w:themeColor="text1"/>
                <w:sz w:val="22"/>
                <w:szCs w:val="22"/>
              </w:rPr>
              <w:t xml:space="preserve">Imóveis, onde estão sendo desenvolvidos os Empreendimentos Imobiliários, </w:t>
            </w:r>
            <w:r w:rsidR="00DC37D5" w:rsidRPr="008843FD">
              <w:rPr>
                <w:rFonts w:ascii="Ebrima" w:hAnsi="Ebrima" w:cs="Leelawadee"/>
                <w:color w:val="000000" w:themeColor="text1"/>
                <w:sz w:val="22"/>
                <w:szCs w:val="22"/>
              </w:rPr>
              <w:t>bem como da Emitente</w:t>
            </w:r>
            <w:r w:rsidR="002A6B1E" w:rsidRPr="008843FD">
              <w:rPr>
                <w:rFonts w:ascii="Ebrima" w:hAnsi="Ebrima" w:cs="Leelawadee"/>
                <w:color w:val="000000" w:themeColor="text1"/>
                <w:sz w:val="22"/>
                <w:szCs w:val="22"/>
              </w:rPr>
              <w:t xml:space="preserve"> e</w:t>
            </w:r>
            <w:r w:rsidR="00DC37D5" w:rsidRPr="008843FD">
              <w:rPr>
                <w:rFonts w:ascii="Ebrima" w:hAnsi="Ebrima" w:cs="Leelawadee"/>
                <w:color w:val="000000" w:themeColor="text1"/>
                <w:sz w:val="22"/>
                <w:szCs w:val="22"/>
              </w:rPr>
              <w:t xml:space="preserve"> da </w:t>
            </w:r>
            <w:proofErr w:type="spellStart"/>
            <w:r w:rsidR="00DC37D5" w:rsidRPr="008843FD">
              <w:rPr>
                <w:rFonts w:ascii="Ebrima" w:hAnsi="Ebrima" w:cs="Leelawadee"/>
                <w:color w:val="000000" w:themeColor="text1"/>
                <w:sz w:val="22"/>
                <w:szCs w:val="22"/>
              </w:rPr>
              <w:t>Gran</w:t>
            </w:r>
            <w:proofErr w:type="spellEnd"/>
            <w:r w:rsidR="00DC37D5" w:rsidRPr="008843FD">
              <w:rPr>
                <w:rFonts w:ascii="Ebrima" w:hAnsi="Ebrima" w:cs="Leelawadee"/>
                <w:color w:val="000000" w:themeColor="text1"/>
                <w:sz w:val="22"/>
                <w:szCs w:val="22"/>
              </w:rPr>
              <w:t xml:space="preserve"> Viver</w:t>
            </w:r>
            <w:r w:rsidRPr="0048064B">
              <w:rPr>
                <w:rFonts w:ascii="Ebrima" w:hAnsi="Ebrima" w:cs="Leelawadee"/>
                <w:color w:val="000000" w:themeColor="text1"/>
                <w:sz w:val="22"/>
                <w:szCs w:val="22"/>
              </w:rPr>
              <w:t>;</w:t>
            </w:r>
          </w:p>
          <w:p w14:paraId="4C455ED5" w14:textId="3578F1C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00F08E5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B0015A">
              <w:rPr>
                <w:rFonts w:ascii="Ebrima" w:hAnsi="Ebrima" w:cs="Leelawadee"/>
                <w:color w:val="000000" w:themeColor="text1"/>
                <w:sz w:val="22"/>
                <w:szCs w:val="22"/>
              </w:rPr>
              <w:t>;</w:t>
            </w:r>
          </w:p>
          <w:p w14:paraId="46627D8E" w14:textId="7777777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 Não Automático;</w:t>
            </w:r>
          </w:p>
          <w:p w14:paraId="1C61E6F0" w14:textId="05FE7846"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3C3D855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inexistência de decisão por violação de qualquer dispositivo legal</w:t>
            </w:r>
            <w:r w:rsidR="00A81E1A">
              <w:rPr>
                <w:rFonts w:ascii="Ebrima" w:hAnsi="Ebrima"/>
                <w:color w:val="000000" w:themeColor="text1"/>
                <w:sz w:val="22"/>
                <w:szCs w:val="22"/>
              </w:rPr>
              <w:t xml:space="preserve"> e</w:t>
            </w:r>
            <w:r w:rsidRPr="0048064B">
              <w:rPr>
                <w:rFonts w:ascii="Ebrima" w:hAnsi="Ebrima"/>
                <w:color w:val="000000" w:themeColor="text1"/>
                <w:sz w:val="22"/>
                <w:szCs w:val="22"/>
              </w:rPr>
              <w:t>/</w:t>
            </w:r>
            <w:r w:rsidR="00A81E1A">
              <w:rPr>
                <w:rFonts w:ascii="Ebrima" w:hAnsi="Ebrima"/>
                <w:color w:val="000000" w:themeColor="text1"/>
                <w:sz w:val="22"/>
                <w:szCs w:val="22"/>
              </w:rPr>
              <w:t xml:space="preserve">ou </w:t>
            </w:r>
            <w:r w:rsidRPr="0048064B">
              <w:rPr>
                <w:rFonts w:ascii="Ebrima" w:hAnsi="Ebrima"/>
                <w:color w:val="000000" w:themeColor="text1"/>
                <w:sz w:val="22"/>
                <w:szCs w:val="22"/>
              </w:rPr>
              <w:t>regulatório relativo à prática de corrupção ou de atos lesivos à administração pública; e</w:t>
            </w:r>
          </w:p>
          <w:p w14:paraId="111B1D5A" w14:textId="4985A83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 xml:space="preserve">à </w:t>
            </w:r>
            <w:proofErr w:type="spellStart"/>
            <w:r w:rsidR="00592377">
              <w:rPr>
                <w:rFonts w:ascii="Ebrima" w:hAnsi="Ebrima"/>
                <w:color w:val="000000" w:themeColor="text1"/>
                <w:sz w:val="22"/>
                <w:szCs w:val="22"/>
              </w:rPr>
              <w:t>Gran</w:t>
            </w:r>
            <w:proofErr w:type="spellEnd"/>
            <w:r w:rsidR="00592377">
              <w:rPr>
                <w:rFonts w:ascii="Ebrima" w:hAnsi="Ebrima"/>
                <w:color w:val="000000" w:themeColor="text1"/>
                <w:sz w:val="22"/>
                <w:szCs w:val="22"/>
              </w:rPr>
              <w:t xml:space="preserve"> Viver, </w:t>
            </w:r>
            <w:r w:rsidRPr="0048064B">
              <w:rPr>
                <w:rFonts w:ascii="Ebrima" w:hAnsi="Ebrima"/>
                <w:color w:val="000000" w:themeColor="text1"/>
                <w:sz w:val="22"/>
                <w:szCs w:val="22"/>
              </w:rPr>
              <w:t>às Garantias, aos Empreendimentos Imobiliários e/ou quaisquer antecessores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4B4A4950"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w:t>
            </w:r>
            <w:proofErr w:type="spellStart"/>
            <w:r w:rsidRPr="0048064B">
              <w:rPr>
                <w:rFonts w:ascii="Ebrima" w:hAnsi="Ebrima"/>
                <w:color w:val="000000" w:themeColor="text1"/>
                <w:sz w:val="22"/>
                <w:szCs w:val="22"/>
              </w:rPr>
              <w:t>iv</w:t>
            </w:r>
            <w:proofErr w:type="spellEnd"/>
            <w:r w:rsidRPr="0048064B">
              <w:rPr>
                <w:rFonts w:ascii="Ebrima" w:hAnsi="Ebrima"/>
                <w:color w:val="000000" w:themeColor="text1"/>
                <w:sz w:val="22"/>
                <w:szCs w:val="22"/>
              </w:rPr>
              <w:t>”</w:t>
            </w:r>
            <w:r w:rsidR="00592377">
              <w:rPr>
                <w:rFonts w:ascii="Ebrima" w:hAnsi="Ebrima"/>
                <w:color w:val="000000" w:themeColor="text1"/>
                <w:sz w:val="22"/>
                <w:szCs w:val="22"/>
              </w:rPr>
              <w:t>,</w:t>
            </w:r>
            <w:r w:rsidRPr="0048064B">
              <w:rPr>
                <w:rFonts w:ascii="Ebrima" w:hAnsi="Ebrima"/>
                <w:color w:val="000000" w:themeColor="text1"/>
                <w:sz w:val="22"/>
                <w:szCs w:val="22"/>
              </w:rPr>
              <w:t xml:space="preserve"> “v”</w:t>
            </w:r>
            <w:r w:rsidR="00592377">
              <w:rPr>
                <w:rFonts w:ascii="Ebrima" w:hAnsi="Ebrima"/>
                <w:color w:val="000000" w:themeColor="text1"/>
                <w:sz w:val="22"/>
                <w:szCs w:val="22"/>
              </w:rPr>
              <w:t xml:space="preserve"> e “vi”</w:t>
            </w:r>
            <w:r w:rsidRPr="0048064B">
              <w:rPr>
                <w:rFonts w:ascii="Ebrima" w:hAnsi="Ebrima"/>
                <w:color w:val="000000" w:themeColor="text1"/>
                <w:sz w:val="22"/>
                <w:szCs w:val="22"/>
              </w:rPr>
              <w:t>, 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bookmarkEnd w:id="8"/>
      <w:tr w:rsidR="00C717F9" w:rsidRPr="00C717F9" w14:paraId="09244420" w14:textId="77777777" w:rsidTr="009A351D">
        <w:trPr>
          <w:jc w:val="center"/>
        </w:trPr>
        <w:tc>
          <w:tcPr>
            <w:tcW w:w="3539" w:type="dxa"/>
          </w:tcPr>
          <w:p w14:paraId="258CB9A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de titularidade da Emitente.</w:t>
            </w:r>
          </w:p>
          <w:p w14:paraId="63E5FCE8"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56998A3"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A conta corrente nº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agência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do Banco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49021A0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Pr="00C717F9">
              <w:rPr>
                <w:rFonts w:ascii="Ebrima" w:hAnsi="Ebrima"/>
                <w:bCs/>
                <w:i/>
                <w:iCs/>
                <w:color w:val="000000" w:themeColor="text1"/>
                <w:sz w:val="22"/>
                <w:szCs w:val="22"/>
              </w:rPr>
              <w:t>[</w:t>
            </w:r>
            <w:proofErr w:type="gramStart"/>
            <w:r w:rsidRPr="00C717F9">
              <w:rPr>
                <w:rFonts w:ascii="Ebrima" w:hAnsi="Ebrima"/>
                <w:bCs/>
                <w:i/>
                <w:iCs/>
                <w:color w:val="000000" w:themeColor="text1"/>
                <w:sz w:val="22"/>
                <w:szCs w:val="22"/>
                <w:highlight w:val="yellow"/>
              </w:rPr>
              <w:t>•</w:t>
            </w:r>
            <w:r w:rsidRPr="00C717F9">
              <w:rPr>
                <w:rFonts w:ascii="Ebrima" w:hAnsi="Ebrima"/>
                <w:bCs/>
                <w:i/>
                <w:iCs/>
                <w:color w:val="000000" w:themeColor="text1"/>
                <w:sz w:val="22"/>
                <w:szCs w:val="22"/>
              </w:rPr>
              <w:t>]</w:t>
            </w:r>
            <w:r w:rsidRPr="0048064B">
              <w:rPr>
                <w:rFonts w:ascii="Ebrima" w:hAnsi="Ebrima"/>
                <w:i/>
                <w:color w:val="000000" w:themeColor="text1"/>
                <w:sz w:val="22"/>
                <w:szCs w:val="22"/>
              </w:rPr>
              <w:t>ª</w:t>
            </w:r>
            <w:proofErr w:type="gramEnd"/>
            <w:r w:rsidR="006D2489">
              <w:rPr>
                <w:rFonts w:ascii="Ebrima" w:hAnsi="Ebrima"/>
                <w:i/>
                <w:color w:val="000000" w:themeColor="text1"/>
                <w:sz w:val="22"/>
                <w:szCs w:val="22"/>
              </w:rPr>
              <w:t xml:space="preserve"> e </w:t>
            </w:r>
            <w:r w:rsidR="006D2489" w:rsidRPr="00C717F9">
              <w:rPr>
                <w:rFonts w:ascii="Ebrima" w:hAnsi="Ebrima"/>
                <w:bCs/>
                <w:i/>
                <w:iCs/>
                <w:color w:val="000000" w:themeColor="text1"/>
                <w:sz w:val="22"/>
                <w:szCs w:val="22"/>
              </w:rPr>
              <w:t>[</w:t>
            </w:r>
            <w:r w:rsidR="006D2489" w:rsidRPr="00C717F9">
              <w:rPr>
                <w:rFonts w:ascii="Ebrima" w:hAnsi="Ebrima"/>
                <w:bCs/>
                <w:i/>
                <w:iCs/>
                <w:color w:val="000000" w:themeColor="text1"/>
                <w:sz w:val="22"/>
                <w:szCs w:val="22"/>
                <w:highlight w:val="yellow"/>
              </w:rPr>
              <w:t>•</w:t>
            </w:r>
            <w:r w:rsidR="006D2489" w:rsidRPr="00C717F9">
              <w:rPr>
                <w:rFonts w:ascii="Ebrima" w:hAnsi="Ebrima"/>
                <w:bCs/>
                <w:i/>
                <w:iCs/>
                <w:color w:val="000000" w:themeColor="text1"/>
                <w:sz w:val="22"/>
                <w:szCs w:val="22"/>
              </w:rPr>
              <w:t>]</w:t>
            </w:r>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647BD3CC" w14:textId="139FB5FC" w:rsidR="00EB1B08" w:rsidRPr="004D7C19" w:rsidRDefault="00EB1B08" w:rsidP="0092509A">
            <w:pPr>
              <w:widowControl w:val="0"/>
              <w:tabs>
                <w:tab w:val="left" w:pos="20"/>
              </w:tabs>
              <w:autoSpaceDE w:val="0"/>
              <w:autoSpaceDN w:val="0"/>
              <w:adjustRightInd w:val="0"/>
              <w:spacing w:line="276" w:lineRule="auto"/>
              <w:ind w:left="20"/>
              <w:jc w:val="both"/>
              <w:rPr>
                <w:rFonts w:ascii="Ebrima" w:hAnsi="Ebrima" w:cs="Leelawadee"/>
                <w:sz w:val="22"/>
                <w:szCs w:val="22"/>
              </w:rPr>
            </w:pPr>
            <w:commentRangeStart w:id="9"/>
            <w:commentRangeStart w:id="10"/>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00A81E1A" w:rsidRPr="00A81E1A">
              <w:rPr>
                <w:rFonts w:ascii="Ebrima" w:hAnsi="Ebrima"/>
                <w:iCs/>
                <w:sz w:val="22"/>
                <w:szCs w:val="22"/>
              </w:rPr>
              <w:t xml:space="preserve">sociedade de responsabilidade limitada, com sede na Cidade de São Paulo, Estado de São Paulo, </w:t>
            </w:r>
            <w:r w:rsidR="00A81E1A">
              <w:rPr>
                <w:rFonts w:ascii="Ebrima" w:hAnsi="Ebrima"/>
                <w:iCs/>
                <w:sz w:val="22"/>
                <w:szCs w:val="22"/>
              </w:rPr>
              <w:t xml:space="preserve">na Rua Joaquim Floriano, nº 100, 5º andar, Itaim Bibi, CEP </w:t>
            </w:r>
            <w:r w:rsidR="00A81E1A" w:rsidRPr="00A81E1A">
              <w:rPr>
                <w:rFonts w:ascii="Ebrima" w:hAnsi="Ebrima"/>
                <w:iCs/>
                <w:sz w:val="22"/>
                <w:szCs w:val="22"/>
              </w:rPr>
              <w:t>4.534-000</w:t>
            </w:r>
            <w:r w:rsidR="00A81E1A">
              <w:rPr>
                <w:rFonts w:ascii="Ebrima" w:hAnsi="Ebrima"/>
                <w:iCs/>
                <w:sz w:val="22"/>
                <w:szCs w:val="22"/>
              </w:rPr>
              <w:t xml:space="preserve">, </w:t>
            </w:r>
            <w:r w:rsidRPr="004D7C19">
              <w:rPr>
                <w:rFonts w:ascii="Ebrima" w:hAnsi="Ebrima"/>
                <w:iCs/>
                <w:sz w:val="22"/>
                <w:szCs w:val="22"/>
              </w:rPr>
              <w:t>inscrita no CNPJ/ME sob o nº 03.751.794/0001-13</w:t>
            </w:r>
            <w:r w:rsidR="00970D5E">
              <w:rPr>
                <w:rFonts w:ascii="Ebrima" w:hAnsi="Ebrima"/>
                <w:iCs/>
                <w:sz w:val="22"/>
                <w:szCs w:val="22"/>
              </w:rPr>
              <w:t>.</w:t>
            </w:r>
            <w:commentRangeEnd w:id="9"/>
            <w:r w:rsidR="00970D5E">
              <w:rPr>
                <w:rStyle w:val="Refdecomentrio"/>
              </w:rPr>
              <w:commentReference w:id="9"/>
            </w:r>
            <w:commentRangeEnd w:id="10"/>
            <w:r w:rsidR="00970D5E">
              <w:rPr>
                <w:rStyle w:val="Refdecomentrio"/>
              </w:rPr>
              <w:commentReference w:id="10"/>
            </w:r>
          </w:p>
          <w:p w14:paraId="51235EE5"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rsidP="0090157C">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60DDD64" w14:textId="77777777"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CRI Seniores e os CRI Subordinados, quando mencionados em conjunto. </w:t>
            </w:r>
          </w:p>
          <w:p w14:paraId="44B3B666" w14:textId="548C7EF9"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5522B59" w14:textId="77777777" w:rsidTr="009A351D">
        <w:trPr>
          <w:jc w:val="center"/>
        </w:trPr>
        <w:tc>
          <w:tcPr>
            <w:tcW w:w="3539" w:type="dxa"/>
          </w:tcPr>
          <w:p w14:paraId="49EB4E47" w14:textId="482CF06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Seniores</w:t>
            </w:r>
            <w:r w:rsidRPr="00C717F9">
              <w:rPr>
                <w:rFonts w:ascii="Ebrima" w:hAnsi="Ebrima"/>
                <w:color w:val="000000" w:themeColor="text1"/>
                <w:sz w:val="22"/>
                <w:szCs w:val="22"/>
                <w:lang w:eastAsia="en-US"/>
              </w:rPr>
              <w:t>”:</w:t>
            </w:r>
          </w:p>
        </w:tc>
        <w:tc>
          <w:tcPr>
            <w:tcW w:w="6203" w:type="dxa"/>
          </w:tcPr>
          <w:p w14:paraId="7F0E9A6B" w14:textId="38FEC695"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proofErr w:type="gramStart"/>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E9399A">
              <w:rPr>
                <w:rFonts w:ascii="Ebrima" w:hAnsi="Ebrima" w:cstheme="minorHAnsi"/>
                <w:iCs/>
                <w:color w:val="000000" w:themeColor="text1"/>
                <w:sz w:val="22"/>
                <w:szCs w:val="22"/>
                <w:lang w:eastAsia="en-US"/>
              </w:rPr>
              <w:t>ª</w:t>
            </w:r>
            <w:proofErr w:type="gramEnd"/>
            <w:r w:rsidRPr="00C717F9">
              <w:rPr>
                <w:rFonts w:ascii="Ebrima" w:hAnsi="Ebrima"/>
                <w:iCs/>
                <w:color w:val="000000" w:themeColor="text1"/>
                <w:sz w:val="22"/>
                <w:szCs w:val="22"/>
                <w:lang w:eastAsia="en-US"/>
              </w:rPr>
              <w:t xml:space="preserve"> série da </w:t>
            </w:r>
            <w:r w:rsidR="00E9399A">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 xml:space="preserve">Securitizadora, emitidos na forma da Lei nº 9.514/97 e </w:t>
            </w:r>
            <w:bookmarkStart w:id="13" w:name="_Hlk75363792"/>
            <w:r w:rsidRPr="00C717F9">
              <w:rPr>
                <w:rFonts w:ascii="Ebrima" w:hAnsi="Ebrima"/>
                <w:color w:val="000000" w:themeColor="text1"/>
                <w:sz w:val="22"/>
                <w:szCs w:val="22"/>
                <w:lang w:eastAsia="en-US"/>
              </w:rPr>
              <w:t xml:space="preserve">distribuídos pelo Coordenador Líder, </w:t>
            </w:r>
            <w:bookmarkEnd w:id="13"/>
            <w:r w:rsidRPr="00C717F9">
              <w:rPr>
                <w:rFonts w:ascii="Ebrima" w:hAnsi="Ebrima"/>
                <w:color w:val="000000" w:themeColor="text1"/>
                <w:sz w:val="22"/>
                <w:szCs w:val="22"/>
                <w:lang w:eastAsia="en-US"/>
              </w:rPr>
              <w:t xml:space="preserve">mediante a Oferta,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w:t>
            </w:r>
            <w:r w:rsidR="0051600F">
              <w:rPr>
                <w:rFonts w:ascii="Ebrima" w:hAnsi="Ebrima"/>
                <w:color w:val="000000" w:themeColor="text1"/>
                <w:sz w:val="22"/>
                <w:szCs w:val="22"/>
                <w:lang w:eastAsia="en-US"/>
              </w:rPr>
              <w:t>/09</w:t>
            </w:r>
            <w:r w:rsidRPr="00C717F9">
              <w:rPr>
                <w:rFonts w:ascii="Ebrima" w:hAnsi="Ebrima"/>
                <w:color w:val="000000" w:themeColor="text1"/>
                <w:sz w:val="22"/>
                <w:szCs w:val="22"/>
                <w:lang w:eastAsia="en-US"/>
              </w:rPr>
              <w:t>, os quais terão lastro nos Créditos Imobiliários, representados pelas CCI.</w:t>
            </w:r>
          </w:p>
          <w:p w14:paraId="6326DF5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76A98C2" w14:textId="77777777" w:rsidTr="009A351D">
        <w:trPr>
          <w:jc w:val="center"/>
        </w:trPr>
        <w:tc>
          <w:tcPr>
            <w:tcW w:w="3539" w:type="dxa"/>
          </w:tcPr>
          <w:p w14:paraId="29EF26BA" w14:textId="6E46EB43"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Subordinados</w:t>
            </w:r>
            <w:r w:rsidRPr="00C717F9">
              <w:rPr>
                <w:rFonts w:ascii="Ebrima" w:hAnsi="Ebrima"/>
                <w:color w:val="000000" w:themeColor="text1"/>
                <w:sz w:val="22"/>
                <w:szCs w:val="22"/>
                <w:lang w:eastAsia="en-US"/>
              </w:rPr>
              <w:t>”:</w:t>
            </w:r>
          </w:p>
        </w:tc>
        <w:tc>
          <w:tcPr>
            <w:tcW w:w="6203" w:type="dxa"/>
          </w:tcPr>
          <w:p w14:paraId="31BC54DD" w14:textId="4552C9D7"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proofErr w:type="gramStart"/>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700229">
              <w:rPr>
                <w:rFonts w:ascii="Ebrima" w:hAnsi="Ebrima" w:cstheme="minorHAnsi"/>
                <w:iCs/>
                <w:color w:val="000000" w:themeColor="text1"/>
                <w:sz w:val="22"/>
                <w:szCs w:val="22"/>
                <w:lang w:eastAsia="en-US"/>
              </w:rPr>
              <w:t>ª</w:t>
            </w:r>
            <w:proofErr w:type="gramEnd"/>
            <w:r w:rsidRPr="00C717F9">
              <w:rPr>
                <w:rFonts w:ascii="Ebrima" w:hAnsi="Ebrima"/>
                <w:iCs/>
                <w:color w:val="000000" w:themeColor="text1"/>
                <w:sz w:val="22"/>
                <w:szCs w:val="22"/>
                <w:lang w:eastAsia="en-US"/>
              </w:rPr>
              <w:t xml:space="preserve"> série da </w:t>
            </w:r>
            <w:r w:rsidR="00700229">
              <w:rPr>
                <w:rFonts w:ascii="Ebrima" w:hAnsi="Ebrima" w:cstheme="minorHAnsi"/>
                <w:iCs/>
                <w:color w:val="000000" w:themeColor="text1"/>
                <w:sz w:val="22"/>
                <w:szCs w:val="22"/>
                <w:lang w:eastAsia="en-US"/>
              </w:rPr>
              <w:t>1ª</w:t>
            </w:r>
            <w:r w:rsidR="00700229" w:rsidRPr="00C717F9">
              <w:rPr>
                <w:rFonts w:ascii="Ebrima" w:hAnsi="Ebrima"/>
                <w:iCs/>
                <w:color w:val="000000" w:themeColor="text1"/>
                <w:sz w:val="22"/>
                <w:szCs w:val="22"/>
                <w:lang w:eastAsia="en-US"/>
              </w:rPr>
              <w:t xml:space="preserve"> </w:t>
            </w:r>
            <w:r w:rsidRPr="00C717F9">
              <w:rPr>
                <w:rFonts w:ascii="Ebrima" w:hAnsi="Ebrima"/>
                <w:iCs/>
                <w:color w:val="000000" w:themeColor="text1"/>
                <w:sz w:val="22"/>
                <w:szCs w:val="22"/>
                <w:lang w:eastAsia="en-US"/>
              </w:rPr>
              <w:t xml:space="preserve">emissão da </w:t>
            </w:r>
            <w:r w:rsidRPr="00C717F9">
              <w:rPr>
                <w:rFonts w:ascii="Ebrima" w:hAnsi="Ebrima"/>
                <w:color w:val="000000" w:themeColor="text1"/>
                <w:sz w:val="22"/>
                <w:szCs w:val="22"/>
                <w:lang w:eastAsia="en-US"/>
              </w:rPr>
              <w:t xml:space="preserve">Securitizadora, emitidos na forma da Lei nº 9.514/97 e distribuídos pelo Coordenador Líder,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476/09, os quais terão lastro nos Créditos Imobiliários, representados pelas CCI.</w:t>
            </w:r>
          </w:p>
          <w:p w14:paraId="56AD74E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D56ACA" w14:textId="77777777" w:rsidTr="009A351D">
        <w:trPr>
          <w:jc w:val="center"/>
        </w:trPr>
        <w:tc>
          <w:tcPr>
            <w:tcW w:w="3539" w:type="dxa"/>
          </w:tcPr>
          <w:p w14:paraId="019FEE45"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7C6D5048" w14:textId="5BC076F1"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747C87A" w14:textId="569A29C6" w:rsidR="00853D23" w:rsidRPr="0048064B" w:rsidRDefault="00853D23" w:rsidP="0090157C">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 xml:space="preserve">ociedades controladas, coligadas, interligadas, direta ou indiretamente pela Emitente. De modo que são consideradas de acordo com a definição prevista no artigo 243 da Lei das Sociedades </w:t>
            </w:r>
            <w:r w:rsidR="008F1982">
              <w:rPr>
                <w:rFonts w:ascii="Ebrima" w:hAnsi="Ebrima" w:cs="Arial"/>
                <w:color w:val="000000" w:themeColor="text1"/>
                <w:sz w:val="22"/>
                <w:szCs w:val="22"/>
              </w:rPr>
              <w:t>por Ações</w:t>
            </w:r>
            <w:r w:rsidRPr="0048064B">
              <w:rPr>
                <w:rFonts w:ascii="Ebrima" w:hAnsi="Ebrima" w:cs="Arial"/>
                <w:caps/>
                <w:color w:val="000000" w:themeColor="text1"/>
                <w:sz w:val="22"/>
                <w:szCs w:val="22"/>
              </w:rPr>
              <w:t>,</w:t>
            </w:r>
            <w:r w:rsidRPr="0048064B">
              <w:rPr>
                <w:rFonts w:ascii="Ebrima" w:hAnsi="Ebrima" w:cs="Arial"/>
                <w:color w:val="000000" w:themeColor="text1"/>
                <w:sz w:val="22"/>
                <w:szCs w:val="22"/>
              </w:rPr>
              <w:t xml:space="preserve"> e na legislação fiscal.</w:t>
            </w:r>
          </w:p>
          <w:p w14:paraId="08ADDBC9"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70C75143" w14:textId="6941930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92509A">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w:t>
            </w:r>
            <w:proofErr w:type="spellStart"/>
            <w:r w:rsidRPr="00C717F9">
              <w:rPr>
                <w:rFonts w:ascii="Ebrima" w:hAnsi="Ebrima"/>
                <w:color w:val="000000" w:themeColor="text1"/>
                <w:sz w:val="22"/>
                <w:szCs w:val="22"/>
              </w:rPr>
              <w:t>escriturador</w:t>
            </w:r>
            <w:proofErr w:type="spellEnd"/>
            <w:r w:rsidRPr="00C717F9">
              <w:rPr>
                <w:rFonts w:ascii="Ebrima" w:hAnsi="Ebrima"/>
                <w:color w:val="000000" w:themeColor="text1"/>
                <w:sz w:val="22"/>
                <w:szCs w:val="22"/>
              </w:rPr>
              <w:t xml:space="preserve">,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bem como quaisquer outros prestadores julgados importantes pela Securitizadora para a boa e correta administração do Patrimônio Separado;</w:t>
            </w:r>
          </w:p>
          <w:p w14:paraId="6C16F0C5" w14:textId="1416184C" w:rsidR="00853D23" w:rsidRPr="0048064B" w:rsidRDefault="00853D23" w:rsidP="00C6623D">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6B7680">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xml:space="preserve">, e demais custos de liquidação, registro, </w:t>
            </w:r>
            <w:r w:rsidRPr="00C717F9">
              <w:rPr>
                <w:rFonts w:ascii="Ebrima" w:hAnsi="Ebrima" w:cs="Calibri"/>
                <w:color w:val="000000" w:themeColor="text1"/>
                <w:sz w:val="22"/>
                <w:szCs w:val="22"/>
              </w:rPr>
              <w:lastRenderedPageBreak/>
              <w:t>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w:t>
            </w:r>
            <w:r w:rsidRPr="00C717F9">
              <w:rPr>
                <w:rFonts w:ascii="Ebrima" w:hAnsi="Ebrima" w:cs="Calibri"/>
                <w:color w:val="000000" w:themeColor="text1"/>
                <w:sz w:val="22"/>
                <w:szCs w:val="22"/>
              </w:rPr>
              <w:lastRenderedPageBreak/>
              <w:t>de transporte e envio de documentos, participação em assembleias, emolumentos relativos a certidões e registros legais; e</w:t>
            </w:r>
          </w:p>
          <w:p w14:paraId="3A468E1F" w14:textId="77777777" w:rsidR="00853D23" w:rsidRPr="00C717F9" w:rsidRDefault="00853D23" w:rsidP="006B7680">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rsidP="00D85C70">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4570791" w:rsidR="00853D23" w:rsidRPr="00C717F9"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 que são necessárias para a realização da Operação.</w:t>
            </w:r>
          </w:p>
          <w:p w14:paraId="58FFC55F" w14:textId="77777777" w:rsidR="00853D23" w:rsidRPr="00C717F9"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proofErr w:type="spellStart"/>
            <w:r w:rsidRPr="0048064B">
              <w:rPr>
                <w:rFonts w:ascii="Ebrima" w:hAnsi="Ebrima" w:cs="Arial"/>
                <w:color w:val="000000" w:themeColor="text1"/>
                <w:sz w:val="22"/>
                <w:szCs w:val="22"/>
              </w:rPr>
              <w:t>II-A</w:t>
            </w:r>
            <w:proofErr w:type="spellEnd"/>
            <w:r w:rsidRPr="0048064B">
              <w:rPr>
                <w:rFonts w:ascii="Ebrima" w:hAnsi="Ebrima" w:cs="Arial"/>
                <w:color w:val="000000" w:themeColor="text1"/>
                <w:sz w:val="22"/>
                <w:szCs w:val="22"/>
              </w:rPr>
              <w:t xml:space="preserve">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45766B56"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 bem como todas e quaisquer despesas relacionadas à Operação.</w:t>
            </w:r>
          </w:p>
          <w:p w14:paraId="48AEE4F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rsidP="0092509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Terceira</w:t>
            </w:r>
            <w:r w:rsidRPr="00C717F9">
              <w:rPr>
                <w:rFonts w:ascii="Ebrima" w:hAnsi="Ebrima" w:cs="Tahoma"/>
                <w:color w:val="000000" w:themeColor="text1"/>
                <w:sz w:val="22"/>
                <w:szCs w:val="22"/>
              </w:rPr>
              <w:t>, desta Escritura.</w:t>
            </w:r>
          </w:p>
          <w:p w14:paraId="0ABCC557"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rsidP="0090157C">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rsidP="0090157C">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0F2A4266" w:rsidR="00853D23" w:rsidRPr="0048064B" w:rsidRDefault="00853D23" w:rsidP="0092509A">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 pel</w:t>
            </w:r>
            <w:r w:rsidR="00D66AAA">
              <w:rPr>
                <w:rFonts w:ascii="Ebrima" w:hAnsi="Ebrima" w:cs="Tahoma"/>
                <w:color w:val="000000" w:themeColor="text1"/>
                <w:sz w:val="22"/>
                <w:szCs w:val="22"/>
              </w:rPr>
              <w:t>os</w:t>
            </w:r>
            <w:r w:rsidR="00DA1EAF" w:rsidRPr="00C717F9">
              <w:rPr>
                <w:rFonts w:ascii="Ebrima" w:hAnsi="Ebrima" w:cs="Tahoma"/>
                <w:color w:val="000000" w:themeColor="text1"/>
                <w:sz w:val="22"/>
                <w:szCs w:val="22"/>
              </w:rPr>
              <w:t xml:space="preserve"> Acionistas,</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rsidP="0090157C">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w:t>
            </w:r>
            <w:r w:rsidRPr="0048064B">
              <w:rPr>
                <w:rFonts w:ascii="Ebrima" w:hAnsi="Ebrima" w:cs="Arial"/>
                <w:color w:val="000000" w:themeColor="text1"/>
                <w:sz w:val="22"/>
                <w:szCs w:val="22"/>
              </w:rPr>
              <w:lastRenderedPageBreak/>
              <w:t>comprobatórios que o Agente Fiduciário julgar necessário para acompanhamento da utilização dos recursos oriundos das Debêntures.</w:t>
            </w:r>
          </w:p>
          <w:p w14:paraId="7EBF692C"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F539D1F" w:rsidR="00853D23" w:rsidRPr="0048064B" w:rsidRDefault="00853D23" w:rsidP="0092509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4"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15" w:name="_Hlk79528029"/>
            <w:r w:rsidRPr="00C717F9">
              <w:rPr>
                <w:rFonts w:ascii="Ebrima" w:hAnsi="Ebrima" w:cs="Tahoma"/>
                <w:bCs/>
                <w:color w:val="000000" w:themeColor="text1"/>
                <w:sz w:val="22"/>
                <w:szCs w:val="22"/>
              </w:rPr>
              <w:t>Escritura</w:t>
            </w:r>
            <w:bookmarkEnd w:id="15"/>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Pr="00C717F9">
              <w:rPr>
                <w:rFonts w:ascii="Ebrima" w:hAnsi="Ebrima" w:cs="Leelawadee"/>
                <w:bCs/>
                <w:color w:val="000000" w:themeColor="text1"/>
                <w:sz w:val="22"/>
                <w:szCs w:val="22"/>
              </w:rPr>
              <w:t xml:space="preserve"> os Boletins de Subscrição; e </w:t>
            </w:r>
            <w:bookmarkEnd w:id="14"/>
            <w:r w:rsidRPr="0048064B">
              <w:rPr>
                <w:rFonts w:ascii="Ebrima" w:hAnsi="Ebrima" w:cs="Tahoma"/>
                <w:b/>
                <w:color w:val="000000" w:themeColor="text1"/>
                <w:sz w:val="22"/>
                <w:szCs w:val="22"/>
              </w:rPr>
              <w:t>(</w:t>
            </w:r>
            <w:proofErr w:type="spellStart"/>
            <w:r w:rsidRPr="0048064B">
              <w:rPr>
                <w:rFonts w:ascii="Ebrima" w:hAnsi="Ebrima" w:cs="Tahoma"/>
                <w:b/>
                <w:color w:val="000000" w:themeColor="text1"/>
                <w:sz w:val="22"/>
                <w:szCs w:val="22"/>
              </w:rPr>
              <w:t>vii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01219D73"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É a [</w:t>
            </w:r>
            <w:proofErr w:type="spellStart"/>
            <w:r w:rsidRPr="00C717F9">
              <w:rPr>
                <w:rFonts w:ascii="Ebrima" w:hAnsi="Ebrima"/>
                <w:b/>
                <w:color w:val="000000" w:themeColor="text1"/>
                <w:sz w:val="22"/>
                <w:szCs w:val="22"/>
                <w:highlight w:val="yellow"/>
              </w:rPr>
              <w:t>NEWCO</w:t>
            </w:r>
            <w:proofErr w:type="spellEnd"/>
            <w:r w:rsidRPr="00C717F9">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607E5B1B" w14:textId="6FA10307" w:rsidR="00853D23" w:rsidRPr="0048064B" w:rsidRDefault="00853D23" w:rsidP="0092509A">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 xml:space="preserve">desenvolvidos </w:t>
            </w:r>
            <w:r w:rsidR="00C20976" w:rsidRPr="00C20976">
              <w:rPr>
                <w:rFonts w:ascii="Ebrima" w:hAnsi="Ebrima"/>
                <w:color w:val="000000" w:themeColor="text1"/>
                <w:sz w:val="22"/>
                <w:szCs w:val="22"/>
              </w:rPr>
              <w:t>pela</w:t>
            </w:r>
            <w:r w:rsidR="00071160" w:rsidRPr="00C20976">
              <w:rPr>
                <w:rFonts w:ascii="Ebrima" w:hAnsi="Ebrima"/>
                <w:color w:val="000000" w:themeColor="text1"/>
                <w:sz w:val="22"/>
                <w:szCs w:val="22"/>
              </w:rPr>
              <w:t xml:space="preserve"> </w:t>
            </w:r>
            <w:proofErr w:type="spellStart"/>
            <w:r w:rsidR="00071160" w:rsidRPr="008843FD">
              <w:rPr>
                <w:rFonts w:ascii="Ebrima" w:hAnsi="Ebrima"/>
                <w:color w:val="000000" w:themeColor="text1"/>
                <w:sz w:val="22"/>
                <w:szCs w:val="22"/>
              </w:rPr>
              <w:t>Gran</w:t>
            </w:r>
            <w:proofErr w:type="spellEnd"/>
            <w:r w:rsidR="00071160" w:rsidRPr="008843FD">
              <w:rPr>
                <w:rFonts w:ascii="Ebrima" w:hAnsi="Ebrima"/>
                <w:color w:val="000000" w:themeColor="text1"/>
                <w:sz w:val="22"/>
                <w:szCs w:val="22"/>
              </w:rPr>
              <w:t xml:space="preserve"> Viver</w:t>
            </w:r>
            <w:r w:rsidR="00071160"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 xml:space="preserve">e/ou suas investidas, </w:t>
            </w:r>
            <w:r w:rsidRPr="00C20976">
              <w:rPr>
                <w:rFonts w:ascii="Ebrima" w:hAnsi="Ebrima"/>
                <w:color w:val="000000" w:themeColor="text1"/>
                <w:sz w:val="22"/>
                <w:szCs w:val="22"/>
              </w:rPr>
              <w:t xml:space="preserve">na modalidade de </w:t>
            </w:r>
            <w:r w:rsidRPr="008843FD">
              <w:rPr>
                <w:rFonts w:ascii="Ebrima" w:hAnsi="Ebrima"/>
                <w:color w:val="000000" w:themeColor="text1"/>
                <w:sz w:val="22"/>
                <w:szCs w:val="22"/>
              </w:rPr>
              <w:t>incorporação imobiliária e/ou de loteamento</w:t>
            </w:r>
            <w:r w:rsidRPr="00C20976">
              <w:rPr>
                <w:rFonts w:ascii="Ebrima" w:hAnsi="Ebrima"/>
                <w:color w:val="000000" w:themeColor="text1"/>
                <w:sz w:val="22"/>
                <w:szCs w:val="22"/>
              </w:rPr>
              <w:t xml:space="preserve">, nos termos da </w:t>
            </w:r>
            <w:r w:rsidRPr="008843FD">
              <w:rPr>
                <w:rFonts w:ascii="Ebrima" w:hAnsi="Ebrima"/>
                <w:color w:val="000000" w:themeColor="text1"/>
                <w:sz w:val="22"/>
                <w:szCs w:val="22"/>
              </w:rPr>
              <w:t>Lei nº 4.591/64 e/ou Lei nº 6.766/79</w:t>
            </w:r>
            <w:r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conforme o caso</w:t>
            </w:r>
            <w:r w:rsidRPr="00C20976">
              <w:rPr>
                <w:rFonts w:ascii="Ebrima" w:hAnsi="Ebrima"/>
                <w:color w:val="000000" w:themeColor="text1"/>
                <w:sz w:val="22"/>
                <w:szCs w:val="22"/>
              </w:rPr>
              <w:t>.</w:t>
            </w:r>
            <w:r w:rsidRPr="00C717F9">
              <w:rPr>
                <w:rFonts w:ascii="Ebrima" w:hAnsi="Ebrima"/>
                <w:color w:val="000000" w:themeColor="text1"/>
                <w:sz w:val="22"/>
                <w:szCs w:val="22"/>
              </w:rPr>
              <w:t xml:space="preserve"> </w:t>
            </w:r>
          </w:p>
          <w:p w14:paraId="45C6F4F1" w14:textId="77777777" w:rsidR="00853D23" w:rsidRPr="0048064B" w:rsidRDefault="00853D23" w:rsidP="0090157C">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4532894E"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sidR="003A4C08">
              <w:rPr>
                <w:rFonts w:ascii="Ebrima" w:hAnsi="Ebrima"/>
                <w:i/>
                <w:iCs/>
                <w:color w:val="000000" w:themeColor="text1"/>
                <w:sz w:val="22"/>
                <w:szCs w:val="22"/>
              </w:rPr>
              <w:t>d</w:t>
            </w:r>
            <w:r w:rsidR="003A4C08"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w:t>
            </w:r>
            <w:r w:rsidR="0090157C">
              <w:rPr>
                <w:rFonts w:ascii="Ebrima" w:hAnsi="Ebrima"/>
                <w:i/>
                <w:iCs/>
                <w:color w:val="000000" w:themeColor="text1"/>
                <w:sz w:val="22"/>
                <w:szCs w:val="22"/>
              </w:rPr>
              <w:t>n</w:t>
            </w:r>
            <w:r w:rsidR="0090157C" w:rsidRPr="0048064B">
              <w:rPr>
                <w:rFonts w:ascii="Ebrima" w:hAnsi="Ebrima"/>
                <w:i/>
                <w:iCs/>
                <w:color w:val="000000" w:themeColor="text1"/>
                <w:sz w:val="22"/>
                <w:szCs w:val="22"/>
              </w:rPr>
              <w:t xml:space="preserve">ão </w:t>
            </w:r>
            <w:r w:rsidRPr="0048064B">
              <w:rPr>
                <w:rFonts w:ascii="Ebrima" w:hAnsi="Ebrima"/>
                <w:i/>
                <w:iCs/>
                <w:color w:val="000000" w:themeColor="text1"/>
                <w:sz w:val="22"/>
                <w:szCs w:val="22"/>
              </w:rPr>
              <w:t xml:space="preserve">Conversíveis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824570">
              <w:rPr>
                <w:rFonts w:ascii="Ebrima" w:hAnsi="Ebrima"/>
                <w:i/>
                <w:iCs/>
                <w:color w:val="000000" w:themeColor="text1"/>
                <w:sz w:val="22"/>
                <w:szCs w:val="22"/>
              </w:rPr>
              <w:t>Série Única</w:t>
            </w:r>
            <w:r w:rsidRPr="0048064B">
              <w:rPr>
                <w:rFonts w:ascii="Ebrima" w:hAnsi="Ebrima"/>
                <w:i/>
                <w:iCs/>
                <w:color w:val="000000" w:themeColor="text1"/>
                <w:sz w:val="22"/>
                <w:szCs w:val="22"/>
              </w:rPr>
              <w:t xml:space="preserve">, da Espécie com Garantia Real, </w:t>
            </w:r>
            <w:r w:rsidR="003A4C08">
              <w:rPr>
                <w:rFonts w:ascii="Ebrima" w:hAnsi="Ebrima"/>
                <w:i/>
                <w:iCs/>
                <w:color w:val="000000" w:themeColor="text1"/>
                <w:sz w:val="22"/>
                <w:szCs w:val="22"/>
              </w:rPr>
              <w:t>p</w:t>
            </w:r>
            <w:r w:rsidR="003A4C08" w:rsidRPr="0048064B">
              <w:rPr>
                <w:rFonts w:ascii="Ebrima" w:hAnsi="Ebrima"/>
                <w:i/>
                <w:iCs/>
                <w:color w:val="000000" w:themeColor="text1"/>
                <w:sz w:val="22"/>
                <w:szCs w:val="22"/>
              </w:rPr>
              <w:t xml:space="preserve">ara </w:t>
            </w:r>
            <w:r w:rsidRPr="0048064B">
              <w:rPr>
                <w:rFonts w:ascii="Ebrima" w:hAnsi="Ebrima"/>
                <w:i/>
                <w:iCs/>
                <w:color w:val="000000" w:themeColor="text1"/>
                <w:sz w:val="22"/>
                <w:szCs w:val="22"/>
              </w:rPr>
              <w:t>Colocação Privada da [</w:t>
            </w:r>
            <w:proofErr w:type="spellStart"/>
            <w:r w:rsidRPr="0048064B">
              <w:rPr>
                <w:rFonts w:ascii="Ebrima" w:hAnsi="Ebrima"/>
                <w:i/>
                <w:iCs/>
                <w:color w:val="000000" w:themeColor="text1"/>
                <w:sz w:val="22"/>
                <w:szCs w:val="22"/>
                <w:highlight w:val="yellow"/>
              </w:rPr>
              <w:t>NEWCO</w:t>
            </w:r>
            <w:proofErr w:type="spellEnd"/>
            <w:r w:rsidRPr="0048064B">
              <w:rPr>
                <w:rFonts w:ascii="Ebrima" w:hAnsi="Ebrima"/>
                <w:i/>
                <w:iCs/>
                <w:color w:val="000000" w:themeColor="text1"/>
                <w:sz w:val="22"/>
                <w:szCs w:val="22"/>
              </w:rPr>
              <w:t>].”</w:t>
            </w:r>
          </w:p>
          <w:p w14:paraId="14A670F9" w14:textId="4891CBF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 Não Automático</w:t>
            </w:r>
            <w:r w:rsidRPr="0048064B">
              <w:rPr>
                <w:rFonts w:ascii="Ebrima" w:hAnsi="Ebrima"/>
                <w:color w:val="000000" w:themeColor="text1"/>
                <w:sz w:val="22"/>
                <w:szCs w:val="22"/>
              </w:rPr>
              <w:t>”:</w:t>
            </w:r>
          </w:p>
          <w:p w14:paraId="756C8708"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C717F9">
              <w:rPr>
                <w:rFonts w:ascii="Ebrima" w:hAnsi="Ebrima"/>
                <w:color w:val="000000" w:themeColor="text1"/>
                <w:sz w:val="22"/>
                <w:szCs w:val="22"/>
                <w:u w:val="single"/>
              </w:rPr>
              <w:t>Eventos de Verificação</w:t>
            </w:r>
            <w:r w:rsidRPr="0048064B">
              <w:rPr>
                <w:rFonts w:ascii="Ebrima" w:hAnsi="Ebrima"/>
                <w:color w:val="000000" w:themeColor="text1"/>
                <w:sz w:val="22"/>
                <w:szCs w:val="22"/>
              </w:rPr>
              <w:t>”:</w:t>
            </w:r>
          </w:p>
          <w:p w14:paraId="6F8A8960" w14:textId="00F218A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rsidP="0090157C">
            <w:pPr>
              <w:spacing w:line="276" w:lineRule="auto"/>
              <w:jc w:val="both"/>
              <w:rPr>
                <w:rFonts w:ascii="Ebrima" w:hAnsi="Ebrima"/>
                <w:bCs/>
                <w:color w:val="000000" w:themeColor="text1"/>
                <w:sz w:val="22"/>
                <w:szCs w:val="22"/>
                <w:highlight w:val="yellow"/>
              </w:rPr>
            </w:pPr>
          </w:p>
        </w:tc>
      </w:tr>
      <w:tr w:rsidR="00C717F9" w:rsidRPr="00C717F9" w14:paraId="281F3A24" w14:textId="77777777" w:rsidTr="009A351D">
        <w:trPr>
          <w:jc w:val="center"/>
        </w:trPr>
        <w:tc>
          <w:tcPr>
            <w:tcW w:w="3539" w:type="dxa"/>
          </w:tcPr>
          <w:p w14:paraId="5A2862E3" w14:textId="1762765F"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1C3C44A5"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70F1AC34" w14:textId="77777777" w:rsidTr="009A351D">
        <w:trPr>
          <w:jc w:val="center"/>
        </w:trPr>
        <w:tc>
          <w:tcPr>
            <w:tcW w:w="3539" w:type="dxa"/>
          </w:tcPr>
          <w:p w14:paraId="7B7B5DBD" w14:textId="3033006A"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732C78EE"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w:t>
            </w:r>
            <w:r w:rsidRPr="00C717F9">
              <w:rPr>
                <w:rFonts w:ascii="Ebrima" w:hAnsi="Ebrima"/>
                <w:bCs/>
                <w:color w:val="000000" w:themeColor="text1"/>
                <w:sz w:val="22"/>
                <w:szCs w:val="22"/>
              </w:rPr>
              <w:lastRenderedPageBreak/>
              <w:t xml:space="preserve">será composto e </w:t>
            </w:r>
            <w:r w:rsidRPr="0048064B">
              <w:rPr>
                <w:rFonts w:ascii="Ebrima" w:hAnsi="Ebrima"/>
                <w:bCs/>
                <w:color w:val="000000" w:themeColor="text1"/>
                <w:sz w:val="22"/>
                <w:szCs w:val="22"/>
              </w:rPr>
              <w:t>recomposto</w:t>
            </w:r>
            <w:r w:rsidRPr="00C717F9">
              <w:rPr>
                <w:rFonts w:ascii="Ebrima" w:hAnsi="Ebrima"/>
                <w:bCs/>
                <w:color w:val="000000" w:themeColor="text1"/>
                <w:sz w:val="22"/>
                <w:szCs w:val="22"/>
              </w:rPr>
              <w:t xml:space="preserve">,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às 06 (seis) primeiras parcelas da Remuneração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Liquidez</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0726A76D"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1F4A2270" w14:textId="77777777" w:rsidTr="009A351D">
        <w:trPr>
          <w:jc w:val="center"/>
        </w:trPr>
        <w:tc>
          <w:tcPr>
            <w:tcW w:w="3539" w:type="dxa"/>
          </w:tcPr>
          <w:p w14:paraId="02683C28" w14:textId="126F5700"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7D535F5E"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a 2,50% (dois inteiros e cinquenta centésimos por cento)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Reserva</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853D23" w:rsidRPr="0048064B" w:rsidRDefault="00853D23" w:rsidP="0090157C">
            <w:pPr>
              <w:autoSpaceDE w:val="0"/>
              <w:autoSpaceDN w:val="0"/>
              <w:adjustRightInd w:val="0"/>
              <w:spacing w:line="276" w:lineRule="auto"/>
              <w:ind w:right="18"/>
              <w:jc w:val="both"/>
              <w:rPr>
                <w:rFonts w:ascii="Ebrima" w:hAnsi="Ebrima" w:cs="Arial"/>
                <w:color w:val="000000" w:themeColor="text1"/>
                <w:sz w:val="22"/>
                <w:szCs w:val="22"/>
              </w:rPr>
            </w:pPr>
          </w:p>
        </w:tc>
      </w:tr>
      <w:tr w:rsidR="00C717F9" w:rsidRPr="00C717F9" w14:paraId="657FBA8D" w14:textId="77777777" w:rsidTr="009A351D">
        <w:trPr>
          <w:jc w:val="center"/>
        </w:trPr>
        <w:tc>
          <w:tcPr>
            <w:tcW w:w="3539" w:type="dxa"/>
          </w:tcPr>
          <w:p w14:paraId="365E9616"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524002CB" w:rsidR="00853D23" w:rsidRPr="0048064B" w:rsidRDefault="00DA1EAF"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4D52D5">
              <w:rPr>
                <w:rFonts w:ascii="Ebrima" w:hAnsi="Ebrima"/>
                <w:bCs/>
                <w:color w:val="000000" w:themeColor="text1"/>
                <w:sz w:val="22"/>
                <w:szCs w:val="22"/>
              </w:rPr>
              <w:t xml:space="preserve">a </w:t>
            </w:r>
            <w:r w:rsidR="00853D23" w:rsidRPr="0048064B">
              <w:rPr>
                <w:rFonts w:ascii="Ebrima" w:hAnsi="Ebrima"/>
                <w:bCs/>
                <w:color w:val="000000" w:themeColor="text1"/>
                <w:sz w:val="22"/>
                <w:szCs w:val="22"/>
              </w:rPr>
              <w:t>Alienação Fiduciária de Ações</w:t>
            </w:r>
            <w:r w:rsidR="004D52D5">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r w:rsidR="00A33774" w:rsidRPr="00C717F9">
              <w:rPr>
                <w:rFonts w:ascii="Ebrima" w:hAnsi="Ebrima"/>
                <w:bCs/>
                <w:color w:val="000000" w:themeColor="text1"/>
                <w:sz w:val="22"/>
                <w:szCs w:val="22"/>
              </w:rPr>
              <w:t xml:space="preserve">e </w:t>
            </w:r>
            <w:r w:rsidR="0012729F" w:rsidRPr="0048064B">
              <w:rPr>
                <w:rFonts w:ascii="Ebrima" w:hAnsi="Ebrima"/>
                <w:b/>
                <w:color w:val="000000" w:themeColor="text1"/>
                <w:sz w:val="22"/>
                <w:szCs w:val="22"/>
              </w:rPr>
              <w:t>(</w:t>
            </w:r>
            <w:proofErr w:type="spellStart"/>
            <w:r w:rsidR="0012729F" w:rsidRPr="0048064B">
              <w:rPr>
                <w:rFonts w:ascii="Ebrima" w:hAnsi="Ebrima"/>
                <w:b/>
                <w:color w:val="000000" w:themeColor="text1"/>
                <w:sz w:val="22"/>
                <w:szCs w:val="22"/>
              </w:rPr>
              <w:t>ii</w:t>
            </w:r>
            <w:proofErr w:type="spellEnd"/>
            <w:r w:rsidR="0012729F" w:rsidRPr="0048064B">
              <w:rPr>
                <w:rFonts w:ascii="Ebrima" w:hAnsi="Ebrima"/>
                <w:b/>
                <w:color w:val="000000" w:themeColor="text1"/>
                <w:sz w:val="22"/>
                <w:szCs w:val="22"/>
              </w:rPr>
              <w:t>)</w:t>
            </w:r>
            <w:r w:rsidR="0012729F" w:rsidRPr="00C717F9">
              <w:rPr>
                <w:rFonts w:ascii="Ebrima" w:hAnsi="Ebrima"/>
                <w:bCs/>
                <w:color w:val="000000" w:themeColor="text1"/>
                <w:sz w:val="22"/>
                <w:szCs w:val="22"/>
              </w:rPr>
              <w:t xml:space="preserve"> </w:t>
            </w:r>
            <w:r w:rsidR="00853D23"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p>
          <w:p w14:paraId="45EE6404"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344CCB6E" w14:textId="77777777" w:rsidTr="009A351D">
        <w:trPr>
          <w:jc w:val="center"/>
        </w:trPr>
        <w:tc>
          <w:tcPr>
            <w:tcW w:w="3539" w:type="dxa"/>
          </w:tcPr>
          <w:p w14:paraId="5AB3D879" w14:textId="71C7B1B0"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proofErr w:type="spellStart"/>
            <w:r w:rsidRPr="0048064B">
              <w:rPr>
                <w:rFonts w:ascii="Ebrima" w:hAnsi="Ebrima" w:cs="Tahoma"/>
                <w:color w:val="000000" w:themeColor="text1"/>
                <w:sz w:val="22"/>
                <w:szCs w:val="22"/>
                <w:u w:val="single"/>
              </w:rPr>
              <w:t>Gran</w:t>
            </w:r>
            <w:proofErr w:type="spellEnd"/>
            <w:r w:rsidRPr="0048064B">
              <w:rPr>
                <w:rFonts w:ascii="Ebrima" w:hAnsi="Ebrima" w:cs="Tahoma"/>
                <w:color w:val="000000" w:themeColor="text1"/>
                <w:sz w:val="22"/>
                <w:szCs w:val="22"/>
                <w:u w:val="single"/>
              </w:rPr>
              <w:t xml:space="preserve"> Viver</w:t>
            </w:r>
            <w:r w:rsidRPr="0048064B">
              <w:rPr>
                <w:rFonts w:ascii="Ebrima" w:hAnsi="Ebrima" w:cs="Tahoma"/>
                <w:color w:val="000000" w:themeColor="text1"/>
                <w:sz w:val="22"/>
                <w:szCs w:val="22"/>
              </w:rPr>
              <w:t>”:</w:t>
            </w:r>
          </w:p>
        </w:tc>
        <w:tc>
          <w:tcPr>
            <w:tcW w:w="6203" w:type="dxa"/>
          </w:tcPr>
          <w:p w14:paraId="40E31C91" w14:textId="027E8C18" w:rsidR="00853D23" w:rsidRPr="0048064B" w:rsidRDefault="00853D23" w:rsidP="0092509A">
            <w:pPr>
              <w:autoSpaceDE w:val="0"/>
              <w:autoSpaceDN w:val="0"/>
              <w:adjustRightInd w:val="0"/>
              <w:spacing w:line="276" w:lineRule="auto"/>
              <w:ind w:right="18"/>
              <w:jc w:val="both"/>
              <w:rPr>
                <w:rFonts w:ascii="Ebrima" w:hAnsi="Ebrima" w:cs="Arial"/>
                <w:bCs/>
                <w:color w:val="000000" w:themeColor="text1"/>
                <w:sz w:val="22"/>
                <w:szCs w:val="22"/>
              </w:rPr>
            </w:pPr>
            <w:r w:rsidRPr="0048064B">
              <w:rPr>
                <w:rFonts w:ascii="Ebrima" w:hAnsi="Ebrima" w:cs="Arial"/>
                <w:bCs/>
                <w:color w:val="000000" w:themeColor="text1"/>
                <w:sz w:val="22"/>
                <w:szCs w:val="22"/>
              </w:rPr>
              <w:t xml:space="preserve">É a </w:t>
            </w:r>
            <w:proofErr w:type="spellStart"/>
            <w:r w:rsidRPr="0048064B">
              <w:rPr>
                <w:rFonts w:ascii="Ebrima" w:hAnsi="Ebrima" w:cs="Arial"/>
                <w:b/>
                <w:color w:val="000000" w:themeColor="text1"/>
                <w:sz w:val="22"/>
                <w:szCs w:val="22"/>
              </w:rPr>
              <w:t>GRAN</w:t>
            </w:r>
            <w:proofErr w:type="spellEnd"/>
            <w:r w:rsidRPr="0048064B">
              <w:rPr>
                <w:rFonts w:ascii="Ebrima" w:hAnsi="Ebrima" w:cs="Arial"/>
                <w:b/>
                <w:color w:val="000000" w:themeColor="text1"/>
                <w:sz w:val="22"/>
                <w:szCs w:val="22"/>
              </w:rPr>
              <w:t xml:space="preserve"> VIVER </w:t>
            </w:r>
            <w:proofErr w:type="spellStart"/>
            <w:r w:rsidRPr="0048064B">
              <w:rPr>
                <w:rFonts w:ascii="Ebrima" w:hAnsi="Ebrima" w:cs="Arial"/>
                <w:b/>
                <w:color w:val="000000" w:themeColor="text1"/>
                <w:sz w:val="22"/>
                <w:szCs w:val="22"/>
              </w:rPr>
              <w:t>URBANIMO</w:t>
            </w:r>
            <w:proofErr w:type="spellEnd"/>
            <w:r w:rsidRPr="0048064B">
              <w:rPr>
                <w:rFonts w:ascii="Ebrima" w:hAnsi="Ebrima" w:cs="Arial"/>
                <w:b/>
                <w:color w:val="000000" w:themeColor="text1"/>
                <w:sz w:val="22"/>
                <w:szCs w:val="22"/>
              </w:rPr>
              <w:t xml:space="preserve"> S.A.</w:t>
            </w:r>
            <w:r w:rsidRPr="00C717F9">
              <w:rPr>
                <w:rFonts w:ascii="Ebrima" w:hAnsi="Ebrima"/>
                <w:bCs/>
                <w:color w:val="000000" w:themeColor="text1"/>
                <w:sz w:val="22"/>
                <w:szCs w:val="22"/>
              </w:rPr>
              <w:t xml:space="preserve">, sociedade </w:t>
            </w:r>
            <w:r w:rsidR="003A4C08">
              <w:rPr>
                <w:rFonts w:ascii="Ebrima" w:hAnsi="Ebrima"/>
                <w:bCs/>
                <w:color w:val="000000" w:themeColor="text1"/>
                <w:sz w:val="22"/>
                <w:szCs w:val="22"/>
              </w:rPr>
              <w:t>por ações</w:t>
            </w:r>
            <w:r w:rsidRPr="00C717F9">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C717F9">
              <w:rPr>
                <w:rFonts w:ascii="Ebrima" w:hAnsi="Ebrima"/>
                <w:color w:val="000000" w:themeColor="text1"/>
                <w:sz w:val="22"/>
                <w:szCs w:val="22"/>
              </w:rPr>
              <w:t xml:space="preserve">nº </w:t>
            </w:r>
            <w:r w:rsidRPr="0048064B">
              <w:rPr>
                <w:rFonts w:ascii="Ebrima" w:hAnsi="Ebrima" w:cs="Arial"/>
                <w:bCs/>
                <w:color w:val="000000" w:themeColor="text1"/>
                <w:sz w:val="22"/>
                <w:szCs w:val="22"/>
              </w:rPr>
              <w:t>01.464.823/0001-30.</w:t>
            </w:r>
          </w:p>
          <w:p w14:paraId="4084736C" w14:textId="34D740F1"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61D00E10" w14:textId="77777777" w:rsidTr="009A351D">
        <w:trPr>
          <w:jc w:val="center"/>
        </w:trPr>
        <w:tc>
          <w:tcPr>
            <w:tcW w:w="3539" w:type="dxa"/>
          </w:tcPr>
          <w:p w14:paraId="63ACDA00" w14:textId="0D06A65E"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853D23" w:rsidRPr="00C717F9" w:rsidRDefault="00853D23" w:rsidP="0092509A">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onde </w:t>
            </w:r>
            <w:r w:rsidRPr="00824570">
              <w:rPr>
                <w:rFonts w:ascii="Ebrima" w:hAnsi="Ebrima"/>
                <w:color w:val="000000" w:themeColor="text1"/>
                <w:sz w:val="22"/>
                <w:szCs w:val="22"/>
              </w:rPr>
              <w:t>estão</w:t>
            </w:r>
            <w:r w:rsidRPr="00C717F9">
              <w:rPr>
                <w:rFonts w:ascii="Ebrima" w:hAnsi="Ebrima"/>
                <w:color w:val="000000" w:themeColor="text1"/>
                <w:sz w:val="22"/>
                <w:szCs w:val="22"/>
              </w:rPr>
              <w:t xml:space="preserve"> sendo desenvolvidos os Empreendimentos Imobiliários. </w:t>
            </w:r>
          </w:p>
          <w:p w14:paraId="79342DDA" w14:textId="3470534A" w:rsidR="00853D23" w:rsidRPr="00C717F9" w:rsidRDefault="00853D23" w:rsidP="0090157C">
            <w:pPr>
              <w:autoSpaceDE w:val="0"/>
              <w:autoSpaceDN w:val="0"/>
              <w:adjustRightInd w:val="0"/>
              <w:spacing w:line="276" w:lineRule="auto"/>
              <w:ind w:right="18"/>
              <w:jc w:val="both"/>
              <w:rPr>
                <w:rFonts w:ascii="Ebrima" w:hAnsi="Ebrima"/>
                <w:color w:val="000000" w:themeColor="text1"/>
                <w:sz w:val="22"/>
                <w:szCs w:val="22"/>
                <w:u w:val="single"/>
              </w:rPr>
            </w:pPr>
          </w:p>
        </w:tc>
      </w:tr>
      <w:tr w:rsidR="00C717F9" w:rsidRPr="00C717F9" w14:paraId="1762DE92" w14:textId="77777777" w:rsidTr="009A351D">
        <w:trPr>
          <w:jc w:val="center"/>
        </w:trPr>
        <w:tc>
          <w:tcPr>
            <w:tcW w:w="3539" w:type="dxa"/>
          </w:tcPr>
          <w:p w14:paraId="327F190D"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4BE309EE" w14:textId="5C328653" w:rsidR="00853D23" w:rsidRDefault="00924F17" w:rsidP="0092509A">
            <w:pPr>
              <w:spacing w:line="276" w:lineRule="auto"/>
              <w:jc w:val="both"/>
              <w:rPr>
                <w:rFonts w:ascii="Ebrima" w:hAnsi="Ebrima"/>
                <w:color w:val="000000" w:themeColor="text1"/>
                <w:sz w:val="22"/>
                <w:szCs w:val="22"/>
              </w:rPr>
            </w:pPr>
            <w:commentRangeStart w:id="16"/>
            <w:commentRangeStart w:id="17"/>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C717F9">
              <w:rPr>
                <w:rFonts w:ascii="Ebrima" w:hAnsi="Ebrima" w:cs="Tahoma"/>
                <w:color w:val="000000" w:themeColor="text1"/>
                <w:sz w:val="22"/>
                <w:szCs w:val="22"/>
              </w:rPr>
              <w:t>.</w:t>
            </w:r>
            <w:commentRangeEnd w:id="16"/>
            <w:r w:rsidR="00970D5E">
              <w:rPr>
                <w:rStyle w:val="Refdecomentrio"/>
              </w:rPr>
              <w:commentReference w:id="16"/>
            </w:r>
            <w:commentRangeEnd w:id="17"/>
            <w:r w:rsidR="00970D5E">
              <w:rPr>
                <w:rStyle w:val="Refdecomentrio"/>
              </w:rPr>
              <w:commentReference w:id="17"/>
            </w:r>
          </w:p>
          <w:p w14:paraId="40FF2608" w14:textId="0ECC3A3E" w:rsidR="00924F17" w:rsidRPr="0048064B" w:rsidRDefault="00924F17" w:rsidP="0090157C">
            <w:pPr>
              <w:spacing w:line="276" w:lineRule="auto"/>
              <w:jc w:val="both"/>
              <w:rPr>
                <w:rFonts w:ascii="Ebrima" w:hAnsi="Ebrima"/>
                <w:color w:val="000000" w:themeColor="text1"/>
                <w:sz w:val="22"/>
                <w:szCs w:val="22"/>
              </w:rPr>
            </w:pPr>
          </w:p>
        </w:tc>
      </w:tr>
      <w:tr w:rsidR="00C717F9" w:rsidRPr="00C717F9" w14:paraId="088F5089" w14:textId="77777777" w:rsidTr="009A351D">
        <w:trPr>
          <w:jc w:val="center"/>
        </w:trPr>
        <w:tc>
          <w:tcPr>
            <w:tcW w:w="3539" w:type="dxa"/>
          </w:tcPr>
          <w:p w14:paraId="35B61035" w14:textId="1F72C6E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sidR="0051600F">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sidR="0051600F">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8B14C7D" w14:textId="77777777" w:rsidTr="009A351D">
        <w:trPr>
          <w:jc w:val="center"/>
        </w:trPr>
        <w:tc>
          <w:tcPr>
            <w:tcW w:w="3539" w:type="dxa"/>
          </w:tcPr>
          <w:p w14:paraId="16C2DB92" w14:textId="2325CF3A"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22EF56E9" w14:textId="77777777" w:rsidTr="009A351D">
        <w:trPr>
          <w:jc w:val="center"/>
        </w:trPr>
        <w:tc>
          <w:tcPr>
            <w:tcW w:w="3539" w:type="dxa"/>
          </w:tcPr>
          <w:p w14:paraId="6AC6DB90" w14:textId="60D145E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28EBE10" w14:textId="77777777" w:rsidTr="009A351D">
        <w:trPr>
          <w:jc w:val="center"/>
        </w:trPr>
        <w:tc>
          <w:tcPr>
            <w:tcW w:w="3539" w:type="dxa"/>
            <w:shd w:val="clear" w:color="auto" w:fill="auto"/>
          </w:tcPr>
          <w:p w14:paraId="17F234DD" w14:textId="1BB4B4B9"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48064B">
              <w:rPr>
                <w:rFonts w:ascii="Ebrima" w:hAnsi="Ebrima" w:cs="Tahoma"/>
                <w:color w:val="000000" w:themeColor="text1"/>
                <w:sz w:val="22"/>
                <w:szCs w:val="22"/>
                <w:u w:val="single"/>
              </w:rPr>
              <w:t>Land I</w:t>
            </w:r>
            <w:r w:rsidRPr="00C717F9">
              <w:rPr>
                <w:rFonts w:ascii="Ebrima" w:hAnsi="Ebrima" w:cs="Tahoma"/>
                <w:color w:val="000000" w:themeColor="text1"/>
                <w:sz w:val="22"/>
                <w:szCs w:val="22"/>
              </w:rPr>
              <w:t>”</w:t>
            </w:r>
          </w:p>
        </w:tc>
        <w:tc>
          <w:tcPr>
            <w:tcW w:w="6203" w:type="dxa"/>
            <w:shd w:val="clear" w:color="auto" w:fill="auto"/>
          </w:tcPr>
          <w:p w14:paraId="5A3856ED" w14:textId="69D1B1EE" w:rsidR="00853D23" w:rsidRPr="0048064B" w:rsidRDefault="00853D23" w:rsidP="0092509A">
            <w:pPr>
              <w:autoSpaceDE w:val="0"/>
              <w:autoSpaceDN w:val="0"/>
              <w:adjustRightInd w:val="0"/>
              <w:spacing w:line="276" w:lineRule="auto"/>
              <w:ind w:right="18"/>
              <w:jc w:val="both"/>
              <w:rPr>
                <w:rFonts w:ascii="Ebrima" w:hAnsi="Ebrima" w:cs="Arial"/>
                <w:b/>
                <w:color w:val="000000" w:themeColor="text1"/>
                <w:sz w:val="22"/>
                <w:szCs w:val="22"/>
              </w:rPr>
            </w:pPr>
            <w:bookmarkStart w:id="18" w:name="_Hlk82066743"/>
            <w:r w:rsidRPr="00C717F9">
              <w:rPr>
                <w:rFonts w:ascii="Ebrima" w:hAnsi="Ebrima" w:cs="Arial"/>
                <w:bCs/>
                <w:color w:val="000000" w:themeColor="text1"/>
                <w:sz w:val="22"/>
                <w:szCs w:val="22"/>
              </w:rPr>
              <w:t xml:space="preserve">É a </w:t>
            </w:r>
            <w:r w:rsidRPr="00C717F9">
              <w:rPr>
                <w:rFonts w:ascii="Ebrima" w:hAnsi="Ebrima" w:cs="Arial"/>
                <w:b/>
                <w:bCs/>
                <w:color w:val="000000" w:themeColor="text1"/>
                <w:sz w:val="22"/>
                <w:szCs w:val="22"/>
              </w:rPr>
              <w:t>LAND I PARTICIPAÇÕES E EMPREENDIMENTOS LTDA</w:t>
            </w:r>
            <w:r w:rsidRPr="00C717F9">
              <w:rPr>
                <w:rFonts w:ascii="Ebrima" w:hAnsi="Ebrima" w:cs="Arial"/>
                <w:b/>
                <w:color w:val="000000" w:themeColor="text1"/>
                <w:sz w:val="22"/>
                <w:szCs w:val="22"/>
              </w:rPr>
              <w:t>.</w:t>
            </w:r>
            <w:r w:rsidRPr="00C717F9">
              <w:rPr>
                <w:rFonts w:ascii="Ebrima" w:hAnsi="Ebrima"/>
                <w:bCs/>
                <w:color w:val="000000" w:themeColor="text1"/>
                <w:sz w:val="22"/>
                <w:szCs w:val="22"/>
              </w:rPr>
              <w:t xml:space="preserve">, sociedade de responsabilidade limitada, com sede na Cidade de São Paulo, Estado de São Paulo, na Rua Estados Unidos, nº 548, Jardim </w:t>
            </w:r>
            <w:r w:rsidR="00E050D4" w:rsidRPr="00C717F9">
              <w:rPr>
                <w:rFonts w:ascii="Ebrima" w:hAnsi="Ebrima"/>
                <w:bCs/>
                <w:color w:val="000000" w:themeColor="text1"/>
                <w:sz w:val="22"/>
                <w:szCs w:val="22"/>
              </w:rPr>
              <w:t>América</w:t>
            </w:r>
            <w:r w:rsidRPr="00C717F9">
              <w:rPr>
                <w:rFonts w:ascii="Ebrima" w:hAnsi="Ebrima"/>
                <w:bCs/>
                <w:color w:val="000000" w:themeColor="text1"/>
                <w:sz w:val="22"/>
                <w:szCs w:val="22"/>
              </w:rPr>
              <w:t xml:space="preserve">, 2º andar, CEP 01.427-000, inscrita no CNPJ/ME sob o </w:t>
            </w:r>
            <w:r w:rsidRPr="00C717F9">
              <w:rPr>
                <w:rFonts w:ascii="Ebrima" w:hAnsi="Ebrima"/>
                <w:color w:val="000000" w:themeColor="text1"/>
                <w:sz w:val="22"/>
                <w:szCs w:val="22"/>
              </w:rPr>
              <w:t xml:space="preserve">nº </w:t>
            </w:r>
            <w:r w:rsidRPr="00C717F9">
              <w:rPr>
                <w:rFonts w:ascii="Ebrima" w:hAnsi="Ebrima" w:cs="Arial"/>
                <w:bCs/>
                <w:color w:val="000000" w:themeColor="text1"/>
                <w:sz w:val="22"/>
                <w:szCs w:val="22"/>
              </w:rPr>
              <w:t>26.228.476/0001-78.</w:t>
            </w:r>
          </w:p>
          <w:bookmarkEnd w:id="18"/>
          <w:p w14:paraId="41E2BD8E"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7FAC35B2" w14:textId="77777777" w:rsidTr="009A351D">
        <w:trPr>
          <w:jc w:val="center"/>
        </w:trPr>
        <w:tc>
          <w:tcPr>
            <w:tcW w:w="3539" w:type="dxa"/>
            <w:shd w:val="clear" w:color="auto" w:fill="auto"/>
          </w:tcPr>
          <w:p w14:paraId="1F36A1EC" w14:textId="77777777"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C717F9" w:rsidRPr="00C717F9" w14:paraId="5C5B896F" w14:textId="77777777" w:rsidTr="009A351D">
        <w:trPr>
          <w:jc w:val="center"/>
        </w:trPr>
        <w:tc>
          <w:tcPr>
            <w:tcW w:w="3539" w:type="dxa"/>
          </w:tcPr>
          <w:p w14:paraId="46690898"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16424E7" w14:textId="77777777" w:rsidTr="009A351D">
        <w:trPr>
          <w:jc w:val="center"/>
        </w:trPr>
        <w:tc>
          <w:tcPr>
            <w:tcW w:w="3539" w:type="dxa"/>
          </w:tcPr>
          <w:p w14:paraId="3EB44E4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0D90199" w14:textId="77777777" w:rsidTr="009A351D">
        <w:trPr>
          <w:jc w:val="center"/>
        </w:trPr>
        <w:tc>
          <w:tcPr>
            <w:tcW w:w="3539" w:type="dxa"/>
          </w:tcPr>
          <w:p w14:paraId="09E8A1A4" w14:textId="77777777" w:rsidR="00853D23" w:rsidRPr="0048064B" w:rsidRDefault="00853D23" w:rsidP="00D85C70">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7B9E76EC" w14:textId="77777777" w:rsidTr="009A351D">
        <w:trPr>
          <w:jc w:val="center"/>
        </w:trPr>
        <w:tc>
          <w:tcPr>
            <w:tcW w:w="3539" w:type="dxa"/>
          </w:tcPr>
          <w:p w14:paraId="3D9E7666"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6.766/79</w:t>
            </w:r>
            <w:r w:rsidRPr="0048064B">
              <w:rPr>
                <w:rFonts w:ascii="Ebrima" w:hAnsi="Ebrima"/>
                <w:color w:val="000000" w:themeColor="text1"/>
                <w:sz w:val="22"/>
                <w:szCs w:val="22"/>
              </w:rPr>
              <w:t>”:</w:t>
            </w:r>
          </w:p>
        </w:tc>
        <w:tc>
          <w:tcPr>
            <w:tcW w:w="6203" w:type="dxa"/>
          </w:tcPr>
          <w:p w14:paraId="0330FD4D"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6.766, de 19 de dezembro de 1979, conforme alterada.</w:t>
            </w:r>
          </w:p>
          <w:p w14:paraId="09722913" w14:textId="77777777"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28479937" w14:textId="77777777" w:rsidTr="009A351D">
        <w:trPr>
          <w:jc w:val="center"/>
        </w:trPr>
        <w:tc>
          <w:tcPr>
            <w:tcW w:w="3539" w:type="dxa"/>
          </w:tcPr>
          <w:p w14:paraId="6CE95C5E"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587CD06E" w14:textId="77777777" w:rsidTr="009A351D">
        <w:trPr>
          <w:jc w:val="center"/>
        </w:trPr>
        <w:tc>
          <w:tcPr>
            <w:tcW w:w="3539" w:type="dxa"/>
          </w:tcPr>
          <w:p w14:paraId="63811CE6" w14:textId="0F5B7090" w:rsidR="00853D23" w:rsidRPr="00C717F9" w:rsidRDefault="00853D23" w:rsidP="00D85C70">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C31017D" w14:textId="77777777" w:rsidTr="009A351D">
        <w:trPr>
          <w:jc w:val="center"/>
        </w:trPr>
        <w:tc>
          <w:tcPr>
            <w:tcW w:w="3539" w:type="dxa"/>
          </w:tcPr>
          <w:p w14:paraId="5DCD9165"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2D0158AB" w14:textId="77777777" w:rsidTr="009A351D">
        <w:trPr>
          <w:jc w:val="center"/>
        </w:trPr>
        <w:tc>
          <w:tcPr>
            <w:tcW w:w="3539" w:type="dxa"/>
          </w:tcPr>
          <w:p w14:paraId="2F12FB18" w14:textId="64408FCB"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sidR="00810AEA">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7B5FEDD1" w14:textId="77777777" w:rsidTr="009A351D">
        <w:trPr>
          <w:jc w:val="center"/>
        </w:trPr>
        <w:tc>
          <w:tcPr>
            <w:tcW w:w="3539" w:type="dxa"/>
          </w:tcPr>
          <w:p w14:paraId="62A1C3D2"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853D23" w:rsidRPr="0048064B" w:rsidRDefault="00853D23" w:rsidP="0092509A">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613C514D" w14:textId="77777777" w:rsidTr="009A351D">
        <w:trPr>
          <w:jc w:val="center"/>
        </w:trPr>
        <w:tc>
          <w:tcPr>
            <w:tcW w:w="3539" w:type="dxa"/>
          </w:tcPr>
          <w:p w14:paraId="2A336FA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w:t>
            </w:r>
            <w:r w:rsidRPr="0048064B">
              <w:rPr>
                <w:rFonts w:ascii="Ebrima" w:hAnsi="Ebrima"/>
                <w:color w:val="000000" w:themeColor="text1"/>
                <w:sz w:val="22"/>
                <w:szCs w:val="22"/>
              </w:rPr>
              <w:lastRenderedPageBreak/>
              <w:t>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sidR="005E5ABF">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C717F9" w:rsidRPr="00C717F9" w14:paraId="1A786DA8" w14:textId="77777777" w:rsidTr="009A351D">
        <w:trPr>
          <w:jc w:val="center"/>
        </w:trPr>
        <w:tc>
          <w:tcPr>
            <w:tcW w:w="3539" w:type="dxa"/>
          </w:tcPr>
          <w:p w14:paraId="6207D5FB" w14:textId="0E1FFAE5"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sidR="00C93158">
              <w:rPr>
                <w:rFonts w:ascii="Ebrima" w:hAnsi="Ebrima" w:cs="Tahoma"/>
                <w:color w:val="000000" w:themeColor="text1"/>
                <w:sz w:val="22"/>
                <w:szCs w:val="22"/>
              </w:rPr>
              <w:t>nº </w:t>
            </w:r>
            <w:r w:rsidRPr="0048064B">
              <w:rPr>
                <w:rFonts w:ascii="Ebrima" w:hAnsi="Ebrima" w:cs="Tahoma"/>
                <w:color w:val="000000" w:themeColor="text1"/>
                <w:sz w:val="22"/>
                <w:szCs w:val="22"/>
              </w:rPr>
              <w:t>476</w:t>
            </w:r>
            <w:r w:rsidR="00C93158">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0DA66CA" w14:textId="77777777" w:rsidTr="009A351D">
        <w:trPr>
          <w:jc w:val="center"/>
        </w:trPr>
        <w:tc>
          <w:tcPr>
            <w:tcW w:w="3539" w:type="dxa"/>
          </w:tcPr>
          <w:p w14:paraId="191384F9"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3F9C9AF7"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00E7373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853D23" w:rsidRDefault="00853D23" w:rsidP="0090157C">
            <w:pPr>
              <w:pStyle w:val="PargrafodaLista"/>
              <w:numPr>
                <w:ilvl w:val="0"/>
                <w:numId w:val="13"/>
              </w:numPr>
              <w:spacing w:line="276" w:lineRule="auto"/>
              <w:ind w:hanging="676"/>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CA4481" w:rsidRPr="00C717F9" w:rsidRDefault="00CA4481" w:rsidP="00C6623D">
            <w:pPr>
              <w:pStyle w:val="PargrafodaLista"/>
              <w:spacing w:line="276" w:lineRule="auto"/>
              <w:ind w:left="0"/>
              <w:jc w:val="both"/>
              <w:rPr>
                <w:rFonts w:ascii="Ebrima" w:hAnsi="Ebrima" w:cs="Arial"/>
                <w:color w:val="000000" w:themeColor="text1"/>
                <w:sz w:val="22"/>
                <w:szCs w:val="22"/>
              </w:rPr>
            </w:pPr>
          </w:p>
          <w:p w14:paraId="1E6CD167" w14:textId="075D912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sidR="00526573">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853D23" w:rsidRPr="00C717F9" w:rsidRDefault="00853D23">
            <w:pPr>
              <w:pStyle w:val="PargrafodaLista"/>
              <w:spacing w:line="276" w:lineRule="auto"/>
              <w:ind w:left="0"/>
              <w:jc w:val="both"/>
              <w:rPr>
                <w:rFonts w:ascii="Ebrima" w:hAnsi="Ebrima" w:cs="Arial"/>
                <w:color w:val="000000" w:themeColor="text1"/>
                <w:sz w:val="22"/>
                <w:szCs w:val="22"/>
              </w:rPr>
            </w:pPr>
          </w:p>
          <w:p w14:paraId="38579B27" w14:textId="01352A4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6FA3D176" w14:textId="77777777" w:rsidR="00853D23" w:rsidRPr="0048064B" w:rsidRDefault="00853D23">
            <w:pPr>
              <w:pStyle w:val="PargrafodaLista"/>
              <w:spacing w:line="276" w:lineRule="auto"/>
              <w:ind w:left="0"/>
              <w:jc w:val="both"/>
              <w:rPr>
                <w:rFonts w:ascii="Ebrima" w:hAnsi="Ebrima" w:cs="Arial"/>
                <w:color w:val="000000" w:themeColor="text1"/>
                <w:sz w:val="22"/>
                <w:szCs w:val="22"/>
              </w:rPr>
            </w:pPr>
          </w:p>
          <w:p w14:paraId="6892034F" w14:textId="30C63285" w:rsidR="00853D23" w:rsidRPr="0048064B"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do Fundo de Liquidez; e</w:t>
            </w:r>
          </w:p>
          <w:p w14:paraId="021D9F47" w14:textId="77777777" w:rsidR="00853D23" w:rsidRPr="0048064B" w:rsidRDefault="00853D23">
            <w:pPr>
              <w:pStyle w:val="PargrafodaLista"/>
              <w:spacing w:line="276" w:lineRule="auto"/>
              <w:ind w:left="600" w:hanging="600"/>
              <w:rPr>
                <w:rFonts w:ascii="Ebrima" w:hAnsi="Ebrima" w:cs="Arial"/>
                <w:color w:val="000000" w:themeColor="text1"/>
                <w:sz w:val="22"/>
                <w:szCs w:val="22"/>
              </w:rPr>
            </w:pPr>
          </w:p>
          <w:p w14:paraId="1579F0F5" w14:textId="76C7693A" w:rsidR="00853D23"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composição </w:t>
            </w:r>
            <w:r w:rsidRPr="00C717F9">
              <w:rPr>
                <w:rFonts w:ascii="Ebrima" w:hAnsi="Ebrima" w:cs="Arial"/>
                <w:color w:val="000000" w:themeColor="text1"/>
                <w:sz w:val="22"/>
                <w:szCs w:val="22"/>
              </w:rPr>
              <w:t xml:space="preserve">e recomposição </w:t>
            </w:r>
            <w:r w:rsidRPr="0048064B">
              <w:rPr>
                <w:rFonts w:ascii="Ebrima" w:hAnsi="Ebrima" w:cs="Arial"/>
                <w:color w:val="000000" w:themeColor="text1"/>
                <w:sz w:val="22"/>
                <w:szCs w:val="22"/>
              </w:rPr>
              <w:t>do Fundo de Reserva;</w:t>
            </w:r>
          </w:p>
          <w:p w14:paraId="7B8BD63A"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FE5BCAB" w14:textId="77777777" w:rsidR="00F018C2"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F018C2" w:rsidRPr="00516BE5" w:rsidRDefault="00F018C2" w:rsidP="006B7680">
            <w:pPr>
              <w:pStyle w:val="PargrafodaLista"/>
              <w:spacing w:line="276" w:lineRule="auto"/>
              <w:ind w:left="600" w:hanging="600"/>
              <w:rPr>
                <w:rFonts w:ascii="Ebrima" w:hAnsi="Ebrima" w:cs="Arial"/>
                <w:color w:val="000000" w:themeColor="text1"/>
                <w:sz w:val="22"/>
                <w:szCs w:val="22"/>
              </w:rPr>
            </w:pPr>
          </w:p>
          <w:p w14:paraId="75422A13" w14:textId="2FB5C97B" w:rsidR="00F018C2"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 xml:space="preserve">esgate </w:t>
            </w:r>
            <w:r w:rsidR="00F018C2" w:rsidRPr="0048064B">
              <w:rPr>
                <w:rFonts w:ascii="Ebrima" w:hAnsi="Ebrima" w:cs="Arial"/>
                <w:color w:val="000000" w:themeColor="text1"/>
                <w:sz w:val="22"/>
                <w:szCs w:val="22"/>
              </w:rPr>
              <w:t>antecipado dos CRI</w:t>
            </w:r>
            <w:r w:rsidR="00F018C2">
              <w:rPr>
                <w:rFonts w:ascii="Ebrima" w:hAnsi="Ebrima" w:cs="Arial"/>
                <w:color w:val="000000" w:themeColor="text1"/>
                <w:sz w:val="22"/>
                <w:szCs w:val="22"/>
              </w:rPr>
              <w:t xml:space="preserve"> Seniores</w:t>
            </w:r>
            <w:r w:rsidR="00F018C2"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8400C33" w14:textId="33343781" w:rsidR="00F018C2" w:rsidRPr="0048064B"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853D23" w:rsidRPr="0048064B" w:rsidRDefault="00853D23" w:rsidP="0092509A">
            <w:pPr>
              <w:spacing w:line="276" w:lineRule="auto"/>
              <w:ind w:left="600" w:hanging="600"/>
              <w:jc w:val="both"/>
              <w:rPr>
                <w:rFonts w:ascii="Ebrima" w:hAnsi="Ebrima" w:cs="Arial"/>
                <w:color w:val="000000" w:themeColor="text1"/>
                <w:sz w:val="22"/>
                <w:szCs w:val="22"/>
              </w:rPr>
            </w:pPr>
          </w:p>
          <w:p w14:paraId="4B3645FA" w14:textId="3812301C" w:rsidR="008966DA" w:rsidRPr="00F018C2" w:rsidRDefault="00C00522"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w:t>
            </w:r>
            <w:r w:rsidR="00A8246C" w:rsidRPr="00F018C2">
              <w:rPr>
                <w:rFonts w:ascii="Ebrima" w:hAnsi="Ebrima" w:cs="Arial"/>
                <w:color w:val="000000" w:themeColor="text1"/>
                <w:sz w:val="22"/>
                <w:szCs w:val="22"/>
              </w:rPr>
              <w:t>antecipado dos CRI Subordinados (observado o Termo de Securitização) em razão da antecipação de Créditos Imobiliários;</w:t>
            </w:r>
            <w:r w:rsidR="00853D23" w:rsidRPr="00F018C2">
              <w:rPr>
                <w:rFonts w:ascii="Ebrima" w:hAnsi="Ebrima" w:cs="Arial"/>
                <w:color w:val="000000" w:themeColor="text1"/>
                <w:sz w:val="22"/>
                <w:szCs w:val="22"/>
              </w:rPr>
              <w:t xml:space="preserve"> </w:t>
            </w:r>
          </w:p>
          <w:p w14:paraId="7C2773F0" w14:textId="77777777" w:rsidR="008966DA" w:rsidRPr="00824570" w:rsidRDefault="008966DA" w:rsidP="006B7680">
            <w:pPr>
              <w:pStyle w:val="PargrafodaLista"/>
              <w:spacing w:line="276" w:lineRule="auto"/>
              <w:rPr>
                <w:rFonts w:ascii="Ebrima" w:hAnsi="Ebrima" w:cs="Arial"/>
                <w:color w:val="000000" w:themeColor="text1"/>
                <w:sz w:val="22"/>
                <w:szCs w:val="22"/>
              </w:rPr>
            </w:pPr>
          </w:p>
          <w:p w14:paraId="6F9791DC" w14:textId="2CCC6862" w:rsidR="00853D23" w:rsidRPr="0048064B"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commentRangeStart w:id="19"/>
            <w:commentRangeStart w:id="20"/>
            <w:r>
              <w:rPr>
                <w:rFonts w:ascii="Ebrima" w:hAnsi="Ebrima" w:cs="Arial"/>
                <w:color w:val="000000" w:themeColor="text1"/>
                <w:sz w:val="22"/>
                <w:szCs w:val="22"/>
              </w:rPr>
              <w:t xml:space="preserve">amortização </w:t>
            </w:r>
            <w:r w:rsidR="00B2090A">
              <w:rPr>
                <w:rFonts w:ascii="Ebrima" w:hAnsi="Ebrima" w:cs="Arial"/>
                <w:color w:val="000000" w:themeColor="text1"/>
                <w:sz w:val="22"/>
                <w:szCs w:val="22"/>
              </w:rPr>
              <w:t xml:space="preserve">Ordinária </w:t>
            </w:r>
            <w:r w:rsidR="00AE3816">
              <w:rPr>
                <w:rFonts w:ascii="Ebrima" w:hAnsi="Ebrima" w:cs="Arial"/>
                <w:color w:val="000000" w:themeColor="text1"/>
                <w:sz w:val="22"/>
                <w:szCs w:val="22"/>
              </w:rPr>
              <w:t xml:space="preserve">e/ou Amortização Extraordinária Facultativa </w:t>
            </w:r>
            <w:r w:rsidR="00B2090A">
              <w:rPr>
                <w:rFonts w:ascii="Ebrima" w:hAnsi="Ebrima" w:cs="Arial"/>
                <w:color w:val="000000" w:themeColor="text1"/>
                <w:sz w:val="22"/>
                <w:szCs w:val="22"/>
              </w:rPr>
              <w:t xml:space="preserve">dos CRI; </w:t>
            </w:r>
            <w:r w:rsidR="00853D23" w:rsidRPr="0048064B">
              <w:rPr>
                <w:rFonts w:ascii="Ebrima" w:hAnsi="Ebrima" w:cs="Arial"/>
                <w:color w:val="000000" w:themeColor="text1"/>
                <w:sz w:val="22"/>
                <w:szCs w:val="22"/>
              </w:rPr>
              <w:t>e</w:t>
            </w:r>
            <w:commentRangeEnd w:id="19"/>
            <w:r w:rsidR="009E6AF9">
              <w:rPr>
                <w:rStyle w:val="Refdecomentrio"/>
              </w:rPr>
              <w:commentReference w:id="19"/>
            </w:r>
            <w:commentRangeEnd w:id="20"/>
            <w:r w:rsidR="009E6AF9">
              <w:rPr>
                <w:rStyle w:val="Refdecomentrio"/>
              </w:rPr>
              <w:commentReference w:id="20"/>
            </w:r>
          </w:p>
          <w:p w14:paraId="3E404927" w14:textId="77777777" w:rsidR="00853D23" w:rsidRPr="0048064B" w:rsidRDefault="00853D23" w:rsidP="0092509A">
            <w:pPr>
              <w:pStyle w:val="PargrafodaLista"/>
              <w:spacing w:line="276" w:lineRule="auto"/>
              <w:ind w:left="600" w:hanging="600"/>
              <w:rPr>
                <w:rFonts w:ascii="Ebrima" w:hAnsi="Ebrima" w:cs="Arial"/>
                <w:color w:val="000000" w:themeColor="text1"/>
                <w:sz w:val="22"/>
                <w:szCs w:val="22"/>
                <w:highlight w:val="green"/>
              </w:rPr>
            </w:pPr>
          </w:p>
          <w:p w14:paraId="45FAC57C" w14:textId="4920BAC3" w:rsidR="00853D23" w:rsidRPr="00845611" w:rsidRDefault="00853D23"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sidRPr="00824570">
              <w:rPr>
                <w:rFonts w:ascii="Ebrima" w:hAnsi="Ebrima" w:cs="Arial"/>
                <w:color w:val="000000" w:themeColor="text1"/>
                <w:sz w:val="22"/>
                <w:szCs w:val="22"/>
              </w:rPr>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853D23" w:rsidRPr="0048064B" w:rsidRDefault="00853D23" w:rsidP="0090157C">
            <w:pPr>
              <w:spacing w:line="276" w:lineRule="auto"/>
              <w:rPr>
                <w:rFonts w:ascii="Ebrima" w:hAnsi="Ebrima" w:cs="Arial"/>
                <w:color w:val="000000" w:themeColor="text1"/>
                <w:sz w:val="22"/>
                <w:szCs w:val="22"/>
              </w:rPr>
            </w:pPr>
          </w:p>
        </w:tc>
      </w:tr>
      <w:tr w:rsidR="00C717F9" w:rsidRPr="00C717F9" w14:paraId="1DE0E274" w14:textId="77777777" w:rsidTr="009A351D">
        <w:trPr>
          <w:jc w:val="center"/>
        </w:trPr>
        <w:tc>
          <w:tcPr>
            <w:tcW w:w="3539" w:type="dxa"/>
          </w:tcPr>
          <w:p w14:paraId="33B3813F" w14:textId="06FE0226"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853D23" w:rsidRPr="00C717F9" w:rsidRDefault="00853D23" w:rsidP="009015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09162AA8" w14:textId="77777777" w:rsidTr="009A351D">
        <w:trPr>
          <w:jc w:val="center"/>
        </w:trPr>
        <w:tc>
          <w:tcPr>
            <w:tcW w:w="3539" w:type="dxa"/>
          </w:tcPr>
          <w:p w14:paraId="35A646B3" w14:textId="784CEDF6"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6D82402" w14:textId="77777777" w:rsidTr="009A351D">
        <w:trPr>
          <w:jc w:val="center"/>
        </w:trPr>
        <w:tc>
          <w:tcPr>
            <w:tcW w:w="3539" w:type="dxa"/>
          </w:tcPr>
          <w:p w14:paraId="326F32B1"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716CEA8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sidR="009E6AF9">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853D23" w:rsidRPr="0048064B" w:rsidRDefault="00853D23" w:rsidP="00C6623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14:paraId="10C1A3EA" w14:textId="77777777" w:rsidTr="005F1B13">
        <w:trPr>
          <w:jc w:val="center"/>
        </w:trPr>
        <w:tc>
          <w:tcPr>
            <w:tcW w:w="3539" w:type="dxa"/>
            <w:shd w:val="clear" w:color="auto" w:fill="auto"/>
          </w:tcPr>
          <w:p w14:paraId="167D5106" w14:textId="07A998FF"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00E050D4" w:rsidRPr="00C717F9">
              <w:rPr>
                <w:rFonts w:ascii="Ebrima" w:hAnsi="Ebrima"/>
                <w:color w:val="000000" w:themeColor="text1"/>
                <w:sz w:val="22"/>
                <w:szCs w:val="22"/>
              </w:rPr>
              <w:t>“</w:t>
            </w:r>
            <w:r w:rsidRPr="0048064B">
              <w:rPr>
                <w:rFonts w:ascii="Ebrima" w:hAnsi="Ebrima" w:cs="Arial"/>
                <w:color w:val="000000" w:themeColor="text1"/>
                <w:sz w:val="22"/>
                <w:szCs w:val="22"/>
                <w:highlight w:val="yellow"/>
              </w:rPr>
              <w:t>Razões de garantia</w:t>
            </w:r>
            <w:r w:rsidR="00E050D4" w:rsidRPr="00C717F9">
              <w:rPr>
                <w:rFonts w:ascii="Ebrima" w:hAnsi="Ebrima" w:cs="Arial"/>
                <w:color w:val="000000" w:themeColor="text1"/>
                <w:sz w:val="22"/>
                <w:szCs w:val="22"/>
              </w:rPr>
              <w:t>”</w:t>
            </w:r>
            <w:r w:rsidRPr="0048064B">
              <w:rPr>
                <w:rFonts w:ascii="Ebrima" w:hAnsi="Ebrima" w:cs="Arial"/>
                <w:color w:val="000000" w:themeColor="text1"/>
                <w:sz w:val="22"/>
                <w:szCs w:val="22"/>
              </w:rPr>
              <w:t>]:</w:t>
            </w:r>
          </w:p>
        </w:tc>
        <w:tc>
          <w:tcPr>
            <w:tcW w:w="6203" w:type="dxa"/>
            <w:shd w:val="clear" w:color="auto" w:fill="auto"/>
          </w:tcPr>
          <w:p w14:paraId="1BB3DBBE"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w:t>
            </w:r>
            <w:proofErr w:type="spellStart"/>
            <w:r w:rsidRPr="00C717F9">
              <w:rPr>
                <w:rFonts w:ascii="Ebrima" w:hAnsi="Ebrima" w:cs="Arial"/>
                <w:color w:val="000000" w:themeColor="text1"/>
                <w:sz w:val="22"/>
                <w:szCs w:val="22"/>
                <w:highlight w:val="yellow"/>
              </w:rPr>
              <w:t>iBS</w:t>
            </w:r>
            <w:proofErr w:type="spellEnd"/>
            <w:r w:rsidRPr="00C717F9">
              <w:rPr>
                <w:rFonts w:ascii="Ebrima" w:hAnsi="Ebrima" w:cs="Arial"/>
                <w:color w:val="000000" w:themeColor="text1"/>
                <w:sz w:val="22"/>
                <w:szCs w:val="22"/>
                <w:highlight w:val="yellow"/>
              </w:rPr>
              <w:t>: Retiramos este termo, considerando que a não há fluxo de recebíveis. Nesse sentido, favor confirmar se estão de acordo com a exclusão</w:t>
            </w:r>
            <w:r w:rsidRPr="00C717F9">
              <w:rPr>
                <w:rFonts w:ascii="Ebrima" w:hAnsi="Ebrima" w:cs="Arial"/>
                <w:color w:val="000000" w:themeColor="text1"/>
                <w:sz w:val="22"/>
                <w:szCs w:val="22"/>
              </w:rPr>
              <w:t>.]</w:t>
            </w:r>
          </w:p>
          <w:p w14:paraId="609A0BC0" w14:textId="46007C78" w:rsidR="00853D23" w:rsidRPr="0048064B" w:rsidRDefault="00853D23" w:rsidP="0090157C">
            <w:pPr>
              <w:spacing w:line="276" w:lineRule="auto"/>
              <w:jc w:val="both"/>
              <w:rPr>
                <w:rFonts w:ascii="Ebrima" w:hAnsi="Ebrima" w:cs="Arial"/>
                <w:color w:val="000000" w:themeColor="text1"/>
                <w:sz w:val="22"/>
                <w:szCs w:val="22"/>
              </w:rPr>
            </w:pPr>
          </w:p>
        </w:tc>
      </w:tr>
      <w:tr w:rsidR="00C717F9" w:rsidRPr="00C717F9" w14:paraId="341DFA4E" w14:textId="77777777" w:rsidTr="006D59D4">
        <w:trPr>
          <w:jc w:val="center"/>
        </w:trPr>
        <w:tc>
          <w:tcPr>
            <w:tcW w:w="3539" w:type="dxa"/>
            <w:shd w:val="clear" w:color="auto" w:fill="auto"/>
          </w:tcPr>
          <w:p w14:paraId="10B4366C" w14:textId="691FAF04"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ao Agente Fiduciário, na forma do Anexo V a est</w:t>
            </w:r>
            <w:r w:rsidR="00AE04E4">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21C82DF2" w14:textId="77777777" w:rsidTr="009A351D">
        <w:trPr>
          <w:jc w:val="center"/>
        </w:trPr>
        <w:tc>
          <w:tcPr>
            <w:tcW w:w="3539" w:type="dxa"/>
          </w:tcPr>
          <w:p w14:paraId="4113CC3D" w14:textId="475F036F"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C717F9">
              <w:rPr>
                <w:rFonts w:ascii="Ebrima" w:hAnsi="Ebrima" w:cs="Arial"/>
                <w:color w:val="000000" w:themeColor="text1"/>
                <w:sz w:val="22"/>
                <w:szCs w:val="22"/>
              </w:rPr>
              <w:t>“</w:t>
            </w:r>
            <w:r w:rsidRPr="008843FD">
              <w:rPr>
                <w:rFonts w:ascii="Ebrima" w:hAnsi="Ebrima" w:cs="Arial"/>
                <w:color w:val="000000" w:themeColor="text1"/>
                <w:sz w:val="22"/>
                <w:szCs w:val="22"/>
                <w:u w:val="single"/>
              </w:rPr>
              <w:t>Relatório de Obras</w:t>
            </w:r>
            <w:r w:rsidRPr="00C717F9">
              <w:rPr>
                <w:rFonts w:ascii="Ebrima" w:hAnsi="Ebrima" w:cs="Arial"/>
                <w:color w:val="000000" w:themeColor="text1"/>
                <w:sz w:val="22"/>
                <w:szCs w:val="22"/>
              </w:rPr>
              <w:t>”:</w:t>
            </w:r>
          </w:p>
        </w:tc>
        <w:tc>
          <w:tcPr>
            <w:tcW w:w="6203" w:type="dxa"/>
          </w:tcPr>
          <w:p w14:paraId="779D3C57" w14:textId="761E7E5E" w:rsidR="000924F8" w:rsidRDefault="00387962" w:rsidP="0092509A">
            <w:pPr>
              <w:spacing w:line="276" w:lineRule="auto"/>
              <w:jc w:val="both"/>
              <w:rPr>
                <w:rFonts w:ascii="Ebrima" w:hAnsi="Ebrima" w:cs="Arial"/>
                <w:color w:val="000000" w:themeColor="text1"/>
                <w:sz w:val="22"/>
                <w:szCs w:val="22"/>
              </w:rPr>
            </w:pPr>
            <w:commentRangeStart w:id="21"/>
            <w:commentRangeStart w:id="22"/>
            <w:r>
              <w:rPr>
                <w:rFonts w:ascii="Ebrima" w:hAnsi="Ebrima" w:cs="Arial"/>
                <w:color w:val="000000" w:themeColor="text1"/>
                <w:sz w:val="22"/>
                <w:szCs w:val="22"/>
              </w:rPr>
              <w:t>O r</w:t>
            </w:r>
            <w:r w:rsidR="000924F8">
              <w:rPr>
                <w:rFonts w:ascii="Ebrima" w:hAnsi="Ebrima" w:cs="Arial"/>
                <w:color w:val="000000" w:themeColor="text1"/>
                <w:sz w:val="22"/>
                <w:szCs w:val="22"/>
              </w:rPr>
              <w:t xml:space="preserve">elatório de </w:t>
            </w:r>
            <w:r w:rsidR="00B64795">
              <w:rPr>
                <w:rFonts w:ascii="Ebrima" w:hAnsi="Ebrima" w:cs="Arial"/>
                <w:color w:val="000000" w:themeColor="text1"/>
                <w:sz w:val="22"/>
                <w:szCs w:val="22"/>
              </w:rPr>
              <w:t>o</w:t>
            </w:r>
            <w:r w:rsidR="000924F8">
              <w:rPr>
                <w:rFonts w:ascii="Ebrima" w:hAnsi="Ebrima" w:cs="Arial"/>
                <w:color w:val="000000" w:themeColor="text1"/>
                <w:sz w:val="22"/>
                <w:szCs w:val="22"/>
              </w:rPr>
              <w:t xml:space="preserve">bras expedido por empresa especializada de engenharia, contratada </w:t>
            </w:r>
            <w:r>
              <w:rPr>
                <w:rFonts w:ascii="Ebrima" w:hAnsi="Ebrima" w:cs="Arial"/>
                <w:color w:val="000000" w:themeColor="text1"/>
                <w:sz w:val="22"/>
                <w:szCs w:val="22"/>
              </w:rPr>
              <w:t xml:space="preserve">às expensas da </w:t>
            </w:r>
            <w:r w:rsidR="0084010D">
              <w:rPr>
                <w:rFonts w:ascii="Ebrima" w:hAnsi="Ebrima" w:cs="Arial"/>
                <w:color w:val="000000" w:themeColor="text1"/>
                <w:sz w:val="22"/>
                <w:szCs w:val="22"/>
              </w:rPr>
              <w:t>Emitente, para fins de avaliação das obras do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Empreendimento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Imobiliário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 comprovação </w:t>
            </w:r>
            <w:r w:rsidR="00C25647">
              <w:rPr>
                <w:rFonts w:ascii="Ebrima" w:hAnsi="Ebrima" w:cs="Arial"/>
                <w:color w:val="000000" w:themeColor="text1"/>
                <w:sz w:val="22"/>
                <w:szCs w:val="22"/>
              </w:rPr>
              <w:t xml:space="preserve">da </w:t>
            </w:r>
            <w:r w:rsidR="009E6AF9">
              <w:rPr>
                <w:rFonts w:ascii="Ebrima" w:hAnsi="Ebrima" w:cs="Arial"/>
                <w:color w:val="000000" w:themeColor="text1"/>
                <w:sz w:val="22"/>
                <w:szCs w:val="22"/>
              </w:rPr>
              <w:t xml:space="preserve">Destinação de Recursos </w:t>
            </w:r>
            <w:r w:rsidR="00C25647">
              <w:rPr>
                <w:rFonts w:ascii="Ebrima" w:hAnsi="Ebrima" w:cs="Arial"/>
                <w:color w:val="000000" w:themeColor="text1"/>
                <w:sz w:val="22"/>
                <w:szCs w:val="22"/>
              </w:rPr>
              <w:t>decorrentes da presente Operação nos termos da Cláusula Terceira, abaixo.</w:t>
            </w:r>
            <w:commentRangeEnd w:id="21"/>
            <w:r w:rsidR="00C45756">
              <w:rPr>
                <w:rStyle w:val="Refdecomentrio"/>
              </w:rPr>
              <w:commentReference w:id="21"/>
            </w:r>
            <w:commentRangeEnd w:id="22"/>
            <w:r w:rsidR="00C45756">
              <w:rPr>
                <w:rStyle w:val="Refdecomentrio"/>
              </w:rPr>
              <w:commentReference w:id="22"/>
            </w:r>
          </w:p>
          <w:p w14:paraId="2F8F2697" w14:textId="7D6F57B5"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0F9C92E1" w14:textId="77777777" w:rsidTr="009A351D">
        <w:trPr>
          <w:jc w:val="center"/>
        </w:trPr>
        <w:tc>
          <w:tcPr>
            <w:tcW w:w="3539" w:type="dxa"/>
          </w:tcPr>
          <w:p w14:paraId="4295088E"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09FB28A" w14:textId="77777777" w:rsidTr="009A351D">
        <w:trPr>
          <w:jc w:val="center"/>
        </w:trPr>
        <w:tc>
          <w:tcPr>
            <w:tcW w:w="3539" w:type="dxa"/>
          </w:tcPr>
          <w:p w14:paraId="6C9CAD8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192E162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23"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sidR="0031143A">
              <w:rPr>
                <w:rFonts w:ascii="Ebrima" w:hAnsi="Ebrima"/>
                <w:i/>
                <w:iCs/>
                <w:color w:val="000000" w:themeColor="text1"/>
                <w:sz w:val="22"/>
                <w:szCs w:val="22"/>
              </w:rPr>
              <w:t>, Certificados de Recebíveis Imobiliários,</w:t>
            </w:r>
            <w:r w:rsidR="002E69D1">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sidR="0031143A">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proofErr w:type="gramStart"/>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proofErr w:type="gramEnd"/>
            <w:r w:rsidR="002E69D1">
              <w:rPr>
                <w:rFonts w:ascii="Ebrima" w:hAnsi="Ebrima"/>
                <w:i/>
                <w:iCs/>
                <w:color w:val="000000" w:themeColor="text1"/>
                <w:sz w:val="22"/>
                <w:szCs w:val="22"/>
              </w:rPr>
              <w:t xml:space="preserve"> e </w:t>
            </w:r>
            <w:r w:rsidR="002E69D1" w:rsidRPr="00C717F9">
              <w:rPr>
                <w:rFonts w:ascii="Ebrima" w:hAnsi="Ebrima" w:cs="Tahoma"/>
                <w:i/>
                <w:iCs/>
                <w:color w:val="000000" w:themeColor="text1"/>
                <w:sz w:val="22"/>
                <w:szCs w:val="22"/>
              </w:rPr>
              <w:t>[</w:t>
            </w:r>
            <w:r w:rsidR="002E69D1" w:rsidRPr="00C717F9">
              <w:rPr>
                <w:rFonts w:ascii="Ebrima" w:hAnsi="Ebrima" w:cs="Tahoma"/>
                <w:i/>
                <w:iCs/>
                <w:color w:val="000000" w:themeColor="text1"/>
                <w:sz w:val="22"/>
                <w:szCs w:val="22"/>
                <w:highlight w:val="yellow"/>
              </w:rPr>
              <w:t>•</w:t>
            </w:r>
            <w:r w:rsidR="002E69D1" w:rsidRPr="00C717F9">
              <w:rPr>
                <w:rFonts w:ascii="Ebrima" w:hAnsi="Ebrima" w:cs="Tahoma"/>
                <w:i/>
                <w:iCs/>
                <w:color w:val="000000" w:themeColor="text1"/>
                <w:sz w:val="22"/>
                <w:szCs w:val="22"/>
              </w:rPr>
              <w:t>]</w:t>
            </w:r>
            <w:r w:rsidR="009E6AF9">
              <w:rPr>
                <w:rFonts w:ascii="Ebrima" w:hAnsi="Ebrima" w:cs="Tahoma"/>
                <w:i/>
                <w:iCs/>
                <w:color w:val="000000" w:themeColor="text1"/>
                <w:sz w:val="22"/>
                <w:szCs w:val="22"/>
              </w:rPr>
              <w:t>ª</w:t>
            </w:r>
            <w:r w:rsidRPr="00C717F9">
              <w:rPr>
                <w:rFonts w:ascii="Ebrima" w:hAnsi="Ebrima"/>
                <w:i/>
                <w:iCs/>
                <w:color w:val="000000" w:themeColor="text1"/>
                <w:sz w:val="22"/>
                <w:szCs w:val="22"/>
              </w:rPr>
              <w:t xml:space="preserve"> Série</w:t>
            </w:r>
            <w:r w:rsidR="002E69D1">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sidR="002E69D1">
              <w:rPr>
                <w:rFonts w:ascii="Ebrima" w:hAnsi="Ebrima" w:cs="Tahoma"/>
                <w:i/>
                <w:iCs/>
                <w:color w:val="000000" w:themeColor="text1"/>
                <w:sz w:val="22"/>
                <w:szCs w:val="22"/>
              </w:rPr>
              <w:t>1</w:t>
            </w:r>
            <w:r w:rsidRPr="00C717F9">
              <w:rPr>
                <w:rFonts w:ascii="Ebrima" w:hAnsi="Ebrima"/>
                <w:i/>
                <w:iCs/>
                <w:color w:val="000000" w:themeColor="text1"/>
                <w:sz w:val="22"/>
                <w:szCs w:val="22"/>
              </w:rPr>
              <w:t>ª Emissão da Base Securitizadora de Créditos Imobiliários S.A.”</w:t>
            </w:r>
            <w:r w:rsidRPr="00C717F9">
              <w:rPr>
                <w:rFonts w:ascii="Ebrima" w:hAnsi="Ebrima"/>
                <w:color w:val="000000" w:themeColor="text1"/>
                <w:sz w:val="22"/>
                <w:szCs w:val="22"/>
              </w:rPr>
              <w:t xml:space="preserve">, </w:t>
            </w:r>
            <w:bookmarkEnd w:id="23"/>
            <w:r w:rsidRPr="0048064B">
              <w:rPr>
                <w:rFonts w:ascii="Ebrima" w:hAnsi="Ebrima"/>
                <w:color w:val="000000" w:themeColor="text1"/>
                <w:sz w:val="22"/>
                <w:szCs w:val="22"/>
              </w:rPr>
              <w:t>a ser celebrado entre a Debenturista e o Agente Fiduciário dos CRI.</w:t>
            </w:r>
          </w:p>
          <w:p w14:paraId="3F2A9B96"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2D6B00" w:rsidRPr="00C717F9" w14:paraId="2A24BDAC" w14:textId="77777777" w:rsidTr="009A351D">
        <w:trPr>
          <w:jc w:val="center"/>
        </w:trPr>
        <w:tc>
          <w:tcPr>
            <w:tcW w:w="3539" w:type="dxa"/>
          </w:tcPr>
          <w:p w14:paraId="2C455479" w14:textId="4AEBA57E" w:rsidR="002D6B00" w:rsidRPr="0048064B" w:rsidRDefault="00786243"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2D6B00" w:rsidRDefault="00786243" w:rsidP="0092509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w:t>
            </w:r>
            <w:r w:rsidR="00EF7EE1">
              <w:rPr>
                <w:rFonts w:ascii="Ebrima" w:hAnsi="Ebrima"/>
                <w:color w:val="000000" w:themeColor="text1"/>
                <w:sz w:val="22"/>
                <w:szCs w:val="22"/>
              </w:rPr>
              <w:t>e</w:t>
            </w:r>
            <w:r>
              <w:rPr>
                <w:rFonts w:ascii="Ebrima" w:hAnsi="Ebrima"/>
                <w:color w:val="000000" w:themeColor="text1"/>
                <w:sz w:val="22"/>
                <w:szCs w:val="22"/>
              </w:rPr>
              <w:t xml:space="preserve"> CRI </w:t>
            </w:r>
            <w:r w:rsidR="00C9670C">
              <w:rPr>
                <w:rFonts w:ascii="Ebrima" w:hAnsi="Ebrima"/>
                <w:color w:val="000000" w:themeColor="text1"/>
                <w:sz w:val="22"/>
                <w:szCs w:val="22"/>
              </w:rPr>
              <w:t>em circulação.</w:t>
            </w:r>
          </w:p>
          <w:p w14:paraId="7AC67288" w14:textId="46359130" w:rsidR="00C9670C" w:rsidRPr="0048064B" w:rsidRDefault="00C9670C" w:rsidP="0090157C">
            <w:pPr>
              <w:spacing w:line="276" w:lineRule="auto"/>
              <w:jc w:val="both"/>
              <w:rPr>
                <w:rFonts w:ascii="Ebrima" w:hAnsi="Ebrima"/>
                <w:color w:val="000000" w:themeColor="text1"/>
                <w:sz w:val="22"/>
                <w:szCs w:val="22"/>
              </w:rPr>
            </w:pPr>
          </w:p>
        </w:tc>
      </w:tr>
      <w:tr w:rsidR="00C717F9" w:rsidRPr="00C717F9" w14:paraId="0DBA75E8" w14:textId="77777777" w:rsidTr="009A351D">
        <w:trPr>
          <w:jc w:val="center"/>
        </w:trPr>
        <w:tc>
          <w:tcPr>
            <w:tcW w:w="3539" w:type="dxa"/>
          </w:tcPr>
          <w:p w14:paraId="7EE0DB14"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Valor da Amortização</w:t>
            </w:r>
            <w:r w:rsidRPr="0048064B">
              <w:rPr>
                <w:rFonts w:ascii="Ebrima" w:hAnsi="Ebrima" w:cs="Tahoma"/>
                <w:color w:val="000000" w:themeColor="text1"/>
                <w:sz w:val="22"/>
                <w:szCs w:val="22"/>
              </w:rPr>
              <w:t>”:</w:t>
            </w:r>
          </w:p>
        </w:tc>
        <w:tc>
          <w:tcPr>
            <w:tcW w:w="6203" w:type="dxa"/>
          </w:tcPr>
          <w:p w14:paraId="13419092" w14:textId="2A833EC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sidR="008C1289">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sidR="008C1289">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compensatória de </w:t>
            </w:r>
            <w:r w:rsidRPr="008843FD">
              <w:rPr>
                <w:rFonts w:ascii="Ebrima" w:hAnsi="Ebrima"/>
                <w:color w:val="000000" w:themeColor="text1"/>
                <w:sz w:val="22"/>
                <w:szCs w:val="22"/>
              </w:rPr>
              <w:t>2% (dois por cento)</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 Não Automático.</w:t>
            </w:r>
          </w:p>
          <w:p w14:paraId="5553DFB8"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5D91319C" w14:textId="77777777" w:rsidTr="009A351D">
        <w:trPr>
          <w:jc w:val="center"/>
        </w:trPr>
        <w:tc>
          <w:tcPr>
            <w:tcW w:w="3539" w:type="dxa"/>
          </w:tcPr>
          <w:p w14:paraId="08D6B12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 Não Automático</w:t>
            </w:r>
            <w:r w:rsidRPr="0048064B">
              <w:rPr>
                <w:rFonts w:ascii="Ebrima" w:hAnsi="Ebrima" w:cs="Tahoma"/>
                <w:color w:val="000000" w:themeColor="text1"/>
                <w:sz w:val="22"/>
                <w:szCs w:val="22"/>
              </w:rPr>
              <w:t>”:</w:t>
            </w:r>
          </w:p>
        </w:tc>
        <w:tc>
          <w:tcPr>
            <w:tcW w:w="6203" w:type="dxa"/>
          </w:tcPr>
          <w:p w14:paraId="2F56D726"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31888633"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rsidP="00D85C70">
      <w:pPr>
        <w:spacing w:line="276" w:lineRule="auto"/>
        <w:jc w:val="center"/>
        <w:rPr>
          <w:rFonts w:ascii="Ebrima" w:hAnsi="Ebrima"/>
          <w:bCs/>
          <w:color w:val="000000" w:themeColor="text1"/>
          <w:sz w:val="22"/>
          <w:szCs w:val="22"/>
        </w:rPr>
      </w:pPr>
    </w:p>
    <w:p w14:paraId="58A27F10" w14:textId="0317B2F9" w:rsidR="00AB18DD" w:rsidRPr="0048064B" w:rsidRDefault="00AB18DD" w:rsidP="0092509A">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90157C">
      <w:pPr>
        <w:spacing w:line="276" w:lineRule="auto"/>
        <w:rPr>
          <w:rFonts w:ascii="Ebrima" w:hAnsi="Ebrima"/>
          <w:color w:val="000000" w:themeColor="text1"/>
          <w:sz w:val="22"/>
          <w:szCs w:val="22"/>
        </w:rPr>
      </w:pPr>
    </w:p>
    <w:p w14:paraId="75692682" w14:textId="0067C792" w:rsidR="00451449" w:rsidRPr="00C717F9" w:rsidRDefault="00451449"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de Emissão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C6623D">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C717F9" w:rsidRPr="00C717F9" w14:paraId="5DA28AC7" w14:textId="77777777" w:rsidTr="003023BE">
        <w:trPr>
          <w:jc w:val="center"/>
        </w:trPr>
        <w:tc>
          <w:tcPr>
            <w:tcW w:w="3256"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previsto no </w:t>
            </w:r>
            <w:commentRangeStart w:id="24"/>
            <w:commentRangeStart w:id="25"/>
            <w:r w:rsidRPr="0048064B">
              <w:rPr>
                <w:rFonts w:ascii="Ebrima" w:hAnsi="Ebrima" w:cs="Arial"/>
                <w:color w:val="000000" w:themeColor="text1"/>
                <w:sz w:val="22"/>
                <w:szCs w:val="22"/>
              </w:rPr>
              <w:t>Anexo I</w:t>
            </w:r>
            <w:r w:rsidR="00CA4704">
              <w:rPr>
                <w:rFonts w:ascii="Ebrima" w:hAnsi="Ebrima" w:cs="Arial"/>
                <w:color w:val="000000" w:themeColor="text1"/>
                <w:sz w:val="22"/>
                <w:szCs w:val="22"/>
              </w:rPr>
              <w:t xml:space="preserve"> </w:t>
            </w:r>
            <w:commentRangeEnd w:id="24"/>
            <w:r w:rsidR="00C860D4">
              <w:rPr>
                <w:rStyle w:val="Refdecomentrio"/>
              </w:rPr>
              <w:commentReference w:id="24"/>
            </w:r>
            <w:commentRangeEnd w:id="25"/>
            <w:r w:rsidR="00C860D4">
              <w:rPr>
                <w:rStyle w:val="Refdecomentrio"/>
              </w:rPr>
              <w:commentReference w:id="25"/>
            </w:r>
            <w:r w:rsidR="00CA4704">
              <w:rPr>
                <w:rFonts w:ascii="Ebrima" w:hAnsi="Ebrima" w:cs="Arial"/>
                <w:color w:val="000000" w:themeColor="text1"/>
                <w:sz w:val="22"/>
                <w:szCs w:val="22"/>
              </w:rPr>
              <w:t>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3023BE">
        <w:trPr>
          <w:jc w:val="center"/>
        </w:trPr>
        <w:tc>
          <w:tcPr>
            <w:tcW w:w="3256" w:type="dxa"/>
          </w:tcPr>
          <w:p w14:paraId="3FB2DA92" w14:textId="63AD9AB9" w:rsidR="00AB18DD" w:rsidRPr="0048064B" w:rsidRDefault="00CA4704" w:rsidP="00D85C70">
            <w:pPr>
              <w:spacing w:line="276" w:lineRule="auto"/>
              <w:rPr>
                <w:rFonts w:ascii="Ebrima" w:hAnsi="Ebrima"/>
                <w:color w:val="000000" w:themeColor="text1"/>
                <w:sz w:val="22"/>
                <w:szCs w:val="22"/>
                <w:highlight w:val="yellow"/>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Classe</w:t>
            </w:r>
            <w:r>
              <w:rPr>
                <w:rFonts w:ascii="Ebrima" w:hAnsi="Ebrima"/>
                <w:color w:val="000000" w:themeColor="text1"/>
                <w:sz w:val="22"/>
                <w:szCs w:val="22"/>
              </w:rPr>
              <w:t>”</w:t>
            </w:r>
            <w:r w:rsidR="00E27BA6" w:rsidRPr="0048064B">
              <w:rPr>
                <w:rFonts w:ascii="Ebrima" w:hAnsi="Ebrima"/>
                <w:color w:val="000000" w:themeColor="text1"/>
                <w:sz w:val="22"/>
                <w:szCs w:val="22"/>
              </w:rPr>
              <w:t xml:space="preserve">: </w:t>
            </w:r>
          </w:p>
        </w:tc>
        <w:tc>
          <w:tcPr>
            <w:tcW w:w="6378" w:type="dxa"/>
          </w:tcPr>
          <w:p w14:paraId="06EB97C5" w14:textId="1DD5B0AF" w:rsidR="00E27BA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Simples, não conversível em ações da </w:t>
            </w:r>
            <w:r w:rsidR="006D6857"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526E296B" w14:textId="743590B9" w:rsidR="00AB18DD" w:rsidRPr="0048064B" w:rsidRDefault="00AB18DD" w:rsidP="0090157C">
            <w:pPr>
              <w:spacing w:line="276" w:lineRule="auto"/>
              <w:jc w:val="both"/>
              <w:rPr>
                <w:rFonts w:ascii="Ebrima" w:hAnsi="Ebrima"/>
                <w:color w:val="000000" w:themeColor="text1"/>
                <w:sz w:val="22"/>
                <w:szCs w:val="22"/>
                <w:highlight w:val="yellow"/>
              </w:rPr>
            </w:pPr>
          </w:p>
        </w:tc>
      </w:tr>
      <w:tr w:rsidR="00C717F9" w:rsidRPr="00C717F9" w14:paraId="7061B56D" w14:textId="77777777" w:rsidTr="003023BE">
        <w:trPr>
          <w:jc w:val="center"/>
        </w:trPr>
        <w:tc>
          <w:tcPr>
            <w:tcW w:w="3256" w:type="dxa"/>
          </w:tcPr>
          <w:p w14:paraId="54B124F3" w14:textId="409EFBC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378" w:type="dxa"/>
          </w:tcPr>
          <w:p w14:paraId="7D53FCA9" w14:textId="440578F9" w:rsidR="00E27BA6" w:rsidRPr="0048064B" w:rsidRDefault="00E27BA6"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 de Debêntures.</w:t>
            </w:r>
          </w:p>
          <w:p w14:paraId="2AE36335" w14:textId="72C8C7CD" w:rsidR="00AB18DD" w:rsidRPr="0048064B" w:rsidDel="009D53AD" w:rsidRDefault="00AB18DD" w:rsidP="0090157C">
            <w:pPr>
              <w:spacing w:line="276" w:lineRule="auto"/>
              <w:jc w:val="both"/>
              <w:rPr>
                <w:rFonts w:ascii="Ebrima" w:hAnsi="Ebrima"/>
                <w:color w:val="000000" w:themeColor="text1"/>
                <w:sz w:val="22"/>
                <w:szCs w:val="22"/>
              </w:rPr>
            </w:pPr>
          </w:p>
        </w:tc>
      </w:tr>
      <w:tr w:rsidR="00C717F9" w:rsidRPr="00C717F9" w14:paraId="525688B1" w14:textId="77777777" w:rsidTr="003023BE">
        <w:trPr>
          <w:jc w:val="center"/>
        </w:trPr>
        <w:tc>
          <w:tcPr>
            <w:tcW w:w="3256" w:type="dxa"/>
          </w:tcPr>
          <w:p w14:paraId="3A4DC245" w14:textId="74CD09D7"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378" w:type="dxa"/>
          </w:tcPr>
          <w:p w14:paraId="64B51089" w14:textId="0EDE029E" w:rsidR="00E27BA6" w:rsidRPr="0048064B" w:rsidRDefault="00E27BA6" w:rsidP="0092509A">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a partir da Data de Emissão,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3023BE">
        <w:trPr>
          <w:jc w:val="center"/>
        </w:trPr>
        <w:tc>
          <w:tcPr>
            <w:tcW w:w="3256" w:type="dxa"/>
          </w:tcPr>
          <w:p w14:paraId="256BD503" w14:textId="7CE73289" w:rsidR="00E27BA6" w:rsidRPr="0048064B" w:rsidRDefault="001C5B5B"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rsidP="0092509A">
            <w:pPr>
              <w:spacing w:line="276" w:lineRule="auto"/>
              <w:rPr>
                <w:rFonts w:ascii="Ebrima" w:hAnsi="Ebrima"/>
                <w:color w:val="000000" w:themeColor="text1"/>
                <w:sz w:val="22"/>
                <w:szCs w:val="22"/>
              </w:rPr>
            </w:pPr>
          </w:p>
        </w:tc>
        <w:tc>
          <w:tcPr>
            <w:tcW w:w="6378" w:type="dxa"/>
          </w:tcPr>
          <w:p w14:paraId="032BCE62" w14:textId="45F6B95F" w:rsidR="001C5B5B" w:rsidRPr="0048064B" w:rsidRDefault="00612128" w:rsidP="0090157C">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633347">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633347">
              <w:rPr>
                <w:rFonts w:ascii="Ebrima" w:hAnsi="Ebrima"/>
                <w:color w:val="000000" w:themeColor="text1"/>
                <w:sz w:val="22"/>
                <w:szCs w:val="22"/>
              </w:rPr>
              <w:t>dezoito</w:t>
            </w:r>
            <w:r w:rsidR="00E27BA6" w:rsidRPr="008843FD">
              <w:rPr>
                <w:rFonts w:ascii="Ebrima" w:hAnsi="Ebrima"/>
                <w:color w:val="000000" w:themeColor="text1"/>
                <w:sz w:val="22"/>
                <w:szCs w:val="22"/>
              </w:rPr>
              <w:t>)</w:t>
            </w:r>
            <w:r w:rsidR="00940ACF" w:rsidRPr="00C717F9">
              <w:rPr>
                <w:rFonts w:ascii="Ebrima" w:hAnsi="Ebrima"/>
                <w:color w:val="000000" w:themeColor="text1"/>
                <w:sz w:val="22"/>
                <w:szCs w:val="22"/>
              </w:rPr>
              <w:t xml:space="preserve"> de cada mês</w:t>
            </w:r>
            <w:r w:rsidR="00E27BA6" w:rsidRPr="0048064B">
              <w:rPr>
                <w:rFonts w:ascii="Ebrima" w:hAnsi="Ebrima"/>
                <w:color w:val="000000" w:themeColor="text1"/>
                <w:sz w:val="22"/>
                <w:szCs w:val="22"/>
              </w:rPr>
              <w:t>.</w:t>
            </w:r>
          </w:p>
        </w:tc>
      </w:tr>
      <w:tr w:rsidR="00C717F9" w:rsidRPr="00C717F9" w14:paraId="0DD387CD" w14:textId="77777777" w:rsidTr="003023BE">
        <w:trPr>
          <w:jc w:val="center"/>
        </w:trPr>
        <w:tc>
          <w:tcPr>
            <w:tcW w:w="3256" w:type="dxa"/>
          </w:tcPr>
          <w:p w14:paraId="3DF38F97" w14:textId="7777777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rsidP="0092509A">
            <w:pPr>
              <w:spacing w:line="276" w:lineRule="auto"/>
              <w:rPr>
                <w:rFonts w:ascii="Ebrima" w:hAnsi="Ebrima"/>
                <w:color w:val="000000" w:themeColor="text1"/>
                <w:sz w:val="22"/>
                <w:szCs w:val="22"/>
              </w:rPr>
            </w:pPr>
          </w:p>
        </w:tc>
        <w:tc>
          <w:tcPr>
            <w:tcW w:w="6378" w:type="dxa"/>
          </w:tcPr>
          <w:p w14:paraId="5585ECA0" w14:textId="5FB3B43B" w:rsidR="00AB18DD" w:rsidRPr="0048064B" w:rsidRDefault="00E27BA6"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503F62">
              <w:rPr>
                <w:rFonts w:ascii="Ebrima" w:hAnsi="Ebrima"/>
                <w:color w:val="000000" w:themeColor="text1"/>
                <w:sz w:val="22"/>
                <w:szCs w:val="22"/>
              </w:rPr>
              <w:t>setembro</w:t>
            </w:r>
            <w:r w:rsidR="00503F6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Pr="0048064B">
              <w:rPr>
                <w:rFonts w:ascii="Ebrima" w:hAnsi="Ebrima"/>
                <w:color w:val="000000" w:themeColor="text1"/>
                <w:sz w:val="22"/>
                <w:szCs w:val="22"/>
              </w:rPr>
              <w:t>.</w:t>
            </w:r>
          </w:p>
        </w:tc>
      </w:tr>
      <w:tr w:rsidR="00C717F9" w:rsidRPr="00C717F9" w14:paraId="58DD8521" w14:textId="77777777" w:rsidTr="003023BE">
        <w:trPr>
          <w:jc w:val="center"/>
        </w:trPr>
        <w:tc>
          <w:tcPr>
            <w:tcW w:w="3256" w:type="dxa"/>
          </w:tcPr>
          <w:p w14:paraId="070D7681" w14:textId="27CE74A0"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378" w:type="dxa"/>
          </w:tcPr>
          <w:p w14:paraId="2F32A367" w14:textId="7409AA25" w:rsidR="00E27BA6" w:rsidRPr="0048064B" w:rsidRDefault="009445E2" w:rsidP="0092509A">
            <w:pPr>
              <w:pStyle w:val="ListaColorida-nfase11"/>
              <w:spacing w:line="276" w:lineRule="auto"/>
              <w:ind w:left="0"/>
              <w:contextualSpacing/>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de [</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 de 20[</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w:t>
            </w:r>
          </w:p>
          <w:p w14:paraId="38DEDD53" w14:textId="2C2612DD" w:rsidR="00AB18DD" w:rsidRPr="0048064B" w:rsidRDefault="00AB18DD" w:rsidP="0090157C">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3023BE">
        <w:trPr>
          <w:jc w:val="center"/>
        </w:trPr>
        <w:tc>
          <w:tcPr>
            <w:tcW w:w="3256" w:type="dxa"/>
          </w:tcPr>
          <w:p w14:paraId="4B9FDFEE" w14:textId="0859A743"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rsidP="0092509A">
            <w:pPr>
              <w:spacing w:line="276" w:lineRule="auto"/>
              <w:rPr>
                <w:rFonts w:ascii="Ebrima" w:hAnsi="Ebrima"/>
                <w:color w:val="000000" w:themeColor="text1"/>
                <w:sz w:val="22"/>
                <w:szCs w:val="22"/>
              </w:rPr>
            </w:pPr>
          </w:p>
        </w:tc>
        <w:tc>
          <w:tcPr>
            <w:tcW w:w="6378" w:type="dxa"/>
          </w:tcPr>
          <w:p w14:paraId="407E0CC8" w14:textId="26C80E3B" w:rsidR="00AB18DD" w:rsidRPr="0048064B" w:rsidRDefault="00B70D2F"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Pr="00824570">
              <w:rPr>
                <w:rFonts w:ascii="Ebrima" w:hAnsi="Ebrima"/>
                <w:color w:val="000000" w:themeColor="text1"/>
                <w:sz w:val="22"/>
                <w:szCs w:val="22"/>
              </w:rPr>
              <w:t>série única</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rsidP="0090157C">
            <w:pPr>
              <w:spacing w:line="276" w:lineRule="auto"/>
              <w:jc w:val="both"/>
              <w:rPr>
                <w:rFonts w:ascii="Ebrima" w:hAnsi="Ebrima"/>
                <w:color w:val="000000" w:themeColor="text1"/>
                <w:sz w:val="22"/>
                <w:szCs w:val="22"/>
              </w:rPr>
            </w:pPr>
          </w:p>
        </w:tc>
      </w:tr>
      <w:tr w:rsidR="00C717F9" w:rsidRPr="00C717F9" w14:paraId="06967592" w14:textId="77777777" w:rsidTr="003023BE">
        <w:trPr>
          <w:jc w:val="center"/>
        </w:trPr>
        <w:tc>
          <w:tcPr>
            <w:tcW w:w="3256" w:type="dxa"/>
          </w:tcPr>
          <w:p w14:paraId="34DBE67A" w14:textId="12460C2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378" w:type="dxa"/>
          </w:tcPr>
          <w:p w14:paraId="21AEAB28" w14:textId="1D9BF903" w:rsidR="00E27BA6" w:rsidRPr="0048064B" w:rsidRDefault="00E27BA6"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rsidP="0090157C">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3023BE">
        <w:trPr>
          <w:jc w:val="center"/>
        </w:trPr>
        <w:tc>
          <w:tcPr>
            <w:tcW w:w="3256" w:type="dxa"/>
          </w:tcPr>
          <w:p w14:paraId="26C61CA0" w14:textId="176696BD"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54465F04" w14:textId="6FC068BB" w:rsidR="00E27BA6" w:rsidRPr="0048064B" w:rsidRDefault="00AB18DD" w:rsidP="0092509A">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3023BE">
        <w:trPr>
          <w:jc w:val="center"/>
        </w:trPr>
        <w:tc>
          <w:tcPr>
            <w:tcW w:w="3256" w:type="dxa"/>
          </w:tcPr>
          <w:p w14:paraId="20967282" w14:textId="3D0EAA0F"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378" w:type="dxa"/>
          </w:tcPr>
          <w:p w14:paraId="0AC03C8E" w14:textId="77777777" w:rsidR="00C77BC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rsidP="0090157C">
            <w:pPr>
              <w:spacing w:line="276" w:lineRule="auto"/>
              <w:jc w:val="both"/>
              <w:rPr>
                <w:rFonts w:ascii="Ebrima" w:hAnsi="Ebrima"/>
                <w:color w:val="000000" w:themeColor="text1"/>
                <w:sz w:val="22"/>
                <w:szCs w:val="22"/>
              </w:rPr>
            </w:pPr>
          </w:p>
        </w:tc>
      </w:tr>
      <w:tr w:rsidR="00C717F9" w:rsidRPr="00C717F9" w14:paraId="7178C940" w14:textId="77777777" w:rsidTr="003023BE">
        <w:trPr>
          <w:jc w:val="center"/>
        </w:trPr>
        <w:tc>
          <w:tcPr>
            <w:tcW w:w="3256" w:type="dxa"/>
          </w:tcPr>
          <w:p w14:paraId="0DE398BE" w14:textId="012C1F06"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rsidP="0092509A">
            <w:pPr>
              <w:spacing w:line="276" w:lineRule="auto"/>
              <w:rPr>
                <w:rFonts w:ascii="Ebrima" w:hAnsi="Ebrima"/>
                <w:color w:val="000000" w:themeColor="text1"/>
                <w:sz w:val="22"/>
                <w:szCs w:val="22"/>
              </w:rPr>
            </w:pPr>
          </w:p>
        </w:tc>
        <w:tc>
          <w:tcPr>
            <w:tcW w:w="6378" w:type="dxa"/>
          </w:tcPr>
          <w:p w14:paraId="2E96FD1B" w14:textId="3EB988E3" w:rsidR="00AB18DD" w:rsidRPr="0048064B" w:rsidRDefault="009445E2" w:rsidP="0090157C">
            <w:pPr>
              <w:pStyle w:val="ListaColorida-nfase11"/>
              <w:spacing w:line="276" w:lineRule="auto"/>
              <w:ind w:left="0"/>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w:t>
            </w:r>
            <w:r w:rsidR="00AB18DD" w:rsidRPr="0048064B">
              <w:rPr>
                <w:rFonts w:ascii="Ebrima" w:hAnsi="Ebrima"/>
                <w:color w:val="000000" w:themeColor="text1"/>
                <w:sz w:val="22"/>
                <w:szCs w:val="22"/>
              </w:rPr>
              <w:t>) meses, contados da Data de Emissão.</w:t>
            </w:r>
          </w:p>
        </w:tc>
      </w:tr>
      <w:tr w:rsidR="00C717F9" w:rsidRPr="00C717F9" w14:paraId="162A0F70" w14:textId="77777777" w:rsidTr="003023BE">
        <w:trPr>
          <w:jc w:val="center"/>
        </w:trPr>
        <w:tc>
          <w:tcPr>
            <w:tcW w:w="3256" w:type="dxa"/>
          </w:tcPr>
          <w:p w14:paraId="1528E8C7" w14:textId="1ADA37DB" w:rsidR="00E27BA6" w:rsidRPr="0048064B" w:rsidRDefault="006478EC"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rsidP="0092509A">
            <w:pPr>
              <w:spacing w:line="276" w:lineRule="auto"/>
              <w:rPr>
                <w:rFonts w:ascii="Ebrima" w:hAnsi="Ebrima"/>
                <w:color w:val="000000" w:themeColor="text1"/>
                <w:sz w:val="22"/>
                <w:szCs w:val="22"/>
              </w:rPr>
            </w:pPr>
          </w:p>
        </w:tc>
        <w:tc>
          <w:tcPr>
            <w:tcW w:w="6378" w:type="dxa"/>
          </w:tcPr>
          <w:p w14:paraId="13E15A66" w14:textId="2F5C607A" w:rsidR="00FB5305" w:rsidRPr="0048064B" w:rsidRDefault="006478EC"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r>
              <w:rPr>
                <w:rFonts w:ascii="Ebrima" w:hAnsi="Ebrima"/>
                <w:color w:val="000000" w:themeColor="text1"/>
                <w:sz w:val="22"/>
                <w:szCs w:val="22"/>
              </w:rPr>
              <w:t>[</w:t>
            </w:r>
            <w:r w:rsidRPr="00824570">
              <w:rPr>
                <w:rFonts w:ascii="Ebrima" w:hAnsi="Ebrima"/>
                <w:color w:val="000000" w:themeColor="text1"/>
                <w:sz w:val="22"/>
                <w:szCs w:val="22"/>
                <w:highlight w:val="yellow"/>
              </w:rPr>
              <w:t>•</w:t>
            </w:r>
            <w:r>
              <w:rPr>
                <w:rFonts w:ascii="Ebrima" w:hAnsi="Ebrima"/>
                <w:color w:val="000000" w:themeColor="text1"/>
                <w:sz w:val="22"/>
                <w:szCs w:val="22"/>
              </w:rPr>
              <w:t>] ([</w:t>
            </w:r>
            <w:r w:rsidRPr="00516BE5">
              <w:rPr>
                <w:rFonts w:ascii="Ebrima" w:hAnsi="Ebrima"/>
                <w:color w:val="000000" w:themeColor="text1"/>
                <w:sz w:val="22"/>
                <w:szCs w:val="22"/>
                <w:highlight w:val="yellow"/>
              </w:rPr>
              <w:t>•</w:t>
            </w:r>
            <w:r>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xml:space="preserve">, totalizando o Valor do Principal. </w:t>
            </w:r>
          </w:p>
          <w:p w14:paraId="1C5C25FD" w14:textId="50DB9B4B" w:rsidR="00E94EA8" w:rsidRPr="0048064B" w:rsidRDefault="00E94EA8" w:rsidP="0090157C">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3023BE">
        <w:trPr>
          <w:jc w:val="center"/>
        </w:trPr>
        <w:tc>
          <w:tcPr>
            <w:tcW w:w="3256" w:type="dxa"/>
          </w:tcPr>
          <w:p w14:paraId="669EFBD3" w14:textId="7AA2CB84"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378" w:type="dxa"/>
          </w:tcPr>
          <w:p w14:paraId="1C276F5F" w14:textId="2CF4948B" w:rsidR="00E27BA6" w:rsidRPr="0048064B" w:rsidRDefault="00E27BA6" w:rsidP="0092509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r w:rsidR="009445E2" w:rsidRPr="00C717F9">
              <w:rPr>
                <w:rFonts w:ascii="Ebrima" w:hAnsi="Ebrima" w:cstheme="minorHAnsi"/>
                <w:iCs/>
                <w:color w:val="000000" w:themeColor="text1"/>
                <w:sz w:val="22"/>
                <w:szCs w:val="22"/>
              </w:rPr>
              <w:t>[</w:t>
            </w:r>
            <w:proofErr w:type="gramStart"/>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w:t>
            </w:r>
            <w:r w:rsidRPr="0048064B">
              <w:rPr>
                <w:rFonts w:ascii="Ebrima" w:hAnsi="Ebrima" w:cs="Arial"/>
                <w:color w:val="000000" w:themeColor="text1"/>
                <w:sz w:val="22"/>
                <w:szCs w:val="22"/>
              </w:rPr>
              <w:t>%</w:t>
            </w:r>
            <w:proofErr w:type="gramEnd"/>
            <w:r w:rsidRPr="0048064B">
              <w:rPr>
                <w:rFonts w:ascii="Ebrima" w:hAnsi="Ebrima" w:cs="Arial"/>
                <w:color w:val="000000" w:themeColor="text1"/>
                <w:sz w:val="22"/>
                <w:szCs w:val="22"/>
              </w:rPr>
              <w:t xml:space="preserve"> (</w:t>
            </w:r>
            <w:r w:rsidR="009445E2" w:rsidRPr="00C717F9">
              <w:rPr>
                <w:rFonts w:ascii="Ebrima" w:hAnsi="Ebrima" w:cstheme="minorHAnsi"/>
                <w:iCs/>
                <w:color w:val="000000" w:themeColor="text1"/>
                <w:sz w:val="22"/>
                <w:szCs w:val="22"/>
              </w:rPr>
              <w:t>[</w:t>
            </w:r>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r w:rsidR="0046176A">
              <w:rPr>
                <w:rFonts w:ascii="Ebrima" w:hAnsi="Ebrima" w:cs="Arial"/>
                <w:bCs/>
                <w:color w:val="000000" w:themeColor="text1"/>
                <w:sz w:val="22"/>
                <w:szCs w:val="22"/>
              </w:rPr>
              <w:t>Data de Emissão</w:t>
            </w:r>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rsidP="0090157C">
            <w:pPr>
              <w:spacing w:line="276" w:lineRule="auto"/>
              <w:jc w:val="both"/>
              <w:rPr>
                <w:rFonts w:ascii="Ebrima" w:hAnsi="Ebrima" w:cs="Arial"/>
                <w:color w:val="000000" w:themeColor="text1"/>
                <w:sz w:val="22"/>
                <w:szCs w:val="22"/>
              </w:rPr>
            </w:pPr>
          </w:p>
        </w:tc>
      </w:tr>
      <w:tr w:rsidR="0069466B" w:rsidRPr="00C717F9" w14:paraId="04D71F16" w14:textId="77777777" w:rsidTr="003023BE">
        <w:trPr>
          <w:jc w:val="center"/>
        </w:trPr>
        <w:tc>
          <w:tcPr>
            <w:tcW w:w="3256" w:type="dxa"/>
          </w:tcPr>
          <w:p w14:paraId="53A941E0" w14:textId="082F6FE5" w:rsidR="0069466B" w:rsidRPr="0048064B" w:rsidRDefault="0069466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Pr="006B7680">
              <w:rPr>
                <w:rFonts w:ascii="Ebrima" w:hAnsi="Ebrima"/>
                <w:color w:val="000000" w:themeColor="text1"/>
                <w:sz w:val="22"/>
                <w:szCs w:val="22"/>
                <w:u w:val="single"/>
              </w:rPr>
              <w:t>Reunião de Sócios da Land I</w:t>
            </w:r>
            <w:r>
              <w:rPr>
                <w:rFonts w:ascii="Ebrima" w:hAnsi="Ebrima"/>
                <w:color w:val="000000" w:themeColor="text1"/>
                <w:sz w:val="22"/>
                <w:szCs w:val="22"/>
              </w:rPr>
              <w:t>”:</w:t>
            </w:r>
          </w:p>
        </w:tc>
        <w:tc>
          <w:tcPr>
            <w:tcW w:w="6378" w:type="dxa"/>
          </w:tcPr>
          <w:p w14:paraId="4BD03248" w14:textId="675F444C" w:rsidR="0069466B" w:rsidRPr="0048064B" w:rsidRDefault="0069466B"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Pr>
                <w:rFonts w:ascii="Ebrima" w:hAnsi="Ebrima"/>
                <w:color w:val="000000" w:themeColor="text1"/>
                <w:sz w:val="22"/>
                <w:szCs w:val="22"/>
              </w:rPr>
              <w:t>Reunião de Sócios da</w:t>
            </w:r>
            <w:r w:rsidRPr="0048064B">
              <w:rPr>
                <w:rFonts w:ascii="Ebrima" w:hAnsi="Ebrima"/>
                <w:color w:val="000000" w:themeColor="text1"/>
                <w:sz w:val="22"/>
                <w:szCs w:val="22"/>
              </w:rPr>
              <w:t xml:space="preserve"> </w:t>
            </w:r>
            <w:r>
              <w:rPr>
                <w:rFonts w:ascii="Ebrima" w:hAnsi="Ebrima"/>
                <w:color w:val="000000" w:themeColor="text1"/>
                <w:sz w:val="22"/>
                <w:szCs w:val="22"/>
              </w:rPr>
              <w:t>Land I</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Pr>
                <w:rFonts w:ascii="Ebrima" w:hAnsi="Ebrima"/>
                <w:color w:val="000000" w:themeColor="text1"/>
                <w:sz w:val="22"/>
                <w:szCs w:val="22"/>
              </w:rPr>
              <w:t>setembro</w:t>
            </w:r>
            <w:r w:rsidRPr="0048064B">
              <w:rPr>
                <w:rFonts w:ascii="Ebrima" w:hAnsi="Ebrima"/>
                <w:color w:val="000000" w:themeColor="text1"/>
                <w:sz w:val="22"/>
                <w:szCs w:val="22"/>
              </w:rPr>
              <w:t xml:space="preserve"> de 2021</w:t>
            </w:r>
            <w:r>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p w14:paraId="1F511674" w14:textId="77777777" w:rsidR="0069466B" w:rsidRPr="0048064B" w:rsidRDefault="0069466B" w:rsidP="0090157C">
            <w:pPr>
              <w:spacing w:line="276" w:lineRule="auto"/>
              <w:jc w:val="both"/>
              <w:rPr>
                <w:rFonts w:ascii="Ebrima" w:hAnsi="Ebrima" w:cs="Arial"/>
                <w:color w:val="000000" w:themeColor="text1"/>
                <w:sz w:val="22"/>
                <w:szCs w:val="22"/>
              </w:rPr>
            </w:pPr>
          </w:p>
        </w:tc>
      </w:tr>
      <w:tr w:rsidR="00C717F9" w:rsidRPr="00C717F9" w14:paraId="3A629898" w14:textId="77777777" w:rsidTr="003023BE">
        <w:trPr>
          <w:jc w:val="center"/>
        </w:trPr>
        <w:tc>
          <w:tcPr>
            <w:tcW w:w="3256" w:type="dxa"/>
          </w:tcPr>
          <w:p w14:paraId="3621F7B9" w14:textId="0B6CAD5D" w:rsidR="00E27BA6" w:rsidRPr="0048064B" w:rsidRDefault="00692C71"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rsidP="0092509A">
            <w:pPr>
              <w:spacing w:line="276" w:lineRule="auto"/>
              <w:rPr>
                <w:rFonts w:ascii="Ebrima" w:hAnsi="Ebrima"/>
                <w:color w:val="000000" w:themeColor="text1"/>
                <w:sz w:val="22"/>
                <w:szCs w:val="22"/>
              </w:rPr>
            </w:pPr>
          </w:p>
        </w:tc>
        <w:tc>
          <w:tcPr>
            <w:tcW w:w="6378" w:type="dxa"/>
          </w:tcPr>
          <w:p w14:paraId="5AEEE7A4" w14:textId="23333F03" w:rsidR="00E27BA6" w:rsidRPr="0048064B" w:rsidRDefault="00AB18DD"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 xml:space="preserve">será em uma </w:t>
            </w:r>
            <w:r w:rsidR="009E25EA" w:rsidRPr="00824570">
              <w:rPr>
                <w:rFonts w:ascii="Ebrima" w:hAnsi="Ebrima"/>
                <w:color w:val="000000" w:themeColor="text1"/>
                <w:sz w:val="22"/>
                <w:szCs w:val="22"/>
              </w:rPr>
              <w:t>única série</w:t>
            </w:r>
            <w:r w:rsidR="00C77BC6" w:rsidRPr="0048064B">
              <w:rPr>
                <w:rFonts w:ascii="Ebrima" w:hAnsi="Ebrima"/>
                <w:color w:val="000000" w:themeColor="text1"/>
                <w:sz w:val="22"/>
                <w:szCs w:val="22"/>
              </w:rPr>
              <w:t>.</w:t>
            </w:r>
          </w:p>
          <w:p w14:paraId="53C7FDDB" w14:textId="11973FEB" w:rsidR="00AB18DD" w:rsidRPr="0048064B" w:rsidRDefault="00AB18DD" w:rsidP="0090157C">
            <w:pPr>
              <w:spacing w:line="276" w:lineRule="auto"/>
              <w:jc w:val="both"/>
              <w:rPr>
                <w:rFonts w:ascii="Ebrima" w:hAnsi="Ebrima"/>
                <w:color w:val="000000" w:themeColor="text1"/>
                <w:sz w:val="22"/>
                <w:szCs w:val="22"/>
              </w:rPr>
            </w:pPr>
          </w:p>
        </w:tc>
      </w:tr>
      <w:tr w:rsidR="00C717F9" w:rsidRPr="00C717F9" w14:paraId="37767C82" w14:textId="77777777" w:rsidTr="003023BE">
        <w:trPr>
          <w:jc w:val="center"/>
        </w:trPr>
        <w:tc>
          <w:tcPr>
            <w:tcW w:w="3256" w:type="dxa"/>
          </w:tcPr>
          <w:p w14:paraId="6EFAC945" w14:textId="1036D6DA"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rsidP="0092509A">
            <w:pPr>
              <w:spacing w:line="276" w:lineRule="auto"/>
              <w:rPr>
                <w:rFonts w:ascii="Ebrima" w:hAnsi="Ebrima"/>
                <w:color w:val="000000" w:themeColor="text1"/>
                <w:sz w:val="22"/>
                <w:szCs w:val="22"/>
              </w:rPr>
            </w:pPr>
          </w:p>
        </w:tc>
        <w:tc>
          <w:tcPr>
            <w:tcW w:w="6378" w:type="dxa"/>
          </w:tcPr>
          <w:p w14:paraId="313F7A1F" w14:textId="5C43B53B" w:rsidR="008F2162" w:rsidRPr="0048064B" w:rsidRDefault="008F2162" w:rsidP="0090157C">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xml:space="preserve">, pelo seu Valor Nominal Unitário. </w:t>
            </w:r>
          </w:p>
          <w:p w14:paraId="6B3CC928" w14:textId="77777777" w:rsidR="008F2162" w:rsidRPr="0048064B" w:rsidRDefault="008F2162" w:rsidP="0090157C">
            <w:pPr>
              <w:spacing w:line="276" w:lineRule="auto"/>
              <w:jc w:val="both"/>
              <w:rPr>
                <w:rFonts w:ascii="Ebrima" w:hAnsi="Ebrima" w:cs="Tahoma"/>
                <w:color w:val="000000" w:themeColor="text1"/>
                <w:sz w:val="22"/>
                <w:szCs w:val="22"/>
              </w:rPr>
            </w:pPr>
          </w:p>
          <w:p w14:paraId="76A720CD" w14:textId="5FF35433" w:rsidR="008F2162" w:rsidRPr="00C717F9" w:rsidRDefault="008F2162" w:rsidP="00C6623D">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Dessa forma, o valor que a Emitente receberá da Debenturista a título de integralização da totalidade das Debêntures, mediante Transferência Eletrônica Disponível – TED ou outra forma de transferência eletrônica de recursos financeiros, na Conta Autorizada, equivale a </w:t>
            </w:r>
            <w:commentRangeStart w:id="26"/>
            <w:commentRangeStart w:id="27"/>
            <w:r w:rsidRPr="006B7680">
              <w:rPr>
                <w:rFonts w:ascii="Ebrima" w:hAnsi="Ebrima"/>
                <w:color w:val="000000" w:themeColor="text1"/>
                <w:sz w:val="22"/>
                <w:szCs w:val="22"/>
              </w:rPr>
              <w:t xml:space="preserve">R$ </w:t>
            </w:r>
            <w:r w:rsidR="007F5D53" w:rsidRPr="006B7680">
              <w:rPr>
                <w:rFonts w:ascii="Ebrima" w:hAnsi="Ebrima"/>
                <w:color w:val="000000" w:themeColor="text1"/>
                <w:sz w:val="22"/>
                <w:szCs w:val="22"/>
              </w:rPr>
              <w:t>120</w:t>
            </w:r>
            <w:r w:rsidRPr="006B7680">
              <w:rPr>
                <w:rFonts w:ascii="Ebrima" w:hAnsi="Ebrima"/>
                <w:color w:val="000000" w:themeColor="text1"/>
                <w:sz w:val="22"/>
                <w:szCs w:val="22"/>
              </w:rPr>
              <w:t>.000.000,00</w:t>
            </w:r>
            <w:r w:rsidR="007F5D53" w:rsidRPr="0070261A">
              <w:rPr>
                <w:rFonts w:ascii="Ebrima" w:hAnsi="Ebrima"/>
                <w:color w:val="000000" w:themeColor="text1"/>
                <w:sz w:val="22"/>
                <w:szCs w:val="22"/>
              </w:rPr>
              <w:t xml:space="preserve"> </w:t>
            </w:r>
            <w:r w:rsidRPr="00C860D4">
              <w:rPr>
                <w:rFonts w:ascii="Ebrima" w:hAnsi="Ebrima"/>
                <w:color w:val="000000" w:themeColor="text1"/>
                <w:sz w:val="22"/>
                <w:szCs w:val="22"/>
              </w:rPr>
              <w:t>(</w:t>
            </w:r>
            <w:r w:rsidRPr="006B7680">
              <w:rPr>
                <w:rFonts w:ascii="Ebrima" w:hAnsi="Ebrima"/>
                <w:color w:val="000000" w:themeColor="text1"/>
                <w:sz w:val="22"/>
                <w:szCs w:val="22"/>
              </w:rPr>
              <w:t>ce</w:t>
            </w:r>
            <w:r w:rsidR="007F5D53" w:rsidRPr="006B7680">
              <w:rPr>
                <w:rFonts w:ascii="Ebrima" w:hAnsi="Ebrima"/>
                <w:color w:val="000000" w:themeColor="text1"/>
                <w:sz w:val="22"/>
                <w:szCs w:val="22"/>
              </w:rPr>
              <w:t xml:space="preserve">nto e vinte </w:t>
            </w:r>
            <w:r w:rsidRPr="006B7680">
              <w:rPr>
                <w:rFonts w:ascii="Ebrima" w:hAnsi="Ebrima"/>
                <w:color w:val="000000" w:themeColor="text1"/>
                <w:sz w:val="22"/>
                <w:szCs w:val="22"/>
              </w:rPr>
              <w:t>milhões de reais</w:t>
            </w:r>
            <w:r w:rsidRPr="0070261A">
              <w:rPr>
                <w:rFonts w:ascii="Ebrima" w:hAnsi="Ebrima"/>
                <w:color w:val="000000" w:themeColor="text1"/>
                <w:sz w:val="22"/>
                <w:szCs w:val="22"/>
              </w:rPr>
              <w:t>)</w:t>
            </w:r>
            <w:r w:rsidR="007F5D53" w:rsidRPr="00970D5E">
              <w:rPr>
                <w:rFonts w:ascii="Ebrima" w:hAnsi="Ebrima" w:cs="Tahoma"/>
                <w:color w:val="000000" w:themeColor="text1"/>
                <w:sz w:val="22"/>
                <w:szCs w:val="22"/>
              </w:rPr>
              <w:t>,</w:t>
            </w:r>
            <w:r w:rsidRPr="00C860D4">
              <w:rPr>
                <w:rFonts w:ascii="Ebrima" w:hAnsi="Ebrima" w:cs="Tahoma"/>
                <w:color w:val="000000" w:themeColor="text1"/>
                <w:sz w:val="22"/>
                <w:szCs w:val="22"/>
              </w:rPr>
              <w:t xml:space="preserve"> </w:t>
            </w:r>
            <w:commentRangeEnd w:id="26"/>
            <w:r w:rsidR="00C45756">
              <w:rPr>
                <w:rStyle w:val="Refdecomentrio"/>
              </w:rPr>
              <w:commentReference w:id="26"/>
            </w:r>
            <w:commentRangeEnd w:id="27"/>
            <w:r w:rsidR="00C45756">
              <w:rPr>
                <w:rStyle w:val="Refdecomentrio"/>
              </w:rPr>
              <w:commentReference w:id="27"/>
            </w:r>
            <w:r w:rsidRPr="00C860D4">
              <w:rPr>
                <w:rFonts w:ascii="Ebrima" w:hAnsi="Ebrima" w:cs="Tahoma"/>
                <w:color w:val="000000" w:themeColor="text1"/>
                <w:sz w:val="22"/>
                <w:szCs w:val="22"/>
              </w:rPr>
              <w:t>deduzidos os valores</w:t>
            </w:r>
            <w:r w:rsidRPr="0048064B">
              <w:rPr>
                <w:rFonts w:ascii="Ebrima" w:hAnsi="Ebrima" w:cs="Tahoma"/>
                <w:color w:val="000000" w:themeColor="text1"/>
                <w:sz w:val="22"/>
                <w:szCs w:val="22"/>
              </w:rPr>
              <w:t xml:space="preserve">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rsidP="00C6623D">
            <w:pPr>
              <w:spacing w:line="276" w:lineRule="auto"/>
              <w:jc w:val="both"/>
              <w:rPr>
                <w:rFonts w:ascii="Ebrima" w:hAnsi="Ebrima"/>
                <w:color w:val="000000" w:themeColor="text1"/>
                <w:sz w:val="22"/>
                <w:szCs w:val="22"/>
              </w:rPr>
            </w:pPr>
          </w:p>
        </w:tc>
      </w:tr>
      <w:tr w:rsidR="00C717F9" w:rsidRPr="00C717F9" w14:paraId="0AE07ED7" w14:textId="77777777" w:rsidTr="003023BE">
        <w:trPr>
          <w:jc w:val="center"/>
        </w:trPr>
        <w:tc>
          <w:tcPr>
            <w:tcW w:w="3256" w:type="dxa"/>
          </w:tcPr>
          <w:p w14:paraId="258CC5F2" w14:textId="22DD338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rsidP="0092509A">
            <w:pPr>
              <w:spacing w:line="276" w:lineRule="auto"/>
              <w:rPr>
                <w:rFonts w:ascii="Ebrima" w:hAnsi="Ebrima"/>
                <w:color w:val="000000" w:themeColor="text1"/>
                <w:sz w:val="22"/>
                <w:szCs w:val="22"/>
              </w:rPr>
            </w:pPr>
          </w:p>
        </w:tc>
        <w:tc>
          <w:tcPr>
            <w:tcW w:w="6378" w:type="dxa"/>
          </w:tcPr>
          <w:p w14:paraId="2683FF1C" w14:textId="600D1617" w:rsidR="00E27BA6" w:rsidRPr="0048064B" w:rsidRDefault="00E27BA6"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 </w:t>
            </w:r>
            <w:r w:rsidR="00692C71">
              <w:rPr>
                <w:rFonts w:ascii="Ebrima" w:hAnsi="Ebrima" w:cstheme="minorHAnsi"/>
                <w:iCs/>
                <w:color w:val="000000" w:themeColor="text1"/>
                <w:sz w:val="22"/>
                <w:szCs w:val="22"/>
              </w:rPr>
              <w:t>1.000</w:t>
            </w:r>
            <w:r w:rsidR="00F700DC">
              <w:rPr>
                <w:rFonts w:ascii="Ebrima" w:hAnsi="Ebrima" w:cstheme="minorHAnsi"/>
                <w:iCs/>
                <w:color w:val="000000" w:themeColor="text1"/>
                <w:sz w:val="22"/>
                <w:szCs w:val="22"/>
              </w:rPr>
              <w:t>,00</w:t>
            </w:r>
            <w:r w:rsidR="00692C71" w:rsidRPr="00C717F9">
              <w:rPr>
                <w:rFonts w:ascii="Ebrima" w:hAnsi="Ebrima" w:cstheme="minorHAnsi"/>
                <w:iCs/>
                <w:color w:val="000000" w:themeColor="text1"/>
                <w:sz w:val="22"/>
                <w:szCs w:val="22"/>
              </w:rPr>
              <w:t xml:space="preserve"> </w:t>
            </w:r>
            <w:r w:rsidR="00F700DC" w:rsidRPr="0048064B">
              <w:rPr>
                <w:rFonts w:ascii="Ebrima" w:hAnsi="Ebrima"/>
                <w:color w:val="000000" w:themeColor="text1"/>
                <w:sz w:val="22"/>
                <w:szCs w:val="22"/>
              </w:rPr>
              <w:t>(</w:t>
            </w:r>
            <w:r w:rsidR="00F700DC">
              <w:rPr>
                <w:rFonts w:ascii="Ebrima" w:hAnsi="Ebrima" w:cstheme="minorHAnsi"/>
                <w:iCs/>
                <w:color w:val="000000" w:themeColor="text1"/>
                <w:sz w:val="22"/>
                <w:szCs w:val="22"/>
              </w:rPr>
              <w:t>mil</w:t>
            </w:r>
            <w:r w:rsidR="00F700DC" w:rsidRPr="0048064B">
              <w:rPr>
                <w:rFonts w:ascii="Ebrima" w:hAnsi="Ebrima"/>
                <w:color w:val="000000" w:themeColor="text1"/>
                <w:sz w:val="22"/>
                <w:szCs w:val="22"/>
              </w:rPr>
              <w:t>)</w:t>
            </w:r>
            <w:r w:rsidR="00F700DC">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rsidP="0090157C">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0A755FC8"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Pr="00824570">
        <w:rPr>
          <w:rFonts w:ascii="Ebrima" w:hAnsi="Ebrima"/>
          <w:b/>
          <w:color w:val="000000" w:themeColor="text1"/>
          <w:sz w:val="22"/>
          <w:szCs w:val="22"/>
        </w:rPr>
        <w:t>SÉRIE ÚNICA</w:t>
      </w:r>
      <w:r w:rsidRPr="00C717F9">
        <w:rPr>
          <w:rFonts w:ascii="Ebrima" w:hAnsi="Ebrima"/>
          <w:b/>
          <w:color w:val="000000" w:themeColor="text1"/>
          <w:sz w:val="22"/>
          <w:szCs w:val="22"/>
        </w:rPr>
        <w:t xml:space="preserve">, DA ESPÉCIE COM GARANTIA REAL, PARA COLOCAÇÃO PRIVADA DA </w:t>
      </w:r>
      <w:r w:rsidRPr="00C717F9">
        <w:rPr>
          <w:rFonts w:ascii="Ebrima" w:hAnsi="Ebrima" w:cs="Tahoma"/>
          <w:b/>
          <w:bCs/>
          <w:color w:val="000000" w:themeColor="text1"/>
          <w:sz w:val="22"/>
          <w:szCs w:val="22"/>
        </w:rPr>
        <w:t>[</w:t>
      </w:r>
      <w:proofErr w:type="spellStart"/>
      <w:r w:rsidRPr="00C717F9">
        <w:rPr>
          <w:rFonts w:ascii="Ebrima" w:hAnsi="Ebrima" w:cs="Tahoma"/>
          <w:b/>
          <w:bCs/>
          <w:color w:val="000000" w:themeColor="text1"/>
          <w:sz w:val="22"/>
          <w:szCs w:val="22"/>
          <w:highlight w:val="yellow"/>
        </w:rPr>
        <w:t>NEWCO</w:t>
      </w:r>
      <w:proofErr w:type="spellEnd"/>
      <w:r w:rsidRPr="00C717F9">
        <w:rPr>
          <w:rFonts w:ascii="Ebrima" w:hAnsi="Ebrima" w:cs="Tahoma"/>
          <w:b/>
          <w:bCs/>
          <w:color w:val="000000" w:themeColor="text1"/>
          <w:sz w:val="22"/>
          <w:szCs w:val="22"/>
        </w:rPr>
        <w:t>]</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p w14:paraId="77E839B4" w14:textId="3E73B7DF" w:rsidR="009E2A7A" w:rsidRPr="0048064B" w:rsidRDefault="009E2A7A">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28" w:name="_Hlk79586326"/>
      <w:r w:rsidRPr="0048064B">
        <w:rPr>
          <w:rFonts w:ascii="Ebrima" w:hAnsi="Ebrima"/>
          <w:color w:val="000000" w:themeColor="text1"/>
          <w:sz w:val="22"/>
          <w:szCs w:val="22"/>
        </w:rPr>
        <w:t xml:space="preserve">- </w:t>
      </w:r>
      <w:proofErr w:type="gramStart"/>
      <w:r w:rsidR="009E2A7A" w:rsidRPr="0048064B">
        <w:rPr>
          <w:rFonts w:ascii="Ebrima" w:hAnsi="Ebrima"/>
          <w:color w:val="000000" w:themeColor="text1"/>
          <w:sz w:val="22"/>
          <w:szCs w:val="22"/>
        </w:rPr>
        <w:t>na</w:t>
      </w:r>
      <w:proofErr w:type="gramEnd"/>
      <w:r w:rsidR="009E2A7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77DC02E2" w:rsidR="009E2A7A" w:rsidRPr="0048064B" w:rsidRDefault="009E2A7A" w:rsidP="006B7680">
      <w:pPr>
        <w:pStyle w:val="PargrafodaLista"/>
        <w:numPr>
          <w:ilvl w:val="0"/>
          <w:numId w:val="118"/>
        </w:numPr>
        <w:spacing w:line="276" w:lineRule="auto"/>
        <w:ind w:left="0" w:firstLine="0"/>
        <w:rPr>
          <w:rFonts w:ascii="Ebrima" w:hAnsi="Ebrima"/>
          <w:bCs/>
          <w:color w:val="000000" w:themeColor="text1"/>
          <w:sz w:val="22"/>
          <w:szCs w:val="22"/>
        </w:rPr>
      </w:pPr>
      <w:r w:rsidRPr="0048064B">
        <w:rPr>
          <w:rFonts w:ascii="Ebrima" w:hAnsi="Ebrima" w:cs="Tahoma"/>
          <w:b/>
          <w:bCs/>
          <w:color w:val="000000" w:themeColor="text1"/>
          <w:sz w:val="22"/>
          <w:szCs w:val="22"/>
        </w:rPr>
        <w:t>[</w:t>
      </w:r>
      <w:proofErr w:type="spellStart"/>
      <w:r w:rsidRPr="0048064B">
        <w:rPr>
          <w:rFonts w:ascii="Ebrima" w:hAnsi="Ebrima" w:cs="Tahoma"/>
          <w:b/>
          <w:bCs/>
          <w:color w:val="000000" w:themeColor="text1"/>
          <w:sz w:val="22"/>
          <w:szCs w:val="22"/>
          <w:highlight w:val="yellow"/>
        </w:rPr>
        <w:t>NEWCO</w:t>
      </w:r>
      <w:proofErr w:type="spellEnd"/>
      <w:r w:rsidRPr="0048064B">
        <w:rPr>
          <w:rFonts w:ascii="Ebrima" w:hAnsi="Ebrima" w:cs="Tahoma"/>
          <w:b/>
          <w:bCs/>
          <w:color w:val="000000" w:themeColor="text1"/>
          <w:sz w:val="22"/>
          <w:szCs w:val="22"/>
        </w:rPr>
        <w:t>]</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highlight w:val="yellow"/>
        </w:rPr>
        <w:t>qualificação</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009E2A7A" w:rsidRPr="0048064B">
        <w:rPr>
          <w:rFonts w:ascii="Ebrima" w:hAnsi="Ebrima" w:cstheme="minorHAnsi"/>
          <w:bCs/>
          <w:color w:val="000000" w:themeColor="text1"/>
          <w:sz w:val="22"/>
          <w:szCs w:val="22"/>
        </w:rPr>
        <w:t>e</w:t>
      </w:r>
      <w:proofErr w:type="gramEnd"/>
      <w:r w:rsidR="009E2A7A" w:rsidRPr="0048064B">
        <w:rPr>
          <w:rFonts w:ascii="Ebrima" w:hAnsi="Ebrima" w:cstheme="minorHAnsi"/>
          <w:bCs/>
          <w:color w:val="000000" w:themeColor="text1"/>
          <w:sz w:val="22"/>
          <w:szCs w:val="22"/>
        </w:rPr>
        <w:t>,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C80A8A7" w:rsidR="009E2A7A" w:rsidRPr="00C717F9" w:rsidRDefault="009E2A7A" w:rsidP="006B7680">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com endereço de e-mail [</w:t>
      </w:r>
      <w:r w:rsidR="00D30F65" w:rsidRPr="008843FD">
        <w:rPr>
          <w:rFonts w:ascii="Ebrima" w:hAnsi="Ebrima"/>
          <w:color w:val="000000" w:themeColor="text1"/>
          <w:sz w:val="22"/>
          <w:szCs w:val="22"/>
          <w:highlight w:val="yellow"/>
        </w:rPr>
        <w:t>•</w:t>
      </w:r>
      <w:r w:rsidR="00D30F65">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28"/>
    <w:p w14:paraId="5B5F9EAF" w14:textId="77777777" w:rsidR="00E92D94" w:rsidRPr="0048064B" w:rsidRDefault="00E92D94">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DOS </w:t>
      </w:r>
      <w:proofErr w:type="spellStart"/>
      <w:r w:rsidR="002E3E4C" w:rsidRPr="00C717F9">
        <w:rPr>
          <w:rFonts w:ascii="Ebrima" w:hAnsi="Ebrima"/>
          <w:color w:val="000000" w:themeColor="text1"/>
          <w:sz w:val="22"/>
          <w:szCs w:val="22"/>
        </w:rPr>
        <w:t>CONSIDERANDOS</w:t>
      </w:r>
      <w:proofErr w:type="spellEnd"/>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29" w:name="_Hlk6207820"/>
    </w:p>
    <w:p w14:paraId="5AAF914F" w14:textId="6200F629" w:rsidR="00DE6D62" w:rsidRPr="0048064B" w:rsidRDefault="008A6CB7"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commentRangeStart w:id="30"/>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m conformidade com seu </w:t>
      </w:r>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statuto </w:t>
      </w:r>
      <w:r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ocial, a </w:t>
      </w:r>
      <w:r w:rsidR="00DE6D62" w:rsidRPr="0048064B">
        <w:rPr>
          <w:rFonts w:ascii="Ebrima" w:hAnsi="Ebrima"/>
          <w:color w:val="000000" w:themeColor="text1"/>
          <w:sz w:val="22"/>
          <w:szCs w:val="22"/>
        </w:rPr>
        <w:t>Emi</w:t>
      </w:r>
      <w:r w:rsidR="009351B6" w:rsidRPr="0048064B">
        <w:rPr>
          <w:rFonts w:ascii="Ebrima" w:hAnsi="Ebrima"/>
          <w:color w:val="000000" w:themeColor="text1"/>
          <w:sz w:val="22"/>
          <w:szCs w:val="22"/>
        </w:rPr>
        <w:t xml:space="preserve">tente </w:t>
      </w:r>
      <w:r w:rsidR="00DE6D62" w:rsidRPr="0048064B">
        <w:rPr>
          <w:rFonts w:ascii="Ebrima" w:hAnsi="Ebrima"/>
          <w:color w:val="000000" w:themeColor="text1"/>
          <w:sz w:val="22"/>
          <w:szCs w:val="22"/>
        </w:rPr>
        <w:t>tem por objeto</w:t>
      </w:r>
      <w:r w:rsidR="009351B6" w:rsidRPr="0048064B">
        <w:rPr>
          <w:rFonts w:ascii="Ebrima" w:hAnsi="Ebrima"/>
          <w:color w:val="000000" w:themeColor="text1"/>
          <w:sz w:val="22"/>
          <w:szCs w:val="22"/>
        </w:rPr>
        <w:t xml:space="preserve"> social</w:t>
      </w:r>
      <w:r w:rsidR="00DE6D62" w:rsidRPr="0048064B">
        <w:rPr>
          <w:rFonts w:ascii="Ebrima" w:hAnsi="Ebrima"/>
          <w:color w:val="000000" w:themeColor="text1"/>
          <w:sz w:val="22"/>
          <w:szCs w:val="22"/>
        </w:rPr>
        <w:t xml:space="preserve"> </w:t>
      </w:r>
      <w:r w:rsidR="00940ACF" w:rsidRPr="00C717F9">
        <w:rPr>
          <w:rFonts w:ascii="Ebrima" w:hAnsi="Ebrima"/>
          <w:color w:val="000000" w:themeColor="text1"/>
          <w:sz w:val="22"/>
          <w:szCs w:val="22"/>
        </w:rPr>
        <w:t>[</w:t>
      </w:r>
      <w:r w:rsidR="00D22C3B" w:rsidRPr="0048064B">
        <w:rPr>
          <w:rFonts w:ascii="Ebrima" w:hAnsi="Ebrima"/>
          <w:color w:val="000000" w:themeColor="text1"/>
          <w:sz w:val="22"/>
          <w:szCs w:val="22"/>
          <w:highlight w:val="yellow"/>
        </w:rPr>
        <w:t>a participação em outras sociedades</w:t>
      </w:r>
      <w:r w:rsidR="00940ACF" w:rsidRPr="0048064B">
        <w:rPr>
          <w:rFonts w:ascii="Ebrima" w:hAnsi="Ebrima"/>
          <w:color w:val="000000" w:themeColor="text1"/>
          <w:sz w:val="22"/>
          <w:szCs w:val="22"/>
          <w:highlight w:val="yellow"/>
        </w:rPr>
        <w:t xml:space="preserve"> que realizam o desenvolvimento</w:t>
      </w:r>
      <w:r w:rsidR="00D22C3B" w:rsidRPr="0048064B">
        <w:rPr>
          <w:rFonts w:ascii="Ebrima" w:hAnsi="Ebrima"/>
          <w:color w:val="000000" w:themeColor="text1"/>
          <w:sz w:val="22"/>
          <w:szCs w:val="22"/>
          <w:highlight w:val="yellow"/>
        </w:rPr>
        <w:t xml:space="preserve"> e a administração de empreendimentos imobiliários</w:t>
      </w:r>
      <w:r w:rsidR="00940ACF" w:rsidRPr="00C717F9">
        <w:rPr>
          <w:rFonts w:ascii="Ebrima" w:hAnsi="Ebrima"/>
          <w:color w:val="000000" w:themeColor="text1"/>
          <w:sz w:val="22"/>
          <w:szCs w:val="22"/>
        </w:rPr>
        <w:t>]</w:t>
      </w:r>
      <w:r w:rsidR="00DE6D62" w:rsidRPr="0048064B">
        <w:rPr>
          <w:rFonts w:ascii="Ebrima" w:hAnsi="Ebrima"/>
          <w:color w:val="000000" w:themeColor="text1"/>
          <w:sz w:val="22"/>
          <w:szCs w:val="22"/>
        </w:rPr>
        <w:t>;</w:t>
      </w:r>
      <w:commentRangeEnd w:id="30"/>
      <w:r w:rsidR="00940ACF" w:rsidRPr="0048064B">
        <w:rPr>
          <w:rStyle w:val="Refdecomentrio"/>
          <w:rFonts w:ascii="Ebrima" w:hAnsi="Ebrima"/>
          <w:color w:val="000000" w:themeColor="text1"/>
          <w:sz w:val="22"/>
          <w:szCs w:val="22"/>
        </w:rPr>
        <w:commentReference w:id="30"/>
      </w:r>
    </w:p>
    <w:p w14:paraId="1C666290"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525B4A3B" w14:textId="34B3FF91" w:rsidR="00F56D43" w:rsidRPr="00C717F9" w:rsidRDefault="00CE6586"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além disso, a Emitente, em conjunto com a Land</w:t>
      </w:r>
      <w:r w:rsidR="00F56D43" w:rsidRPr="0048064B">
        <w:rPr>
          <w:rFonts w:ascii="Ebrima" w:hAnsi="Ebrima"/>
          <w:color w:val="000000" w:themeColor="text1"/>
          <w:sz w:val="22"/>
          <w:szCs w:val="22"/>
        </w:rPr>
        <w:t xml:space="preserve"> </w:t>
      </w:r>
      <w:r w:rsidRPr="00C717F9">
        <w:rPr>
          <w:rFonts w:ascii="Ebrima" w:hAnsi="Ebrima"/>
          <w:color w:val="000000" w:themeColor="text1"/>
          <w:sz w:val="22"/>
          <w:szCs w:val="22"/>
        </w:rPr>
        <w:t>I</w:t>
      </w:r>
      <w:r w:rsidR="000D0299">
        <w:rPr>
          <w:rFonts w:ascii="Ebrima" w:hAnsi="Ebrima"/>
          <w:color w:val="000000" w:themeColor="text1"/>
          <w:sz w:val="22"/>
          <w:szCs w:val="22"/>
        </w:rPr>
        <w:t xml:space="preserve">, são detentoras da totalidade das Ações </w:t>
      </w:r>
      <w:r w:rsidR="00F56D43" w:rsidRPr="00C717F9">
        <w:rPr>
          <w:rFonts w:ascii="Ebrima" w:hAnsi="Ebrima"/>
          <w:color w:val="000000" w:themeColor="text1"/>
          <w:sz w:val="22"/>
          <w:szCs w:val="22"/>
        </w:rPr>
        <w:t xml:space="preserve">da </w:t>
      </w:r>
      <w:proofErr w:type="spellStart"/>
      <w:r w:rsidR="00F56D43" w:rsidRPr="00C717F9">
        <w:rPr>
          <w:rFonts w:ascii="Ebrima" w:hAnsi="Ebrima"/>
          <w:color w:val="000000" w:themeColor="text1"/>
          <w:sz w:val="22"/>
          <w:szCs w:val="22"/>
        </w:rPr>
        <w:t>Gran</w:t>
      </w:r>
      <w:proofErr w:type="spellEnd"/>
      <w:r w:rsidR="00F56D43" w:rsidRPr="00C717F9">
        <w:rPr>
          <w:rFonts w:ascii="Ebrima" w:hAnsi="Ebrima"/>
          <w:color w:val="000000" w:themeColor="text1"/>
          <w:sz w:val="22"/>
          <w:szCs w:val="22"/>
        </w:rPr>
        <w:t xml:space="preserve"> Viver;</w:t>
      </w:r>
    </w:p>
    <w:p w14:paraId="133B8903" w14:textId="77777777" w:rsidR="00F56D43" w:rsidRPr="0048064B" w:rsidRDefault="00F56D43">
      <w:pPr>
        <w:pStyle w:val="PargrafodaLista"/>
        <w:spacing w:line="276" w:lineRule="auto"/>
        <w:rPr>
          <w:rFonts w:ascii="Ebrima" w:hAnsi="Ebrima"/>
          <w:color w:val="000000" w:themeColor="text1"/>
          <w:sz w:val="22"/>
          <w:szCs w:val="22"/>
        </w:rPr>
      </w:pPr>
    </w:p>
    <w:p w14:paraId="6B348096" w14:textId="377153D8" w:rsidR="00F56D43" w:rsidRPr="00C717F9" w:rsidRDefault="00F56D43"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proofErr w:type="spellStart"/>
      <w:r w:rsidRPr="00C717F9">
        <w:rPr>
          <w:rFonts w:ascii="Ebrima" w:hAnsi="Ebrima"/>
          <w:color w:val="000000" w:themeColor="text1"/>
          <w:sz w:val="22"/>
          <w:szCs w:val="22"/>
        </w:rPr>
        <w:t>Gran</w:t>
      </w:r>
      <w:proofErr w:type="spellEnd"/>
      <w:r w:rsidRPr="00C717F9">
        <w:rPr>
          <w:rFonts w:ascii="Ebrima" w:hAnsi="Ebrima"/>
          <w:color w:val="000000" w:themeColor="text1"/>
          <w:sz w:val="22"/>
          <w:szCs w:val="22"/>
        </w:rPr>
        <w:t xml:space="preserve"> Viver, por sua vez, é desenvolvedora dos Empreendimentos Imobiliários;</w:t>
      </w:r>
    </w:p>
    <w:p w14:paraId="18BCD52E" w14:textId="77777777" w:rsidR="00CE6586" w:rsidRPr="0048064B" w:rsidRDefault="00CE658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EDFE024" w14:textId="78602C59"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sidR="000D0299">
        <w:rPr>
          <w:rFonts w:ascii="Ebrima" w:hAnsi="Ebrima"/>
          <w:color w:val="000000" w:themeColor="text1"/>
          <w:sz w:val="22"/>
          <w:szCs w:val="22"/>
        </w:rPr>
        <w:t xml:space="preserve">: </w:t>
      </w:r>
      <w:r w:rsidR="000D0299" w:rsidRPr="00824570">
        <w:rPr>
          <w:rFonts w:ascii="Ebrima" w:hAnsi="Ebrima"/>
          <w:b/>
          <w:bCs/>
          <w:color w:val="000000" w:themeColor="text1"/>
          <w:sz w:val="22"/>
          <w:szCs w:val="22"/>
        </w:rPr>
        <w:t>(i)</w:t>
      </w:r>
      <w:r w:rsidR="000D0299">
        <w:rPr>
          <w:rFonts w:ascii="Ebrima" w:hAnsi="Ebrima"/>
          <w:color w:val="000000" w:themeColor="text1"/>
          <w:sz w:val="22"/>
          <w:szCs w:val="22"/>
        </w:rPr>
        <w:t xml:space="preserve"> a integralização, pela Emitente, das </w:t>
      </w:r>
      <w:r w:rsidR="00C45756">
        <w:rPr>
          <w:rFonts w:ascii="Ebrima" w:hAnsi="Ebrima"/>
          <w:color w:val="000000" w:themeColor="text1"/>
          <w:sz w:val="22"/>
          <w:szCs w:val="22"/>
        </w:rPr>
        <w:t xml:space="preserve">Ações </w:t>
      </w:r>
      <w:r w:rsidR="000D0299">
        <w:rPr>
          <w:rFonts w:ascii="Ebrima" w:hAnsi="Ebrima"/>
          <w:color w:val="000000" w:themeColor="text1"/>
          <w:sz w:val="22"/>
          <w:szCs w:val="22"/>
        </w:rPr>
        <w:t xml:space="preserve">de emissão da </w:t>
      </w:r>
      <w:proofErr w:type="spellStart"/>
      <w:r w:rsidR="000D0299">
        <w:rPr>
          <w:rFonts w:ascii="Ebrima" w:hAnsi="Ebrima"/>
          <w:color w:val="000000" w:themeColor="text1"/>
          <w:sz w:val="22"/>
          <w:szCs w:val="22"/>
        </w:rPr>
        <w:t>Gran</w:t>
      </w:r>
      <w:proofErr w:type="spellEnd"/>
      <w:r w:rsidR="000D0299">
        <w:rPr>
          <w:rFonts w:ascii="Ebrima" w:hAnsi="Ebrima"/>
          <w:color w:val="000000" w:themeColor="text1"/>
          <w:sz w:val="22"/>
          <w:szCs w:val="22"/>
        </w:rPr>
        <w:t xml:space="preserve"> Viver por ela subscritas; e </w:t>
      </w:r>
      <w:r w:rsidR="000D0299" w:rsidRPr="00824570">
        <w:rPr>
          <w:rFonts w:ascii="Ebrima" w:hAnsi="Ebrima"/>
          <w:b/>
          <w:bCs/>
          <w:color w:val="000000" w:themeColor="text1"/>
          <w:sz w:val="22"/>
          <w:szCs w:val="22"/>
        </w:rPr>
        <w:t>(</w:t>
      </w:r>
      <w:proofErr w:type="spellStart"/>
      <w:r w:rsidR="000D0299" w:rsidRPr="00824570">
        <w:rPr>
          <w:rFonts w:ascii="Ebrima" w:hAnsi="Ebrima"/>
          <w:b/>
          <w:bCs/>
          <w:color w:val="000000" w:themeColor="text1"/>
          <w:sz w:val="22"/>
          <w:szCs w:val="22"/>
        </w:rPr>
        <w:t>ii</w:t>
      </w:r>
      <w:proofErr w:type="spellEnd"/>
      <w:r w:rsidR="000D0299" w:rsidRPr="00824570">
        <w:rPr>
          <w:rFonts w:ascii="Ebrima" w:hAnsi="Ebrima"/>
          <w:b/>
          <w:bCs/>
          <w:color w:val="000000" w:themeColor="text1"/>
          <w:sz w:val="22"/>
          <w:szCs w:val="22"/>
        </w:rPr>
        <w:t>)</w:t>
      </w:r>
      <w:r w:rsidR="000D0299">
        <w:rPr>
          <w:rFonts w:ascii="Ebrima" w:hAnsi="Ebrima"/>
          <w:color w:val="000000" w:themeColor="text1"/>
          <w:sz w:val="22"/>
          <w:szCs w:val="22"/>
        </w:rPr>
        <w:t xml:space="preserve"> a posterior utilização de referidos recursos, pela </w:t>
      </w:r>
      <w:proofErr w:type="spellStart"/>
      <w:r w:rsidR="000D0299">
        <w:rPr>
          <w:rFonts w:ascii="Ebrima" w:hAnsi="Ebrima"/>
          <w:color w:val="000000" w:themeColor="text1"/>
          <w:sz w:val="22"/>
          <w:szCs w:val="22"/>
        </w:rPr>
        <w:t>Gran</w:t>
      </w:r>
      <w:proofErr w:type="spellEnd"/>
      <w:r w:rsidR="000D0299">
        <w:rPr>
          <w:rFonts w:ascii="Ebrima" w:hAnsi="Ebrima"/>
          <w:color w:val="000000" w:themeColor="text1"/>
          <w:sz w:val="22"/>
          <w:szCs w:val="22"/>
        </w:rPr>
        <w:t xml:space="preserve"> Viver</w:t>
      </w:r>
      <w:r w:rsidR="004202CB">
        <w:rPr>
          <w:rFonts w:ascii="Ebrima" w:hAnsi="Ebrima"/>
          <w:color w:val="000000" w:themeColor="text1"/>
          <w:sz w:val="22"/>
          <w:szCs w:val="22"/>
        </w:rPr>
        <w:t xml:space="preserve"> e/ou suas investidas</w:t>
      </w:r>
      <w:r w:rsidR="000D0299">
        <w:rPr>
          <w:rFonts w:ascii="Ebrima" w:hAnsi="Ebrima"/>
          <w:color w:val="000000" w:themeColor="text1"/>
          <w:sz w:val="22"/>
          <w:szCs w:val="22"/>
        </w:rPr>
        <w:t>,</w:t>
      </w:r>
      <w:r w:rsidRPr="0048064B">
        <w:rPr>
          <w:rFonts w:ascii="Ebrima" w:hAnsi="Ebrima"/>
          <w:color w:val="000000" w:themeColor="text1"/>
          <w:sz w:val="22"/>
          <w:szCs w:val="22"/>
        </w:rPr>
        <w:t xml:space="preserve"> </w:t>
      </w:r>
      <w:r w:rsidR="000D0299">
        <w:rPr>
          <w:rFonts w:ascii="Ebrima" w:hAnsi="Ebrima"/>
          <w:color w:val="000000" w:themeColor="text1"/>
          <w:sz w:val="22"/>
          <w:szCs w:val="22"/>
        </w:rPr>
        <w:t>no</w:t>
      </w:r>
      <w:r w:rsidR="009351B6" w:rsidRPr="0048064B">
        <w:rPr>
          <w:rFonts w:ascii="Ebrima" w:hAnsi="Ebrima"/>
          <w:color w:val="000000" w:themeColor="text1"/>
          <w:sz w:val="22"/>
          <w:szCs w:val="22"/>
        </w:rPr>
        <w:t xml:space="preserve"> desenvolvimento do</w:t>
      </w:r>
      <w:r w:rsidR="008A6CB7"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 Empreendimento</w:t>
      </w:r>
      <w:r w:rsidR="008A6CB7" w:rsidRPr="0048064B">
        <w:rPr>
          <w:rFonts w:ascii="Ebrima" w:hAnsi="Ebrima"/>
          <w:color w:val="000000" w:themeColor="text1"/>
          <w:sz w:val="22"/>
          <w:szCs w:val="22"/>
        </w:rPr>
        <w:t>s Imobiliários</w:t>
      </w:r>
      <w:r w:rsidRPr="0048064B">
        <w:rPr>
          <w:rFonts w:ascii="Ebrima" w:hAnsi="Ebrima"/>
          <w:color w:val="000000" w:themeColor="text1"/>
          <w:sz w:val="22"/>
          <w:szCs w:val="22"/>
        </w:rPr>
        <w:t>, a Emi</w:t>
      </w:r>
      <w:r w:rsidR="003E31FE" w:rsidRPr="0048064B">
        <w:rPr>
          <w:rFonts w:ascii="Ebrima" w:hAnsi="Ebrima"/>
          <w:color w:val="000000" w:themeColor="text1"/>
          <w:sz w:val="22"/>
          <w:szCs w:val="22"/>
        </w:rPr>
        <w:t>tente</w:t>
      </w:r>
      <w:r w:rsidRPr="0048064B">
        <w:rPr>
          <w:rFonts w:ascii="Ebrima" w:hAnsi="Ebrima"/>
          <w:color w:val="000000" w:themeColor="text1"/>
          <w:sz w:val="22"/>
          <w:szCs w:val="22"/>
        </w:rPr>
        <w:t xml:space="preserve"> tem interesse em emitir </w:t>
      </w:r>
      <w:r w:rsidR="00570EB5" w:rsidRPr="0048064B">
        <w:rPr>
          <w:rFonts w:ascii="Ebrima" w:hAnsi="Ebrima"/>
          <w:color w:val="000000" w:themeColor="text1"/>
          <w:sz w:val="22"/>
          <w:szCs w:val="22"/>
        </w:rPr>
        <w:t>a presente</w:t>
      </w:r>
      <w:r w:rsidRPr="0048064B">
        <w:rPr>
          <w:rFonts w:ascii="Ebrima" w:hAnsi="Ebrima"/>
          <w:color w:val="000000" w:themeColor="text1"/>
          <w:sz w:val="22"/>
          <w:szCs w:val="22"/>
        </w:rPr>
        <w:t xml:space="preserve"> Escritura, </w:t>
      </w:r>
      <w:r w:rsidR="001E2BA7" w:rsidRPr="0048064B">
        <w:rPr>
          <w:rFonts w:ascii="Ebrima" w:hAnsi="Ebrima"/>
          <w:color w:val="000000" w:themeColor="text1"/>
          <w:sz w:val="22"/>
          <w:szCs w:val="22"/>
        </w:rPr>
        <w:t>cujas Debêntures serão</w:t>
      </w:r>
      <w:r w:rsidRPr="0048064B">
        <w:rPr>
          <w:rFonts w:ascii="Ebrima" w:hAnsi="Ebrima"/>
          <w:color w:val="000000" w:themeColor="text1"/>
          <w:sz w:val="22"/>
          <w:szCs w:val="22"/>
        </w:rPr>
        <w:t xml:space="preserve"> subscritas e integralizadas de forma privada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0DA696E7" w14:textId="77777777" w:rsidR="00DE6D62" w:rsidRPr="0048064B" w:rsidRDefault="00DE6D62">
      <w:pPr>
        <w:widowControl w:val="0"/>
        <w:spacing w:line="276" w:lineRule="auto"/>
        <w:rPr>
          <w:rFonts w:ascii="Ebrima" w:hAnsi="Ebrima"/>
          <w:color w:val="000000" w:themeColor="text1"/>
          <w:sz w:val="22"/>
          <w:szCs w:val="22"/>
        </w:rPr>
      </w:pPr>
    </w:p>
    <w:p w14:paraId="4AF7DCE1" w14:textId="7A335D4B"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00940ACF" w:rsidRPr="00C717F9">
        <w:rPr>
          <w:rFonts w:ascii="Ebrima" w:hAnsi="Ebrima"/>
          <w:color w:val="000000" w:themeColor="text1"/>
          <w:sz w:val="22"/>
          <w:szCs w:val="22"/>
        </w:rPr>
        <w:t>desta Emissão</w:t>
      </w:r>
      <w:r w:rsidRPr="0048064B">
        <w:rPr>
          <w:rFonts w:ascii="Ebrima" w:hAnsi="Ebrima"/>
          <w:color w:val="000000" w:themeColor="text1"/>
          <w:sz w:val="22"/>
          <w:szCs w:val="22"/>
        </w:rPr>
        <w:t>, deverão ser utilizados exclusivamente para as atividades da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relacionadas ao </w:t>
      </w:r>
      <w:r w:rsidR="009351B6" w:rsidRPr="0048064B">
        <w:rPr>
          <w:rFonts w:ascii="Ebrima" w:hAnsi="Ebrima"/>
          <w:color w:val="000000" w:themeColor="text1"/>
          <w:sz w:val="22"/>
          <w:szCs w:val="22"/>
        </w:rPr>
        <w:t>setor imobiliário</w:t>
      </w:r>
      <w:r w:rsidRPr="0048064B">
        <w:rPr>
          <w:rFonts w:ascii="Ebrima" w:hAnsi="Ebrima"/>
          <w:color w:val="000000" w:themeColor="text1"/>
          <w:sz w:val="22"/>
          <w:szCs w:val="22"/>
        </w:rPr>
        <w:t xml:space="preserve">, conforme </w:t>
      </w:r>
      <w:r w:rsidR="00940ACF" w:rsidRPr="00C717F9">
        <w:rPr>
          <w:rFonts w:ascii="Ebrima" w:hAnsi="Ebrima"/>
          <w:color w:val="000000" w:themeColor="text1"/>
          <w:sz w:val="22"/>
          <w:szCs w:val="22"/>
        </w:rPr>
        <w:t>a D</w:t>
      </w:r>
      <w:r w:rsidR="00940ACF" w:rsidRPr="0048064B">
        <w:rPr>
          <w:rFonts w:ascii="Ebrima" w:hAnsi="Ebrima"/>
          <w:color w:val="000000" w:themeColor="text1"/>
          <w:sz w:val="22"/>
          <w:szCs w:val="22"/>
        </w:rPr>
        <w:t xml:space="preserve">estinação </w:t>
      </w:r>
      <w:r w:rsidRPr="0048064B">
        <w:rPr>
          <w:rFonts w:ascii="Ebrima" w:hAnsi="Ebrima"/>
          <w:color w:val="000000" w:themeColor="text1"/>
          <w:sz w:val="22"/>
          <w:szCs w:val="22"/>
        </w:rPr>
        <w:t xml:space="preserve">de </w:t>
      </w:r>
      <w:r w:rsidR="00940ACF" w:rsidRPr="00C717F9">
        <w:rPr>
          <w:rFonts w:ascii="Ebrima" w:hAnsi="Ebrima"/>
          <w:color w:val="000000" w:themeColor="text1"/>
          <w:sz w:val="22"/>
          <w:szCs w:val="22"/>
        </w:rPr>
        <w:t>R</w:t>
      </w:r>
      <w:r w:rsidR="00940ACF" w:rsidRPr="0048064B">
        <w:rPr>
          <w:rFonts w:ascii="Ebrima" w:hAnsi="Ebrima"/>
          <w:color w:val="000000" w:themeColor="text1"/>
          <w:sz w:val="22"/>
          <w:szCs w:val="22"/>
        </w:rPr>
        <w:t>ecursos</w:t>
      </w:r>
      <w:r w:rsidR="00F52202">
        <w:rPr>
          <w:rFonts w:ascii="Ebrima" w:hAnsi="Ebrima"/>
          <w:color w:val="000000" w:themeColor="text1"/>
          <w:sz w:val="22"/>
          <w:szCs w:val="22"/>
        </w:rPr>
        <w:t xml:space="preserve"> e Considerando “d” acima</w:t>
      </w:r>
      <w:r w:rsidRPr="0048064B">
        <w:rPr>
          <w:rFonts w:ascii="Ebrima" w:hAnsi="Ebrima"/>
          <w:color w:val="000000" w:themeColor="text1"/>
          <w:sz w:val="22"/>
          <w:szCs w:val="22"/>
        </w:rPr>
        <w:t xml:space="preserve">; </w:t>
      </w:r>
    </w:p>
    <w:p w14:paraId="21E19016"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6561687E" w14:textId="5785B11F" w:rsidR="00DE6D62" w:rsidRPr="00C717F9"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Debêntures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 esta será a única titular das Debêntures, passando a ser credora de todas as obrigações, principais e acessórias, devidas pela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no âmbito d</w:t>
      </w:r>
      <w:r w:rsidR="00F52202">
        <w:rPr>
          <w:rFonts w:ascii="Ebrima" w:hAnsi="Ebrima"/>
          <w:color w:val="000000" w:themeColor="text1"/>
          <w:sz w:val="22"/>
          <w:szCs w:val="22"/>
        </w:rPr>
        <w:t>esta Escritura</w:t>
      </w:r>
      <w:r w:rsidRPr="0048064B">
        <w:rPr>
          <w:rFonts w:ascii="Ebrima" w:hAnsi="Ebrima"/>
          <w:color w:val="000000" w:themeColor="text1"/>
          <w:sz w:val="22"/>
          <w:szCs w:val="22"/>
        </w:rPr>
        <w:t>;</w:t>
      </w:r>
    </w:p>
    <w:p w14:paraId="29250E4A" w14:textId="77777777"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C727DA3" w14:textId="24020F5F"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a Debenturista pretende emitir </w:t>
      </w:r>
      <w:r w:rsidR="002C0889">
        <w:rPr>
          <w:rFonts w:ascii="Ebrima" w:hAnsi="Ebrima" w:cstheme="minorHAnsi"/>
          <w:iCs/>
          <w:color w:val="000000" w:themeColor="text1"/>
          <w:sz w:val="22"/>
          <w:szCs w:val="22"/>
        </w:rPr>
        <w:t>01</w:t>
      </w:r>
      <w:r w:rsidR="002C0889" w:rsidRPr="00C717F9">
        <w:rPr>
          <w:rFonts w:ascii="Ebrima" w:hAnsi="Ebrima" w:cstheme="minorHAnsi"/>
          <w:iCs/>
          <w:color w:val="000000" w:themeColor="text1"/>
          <w:sz w:val="22"/>
          <w:szCs w:val="22"/>
        </w:rPr>
        <w:t xml:space="preserve"> (</w:t>
      </w:r>
      <w:r w:rsidR="002C0889">
        <w:rPr>
          <w:rFonts w:ascii="Ebrima" w:hAnsi="Ebrima" w:cstheme="minorHAnsi"/>
          <w:iCs/>
          <w:color w:val="000000" w:themeColor="text1"/>
          <w:sz w:val="22"/>
          <w:szCs w:val="22"/>
        </w:rPr>
        <w:t>uma</w:t>
      </w:r>
      <w:r w:rsidR="002C0889" w:rsidRPr="00C717F9">
        <w:rPr>
          <w:rFonts w:ascii="Ebrima" w:hAnsi="Ebrima" w:cstheme="minorHAnsi"/>
          <w:iCs/>
          <w:color w:val="000000" w:themeColor="text1"/>
          <w:sz w:val="22"/>
          <w:szCs w:val="22"/>
        </w:rPr>
        <w:t>)</w:t>
      </w:r>
      <w:r w:rsidR="002C088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CCI, por meio da Escritura de Emissão de CCI, para representar a totalidade dos Créditos Imobiliários oriundos desta Escritura</w:t>
      </w:r>
      <w:r w:rsidRPr="00C717F9">
        <w:rPr>
          <w:rFonts w:ascii="Ebrima" w:hAnsi="Ebrima"/>
          <w:color w:val="000000" w:themeColor="text1"/>
          <w:sz w:val="22"/>
          <w:szCs w:val="22"/>
        </w:rPr>
        <w:t>, que serão vinculados à emissão dos CRI, a serem emitidos por meio do Termo de Securitização;</w:t>
      </w:r>
    </w:p>
    <w:p w14:paraId="1FC9F1DA"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487DBED8" w14:textId="54D90A50" w:rsidR="00E04024"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w:t>
      </w:r>
      <w:r w:rsidR="009351B6" w:rsidRPr="0048064B">
        <w:rPr>
          <w:rFonts w:ascii="Ebrima" w:hAnsi="Ebrima"/>
          <w:color w:val="000000" w:themeColor="text1"/>
          <w:sz w:val="22"/>
          <w:szCs w:val="22"/>
        </w:rPr>
        <w:t>I</w:t>
      </w:r>
      <w:r w:rsidRPr="0048064B">
        <w:rPr>
          <w:rFonts w:ascii="Ebrima" w:hAnsi="Ebrima"/>
          <w:color w:val="000000" w:themeColor="text1"/>
          <w:sz w:val="22"/>
          <w:szCs w:val="22"/>
        </w:rPr>
        <w:t xml:space="preserve"> serão distribuídos </w:t>
      </w:r>
      <w:r w:rsidR="00E04024" w:rsidRPr="0048064B">
        <w:rPr>
          <w:rFonts w:ascii="Ebrima" w:hAnsi="Ebrima"/>
          <w:color w:val="000000" w:themeColor="text1"/>
          <w:sz w:val="22"/>
          <w:szCs w:val="22"/>
        </w:rPr>
        <w:t xml:space="preserve">pelo Coordenador Líder </w:t>
      </w:r>
      <w:r w:rsidRPr="0048064B">
        <w:rPr>
          <w:rFonts w:ascii="Ebrima" w:hAnsi="Ebrima"/>
          <w:color w:val="000000" w:themeColor="text1"/>
          <w:sz w:val="22"/>
          <w:szCs w:val="22"/>
        </w:rPr>
        <w:t>por meio d</w:t>
      </w:r>
      <w:r w:rsidR="003314C4"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3314C4" w:rsidRPr="0048064B">
        <w:rPr>
          <w:rFonts w:ascii="Ebrima" w:hAnsi="Ebrima"/>
          <w:color w:val="000000" w:themeColor="text1"/>
          <w:sz w:val="22"/>
          <w:szCs w:val="22"/>
        </w:rPr>
        <w:t>Oferta</w:t>
      </w:r>
      <w:r w:rsidRPr="0048064B">
        <w:rPr>
          <w:rFonts w:ascii="Ebrima" w:hAnsi="Ebrima"/>
          <w:color w:val="000000" w:themeColor="text1"/>
          <w:sz w:val="22"/>
          <w:szCs w:val="22"/>
        </w:rPr>
        <w:t xml:space="preserve">, nos termos da Instrução CVM </w:t>
      </w:r>
      <w:r w:rsidR="00C93158">
        <w:rPr>
          <w:rFonts w:ascii="Ebrima" w:hAnsi="Ebrima"/>
          <w:color w:val="000000" w:themeColor="text1"/>
          <w:sz w:val="22"/>
          <w:szCs w:val="22"/>
        </w:rPr>
        <w:t>nº </w:t>
      </w:r>
      <w:r w:rsidRPr="0048064B">
        <w:rPr>
          <w:rFonts w:ascii="Ebrima" w:hAnsi="Ebrima"/>
          <w:color w:val="000000" w:themeColor="text1"/>
          <w:sz w:val="22"/>
          <w:szCs w:val="22"/>
        </w:rPr>
        <w:t>476</w:t>
      </w:r>
      <w:r w:rsidR="000E75FB">
        <w:rPr>
          <w:rFonts w:ascii="Ebrima" w:hAnsi="Ebrima"/>
          <w:color w:val="000000" w:themeColor="text1"/>
          <w:sz w:val="22"/>
          <w:szCs w:val="22"/>
        </w:rPr>
        <w:t>/09</w:t>
      </w:r>
      <w:r w:rsidR="00E04024" w:rsidRPr="0048064B">
        <w:rPr>
          <w:rFonts w:ascii="Ebrima" w:hAnsi="Ebrima"/>
          <w:color w:val="000000" w:themeColor="text1"/>
          <w:sz w:val="22"/>
          <w:szCs w:val="22"/>
        </w:rPr>
        <w:t>;</w:t>
      </w:r>
    </w:p>
    <w:p w14:paraId="026211E1" w14:textId="71AB2D43"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300AEE5" w14:textId="1427B914" w:rsidR="00E04024" w:rsidRPr="00C717F9"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 serão constituídas em favor da Securitizadora, as Garantias; e</w:t>
      </w:r>
      <w:r w:rsidRPr="00C717F9">
        <w:rPr>
          <w:rFonts w:ascii="Ebrima" w:hAnsi="Ebrima"/>
          <w:color w:val="000000" w:themeColor="text1"/>
          <w:sz w:val="22"/>
          <w:szCs w:val="22"/>
        </w:rPr>
        <w:t xml:space="preserve"> </w:t>
      </w:r>
    </w:p>
    <w:p w14:paraId="081A3D37" w14:textId="77777777" w:rsidR="00E04024" w:rsidRPr="0048064B"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4D1352A" w14:textId="1815C2CA"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29"/>
    <w:p w14:paraId="3072009F" w14:textId="6B44DA89" w:rsidR="005250B4" w:rsidRPr="0048064B" w:rsidRDefault="005250B4">
      <w:pPr>
        <w:spacing w:line="276" w:lineRule="auto"/>
        <w:jc w:val="both"/>
        <w:rPr>
          <w:rFonts w:ascii="Ebrima" w:hAnsi="Ebrima"/>
          <w:color w:val="000000" w:themeColor="text1"/>
          <w:sz w:val="22"/>
          <w:szCs w:val="22"/>
        </w:rPr>
      </w:pPr>
    </w:p>
    <w:p w14:paraId="3BCEF7CC" w14:textId="16BD6C6B" w:rsidR="00834218" w:rsidRPr="0048064B" w:rsidRDefault="00834218">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w:t>
      </w:r>
      <w:r w:rsidR="00B03122" w:rsidRPr="0048064B">
        <w:rPr>
          <w:rFonts w:ascii="Ebrima" w:hAnsi="Ebrima"/>
          <w:b/>
          <w:bCs/>
          <w:color w:val="000000" w:themeColor="text1"/>
          <w:sz w:val="22"/>
          <w:szCs w:val="22"/>
        </w:rPr>
        <w:t>M</w:t>
      </w:r>
      <w:r w:rsidRPr="0048064B">
        <w:rPr>
          <w:rFonts w:ascii="Ebrima" w:hAnsi="Ebrima"/>
          <w:color w:val="000000" w:themeColor="text1"/>
          <w:sz w:val="22"/>
          <w:szCs w:val="22"/>
        </w:rPr>
        <w:t xml:space="preserve"> a</w:t>
      </w:r>
      <w:r w:rsidR="001263AA"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1263AA" w:rsidRPr="0048064B">
        <w:rPr>
          <w:rFonts w:ascii="Ebrima" w:hAnsi="Ebrima"/>
          <w:color w:val="000000" w:themeColor="text1"/>
          <w:sz w:val="22"/>
          <w:szCs w:val="22"/>
        </w:rPr>
        <w:t>Partes</w:t>
      </w:r>
      <w:r w:rsidRPr="0048064B">
        <w:rPr>
          <w:rFonts w:ascii="Ebrima" w:hAnsi="Ebrima"/>
          <w:color w:val="000000" w:themeColor="text1"/>
          <w:sz w:val="22"/>
          <w:szCs w:val="22"/>
        </w:rPr>
        <w:t xml:space="preserve"> na melhor forma de direito, </w:t>
      </w:r>
      <w:r w:rsidR="009351B6" w:rsidRPr="0048064B">
        <w:rPr>
          <w:rFonts w:ascii="Ebrima" w:hAnsi="Ebrima"/>
          <w:color w:val="000000" w:themeColor="text1"/>
          <w:sz w:val="22"/>
          <w:szCs w:val="22"/>
        </w:rPr>
        <w:t xml:space="preserve">firmar </w:t>
      </w:r>
      <w:r w:rsidR="00D7428C" w:rsidRPr="0048064B">
        <w:rPr>
          <w:rFonts w:ascii="Ebrima" w:hAnsi="Ebrima"/>
          <w:color w:val="000000" w:themeColor="text1"/>
          <w:sz w:val="22"/>
          <w:szCs w:val="22"/>
        </w:rPr>
        <w:t>a presente</w:t>
      </w:r>
      <w:r w:rsidR="001263AA"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w:t>
      </w:r>
      <w:r w:rsidR="00AB18DD" w:rsidRPr="0048064B">
        <w:rPr>
          <w:rFonts w:ascii="Ebrima" w:hAnsi="Ebrima"/>
          <w:color w:val="000000" w:themeColor="text1"/>
          <w:sz w:val="22"/>
          <w:szCs w:val="22"/>
        </w:rPr>
        <w:t>conforme as características descritas acima</w:t>
      </w:r>
      <w:r w:rsidR="009351B6"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351B6" w:rsidRPr="0048064B">
        <w:rPr>
          <w:rFonts w:ascii="Ebrima" w:hAnsi="Ebrima"/>
          <w:color w:val="000000" w:themeColor="text1"/>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bookmarkStart w:id="31" w:name="_Hlk82974575"/>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bookmarkEnd w:id="31"/>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C56ABA5" w:rsidR="002E3E4C" w:rsidRPr="0048064B" w:rsidRDefault="00E62770" w:rsidP="006B7680">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pPr>
        <w:spacing w:line="276" w:lineRule="auto"/>
        <w:jc w:val="both"/>
        <w:rPr>
          <w:rFonts w:ascii="Ebrima" w:hAnsi="Ebrima"/>
          <w:color w:val="000000" w:themeColor="text1"/>
          <w:sz w:val="22"/>
          <w:szCs w:val="22"/>
        </w:rPr>
      </w:pPr>
    </w:p>
    <w:p w14:paraId="50CDA590" w14:textId="2550AB97" w:rsidR="005A0AEA" w:rsidRPr="00C717F9" w:rsidRDefault="005A0AEA"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rPr>
          <w:rFonts w:ascii="Ebrima" w:hAnsi="Ebrima"/>
          <w:color w:val="000000" w:themeColor="text1"/>
          <w:sz w:val="22"/>
          <w:szCs w:val="22"/>
          <w:u w:val="single"/>
        </w:rPr>
      </w:pPr>
    </w:p>
    <w:p w14:paraId="6B0CE0ED" w14:textId="1CEE6DD4" w:rsidR="003D07F4"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w:t>
      </w:r>
      <w:r w:rsidR="003532D1">
        <w:rPr>
          <w:rFonts w:ascii="Ebrima" w:hAnsi="Ebrima"/>
          <w:color w:val="000000" w:themeColor="text1"/>
          <w:sz w:val="22"/>
          <w:szCs w:val="22"/>
        </w:rPr>
        <w:t xml:space="preserve">a </w:t>
      </w:r>
      <w:r w:rsidR="00791886" w:rsidRPr="0048064B">
        <w:rPr>
          <w:rFonts w:ascii="Ebrima" w:hAnsi="Ebrima"/>
          <w:color w:val="000000" w:themeColor="text1"/>
          <w:sz w:val="22"/>
          <w:szCs w:val="22"/>
        </w:rPr>
        <w:t>cópia das respectivas publicações</w:t>
      </w:r>
      <w:r w:rsidR="00F60EF7" w:rsidRPr="00C717F9">
        <w:rPr>
          <w:rFonts w:ascii="Ebrima" w:hAnsi="Ebrima"/>
          <w:color w:val="000000" w:themeColor="text1"/>
          <w:sz w:val="22"/>
          <w:szCs w:val="22"/>
        </w:rPr>
        <w:t>, conforme indicado no caput desta Cláusula</w:t>
      </w:r>
      <w:r w:rsidR="003532D1">
        <w:rPr>
          <w:rFonts w:ascii="Ebrima" w:hAnsi="Ebrima"/>
          <w:color w:val="000000" w:themeColor="text1"/>
          <w:sz w:val="22"/>
          <w:szCs w:val="22"/>
        </w:rPr>
        <w:t xml:space="preserve"> 1.2</w:t>
      </w:r>
      <w:r w:rsidRPr="0048064B">
        <w:rPr>
          <w:rFonts w:ascii="Ebrima" w:hAnsi="Ebrima"/>
          <w:color w:val="000000" w:themeColor="text1"/>
          <w:sz w:val="22"/>
          <w:szCs w:val="22"/>
        </w:rPr>
        <w:t>.</w:t>
      </w:r>
    </w:p>
    <w:p w14:paraId="7AEB2A8B" w14:textId="77777777" w:rsidR="002821C5" w:rsidRPr="0048064B" w:rsidRDefault="002821C5">
      <w:pPr>
        <w:pStyle w:val="PargrafodaLista"/>
        <w:spacing w:line="276" w:lineRule="auto"/>
        <w:ind w:left="0"/>
        <w:jc w:val="both"/>
        <w:rPr>
          <w:rFonts w:ascii="Ebrima" w:hAnsi="Ebrima"/>
          <w:color w:val="000000" w:themeColor="text1"/>
          <w:sz w:val="22"/>
          <w:szCs w:val="22"/>
        </w:rPr>
      </w:pPr>
    </w:p>
    <w:p w14:paraId="69EA883A" w14:textId="621C94F6" w:rsidR="00F60EF7" w:rsidRPr="0048064B" w:rsidRDefault="0064328E"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pPr>
        <w:pStyle w:val="PargrafodaLista"/>
        <w:spacing w:line="276" w:lineRule="auto"/>
        <w:ind w:left="0"/>
        <w:jc w:val="both"/>
        <w:rPr>
          <w:rFonts w:ascii="Ebrima" w:hAnsi="Ebrima"/>
          <w:color w:val="000000" w:themeColor="text1"/>
          <w:sz w:val="22"/>
          <w:szCs w:val="22"/>
        </w:rPr>
      </w:pPr>
    </w:p>
    <w:p w14:paraId="3BF3B091" w14:textId="3E26ECF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797273C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F60EF7" w:rsidRPr="0048064B">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54EBEC8A" w:rsidR="0064328E" w:rsidRPr="0048064B" w:rsidRDefault="00B34D43" w:rsidP="006B7680">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e registrados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662EE00F"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56C92EC4" w14:textId="7E5C34BA"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5 (cinco) Dias Úteis contados da data de assinatura desta Escritura, enviar à Debenturista, com cópia ao Agente Fiduciário dos CRI,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1 (uma) cópia autenticada do Livro de Registro </w:t>
      </w:r>
      <w:r w:rsidR="00D63771">
        <w:rPr>
          <w:rFonts w:ascii="Ebrima" w:hAnsi="Ebrima"/>
          <w:color w:val="000000" w:themeColor="text1"/>
          <w:sz w:val="22"/>
          <w:szCs w:val="22"/>
        </w:rPr>
        <w:t>de Debêntures</w:t>
      </w:r>
      <w:r w:rsidR="00B34D43">
        <w:rPr>
          <w:rFonts w:ascii="Ebrima" w:hAnsi="Ebrima"/>
          <w:color w:val="000000" w:themeColor="text1"/>
          <w:sz w:val="22"/>
          <w:szCs w:val="22"/>
        </w:rPr>
        <w:t>,</w:t>
      </w:r>
      <w:r w:rsidR="00D63771">
        <w:rPr>
          <w:rFonts w:ascii="Ebrima" w:hAnsi="Ebrima"/>
          <w:color w:val="000000" w:themeColor="text1"/>
          <w:sz w:val="22"/>
          <w:szCs w:val="22"/>
        </w:rPr>
        <w:t xml:space="preserve"> </w:t>
      </w:r>
      <w:r w:rsidRPr="0048064B">
        <w:rPr>
          <w:rFonts w:ascii="Ebrima" w:hAnsi="Ebrima"/>
          <w:color w:val="000000" w:themeColor="text1"/>
          <w:sz w:val="22"/>
          <w:szCs w:val="22"/>
        </w:rPr>
        <w:t>comprovando o registro da titularidade das Debêntures em nome da Debenturista.</w:t>
      </w:r>
    </w:p>
    <w:p w14:paraId="789BD1F2" w14:textId="77777777"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75FC548C" w:rsidR="002E3E4C" w:rsidRPr="0048064B" w:rsidRDefault="002E3E4C" w:rsidP="006B7680">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Cláusula Décima, da presente Escritura será constituída mediante a celebração e registro nos </w:t>
      </w:r>
      <w:r w:rsidRPr="0048064B">
        <w:rPr>
          <w:rFonts w:ascii="Ebrima" w:hAnsi="Ebrima" w:cs="Leelawadee"/>
          <w:color w:val="000000" w:themeColor="text1"/>
          <w:sz w:val="22"/>
          <w:szCs w:val="22"/>
          <w:lang w:bidi="th-TH"/>
        </w:rPr>
        <w:t>Cartórios de Registro de Títulos e Documentos da sede das Partes</w:t>
      </w:r>
      <w:r w:rsidRPr="0048064B">
        <w:rPr>
          <w:rFonts w:ascii="Ebrima" w:hAnsi="Ebrima" w:cs="Leelawadee"/>
          <w:color w:val="000000" w:themeColor="text1"/>
          <w:sz w:val="22"/>
          <w:szCs w:val="22"/>
        </w:rPr>
        <w:t xml:space="preserve">, do Contrato de Alienação Fiduciária de Ações, e posteriormente, deverá ser realizada a averbação de referida garantia fiduciária nos livros societários da </w:t>
      </w:r>
      <w:proofErr w:type="spellStart"/>
      <w:r w:rsidRPr="0048064B">
        <w:rPr>
          <w:rFonts w:ascii="Ebrima" w:hAnsi="Ebrima" w:cs="Leelawadee"/>
          <w:color w:val="000000" w:themeColor="text1"/>
          <w:sz w:val="22"/>
          <w:szCs w:val="22"/>
        </w:rPr>
        <w:t>Gran</w:t>
      </w:r>
      <w:proofErr w:type="spellEnd"/>
      <w:r w:rsidRPr="0048064B">
        <w:rPr>
          <w:rFonts w:ascii="Ebrima" w:hAnsi="Ebrima" w:cs="Leelawadee"/>
          <w:color w:val="000000" w:themeColor="text1"/>
          <w:sz w:val="22"/>
          <w:szCs w:val="22"/>
        </w:rPr>
        <w:t xml:space="preserve"> Viver.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w:t>
      </w:r>
      <w:proofErr w:type="spellStart"/>
      <w:r w:rsidRPr="00C717F9">
        <w:rPr>
          <w:rFonts w:ascii="Ebrima" w:hAnsi="Ebrima"/>
          <w:color w:val="000000" w:themeColor="text1"/>
          <w:sz w:val="22"/>
          <w:szCs w:val="22"/>
        </w:rPr>
        <w:t>ANBIMA</w:t>
      </w:r>
      <w:proofErr w:type="spellEnd"/>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1147EBF2" w14:textId="77777777" w:rsidR="002821C5" w:rsidRPr="0048064B" w:rsidRDefault="002821C5">
      <w:pPr>
        <w:spacing w:line="276" w:lineRule="auto"/>
        <w:jc w:val="both"/>
        <w:rPr>
          <w:rFonts w:ascii="Ebrima" w:hAnsi="Ebrima"/>
          <w:color w:val="000000" w:themeColor="text1"/>
          <w:sz w:val="22"/>
          <w:szCs w:val="22"/>
        </w:rPr>
      </w:pPr>
    </w:p>
    <w:p w14:paraId="194CD20E" w14:textId="543F5346" w:rsidR="008E1FD9"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FA21608"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51600F">
        <w:rPr>
          <w:rFonts w:ascii="Ebrima" w:hAnsi="Ebrima"/>
          <w:color w:val="000000" w:themeColor="text1"/>
          <w:sz w:val="22"/>
          <w:szCs w:val="22"/>
        </w:rPr>
        <w:t>6</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pPr>
        <w:spacing w:line="276" w:lineRule="auto"/>
        <w:jc w:val="both"/>
        <w:rPr>
          <w:rFonts w:ascii="Ebrima" w:hAnsi="Ebrima"/>
          <w:color w:val="000000" w:themeColor="text1"/>
          <w:sz w:val="22"/>
          <w:szCs w:val="22"/>
        </w:rPr>
      </w:pPr>
    </w:p>
    <w:p w14:paraId="51E59661" w14:textId="14703F53" w:rsidR="006A3C48" w:rsidRPr="0048064B" w:rsidRDefault="006A3C48" w:rsidP="006B7680">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32" w:name="_Hlk531086474"/>
      <w:r w:rsidRPr="0048064B">
        <w:rPr>
          <w:rFonts w:ascii="Ebrima" w:hAnsi="Ebrima" w:cs="Leelawadee"/>
          <w:color w:val="000000" w:themeColor="text1"/>
          <w:sz w:val="22"/>
          <w:szCs w:val="22"/>
        </w:rPr>
        <w:t xml:space="preserve">Termo de Securitização, a ser celebrado entre a Debenturista e </w:t>
      </w:r>
      <w:bookmarkStart w:id="33" w:name="_Hlk66741990"/>
      <w:r w:rsidRPr="0048064B">
        <w:rPr>
          <w:rFonts w:ascii="Ebrima" w:hAnsi="Ebrima" w:cs="Leelawadee"/>
          <w:color w:val="000000" w:themeColor="text1"/>
          <w:sz w:val="22"/>
          <w:szCs w:val="22"/>
        </w:rPr>
        <w:t>o Agente Fiduciário</w:t>
      </w:r>
      <w:bookmarkEnd w:id="33"/>
      <w:r w:rsidRPr="0048064B">
        <w:rPr>
          <w:rFonts w:ascii="Ebrima" w:hAnsi="Ebrima" w:cs="Leelawadee"/>
          <w:color w:val="000000" w:themeColor="text1"/>
          <w:sz w:val="22"/>
          <w:szCs w:val="22"/>
        </w:rPr>
        <w:t xml:space="preserve">, </w:t>
      </w:r>
      <w:bookmarkEnd w:id="32"/>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327B302B" w14:textId="1568D88F" w:rsidR="009E6F90" w:rsidRPr="00C717F9" w:rsidRDefault="009E6F90">
      <w:pPr>
        <w:spacing w:line="276" w:lineRule="auto"/>
        <w:jc w:val="both"/>
        <w:rPr>
          <w:rFonts w:ascii="Ebrima" w:hAnsi="Ebrima"/>
          <w:color w:val="000000" w:themeColor="text1"/>
          <w:sz w:val="22"/>
          <w:szCs w:val="22"/>
        </w:rPr>
      </w:pPr>
    </w:p>
    <w:p w14:paraId="7248AB54" w14:textId="25E9AD33"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pPr>
        <w:spacing w:line="276" w:lineRule="auto"/>
        <w:jc w:val="both"/>
        <w:rPr>
          <w:rFonts w:ascii="Ebrima" w:hAnsi="Ebrima"/>
          <w:color w:val="000000" w:themeColor="text1"/>
          <w:sz w:val="22"/>
          <w:szCs w:val="22"/>
        </w:rPr>
      </w:pPr>
    </w:p>
    <w:p w14:paraId="3AF3AFB2" w14:textId="79724D93" w:rsidR="009E6F90" w:rsidRPr="0048064B" w:rsidRDefault="006A3C48" w:rsidP="006B7680">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2D6B00">
        <w:rPr>
          <w:rFonts w:ascii="Ebrima" w:hAnsi="Ebrima" w:cs="Leelawadee"/>
          <w:color w:val="000000" w:themeColor="text1"/>
          <w:sz w:val="22"/>
          <w:szCs w:val="22"/>
        </w:rPr>
        <w:t>7 e Cláusula 1.8.</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r w:rsidR="00D115E4" w:rsidRPr="00C717F9">
        <w:rPr>
          <w:rFonts w:ascii="Ebrima" w:hAnsi="Ebrima" w:cs="Arial"/>
          <w:bCs/>
          <w:color w:val="000000" w:themeColor="text1"/>
          <w:sz w:val="22"/>
          <w:szCs w:val="22"/>
        </w:rPr>
        <w:t xml:space="preserve"> </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4260CD60" w:rsidR="007D7C67" w:rsidRPr="0048064B" w:rsidRDefault="003C04B7"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conforme a Ordem de Pagamentos. </w:t>
      </w:r>
      <w:r w:rsidR="00F42377">
        <w:rPr>
          <w:rFonts w:ascii="Ebrima" w:hAnsi="Ebrima" w:cs="Arial"/>
          <w:color w:val="000000" w:themeColor="text1"/>
          <w:sz w:val="22"/>
          <w:szCs w:val="22"/>
        </w:rPr>
        <w:lastRenderedPageBreak/>
        <w:t xml:space="preserve">Retidos os valores a que se referem esta </w:t>
      </w:r>
      <w:r w:rsidR="00263BCE">
        <w:rPr>
          <w:rFonts w:ascii="Ebrima" w:hAnsi="Ebrima" w:cs="Arial"/>
          <w:color w:val="000000" w:themeColor="text1"/>
          <w:sz w:val="22"/>
          <w:szCs w:val="22"/>
        </w:rPr>
        <w:t>Cláusula 2.1.</w:t>
      </w:r>
      <w:r w:rsidR="00F42377">
        <w:rPr>
          <w:rFonts w:ascii="Ebrima" w:hAnsi="Ebrima" w:cs="Arial"/>
          <w:color w:val="000000" w:themeColor="text1"/>
          <w:sz w:val="22"/>
          <w:szCs w:val="22"/>
        </w:rPr>
        <w:t>, o remanescente Valor do Principal será devidamente liberado á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34" w:name="_DV_M64"/>
      <w:bookmarkStart w:id="35" w:name="_DV_M89"/>
      <w:bookmarkEnd w:id="34"/>
      <w:bookmarkEnd w:id="35"/>
    </w:p>
    <w:p w14:paraId="6A06202F" w14:textId="1FB6BC48" w:rsidR="00741726" w:rsidRPr="0048064B" w:rsidRDefault="001809B6"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1725B8">
        <w:rPr>
          <w:rFonts w:ascii="Ebrima" w:hAnsi="Ebrima"/>
          <w:color w:val="000000" w:themeColor="text1"/>
          <w:sz w:val="22"/>
          <w:szCs w:val="22"/>
        </w:rPr>
        <w:t>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Valor do Principal</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 </w:t>
      </w:r>
      <w:r w:rsidR="004A795D" w:rsidRPr="0048064B">
        <w:rPr>
          <w:rFonts w:ascii="Ebrima" w:hAnsi="Ebrima" w:cs="Arial"/>
          <w:color w:val="000000" w:themeColor="text1"/>
          <w:sz w:val="22"/>
          <w:szCs w:val="22"/>
        </w:rPr>
        <w:t xml:space="preserve">observado o disposto na Cláusula 4.3. </w:t>
      </w:r>
      <w:r w:rsidR="00D115E4" w:rsidRPr="0048064B">
        <w:rPr>
          <w:rFonts w:ascii="Ebrima" w:hAnsi="Ebrima" w:cs="Arial"/>
          <w:color w:val="000000" w:themeColor="text1"/>
          <w:sz w:val="22"/>
          <w:szCs w:val="22"/>
        </w:rPr>
        <w:t>desta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pPr>
        <w:spacing w:line="276" w:lineRule="auto"/>
        <w:rPr>
          <w:rFonts w:ascii="Ebrima" w:hAnsi="Ebrima"/>
          <w:color w:val="000000" w:themeColor="text1"/>
          <w:sz w:val="22"/>
          <w:szCs w:val="22"/>
        </w:rPr>
      </w:pPr>
    </w:p>
    <w:p w14:paraId="5DFCEB73" w14:textId="16B3A95B" w:rsidR="00F80C95" w:rsidRPr="0048064B" w:rsidRDefault="00F80C95" w:rsidP="006B768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valores </w:t>
      </w:r>
      <w:r w:rsidR="00431F2A" w:rsidRPr="0048064B">
        <w:rPr>
          <w:rFonts w:ascii="Ebrima" w:hAnsi="Ebrima" w:cs="Arial"/>
          <w:color w:val="000000" w:themeColor="text1"/>
          <w:sz w:val="22"/>
          <w:szCs w:val="22"/>
        </w:rPr>
        <w:t xml:space="preserve">oriundos da subscrição e integralização das Debêntures deverão ser destinados pela Emitente exclusivamente </w:t>
      </w:r>
      <w:r w:rsidR="00431F2A" w:rsidRPr="0048064B">
        <w:rPr>
          <w:rFonts w:ascii="Ebrima" w:hAnsi="Ebrima"/>
          <w:color w:val="000000" w:themeColor="text1"/>
          <w:sz w:val="22"/>
          <w:szCs w:val="22"/>
        </w:rPr>
        <w:t>para</w:t>
      </w:r>
      <w:r w:rsidR="001725B8">
        <w:rPr>
          <w:rFonts w:ascii="Ebrima" w:hAnsi="Ebrima"/>
          <w:color w:val="000000" w:themeColor="text1"/>
          <w:sz w:val="22"/>
          <w:szCs w:val="22"/>
        </w:rPr>
        <w:t xml:space="preserve">: </w:t>
      </w:r>
      <w:r w:rsidR="001725B8" w:rsidRPr="00824570">
        <w:rPr>
          <w:rFonts w:ascii="Ebrima" w:hAnsi="Ebrima"/>
          <w:b/>
          <w:bCs/>
          <w:color w:val="000000" w:themeColor="text1"/>
          <w:sz w:val="22"/>
          <w:szCs w:val="22"/>
        </w:rPr>
        <w:t>(i)</w:t>
      </w:r>
      <w:r w:rsidR="001725B8">
        <w:rPr>
          <w:rFonts w:ascii="Ebrima" w:hAnsi="Ebrima"/>
          <w:color w:val="000000" w:themeColor="text1"/>
          <w:sz w:val="22"/>
          <w:szCs w:val="22"/>
        </w:rPr>
        <w:t xml:space="preserve"> a integralização das Ações da </w:t>
      </w:r>
      <w:proofErr w:type="spellStart"/>
      <w:r w:rsidR="001725B8">
        <w:rPr>
          <w:rFonts w:ascii="Ebrima" w:hAnsi="Ebrima"/>
          <w:color w:val="000000" w:themeColor="text1"/>
          <w:sz w:val="22"/>
          <w:szCs w:val="22"/>
        </w:rPr>
        <w:t>Gran</w:t>
      </w:r>
      <w:proofErr w:type="spellEnd"/>
      <w:r w:rsidR="001725B8">
        <w:rPr>
          <w:rFonts w:ascii="Ebrima" w:hAnsi="Ebrima"/>
          <w:color w:val="000000" w:themeColor="text1"/>
          <w:sz w:val="22"/>
          <w:szCs w:val="22"/>
        </w:rPr>
        <w:t xml:space="preserve"> Viver ora subscritas pela Emitente; e </w:t>
      </w:r>
      <w:r w:rsidR="001725B8" w:rsidRPr="00824570">
        <w:rPr>
          <w:rFonts w:ascii="Ebrima" w:hAnsi="Ebrima"/>
          <w:b/>
          <w:bCs/>
          <w:color w:val="000000" w:themeColor="text1"/>
          <w:sz w:val="22"/>
          <w:szCs w:val="22"/>
        </w:rPr>
        <w:t>(</w:t>
      </w:r>
      <w:proofErr w:type="spellStart"/>
      <w:r w:rsidR="001725B8" w:rsidRPr="00824570">
        <w:rPr>
          <w:rFonts w:ascii="Ebrima" w:hAnsi="Ebrima"/>
          <w:b/>
          <w:bCs/>
          <w:color w:val="000000" w:themeColor="text1"/>
          <w:sz w:val="22"/>
          <w:szCs w:val="22"/>
        </w:rPr>
        <w:t>ii</w:t>
      </w:r>
      <w:proofErr w:type="spellEnd"/>
      <w:r w:rsidR="001725B8" w:rsidRPr="00824570">
        <w:rPr>
          <w:rFonts w:ascii="Ebrima" w:hAnsi="Ebrima"/>
          <w:b/>
          <w:bCs/>
          <w:color w:val="000000" w:themeColor="text1"/>
          <w:sz w:val="22"/>
          <w:szCs w:val="22"/>
        </w:rPr>
        <w:t>)</w:t>
      </w:r>
      <w:r w:rsidR="001725B8">
        <w:rPr>
          <w:rFonts w:ascii="Ebrima" w:hAnsi="Ebrima"/>
          <w:color w:val="000000" w:themeColor="text1"/>
          <w:sz w:val="22"/>
          <w:szCs w:val="22"/>
        </w:rPr>
        <w:t xml:space="preserve"> após </w:t>
      </w:r>
      <w:r w:rsidR="008C223C">
        <w:rPr>
          <w:rFonts w:ascii="Ebrima" w:hAnsi="Ebrima"/>
          <w:color w:val="000000" w:themeColor="text1"/>
          <w:sz w:val="22"/>
          <w:szCs w:val="22"/>
        </w:rPr>
        <w:t>a integralização das Ações, nos termos do item (i), para</w:t>
      </w:r>
      <w:r w:rsidR="00431F2A" w:rsidRPr="0048064B">
        <w:rPr>
          <w:rFonts w:ascii="Ebrima" w:hAnsi="Ebrima"/>
          <w:color w:val="000000" w:themeColor="text1"/>
          <w:sz w:val="22"/>
          <w:szCs w:val="22"/>
        </w:rPr>
        <w:t xml:space="preserve"> o desenvolvimento do</w:t>
      </w:r>
      <w:r w:rsidR="0047053D" w:rsidRPr="0048064B">
        <w:rPr>
          <w:rFonts w:ascii="Ebrima" w:hAnsi="Ebrima"/>
          <w:color w:val="000000" w:themeColor="text1"/>
          <w:sz w:val="22"/>
          <w:szCs w:val="22"/>
        </w:rPr>
        <w:t>s</w:t>
      </w:r>
      <w:r w:rsidR="00431F2A" w:rsidRPr="0048064B">
        <w:rPr>
          <w:rFonts w:ascii="Ebrima" w:hAnsi="Ebrima"/>
          <w:color w:val="000000" w:themeColor="text1"/>
          <w:sz w:val="22"/>
          <w:szCs w:val="22"/>
        </w:rPr>
        <w:t xml:space="preserve"> Empreendimento</w:t>
      </w:r>
      <w:r w:rsidR="0047053D" w:rsidRPr="0048064B">
        <w:rPr>
          <w:rFonts w:ascii="Ebrima" w:hAnsi="Ebrima"/>
          <w:color w:val="000000" w:themeColor="text1"/>
          <w:sz w:val="22"/>
          <w:szCs w:val="22"/>
        </w:rPr>
        <w:t>s Imobiliários</w:t>
      </w:r>
      <w:r w:rsidR="00431F2A" w:rsidRPr="0048064B">
        <w:rPr>
          <w:rFonts w:ascii="Ebrima" w:hAnsi="Ebrima"/>
          <w:color w:val="000000" w:themeColor="text1"/>
          <w:sz w:val="22"/>
          <w:szCs w:val="22"/>
        </w:rPr>
        <w:t xml:space="preserve">, nos termos da Cláusula 3.2., abaixo, </w:t>
      </w:r>
      <w:r w:rsidR="001318E5" w:rsidRPr="0048064B">
        <w:rPr>
          <w:rFonts w:ascii="Ebrima" w:hAnsi="Ebrima"/>
          <w:color w:val="000000" w:themeColor="text1"/>
          <w:sz w:val="22"/>
          <w:szCs w:val="22"/>
        </w:rPr>
        <w:t>observados os eventuais descontos e Despesas previstos nest</w:t>
      </w:r>
      <w:r w:rsidR="00263BCE">
        <w:rPr>
          <w:rFonts w:ascii="Ebrima" w:hAnsi="Ebrima"/>
          <w:color w:val="000000" w:themeColor="text1"/>
          <w:sz w:val="22"/>
          <w:szCs w:val="22"/>
        </w:rPr>
        <w:t>a Escritura</w:t>
      </w:r>
      <w:r w:rsidR="0047053D" w:rsidRPr="00C717F9">
        <w:rPr>
          <w:rFonts w:ascii="Ebrima" w:hAnsi="Ebrima" w:cs="Arial"/>
          <w:color w:val="000000" w:themeColor="text1"/>
          <w:sz w:val="22"/>
          <w:szCs w:val="22"/>
        </w:rPr>
        <w:t>, bem como a Ordem de Pagamentos.</w:t>
      </w:r>
    </w:p>
    <w:p w14:paraId="57B1130B" w14:textId="3F346C75" w:rsidR="00123323" w:rsidRPr="0048064B" w:rsidRDefault="00123323">
      <w:pPr>
        <w:spacing w:line="276" w:lineRule="auto"/>
        <w:jc w:val="both"/>
        <w:rPr>
          <w:rFonts w:ascii="Ebrima" w:hAnsi="Ebrima" w:cs="Arial"/>
          <w:color w:val="000000" w:themeColor="text1"/>
          <w:sz w:val="22"/>
          <w:szCs w:val="22"/>
        </w:rPr>
      </w:pPr>
    </w:p>
    <w:p w14:paraId="5F4BC89F" w14:textId="13274093" w:rsidR="009E7110" w:rsidRPr="0048064B" w:rsidRDefault="0033755B"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FA73447" w:rsidR="00181651" w:rsidRPr="0048064B" w:rsidRDefault="00181651"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38DB7F05" w14:textId="77777777" w:rsidR="001B6CF9" w:rsidRPr="0048064B" w:rsidRDefault="001B6CF9">
      <w:pPr>
        <w:tabs>
          <w:tab w:val="left" w:pos="709"/>
        </w:tabs>
        <w:spacing w:line="276" w:lineRule="auto"/>
        <w:jc w:val="both"/>
        <w:rPr>
          <w:rFonts w:ascii="Ebrima" w:hAnsi="Ebrima"/>
          <w:color w:val="000000" w:themeColor="text1"/>
          <w:sz w:val="22"/>
          <w:szCs w:val="22"/>
        </w:rPr>
      </w:pPr>
    </w:p>
    <w:p w14:paraId="58964519" w14:textId="7AD35782" w:rsidR="00340E45" w:rsidRPr="0048064B" w:rsidRDefault="00340E45"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spacing w:line="276" w:lineRule="auto"/>
        <w:ind w:left="1418"/>
        <w:jc w:val="both"/>
        <w:rPr>
          <w:rFonts w:ascii="Ebrima" w:hAnsi="Ebrima" w:cs="Arial"/>
          <w:bCs/>
          <w:color w:val="000000" w:themeColor="text1"/>
          <w:sz w:val="22"/>
          <w:szCs w:val="22"/>
        </w:rPr>
      </w:pPr>
    </w:p>
    <w:p w14:paraId="17E5BEC1" w14:textId="7CB7C46A"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aos Imóveis,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3746C8">
        <w:rPr>
          <w:rFonts w:ascii="Ebrima" w:hAnsi="Ebrima" w:cs="Arial"/>
          <w:color w:val="000000" w:themeColor="text1"/>
          <w:sz w:val="22"/>
          <w:szCs w:val="22"/>
        </w:rPr>
        <w:t xml:space="preserve">à </w:t>
      </w:r>
      <w:proofErr w:type="spellStart"/>
      <w:r w:rsidR="003746C8">
        <w:rPr>
          <w:rFonts w:ascii="Ebrima" w:hAnsi="Ebrima" w:cs="Arial"/>
          <w:color w:val="000000" w:themeColor="text1"/>
          <w:sz w:val="22"/>
          <w:szCs w:val="22"/>
        </w:rPr>
        <w:t>Gran</w:t>
      </w:r>
      <w:proofErr w:type="spellEnd"/>
      <w:r w:rsidR="003746C8">
        <w:rPr>
          <w:rFonts w:ascii="Ebrima" w:hAnsi="Ebrima" w:cs="Arial"/>
          <w:color w:val="000000" w:themeColor="text1"/>
          <w:sz w:val="22"/>
          <w:szCs w:val="22"/>
        </w:rPr>
        <w:t xml:space="preserve"> Viver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spacing w:line="276" w:lineRule="auto"/>
        <w:ind w:left="1418"/>
        <w:jc w:val="both"/>
        <w:rPr>
          <w:rFonts w:ascii="Ebrima" w:hAnsi="Ebrima" w:cs="Arial"/>
          <w:color w:val="000000" w:themeColor="text1"/>
          <w:sz w:val="22"/>
          <w:szCs w:val="22"/>
        </w:rPr>
      </w:pPr>
    </w:p>
    <w:p w14:paraId="63D3B074" w14:textId="39D88715"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proofErr w:type="spellStart"/>
      <w:r w:rsidR="003746C8">
        <w:rPr>
          <w:rFonts w:ascii="Ebrima" w:hAnsi="Ebrima" w:cs="Arial"/>
          <w:color w:val="000000" w:themeColor="text1"/>
          <w:sz w:val="22"/>
          <w:szCs w:val="22"/>
        </w:rPr>
        <w:t>Gran</w:t>
      </w:r>
      <w:proofErr w:type="spellEnd"/>
      <w:r w:rsidR="003746C8">
        <w:rPr>
          <w:rFonts w:ascii="Ebrima" w:hAnsi="Ebrima" w:cs="Arial"/>
          <w:color w:val="000000" w:themeColor="text1"/>
          <w:sz w:val="22"/>
          <w:szCs w:val="22"/>
        </w:rPr>
        <w:t xml:space="preserve"> Viver</w:t>
      </w:r>
      <w:r w:rsidR="003746C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spacing w:line="276" w:lineRule="auto"/>
        <w:ind w:left="1418"/>
        <w:jc w:val="both"/>
        <w:rPr>
          <w:rFonts w:ascii="Ebrima" w:hAnsi="Ebrima" w:cs="Arial"/>
          <w:color w:val="000000" w:themeColor="text1"/>
          <w:sz w:val="22"/>
          <w:szCs w:val="22"/>
        </w:rPr>
      </w:pPr>
    </w:p>
    <w:p w14:paraId="4B2530C6" w14:textId="42C2FB08"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spacing w:line="276" w:lineRule="auto"/>
        <w:ind w:left="1418"/>
        <w:jc w:val="both"/>
        <w:rPr>
          <w:rFonts w:ascii="Ebrima" w:hAnsi="Ebrima" w:cs="Arial"/>
          <w:color w:val="000000" w:themeColor="text1"/>
          <w:sz w:val="22"/>
          <w:szCs w:val="22"/>
        </w:rPr>
      </w:pPr>
    </w:p>
    <w:p w14:paraId="574194DA" w14:textId="5A11409B"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constatação da ocorrência de qualquer Evento de Vencimento Antecipado</w:t>
      </w:r>
      <w:r w:rsidR="0042719E"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w:t>
      </w:r>
    </w:p>
    <w:p w14:paraId="733AFDF4" w14:textId="0589AE08" w:rsidR="00340E45" w:rsidRPr="0048064B" w:rsidRDefault="00340E45">
      <w:pPr>
        <w:spacing w:line="276" w:lineRule="auto"/>
        <w:ind w:left="1418"/>
        <w:jc w:val="both"/>
        <w:rPr>
          <w:rFonts w:ascii="Ebrima" w:hAnsi="Ebrima" w:cs="Arial"/>
          <w:color w:val="000000" w:themeColor="text1"/>
          <w:sz w:val="22"/>
          <w:szCs w:val="22"/>
        </w:rPr>
      </w:pPr>
    </w:p>
    <w:p w14:paraId="4C694C1F" w14:textId="4D2549E8" w:rsidR="00340E45" w:rsidRPr="0048064B" w:rsidRDefault="00340E45" w:rsidP="006B7680">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spacing w:line="276" w:lineRule="auto"/>
        <w:rPr>
          <w:rFonts w:ascii="Ebrima" w:hAnsi="Ebrima"/>
          <w:color w:val="000000" w:themeColor="text1"/>
          <w:sz w:val="22"/>
          <w:szCs w:val="22"/>
        </w:rPr>
      </w:pPr>
    </w:p>
    <w:p w14:paraId="6F0A005D" w14:textId="1280EE1B" w:rsidR="00284023" w:rsidRPr="0048064B" w:rsidRDefault="007D13B6">
      <w:pPr>
        <w:pStyle w:val="Ttulo3"/>
        <w:spacing w:line="276" w:lineRule="auto"/>
        <w:rPr>
          <w:rFonts w:ascii="Ebrima" w:hAnsi="Ebrima"/>
          <w:b w:val="0"/>
          <w:color w:val="000000" w:themeColor="text1"/>
          <w:sz w:val="22"/>
          <w:szCs w:val="22"/>
        </w:rPr>
      </w:pPr>
      <w:bookmarkStart w:id="36" w:name="_Hlk82974509"/>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TERCEIRA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DA</w:t>
      </w:r>
      <w:r w:rsidR="007D5F48">
        <w:rPr>
          <w:rFonts w:ascii="Ebrima" w:hAnsi="Ebrima"/>
          <w:color w:val="000000" w:themeColor="text1"/>
          <w:sz w:val="22"/>
          <w:szCs w:val="22"/>
        </w:rPr>
        <w:t>S</w:t>
      </w:r>
      <w:r w:rsidR="00FA6BE7" w:rsidRPr="0048064B">
        <w:rPr>
          <w:rFonts w:ascii="Ebrima" w:hAnsi="Ebrima"/>
          <w:color w:val="000000" w:themeColor="text1"/>
          <w:sz w:val="22"/>
          <w:szCs w:val="22"/>
        </w:rPr>
        <w:t xml:space="preserve"> </w:t>
      </w:r>
      <w:r w:rsidR="00284023" w:rsidRPr="0048064B">
        <w:rPr>
          <w:rFonts w:ascii="Ebrima" w:hAnsi="Ebrima" w:cs="Arial"/>
          <w:bCs/>
          <w:color w:val="000000" w:themeColor="text1"/>
          <w:sz w:val="22"/>
          <w:szCs w:val="22"/>
        </w:rPr>
        <w:t>CARACTERÍSTICAS DA EMISSÃO E DA</w:t>
      </w:r>
      <w:r w:rsidR="00B41274" w:rsidRPr="0048064B">
        <w:rPr>
          <w:rFonts w:ascii="Ebrima" w:hAnsi="Ebrima" w:cs="Arial"/>
          <w:bCs/>
          <w:color w:val="000000" w:themeColor="text1"/>
          <w:sz w:val="22"/>
          <w:szCs w:val="22"/>
        </w:rPr>
        <w:t>S</w:t>
      </w:r>
      <w:r w:rsidR="00284023" w:rsidRPr="0048064B">
        <w:rPr>
          <w:rFonts w:ascii="Ebrima" w:hAnsi="Ebrima"/>
          <w:bCs/>
          <w:color w:val="000000" w:themeColor="text1"/>
          <w:sz w:val="22"/>
          <w:szCs w:val="22"/>
        </w:rPr>
        <w:t xml:space="preserve"> </w:t>
      </w:r>
      <w:r w:rsidR="004D30EE" w:rsidRPr="0048064B">
        <w:rPr>
          <w:rFonts w:ascii="Ebrima" w:hAnsi="Ebrima"/>
          <w:bCs/>
          <w:color w:val="000000" w:themeColor="text1"/>
          <w:sz w:val="22"/>
          <w:szCs w:val="22"/>
        </w:rPr>
        <w:t>DEBÊNTURE</w:t>
      </w:r>
      <w:r w:rsidR="00B41274" w:rsidRPr="0048064B">
        <w:rPr>
          <w:rFonts w:ascii="Ebrima" w:hAnsi="Ebrima"/>
          <w:bCs/>
          <w:color w:val="000000" w:themeColor="text1"/>
          <w:sz w:val="22"/>
          <w:szCs w:val="22"/>
        </w:rPr>
        <w:t>S</w:t>
      </w:r>
      <w:r w:rsidR="00DB4176" w:rsidRPr="0048064B">
        <w:rPr>
          <w:rFonts w:ascii="Ebrima" w:hAnsi="Ebrima"/>
          <w:bCs/>
          <w:color w:val="000000" w:themeColor="text1"/>
          <w:sz w:val="22"/>
          <w:szCs w:val="22"/>
        </w:rPr>
        <w:t xml:space="preserve">, </w:t>
      </w:r>
      <w:r w:rsidR="003D55B2" w:rsidRPr="0048064B">
        <w:rPr>
          <w:rFonts w:ascii="Ebrima" w:hAnsi="Ebrima"/>
          <w:bCs/>
          <w:color w:val="000000" w:themeColor="text1"/>
          <w:sz w:val="22"/>
          <w:szCs w:val="22"/>
        </w:rPr>
        <w:t>E</w:t>
      </w:r>
      <w:r w:rsidR="00DB4176" w:rsidRPr="0048064B">
        <w:rPr>
          <w:rFonts w:ascii="Ebrima" w:hAnsi="Ebrima"/>
          <w:bCs/>
          <w:color w:val="000000" w:themeColor="text1"/>
          <w:sz w:val="22"/>
          <w:szCs w:val="22"/>
        </w:rPr>
        <w:t xml:space="preserve"> </w:t>
      </w:r>
      <w:r w:rsidR="00CE1CBF" w:rsidRPr="0048064B">
        <w:rPr>
          <w:rFonts w:ascii="Ebrima" w:hAnsi="Ebrima"/>
          <w:bCs/>
          <w:color w:val="000000" w:themeColor="text1"/>
          <w:sz w:val="22"/>
          <w:szCs w:val="22"/>
        </w:rPr>
        <w:t xml:space="preserve">DESTINAÇÃO </w:t>
      </w:r>
      <w:r w:rsidR="00DB4176" w:rsidRPr="0048064B">
        <w:rPr>
          <w:rFonts w:ascii="Ebrima" w:hAnsi="Ebrima"/>
          <w:bCs/>
          <w:color w:val="000000" w:themeColor="text1"/>
          <w:sz w:val="22"/>
          <w:szCs w:val="22"/>
        </w:rPr>
        <w:t>DE RECURSOS</w:t>
      </w:r>
    </w:p>
    <w:bookmarkEnd w:id="36"/>
    <w:p w14:paraId="6DBCF096" w14:textId="0457FA55" w:rsidR="00284023" w:rsidRPr="0048064B" w:rsidRDefault="00284023">
      <w:pPr>
        <w:tabs>
          <w:tab w:val="left" w:pos="709"/>
        </w:tabs>
        <w:spacing w:line="276" w:lineRule="auto"/>
        <w:rPr>
          <w:rFonts w:ascii="Ebrima" w:hAnsi="Ebrima"/>
          <w:color w:val="000000" w:themeColor="text1"/>
          <w:sz w:val="22"/>
          <w:szCs w:val="22"/>
        </w:rPr>
      </w:pPr>
    </w:p>
    <w:p w14:paraId="7144FC4E" w14:textId="1C2CEFE8" w:rsidR="00F70098" w:rsidRPr="0048064B" w:rsidRDefault="00F70098"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w:t>
      </w:r>
      <w:r w:rsidR="00274DD7" w:rsidRPr="0048064B">
        <w:rPr>
          <w:rFonts w:ascii="Ebrima" w:hAnsi="Ebrima"/>
          <w:color w:val="000000" w:themeColor="text1"/>
          <w:sz w:val="22"/>
          <w:szCs w:val="22"/>
        </w:rPr>
        <w:t>E</w:t>
      </w:r>
      <w:r w:rsidRPr="0048064B">
        <w:rPr>
          <w:rFonts w:ascii="Ebrima" w:hAnsi="Ebrima"/>
          <w:color w:val="000000" w:themeColor="text1"/>
          <w:sz w:val="22"/>
          <w:szCs w:val="22"/>
        </w:rPr>
        <w:t>missão e a</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apresentam as características</w:t>
      </w:r>
      <w:r w:rsidR="000604DC" w:rsidRPr="0048064B">
        <w:rPr>
          <w:rFonts w:ascii="Ebrima" w:hAnsi="Ebrima"/>
          <w:color w:val="000000" w:themeColor="text1"/>
          <w:sz w:val="22"/>
          <w:szCs w:val="22"/>
        </w:rPr>
        <w:t xml:space="preserve"> indicadas </w:t>
      </w:r>
      <w:r w:rsidR="00695642" w:rsidRPr="0048064B">
        <w:rPr>
          <w:rFonts w:ascii="Ebrima" w:hAnsi="Ebrima"/>
          <w:color w:val="000000" w:themeColor="text1"/>
          <w:sz w:val="22"/>
          <w:szCs w:val="22"/>
        </w:rPr>
        <w:t>no quadro das</w:t>
      </w:r>
      <w:r w:rsidR="000604DC" w:rsidRPr="0048064B">
        <w:rPr>
          <w:rFonts w:ascii="Ebrima" w:hAnsi="Ebrima"/>
          <w:color w:val="000000" w:themeColor="text1"/>
          <w:sz w:val="22"/>
          <w:szCs w:val="22"/>
        </w:rPr>
        <w:t xml:space="preserve"> </w:t>
      </w:r>
      <w:r w:rsidR="00DC3703" w:rsidRPr="0048064B">
        <w:rPr>
          <w:rFonts w:ascii="Ebrima" w:hAnsi="Ebrima"/>
          <w:i/>
          <w:iCs/>
          <w:color w:val="000000" w:themeColor="text1"/>
          <w:sz w:val="22"/>
          <w:szCs w:val="22"/>
        </w:rPr>
        <w:t>“</w:t>
      </w:r>
      <w:r w:rsidR="000604DC" w:rsidRPr="0048064B">
        <w:rPr>
          <w:rFonts w:ascii="Ebrima" w:hAnsi="Ebrima"/>
          <w:i/>
          <w:iCs/>
          <w:color w:val="000000" w:themeColor="text1"/>
          <w:sz w:val="22"/>
          <w:szCs w:val="22"/>
        </w:rPr>
        <w:t>Características das Debêntures</w:t>
      </w:r>
      <w:r w:rsidR="00DC3703" w:rsidRPr="0048064B">
        <w:rPr>
          <w:rFonts w:ascii="Ebrima" w:hAnsi="Ebrima"/>
          <w:i/>
          <w:iCs/>
          <w:color w:val="000000" w:themeColor="text1"/>
          <w:sz w:val="22"/>
          <w:szCs w:val="22"/>
        </w:rPr>
        <w:t>”</w:t>
      </w:r>
      <w:r w:rsidR="000604DC" w:rsidRPr="0048064B">
        <w:rPr>
          <w:rFonts w:ascii="Ebrima" w:hAnsi="Ebrima"/>
          <w:color w:val="000000" w:themeColor="text1"/>
          <w:sz w:val="22"/>
          <w:szCs w:val="22"/>
        </w:rPr>
        <w:t>,</w:t>
      </w:r>
      <w:r w:rsidR="00DC3703" w:rsidRPr="0048064B">
        <w:rPr>
          <w:rFonts w:ascii="Ebrima" w:hAnsi="Ebrima"/>
          <w:color w:val="000000" w:themeColor="text1"/>
          <w:sz w:val="22"/>
          <w:szCs w:val="22"/>
        </w:rPr>
        <w:t xml:space="preserve"> indicado</w:t>
      </w:r>
      <w:r w:rsidR="000604DC" w:rsidRPr="0048064B">
        <w:rPr>
          <w:rFonts w:ascii="Ebrima" w:hAnsi="Ebrima"/>
          <w:color w:val="000000" w:themeColor="text1"/>
          <w:sz w:val="22"/>
          <w:szCs w:val="22"/>
        </w:rPr>
        <w:t xml:space="preserve"> acima.</w:t>
      </w:r>
    </w:p>
    <w:p w14:paraId="5BB07EE4" w14:textId="1D00DF0D" w:rsidR="00884C67" w:rsidRPr="0048064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B830288" w:rsidR="002F1E2B" w:rsidRPr="0048064B" w:rsidRDefault="002F1E2B" w:rsidP="006B7680">
      <w:pPr>
        <w:pStyle w:val="PargrafodaLista"/>
        <w:numPr>
          <w:ilvl w:val="1"/>
          <w:numId w:val="48"/>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deverá destinar a totalidade dos recursos </w:t>
      </w:r>
      <w:r w:rsidR="000B166B" w:rsidRPr="0048064B">
        <w:rPr>
          <w:rFonts w:ascii="Ebrima" w:hAnsi="Ebrima"/>
          <w:color w:val="000000" w:themeColor="text1"/>
          <w:sz w:val="22"/>
          <w:szCs w:val="22"/>
        </w:rPr>
        <w:t xml:space="preserve">líquidos </w:t>
      </w:r>
      <w:r w:rsidRPr="0048064B">
        <w:rPr>
          <w:rFonts w:ascii="Ebrima" w:hAnsi="Ebrima"/>
          <w:color w:val="000000" w:themeColor="text1"/>
          <w:sz w:val="22"/>
          <w:szCs w:val="22"/>
        </w:rPr>
        <w:t>captados por meio da</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integral e exclusivamente, </w:t>
      </w:r>
      <w:bookmarkStart w:id="37" w:name="_Hlk79789516"/>
      <w:r w:rsidRPr="0048064B">
        <w:rPr>
          <w:rFonts w:ascii="Ebrima" w:hAnsi="Ebrima"/>
          <w:color w:val="000000" w:themeColor="text1"/>
          <w:sz w:val="22"/>
          <w:szCs w:val="22"/>
        </w:rPr>
        <w:t xml:space="preserve">para </w:t>
      </w:r>
      <w:r w:rsidR="001E75E1">
        <w:rPr>
          <w:rFonts w:ascii="Ebrima" w:hAnsi="Ebrima"/>
          <w:color w:val="000000" w:themeColor="text1"/>
          <w:sz w:val="22"/>
          <w:szCs w:val="22"/>
        </w:rPr>
        <w:t xml:space="preserve">integralização das Ações de emissão da </w:t>
      </w:r>
      <w:proofErr w:type="spellStart"/>
      <w:r w:rsidR="001E75E1" w:rsidRPr="0048064B">
        <w:rPr>
          <w:rFonts w:ascii="Ebrima" w:hAnsi="Ebrima"/>
          <w:color w:val="000000" w:themeColor="text1"/>
          <w:sz w:val="22"/>
          <w:szCs w:val="22"/>
        </w:rPr>
        <w:t>Gran</w:t>
      </w:r>
      <w:proofErr w:type="spellEnd"/>
      <w:r w:rsidR="001E75E1" w:rsidRPr="0048064B">
        <w:rPr>
          <w:rFonts w:ascii="Ebrima" w:hAnsi="Ebrima"/>
          <w:color w:val="000000" w:themeColor="text1"/>
          <w:sz w:val="22"/>
          <w:szCs w:val="22"/>
        </w:rPr>
        <w:t xml:space="preserve"> Viver</w:t>
      </w:r>
      <w:r w:rsidR="001E75E1">
        <w:rPr>
          <w:rFonts w:ascii="Ebrima" w:hAnsi="Ebrima"/>
          <w:color w:val="000000" w:themeColor="text1"/>
          <w:sz w:val="22"/>
          <w:szCs w:val="22"/>
        </w:rPr>
        <w:t xml:space="preserve"> ora subscritas pela Emitente, para posterior utilização destes recursos pela </w:t>
      </w:r>
      <w:proofErr w:type="spellStart"/>
      <w:r w:rsidR="001E75E1">
        <w:rPr>
          <w:rFonts w:ascii="Ebrima" w:hAnsi="Ebrima"/>
          <w:color w:val="000000" w:themeColor="text1"/>
          <w:sz w:val="22"/>
          <w:szCs w:val="22"/>
        </w:rPr>
        <w:t>Gran</w:t>
      </w:r>
      <w:proofErr w:type="spellEnd"/>
      <w:r w:rsidR="001E75E1">
        <w:rPr>
          <w:rFonts w:ascii="Ebrima" w:hAnsi="Ebrima"/>
          <w:color w:val="000000" w:themeColor="text1"/>
          <w:sz w:val="22"/>
          <w:szCs w:val="22"/>
        </w:rPr>
        <w:t xml:space="preserve"> Viver,</w:t>
      </w:r>
      <w:r w:rsidR="001E75E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na realização das obras de construção civil e demais custos e despesas </w:t>
      </w:r>
      <w:r w:rsidR="00FE2FE4">
        <w:rPr>
          <w:rFonts w:ascii="Ebrima" w:hAnsi="Ebrima"/>
          <w:color w:val="000000" w:themeColor="text1"/>
          <w:sz w:val="22"/>
          <w:szCs w:val="22"/>
        </w:rPr>
        <w:t xml:space="preserve">necessários </w:t>
      </w:r>
      <w:r w:rsidRPr="0048064B">
        <w:rPr>
          <w:rFonts w:ascii="Ebrima" w:hAnsi="Ebrima"/>
          <w:color w:val="000000" w:themeColor="text1"/>
          <w:sz w:val="22"/>
          <w:szCs w:val="22"/>
        </w:rPr>
        <w:t>para o desenvolvimento do</w:t>
      </w:r>
      <w:r w:rsidR="00803642" w:rsidRPr="0048064B">
        <w:rPr>
          <w:rFonts w:ascii="Ebrima" w:hAnsi="Ebrima"/>
          <w:color w:val="000000" w:themeColor="text1"/>
          <w:sz w:val="22"/>
          <w:szCs w:val="22"/>
        </w:rPr>
        <w:t>s Empreendimentos Imobiliários</w:t>
      </w:r>
      <w:bookmarkEnd w:id="37"/>
      <w:r w:rsidR="00F2258B" w:rsidRPr="0048064B">
        <w:rPr>
          <w:rFonts w:ascii="Ebrima" w:hAnsi="Ebrima"/>
          <w:color w:val="000000" w:themeColor="text1"/>
          <w:sz w:val="22"/>
          <w:szCs w:val="22"/>
        </w:rPr>
        <w:t>, nos termos da</w:t>
      </w:r>
      <w:r w:rsidR="00DB4176" w:rsidRPr="0048064B">
        <w:rPr>
          <w:rFonts w:ascii="Ebrima" w:hAnsi="Ebrima"/>
          <w:color w:val="000000" w:themeColor="text1"/>
          <w:sz w:val="22"/>
          <w:szCs w:val="22"/>
        </w:rPr>
        <w:t xml:space="preserve">s </w:t>
      </w:r>
      <w:r w:rsidR="00FE2FE4">
        <w:rPr>
          <w:rFonts w:ascii="Ebrima" w:hAnsi="Ebrima"/>
          <w:color w:val="000000" w:themeColor="text1"/>
          <w:sz w:val="22"/>
          <w:szCs w:val="22"/>
        </w:rPr>
        <w:t>c</w:t>
      </w:r>
      <w:r w:rsidR="00FE2FE4" w:rsidRPr="0048064B">
        <w:rPr>
          <w:rFonts w:ascii="Ebrima" w:hAnsi="Ebrima"/>
          <w:color w:val="000000" w:themeColor="text1"/>
          <w:sz w:val="22"/>
          <w:szCs w:val="22"/>
        </w:rPr>
        <w:t xml:space="preserve">láusulas </w:t>
      </w:r>
      <w:r w:rsidR="00DB4176" w:rsidRPr="0048064B">
        <w:rPr>
          <w:rFonts w:ascii="Ebrima" w:hAnsi="Ebrima"/>
          <w:color w:val="000000" w:themeColor="text1"/>
          <w:sz w:val="22"/>
          <w:szCs w:val="22"/>
        </w:rPr>
        <w:t>a seguir</w:t>
      </w:r>
      <w:r w:rsidR="00547E66">
        <w:rPr>
          <w:rFonts w:ascii="Ebrima" w:hAnsi="Ebrima"/>
          <w:color w:val="000000" w:themeColor="text1"/>
          <w:sz w:val="22"/>
          <w:szCs w:val="22"/>
        </w:rPr>
        <w:t xml:space="preserve">, respeitada a destinação dos recursos prevista no </w:t>
      </w:r>
      <w:commentRangeStart w:id="38"/>
      <w:commentRangeStart w:id="39"/>
      <w:r w:rsidR="00547E66">
        <w:rPr>
          <w:rFonts w:ascii="Ebrima" w:hAnsi="Ebrima"/>
          <w:color w:val="000000" w:themeColor="text1"/>
          <w:sz w:val="22"/>
          <w:szCs w:val="22"/>
        </w:rPr>
        <w:t xml:space="preserve">Anexo VI </w:t>
      </w:r>
      <w:commentRangeEnd w:id="38"/>
      <w:r w:rsidR="002017AB">
        <w:rPr>
          <w:rStyle w:val="Refdecomentrio"/>
        </w:rPr>
        <w:commentReference w:id="38"/>
      </w:r>
      <w:commentRangeEnd w:id="39"/>
      <w:r w:rsidR="002017AB">
        <w:rPr>
          <w:rStyle w:val="Refdecomentrio"/>
        </w:rPr>
        <w:commentReference w:id="39"/>
      </w:r>
      <w:r w:rsidR="00547E66">
        <w:rPr>
          <w:rFonts w:ascii="Ebrima" w:hAnsi="Ebrima"/>
          <w:color w:val="000000" w:themeColor="text1"/>
          <w:sz w:val="22"/>
          <w:szCs w:val="22"/>
        </w:rPr>
        <w:t>desta Escritura</w:t>
      </w:r>
      <w:r w:rsidR="003161E6" w:rsidRPr="0048064B">
        <w:rPr>
          <w:rFonts w:ascii="Ebrima" w:hAnsi="Ebrima"/>
          <w:color w:val="000000" w:themeColor="text1"/>
          <w:sz w:val="22"/>
          <w:szCs w:val="22"/>
        </w:rPr>
        <w:t>.</w:t>
      </w:r>
    </w:p>
    <w:p w14:paraId="50D1A506" w14:textId="77777777" w:rsidR="00C96F05" w:rsidRPr="0048064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40" w:name="_Ref514178651"/>
    </w:p>
    <w:p w14:paraId="725B3604" w14:textId="0C1DBC6F" w:rsidR="00DB4176" w:rsidRPr="00C717F9" w:rsidRDefault="00DB4176"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41" w:name="_Ref515024889"/>
      <w:bookmarkEnd w:id="40"/>
      <w:r w:rsidRPr="0048064B">
        <w:rPr>
          <w:rFonts w:ascii="Ebrima" w:hAnsi="Ebrima" w:cs="Arial"/>
          <w:color w:val="000000" w:themeColor="text1"/>
          <w:sz w:val="22"/>
          <w:szCs w:val="22"/>
        </w:rPr>
        <w:t xml:space="preserve">Tendo em vista que esta emissão está inserida num contexto da Oferta e da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48064B">
        <w:rPr>
          <w:rFonts w:ascii="Ebrima" w:hAnsi="Ebrima" w:cs="Arial"/>
          <w:color w:val="000000" w:themeColor="text1"/>
          <w:sz w:val="22"/>
          <w:szCs w:val="22"/>
        </w:rPr>
        <w:t>para</w:t>
      </w:r>
      <w:r w:rsidR="007462BC">
        <w:rPr>
          <w:rFonts w:ascii="Ebrima" w:hAnsi="Ebrima" w:cs="Arial"/>
          <w:color w:val="000000" w:themeColor="text1"/>
          <w:sz w:val="22"/>
          <w:szCs w:val="22"/>
        </w:rPr>
        <w:t xml:space="preserve"> a Destinação dos Recursos</w:t>
      </w:r>
      <w:r w:rsidRPr="0048064B">
        <w:rPr>
          <w:rFonts w:ascii="Ebrima" w:hAnsi="Ebrima" w:cs="Arial"/>
          <w:color w:val="000000" w:themeColor="text1"/>
          <w:sz w:val="22"/>
          <w:szCs w:val="22"/>
        </w:rPr>
        <w:t>, devendo</w:t>
      </w:r>
      <w:r w:rsidR="006D59D4"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observar a declaração, emitida pela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na forma </w:t>
      </w:r>
      <w:r w:rsidR="006D59D4" w:rsidRPr="0048064B">
        <w:rPr>
          <w:rFonts w:ascii="Ebrima" w:hAnsi="Ebrima"/>
          <w:color w:val="000000" w:themeColor="text1"/>
          <w:sz w:val="22"/>
          <w:szCs w:val="22"/>
        </w:rPr>
        <w:t xml:space="preserve">do </w:t>
      </w:r>
      <w:r w:rsidRPr="0048064B">
        <w:rPr>
          <w:rFonts w:ascii="Ebrima" w:hAnsi="Ebrima"/>
          <w:color w:val="000000" w:themeColor="text1"/>
          <w:sz w:val="22"/>
          <w:szCs w:val="22"/>
        </w:rPr>
        <w:t>Relatório Semestral</w:t>
      </w:r>
      <w:r w:rsidR="007462BC">
        <w:rPr>
          <w:rFonts w:ascii="Ebrima" w:hAnsi="Ebrima"/>
          <w:color w:val="000000" w:themeColor="text1"/>
          <w:sz w:val="22"/>
          <w:szCs w:val="22"/>
        </w:rPr>
        <w:t xml:space="preserve"> previsto no Anexo V</w:t>
      </w:r>
      <w:r w:rsidRPr="0048064B">
        <w:rPr>
          <w:rFonts w:ascii="Ebrima" w:hAnsi="Ebrima"/>
          <w:color w:val="000000" w:themeColor="text1"/>
          <w:sz w:val="22"/>
          <w:szCs w:val="22"/>
        </w:rPr>
        <w:t xml:space="preserve">, devidamente assinada pelos representantes legais da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C717F9">
        <w:rPr>
          <w:rFonts w:ascii="Ebrima" w:hAnsi="Ebrima"/>
          <w:color w:val="000000" w:themeColor="text1"/>
          <w:sz w:val="22"/>
          <w:szCs w:val="22"/>
        </w:rPr>
        <w:t>.</w:t>
      </w:r>
    </w:p>
    <w:p w14:paraId="736E7401" w14:textId="77777777" w:rsidR="00444091" w:rsidRPr="0048064B" w:rsidRDefault="00444091">
      <w:pPr>
        <w:pStyle w:val="PargrafodaLista"/>
        <w:tabs>
          <w:tab w:val="left" w:pos="709"/>
        </w:tabs>
        <w:spacing w:line="276" w:lineRule="auto"/>
        <w:ind w:left="0"/>
        <w:jc w:val="both"/>
        <w:rPr>
          <w:rFonts w:ascii="Ebrima" w:hAnsi="Ebrima"/>
          <w:color w:val="000000" w:themeColor="text1"/>
          <w:sz w:val="22"/>
          <w:szCs w:val="22"/>
        </w:rPr>
      </w:pPr>
    </w:p>
    <w:p w14:paraId="3CE19FA3" w14:textId="2AA673DD" w:rsidR="00444091" w:rsidRPr="00C717F9"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8242FC">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 Securitizadora para fins do acompanhamento da </w:t>
      </w:r>
      <w:r w:rsidR="00067C3E" w:rsidRPr="0048064B">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067C3E" w:rsidRPr="0048064B">
        <w:rPr>
          <w:rFonts w:ascii="Ebrima" w:hAnsi="Ebrima" w:cs="Arial"/>
          <w:color w:val="000000" w:themeColor="text1"/>
          <w:sz w:val="22"/>
          <w:szCs w:val="22"/>
        </w:rPr>
        <w:t>R</w:t>
      </w:r>
      <w:r w:rsidRPr="0048064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42" w:name="_Hlk48641206"/>
      <w:r w:rsidRPr="0048064B">
        <w:rPr>
          <w:rFonts w:ascii="Ebrima" w:hAnsi="Ebrima" w:cs="Arial"/>
          <w:color w:val="000000" w:themeColor="text1"/>
          <w:sz w:val="22"/>
          <w:szCs w:val="22"/>
        </w:rPr>
        <w:t xml:space="preserve">Adicionalmente, o Agente Fiduciário se compromete a envidar seus melhores esforços para </w:t>
      </w:r>
      <w:r w:rsidRPr="0048064B">
        <w:rPr>
          <w:rFonts w:ascii="Ebrima" w:hAnsi="Ebrima" w:cs="Arial"/>
          <w:color w:val="000000" w:themeColor="text1"/>
          <w:sz w:val="22"/>
          <w:szCs w:val="22"/>
        </w:rPr>
        <w:lastRenderedPageBreak/>
        <w:t xml:space="preserve">obter a documentação necessária a fim de proceder com a verificação da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Pr="0048064B">
        <w:rPr>
          <w:rFonts w:ascii="Ebrima" w:hAnsi="Ebrima" w:cs="Arial"/>
          <w:color w:val="000000" w:themeColor="text1"/>
          <w:sz w:val="22"/>
          <w:szCs w:val="22"/>
        </w:rPr>
        <w:t xml:space="preserve">de </w:t>
      </w:r>
      <w:r w:rsidR="008242FC">
        <w:rPr>
          <w:rFonts w:ascii="Ebrima" w:hAnsi="Ebrima" w:cs="Arial"/>
          <w:color w:val="000000" w:themeColor="text1"/>
          <w:sz w:val="22"/>
          <w:szCs w:val="22"/>
        </w:rPr>
        <w:t>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 xml:space="preserve">da </w:t>
      </w:r>
      <w:r w:rsidR="008242FC">
        <w:rPr>
          <w:rFonts w:ascii="Ebrima" w:hAnsi="Ebrima" w:cs="Arial"/>
          <w:color w:val="000000" w:themeColor="text1"/>
          <w:sz w:val="22"/>
          <w:szCs w:val="22"/>
        </w:rPr>
        <w:t>O</w:t>
      </w:r>
      <w:r w:rsidR="008242FC" w:rsidRPr="0048064B">
        <w:rPr>
          <w:rFonts w:ascii="Ebrima" w:hAnsi="Ebrima" w:cs="Arial"/>
          <w:color w:val="000000" w:themeColor="text1"/>
          <w:sz w:val="22"/>
          <w:szCs w:val="22"/>
        </w:rPr>
        <w:t xml:space="preserve">ferta </w:t>
      </w:r>
      <w:r w:rsidRPr="0048064B">
        <w:rPr>
          <w:rFonts w:ascii="Ebrima" w:hAnsi="Ebrima" w:cs="Arial"/>
          <w:color w:val="000000" w:themeColor="text1"/>
          <w:sz w:val="22"/>
          <w:szCs w:val="22"/>
        </w:rPr>
        <w:t>dos CRI</w:t>
      </w:r>
      <w:bookmarkEnd w:id="42"/>
      <w:r w:rsidRPr="0048064B">
        <w:rPr>
          <w:rFonts w:ascii="Ebrima" w:hAnsi="Ebrima" w:cs="Arial"/>
          <w:color w:val="000000" w:themeColor="text1"/>
          <w:sz w:val="22"/>
          <w:szCs w:val="22"/>
        </w:rPr>
        <w:t>.</w:t>
      </w:r>
    </w:p>
    <w:p w14:paraId="36B6088E"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00730F59" w14:textId="79DE513B" w:rsidR="00444091" w:rsidRPr="00A0430B" w:rsidRDefault="002834EF"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 xml:space="preserve">Salvo pelo </w:t>
      </w:r>
      <w:r w:rsidR="00A0794E">
        <w:rPr>
          <w:rFonts w:ascii="Ebrima" w:hAnsi="Ebrima" w:cs="Arial"/>
          <w:color w:val="000000" w:themeColor="text1"/>
          <w:sz w:val="22"/>
          <w:szCs w:val="22"/>
        </w:rPr>
        <w:t>R</w:t>
      </w:r>
      <w:r>
        <w:rPr>
          <w:rFonts w:ascii="Ebrima" w:hAnsi="Ebrima" w:cs="Arial"/>
          <w:color w:val="000000" w:themeColor="text1"/>
          <w:sz w:val="22"/>
          <w:szCs w:val="22"/>
        </w:rPr>
        <w:t xml:space="preserve">elatório de Obras, apresentado ao final da </w:t>
      </w:r>
      <w:r w:rsidR="00A0794E">
        <w:rPr>
          <w:rFonts w:ascii="Ebrima" w:hAnsi="Ebrima" w:cs="Arial"/>
          <w:color w:val="000000" w:themeColor="text1"/>
          <w:sz w:val="22"/>
          <w:szCs w:val="22"/>
        </w:rPr>
        <w:t>Operação, a</w:t>
      </w:r>
      <w:r w:rsidR="00A0794E" w:rsidRPr="00824570">
        <w:rPr>
          <w:rFonts w:ascii="Ebrima" w:hAnsi="Ebrima" w:cs="Arial"/>
          <w:color w:val="000000" w:themeColor="text1"/>
          <w:sz w:val="22"/>
          <w:szCs w:val="22"/>
        </w:rPr>
        <w:t xml:space="preserve"> </w:t>
      </w:r>
      <w:r w:rsidR="00A0430B" w:rsidRPr="00824570">
        <w:rPr>
          <w:rFonts w:ascii="Ebrima" w:hAnsi="Ebrima" w:cs="Arial"/>
          <w:color w:val="000000" w:themeColor="text1"/>
          <w:sz w:val="22"/>
          <w:szCs w:val="22"/>
        </w:rPr>
        <w:t xml:space="preserve">Debenturista </w:t>
      </w:r>
      <w:r w:rsidR="00444091" w:rsidRPr="00824570">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824570">
        <w:rPr>
          <w:rFonts w:ascii="Ebrima" w:hAnsi="Ebrima" w:cs="Arial"/>
          <w:color w:val="000000" w:themeColor="text1"/>
          <w:sz w:val="22"/>
          <w:szCs w:val="22"/>
        </w:rPr>
        <w:t xml:space="preserve">Emitente </w:t>
      </w:r>
      <w:r w:rsidR="00444091" w:rsidRPr="00824570">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Pr>
          <w:rFonts w:ascii="Ebrima" w:hAnsi="Ebrima" w:cs="Arial"/>
          <w:color w:val="000000" w:themeColor="text1"/>
          <w:sz w:val="22"/>
          <w:szCs w:val="22"/>
        </w:rPr>
        <w:t>Emitente</w:t>
      </w:r>
      <w:r w:rsidR="003946E6" w:rsidRPr="00824570">
        <w:rPr>
          <w:rFonts w:ascii="Ebrima" w:hAnsi="Ebrima" w:cs="Arial"/>
          <w:color w:val="000000" w:themeColor="text1"/>
          <w:sz w:val="22"/>
          <w:szCs w:val="22"/>
        </w:rPr>
        <w:t xml:space="preserve"> </w:t>
      </w:r>
      <w:r w:rsidR="00444091" w:rsidRPr="00824570">
        <w:rPr>
          <w:rFonts w:ascii="Ebrima" w:hAnsi="Ebrima" w:cs="Arial"/>
          <w:color w:val="000000" w:themeColor="text1"/>
          <w:sz w:val="22"/>
          <w:szCs w:val="22"/>
        </w:rPr>
        <w:t>a respeito de qualquer acompanhamento físico da Destinação de Recursos informada no Relatório Semestral</w:t>
      </w:r>
      <w:r w:rsidR="00444091" w:rsidRPr="00A0430B">
        <w:rPr>
          <w:rFonts w:ascii="Ebrima" w:hAnsi="Ebrima" w:cs="Arial"/>
          <w:color w:val="000000" w:themeColor="text1"/>
          <w:sz w:val="22"/>
          <w:szCs w:val="22"/>
        </w:rPr>
        <w:t>.</w:t>
      </w:r>
    </w:p>
    <w:p w14:paraId="1D2D5E37"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70841E0C" w14:textId="3DA02734" w:rsidR="00444091" w:rsidRPr="0048064B"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A0430B">
        <w:rPr>
          <w:rFonts w:ascii="Ebrima" w:hAnsi="Ebrima" w:cs="Arial"/>
          <w:color w:val="000000" w:themeColor="text1"/>
          <w:sz w:val="22"/>
          <w:szCs w:val="22"/>
        </w:rPr>
        <w:t>Emitente</w:t>
      </w:r>
      <w:r w:rsidR="00A0430B"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 compromete a disponibilizar ao Agente Fiduciário e à </w:t>
      </w:r>
      <w:r w:rsidR="003819EC">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até o 60° (sexagésimo) dia anterior à Data de Vencimento, os Documentos </w:t>
      </w:r>
      <w:r w:rsidR="003819EC">
        <w:rPr>
          <w:rFonts w:ascii="Ebrima" w:hAnsi="Ebrima" w:cs="Arial"/>
          <w:color w:val="000000" w:themeColor="text1"/>
          <w:sz w:val="22"/>
          <w:szCs w:val="22"/>
        </w:rPr>
        <w:t>Comprobatórios</w:t>
      </w:r>
      <w:r w:rsidRPr="0048064B">
        <w:rPr>
          <w:rFonts w:ascii="Ebrima" w:hAnsi="Ebrima" w:cs="Arial"/>
          <w:color w:val="000000" w:themeColor="text1"/>
          <w:sz w:val="22"/>
          <w:szCs w:val="22"/>
        </w:rPr>
        <w:t xml:space="preserve"> que atestem a aplicação integral dos recursos oriundos desta </w:t>
      </w:r>
      <w:r w:rsidR="00FD2632">
        <w:rPr>
          <w:rFonts w:ascii="Ebrima" w:hAnsi="Ebrima" w:cs="Arial"/>
          <w:color w:val="000000" w:themeColor="text1"/>
          <w:sz w:val="22"/>
          <w:szCs w:val="22"/>
        </w:rPr>
        <w:t>Escritura</w:t>
      </w:r>
      <w:r w:rsidR="00FD263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observância à Destinação de Recursos</w:t>
      </w:r>
      <w:r w:rsidR="00A0794E">
        <w:rPr>
          <w:rFonts w:ascii="Ebrima" w:hAnsi="Ebrima" w:cs="Arial"/>
          <w:color w:val="000000" w:themeColor="text1"/>
          <w:sz w:val="22"/>
          <w:szCs w:val="22"/>
        </w:rPr>
        <w:t>, em conjunto com o Relatório de Obras</w:t>
      </w:r>
      <w:r w:rsidRPr="0048064B">
        <w:rPr>
          <w:rFonts w:ascii="Ebrima" w:hAnsi="Ebrima" w:cs="Arial"/>
          <w:color w:val="000000" w:themeColor="text1"/>
          <w:sz w:val="22"/>
          <w:szCs w:val="22"/>
        </w:rPr>
        <w:t>.</w:t>
      </w:r>
    </w:p>
    <w:bookmarkEnd w:id="41"/>
    <w:p w14:paraId="149F87DA" w14:textId="77777777" w:rsidR="00DB4176" w:rsidRPr="0048064B" w:rsidRDefault="00DB4176">
      <w:pPr>
        <w:tabs>
          <w:tab w:val="left" w:pos="709"/>
          <w:tab w:val="left" w:pos="1418"/>
        </w:tabs>
        <w:spacing w:line="276" w:lineRule="auto"/>
        <w:jc w:val="both"/>
        <w:rPr>
          <w:rFonts w:ascii="Ebrima" w:hAnsi="Ebrima" w:cs="Arial"/>
          <w:color w:val="000000" w:themeColor="text1"/>
          <w:sz w:val="22"/>
          <w:szCs w:val="22"/>
        </w:rPr>
      </w:pPr>
    </w:p>
    <w:p w14:paraId="472B6A1F" w14:textId="5796F674"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descumprimento das obrigações dispostas </w:t>
      </w:r>
      <w:r w:rsidR="000B166B" w:rsidRPr="0048064B">
        <w:rPr>
          <w:rFonts w:ascii="Ebrima" w:hAnsi="Ebrima" w:cs="Arial"/>
          <w:color w:val="000000" w:themeColor="text1"/>
          <w:sz w:val="22"/>
          <w:szCs w:val="22"/>
        </w:rPr>
        <w:t>nesta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48064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744F4EB2"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será verificad</w:t>
      </w:r>
      <w:r w:rsidR="008242FC">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 xml:space="preserve">pelo Agente Fiduciário dos CRI através </w:t>
      </w:r>
      <w:r w:rsidR="00554CCE" w:rsidRPr="0048064B">
        <w:rPr>
          <w:rFonts w:ascii="Ebrima" w:hAnsi="Ebrima" w:cs="Arial"/>
          <w:color w:val="000000" w:themeColor="text1"/>
          <w:sz w:val="22"/>
          <w:szCs w:val="22"/>
        </w:rPr>
        <w:t>da análise dos documentos apresentados nos termos da Cláusula 3.</w:t>
      </w:r>
      <w:r w:rsidR="00547E66">
        <w:rPr>
          <w:rFonts w:ascii="Ebrima" w:hAnsi="Ebrima" w:cs="Arial"/>
          <w:color w:val="000000" w:themeColor="text1"/>
          <w:sz w:val="22"/>
          <w:szCs w:val="22"/>
        </w:rPr>
        <w:t>3</w:t>
      </w:r>
      <w:r w:rsidR="008242FC">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8242FC">
        <w:rPr>
          <w:rFonts w:ascii="Ebrima" w:hAnsi="Ebrima" w:cs="Arial"/>
          <w:color w:val="000000" w:themeColor="text1"/>
          <w:sz w:val="22"/>
          <w:szCs w:val="22"/>
        </w:rPr>
        <w:t xml:space="preserve">Após a verificação,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às comprovações de que trata </w:t>
      </w:r>
      <w:r w:rsidR="000B166B" w:rsidRPr="0048064B">
        <w:rPr>
          <w:rFonts w:ascii="Ebrima" w:hAnsi="Ebrima" w:cs="Arial"/>
          <w:color w:val="000000" w:themeColor="text1"/>
          <w:sz w:val="22"/>
          <w:szCs w:val="22"/>
        </w:rPr>
        <w:t>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48064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B4A47C8"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disposto acima, ainda que todas as obrigações pecuniárias assumidas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nas Debêntures sejam cumpridas,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permanecerá obrigada a comprovar ao Agente Fiduciário dos CRI a correta e completa Destinação de Recursos até a Data de Vencimento ou até que 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008242FC">
        <w:rPr>
          <w:rFonts w:ascii="Ebrima" w:hAnsi="Ebrima" w:cs="Arial"/>
          <w:color w:val="000000" w:themeColor="text1"/>
          <w:sz w:val="22"/>
          <w:szCs w:val="22"/>
        </w:rPr>
        <w:t>dos 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seja comprovada</w:t>
      </w:r>
      <w:r w:rsidR="00547E66">
        <w:rPr>
          <w:rFonts w:ascii="Ebrima" w:hAnsi="Ebrima" w:cs="Arial"/>
          <w:color w:val="000000" w:themeColor="text1"/>
          <w:sz w:val="22"/>
          <w:szCs w:val="22"/>
        </w:rPr>
        <w:t>, mediante apresentação do Relatório de Obras</w:t>
      </w:r>
      <w:r w:rsidRPr="0048064B">
        <w:rPr>
          <w:rFonts w:ascii="Ebrima" w:hAnsi="Ebrima" w:cs="Arial"/>
          <w:color w:val="000000" w:themeColor="text1"/>
          <w:sz w:val="22"/>
          <w:szCs w:val="22"/>
        </w:rPr>
        <w:t>.</w:t>
      </w:r>
    </w:p>
    <w:p w14:paraId="15B8ACCA" w14:textId="77777777" w:rsidR="00DB4176" w:rsidRPr="0048064B" w:rsidRDefault="00DB4176">
      <w:pPr>
        <w:spacing w:line="276" w:lineRule="auto"/>
        <w:rPr>
          <w:rFonts w:ascii="Ebrima" w:hAnsi="Ebrima"/>
          <w:color w:val="000000" w:themeColor="text1"/>
          <w:sz w:val="22"/>
          <w:szCs w:val="22"/>
        </w:rPr>
      </w:pPr>
    </w:p>
    <w:p w14:paraId="28E54E9E" w14:textId="01977A8A" w:rsidR="000361B7" w:rsidRPr="0048064B" w:rsidRDefault="00F92D14"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2A6BA8" w:rsidRPr="0048064B">
        <w:rPr>
          <w:rFonts w:ascii="Ebrima" w:hAnsi="Ebrima"/>
          <w:color w:val="000000" w:themeColor="text1"/>
          <w:sz w:val="22"/>
          <w:szCs w:val="22"/>
        </w:rPr>
        <w:t>mitente</w:t>
      </w:r>
      <w:r w:rsidRPr="0048064B">
        <w:rPr>
          <w:rFonts w:ascii="Ebrima" w:hAnsi="Ebrima"/>
          <w:color w:val="000000" w:themeColor="text1"/>
          <w:sz w:val="22"/>
          <w:szCs w:val="22"/>
        </w:rPr>
        <w:t xml:space="preserve"> se obriga, em caráter irrevogável e irretratável, a indenizar a Debenturista,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 o Agente Fiduciário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8242FC">
        <w:rPr>
          <w:rFonts w:ascii="Ebrima" w:hAnsi="Ebrima"/>
          <w:color w:val="000000" w:themeColor="text1"/>
          <w:sz w:val="22"/>
          <w:szCs w:val="22"/>
        </w:rPr>
        <w:t xml:space="preserve"> Terceira</w:t>
      </w:r>
      <w:r w:rsidR="00543FCC">
        <w:rPr>
          <w:rFonts w:ascii="Ebrima" w:hAnsi="Ebrima"/>
          <w:color w:val="000000" w:themeColor="text1"/>
          <w:sz w:val="22"/>
          <w:szCs w:val="22"/>
        </w:rPr>
        <w:t xml:space="preserve"> e/ou do Anexo VI</w:t>
      </w:r>
      <w:r w:rsidRPr="0048064B">
        <w:rPr>
          <w:rFonts w:ascii="Ebrima" w:hAnsi="Ebrima"/>
          <w:color w:val="000000" w:themeColor="text1"/>
          <w:sz w:val="22"/>
          <w:szCs w:val="22"/>
        </w:rPr>
        <w:t xml:space="preserve">, exceto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ou do Agente Fiduciário dos CRI. O valor da indenização prevista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8242FC">
        <w:rPr>
          <w:rFonts w:ascii="Ebrima" w:hAnsi="Ebrima"/>
          <w:color w:val="000000" w:themeColor="text1"/>
          <w:sz w:val="22"/>
          <w:szCs w:val="22"/>
        </w:rPr>
        <w:t xml:space="preserve">Terceira </w:t>
      </w:r>
      <w:r w:rsidRPr="0048064B">
        <w:rPr>
          <w:rFonts w:ascii="Ebrima" w:hAnsi="Ebrima"/>
          <w:color w:val="000000" w:themeColor="text1"/>
          <w:sz w:val="22"/>
          <w:szCs w:val="22"/>
        </w:rPr>
        <w:t xml:space="preserve">está limitado, em qualquer circunstância ao Valor </w:t>
      </w:r>
      <w:r w:rsidR="003946E6">
        <w:rPr>
          <w:rFonts w:ascii="Ebrima" w:hAnsi="Ebrima"/>
          <w:color w:val="000000" w:themeColor="text1"/>
          <w:sz w:val="22"/>
          <w:szCs w:val="22"/>
        </w:rPr>
        <w:t>do Principal</w:t>
      </w:r>
      <w:r w:rsidRPr="0048064B">
        <w:rPr>
          <w:rFonts w:ascii="Ebrima" w:hAnsi="Ebrima"/>
          <w:color w:val="000000" w:themeColor="text1"/>
          <w:sz w:val="22"/>
          <w:szCs w:val="22"/>
        </w:rPr>
        <w:t xml:space="preserve">, acrescido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da Remuneração das Debêntures, calculada </w:t>
      </w:r>
      <w:r w:rsidRPr="0048064B">
        <w:rPr>
          <w:rFonts w:ascii="Ebrima" w:hAnsi="Ebrima"/>
          <w:i/>
          <w:iCs/>
          <w:color w:val="000000" w:themeColor="text1"/>
          <w:sz w:val="22"/>
          <w:szCs w:val="22"/>
        </w:rPr>
        <w:t xml:space="preserve">pro rata </w:t>
      </w:r>
      <w:proofErr w:type="spellStart"/>
      <w:r w:rsidRPr="0048064B">
        <w:rPr>
          <w:rFonts w:ascii="Ebrima" w:hAnsi="Ebrima"/>
          <w:i/>
          <w:iCs/>
          <w:color w:val="000000" w:themeColor="text1"/>
          <w:sz w:val="22"/>
          <w:szCs w:val="22"/>
        </w:rPr>
        <w:t>temporis</w:t>
      </w:r>
      <w:proofErr w:type="spellEnd"/>
      <w:r w:rsidRPr="0048064B">
        <w:rPr>
          <w:rFonts w:ascii="Ebrima" w:hAnsi="Ebrima"/>
          <w:color w:val="000000" w:themeColor="text1"/>
          <w:sz w:val="22"/>
          <w:szCs w:val="22"/>
        </w:rPr>
        <w:t xml:space="preserve">, desde a Data de </w:t>
      </w:r>
      <w:r w:rsidR="0046176A">
        <w:rPr>
          <w:rFonts w:ascii="Ebrima" w:hAnsi="Ebrima"/>
          <w:color w:val="000000" w:themeColor="text1"/>
          <w:sz w:val="22"/>
          <w:szCs w:val="22"/>
        </w:rPr>
        <w:t>Emissão</w:t>
      </w:r>
      <w:r w:rsidR="004617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ou a </w:t>
      </w:r>
      <w:r w:rsidR="007E28CF" w:rsidRPr="0048064B">
        <w:rPr>
          <w:rFonts w:ascii="Ebrima" w:hAnsi="Ebrima"/>
          <w:color w:val="000000" w:themeColor="text1"/>
          <w:sz w:val="22"/>
          <w:szCs w:val="22"/>
        </w:rPr>
        <w:t xml:space="preserve">Data de Aniversário </w:t>
      </w:r>
      <w:r w:rsidRPr="0048064B">
        <w:rPr>
          <w:rFonts w:ascii="Ebrima" w:hAnsi="Ebrima"/>
          <w:color w:val="000000" w:themeColor="text1"/>
          <w:sz w:val="22"/>
          <w:szCs w:val="22"/>
        </w:rPr>
        <w:t xml:space="preserve">imediatamente anterior, conforme o caso, até o efetivo pagamento;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 xml:space="preserve">) </w:t>
      </w:r>
      <w:r w:rsidRPr="0048064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bookmarkStart w:id="43" w:name="_Hlk82974530"/>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bookmarkEnd w:id="43"/>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6B7680">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4982914B" w:rsidR="007C11C1" w:rsidRPr="0048064B" w:rsidRDefault="007C11C1" w:rsidP="006B7680">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w:t>
      </w:r>
      <w:r w:rsidR="00005ACB">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0D0C1BA4" w:rsidR="00021F4F"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 xml:space="preserve">após o cumprimento da totalidade das Condições Precedentes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7A58862C"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248D07D2"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Pr="0048064B">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2364F245" w:rsidR="007C11C1" w:rsidRPr="0048064B" w:rsidRDefault="007C11C1">
      <w:pPr>
        <w:pStyle w:val="Ttulo3"/>
        <w:spacing w:line="276" w:lineRule="auto"/>
        <w:rPr>
          <w:rFonts w:ascii="Ebrima" w:hAnsi="Ebrima"/>
          <w:b w:val="0"/>
          <w:color w:val="000000" w:themeColor="text1"/>
          <w:sz w:val="22"/>
          <w:szCs w:val="22"/>
        </w:rPr>
      </w:pPr>
      <w:bookmarkStart w:id="44" w:name="_Hlk82974622"/>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bookmarkEnd w:id="44"/>
    <w:p w14:paraId="07C32185" w14:textId="64A9EF89" w:rsidR="009B4572" w:rsidRPr="00C717F9" w:rsidRDefault="009B4572">
      <w:pPr>
        <w:tabs>
          <w:tab w:val="left" w:pos="709"/>
        </w:tabs>
        <w:spacing w:line="276" w:lineRule="auto"/>
        <w:rPr>
          <w:rFonts w:ascii="Ebrima" w:hAnsi="Ebrima" w:cs="Arial"/>
          <w:bCs/>
          <w:color w:val="000000" w:themeColor="text1"/>
          <w:sz w:val="22"/>
          <w:szCs w:val="22"/>
        </w:rPr>
      </w:pPr>
    </w:p>
    <w:p w14:paraId="665749BC" w14:textId="0ED8C517" w:rsidR="007B2C52" w:rsidRPr="00C717F9" w:rsidRDefault="007B2C52">
      <w:pPr>
        <w:tabs>
          <w:tab w:val="left" w:pos="709"/>
        </w:tabs>
        <w:spacing w:line="276" w:lineRule="auto"/>
        <w:rPr>
          <w:rFonts w:ascii="Ebrima" w:hAnsi="Ebrima" w:cs="Arial"/>
          <w:bCs/>
          <w:color w:val="000000" w:themeColor="text1"/>
          <w:sz w:val="22"/>
          <w:szCs w:val="22"/>
        </w:rPr>
      </w:pPr>
      <w:r w:rsidRPr="00C717F9">
        <w:rPr>
          <w:rFonts w:ascii="Ebrima" w:hAnsi="Ebrima" w:cs="Arial"/>
          <w:bCs/>
          <w:color w:val="000000" w:themeColor="text1"/>
          <w:sz w:val="22"/>
          <w:szCs w:val="22"/>
        </w:rPr>
        <w:t>[</w:t>
      </w:r>
      <w:proofErr w:type="spellStart"/>
      <w:r w:rsidRPr="0048064B">
        <w:rPr>
          <w:rFonts w:ascii="Ebrima" w:hAnsi="Ebrima" w:cs="Arial"/>
          <w:bCs/>
          <w:color w:val="000000" w:themeColor="text1"/>
          <w:sz w:val="22"/>
          <w:szCs w:val="22"/>
          <w:highlight w:val="yellow"/>
        </w:rPr>
        <w:t>iBS</w:t>
      </w:r>
      <w:proofErr w:type="spellEnd"/>
      <w:r w:rsidRPr="0048064B">
        <w:rPr>
          <w:rFonts w:ascii="Ebrima" w:hAnsi="Ebrima" w:cs="Arial"/>
          <w:bCs/>
          <w:color w:val="000000" w:themeColor="text1"/>
          <w:sz w:val="22"/>
          <w:szCs w:val="22"/>
          <w:highlight w:val="yellow"/>
        </w:rPr>
        <w:t xml:space="preserve">: Favor confirmar </w:t>
      </w:r>
      <w:r w:rsidR="00067C3E"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00067C3E" w:rsidRPr="00C717F9">
        <w:rPr>
          <w:rFonts w:ascii="Ebrima" w:hAnsi="Ebrima" w:cs="Arial"/>
          <w:bCs/>
          <w:color w:val="000000" w:themeColor="text1"/>
          <w:sz w:val="22"/>
          <w:szCs w:val="22"/>
          <w:highlight w:val="yellow"/>
        </w:rPr>
        <w:t xml:space="preserve">dispostos </w:t>
      </w:r>
      <w:r w:rsidR="00067C3E" w:rsidRPr="00024E4B">
        <w:rPr>
          <w:rFonts w:ascii="Ebrima" w:hAnsi="Ebrima" w:cs="Arial"/>
          <w:bCs/>
          <w:color w:val="000000" w:themeColor="text1"/>
          <w:sz w:val="22"/>
          <w:szCs w:val="22"/>
          <w:highlight w:val="yellow"/>
        </w:rPr>
        <w:t>nesta</w:t>
      </w:r>
      <w:r w:rsidRPr="00024E4B">
        <w:rPr>
          <w:rFonts w:ascii="Ebrima" w:hAnsi="Ebrima" w:cs="Arial"/>
          <w:bCs/>
          <w:color w:val="000000" w:themeColor="text1"/>
          <w:sz w:val="22"/>
          <w:szCs w:val="22"/>
          <w:highlight w:val="yellow"/>
        </w:rPr>
        <w:t xml:space="preserve"> Cláusula</w:t>
      </w:r>
      <w:r w:rsidR="00024E4B" w:rsidRPr="008843FD">
        <w:rPr>
          <w:rFonts w:ascii="Ebrima" w:hAnsi="Ebrima" w:cs="Arial"/>
          <w:bCs/>
          <w:color w:val="000000" w:themeColor="text1"/>
          <w:sz w:val="22"/>
          <w:szCs w:val="22"/>
          <w:highlight w:val="yellow"/>
        </w:rPr>
        <w:t>, bem como validar inclusão de regramento para o cálculo da amortização ordinária</w:t>
      </w:r>
      <w:r w:rsidRPr="008843FD">
        <w:rPr>
          <w:rFonts w:ascii="Ebrima" w:hAnsi="Ebrima" w:cs="Arial"/>
          <w:bCs/>
          <w:color w:val="000000" w:themeColor="text1"/>
          <w:sz w:val="22"/>
          <w:szCs w:val="22"/>
          <w:highlight w:val="yellow"/>
        </w:rPr>
        <w:t>.</w:t>
      </w:r>
      <w:r w:rsidRPr="00C717F9">
        <w:rPr>
          <w:rFonts w:ascii="Ebrima" w:hAnsi="Ebrima" w:cs="Arial"/>
          <w:bCs/>
          <w:color w:val="000000" w:themeColor="text1"/>
          <w:sz w:val="22"/>
          <w:szCs w:val="22"/>
        </w:rPr>
        <w:t>]</w:t>
      </w:r>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20464A78" w:rsidR="00252319" w:rsidRPr="0048064B" w:rsidRDefault="00252319" w:rsidP="006B7680">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r w:rsidR="00005ACB">
        <w:rPr>
          <w:rFonts w:ascii="Ebrima" w:hAnsi="Ebrima" w:cs="Arial"/>
          <w:color w:val="000000" w:themeColor="text1"/>
          <w:sz w:val="22"/>
          <w:szCs w:val="22"/>
        </w:rPr>
        <w:t xml:space="preserve"> Quinta</w:t>
      </w:r>
      <w:r w:rsidRPr="0048064B">
        <w:rPr>
          <w:rFonts w:ascii="Ebrima" w:hAnsi="Ebrima" w:cs="Arial"/>
          <w:color w:val="000000" w:themeColor="text1"/>
          <w:sz w:val="22"/>
          <w:szCs w:val="22"/>
        </w:rPr>
        <w:t>.</w:t>
      </w:r>
      <w:bookmarkStart w:id="45" w:name="Texto244"/>
      <w:r w:rsidR="004F1481" w:rsidRPr="0048064B">
        <w:rPr>
          <w:rFonts w:ascii="Ebrima" w:hAnsi="Ebrima" w:cs="Arial"/>
          <w:color w:val="000000" w:themeColor="text1"/>
          <w:sz w:val="22"/>
          <w:szCs w:val="22"/>
        </w:rPr>
        <w:t xml:space="preserve"> </w:t>
      </w:r>
    </w:p>
    <w:bookmarkEnd w:id="45"/>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spacing w:line="276" w:lineRule="auto"/>
        <w:jc w:val="both"/>
        <w:rPr>
          <w:rFonts w:ascii="Ebrima" w:hAnsi="Ebrima" w:cs="Leelawadee"/>
          <w:color w:val="000000" w:themeColor="text1"/>
          <w:sz w:val="22"/>
          <w:szCs w:val="22"/>
        </w:rPr>
      </w:pPr>
    </w:p>
    <w:p w14:paraId="17C85E65" w14:textId="2124C03B"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7486977B" w14:textId="7C9DE471"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20160941" w14:textId="19EF5986"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764DE6BD" w14:textId="336CE93C"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03919190" w14:textId="6F98AF1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Nik</w:t>
      </w:r>
      <w:proofErr w:type="spellEnd"/>
      <w:r w:rsidRPr="0048064B">
        <w:rPr>
          <w:rFonts w:ascii="Ebrima" w:hAnsi="Ebrima" w:cs="Leelawadee"/>
          <w:color w:val="000000" w:themeColor="text1"/>
          <w:sz w:val="22"/>
          <w:szCs w:val="22"/>
        </w:rPr>
        <w:t xml:space="preserve">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46"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46"/>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pPr>
        <w:shd w:val="clear" w:color="auto" w:fill="FFFFFF"/>
        <w:spacing w:line="276" w:lineRule="auto"/>
        <w:ind w:left="709"/>
        <w:jc w:val="both"/>
        <w:rPr>
          <w:rFonts w:ascii="Ebrima" w:hAnsi="Ebrima" w:cstheme="minorHAnsi"/>
          <w:color w:val="000000" w:themeColor="text1"/>
          <w:sz w:val="22"/>
          <w:szCs w:val="22"/>
        </w:rPr>
      </w:pPr>
      <w:proofErr w:type="spellStart"/>
      <w:r w:rsidRPr="0048064B">
        <w:rPr>
          <w:rFonts w:ascii="Ebrima" w:hAnsi="Ebrima" w:cstheme="minorHAnsi"/>
          <w:color w:val="000000" w:themeColor="text1"/>
          <w:sz w:val="22"/>
          <w:szCs w:val="22"/>
        </w:rPr>
        <w:t>Dup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pPr>
        <w:shd w:val="clear" w:color="auto" w:fill="FFFFFF"/>
        <w:spacing w:line="276" w:lineRule="auto"/>
        <w:ind w:left="709"/>
        <w:jc w:val="both"/>
        <w:rPr>
          <w:rFonts w:ascii="Ebrima" w:hAnsi="Ebrima" w:cstheme="minorHAnsi"/>
          <w:color w:val="000000" w:themeColor="text1"/>
          <w:sz w:val="22"/>
          <w:szCs w:val="22"/>
        </w:rPr>
      </w:pPr>
    </w:p>
    <w:p w14:paraId="5E4D104E" w14:textId="43DF689D" w:rsidR="00BA0658" w:rsidRPr="0048064B" w:rsidRDefault="00054709">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theme="minorHAnsi"/>
          <w:color w:val="000000" w:themeColor="text1"/>
          <w:sz w:val="22"/>
          <w:szCs w:val="22"/>
        </w:rPr>
        <w:t>Dut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w:t>
      </w:r>
      <w:proofErr w:type="spellStart"/>
      <w:r w:rsidR="00BB2F3B" w:rsidRPr="0048064B">
        <w:rPr>
          <w:rFonts w:ascii="Ebrima" w:hAnsi="Ebrima" w:cstheme="minorHAnsi"/>
          <w:color w:val="000000" w:themeColor="text1"/>
          <w:sz w:val="22"/>
          <w:szCs w:val="22"/>
        </w:rPr>
        <w:t>dct</w:t>
      </w:r>
      <w:proofErr w:type="spellEnd"/>
      <w:r w:rsidR="00BB2F3B" w:rsidRPr="0048064B">
        <w:rPr>
          <w:rFonts w:ascii="Ebrima" w:hAnsi="Ebrima" w:cstheme="minorHAnsi"/>
          <w:color w:val="000000" w:themeColor="text1"/>
          <w:sz w:val="22"/>
          <w:szCs w:val="22"/>
        </w:rPr>
        <w:t>” um número inteiro.</w:t>
      </w:r>
      <w:r w:rsidR="00232ADA" w:rsidRPr="0048064B">
        <w:rPr>
          <w:rFonts w:ascii="Ebrima" w:hAnsi="Ebrima" w:cstheme="minorHAnsi"/>
          <w:color w:val="000000" w:themeColor="text1"/>
          <w:sz w:val="22"/>
          <w:szCs w:val="22"/>
        </w:rPr>
        <w:t xml:space="preserve"> </w:t>
      </w:r>
      <w:r w:rsidR="00162F3D" w:rsidRPr="0048064B">
        <w:rPr>
          <w:rFonts w:ascii="Ebrima" w:hAnsi="Ebrima" w:cstheme="minorHAnsi"/>
          <w:color w:val="000000" w:themeColor="text1"/>
          <w:sz w:val="22"/>
          <w:szCs w:val="22"/>
        </w:rPr>
        <w:t xml:space="preserve">Exclusivamente para o primeiro </w:t>
      </w:r>
      <w:r w:rsidR="00DE6F1E" w:rsidRPr="00C717F9">
        <w:rPr>
          <w:rFonts w:ascii="Ebrima" w:hAnsi="Ebrima" w:cstheme="minorHAnsi"/>
          <w:color w:val="000000" w:themeColor="text1"/>
          <w:sz w:val="22"/>
          <w:szCs w:val="22"/>
        </w:rPr>
        <w:t>p</w:t>
      </w:r>
      <w:r w:rsidR="00DE6F1E" w:rsidRPr="0048064B">
        <w:rPr>
          <w:rFonts w:ascii="Ebrima" w:hAnsi="Ebrima" w:cstheme="minorHAnsi"/>
          <w:color w:val="000000" w:themeColor="text1"/>
          <w:sz w:val="22"/>
          <w:szCs w:val="22"/>
        </w:rPr>
        <w:t xml:space="preserve">eríodo </w:t>
      </w:r>
      <w:r w:rsidR="00162F3D" w:rsidRPr="0048064B">
        <w:rPr>
          <w:rFonts w:ascii="Ebrima" w:hAnsi="Ebrima" w:cstheme="minorHAnsi"/>
          <w:color w:val="000000" w:themeColor="text1"/>
          <w:sz w:val="22"/>
          <w:szCs w:val="22"/>
        </w:rPr>
        <w:t xml:space="preserve">de </w:t>
      </w:r>
      <w:r w:rsidR="00DE6F1E" w:rsidRPr="00C717F9">
        <w:rPr>
          <w:rFonts w:ascii="Ebrima" w:hAnsi="Ebrima" w:cstheme="minorHAnsi"/>
          <w:color w:val="000000" w:themeColor="text1"/>
          <w:sz w:val="22"/>
          <w:szCs w:val="22"/>
        </w:rPr>
        <w:t>c</w:t>
      </w:r>
      <w:r w:rsidR="00DE6F1E" w:rsidRPr="0048064B">
        <w:rPr>
          <w:rFonts w:ascii="Ebrima" w:hAnsi="Ebrima" w:cstheme="minorHAnsi"/>
          <w:color w:val="000000" w:themeColor="text1"/>
          <w:sz w:val="22"/>
          <w:szCs w:val="22"/>
        </w:rPr>
        <w:t>apitalização</w:t>
      </w:r>
      <w:r w:rsidR="00162F3D" w:rsidRPr="0048064B">
        <w:rPr>
          <w:rFonts w:ascii="Ebrima" w:hAnsi="Ebrima" w:cstheme="minorHAnsi"/>
          <w:color w:val="000000" w:themeColor="text1"/>
          <w:sz w:val="22"/>
          <w:szCs w:val="22"/>
        </w:rPr>
        <w:t>, será considerado “</w:t>
      </w:r>
      <w:proofErr w:type="spellStart"/>
      <w:r w:rsidR="00162F3D" w:rsidRPr="0048064B">
        <w:rPr>
          <w:rFonts w:ascii="Ebrima" w:hAnsi="Ebrima" w:cstheme="minorHAnsi"/>
          <w:color w:val="000000" w:themeColor="text1"/>
          <w:sz w:val="22"/>
          <w:szCs w:val="22"/>
        </w:rPr>
        <w:t>dut</w:t>
      </w:r>
      <w:proofErr w:type="spellEnd"/>
      <w:r w:rsidR="00162F3D" w:rsidRPr="0048064B">
        <w:rPr>
          <w:rFonts w:ascii="Ebrima" w:hAnsi="Ebrima" w:cstheme="minorHAnsi"/>
          <w:color w:val="000000" w:themeColor="text1"/>
          <w:sz w:val="22"/>
          <w:szCs w:val="22"/>
        </w:rPr>
        <w:t xml:space="preserve">” como </w:t>
      </w:r>
      <w:r w:rsidR="00BB2F3B" w:rsidRPr="0048064B">
        <w:rPr>
          <w:rFonts w:ascii="Ebrima" w:hAnsi="Ebrima" w:cstheme="minorHAnsi"/>
          <w:color w:val="000000" w:themeColor="text1"/>
          <w:sz w:val="22"/>
          <w:szCs w:val="22"/>
        </w:rPr>
        <w:t>[</w:t>
      </w:r>
      <w:r w:rsidR="008F2162" w:rsidRPr="00C717F9">
        <w:rPr>
          <w:rFonts w:ascii="Ebrima" w:hAnsi="Ebrima" w:cstheme="minorHAnsi"/>
          <w:iCs/>
          <w:color w:val="000000" w:themeColor="text1"/>
          <w:sz w:val="22"/>
          <w:szCs w:val="22"/>
          <w:highlight w:val="yellow"/>
        </w:rPr>
        <w:t>•</w:t>
      </w:r>
      <w:r w:rsidR="00BB2F3B" w:rsidRPr="0048064B">
        <w:rPr>
          <w:rFonts w:ascii="Ebrima" w:hAnsi="Ebrima" w:cstheme="minorHAnsi"/>
          <w:color w:val="000000" w:themeColor="text1"/>
          <w:sz w:val="22"/>
          <w:szCs w:val="22"/>
        </w:rPr>
        <w:t>];</w:t>
      </w:r>
    </w:p>
    <w:p w14:paraId="78273B10" w14:textId="77777777" w:rsidR="008F2162" w:rsidRPr="0048064B" w:rsidRDefault="008F2162">
      <w:pPr>
        <w:tabs>
          <w:tab w:val="left" w:pos="284"/>
          <w:tab w:val="left" w:pos="567"/>
          <w:tab w:val="left" w:pos="2835"/>
        </w:tabs>
        <w:spacing w:line="276" w:lineRule="auto"/>
        <w:jc w:val="both"/>
        <w:rPr>
          <w:rFonts w:ascii="Ebrima" w:hAnsi="Ebrima" w:cstheme="minorHAnsi"/>
          <w:color w:val="000000" w:themeColor="text1"/>
          <w:sz w:val="22"/>
          <w:szCs w:val="22"/>
        </w:rPr>
      </w:pPr>
    </w:p>
    <w:p w14:paraId="6FC93C29" w14:textId="64253589" w:rsidR="009B3119" w:rsidRPr="0048064B" w:rsidRDefault="009B3119">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1A42B47" w14:textId="21392EC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Número-Índice</w:t>
      </w:r>
      <w:r w:rsidR="009B3119"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3D74DE4" w14:textId="29C56A8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Datas de Pagamento</w:t>
      </w:r>
      <w:r w:rsidR="009B3119"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009B3119"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009B3119" w:rsidRPr="0048064B">
        <w:rPr>
          <w:rFonts w:ascii="Ebrima" w:hAnsi="Ebrima"/>
          <w:color w:val="000000" w:themeColor="text1"/>
          <w:sz w:val="22"/>
          <w:szCs w:val="22"/>
        </w:rPr>
        <w:t xml:space="preserve">, conforme descritas no </w:t>
      </w:r>
      <w:commentRangeStart w:id="47"/>
      <w:commentRangeStart w:id="48"/>
      <w:r w:rsidR="009B3119" w:rsidRPr="0048064B">
        <w:rPr>
          <w:rFonts w:ascii="Ebrima" w:hAnsi="Ebrima"/>
          <w:color w:val="000000" w:themeColor="text1"/>
          <w:sz w:val="22"/>
          <w:szCs w:val="22"/>
        </w:rPr>
        <w:t xml:space="preserve">Anexo I </w:t>
      </w:r>
      <w:commentRangeEnd w:id="47"/>
      <w:r w:rsidR="002017AB">
        <w:rPr>
          <w:rStyle w:val="Refdecomentrio"/>
        </w:rPr>
        <w:commentReference w:id="47"/>
      </w:r>
      <w:commentRangeEnd w:id="48"/>
      <w:r w:rsidR="002017AB">
        <w:rPr>
          <w:rStyle w:val="Refdecomentrio"/>
        </w:rPr>
        <w:commentReference w:id="48"/>
      </w:r>
      <w:r w:rsidR="009B3119" w:rsidRPr="0048064B">
        <w:rPr>
          <w:rFonts w:ascii="Ebrima" w:hAnsi="Ebrima"/>
          <w:color w:val="000000" w:themeColor="text1"/>
          <w:sz w:val="22"/>
          <w:szCs w:val="22"/>
        </w:rPr>
        <w:t>dest</w:t>
      </w:r>
      <w:r w:rsidR="0066105C" w:rsidRPr="0048064B">
        <w:rPr>
          <w:rFonts w:ascii="Ebrima" w:hAnsi="Ebrima"/>
          <w:color w:val="000000" w:themeColor="text1"/>
          <w:sz w:val="22"/>
          <w:szCs w:val="22"/>
        </w:rPr>
        <w:t>a Escritura</w:t>
      </w:r>
      <w:r w:rsidR="009B3119" w:rsidRPr="0048064B">
        <w:rPr>
          <w:rFonts w:ascii="Ebrima" w:hAnsi="Ebrima"/>
          <w:color w:val="000000" w:themeColor="text1"/>
          <w:sz w:val="22"/>
          <w:szCs w:val="22"/>
        </w:rPr>
        <w:t xml:space="preserve"> (cada uma delas uma “</w:t>
      </w:r>
      <w:r w:rsidR="009B3119" w:rsidRPr="0048064B">
        <w:rPr>
          <w:rFonts w:ascii="Ebrima" w:hAnsi="Ebrima"/>
          <w:color w:val="000000" w:themeColor="text1"/>
          <w:sz w:val="22"/>
          <w:szCs w:val="22"/>
          <w:u w:val="single"/>
        </w:rPr>
        <w:t>Data de Pagamento</w:t>
      </w:r>
      <w:r w:rsidR="009B3119" w:rsidRPr="0048064B">
        <w:rPr>
          <w:rFonts w:ascii="Ebrima" w:hAnsi="Ebrima"/>
          <w:color w:val="000000" w:themeColor="text1"/>
          <w:sz w:val="22"/>
          <w:szCs w:val="22"/>
        </w:rPr>
        <w:t>”).</w:t>
      </w:r>
    </w:p>
    <w:p w14:paraId="3CF0751A" w14:textId="77777777" w:rsidR="009B3119" w:rsidRPr="0048064B" w:rsidRDefault="009B3119">
      <w:pPr>
        <w:tabs>
          <w:tab w:val="left" w:pos="284"/>
          <w:tab w:val="left" w:pos="567"/>
          <w:tab w:val="left" w:pos="2835"/>
        </w:tabs>
        <w:spacing w:line="276" w:lineRule="auto"/>
        <w:jc w:val="both"/>
        <w:rPr>
          <w:rFonts w:ascii="Ebrima" w:hAnsi="Ebrima" w:cs="Leelawadee"/>
          <w:b/>
          <w:bCs/>
          <w:color w:val="000000" w:themeColor="text1"/>
          <w:sz w:val="22"/>
          <w:szCs w:val="22"/>
          <w:u w:val="single"/>
        </w:rPr>
      </w:pPr>
    </w:p>
    <w:p w14:paraId="783E183B" w14:textId="6C07C7E3" w:rsidR="004F498B" w:rsidRPr="00C717F9" w:rsidRDefault="008F2162">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0134854D" w14:textId="1A27FE0C"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7DCF75D0" w14:textId="3AA9CD9B"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42382B44" w14:textId="3D237954"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0F80A971" w14:textId="15959BA3" w:rsidR="00EF604A" w:rsidRPr="0048064B" w:rsidRDefault="00005AC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o</w:t>
      </w:r>
      <w:r w:rsidRPr="0048064B">
        <w:rPr>
          <w:rFonts w:ascii="Ebrima" w:hAnsi="Ebrima" w:cs="Leelawadee"/>
          <w:color w:val="000000" w:themeColor="text1"/>
          <w:sz w:val="22"/>
          <w:szCs w:val="22"/>
        </w:rPr>
        <w:t xml:space="preserve"> </w:t>
      </w:r>
      <w:r w:rsidR="004F498B" w:rsidRPr="0048064B">
        <w:rPr>
          <w:rFonts w:ascii="Ebrima" w:hAnsi="Ebrima" w:cs="Leelawadee"/>
          <w:color w:val="000000" w:themeColor="text1"/>
          <w:sz w:val="22"/>
          <w:szCs w:val="22"/>
        </w:rPr>
        <w:t>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tabs>
          <w:tab w:val="left" w:pos="284"/>
          <w:tab w:val="left" w:pos="567"/>
          <w:tab w:val="left" w:pos="2835"/>
        </w:tabs>
        <w:spacing w:line="276" w:lineRule="auto"/>
        <w:ind w:left="1418"/>
        <w:jc w:val="both"/>
        <w:rPr>
          <w:rFonts w:ascii="Ebrima" w:hAnsi="Ebrima"/>
          <w:color w:val="000000" w:themeColor="text1"/>
          <w:sz w:val="22"/>
          <w:szCs w:val="22"/>
        </w:rPr>
      </w:pPr>
      <w:bookmarkStart w:id="49" w:name="_DV_M107"/>
      <w:bookmarkEnd w:id="49"/>
    </w:p>
    <w:p w14:paraId="095E6570" w14:textId="4F0DE65A" w:rsidR="004B327E" w:rsidRPr="0048064B" w:rsidRDefault="004B327E" w:rsidP="006B7680">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50"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50"/>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w:t>
      </w:r>
      <w:proofErr w:type="spellStart"/>
      <w:r w:rsidR="00841E0C" w:rsidRPr="0048064B">
        <w:rPr>
          <w:rFonts w:ascii="Ebrima" w:hAnsi="Ebrima" w:cs="Leelawadee"/>
          <w:i/>
          <w:iCs/>
          <w:color w:val="000000" w:themeColor="text1"/>
          <w:sz w:val="22"/>
          <w:szCs w:val="22"/>
        </w:rPr>
        <w:t>temporis</w:t>
      </w:r>
      <w:proofErr w:type="spellEnd"/>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51" w:name="_Hlk35355340"/>
      <m:oMathPara>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m:oMathPara>
    </w:p>
    <w:bookmarkEnd w:id="51"/>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w:lastRenderedPageBreak/>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proofErr w:type="spellEnd"/>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52" w:name="_Hlk35355547"/>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52"/>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1FF20D49"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r w:rsidR="001933CF">
        <w:rPr>
          <w:rFonts w:ascii="Ebrima" w:hAnsi="Ebrima" w:cs="Leelawadee"/>
          <w:color w:val="000000" w:themeColor="text1"/>
          <w:sz w:val="22"/>
          <w:szCs w:val="22"/>
        </w:rPr>
        <w:t>[</w:t>
      </w:r>
      <w:proofErr w:type="gramStart"/>
      <w:r w:rsidR="001933CF" w:rsidRPr="00824570">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w:t>
      </w:r>
      <w:proofErr w:type="gramEnd"/>
      <w:r w:rsidRPr="0048064B">
        <w:rPr>
          <w:rFonts w:ascii="Ebrima" w:hAnsi="Ebrima" w:cs="Leelawadee"/>
          <w:color w:val="000000" w:themeColor="text1"/>
          <w:sz w:val="22"/>
          <w:szCs w:val="22"/>
        </w:rPr>
        <w:t xml:space="preserve"> (</w:t>
      </w:r>
      <w:r w:rsidR="001933CF">
        <w:rPr>
          <w:rFonts w:ascii="Ebrima" w:hAnsi="Ebrima" w:cs="Leelawadee"/>
          <w:color w:val="000000" w:themeColor="text1"/>
          <w:sz w:val="22"/>
          <w:szCs w:val="22"/>
        </w:rPr>
        <w:t>[</w:t>
      </w:r>
      <w:r w:rsidR="001933CF" w:rsidRPr="00516BE5">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w:t>
      </w:r>
      <w:r w:rsidR="006818A7" w:rsidRPr="0048064B">
        <w:rPr>
          <w:rFonts w:ascii="Ebrima" w:hAnsi="Ebrima" w:cs="Leelawadee"/>
          <w:color w:val="000000" w:themeColor="text1"/>
          <w:sz w:val="22"/>
          <w:szCs w:val="22"/>
        </w:rPr>
        <w:t xml:space="preserve">, 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27806BB9" w:rsidR="00A7442B"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48064B">
        <w:rPr>
          <w:rFonts w:ascii="Ebrima" w:hAnsi="Ebrima"/>
          <w:color w:val="000000" w:themeColor="text1"/>
          <w:sz w:val="22"/>
          <w:szCs w:val="22"/>
        </w:rPr>
        <w:t xml:space="preserve">xclusivamente </w:t>
      </w:r>
      <w:r w:rsidR="00A7442B" w:rsidRPr="0048064B">
        <w:rPr>
          <w:rFonts w:ascii="Ebrima" w:hAnsi="Ebrima"/>
          <w:color w:val="000000" w:themeColor="text1"/>
          <w:sz w:val="22"/>
          <w:szCs w:val="22"/>
        </w:rPr>
        <w:t xml:space="preserve">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00A7442B" w:rsidRPr="0048064B">
        <w:rPr>
          <w:rFonts w:ascii="Ebrima" w:hAnsi="Ebrima"/>
          <w:color w:val="000000" w:themeColor="text1"/>
          <w:sz w:val="22"/>
          <w:szCs w:val="22"/>
        </w:rPr>
        <w:t>2 (dois) no “</w:t>
      </w:r>
      <w:proofErr w:type="spellStart"/>
      <w:r w:rsidR="00A7442B" w:rsidRPr="0048064B">
        <w:rPr>
          <w:rFonts w:ascii="Ebrima" w:hAnsi="Ebrima"/>
          <w:color w:val="000000" w:themeColor="text1"/>
          <w:sz w:val="22"/>
          <w:szCs w:val="22"/>
        </w:rPr>
        <w:t>d</w:t>
      </w:r>
      <w:r w:rsidR="00A40124" w:rsidRPr="0048064B">
        <w:rPr>
          <w:rFonts w:ascii="Ebrima" w:hAnsi="Ebrima"/>
          <w:color w:val="000000" w:themeColor="text1"/>
          <w:sz w:val="22"/>
          <w:szCs w:val="22"/>
        </w:rPr>
        <w:t>u</w:t>
      </w:r>
      <w:r w:rsidR="00A7442B" w:rsidRPr="0048064B">
        <w:rPr>
          <w:rFonts w:ascii="Ebrima" w:hAnsi="Ebrima"/>
          <w:color w:val="000000" w:themeColor="text1"/>
          <w:sz w:val="22"/>
          <w:szCs w:val="22"/>
        </w:rPr>
        <w:t>p</w:t>
      </w:r>
      <w:proofErr w:type="spellEnd"/>
      <w:r w:rsidR="00A7442B" w:rsidRPr="0048064B">
        <w:rPr>
          <w:rFonts w:ascii="Ebrima" w:hAnsi="Ebrima"/>
          <w:color w:val="000000" w:themeColor="text1"/>
          <w:sz w:val="22"/>
          <w:szCs w:val="22"/>
        </w:rPr>
        <w:t xml:space="preserve">”. O cálculo deste prêmio ocorrerá de acordo com as regras de apuração da Atualização </w:t>
      </w:r>
      <w:r w:rsidR="00A7442B"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219CFFA5" w:rsidR="00726181"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FB52DC" w:rsidRPr="0048064B">
        <w:rPr>
          <w:rFonts w:ascii="Ebrima" w:hAnsi="Ebrima"/>
          <w:color w:val="000000" w:themeColor="text1"/>
          <w:sz w:val="22"/>
          <w:szCs w:val="22"/>
        </w:rPr>
        <w:t xml:space="preserve">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bookmarkStart w:id="53" w:name="_Hlk82974680"/>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bookmarkEnd w:id="53"/>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480280C6" w:rsidR="00BF444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54"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Caso na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data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no Anexo I</w:t>
      </w:r>
      <w:r w:rsidR="00067C3E" w:rsidRPr="00C717F9">
        <w:rPr>
          <w:rFonts w:ascii="Ebrima" w:hAnsi="Ebrima"/>
          <w:color w:val="000000" w:themeColor="text1"/>
          <w:sz w:val="22"/>
          <w:szCs w:val="22"/>
        </w:rPr>
        <w:t>,</w:t>
      </w:r>
      <w:r w:rsidR="002E292F" w:rsidRPr="0048064B">
        <w:rPr>
          <w:rFonts w:ascii="Ebrima" w:hAnsi="Ebrima"/>
          <w:color w:val="000000" w:themeColor="text1"/>
          <w:sz w:val="22"/>
          <w:szCs w:val="22"/>
        </w:rPr>
        <w:t xml:space="preserve"> tais recursos sejam insuficientes para realizar a amortização do Saldo Devedor, a Emitente deverá complementar</w:t>
      </w:r>
      <w:r w:rsidR="00BF4449" w:rsidRPr="0048064B">
        <w:rPr>
          <w:rFonts w:ascii="Ebrima" w:hAnsi="Ebrima"/>
          <w:color w:val="000000" w:themeColor="text1"/>
          <w:sz w:val="22"/>
          <w:szCs w:val="22"/>
        </w:rPr>
        <w:t>, no prazo de [</w:t>
      </w:r>
      <w:r w:rsidR="00BF4449" w:rsidRPr="0048064B">
        <w:rPr>
          <w:rFonts w:ascii="Ebrima" w:hAnsi="Ebrima"/>
          <w:color w:val="000000" w:themeColor="text1"/>
          <w:sz w:val="22"/>
          <w:szCs w:val="22"/>
          <w:highlight w:val="yellow"/>
        </w:rPr>
        <w:t>•</w:t>
      </w:r>
      <w:r w:rsidR="00BF4449" w:rsidRPr="0048064B">
        <w:rPr>
          <w:rFonts w:ascii="Ebrima" w:hAnsi="Ebrima"/>
          <w:color w:val="000000" w:themeColor="text1"/>
          <w:sz w:val="22"/>
          <w:szCs w:val="22"/>
        </w:rPr>
        <w:t>] ([</w:t>
      </w:r>
      <w:r w:rsidR="00BF4449" w:rsidRPr="0048064B">
        <w:rPr>
          <w:rFonts w:ascii="Ebrima" w:hAnsi="Ebrima"/>
          <w:color w:val="000000" w:themeColor="text1"/>
          <w:sz w:val="22"/>
          <w:szCs w:val="22"/>
          <w:highlight w:val="yellow"/>
        </w:rPr>
        <w:t>•</w:t>
      </w:r>
      <w:r w:rsidR="00BF4449" w:rsidRPr="0048064B">
        <w:rPr>
          <w:rFonts w:ascii="Ebrima" w:hAnsi="Ebrima"/>
          <w:color w:val="000000" w:themeColor="text1"/>
          <w:sz w:val="22"/>
          <w:szCs w:val="22"/>
        </w:rPr>
        <w:t>]) Dias Úteis</w:t>
      </w:r>
      <w:r w:rsidR="00D11277" w:rsidRPr="0048064B">
        <w:rPr>
          <w:rFonts w:ascii="Ebrima" w:hAnsi="Ebrima"/>
          <w:color w:val="000000" w:themeColor="text1"/>
          <w:sz w:val="22"/>
          <w:szCs w:val="22"/>
        </w:rPr>
        <w:t xml:space="preserve"> contados do envio de notificação da Debenturista</w:t>
      </w:r>
      <w:r w:rsidR="00D63BA1">
        <w:rPr>
          <w:rFonts w:ascii="Ebrima" w:hAnsi="Ebrima"/>
          <w:color w:val="000000" w:themeColor="text1"/>
          <w:sz w:val="22"/>
          <w:szCs w:val="22"/>
        </w:rPr>
        <w:t>.</w:t>
      </w:r>
      <w:r w:rsidR="00D11277" w:rsidRPr="0048064B">
        <w:rPr>
          <w:rFonts w:ascii="Ebrima" w:hAnsi="Ebrima"/>
          <w:color w:val="000000" w:themeColor="text1"/>
          <w:sz w:val="22"/>
          <w:szCs w:val="22"/>
        </w:rPr>
        <w:t xml:space="preserve"> </w:t>
      </w:r>
      <w:r w:rsidR="00D63BA1">
        <w:rPr>
          <w:rFonts w:ascii="Ebrima" w:hAnsi="Ebrima"/>
          <w:color w:val="000000" w:themeColor="text1"/>
          <w:sz w:val="22"/>
          <w:szCs w:val="22"/>
        </w:rPr>
        <w:t>N</w:t>
      </w:r>
      <w:r w:rsidR="00D11277" w:rsidRPr="0048064B">
        <w:rPr>
          <w:rFonts w:ascii="Ebrima" w:hAnsi="Ebrima"/>
          <w:color w:val="000000" w:themeColor="text1"/>
          <w:sz w:val="22"/>
          <w:szCs w:val="22"/>
        </w:rPr>
        <w:t>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w:t>
      </w:r>
      <w:r w:rsidR="00D63BA1">
        <w:rPr>
          <w:rFonts w:ascii="Ebrima" w:hAnsi="Ebrima"/>
          <w:color w:val="000000" w:themeColor="text1"/>
          <w:sz w:val="22"/>
          <w:szCs w:val="22"/>
        </w:rPr>
        <w:t>serão</w:t>
      </w:r>
      <w:r w:rsidR="00D63BA1"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depositados</w:t>
      </w:r>
      <w:r w:rsidR="00BF4449" w:rsidRPr="0048064B">
        <w:rPr>
          <w:rFonts w:ascii="Ebrima" w:hAnsi="Ebrima"/>
          <w:color w:val="000000" w:themeColor="text1"/>
          <w:sz w:val="22"/>
          <w:szCs w:val="22"/>
        </w:rPr>
        <w:t xml:space="preserve"> </w:t>
      </w:r>
      <w:r w:rsidR="00D63BA1" w:rsidRPr="0048064B">
        <w:rPr>
          <w:rFonts w:ascii="Ebrima" w:hAnsi="Ebrima"/>
          <w:color w:val="000000" w:themeColor="text1"/>
          <w:sz w:val="22"/>
          <w:szCs w:val="22"/>
        </w:rPr>
        <w:t xml:space="preserve">para a Conta Centralizadora </w:t>
      </w:r>
      <w:r w:rsidRPr="0048064B">
        <w:rPr>
          <w:rFonts w:ascii="Ebrima" w:hAnsi="Ebrima"/>
          <w:color w:val="000000" w:themeColor="text1"/>
          <w:sz w:val="22"/>
          <w:szCs w:val="22"/>
        </w:rPr>
        <w:t xml:space="preserve">mediante TED (Transferência Eletrônica Disponível), ou por outra forma permitida </w:t>
      </w:r>
      <w:r w:rsidR="00D63BA1">
        <w:rPr>
          <w:rFonts w:ascii="Ebrima" w:hAnsi="Ebrima"/>
          <w:color w:val="000000" w:themeColor="text1"/>
          <w:sz w:val="22"/>
          <w:szCs w:val="22"/>
        </w:rPr>
        <w:t>e</w:t>
      </w:r>
      <w:r w:rsidR="00D63BA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vedada pelas normas vigentes, </w:t>
      </w:r>
      <w:r w:rsidR="002E292F" w:rsidRPr="0048064B">
        <w:rPr>
          <w:rFonts w:ascii="Ebrima" w:hAnsi="Ebrima"/>
          <w:color w:val="000000" w:themeColor="text1"/>
          <w:sz w:val="22"/>
          <w:szCs w:val="22"/>
        </w:rPr>
        <w:t xml:space="preserve">até que </w:t>
      </w:r>
      <w:r w:rsidR="00D63BA1">
        <w:rPr>
          <w:rFonts w:ascii="Ebrima" w:hAnsi="Ebrima"/>
          <w:color w:val="000000" w:themeColor="text1"/>
          <w:sz w:val="22"/>
          <w:szCs w:val="22"/>
        </w:rPr>
        <w:t>o valor</w:t>
      </w:r>
      <w:r w:rsidR="002E292F" w:rsidRPr="0048064B">
        <w:rPr>
          <w:rFonts w:ascii="Ebrima" w:hAnsi="Ebrima"/>
          <w:color w:val="000000" w:themeColor="text1"/>
          <w:sz w:val="22"/>
          <w:szCs w:val="22"/>
        </w:rPr>
        <w:t xml:space="preserve"> seja suficiente para o pagamento da Saldo Devedor.</w:t>
      </w:r>
      <w:r w:rsidR="005C4487" w:rsidRPr="0048064B">
        <w:rPr>
          <w:rFonts w:ascii="Ebrima" w:hAnsi="Ebrima"/>
          <w:color w:val="000000" w:themeColor="text1"/>
          <w:sz w:val="22"/>
          <w:szCs w:val="22"/>
        </w:rPr>
        <w:t xml:space="preserve"> </w:t>
      </w:r>
    </w:p>
    <w:p w14:paraId="71D9321C" w14:textId="108E0318" w:rsidR="00533C96" w:rsidRPr="0048064B" w:rsidRDefault="00533C96">
      <w:pPr>
        <w:pStyle w:val="PargrafodaLista"/>
        <w:tabs>
          <w:tab w:val="left" w:pos="709"/>
          <w:tab w:val="left" w:pos="1620"/>
        </w:tabs>
        <w:autoSpaceDE w:val="0"/>
        <w:autoSpaceDN w:val="0"/>
        <w:adjustRightInd w:val="0"/>
        <w:spacing w:line="276" w:lineRule="auto"/>
        <w:ind w:left="709"/>
        <w:jc w:val="both"/>
        <w:rPr>
          <w:rFonts w:ascii="Ebrima" w:hAnsi="Ebrima"/>
          <w:color w:val="000000" w:themeColor="text1"/>
          <w:sz w:val="22"/>
          <w:szCs w:val="22"/>
          <w:highlight w:val="yellow"/>
        </w:rPr>
      </w:pPr>
    </w:p>
    <w:p w14:paraId="329A7BB5" w14:textId="51C4EA21" w:rsidR="0025231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7A8FAC3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Facultativa </w:t>
      </w:r>
      <w:r w:rsidR="00C61B1A">
        <w:rPr>
          <w:rFonts w:ascii="Ebrima" w:hAnsi="Ebrima" w:cs="Arial"/>
          <w:color w:val="000000" w:themeColor="text1"/>
          <w:sz w:val="22"/>
          <w:szCs w:val="22"/>
        </w:rPr>
        <w:t>poderá</w:t>
      </w:r>
      <w:r w:rsidR="00C61B1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w:t>
      </w:r>
      <w:r w:rsidR="001249C3">
        <w:rPr>
          <w:rFonts w:ascii="Ebrima" w:hAnsi="Ebrima" w:cs="Arial"/>
          <w:color w:val="000000" w:themeColor="text1"/>
          <w:sz w:val="22"/>
          <w:szCs w:val="22"/>
        </w:rPr>
        <w:t xml:space="preserve"> em qualquer data</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228D17E0"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Emitente deve notificar a Debenturista, com cópia ao Agente Fiduciário dos CRI, a respeito de sua intenção em realizar a Amortização Extraordinária Facultativa com prazo </w:t>
      </w:r>
      <w:r w:rsidRPr="0048064B">
        <w:rPr>
          <w:rFonts w:ascii="Ebrima" w:hAnsi="Ebrima" w:cs="Arial"/>
          <w:color w:val="000000" w:themeColor="text1"/>
          <w:sz w:val="22"/>
          <w:szCs w:val="22"/>
        </w:rPr>
        <w:lastRenderedPageBreak/>
        <w:t>mínimo de 10 (dez) dias corridos de antecedência em relação ao Dia Útil no qual pretenda realizar a referida Amortização Extraordinária Facultativa.</w:t>
      </w:r>
    </w:p>
    <w:p w14:paraId="19D9A59F" w14:textId="77777777" w:rsidR="00E9136E" w:rsidRPr="0048064B" w:rsidRDefault="00E9136E">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23131A00" w:rsidR="007A05FC"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91578F">
        <w:rPr>
          <w:rFonts w:ascii="Ebrima" w:hAnsi="Ebrima" w:cs="Arial"/>
          <w:color w:val="000000" w:themeColor="text1"/>
          <w:sz w:val="22"/>
          <w:szCs w:val="22"/>
        </w:rPr>
        <w:t xml:space="preserve">notificação </w:t>
      </w:r>
      <w:r w:rsidRPr="0048064B">
        <w:rPr>
          <w:rFonts w:ascii="Ebrima" w:hAnsi="Ebrima" w:cs="Arial"/>
          <w:color w:val="000000" w:themeColor="text1"/>
          <w:sz w:val="22"/>
          <w:szCs w:val="22"/>
        </w:rPr>
        <w:t>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3DF47A8F" w14:textId="328DE728" w:rsidR="00E9136E" w:rsidRPr="0048064B" w:rsidRDefault="007A05FC" w:rsidP="006B7680">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19347C9B" w14:textId="2ED94552"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91578F">
        <w:rPr>
          <w:rFonts w:ascii="Ebrima" w:hAnsi="Ebrima" w:cs="Arial"/>
          <w:color w:val="000000" w:themeColor="text1"/>
          <w:sz w:val="22"/>
          <w:szCs w:val="22"/>
        </w:rPr>
        <w:t>salvo se</w:t>
      </w:r>
      <w:r w:rsidRPr="0048064B">
        <w:rPr>
          <w:rFonts w:ascii="Ebrima" w:hAnsi="Ebrima" w:cs="Arial"/>
          <w:color w:val="000000" w:themeColor="text1"/>
          <w:sz w:val="22"/>
          <w:szCs w:val="22"/>
        </w:rPr>
        <w:t xml:space="preserv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54"/>
    <w:p w14:paraId="520C7F10" w14:textId="77777777" w:rsidR="000C7421" w:rsidRPr="0048064B" w:rsidRDefault="000C7421">
      <w:pPr>
        <w:tabs>
          <w:tab w:val="left" w:pos="1418"/>
          <w:tab w:val="left" w:pos="1620"/>
        </w:tabs>
        <w:autoSpaceDE w:val="0"/>
        <w:autoSpaceDN w:val="0"/>
        <w:adjustRightInd w:val="0"/>
        <w:spacing w:line="276" w:lineRule="auto"/>
        <w:rPr>
          <w:rFonts w:ascii="Ebrima" w:hAnsi="Ebrima" w:cs="Arial"/>
          <w:b/>
          <w:bCs/>
          <w:color w:val="000000" w:themeColor="text1"/>
          <w:sz w:val="22"/>
          <w:szCs w:val="22"/>
        </w:rPr>
      </w:pPr>
    </w:p>
    <w:p w14:paraId="2345589B" w14:textId="25546CB5" w:rsidR="001D7534" w:rsidRPr="000F6FF9" w:rsidRDefault="001D7534">
      <w:pPr>
        <w:pStyle w:val="Ttulo3"/>
        <w:spacing w:line="276" w:lineRule="auto"/>
        <w:rPr>
          <w:rFonts w:ascii="Ebrima" w:hAnsi="Ebrima"/>
          <w:color w:val="000000" w:themeColor="text1"/>
          <w:sz w:val="22"/>
          <w:szCs w:val="22"/>
        </w:rPr>
      </w:pPr>
      <w:bookmarkStart w:id="55" w:name="_Hlk82974706"/>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bookmarkEnd w:id="55"/>
    <w:p w14:paraId="0D543607" w14:textId="77777777" w:rsidR="001D7534" w:rsidRPr="0048064B" w:rsidRDefault="001D7534">
      <w:pPr>
        <w:spacing w:line="276" w:lineRule="auto"/>
        <w:rPr>
          <w:rFonts w:ascii="Ebrima" w:hAnsi="Ebrima"/>
          <w:color w:val="000000" w:themeColor="text1"/>
          <w:sz w:val="22"/>
          <w:szCs w:val="22"/>
        </w:rPr>
      </w:pPr>
    </w:p>
    <w:p w14:paraId="362013EA" w14:textId="1FB4967D" w:rsidR="003F7A59" w:rsidRPr="0048064B" w:rsidRDefault="001D753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pPr>
        <w:spacing w:line="276" w:lineRule="auto"/>
        <w:rPr>
          <w:rFonts w:ascii="Ebrima" w:hAnsi="Ebrima"/>
          <w:color w:val="000000" w:themeColor="text1"/>
          <w:sz w:val="22"/>
          <w:szCs w:val="22"/>
        </w:rPr>
      </w:pPr>
    </w:p>
    <w:p w14:paraId="07A8D8AB" w14:textId="14B7997B" w:rsidR="003F7A59" w:rsidRPr="0048064B" w:rsidRDefault="003F7A59"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589A5230" w:rsidR="003F7A59" w:rsidRPr="0048064B" w:rsidRDefault="003F7A59" w:rsidP="006B7680">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w:t>
      </w:r>
      <w:proofErr w:type="gramStart"/>
      <w:r w:rsidR="007747AE">
        <w:rPr>
          <w:rFonts w:ascii="Ebrima" w:hAnsi="Ebrima"/>
          <w:color w:val="000000" w:themeColor="text1"/>
          <w:sz w:val="22"/>
          <w:szCs w:val="22"/>
        </w:rPr>
        <w:t>à</w:t>
      </w:r>
      <w:proofErr w:type="gramEnd"/>
      <w:r w:rsidR="007747AE"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lastRenderedPageBreak/>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007747AE">
        <w:rPr>
          <w:rFonts w:ascii="Ebrima" w:hAnsi="Ebrima"/>
          <w:color w:val="000000" w:themeColor="text1"/>
          <w:sz w:val="22"/>
          <w:szCs w:val="22"/>
        </w:rPr>
        <w:t xml:space="preserve">, na Conta Autorizada ou em outra conta indicada pela Emitente, </w:t>
      </w:r>
      <w:r w:rsidRPr="0048064B">
        <w:rPr>
          <w:rFonts w:ascii="Ebrima" w:hAnsi="Ebrima"/>
          <w:color w:val="000000" w:themeColor="text1"/>
          <w:sz w:val="22"/>
          <w:szCs w:val="22"/>
        </w:rPr>
        <w:t>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26C60F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00DC3FFE">
        <w:rPr>
          <w:rFonts w:ascii="Ebrima" w:hAnsi="Ebrima"/>
          <w:color w:val="000000" w:themeColor="text1"/>
          <w:sz w:val="22"/>
          <w:szCs w:val="22"/>
        </w:rPr>
        <w:t xml:space="preserve"> ou </w:t>
      </w:r>
      <w:r w:rsidR="00DC3FFE" w:rsidRPr="0048064B">
        <w:rPr>
          <w:rFonts w:ascii="Ebrima" w:hAnsi="Ebrima"/>
          <w:color w:val="000000" w:themeColor="text1"/>
          <w:sz w:val="22"/>
          <w:szCs w:val="22"/>
        </w:rPr>
        <w:t>ao Agente Fiduciário</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26F7EBD3"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commentRangeStart w:id="56"/>
      <w:commentRangeStart w:id="57"/>
      <w:r w:rsidR="002017AB">
        <w:rPr>
          <w:rFonts w:ascii="Ebrima" w:hAnsi="Ebrima"/>
          <w:color w:val="000000" w:themeColor="text1"/>
          <w:sz w:val="22"/>
          <w:szCs w:val="22"/>
        </w:rPr>
        <w:t>02</w:t>
      </w:r>
      <w:r w:rsidR="003E1588">
        <w:rPr>
          <w:rFonts w:ascii="Ebrima" w:hAnsi="Ebrima"/>
          <w:color w:val="000000" w:themeColor="text1"/>
          <w:sz w:val="22"/>
          <w:szCs w:val="22"/>
        </w:rPr>
        <w:t xml:space="preserve"> </w:t>
      </w:r>
      <w:r w:rsidRPr="0048064B">
        <w:rPr>
          <w:rFonts w:ascii="Ebrima" w:hAnsi="Ebrima"/>
          <w:color w:val="000000" w:themeColor="text1"/>
          <w:sz w:val="22"/>
          <w:szCs w:val="22"/>
        </w:rPr>
        <w:t>(</w:t>
      </w:r>
      <w:r w:rsidR="003E1588">
        <w:rPr>
          <w:rFonts w:ascii="Ebrima" w:hAnsi="Ebrima"/>
          <w:color w:val="000000" w:themeColor="text1"/>
          <w:sz w:val="22"/>
          <w:szCs w:val="22"/>
        </w:rPr>
        <w:t>dois</w:t>
      </w:r>
      <w:r w:rsidRPr="0048064B">
        <w:rPr>
          <w:rFonts w:ascii="Ebrima" w:hAnsi="Ebrima"/>
          <w:color w:val="000000" w:themeColor="text1"/>
          <w:sz w:val="22"/>
          <w:szCs w:val="22"/>
        </w:rPr>
        <w:t>)</w:t>
      </w:r>
      <w:r w:rsidR="003E1588">
        <w:rPr>
          <w:rFonts w:ascii="Ebrima" w:hAnsi="Ebrima"/>
          <w:color w:val="000000" w:themeColor="text1"/>
          <w:sz w:val="22"/>
          <w:szCs w:val="22"/>
        </w:rPr>
        <w:t xml:space="preserve"> </w:t>
      </w:r>
      <w:r w:rsidRPr="0048064B">
        <w:rPr>
          <w:rFonts w:ascii="Ebrima" w:hAnsi="Ebrima"/>
          <w:color w:val="000000" w:themeColor="text1"/>
          <w:sz w:val="22"/>
          <w:szCs w:val="22"/>
        </w:rPr>
        <w:t>Dias Úteis</w:t>
      </w:r>
      <w:commentRangeEnd w:id="56"/>
      <w:r w:rsidR="002017AB">
        <w:rPr>
          <w:rStyle w:val="Refdecomentrio"/>
        </w:rPr>
        <w:commentReference w:id="56"/>
      </w:r>
      <w:commentRangeEnd w:id="57"/>
      <w:r w:rsidR="002017AB">
        <w:rPr>
          <w:rStyle w:val="Refdecomentrio"/>
        </w:rPr>
        <w:commentReference w:id="57"/>
      </w:r>
      <w:r w:rsidRPr="0048064B">
        <w:rPr>
          <w:rFonts w:ascii="Ebrima" w:hAnsi="Ebrima"/>
          <w:color w:val="000000" w:themeColor="text1"/>
          <w:sz w:val="22"/>
          <w:szCs w:val="22"/>
        </w:rPr>
        <w:t>,</w:t>
      </w:r>
      <w:r w:rsidR="002017AB">
        <w:rPr>
          <w:rFonts w:ascii="Ebrima" w:hAnsi="Ebrima"/>
          <w:color w:val="000000" w:themeColor="text1"/>
          <w:sz w:val="22"/>
          <w:szCs w:val="22"/>
        </w:rPr>
        <w:t xml:space="preserve"> salvo se for necessário um prazo menor, e</w:t>
      </w:r>
      <w:r w:rsidRPr="0048064B">
        <w:rPr>
          <w:rFonts w:ascii="Ebrima" w:hAnsi="Ebrima"/>
          <w:color w:val="000000" w:themeColor="text1"/>
          <w:sz w:val="22"/>
          <w:szCs w:val="22"/>
        </w:rPr>
        <w:t xml:space="preserve">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48064B" w:rsidRDefault="00283E2B">
      <w:pPr>
        <w:spacing w:line="276" w:lineRule="auto"/>
        <w:rPr>
          <w:rFonts w:ascii="Ebrima" w:hAnsi="Ebrima"/>
          <w:b/>
          <w:bCs/>
          <w:color w:val="000000" w:themeColor="text1"/>
          <w:sz w:val="22"/>
          <w:szCs w:val="22"/>
        </w:rPr>
      </w:pPr>
    </w:p>
    <w:p w14:paraId="54A2123E" w14:textId="101EC716" w:rsidR="00DC3FFE"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w:t>
      </w:r>
      <w:r w:rsidR="00DC3FFE">
        <w:rPr>
          <w:rFonts w:ascii="Ebrima" w:hAnsi="Ebrima"/>
          <w:color w:val="000000" w:themeColor="text1"/>
          <w:sz w:val="22"/>
          <w:szCs w:val="22"/>
        </w:rPr>
        <w:t xml:space="preserve">mas não se limitando </w:t>
      </w:r>
      <w:r w:rsidR="003E1588">
        <w:rPr>
          <w:rFonts w:ascii="Ebrima" w:hAnsi="Ebrima"/>
          <w:color w:val="000000" w:themeColor="text1"/>
          <w:sz w:val="22"/>
          <w:szCs w:val="22"/>
        </w:rPr>
        <w:t>à</w:t>
      </w:r>
      <w:r w:rsidR="00DC3FFE">
        <w:rPr>
          <w:rFonts w:ascii="Ebrima" w:hAnsi="Ebrima"/>
          <w:color w:val="000000" w:themeColor="text1"/>
          <w:sz w:val="22"/>
          <w:szCs w:val="22"/>
        </w:rPr>
        <w:t xml:space="preserve">s </w:t>
      </w:r>
      <w:r w:rsidR="00D10BF5" w:rsidRPr="0048064B">
        <w:rPr>
          <w:rFonts w:ascii="Ebrima" w:hAnsi="Ebrima"/>
          <w:color w:val="000000" w:themeColor="text1"/>
          <w:sz w:val="22"/>
          <w:szCs w:val="22"/>
        </w:rPr>
        <w:t xml:space="preserve">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w:t>
      </w:r>
    </w:p>
    <w:p w14:paraId="0729523B" w14:textId="288D6D2D" w:rsidR="00DC3FFE" w:rsidRDefault="00283E2B" w:rsidP="006B7680">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 xml:space="preserve"> </w:t>
      </w:r>
    </w:p>
    <w:p w14:paraId="05A2D6E1" w14:textId="07B0107B" w:rsidR="00283E2B" w:rsidRPr="0048064B" w:rsidRDefault="00283E2B" w:rsidP="006B7680">
      <w:pPr>
        <w:pStyle w:val="PargrafodaLista"/>
        <w:numPr>
          <w:ilvl w:val="2"/>
          <w:numId w:val="22"/>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O saldo residual final da Conta Centralizadora</w:t>
      </w:r>
      <w:r w:rsidRPr="0048064B" w:rsidDel="00DA02C4">
        <w:rPr>
          <w:rFonts w:ascii="Ebrima" w:hAnsi="Ebrima"/>
          <w:color w:val="000000" w:themeColor="text1"/>
          <w:sz w:val="22"/>
          <w:szCs w:val="22"/>
        </w:rPr>
        <w:t xml:space="preserve"> </w:t>
      </w:r>
      <w:r w:rsidR="00DC3FFE">
        <w:rPr>
          <w:rFonts w:ascii="Ebrima" w:hAnsi="Ebrima"/>
          <w:color w:val="000000" w:themeColor="text1"/>
          <w:sz w:val="22"/>
          <w:szCs w:val="22"/>
        </w:rPr>
        <w:t xml:space="preserve">que trata a Cláusula 7.6., acima,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rsidP="00D85C70">
      <w:pPr>
        <w:spacing w:line="276" w:lineRule="auto"/>
        <w:rPr>
          <w:rFonts w:ascii="Ebrima" w:hAnsi="Ebrima"/>
          <w:color w:val="000000" w:themeColor="text1"/>
          <w:sz w:val="22"/>
          <w:szCs w:val="22"/>
        </w:rPr>
      </w:pPr>
    </w:p>
    <w:p w14:paraId="2EDCA6F2" w14:textId="1E8F7CED" w:rsidR="00283E2B" w:rsidRPr="0048064B" w:rsidRDefault="00283E2B" w:rsidP="0092509A">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rsidP="0090157C">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rsidP="0090157C">
      <w:pPr>
        <w:pStyle w:val="Ttulo3"/>
        <w:spacing w:line="276" w:lineRule="auto"/>
        <w:rPr>
          <w:rFonts w:ascii="Ebrima" w:hAnsi="Ebrima"/>
          <w:color w:val="000000" w:themeColor="text1"/>
          <w:sz w:val="22"/>
          <w:szCs w:val="22"/>
        </w:rPr>
      </w:pPr>
      <w:bookmarkStart w:id="60" w:name="_Hlk82974727"/>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bookmarkEnd w:id="60"/>
    <w:p w14:paraId="71271169" w14:textId="0D75C966" w:rsidR="008B3D44" w:rsidRPr="0048064B" w:rsidRDefault="008B3D44" w:rsidP="00C6623D">
      <w:pPr>
        <w:pStyle w:val="ListaColorida-nfase11"/>
        <w:spacing w:line="276" w:lineRule="auto"/>
        <w:ind w:left="0"/>
        <w:jc w:val="both"/>
        <w:rPr>
          <w:rFonts w:ascii="Ebrima" w:hAnsi="Ebrima"/>
          <w:color w:val="000000" w:themeColor="text1"/>
          <w:sz w:val="22"/>
          <w:szCs w:val="22"/>
        </w:rPr>
      </w:pPr>
    </w:p>
    <w:p w14:paraId="45B68848" w14:textId="3A8D10DC" w:rsidR="000130EF" w:rsidRPr="0048064B" w:rsidRDefault="000130EF" w:rsidP="006B7680">
      <w:pPr>
        <w:pStyle w:val="PargrafodaLista"/>
        <w:numPr>
          <w:ilvl w:val="1"/>
          <w:numId w:val="17"/>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4E1A49"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bookmarkStart w:id="61" w:name="_Hlk82974755"/>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bookmarkEnd w:id="61"/>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spacing w:line="276" w:lineRule="auto"/>
        <w:jc w:val="both"/>
        <w:rPr>
          <w:rFonts w:ascii="Ebrima" w:hAnsi="Ebrima" w:cstheme="minorHAnsi"/>
          <w:color w:val="000000" w:themeColor="text1"/>
          <w:sz w:val="22"/>
          <w:szCs w:val="22"/>
        </w:rPr>
      </w:pPr>
    </w:p>
    <w:p w14:paraId="7DF3D52D" w14:textId="7B263353" w:rsidR="00803A20"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7777777" w:rsidR="008501C7" w:rsidRPr="0048064B" w:rsidRDefault="008501C7">
      <w:pPr>
        <w:spacing w:line="276" w:lineRule="auto"/>
        <w:jc w:val="both"/>
        <w:rPr>
          <w:rFonts w:ascii="Ebrima" w:hAnsi="Ebrima" w:cstheme="minorHAnsi"/>
          <w:color w:val="000000" w:themeColor="text1"/>
          <w:sz w:val="22"/>
          <w:szCs w:val="22"/>
        </w:rPr>
      </w:pPr>
    </w:p>
    <w:p w14:paraId="6B957CFB" w14:textId="4C9179A3"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pPr>
        <w:spacing w:line="276" w:lineRule="auto"/>
        <w:jc w:val="both"/>
        <w:rPr>
          <w:rFonts w:ascii="Ebrima" w:hAnsi="Ebrima" w:cstheme="minorHAnsi"/>
          <w:color w:val="000000" w:themeColor="text1"/>
          <w:sz w:val="22"/>
          <w:szCs w:val="22"/>
        </w:rPr>
      </w:pPr>
    </w:p>
    <w:p w14:paraId="56F3CF0C" w14:textId="301F1AB6"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spacing w:line="276" w:lineRule="auto"/>
        <w:jc w:val="both"/>
        <w:rPr>
          <w:rFonts w:ascii="Ebrima" w:hAnsi="Ebrima" w:cstheme="minorHAnsi"/>
          <w:color w:val="000000" w:themeColor="text1"/>
          <w:sz w:val="22"/>
          <w:szCs w:val="22"/>
        </w:rPr>
      </w:pPr>
    </w:p>
    <w:p w14:paraId="4BA4CCB1" w14:textId="58F8B86D"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 e</w:t>
      </w:r>
    </w:p>
    <w:p w14:paraId="58C8228F" w14:textId="77777777" w:rsidR="008501C7" w:rsidRPr="0048064B" w:rsidRDefault="008501C7">
      <w:pPr>
        <w:spacing w:line="276" w:lineRule="auto"/>
        <w:jc w:val="both"/>
        <w:rPr>
          <w:rFonts w:ascii="Ebrima" w:hAnsi="Ebrima" w:cstheme="minorHAnsi"/>
          <w:color w:val="000000" w:themeColor="text1"/>
          <w:sz w:val="22"/>
          <w:szCs w:val="22"/>
        </w:rPr>
      </w:pPr>
    </w:p>
    <w:p w14:paraId="5CE53849" w14:textId="6AAC7EC3"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 xml:space="preserve">eceber e manter, em uma ou mais das Aplicações Financeiras Permitidas, o montante do Fundo de </w:t>
      </w:r>
      <w:r w:rsidR="00C54894" w:rsidRPr="0048064B">
        <w:rPr>
          <w:rFonts w:ascii="Ebrima" w:hAnsi="Ebrima" w:cstheme="minorHAnsi"/>
          <w:color w:val="000000" w:themeColor="text1"/>
          <w:sz w:val="22"/>
          <w:szCs w:val="22"/>
        </w:rPr>
        <w:t>Liquidez e</w:t>
      </w:r>
      <w:r w:rsidR="00FE2509" w:rsidRPr="0048064B">
        <w:rPr>
          <w:rFonts w:ascii="Ebrima" w:hAnsi="Ebrima" w:cstheme="minorHAnsi"/>
          <w:color w:val="000000" w:themeColor="text1"/>
          <w:sz w:val="22"/>
          <w:szCs w:val="22"/>
        </w:rPr>
        <w:t xml:space="preserve"> do Fundo de </w:t>
      </w:r>
      <w:r w:rsidR="00C54894" w:rsidRPr="0048064B">
        <w:rPr>
          <w:rFonts w:ascii="Ebrima" w:hAnsi="Ebrima" w:cstheme="minorHAnsi"/>
          <w:color w:val="000000" w:themeColor="text1"/>
          <w:sz w:val="22"/>
          <w:szCs w:val="22"/>
        </w:rPr>
        <w:t>Reserva</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spacing w:line="276" w:lineRule="auto"/>
        <w:jc w:val="both"/>
        <w:rPr>
          <w:rFonts w:ascii="Ebrima" w:hAnsi="Ebrima" w:cstheme="minorHAnsi"/>
          <w:color w:val="000000" w:themeColor="text1"/>
          <w:sz w:val="22"/>
          <w:szCs w:val="22"/>
        </w:rPr>
      </w:pPr>
    </w:p>
    <w:p w14:paraId="7A2586FB" w14:textId="7687FBAB" w:rsidR="00EE1741" w:rsidRPr="0048064B" w:rsidRDefault="00D11284"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0AF4F84B" w:rsidR="006915C3" w:rsidRPr="0048064B" w:rsidRDefault="00E3050D" w:rsidP="006B7680">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 xml:space="preserve">Fundo de Liquidez e </w:t>
      </w:r>
      <w:r w:rsidR="007340C6">
        <w:rPr>
          <w:rFonts w:ascii="Ebrima" w:hAnsi="Ebrima" w:cs="Arial"/>
          <w:color w:val="000000" w:themeColor="text1"/>
          <w:sz w:val="22"/>
          <w:szCs w:val="22"/>
        </w:rPr>
        <w:t>a</w:t>
      </w:r>
      <w:r w:rsidR="007340C6" w:rsidRPr="0048064B">
        <w:rPr>
          <w:rFonts w:ascii="Ebrima" w:hAnsi="Ebrima" w:cs="Arial"/>
          <w:color w:val="000000" w:themeColor="text1"/>
          <w:sz w:val="22"/>
          <w:szCs w:val="22"/>
        </w:rPr>
        <w:t xml:space="preserve">o </w:t>
      </w:r>
      <w:r w:rsidR="00C54894" w:rsidRPr="0048064B">
        <w:rPr>
          <w:rFonts w:ascii="Ebrima" w:hAnsi="Ebrima" w:cs="Arial"/>
          <w:color w:val="000000" w:themeColor="text1"/>
          <w:sz w:val="22"/>
          <w:szCs w:val="22"/>
        </w:rPr>
        <w:t>Fundo de Reserva</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w:t>
      </w:r>
      <w:r w:rsidR="006915C3" w:rsidRPr="0048064B">
        <w:rPr>
          <w:rFonts w:ascii="Ebrima" w:hAnsi="Ebrima" w:cs="Arial"/>
          <w:color w:val="000000" w:themeColor="text1"/>
          <w:sz w:val="22"/>
          <w:szCs w:val="22"/>
        </w:rPr>
        <w:lastRenderedPageBreak/>
        <w:t xml:space="preserve">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6B7680">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62" w:name="_Toc390279684"/>
      <w:bookmarkStart w:id="63" w:name="_Hlk82974778"/>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bookmarkEnd w:id="63"/>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62"/>
    <w:p w14:paraId="61B15E74" w14:textId="72E61EBF" w:rsidR="005C10FF"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r w:rsidRPr="0048064B">
        <w:rPr>
          <w:rFonts w:ascii="Ebrima" w:hAnsi="Ebrima"/>
          <w:color w:val="000000" w:themeColor="text1"/>
          <w:sz w:val="22"/>
          <w:szCs w:val="22"/>
        </w:rPr>
        <w:t xml:space="preserve"> </w:t>
      </w:r>
    </w:p>
    <w:p w14:paraId="33D4B5AD" w14:textId="77777777" w:rsidR="00A57348" w:rsidRPr="0048064B" w:rsidRDefault="00A57348">
      <w:pPr>
        <w:pStyle w:val="PargrafodaLista"/>
        <w:tabs>
          <w:tab w:val="left" w:pos="709"/>
        </w:tabs>
        <w:spacing w:line="276" w:lineRule="auto"/>
        <w:ind w:left="0"/>
        <w:jc w:val="both"/>
        <w:rPr>
          <w:rFonts w:ascii="Ebrima" w:hAnsi="Ebrima"/>
          <w:b/>
          <w:bCs/>
          <w:color w:val="000000" w:themeColor="text1"/>
          <w:sz w:val="22"/>
          <w:szCs w:val="22"/>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4F8AA1AB" w:rsidR="002359B2" w:rsidRPr="0048064B" w:rsidRDefault="002359B2"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64" w:name="_Hlk79689817"/>
      <w:commentRangeStart w:id="65"/>
      <w:commentRangeStart w:id="66"/>
      <w:r w:rsidRPr="0048064B">
        <w:rPr>
          <w:rFonts w:ascii="Ebrima" w:hAnsi="Ebrima"/>
          <w:color w:val="000000" w:themeColor="text1"/>
          <w:sz w:val="22"/>
          <w:szCs w:val="22"/>
        </w:rPr>
        <w:t xml:space="preserve">Sem prejuízo das demais Garantias aqui previstas, para a garantia do cumprimento das Obrigações Garantidas, </w:t>
      </w:r>
      <w:r w:rsidR="00B22929" w:rsidRPr="0048064B">
        <w:rPr>
          <w:rFonts w:ascii="Ebrima" w:hAnsi="Ebrima"/>
          <w:color w:val="000000" w:themeColor="text1"/>
          <w:sz w:val="22"/>
          <w:szCs w:val="22"/>
        </w:rPr>
        <w:t xml:space="preserve">os </w:t>
      </w:r>
      <w:r w:rsidR="005C10FF" w:rsidRPr="0048064B">
        <w:rPr>
          <w:rFonts w:ascii="Ebrima" w:hAnsi="Ebrima"/>
          <w:color w:val="000000" w:themeColor="text1"/>
          <w:sz w:val="22"/>
          <w:szCs w:val="22"/>
        </w:rPr>
        <w:t xml:space="preserve">Acionistas </w:t>
      </w:r>
      <w:r w:rsidRPr="0048064B">
        <w:rPr>
          <w:rFonts w:ascii="Ebrima" w:hAnsi="Ebrima" w:cstheme="minorHAnsi"/>
          <w:color w:val="000000" w:themeColor="text1"/>
          <w:sz w:val="22"/>
          <w:szCs w:val="22"/>
        </w:rPr>
        <w:t>alienarão fiduciariamente à Debenturista</w:t>
      </w:r>
      <w:r w:rsidR="005C10FF" w:rsidRPr="0048064B">
        <w:rPr>
          <w:rFonts w:ascii="Ebrima" w:hAnsi="Ebrima" w:cstheme="minorHAnsi"/>
          <w:color w:val="000000" w:themeColor="text1"/>
          <w:sz w:val="22"/>
          <w:szCs w:val="22"/>
        </w:rPr>
        <w:t xml:space="preserve"> suas respectivas participações societárias, correspondendo à 100% (cem por cento) das </w:t>
      </w:r>
      <w:r w:rsidR="005C10FF" w:rsidRPr="00C717F9">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 </w:t>
      </w:r>
      <w:proofErr w:type="spellStart"/>
      <w:r w:rsidR="005C10FF" w:rsidRPr="0048064B">
        <w:rPr>
          <w:rFonts w:ascii="Ebrima" w:hAnsi="Ebrima" w:cstheme="minorHAnsi"/>
          <w:color w:val="000000" w:themeColor="text1"/>
          <w:sz w:val="22"/>
          <w:szCs w:val="22"/>
        </w:rPr>
        <w:t>Gran</w:t>
      </w:r>
      <w:proofErr w:type="spellEnd"/>
      <w:r w:rsidR="005C10FF" w:rsidRPr="0048064B">
        <w:rPr>
          <w:rFonts w:ascii="Ebrima" w:hAnsi="Ebrima" w:cstheme="minorHAnsi"/>
          <w:color w:val="000000" w:themeColor="text1"/>
          <w:sz w:val="22"/>
          <w:szCs w:val="22"/>
        </w:rPr>
        <w:t xml:space="preserve"> Viver</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commentRangeEnd w:id="65"/>
      <w:r w:rsidR="002017AB">
        <w:rPr>
          <w:rStyle w:val="Refdecomentrio"/>
        </w:rPr>
        <w:commentReference w:id="65"/>
      </w:r>
      <w:commentRangeEnd w:id="66"/>
      <w:r w:rsidR="002017AB">
        <w:rPr>
          <w:rStyle w:val="Refdecomentrio"/>
        </w:rPr>
        <w:commentReference w:id="66"/>
      </w:r>
    </w:p>
    <w:bookmarkEnd w:id="64"/>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6BCFC9" w:rsidR="006508F9" w:rsidRPr="0048064B"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68"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 xml:space="preserve">das </w:t>
      </w:r>
      <w:proofErr w:type="spellStart"/>
      <w:r w:rsidR="005C10FF" w:rsidRPr="0048064B">
        <w:rPr>
          <w:rFonts w:ascii="Ebrima" w:hAnsi="Ebrima" w:cstheme="minorHAnsi"/>
          <w:color w:val="000000" w:themeColor="text1"/>
          <w:sz w:val="22"/>
          <w:szCs w:val="22"/>
        </w:rPr>
        <w:t>Gran</w:t>
      </w:r>
      <w:proofErr w:type="spellEnd"/>
      <w:r w:rsidR="005C10FF" w:rsidRPr="0048064B">
        <w:rPr>
          <w:rFonts w:ascii="Ebrima" w:hAnsi="Ebrima" w:cstheme="minorHAnsi"/>
          <w:color w:val="000000" w:themeColor="text1"/>
          <w:sz w:val="22"/>
          <w:szCs w:val="22"/>
        </w:rPr>
        <w:t xml:space="preserve"> Viver</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6B7680">
      <w:pPr>
        <w:pStyle w:val="PargrafodaLista"/>
        <w:spacing w:line="276" w:lineRule="auto"/>
        <w:rPr>
          <w:rFonts w:ascii="Ebrima" w:hAnsi="Ebrima" w:cstheme="minorHAnsi"/>
          <w:color w:val="000000" w:themeColor="text1"/>
          <w:sz w:val="22"/>
          <w:szCs w:val="22"/>
        </w:rPr>
      </w:pPr>
    </w:p>
    <w:p w14:paraId="011E1250" w14:textId="5FA211B9" w:rsidR="00276D79" w:rsidRPr="00FE0EB1" w:rsidRDefault="00276D79" w:rsidP="00D85C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9466B" w:rsidRPr="00FE0EB1">
        <w:rPr>
          <w:rFonts w:ascii="Ebrima" w:hAnsi="Ebrima"/>
          <w:color w:val="000000" w:themeColor="text1"/>
          <w:sz w:val="22"/>
          <w:szCs w:val="22"/>
        </w:rPr>
        <w:t>d</w:t>
      </w:r>
      <w:r w:rsidR="0069466B">
        <w:rPr>
          <w:rFonts w:ascii="Ebrima" w:hAnsi="Ebrima"/>
          <w:color w:val="000000" w:themeColor="text1"/>
          <w:sz w:val="22"/>
          <w:szCs w:val="22"/>
        </w:rPr>
        <w:t>a</w:t>
      </w:r>
      <w:r w:rsidR="0069466B" w:rsidRPr="00FE0EB1">
        <w:rPr>
          <w:rFonts w:ascii="Ebrima" w:hAnsi="Ebrima"/>
          <w:color w:val="000000" w:themeColor="text1"/>
          <w:sz w:val="22"/>
          <w:szCs w:val="22"/>
        </w:rPr>
        <w:t xml:space="preserve"> </w:t>
      </w:r>
      <w:r w:rsidRPr="006B7680">
        <w:rPr>
          <w:rFonts w:ascii="Ebrima" w:hAnsi="Ebrima"/>
          <w:b/>
          <w:bCs/>
          <w:color w:val="000000" w:themeColor="text1"/>
          <w:sz w:val="22"/>
          <w:szCs w:val="22"/>
        </w:rPr>
        <w:t>(i)</w:t>
      </w:r>
      <w:r w:rsidRPr="00491FC5">
        <w:rPr>
          <w:rFonts w:ascii="Ebrima" w:hAnsi="Ebrima"/>
          <w:color w:val="000000" w:themeColor="text1"/>
          <w:sz w:val="22"/>
          <w:szCs w:val="22"/>
        </w:rPr>
        <w:t xml:space="preserve"> </w:t>
      </w:r>
      <w:r w:rsidR="0069466B">
        <w:rPr>
          <w:rFonts w:ascii="Ebrima" w:hAnsi="Ebrima" w:cstheme="minorHAnsi"/>
          <w:color w:val="000000" w:themeColor="text1"/>
          <w:sz w:val="22"/>
          <w:szCs w:val="22"/>
        </w:rPr>
        <w:t>AGE</w:t>
      </w:r>
      <w:r w:rsidRPr="00FE0EB1">
        <w:rPr>
          <w:rFonts w:ascii="Ebrima" w:hAnsi="Ebrima"/>
          <w:color w:val="000000" w:themeColor="text1"/>
          <w:sz w:val="22"/>
          <w:szCs w:val="22"/>
        </w:rPr>
        <w:t xml:space="preserve"> Emi</w:t>
      </w:r>
      <w:r>
        <w:rPr>
          <w:rFonts w:ascii="Ebrima" w:hAnsi="Ebrima"/>
          <w:color w:val="000000" w:themeColor="text1"/>
          <w:sz w:val="22"/>
          <w:szCs w:val="22"/>
        </w:rPr>
        <w:t>tente</w:t>
      </w:r>
      <w:r w:rsidRPr="00FE0EB1">
        <w:rPr>
          <w:rFonts w:ascii="Ebrima" w:hAnsi="Ebrima"/>
          <w:color w:val="000000" w:themeColor="text1"/>
          <w:sz w:val="22"/>
          <w:szCs w:val="22"/>
        </w:rPr>
        <w:t xml:space="preserve">, </w:t>
      </w:r>
      <w:r w:rsidRPr="00491FC5">
        <w:rPr>
          <w:rFonts w:ascii="Ebrima" w:hAnsi="Ebrima"/>
          <w:color w:val="000000" w:themeColor="text1"/>
          <w:sz w:val="22"/>
          <w:szCs w:val="22"/>
        </w:rPr>
        <w:t xml:space="preserve">e </w:t>
      </w:r>
      <w:r w:rsidRPr="006B7680">
        <w:rPr>
          <w:rFonts w:ascii="Ebrima" w:hAnsi="Ebrima"/>
          <w:b/>
          <w:bCs/>
          <w:color w:val="000000" w:themeColor="text1"/>
          <w:sz w:val="22"/>
          <w:szCs w:val="22"/>
        </w:rPr>
        <w:t>(</w:t>
      </w:r>
      <w:proofErr w:type="spellStart"/>
      <w:r w:rsidRPr="006B7680">
        <w:rPr>
          <w:rFonts w:ascii="Ebrima" w:hAnsi="Ebrima"/>
          <w:b/>
          <w:bCs/>
          <w:color w:val="000000" w:themeColor="text1"/>
          <w:sz w:val="22"/>
          <w:szCs w:val="22"/>
        </w:rPr>
        <w:t>ii</w:t>
      </w:r>
      <w:proofErr w:type="spellEnd"/>
      <w:r w:rsidRPr="006B7680">
        <w:rPr>
          <w:rFonts w:ascii="Ebrima" w:hAnsi="Ebrima"/>
          <w:b/>
          <w:bCs/>
          <w:color w:val="000000" w:themeColor="text1"/>
          <w:sz w:val="22"/>
          <w:szCs w:val="22"/>
        </w:rPr>
        <w:t>)</w:t>
      </w:r>
      <w:r w:rsidRPr="00491FC5">
        <w:rPr>
          <w:rFonts w:ascii="Ebrima" w:hAnsi="Ebrima"/>
          <w:color w:val="000000" w:themeColor="text1"/>
          <w:sz w:val="22"/>
          <w:szCs w:val="22"/>
        </w:rPr>
        <w:t xml:space="preserve"> Reunião de Sócios da Land I.</w:t>
      </w:r>
    </w:p>
    <w:p w14:paraId="683DD0A4" w14:textId="77777777" w:rsidR="006508F9" w:rsidRPr="0048064B" w:rsidRDefault="006508F9" w:rsidP="0092509A">
      <w:pPr>
        <w:pStyle w:val="PargrafodaLista"/>
        <w:tabs>
          <w:tab w:val="left" w:pos="709"/>
        </w:tabs>
        <w:spacing w:line="276" w:lineRule="auto"/>
        <w:ind w:left="0"/>
        <w:jc w:val="both"/>
        <w:rPr>
          <w:rFonts w:ascii="Ebrima" w:hAnsi="Ebrima" w:cstheme="minorHAnsi"/>
          <w:color w:val="000000" w:themeColor="text1"/>
          <w:sz w:val="22"/>
          <w:szCs w:val="22"/>
        </w:rPr>
      </w:pPr>
    </w:p>
    <w:p w14:paraId="05BD195D" w14:textId="42531182" w:rsidR="006508F9" w:rsidRDefault="006508F9" w:rsidP="0090157C">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69" w:name="_Hlk18514821"/>
      <w:r w:rsidRPr="0048064B">
        <w:rPr>
          <w:rFonts w:ascii="Ebrima" w:hAnsi="Ebrima" w:cstheme="minorHAnsi"/>
          <w:color w:val="000000" w:themeColor="text1"/>
          <w:sz w:val="22"/>
          <w:szCs w:val="22"/>
        </w:rPr>
        <w:t>A</w:t>
      </w:r>
      <w:r w:rsidR="0012461A" w:rsidRPr="00C717F9">
        <w:rPr>
          <w:rFonts w:ascii="Ebrima" w:hAnsi="Ebrima" w:cstheme="minorHAnsi"/>
          <w:color w:val="000000" w:themeColor="text1"/>
          <w:sz w:val="22"/>
          <w:szCs w:val="22"/>
        </w:rPr>
        <w:t xml:space="preserve"> </w:t>
      </w:r>
      <w:r w:rsidR="001B4A16">
        <w:rPr>
          <w:rFonts w:ascii="Ebrima" w:hAnsi="Ebrima" w:cstheme="minorHAnsi"/>
          <w:color w:val="000000" w:themeColor="text1"/>
          <w:sz w:val="22"/>
          <w:szCs w:val="22"/>
        </w:rPr>
        <w:t>Emitente</w:t>
      </w:r>
      <w:r w:rsidR="00D579DC"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passa</w:t>
      </w:r>
      <w:r w:rsidR="0012461A"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rsidP="0090157C">
      <w:pPr>
        <w:pStyle w:val="PargrafodaLista"/>
        <w:tabs>
          <w:tab w:val="left" w:pos="709"/>
        </w:tabs>
        <w:spacing w:line="276" w:lineRule="auto"/>
        <w:ind w:left="0"/>
        <w:jc w:val="both"/>
        <w:rPr>
          <w:rFonts w:ascii="Ebrima" w:hAnsi="Ebrima" w:cstheme="minorHAnsi"/>
          <w:color w:val="000000" w:themeColor="text1"/>
          <w:sz w:val="22"/>
          <w:szCs w:val="22"/>
        </w:rPr>
      </w:pPr>
    </w:p>
    <w:p w14:paraId="1013A406" w14:textId="0219A0C1" w:rsidR="001C4B04" w:rsidRPr="0048064B" w:rsidRDefault="001C4B04" w:rsidP="0090157C">
      <w:pPr>
        <w:pStyle w:val="PargrafodaLista"/>
        <w:numPr>
          <w:ilvl w:val="2"/>
          <w:numId w:val="24"/>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Quando da efetiva integralização dos CRI, </w:t>
      </w:r>
      <w:r w:rsidR="00E8382F">
        <w:rPr>
          <w:rFonts w:ascii="Ebrima" w:hAnsi="Ebrima" w:cstheme="minorHAnsi"/>
          <w:color w:val="000000" w:themeColor="text1"/>
          <w:sz w:val="22"/>
          <w:szCs w:val="22"/>
        </w:rPr>
        <w:t xml:space="preserve">existirá um Acordo de Acionistas da </w:t>
      </w:r>
      <w:proofErr w:type="spellStart"/>
      <w:r w:rsidR="00E8382F">
        <w:rPr>
          <w:rFonts w:ascii="Ebrima" w:hAnsi="Ebrima" w:cstheme="minorHAnsi"/>
          <w:color w:val="000000" w:themeColor="text1"/>
          <w:sz w:val="22"/>
          <w:szCs w:val="22"/>
        </w:rPr>
        <w:t>Gran</w:t>
      </w:r>
      <w:proofErr w:type="spellEnd"/>
      <w:r w:rsidR="00E8382F">
        <w:rPr>
          <w:rFonts w:ascii="Ebrima" w:hAnsi="Ebrima" w:cstheme="minorHAnsi"/>
          <w:color w:val="000000" w:themeColor="text1"/>
          <w:sz w:val="22"/>
          <w:szCs w:val="22"/>
        </w:rPr>
        <w:t xml:space="preserve"> Viver, que garante a distribuição de dividendo fixo em favor da Emitente, no valor </w:t>
      </w:r>
      <w:r w:rsidR="006372CF">
        <w:rPr>
          <w:rFonts w:ascii="Ebrima" w:hAnsi="Ebrima" w:cstheme="minorHAnsi"/>
          <w:color w:val="000000" w:themeColor="text1"/>
          <w:sz w:val="22"/>
          <w:szCs w:val="22"/>
        </w:rPr>
        <w:t xml:space="preserve">mínimo das próximas parcelas de pagamento do CRI. </w:t>
      </w:r>
    </w:p>
    <w:p w14:paraId="2D3FDA2C" w14:textId="77777777" w:rsidR="006508F9" w:rsidRPr="0048064B" w:rsidRDefault="006508F9" w:rsidP="00C6623D">
      <w:pPr>
        <w:pStyle w:val="PargrafodaLista"/>
        <w:tabs>
          <w:tab w:val="left" w:pos="709"/>
        </w:tabs>
        <w:spacing w:line="276" w:lineRule="auto"/>
        <w:ind w:left="0"/>
        <w:jc w:val="both"/>
        <w:rPr>
          <w:rFonts w:ascii="Ebrima" w:hAnsi="Ebrima" w:cstheme="minorHAnsi"/>
          <w:color w:val="000000" w:themeColor="text1"/>
          <w:sz w:val="22"/>
          <w:szCs w:val="22"/>
        </w:rPr>
      </w:pPr>
    </w:p>
    <w:bookmarkEnd w:id="69"/>
    <w:p w14:paraId="392FA4D8" w14:textId="76E9F66F" w:rsidR="000F5F5C" w:rsidRPr="0048064B" w:rsidRDefault="006508F9"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pPr>
        <w:spacing w:line="276" w:lineRule="auto"/>
        <w:rPr>
          <w:rFonts w:ascii="Ebrima" w:hAnsi="Ebrima"/>
          <w:color w:val="000000" w:themeColor="text1"/>
          <w:sz w:val="22"/>
          <w:szCs w:val="22"/>
          <w:u w:val="single"/>
        </w:rPr>
      </w:pPr>
      <w:bookmarkStart w:id="70" w:name="_Hlk50998011"/>
      <w:commentRangeStart w:id="71"/>
      <w:commentRangeStart w:id="72"/>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commentRangeEnd w:id="71"/>
      <w:r w:rsidR="00BB6B07">
        <w:rPr>
          <w:rStyle w:val="Refdecomentrio"/>
        </w:rPr>
        <w:commentReference w:id="71"/>
      </w:r>
      <w:commentRangeEnd w:id="72"/>
      <w:r w:rsidR="00BB6B07">
        <w:rPr>
          <w:rStyle w:val="Refdecomentrio"/>
        </w:rPr>
        <w:commentReference w:id="72"/>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57EC9AF3" w:rsidR="000F5F5C" w:rsidRPr="0048064B" w:rsidRDefault="000F5F5C" w:rsidP="006B7680">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73"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06 (seis)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conforme Ordem de Pagamentos</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0"/>
          <w:tab w:val="left" w:pos="851"/>
        </w:tabs>
        <w:spacing w:line="276" w:lineRule="auto"/>
        <w:ind w:left="0"/>
        <w:jc w:val="both"/>
        <w:rPr>
          <w:rFonts w:ascii="Ebrima" w:hAnsi="Ebrima"/>
          <w:color w:val="000000" w:themeColor="text1"/>
          <w:sz w:val="22"/>
          <w:szCs w:val="22"/>
        </w:rPr>
      </w:pPr>
    </w:p>
    <w:p w14:paraId="0AD5CE1A" w14:textId="310C2DF0" w:rsidR="009C7A6F" w:rsidRPr="00824570" w:rsidRDefault="009C7A6F">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cobrir eventuais inadimplências </w:t>
      </w:r>
      <w:r w:rsidRPr="00C717F9">
        <w:rPr>
          <w:rFonts w:ascii="Ebrima" w:hAnsi="Ebrima" w:cs="Arial"/>
          <w:bCs/>
          <w:color w:val="000000" w:themeColor="text1"/>
          <w:sz w:val="22"/>
          <w:szCs w:val="22"/>
        </w:rPr>
        <w:t>da Emitente decorrentes das obrigações assumidas nos termos dos Documentos da Operação</w:t>
      </w:r>
      <w:r w:rsidRPr="00C717F9">
        <w:rPr>
          <w:rFonts w:ascii="Ebrima" w:hAnsi="Ebrima" w:cstheme="minorHAnsi"/>
          <w:color w:val="000000" w:themeColor="text1"/>
          <w:sz w:val="22"/>
          <w:szCs w:val="22"/>
        </w:rPr>
        <w:t>.</w:t>
      </w:r>
    </w:p>
    <w:p w14:paraId="0F20C087" w14:textId="77777777" w:rsidR="009C7A6F" w:rsidRPr="00824570" w:rsidRDefault="009C7A6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6B7680">
      <w:pPr>
        <w:pStyle w:val="PargrafodaLista"/>
        <w:spacing w:line="276" w:lineRule="auto"/>
        <w:rPr>
          <w:rFonts w:ascii="Ebrima" w:hAnsi="Ebrima"/>
          <w:color w:val="000000" w:themeColor="text1"/>
          <w:sz w:val="22"/>
          <w:szCs w:val="22"/>
        </w:rPr>
      </w:pPr>
    </w:p>
    <w:p w14:paraId="739D4652" w14:textId="280AA167" w:rsidR="00944968" w:rsidRPr="00C717F9" w:rsidRDefault="00944968" w:rsidP="00D85C7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2509A">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0157C">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90157C">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C6623D">
      <w:pPr>
        <w:spacing w:line="276" w:lineRule="auto"/>
        <w:rPr>
          <w:rFonts w:ascii="Ebrima" w:hAnsi="Ebrima"/>
          <w:b/>
          <w:bCs/>
          <w:color w:val="000000" w:themeColor="text1"/>
          <w:sz w:val="22"/>
          <w:szCs w:val="22"/>
          <w:u w:val="single"/>
        </w:rPr>
      </w:pPr>
      <w:bookmarkStart w:id="74" w:name="_Hlk79690166"/>
      <w:bookmarkEnd w:id="73"/>
      <w:r w:rsidRPr="0048064B">
        <w:rPr>
          <w:rFonts w:ascii="Ebrima" w:hAnsi="Ebrima"/>
          <w:b/>
          <w:bCs/>
          <w:color w:val="000000" w:themeColor="text1"/>
          <w:sz w:val="22"/>
          <w:szCs w:val="22"/>
          <w:u w:val="single"/>
        </w:rPr>
        <w:t>Fundo de Reserva</w:t>
      </w:r>
    </w:p>
    <w:p w14:paraId="028C5695" w14:textId="48C0260F" w:rsidR="000F5F5C" w:rsidRPr="0048064B" w:rsidRDefault="000F5F5C">
      <w:pPr>
        <w:spacing w:line="276" w:lineRule="auto"/>
        <w:rPr>
          <w:rFonts w:ascii="Ebrima" w:hAnsi="Ebrima"/>
          <w:color w:val="000000" w:themeColor="text1"/>
          <w:sz w:val="22"/>
          <w:szCs w:val="22"/>
        </w:rPr>
      </w:pPr>
    </w:p>
    <w:p w14:paraId="2B43A3B8" w14:textId="7218B4F2" w:rsidR="000F5F5C" w:rsidRPr="0048064B" w:rsidRDefault="000F5F5C" w:rsidP="006B7680">
      <w:pPr>
        <w:pStyle w:val="PargrafodaLista"/>
        <w:widowControl w:val="0"/>
        <w:numPr>
          <w:ilvl w:val="1"/>
          <w:numId w:val="24"/>
        </w:numPr>
        <w:tabs>
          <w:tab w:val="left" w:pos="0"/>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75" w:name="_Hlk62855536"/>
      <w:r w:rsidRPr="00C717F9">
        <w:rPr>
          <w:rFonts w:ascii="Ebrima" w:hAnsi="Ebrima"/>
          <w:bCs/>
          <w:color w:val="000000" w:themeColor="text1"/>
          <w:sz w:val="22"/>
          <w:szCs w:val="22"/>
        </w:rPr>
        <w:t xml:space="preserve">Reserva, </w:t>
      </w:r>
      <w:bookmarkEnd w:id="75"/>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 xml:space="preserve">mediante retenção de </w:t>
      </w:r>
      <w:r w:rsidRPr="0048064B">
        <w:rPr>
          <w:rFonts w:ascii="Ebrima" w:hAnsi="Ebrima"/>
          <w:bCs/>
          <w:color w:val="000000" w:themeColor="text1"/>
          <w:sz w:val="22"/>
          <w:szCs w:val="22"/>
        </w:rPr>
        <w:t>2,5</w:t>
      </w:r>
      <w:r w:rsidR="009C7A6F">
        <w:rPr>
          <w:rFonts w:ascii="Ebrima" w:hAnsi="Ebrima"/>
          <w:bCs/>
          <w:color w:val="000000" w:themeColor="text1"/>
          <w:sz w:val="22"/>
          <w:szCs w:val="22"/>
        </w:rPr>
        <w:t>0</w:t>
      </w:r>
      <w:r w:rsidRPr="0048064B">
        <w:rPr>
          <w:rFonts w:ascii="Ebrima" w:hAnsi="Ebrima"/>
          <w:bCs/>
          <w:color w:val="000000" w:themeColor="text1"/>
          <w:sz w:val="22"/>
          <w:szCs w:val="22"/>
        </w:rPr>
        <w:t xml:space="preserve">% (dois inteiros e </w:t>
      </w:r>
      <w:r w:rsidR="009C7A6F">
        <w:rPr>
          <w:rFonts w:ascii="Ebrima" w:hAnsi="Ebrima"/>
          <w:bCs/>
          <w:color w:val="000000" w:themeColor="text1"/>
          <w:sz w:val="22"/>
          <w:szCs w:val="22"/>
        </w:rPr>
        <w:t>cinquenta centésimos</w:t>
      </w:r>
      <w:r w:rsidR="009C7A6F"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por cento) do </w:t>
      </w:r>
      <w:r w:rsidR="00DE6F1E" w:rsidRPr="00C717F9">
        <w:rPr>
          <w:rFonts w:ascii="Ebrima" w:hAnsi="Ebrima"/>
          <w:bCs/>
          <w:color w:val="000000" w:themeColor="text1"/>
          <w:sz w:val="22"/>
          <w:szCs w:val="22"/>
        </w:rPr>
        <w:t>S</w:t>
      </w:r>
      <w:r w:rsidRPr="0048064B">
        <w:rPr>
          <w:rFonts w:ascii="Ebrima" w:hAnsi="Ebrima"/>
          <w:bCs/>
          <w:color w:val="000000" w:themeColor="text1"/>
          <w:sz w:val="22"/>
          <w:szCs w:val="22"/>
        </w:rPr>
        <w:t xml:space="preserve">aldo </w:t>
      </w:r>
      <w:r w:rsidR="00DE6F1E" w:rsidRPr="00C717F9">
        <w:rPr>
          <w:rFonts w:ascii="Ebrima" w:hAnsi="Ebrima"/>
          <w:bCs/>
          <w:color w:val="000000" w:themeColor="text1"/>
          <w:sz w:val="22"/>
          <w:szCs w:val="22"/>
        </w:rPr>
        <w:t>D</w:t>
      </w:r>
      <w:r w:rsidRPr="0048064B">
        <w:rPr>
          <w:rFonts w:ascii="Ebrima" w:hAnsi="Ebrima"/>
          <w:bCs/>
          <w:color w:val="000000" w:themeColor="text1"/>
          <w:sz w:val="22"/>
          <w:szCs w:val="22"/>
        </w:rPr>
        <w:t xml:space="preserve">evedor da totalidade dos CRI efetivamente integralizados, </w:t>
      </w:r>
      <w:r w:rsidR="00B066C6">
        <w:rPr>
          <w:rFonts w:ascii="Ebrima" w:hAnsi="Ebrima"/>
          <w:bCs/>
          <w:color w:val="000000" w:themeColor="text1"/>
          <w:sz w:val="22"/>
          <w:szCs w:val="22"/>
        </w:rPr>
        <w:t xml:space="preserve">por conta e ordem da Emitente, </w:t>
      </w:r>
      <w:r w:rsidRPr="00C717F9">
        <w:rPr>
          <w:rFonts w:ascii="Ebrima" w:hAnsi="Ebrima"/>
          <w:bCs/>
          <w:color w:val="000000" w:themeColor="text1"/>
          <w:sz w:val="22"/>
          <w:szCs w:val="22"/>
        </w:rPr>
        <w:t xml:space="preserve">conforme a Ordem de Pagamentos. </w:t>
      </w:r>
    </w:p>
    <w:p w14:paraId="5729448A" w14:textId="77777777" w:rsidR="000F5F5C" w:rsidRPr="0048064B" w:rsidRDefault="000F5F5C">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563391CB" w14:textId="05A543FE" w:rsidR="000F5F5C" w:rsidRPr="00C717F9" w:rsidRDefault="000F5F5C" w:rsidP="006B7680">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76"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76"/>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02E1E6C"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absterem-se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6C9DC4AE"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77"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00D85C70">
        <w:rPr>
          <w:rFonts w:ascii="Ebrima" w:hAnsi="Ebrima"/>
          <w:color w:val="000000" w:themeColor="text1"/>
          <w:sz w:val="22"/>
          <w:szCs w:val="22"/>
        </w:rPr>
        <w:t>.</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D85C70">
        <w:rPr>
          <w:rFonts w:ascii="Ebrima" w:hAnsi="Ebrima"/>
          <w:color w:val="000000" w:themeColor="text1"/>
          <w:sz w:val="22"/>
          <w:szCs w:val="22"/>
        </w:rPr>
        <w:t>C</w:t>
      </w:r>
      <w:r w:rsidR="00D85C70" w:rsidRPr="00C717F9">
        <w:rPr>
          <w:rFonts w:ascii="Ebrima" w:hAnsi="Ebrima"/>
          <w:color w:val="000000" w:themeColor="text1"/>
          <w:sz w:val="22"/>
          <w:szCs w:val="22"/>
        </w:rPr>
        <w:t>láusula</w:t>
      </w:r>
      <w:r w:rsidR="00D85C70">
        <w:rPr>
          <w:rFonts w:ascii="Ebrima" w:hAnsi="Ebrima"/>
          <w:color w:val="000000" w:themeColor="text1"/>
          <w:sz w:val="22"/>
          <w:szCs w:val="22"/>
        </w:rPr>
        <w:t xml:space="preserve"> 10.8.3.</w:t>
      </w:r>
      <w:r w:rsidRPr="00C717F9">
        <w:rPr>
          <w:rFonts w:ascii="Ebrima" w:hAnsi="Ebrima"/>
          <w:color w:val="000000" w:themeColor="text1"/>
          <w:sz w:val="22"/>
          <w:szCs w:val="22"/>
        </w:rPr>
        <w:t xml:space="preserve">, tal evento será considerado como inadimplemento de obrigação pecuniária da </w:t>
      </w:r>
      <w:bookmarkEnd w:id="77"/>
      <w:r w:rsidRPr="00C717F9">
        <w:rPr>
          <w:rFonts w:ascii="Ebrima" w:hAnsi="Ebrima"/>
          <w:color w:val="000000" w:themeColor="text1"/>
          <w:sz w:val="22"/>
          <w:szCs w:val="22"/>
        </w:rPr>
        <w:t>Emitente.</w:t>
      </w:r>
    </w:p>
    <w:p w14:paraId="600C1702" w14:textId="77777777" w:rsidR="000F5F5C" w:rsidRPr="0048064B" w:rsidRDefault="000F5F5C">
      <w:pPr>
        <w:spacing w:line="276" w:lineRule="auto"/>
        <w:rPr>
          <w:rFonts w:ascii="Ebrima" w:hAnsi="Ebrima"/>
          <w:color w:val="000000" w:themeColor="text1"/>
          <w:sz w:val="22"/>
          <w:szCs w:val="22"/>
        </w:rPr>
      </w:pPr>
    </w:p>
    <w:p w14:paraId="49493F8E" w14:textId="62C2DB92"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70"/>
    <w:bookmarkEnd w:id="74"/>
    <w:p w14:paraId="5A30D661" w14:textId="77777777" w:rsidR="00D148FD" w:rsidRPr="0048064B" w:rsidRDefault="00D148FD">
      <w:pPr>
        <w:spacing w:line="276" w:lineRule="auto"/>
        <w:rPr>
          <w:rFonts w:ascii="Ebrima" w:hAnsi="Ebrima"/>
          <w:color w:val="000000" w:themeColor="text1"/>
          <w:sz w:val="22"/>
          <w:szCs w:val="22"/>
          <w:u w:val="single"/>
        </w:rPr>
      </w:pPr>
    </w:p>
    <w:p w14:paraId="73172AC6" w14:textId="6161B7F3"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pPr>
        <w:spacing w:line="276" w:lineRule="auto"/>
        <w:rPr>
          <w:rFonts w:ascii="Ebrima" w:hAnsi="Ebrima"/>
          <w:color w:val="000000" w:themeColor="text1"/>
          <w:sz w:val="22"/>
          <w:szCs w:val="22"/>
        </w:rPr>
      </w:pPr>
    </w:p>
    <w:p w14:paraId="1FF093A5" w14:textId="6A9BE5DB" w:rsidR="00A57348"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6B7680">
      <w:pPr>
        <w:pStyle w:val="PargrafodaLista"/>
        <w:spacing w:line="276" w:lineRule="auto"/>
        <w:rPr>
          <w:rFonts w:ascii="Ebrima" w:hAnsi="Ebrima"/>
          <w:color w:val="000000" w:themeColor="text1"/>
          <w:sz w:val="22"/>
          <w:szCs w:val="22"/>
        </w:rPr>
      </w:pPr>
    </w:p>
    <w:p w14:paraId="6F2D4A16" w14:textId="77777777" w:rsidR="00D85C70" w:rsidRDefault="00A30E91" w:rsidP="006B7680">
      <w:pPr>
        <w:pStyle w:val="PargrafodaLista"/>
        <w:numPr>
          <w:ilvl w:val="1"/>
          <w:numId w:val="24"/>
        </w:numPr>
        <w:spacing w:line="276" w:lineRule="auto"/>
        <w:ind w:left="0" w:right="-81"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w:t>
      </w:r>
      <w:r w:rsidRPr="008843FD">
        <w:rPr>
          <w:rFonts w:ascii="Ebrima" w:hAnsi="Ebrima"/>
          <w:sz w:val="22"/>
        </w:rPr>
        <w:lastRenderedPageBreak/>
        <w:t xml:space="preserve">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378031CB" w14:textId="77777777" w:rsidR="00D85C70" w:rsidRPr="006B7680" w:rsidRDefault="00D85C70" w:rsidP="006B7680">
      <w:pPr>
        <w:pStyle w:val="PargrafodaLista"/>
        <w:spacing w:line="276" w:lineRule="auto"/>
        <w:rPr>
          <w:rFonts w:ascii="Ebrima" w:hAnsi="Ebrima"/>
          <w:sz w:val="22"/>
        </w:rPr>
      </w:pPr>
    </w:p>
    <w:p w14:paraId="0CA3F063" w14:textId="7CEB6FCF" w:rsidR="00A30E91" w:rsidRPr="008843FD" w:rsidRDefault="00A30E91" w:rsidP="006B7680">
      <w:pPr>
        <w:pStyle w:val="PargrafodaLista"/>
        <w:numPr>
          <w:ilvl w:val="2"/>
          <w:numId w:val="24"/>
        </w:numPr>
        <w:spacing w:line="276" w:lineRule="auto"/>
        <w:ind w:left="709" w:firstLine="0"/>
        <w:jc w:val="both"/>
        <w:rPr>
          <w:rFonts w:ascii="Ebrima" w:hAnsi="Ebrima"/>
          <w:sz w:val="22"/>
        </w:rPr>
      </w:pPr>
      <w:r w:rsidRPr="008843FD">
        <w:rPr>
          <w:rFonts w:ascii="Ebrima" w:hAnsi="Ebrima"/>
          <w:sz w:val="22"/>
        </w:rPr>
        <w:t>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1113D8EF" w14:textId="1ADC4646"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65E54109" w14:textId="7BFB0D1A"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6B7680">
      <w:pPr>
        <w:tabs>
          <w:tab w:val="left" w:pos="1418"/>
        </w:tabs>
        <w:spacing w:line="276" w:lineRule="auto"/>
        <w:ind w:left="709" w:right="-81"/>
        <w:jc w:val="both"/>
        <w:rPr>
          <w:rFonts w:ascii="Ebrima" w:hAnsi="Ebrima"/>
          <w:sz w:val="22"/>
        </w:rPr>
      </w:pPr>
    </w:p>
    <w:p w14:paraId="111DB237" w14:textId="060D93CF" w:rsidR="00A30E91" w:rsidRPr="0048064B" w:rsidRDefault="00A30E91" w:rsidP="00D85C7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78"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78"/>
      <w:r w:rsidRPr="009954DF">
        <w:rPr>
          <w:rFonts w:ascii="Ebrima" w:hAnsi="Ebrima"/>
          <w:sz w:val="22"/>
        </w:rPr>
        <w:t>.</w:t>
      </w:r>
    </w:p>
    <w:bookmarkEnd w:id="68"/>
    <w:p w14:paraId="35474F5A" w14:textId="69F0F805" w:rsidR="00A57348" w:rsidRPr="0048064B" w:rsidRDefault="00A57348" w:rsidP="0092509A">
      <w:pPr>
        <w:spacing w:line="276" w:lineRule="auto"/>
        <w:rPr>
          <w:rFonts w:ascii="Ebrima" w:hAnsi="Ebrima"/>
          <w:color w:val="000000" w:themeColor="text1"/>
          <w:sz w:val="22"/>
          <w:szCs w:val="22"/>
        </w:rPr>
      </w:pPr>
    </w:p>
    <w:p w14:paraId="6702A810" w14:textId="77777777" w:rsidR="007A0915" w:rsidRPr="0048064B" w:rsidRDefault="007A0915" w:rsidP="0090157C">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rsidP="0090157C">
      <w:pPr>
        <w:spacing w:line="276" w:lineRule="auto"/>
        <w:rPr>
          <w:rFonts w:ascii="Ebrima" w:hAnsi="Ebrima"/>
          <w:color w:val="000000" w:themeColor="text1"/>
          <w:sz w:val="22"/>
          <w:szCs w:val="22"/>
        </w:rPr>
      </w:pPr>
    </w:p>
    <w:p w14:paraId="63DF6F8D" w14:textId="3B3D92DD" w:rsidR="007A0915" w:rsidRPr="0048064B" w:rsidRDefault="007A0915" w:rsidP="00C6623D">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3B34BBA"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r w:rsidR="004E1A49" w:rsidRPr="0048064B">
        <w:rPr>
          <w:rFonts w:ascii="Ebrima" w:hAnsi="Ebrima"/>
          <w:color w:val="000000" w:themeColor="text1"/>
          <w:sz w:val="22"/>
          <w:szCs w:val="22"/>
        </w:rPr>
        <w:t xml:space="preserve"> Não Automático</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06CFB7C"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dos Créditos Imobiliários, o que a Emitente desde já se obriga a atender, no prazo de até 10 (dez) Dias Úteis, contados da data da respectiva requisição.</w:t>
      </w:r>
    </w:p>
    <w:p w14:paraId="0A814BF1" w14:textId="77777777" w:rsidR="007A0915" w:rsidRPr="0048064B" w:rsidRDefault="007A0915">
      <w:pPr>
        <w:spacing w:line="276" w:lineRule="auto"/>
        <w:rPr>
          <w:rFonts w:ascii="Ebrima" w:hAnsi="Ebrima"/>
          <w:color w:val="000000" w:themeColor="text1"/>
          <w:sz w:val="22"/>
          <w:szCs w:val="22"/>
        </w:rPr>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bookmarkStart w:id="79" w:name="_Hlk82975291"/>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bookmarkEnd w:id="79"/>
    <w:p w14:paraId="06BCAD9D" w14:textId="77777777" w:rsidR="002C6D10" w:rsidRPr="0048064B" w:rsidRDefault="002C6D10">
      <w:pPr>
        <w:spacing w:line="276" w:lineRule="auto"/>
        <w:rPr>
          <w:rFonts w:ascii="Ebrima" w:hAnsi="Ebrima"/>
          <w:color w:val="000000" w:themeColor="text1"/>
          <w:w w:val="0"/>
          <w:sz w:val="22"/>
          <w:szCs w:val="22"/>
        </w:rPr>
      </w:pPr>
    </w:p>
    <w:p w14:paraId="2F54306A" w14:textId="7D052C88" w:rsidR="002C6D10" w:rsidRPr="0048064B" w:rsidRDefault="00E02BEE" w:rsidP="006B7680">
      <w:pPr>
        <w:pStyle w:val="PargrafodaLista"/>
        <w:numPr>
          <w:ilvl w:val="0"/>
          <w:numId w:val="137"/>
        </w:numPr>
        <w:spacing w:line="276" w:lineRule="auto"/>
        <w:ind w:left="0" w:firstLine="0"/>
        <w:jc w:val="both"/>
        <w:rPr>
          <w:rFonts w:ascii="Ebrima" w:hAnsi="Ebrima" w:cstheme="minorHAnsi"/>
          <w:b/>
          <w:color w:val="000000" w:themeColor="text1"/>
          <w:sz w:val="22"/>
          <w:szCs w:val="22"/>
          <w:lang w:bidi="th-TH"/>
        </w:rPr>
      </w:pPr>
      <w:r w:rsidRPr="0048064B">
        <w:rPr>
          <w:rFonts w:ascii="Ebrima" w:hAnsi="Ebrima"/>
          <w:color w:val="000000" w:themeColor="text1"/>
          <w:w w:val="0"/>
          <w:sz w:val="22"/>
          <w:szCs w:val="22"/>
        </w:rPr>
        <w:lastRenderedPageBreak/>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conforme o caso, todas as despesas, taxas e/ou emolumentos devidos e necessários à formalização dos Documentos da Operação</w:t>
      </w:r>
      <w:proofErr w:type="gramStart"/>
      <w:r w:rsidR="002C6D10" w:rsidRPr="0048064B">
        <w:rPr>
          <w:rFonts w:ascii="Ebrima" w:hAnsi="Ebrima"/>
          <w:color w:val="000000" w:themeColor="text1"/>
          <w:sz w:val="22"/>
          <w:szCs w:val="22"/>
        </w:rPr>
        <w:t>, em especial,</w:t>
      </w:r>
      <w:proofErr w:type="gramEnd"/>
      <w:r w:rsidR="002C6D10" w:rsidRPr="0048064B">
        <w:rPr>
          <w:rFonts w:ascii="Ebrima" w:hAnsi="Ebrima"/>
          <w:color w:val="000000" w:themeColor="text1"/>
          <w:sz w:val="22"/>
          <w:szCs w:val="22"/>
        </w:rPr>
        <w:t xml:space="preserve">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 xml:space="preserve">s no Anexo </w:t>
      </w:r>
      <w:proofErr w:type="spellStart"/>
      <w:r w:rsidR="002C6D10" w:rsidRPr="0048064B">
        <w:rPr>
          <w:rFonts w:ascii="Ebrima" w:hAnsi="Ebrima"/>
          <w:color w:val="000000" w:themeColor="text1"/>
          <w:sz w:val="22"/>
          <w:szCs w:val="22"/>
        </w:rPr>
        <w:t>II</w:t>
      </w:r>
      <w:r w:rsidR="00B6386A">
        <w:rPr>
          <w:rFonts w:ascii="Ebrima" w:hAnsi="Ebrima"/>
          <w:color w:val="000000" w:themeColor="text1"/>
          <w:sz w:val="22"/>
          <w:szCs w:val="22"/>
        </w:rPr>
        <w:t>-A</w:t>
      </w:r>
      <w:proofErr w:type="spellEnd"/>
      <w:r w:rsidR="00B6386A">
        <w:rPr>
          <w:rFonts w:ascii="Ebrima" w:hAnsi="Ebrima"/>
          <w:color w:val="000000" w:themeColor="text1"/>
          <w:sz w:val="22"/>
          <w:szCs w:val="22"/>
        </w:rPr>
        <w:t>, Anexo II-B e Anexo II-C</w:t>
      </w:r>
      <w:r w:rsidR="002C6D10" w:rsidRPr="0048064B">
        <w:rPr>
          <w:rFonts w:ascii="Ebrima" w:hAnsi="Ebrima"/>
          <w:color w:val="000000" w:themeColor="text1"/>
          <w:sz w:val="22"/>
          <w:szCs w:val="22"/>
        </w:rPr>
        <w:t>.</w:t>
      </w:r>
    </w:p>
    <w:p w14:paraId="4AA61F61" w14:textId="77777777" w:rsidR="004B5F4C" w:rsidRPr="0048064B" w:rsidRDefault="004B5F4C">
      <w:pPr>
        <w:spacing w:line="276" w:lineRule="auto"/>
        <w:jc w:val="both"/>
        <w:rPr>
          <w:rFonts w:ascii="Ebrima" w:hAnsi="Ebrima"/>
          <w:color w:val="000000" w:themeColor="text1"/>
          <w:w w:val="0"/>
          <w:sz w:val="22"/>
          <w:szCs w:val="22"/>
        </w:rPr>
      </w:pPr>
    </w:p>
    <w:p w14:paraId="620EAEEB" w14:textId="60C2473E" w:rsidR="004B5F4C" w:rsidRPr="0048064B" w:rsidRDefault="009C773F">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bookmarkStart w:id="80" w:name="_Hlk82975320"/>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bookmarkEnd w:id="80"/>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26222E90"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00D85C70">
        <w:rPr>
          <w:rFonts w:ascii="Ebrima" w:hAnsi="Ebrima"/>
          <w:color w:val="000000" w:themeColor="text1"/>
          <w:sz w:val="22"/>
          <w:szCs w:val="22"/>
        </w:rPr>
        <w:t xml:space="preserve">que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6B7680">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bookmarkStart w:id="81" w:name="_Hlk82975553"/>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bookmarkEnd w:id="81"/>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6B7680">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contextualSpacing/>
        <w:jc w:val="both"/>
        <w:rPr>
          <w:rFonts w:ascii="Ebrima" w:hAnsi="Ebrima" w:cs="Garamond"/>
          <w:color w:val="000000" w:themeColor="text1"/>
          <w:sz w:val="22"/>
          <w:szCs w:val="22"/>
        </w:rPr>
      </w:pPr>
    </w:p>
    <w:p w14:paraId="144CA5CC" w14:textId="590D34A8"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1F10DFFC"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6E1EFC84"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 xml:space="preserve">pela </w:t>
      </w:r>
      <w:proofErr w:type="spellStart"/>
      <w:r w:rsidR="00E239FB">
        <w:rPr>
          <w:rFonts w:ascii="Ebrima" w:hAnsi="Ebrima"/>
          <w:color w:val="000000" w:themeColor="text1"/>
          <w:sz w:val="22"/>
          <w:szCs w:val="22"/>
        </w:rPr>
        <w:t>Gran</w:t>
      </w:r>
      <w:proofErr w:type="spellEnd"/>
      <w:r w:rsidR="00E239FB">
        <w:rPr>
          <w:rFonts w:ascii="Ebrima" w:hAnsi="Ebrima"/>
          <w:color w:val="000000" w:themeColor="text1"/>
          <w:sz w:val="22"/>
          <w:szCs w:val="22"/>
        </w:rPr>
        <w:t xml:space="preserve"> Viver,</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pPr>
        <w:spacing w:line="276" w:lineRule="auto"/>
        <w:ind w:left="709"/>
        <w:rPr>
          <w:rFonts w:ascii="Ebrima" w:hAnsi="Ebrima"/>
          <w:color w:val="000000" w:themeColor="text1"/>
          <w:sz w:val="22"/>
          <w:szCs w:val="22"/>
        </w:rPr>
      </w:pPr>
    </w:p>
    <w:p w14:paraId="4F8D8541" w14:textId="6144AFD5" w:rsidR="009C773F" w:rsidRPr="00C717F9" w:rsidRDefault="009C773F"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82" w:name="_DV_M135"/>
      <w:bookmarkStart w:id="83" w:name="_DV_M137"/>
      <w:bookmarkStart w:id="84" w:name="_DV_M139"/>
      <w:bookmarkEnd w:id="82"/>
      <w:bookmarkEnd w:id="83"/>
      <w:bookmarkEnd w:id="84"/>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de qualquer ato ou fato que possa afetar a existência, a validade, a eficácia e a exequibilidade de qualquer dos Documentos da Operação, dos Créditos Imobiliários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4185CCE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Não Automático,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249138B" w:rsidR="00E57333" w:rsidRDefault="00D85C7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w:t>
      </w:r>
      <w:r w:rsidR="00E57333">
        <w:rPr>
          <w:rFonts w:ascii="Ebrima" w:hAnsi="Ebrima"/>
          <w:color w:val="000000" w:themeColor="text1"/>
          <w:sz w:val="22"/>
          <w:szCs w:val="22"/>
        </w:rPr>
        <w:t xml:space="preserve">à Debenturista, em até </w:t>
      </w:r>
      <w:r w:rsidR="003B4114">
        <w:rPr>
          <w:rFonts w:ascii="Ebrima" w:hAnsi="Ebrima"/>
          <w:color w:val="000000" w:themeColor="text1"/>
          <w:sz w:val="22"/>
          <w:szCs w:val="22"/>
        </w:rPr>
        <w:t>05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6B7680">
      <w:pPr>
        <w:pStyle w:val="PargrafodaLista"/>
        <w:spacing w:line="276" w:lineRule="auto"/>
        <w:rPr>
          <w:rFonts w:ascii="Ebrima" w:hAnsi="Ebrima"/>
          <w:color w:val="000000" w:themeColor="text1"/>
          <w:sz w:val="22"/>
          <w:szCs w:val="22"/>
        </w:rPr>
      </w:pPr>
    </w:p>
    <w:p w14:paraId="40E594BE" w14:textId="4B8DBF2C" w:rsidR="00015C78" w:rsidRPr="0048064B" w:rsidRDefault="00015C78" w:rsidP="00D85C7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rsidP="0092509A">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90157C">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rsidP="0090157C">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rsidP="0090157C">
      <w:pPr>
        <w:pStyle w:val="Ttulo3"/>
        <w:spacing w:line="276" w:lineRule="auto"/>
        <w:jc w:val="left"/>
        <w:rPr>
          <w:rFonts w:ascii="Ebrima" w:hAnsi="Ebrima"/>
          <w:bCs/>
          <w:color w:val="000000" w:themeColor="text1"/>
          <w:sz w:val="22"/>
          <w:szCs w:val="22"/>
        </w:rPr>
      </w:pPr>
      <w:bookmarkStart w:id="85" w:name="_Hlk82975567"/>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bookmarkEnd w:id="85"/>
    <w:p w14:paraId="08B1C616" w14:textId="2708F2CA" w:rsidR="00137A90" w:rsidRPr="0048064B" w:rsidRDefault="00137A90" w:rsidP="00C6623D">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 xml:space="preserve">sociedade legalmente constituída de acordo com as leis da República Federativa do Brasil, com todos os seus atos societários devidamente registrados, e que poderão obter ou </w:t>
      </w:r>
      <w:r w:rsidR="00FB111D" w:rsidRPr="0048064B">
        <w:rPr>
          <w:rFonts w:ascii="Ebrima" w:hAnsi="Ebrima"/>
          <w:color w:val="000000" w:themeColor="text1"/>
          <w:sz w:val="22"/>
          <w:szCs w:val="22"/>
        </w:rPr>
        <w:lastRenderedPageBreak/>
        <w:t>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rPr>
          <w:rFonts w:ascii="Ebrima" w:hAnsi="Ebrima"/>
          <w:color w:val="000000" w:themeColor="text1"/>
          <w:sz w:val="22"/>
          <w:szCs w:val="22"/>
        </w:rPr>
      </w:pPr>
    </w:p>
    <w:p w14:paraId="1085204A" w14:textId="200C3D7D" w:rsidR="00FB111D" w:rsidRPr="0048064B" w:rsidRDefault="000E6740"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6B7680">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487F61C9"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xml:space="preserve">, seja diretamente, seja pela </w:t>
      </w:r>
      <w:proofErr w:type="spellStart"/>
      <w:r w:rsidR="003E37AA">
        <w:rPr>
          <w:rFonts w:ascii="Ebrima" w:hAnsi="Ebrima"/>
          <w:color w:val="000000" w:themeColor="text1"/>
          <w:sz w:val="22"/>
          <w:szCs w:val="22"/>
        </w:rPr>
        <w:t>Gran</w:t>
      </w:r>
      <w:proofErr w:type="spellEnd"/>
      <w:r w:rsidR="003E37AA">
        <w:rPr>
          <w:rFonts w:ascii="Ebrima" w:hAnsi="Ebrima"/>
          <w:color w:val="000000" w:themeColor="text1"/>
          <w:sz w:val="22"/>
          <w:szCs w:val="22"/>
        </w:rPr>
        <w:t xml:space="preserve"> Viver,</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pPr>
        <w:tabs>
          <w:tab w:val="left" w:pos="1418"/>
        </w:tabs>
        <w:spacing w:line="276" w:lineRule="auto"/>
        <w:rPr>
          <w:rFonts w:ascii="Ebrima" w:hAnsi="Ebrima"/>
          <w:color w:val="000000" w:themeColor="text1"/>
          <w:sz w:val="22"/>
          <w:szCs w:val="22"/>
        </w:rPr>
      </w:pPr>
    </w:p>
    <w:p w14:paraId="3E0BA7B6" w14:textId="77EFAB7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42E00903" w:rsidR="00FB111D" w:rsidRPr="0048064B" w:rsidRDefault="00FB111D" w:rsidP="006B7680">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 Não Automático,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FCC5A56"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proofErr w:type="spellStart"/>
      <w:r w:rsidR="00C54894" w:rsidRPr="0048064B">
        <w:rPr>
          <w:rFonts w:ascii="Ebrima" w:hAnsi="Ebrima"/>
          <w:color w:val="000000" w:themeColor="text1"/>
          <w:kern w:val="16"/>
          <w:sz w:val="22"/>
          <w:szCs w:val="22"/>
        </w:rPr>
        <w:t>Gran</w:t>
      </w:r>
      <w:proofErr w:type="spellEnd"/>
      <w:r w:rsidR="00C54894" w:rsidRPr="0048064B">
        <w:rPr>
          <w:rFonts w:ascii="Ebrima" w:hAnsi="Ebrima"/>
          <w:color w:val="000000" w:themeColor="text1"/>
          <w:kern w:val="16"/>
          <w:sz w:val="22"/>
          <w:szCs w:val="22"/>
        </w:rPr>
        <w:t xml:space="preserve"> Viver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E688324" w:rsidR="00FB111D" w:rsidRPr="0048064B" w:rsidRDefault="00FB111D">
      <w:pPr>
        <w:pStyle w:val="Ttulo3"/>
        <w:spacing w:line="276" w:lineRule="auto"/>
        <w:jc w:val="left"/>
        <w:rPr>
          <w:rFonts w:ascii="Ebrima" w:hAnsi="Ebrima"/>
          <w:color w:val="000000" w:themeColor="text1"/>
          <w:sz w:val="22"/>
          <w:szCs w:val="22"/>
        </w:rPr>
      </w:pPr>
      <w:bookmarkStart w:id="86" w:name="_Hlk82975614"/>
      <w:r w:rsidRPr="0048064B">
        <w:rPr>
          <w:rFonts w:ascii="Ebrima" w:hAnsi="Ebrima"/>
          <w:color w:val="000000" w:themeColor="text1"/>
          <w:sz w:val="22"/>
          <w:szCs w:val="22"/>
        </w:rPr>
        <w:t xml:space="preserve">CLÁUSULA </w:t>
      </w:r>
      <w:bookmarkStart w:id="87" w:name="_Toc435632651"/>
      <w:bookmarkStart w:id="88"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87"/>
      <w:bookmarkEnd w:id="88"/>
    </w:p>
    <w:bookmarkEnd w:id="86"/>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6B7680">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D8DB7D9" w:rsidR="00EB6C40" w:rsidRPr="0048064B" w:rsidRDefault="00EB6C40">
      <w:pPr>
        <w:pStyle w:val="Ttulo3"/>
        <w:spacing w:line="276" w:lineRule="auto"/>
        <w:rPr>
          <w:rFonts w:ascii="Ebrima" w:hAnsi="Ebrima"/>
          <w:bCs/>
          <w:smallCaps/>
          <w:color w:val="000000" w:themeColor="text1"/>
          <w:sz w:val="22"/>
          <w:szCs w:val="22"/>
        </w:rPr>
      </w:pPr>
      <w:bookmarkStart w:id="89" w:name="_DV_M109"/>
      <w:bookmarkStart w:id="90" w:name="_Hlk82975628"/>
      <w:bookmarkEnd w:id="89"/>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SEXTA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VENCIMENTO ANTECIPADO</w:t>
      </w:r>
      <w:r w:rsidR="004E1A49" w:rsidRPr="0048064B">
        <w:rPr>
          <w:rFonts w:ascii="Ebrima" w:hAnsi="Ebrima"/>
          <w:bCs/>
          <w:color w:val="000000" w:themeColor="text1"/>
          <w:sz w:val="22"/>
          <w:szCs w:val="22"/>
        </w:rPr>
        <w:t xml:space="preserve"> NÃO AUTOMÁTICO</w:t>
      </w:r>
    </w:p>
    <w:bookmarkEnd w:id="90"/>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0F60B3D4" w:rsidR="00EB6C40" w:rsidRPr="0048064B" w:rsidRDefault="00084416" w:rsidP="006B7680">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 Não Automático</w:t>
      </w:r>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Eventos de Vencimento Antecipado Não Automático</w:t>
      </w:r>
      <w:r w:rsidR="00665971" w:rsidRPr="0048064B">
        <w:rPr>
          <w:rFonts w:ascii="Ebrima" w:hAnsi="Ebrima"/>
          <w:color w:val="000000" w:themeColor="text1"/>
          <w:sz w:val="22"/>
          <w:szCs w:val="22"/>
        </w:rPr>
        <w:t xml:space="preserve"> 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10E54EEC"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commentRangeStart w:id="91"/>
      <w:commentRangeStart w:id="92"/>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37569C">
        <w:rPr>
          <w:rFonts w:ascii="Ebrima" w:hAnsi="Ebrima" w:cs="Arial"/>
          <w:color w:val="000000" w:themeColor="text1"/>
          <w:sz w:val="22"/>
          <w:szCs w:val="22"/>
        </w:rPr>
        <w:t>,</w:t>
      </w:r>
      <w:r w:rsidR="00BB6B07">
        <w:rPr>
          <w:rFonts w:ascii="Ebrima" w:hAnsi="Ebrima" w:cs="Arial"/>
          <w:color w:val="000000" w:themeColor="text1"/>
          <w:sz w:val="22"/>
          <w:szCs w:val="22"/>
        </w:rPr>
        <w:t xml:space="preserve"> </w:t>
      </w:r>
      <w:r w:rsidR="00BD6C23">
        <w:rPr>
          <w:rFonts w:ascii="Ebrima" w:hAnsi="Ebrima" w:cs="Arial"/>
          <w:color w:val="000000" w:themeColor="text1"/>
          <w:sz w:val="22"/>
          <w:szCs w:val="22"/>
        </w:rPr>
        <w:t>respeitado</w:t>
      </w:r>
      <w:r w:rsidR="00BB6B07">
        <w:rPr>
          <w:rFonts w:ascii="Ebrima" w:hAnsi="Ebrima" w:cs="Arial"/>
          <w:color w:val="000000" w:themeColor="text1"/>
          <w:sz w:val="22"/>
          <w:szCs w:val="22"/>
        </w:rPr>
        <w:t xml:space="preserve"> o prazo de </w:t>
      </w:r>
      <w:r w:rsidR="00BD6C23">
        <w:rPr>
          <w:rFonts w:ascii="Ebrima" w:hAnsi="Ebrima" w:cs="Arial"/>
          <w:color w:val="000000" w:themeColor="text1"/>
          <w:sz w:val="22"/>
          <w:szCs w:val="22"/>
        </w:rPr>
        <w:t xml:space="preserve">cura de </w:t>
      </w:r>
      <w:r w:rsidR="00BB6B07">
        <w:rPr>
          <w:rFonts w:ascii="Ebrima" w:hAnsi="Ebrima" w:cs="Arial"/>
          <w:color w:val="000000" w:themeColor="text1"/>
          <w:sz w:val="22"/>
          <w:szCs w:val="22"/>
        </w:rPr>
        <w:t xml:space="preserve">10 (dez) dias </w:t>
      </w:r>
      <w:r w:rsidR="000B62AC">
        <w:rPr>
          <w:rFonts w:ascii="Ebrima" w:hAnsi="Ebrima" w:cs="Arial"/>
          <w:color w:val="000000" w:themeColor="text1"/>
          <w:sz w:val="22"/>
          <w:szCs w:val="22"/>
        </w:rPr>
        <w:t xml:space="preserve">corridos, </w:t>
      </w:r>
      <w:r w:rsidR="0037569C">
        <w:rPr>
          <w:rFonts w:ascii="Ebrima" w:hAnsi="Ebrima" w:cs="Arial"/>
          <w:color w:val="000000" w:themeColor="text1"/>
          <w:sz w:val="22"/>
          <w:szCs w:val="22"/>
        </w:rPr>
        <w:t xml:space="preserve">contados </w:t>
      </w:r>
      <w:r w:rsidR="00BB6B07">
        <w:rPr>
          <w:rFonts w:ascii="Ebrima" w:hAnsi="Ebrima" w:cs="Arial"/>
          <w:color w:val="000000" w:themeColor="text1"/>
          <w:sz w:val="22"/>
          <w:szCs w:val="22"/>
        </w:rPr>
        <w:t>da constatação do inadimplemento</w:t>
      </w:r>
      <w:r w:rsidRPr="0048064B">
        <w:rPr>
          <w:rFonts w:ascii="Ebrima" w:hAnsi="Ebrima" w:cs="Arial"/>
          <w:color w:val="000000" w:themeColor="text1"/>
          <w:sz w:val="22"/>
          <w:szCs w:val="22"/>
        </w:rPr>
        <w:t>;</w:t>
      </w:r>
      <w:commentRangeEnd w:id="91"/>
      <w:r w:rsidR="00BB6B07">
        <w:rPr>
          <w:rStyle w:val="Refdecomentrio"/>
        </w:rPr>
        <w:commentReference w:id="91"/>
      </w:r>
      <w:commentRangeEnd w:id="92"/>
      <w:r w:rsidR="0037569C">
        <w:rPr>
          <w:rStyle w:val="Refdecomentrio"/>
        </w:rPr>
        <w:commentReference w:id="92"/>
      </w:r>
      <w:r w:rsidR="00BB6B07">
        <w:rPr>
          <w:rFonts w:ascii="Ebrima" w:hAnsi="Ebrima" w:cs="Arial"/>
          <w:color w:val="000000" w:themeColor="text1"/>
          <w:sz w:val="22"/>
          <w:szCs w:val="22"/>
        </w:rPr>
        <w:t xml:space="preserve"> </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F2ECDA0"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714F41">
        <w:rPr>
          <w:rFonts w:ascii="Ebrima" w:hAnsi="Ebrima" w:cs="Arial"/>
          <w:color w:val="000000" w:themeColor="text1"/>
          <w:sz w:val="22"/>
          <w:szCs w:val="22"/>
        </w:rPr>
        <w:t>c</w:t>
      </w:r>
      <w:r w:rsidR="00714F41" w:rsidRPr="0048064B">
        <w:rPr>
          <w:rFonts w:ascii="Ebrima" w:hAnsi="Ebrima" w:cs="Arial"/>
          <w:color w:val="000000" w:themeColor="text1"/>
          <w:sz w:val="22"/>
          <w:szCs w:val="22"/>
        </w:rPr>
        <w:t xml:space="preserve">láusula </w:t>
      </w:r>
      <w:r w:rsidRPr="0048064B">
        <w:rPr>
          <w:rFonts w:ascii="Ebrima" w:hAnsi="Ebrima" w:cs="Arial"/>
          <w:color w:val="000000" w:themeColor="text1"/>
          <w:sz w:val="22"/>
          <w:szCs w:val="22"/>
        </w:rPr>
        <w:t xml:space="preserve">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DA0FFF9"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proofErr w:type="spellStart"/>
      <w:r w:rsidR="00B44D18" w:rsidRPr="0048064B">
        <w:rPr>
          <w:rFonts w:ascii="Ebrima" w:hAnsi="Ebrima" w:cs="Arial"/>
          <w:color w:val="000000" w:themeColor="text1"/>
          <w:sz w:val="22"/>
          <w:szCs w:val="22"/>
        </w:rPr>
        <w:t>Gran</w:t>
      </w:r>
      <w:proofErr w:type="spellEnd"/>
      <w:r w:rsidR="00B44D18" w:rsidRPr="0048064B">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62B693B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B88CA6A" w14:textId="31934313"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commentRangeStart w:id="93"/>
      <w:commentRangeStart w:id="94"/>
      <w:commentRangeStart w:id="95"/>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E630AF">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xml:space="preserve">, ou não </w:t>
      </w:r>
      <w:r w:rsidR="00E630AF" w:rsidRPr="0048064B">
        <w:rPr>
          <w:rFonts w:ascii="Ebrima" w:hAnsi="Ebrima" w:cs="Arial"/>
          <w:color w:val="000000" w:themeColor="text1"/>
          <w:sz w:val="22"/>
          <w:szCs w:val="22"/>
        </w:rPr>
        <w:t>for</w:t>
      </w:r>
      <w:r w:rsidR="00E630AF">
        <w:rPr>
          <w:rFonts w:ascii="Ebrima" w:hAnsi="Ebrima" w:cs="Arial"/>
          <w:color w:val="000000" w:themeColor="text1"/>
          <w:sz w:val="22"/>
          <w:szCs w:val="22"/>
        </w:rPr>
        <w:t>em</w:t>
      </w:r>
      <w:r w:rsidR="00E630AF" w:rsidRPr="0048064B">
        <w:rPr>
          <w:rFonts w:ascii="Ebrima" w:hAnsi="Ebrima" w:cs="Arial"/>
          <w:color w:val="000000" w:themeColor="text1"/>
          <w:sz w:val="22"/>
          <w:szCs w:val="22"/>
        </w:rPr>
        <w:t xml:space="preserve"> concluíd</w:t>
      </w:r>
      <w:r w:rsidR="00E630AF">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commentRangeEnd w:id="93"/>
      <w:r w:rsidR="00E630AF">
        <w:rPr>
          <w:rStyle w:val="Refdecomentrio"/>
        </w:rPr>
        <w:commentReference w:id="93"/>
      </w:r>
      <w:commentRangeEnd w:id="94"/>
      <w:r w:rsidR="00E630AF">
        <w:rPr>
          <w:rStyle w:val="Refdecomentrio"/>
        </w:rPr>
        <w:commentReference w:id="94"/>
      </w:r>
      <w:commentRangeEnd w:id="95"/>
      <w:r w:rsidR="00BD6C23">
        <w:rPr>
          <w:rStyle w:val="Refdecomentrio"/>
        </w:rPr>
        <w:commentReference w:id="95"/>
      </w:r>
    </w:p>
    <w:p w14:paraId="57C70ABA" w14:textId="77777777" w:rsidR="00031BAD" w:rsidRPr="0048064B" w:rsidRDefault="00031BAD">
      <w:pPr>
        <w:spacing w:line="276" w:lineRule="auto"/>
        <w:rPr>
          <w:rFonts w:ascii="Ebrima" w:hAnsi="Ebrima"/>
          <w:color w:val="000000" w:themeColor="text1"/>
          <w:sz w:val="22"/>
          <w:szCs w:val="22"/>
        </w:rPr>
      </w:pPr>
    </w:p>
    <w:p w14:paraId="3BF22E60" w14:textId="062B3705"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ou a </w:t>
      </w:r>
      <w:proofErr w:type="spellStart"/>
      <w:r w:rsidR="000F5F5C" w:rsidRPr="0048064B">
        <w:rPr>
          <w:rFonts w:ascii="Ebrima" w:hAnsi="Ebrima" w:cs="Arial"/>
          <w:color w:val="000000" w:themeColor="text1"/>
          <w:sz w:val="22"/>
          <w:szCs w:val="22"/>
        </w:rPr>
        <w:t>Gran</w:t>
      </w:r>
      <w:proofErr w:type="spellEnd"/>
      <w:r w:rsidR="000F5F5C" w:rsidRPr="0048064B">
        <w:rPr>
          <w:rFonts w:ascii="Ebrima" w:hAnsi="Ebrima" w:cs="Arial"/>
          <w:color w:val="000000" w:themeColor="text1"/>
          <w:sz w:val="22"/>
          <w:szCs w:val="22"/>
        </w:rPr>
        <w:t xml:space="preserve"> Viver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710BCC29" w:rsidR="00830BCE"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2EE5689F"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3E05852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B0604BD"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proofErr w:type="spellStart"/>
      <w:r w:rsidR="000F5F5C" w:rsidRPr="0048064B">
        <w:rPr>
          <w:rFonts w:ascii="Ebrima" w:hAnsi="Ebrima" w:cs="Arial"/>
          <w:color w:val="000000" w:themeColor="text1"/>
          <w:sz w:val="22"/>
          <w:szCs w:val="22"/>
        </w:rPr>
        <w:t>Gran</w:t>
      </w:r>
      <w:proofErr w:type="spellEnd"/>
      <w:r w:rsidR="000F5F5C" w:rsidRPr="0048064B">
        <w:rPr>
          <w:rFonts w:ascii="Ebrima" w:hAnsi="Ebrima" w:cs="Arial"/>
          <w:color w:val="000000" w:themeColor="text1"/>
          <w:sz w:val="22"/>
          <w:szCs w:val="22"/>
        </w:rPr>
        <w:t xml:space="preserve">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30F0BA33" w:rsidR="001A5811" w:rsidRPr="0048064B" w:rsidRDefault="001A5811"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as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FAD83E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proofErr w:type="spellStart"/>
      <w:r w:rsidR="00E707CF" w:rsidRPr="00C717F9">
        <w:rPr>
          <w:rFonts w:ascii="Ebrima" w:hAnsi="Ebrima" w:cs="Arial"/>
          <w:color w:val="000000" w:themeColor="text1"/>
          <w:sz w:val="22"/>
          <w:szCs w:val="22"/>
        </w:rPr>
        <w:t>Gran</w:t>
      </w:r>
      <w:proofErr w:type="spellEnd"/>
      <w:r w:rsidR="00E707CF" w:rsidRPr="00C717F9">
        <w:rPr>
          <w:rFonts w:ascii="Ebrima" w:hAnsi="Ebrima" w:cs="Arial"/>
          <w:color w:val="000000" w:themeColor="text1"/>
          <w:sz w:val="22"/>
          <w:szCs w:val="22"/>
        </w:rPr>
        <w:t xml:space="preserve">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501BE2">
        <w:rPr>
          <w:rFonts w:ascii="Ebrima" w:hAnsi="Ebrima" w:cs="Arial"/>
          <w:color w:val="000000" w:themeColor="text1"/>
          <w:sz w:val="22"/>
          <w:szCs w:val="22"/>
        </w:rPr>
        <w:t>, de forma irremediável:</w:t>
      </w:r>
      <w:r w:rsidR="00A5045B" w:rsidRPr="0048064B">
        <w:rPr>
          <w:rFonts w:ascii="Ebrima" w:hAnsi="Ebrima" w:cs="Arial"/>
          <w:color w:val="000000" w:themeColor="text1"/>
          <w:sz w:val="22"/>
          <w:szCs w:val="22"/>
        </w:rPr>
        <w:t xml:space="preserve"> </w:t>
      </w:r>
      <w:r w:rsidR="00244AD1" w:rsidRPr="006B7680">
        <w:rPr>
          <w:rFonts w:ascii="Ebrima" w:hAnsi="Ebrima" w:cs="Arial"/>
          <w:b/>
          <w:bCs/>
          <w:color w:val="000000" w:themeColor="text1"/>
          <w:sz w:val="22"/>
          <w:szCs w:val="22"/>
        </w:rPr>
        <w:t>(a)</w:t>
      </w:r>
      <w:r w:rsidR="00244AD1">
        <w:rPr>
          <w:rFonts w:ascii="Ebrima" w:hAnsi="Ebrima" w:cs="Arial"/>
          <w:color w:val="000000" w:themeColor="text1"/>
          <w:sz w:val="22"/>
          <w:szCs w:val="22"/>
        </w:rPr>
        <w:t xml:space="preserve"> </w:t>
      </w:r>
      <w:r w:rsidR="00E630AF" w:rsidRPr="00E630AF">
        <w:rPr>
          <w:rFonts w:ascii="Ebrima" w:hAnsi="Ebrima" w:cs="Arial"/>
          <w:color w:val="000000" w:themeColor="text1"/>
          <w:sz w:val="22"/>
          <w:szCs w:val="22"/>
        </w:rPr>
        <w:t xml:space="preserve">substancialmente </w:t>
      </w:r>
      <w:r w:rsidR="00E630AF">
        <w:rPr>
          <w:rFonts w:ascii="Ebrima" w:hAnsi="Ebrima" w:cs="Arial"/>
          <w:color w:val="000000" w:themeColor="text1"/>
          <w:sz w:val="22"/>
          <w:szCs w:val="22"/>
        </w:rPr>
        <w:t>as obras d</w:t>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r w:rsidR="00244AD1">
        <w:rPr>
          <w:rFonts w:ascii="Ebrima" w:hAnsi="Ebrima" w:cs="Arial"/>
          <w:color w:val="000000" w:themeColor="text1"/>
          <w:sz w:val="22"/>
          <w:szCs w:val="22"/>
        </w:rPr>
        <w:t xml:space="preserve">, e </w:t>
      </w:r>
      <w:r w:rsidR="0092509A">
        <w:rPr>
          <w:rFonts w:ascii="Ebrima" w:hAnsi="Ebrima" w:cs="Arial"/>
          <w:color w:val="000000" w:themeColor="text1"/>
          <w:sz w:val="22"/>
          <w:szCs w:val="22"/>
        </w:rPr>
        <w:t>cause</w:t>
      </w:r>
      <w:r w:rsidR="00244AD1">
        <w:rPr>
          <w:rFonts w:ascii="Ebrima" w:hAnsi="Ebrima" w:cs="Arial"/>
          <w:color w:val="000000" w:themeColor="text1"/>
          <w:sz w:val="22"/>
          <w:szCs w:val="22"/>
        </w:rPr>
        <w:t xml:space="preserve"> a paralização das obras por período superior a 60 (sessenta) dias</w:t>
      </w:r>
      <w:r w:rsidR="00501BE2">
        <w:rPr>
          <w:rFonts w:ascii="Ebrima" w:hAnsi="Ebrima" w:cs="Arial"/>
          <w:color w:val="000000" w:themeColor="text1"/>
          <w:sz w:val="22"/>
          <w:szCs w:val="22"/>
        </w:rPr>
        <w:t>;</w:t>
      </w:r>
      <w:r w:rsidR="00244AD1">
        <w:rPr>
          <w:rFonts w:ascii="Ebrima" w:hAnsi="Ebrima" w:cs="Arial"/>
          <w:color w:val="000000" w:themeColor="text1"/>
          <w:sz w:val="22"/>
          <w:szCs w:val="22"/>
        </w:rPr>
        <w:t xml:space="preserve"> e/ou </w:t>
      </w:r>
      <w:r w:rsidR="00244AD1" w:rsidRPr="006B7680">
        <w:rPr>
          <w:rFonts w:ascii="Ebrima" w:hAnsi="Ebrima" w:cs="Arial"/>
          <w:b/>
          <w:bCs/>
          <w:color w:val="000000" w:themeColor="text1"/>
          <w:sz w:val="22"/>
          <w:szCs w:val="22"/>
        </w:rPr>
        <w:t>(b)</w:t>
      </w:r>
      <w:r w:rsidR="00244AD1">
        <w:rPr>
          <w:rFonts w:ascii="Ebrima" w:hAnsi="Ebrima" w:cs="Arial"/>
          <w:color w:val="000000" w:themeColor="text1"/>
          <w:sz w:val="22"/>
          <w:szCs w:val="22"/>
        </w:rPr>
        <w:t xml:space="preserve"> a propriedade dos </w:t>
      </w:r>
      <w:r w:rsidR="00714F41">
        <w:rPr>
          <w:rFonts w:ascii="Ebrima" w:hAnsi="Ebrima" w:cs="Arial"/>
          <w:color w:val="000000" w:themeColor="text1"/>
          <w:sz w:val="22"/>
          <w:szCs w:val="22"/>
        </w:rPr>
        <w:t>I</w:t>
      </w:r>
      <w:r w:rsidR="00244AD1">
        <w:rPr>
          <w:rFonts w:ascii="Ebrima" w:hAnsi="Ebrima" w:cs="Arial"/>
          <w:color w:val="000000" w:themeColor="text1"/>
          <w:sz w:val="22"/>
          <w:szCs w:val="22"/>
        </w:rPr>
        <w:t xml:space="preserve">móveis, salvo </w:t>
      </w:r>
      <w:r w:rsidR="00344737">
        <w:rPr>
          <w:rFonts w:ascii="Ebrima" w:hAnsi="Ebrima" w:cs="Arial"/>
          <w:color w:val="000000" w:themeColor="text1"/>
          <w:sz w:val="22"/>
          <w:szCs w:val="22"/>
        </w:rPr>
        <w:t>as ações</w:t>
      </w:r>
      <w:r w:rsidR="00501BE2">
        <w:rPr>
          <w:rFonts w:ascii="Ebrima" w:hAnsi="Ebrima" w:cs="Arial"/>
          <w:color w:val="000000" w:themeColor="text1"/>
          <w:sz w:val="22"/>
          <w:szCs w:val="22"/>
        </w:rPr>
        <w:t>,</w:t>
      </w:r>
      <w:r w:rsidR="00344737">
        <w:rPr>
          <w:rFonts w:ascii="Ebrima" w:hAnsi="Ebrima" w:cs="Arial"/>
          <w:color w:val="000000" w:themeColor="text1"/>
          <w:sz w:val="22"/>
          <w:szCs w:val="22"/>
        </w:rPr>
        <w:t xml:space="preserve"> execuções </w:t>
      </w:r>
      <w:r w:rsidR="00501BE2">
        <w:rPr>
          <w:rFonts w:ascii="Ebrima" w:hAnsi="Ebrima" w:cs="Arial"/>
          <w:color w:val="000000" w:themeColor="text1"/>
          <w:sz w:val="22"/>
          <w:szCs w:val="22"/>
        </w:rPr>
        <w:t xml:space="preserve">e/ou procedimentos administrativos </w:t>
      </w:r>
      <w:r w:rsidR="00344737">
        <w:rPr>
          <w:rFonts w:ascii="Ebrima" w:hAnsi="Ebrima" w:cs="Arial"/>
          <w:color w:val="000000" w:themeColor="text1"/>
          <w:sz w:val="22"/>
          <w:szCs w:val="22"/>
        </w:rPr>
        <w:t>listad</w:t>
      </w:r>
      <w:r w:rsidR="00501BE2">
        <w:rPr>
          <w:rFonts w:ascii="Ebrima" w:hAnsi="Ebrima" w:cs="Arial"/>
          <w:color w:val="000000" w:themeColor="text1"/>
          <w:sz w:val="22"/>
          <w:szCs w:val="22"/>
        </w:rPr>
        <w:t>o</w:t>
      </w:r>
      <w:r w:rsidR="00344737">
        <w:rPr>
          <w:rFonts w:ascii="Ebrima" w:hAnsi="Ebrima" w:cs="Arial"/>
          <w:color w:val="000000" w:themeColor="text1"/>
          <w:sz w:val="22"/>
          <w:szCs w:val="22"/>
        </w:rPr>
        <w:t>s no Anexo VII;</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74A175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proofErr w:type="spellStart"/>
      <w:r w:rsidR="00173E22" w:rsidRPr="00C717F9">
        <w:rPr>
          <w:rFonts w:ascii="Ebrima" w:hAnsi="Ebrima" w:cs="Arial"/>
          <w:color w:val="000000" w:themeColor="text1"/>
          <w:sz w:val="22"/>
          <w:szCs w:val="22"/>
        </w:rPr>
        <w:t>Gran</w:t>
      </w:r>
      <w:proofErr w:type="spellEnd"/>
      <w:r w:rsidR="00173E22" w:rsidRPr="00C717F9">
        <w:rPr>
          <w:rFonts w:ascii="Ebrima" w:hAnsi="Ebrima" w:cs="Arial"/>
          <w:color w:val="000000" w:themeColor="text1"/>
          <w:sz w:val="22"/>
          <w:szCs w:val="22"/>
        </w:rPr>
        <w:t xml:space="preserve">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3867EB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proofErr w:type="spellStart"/>
      <w:r w:rsidR="0012461A" w:rsidRPr="00C717F9">
        <w:rPr>
          <w:rFonts w:ascii="Ebrima" w:hAnsi="Ebrima" w:cs="Arial"/>
          <w:color w:val="000000" w:themeColor="text1"/>
          <w:sz w:val="22"/>
          <w:szCs w:val="22"/>
        </w:rPr>
        <w:t>Gran</w:t>
      </w:r>
      <w:proofErr w:type="spellEnd"/>
      <w:r w:rsidR="0012461A"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3FEA96F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proofErr w:type="spellStart"/>
      <w:r w:rsidR="0012461A" w:rsidRPr="00C717F9">
        <w:rPr>
          <w:rFonts w:ascii="Ebrima" w:hAnsi="Ebrima" w:cs="Arial"/>
          <w:color w:val="000000" w:themeColor="text1"/>
          <w:sz w:val="22"/>
          <w:szCs w:val="22"/>
        </w:rPr>
        <w:t>Gran</w:t>
      </w:r>
      <w:proofErr w:type="spellEnd"/>
      <w:r w:rsidR="0012461A"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4D90C9A"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a </w:t>
      </w:r>
      <w:proofErr w:type="spellStart"/>
      <w:r w:rsidR="009C70FD">
        <w:rPr>
          <w:rFonts w:ascii="Ebrima" w:hAnsi="Ebrima" w:cs="Arial"/>
          <w:color w:val="000000" w:themeColor="text1"/>
          <w:sz w:val="22"/>
          <w:szCs w:val="22"/>
        </w:rPr>
        <w:t>Gran</w:t>
      </w:r>
      <w:proofErr w:type="spellEnd"/>
      <w:r w:rsidR="009C70FD">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w:t>
      </w:r>
      <w:r w:rsidR="00665971" w:rsidRPr="0048064B">
        <w:rPr>
          <w:rFonts w:ascii="Ebrima" w:hAnsi="Ebrima" w:cs="Arial"/>
          <w:color w:val="000000" w:themeColor="text1"/>
          <w:sz w:val="22"/>
          <w:szCs w:val="22"/>
        </w:rPr>
        <w:t xml:space="preserve">as </w:t>
      </w:r>
      <w:r w:rsidR="003D7522" w:rsidRPr="0048064B">
        <w:rPr>
          <w:rFonts w:ascii="Ebrima" w:hAnsi="Ebrima"/>
          <w:color w:val="000000" w:themeColor="text1"/>
          <w:sz w:val="22"/>
          <w:szCs w:val="22"/>
        </w:rPr>
        <w:t>Controladoras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E31AFD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00056D4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3D7522" w:rsidRPr="00C717F9">
        <w:rPr>
          <w:rFonts w:ascii="Ebrima" w:hAnsi="Ebrima"/>
          <w:color w:val="000000" w:themeColor="text1"/>
          <w:sz w:val="22"/>
          <w:szCs w:val="22"/>
        </w:rPr>
        <w:t>Controladoras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5790798"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00547CB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729DAFF9"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commentRangeStart w:id="96"/>
      <w:commentRangeStart w:id="97"/>
      <w:r w:rsidRPr="0048064B">
        <w:rPr>
          <w:rFonts w:ascii="Ebrima" w:hAnsi="Ebrima"/>
          <w:color w:val="000000" w:themeColor="text1"/>
          <w:sz w:val="22"/>
          <w:szCs w:val="22"/>
        </w:rPr>
        <w:t xml:space="preserve">se for declarado, por qualquer motivo, por qualquer terceiro credor, o vencimento de dívidas de responsabilidade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das </w:t>
      </w:r>
      <w:r w:rsidR="00057F6C" w:rsidRPr="00C717F9">
        <w:rPr>
          <w:rFonts w:ascii="Ebrima" w:hAnsi="Ebrima"/>
          <w:color w:val="000000" w:themeColor="text1"/>
          <w:sz w:val="22"/>
          <w:szCs w:val="22"/>
        </w:rPr>
        <w:t>Controladoras</w:t>
      </w:r>
      <w:r w:rsidR="0084702A">
        <w:rPr>
          <w:rFonts w:ascii="Ebrima" w:hAnsi="Ebrima"/>
          <w:color w:val="000000" w:themeColor="text1"/>
          <w:sz w:val="22"/>
          <w:szCs w:val="22"/>
        </w:rPr>
        <w:t xml:space="preserve">, no valor </w:t>
      </w:r>
      <w:r w:rsidR="008B56E2">
        <w:rPr>
          <w:rFonts w:ascii="Ebrima" w:hAnsi="Ebrima"/>
          <w:color w:val="000000" w:themeColor="text1"/>
          <w:sz w:val="22"/>
          <w:szCs w:val="22"/>
        </w:rPr>
        <w:t xml:space="preserve">total </w:t>
      </w:r>
      <w:r w:rsidR="0036021C">
        <w:rPr>
          <w:rFonts w:ascii="Ebrima" w:hAnsi="Ebrima"/>
          <w:color w:val="000000" w:themeColor="text1"/>
          <w:sz w:val="22"/>
          <w:szCs w:val="22"/>
        </w:rPr>
        <w:t xml:space="preserve">agregado </w:t>
      </w:r>
      <w:r w:rsidR="0084702A">
        <w:rPr>
          <w:rFonts w:ascii="Ebrima" w:hAnsi="Ebrima"/>
          <w:color w:val="000000" w:themeColor="text1"/>
          <w:sz w:val="22"/>
          <w:szCs w:val="22"/>
        </w:rPr>
        <w:t xml:space="preserve">de até R$ </w:t>
      </w:r>
      <w:r w:rsidR="0084702A" w:rsidRPr="0048064B">
        <w:rPr>
          <w:rFonts w:ascii="Ebrima" w:hAnsi="Ebrima"/>
          <w:bCs/>
          <w:color w:val="000000" w:themeColor="text1"/>
          <w:sz w:val="22"/>
          <w:szCs w:val="22"/>
        </w:rPr>
        <w:t>[</w:t>
      </w:r>
      <w:r w:rsidR="0084702A" w:rsidRPr="0048064B">
        <w:rPr>
          <w:rFonts w:ascii="Ebrima" w:hAnsi="Ebrima"/>
          <w:bCs/>
          <w:color w:val="000000" w:themeColor="text1"/>
          <w:sz w:val="22"/>
          <w:szCs w:val="22"/>
          <w:highlight w:val="yellow"/>
        </w:rPr>
        <w:t>•</w:t>
      </w:r>
      <w:r w:rsidR="0084702A" w:rsidRPr="0048064B">
        <w:rPr>
          <w:rFonts w:ascii="Ebrima" w:hAnsi="Ebrima"/>
          <w:bCs/>
          <w:color w:val="000000" w:themeColor="text1"/>
          <w:sz w:val="22"/>
          <w:szCs w:val="22"/>
        </w:rPr>
        <w:t>]</w:t>
      </w:r>
      <w:r w:rsidR="0084702A">
        <w:rPr>
          <w:rFonts w:ascii="Ebrima" w:hAnsi="Ebrima"/>
          <w:bCs/>
          <w:color w:val="000000" w:themeColor="text1"/>
          <w:sz w:val="22"/>
          <w:szCs w:val="22"/>
        </w:rPr>
        <w:t xml:space="preserve"> (</w:t>
      </w:r>
      <w:r w:rsidR="0084702A" w:rsidRPr="0048064B">
        <w:rPr>
          <w:rFonts w:ascii="Ebrima" w:hAnsi="Ebrima"/>
          <w:bCs/>
          <w:color w:val="000000" w:themeColor="text1"/>
          <w:sz w:val="22"/>
          <w:szCs w:val="22"/>
        </w:rPr>
        <w:t>[</w:t>
      </w:r>
      <w:r w:rsidR="0084702A" w:rsidRPr="0048064B">
        <w:rPr>
          <w:rFonts w:ascii="Ebrima" w:hAnsi="Ebrima"/>
          <w:bCs/>
          <w:color w:val="000000" w:themeColor="text1"/>
          <w:sz w:val="22"/>
          <w:szCs w:val="22"/>
          <w:highlight w:val="yellow"/>
        </w:rPr>
        <w:t>•</w:t>
      </w:r>
      <w:r w:rsidR="0084702A" w:rsidRPr="0048064B">
        <w:rPr>
          <w:rFonts w:ascii="Ebrima" w:hAnsi="Ebrima"/>
          <w:bCs/>
          <w:color w:val="000000" w:themeColor="text1"/>
          <w:sz w:val="22"/>
          <w:szCs w:val="22"/>
        </w:rPr>
        <w:t>]</w:t>
      </w:r>
      <w:r w:rsidR="0084702A">
        <w:rPr>
          <w:rFonts w:ascii="Ebrima" w:hAnsi="Ebrima"/>
          <w:bCs/>
          <w:color w:val="000000" w:themeColor="text1"/>
          <w:sz w:val="22"/>
          <w:szCs w:val="22"/>
        </w:rPr>
        <w:t>)</w:t>
      </w:r>
      <w:r w:rsidR="0036021C">
        <w:rPr>
          <w:rFonts w:ascii="Ebrima" w:hAnsi="Ebrima"/>
          <w:bCs/>
          <w:color w:val="000000" w:themeColor="text1"/>
          <w:sz w:val="22"/>
          <w:szCs w:val="22"/>
        </w:rPr>
        <w:t xml:space="preserve"> reais</w:t>
      </w:r>
      <w:r w:rsidR="009047E8" w:rsidRPr="0048064B">
        <w:rPr>
          <w:rFonts w:ascii="Ebrima" w:hAnsi="Ebrima"/>
          <w:color w:val="000000" w:themeColor="text1"/>
          <w:sz w:val="22"/>
          <w:szCs w:val="22"/>
        </w:rPr>
        <w:t>;</w:t>
      </w:r>
      <w:commentRangeEnd w:id="96"/>
      <w:r w:rsidR="00B346C1">
        <w:rPr>
          <w:rStyle w:val="Refdecomentrio"/>
        </w:rPr>
        <w:commentReference w:id="96"/>
      </w:r>
      <w:commentRangeEnd w:id="97"/>
      <w:r w:rsidR="00B346C1">
        <w:rPr>
          <w:rStyle w:val="Refdecomentrio"/>
        </w:rPr>
        <w:commentReference w:id="97"/>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55726A5B"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810B2E">
        <w:rPr>
          <w:rFonts w:ascii="Ebrima" w:hAnsi="Ebrima"/>
          <w:color w:val="000000" w:themeColor="text1"/>
          <w:sz w:val="22"/>
          <w:szCs w:val="22"/>
        </w:rPr>
        <w:t xml:space="preserve">, no valor </w:t>
      </w:r>
      <w:r w:rsidR="0036021C">
        <w:rPr>
          <w:rFonts w:ascii="Ebrima" w:hAnsi="Ebrima"/>
          <w:color w:val="000000" w:themeColor="text1"/>
          <w:sz w:val="22"/>
          <w:szCs w:val="22"/>
        </w:rPr>
        <w:t xml:space="preserve">total agregado </w:t>
      </w:r>
      <w:r w:rsidR="00810B2E">
        <w:rPr>
          <w:rFonts w:ascii="Ebrima" w:hAnsi="Ebrima"/>
          <w:color w:val="000000" w:themeColor="text1"/>
          <w:sz w:val="22"/>
          <w:szCs w:val="22"/>
        </w:rPr>
        <w:t xml:space="preserve">de até R$ </w:t>
      </w:r>
      <w:r w:rsidR="00810B2E" w:rsidRPr="0048064B">
        <w:rPr>
          <w:rFonts w:ascii="Ebrima" w:hAnsi="Ebrima"/>
          <w:bCs/>
          <w:color w:val="000000" w:themeColor="text1"/>
          <w:sz w:val="22"/>
          <w:szCs w:val="22"/>
        </w:rPr>
        <w:t>[</w:t>
      </w:r>
      <w:r w:rsidR="00810B2E" w:rsidRPr="0048064B">
        <w:rPr>
          <w:rFonts w:ascii="Ebrima" w:hAnsi="Ebrima"/>
          <w:bCs/>
          <w:color w:val="000000" w:themeColor="text1"/>
          <w:sz w:val="22"/>
          <w:szCs w:val="22"/>
          <w:highlight w:val="yellow"/>
        </w:rPr>
        <w:t>•</w:t>
      </w:r>
      <w:r w:rsidR="00810B2E" w:rsidRPr="0048064B">
        <w:rPr>
          <w:rFonts w:ascii="Ebrima" w:hAnsi="Ebrima"/>
          <w:bCs/>
          <w:color w:val="000000" w:themeColor="text1"/>
          <w:sz w:val="22"/>
          <w:szCs w:val="22"/>
        </w:rPr>
        <w:t>]</w:t>
      </w:r>
      <w:r w:rsidR="00810B2E">
        <w:rPr>
          <w:rFonts w:ascii="Ebrima" w:hAnsi="Ebrima"/>
          <w:bCs/>
          <w:color w:val="000000" w:themeColor="text1"/>
          <w:sz w:val="22"/>
          <w:szCs w:val="22"/>
        </w:rPr>
        <w:t xml:space="preserve"> (</w:t>
      </w:r>
      <w:r w:rsidR="00810B2E" w:rsidRPr="0048064B">
        <w:rPr>
          <w:rFonts w:ascii="Ebrima" w:hAnsi="Ebrima"/>
          <w:bCs/>
          <w:color w:val="000000" w:themeColor="text1"/>
          <w:sz w:val="22"/>
          <w:szCs w:val="22"/>
        </w:rPr>
        <w:t>[</w:t>
      </w:r>
      <w:r w:rsidR="00810B2E" w:rsidRPr="0048064B">
        <w:rPr>
          <w:rFonts w:ascii="Ebrima" w:hAnsi="Ebrima"/>
          <w:bCs/>
          <w:color w:val="000000" w:themeColor="text1"/>
          <w:sz w:val="22"/>
          <w:szCs w:val="22"/>
          <w:highlight w:val="yellow"/>
        </w:rPr>
        <w:t>•</w:t>
      </w:r>
      <w:r w:rsidR="00810B2E" w:rsidRPr="0048064B">
        <w:rPr>
          <w:rFonts w:ascii="Ebrima" w:hAnsi="Ebrima"/>
          <w:bCs/>
          <w:color w:val="000000" w:themeColor="text1"/>
          <w:sz w:val="22"/>
          <w:szCs w:val="22"/>
        </w:rPr>
        <w:t>]</w:t>
      </w:r>
      <w:r w:rsidR="00810B2E">
        <w:rPr>
          <w:rFonts w:ascii="Ebrima" w:hAnsi="Ebrima"/>
          <w:bCs/>
          <w:color w:val="000000" w:themeColor="text1"/>
          <w:sz w:val="22"/>
          <w:szCs w:val="22"/>
        </w:rPr>
        <w:t>)</w:t>
      </w:r>
      <w:commentRangeStart w:id="98"/>
      <w:commentRangeStart w:id="99"/>
      <w:commentRangeEnd w:id="98"/>
      <w:r w:rsidR="00810B2E">
        <w:rPr>
          <w:rStyle w:val="Refdecomentrio"/>
        </w:rPr>
        <w:commentReference w:id="98"/>
      </w:r>
      <w:commentRangeEnd w:id="99"/>
      <w:r w:rsidR="00B346C1">
        <w:rPr>
          <w:rStyle w:val="Refdecomentrio"/>
        </w:rPr>
        <w:commentReference w:id="99"/>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42D33DB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62027D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17DD1C6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0EAA782F" w:rsidR="009047E8" w:rsidRPr="0048064B" w:rsidRDefault="00D23E7B" w:rsidP="0092509A">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rsidP="0090157C">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7FD595B" w:rsidR="009047E8" w:rsidRPr="0048064B" w:rsidRDefault="00D23E7B" w:rsidP="0090157C">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ou com recursos provenientes do Banco Nacional de Desenvolvimento Econômico e Social - BNDES;</w:t>
      </w:r>
    </w:p>
    <w:p w14:paraId="7096B900" w14:textId="77777777" w:rsidR="00665971" w:rsidRPr="0048064B" w:rsidRDefault="00665971" w:rsidP="00C6623D">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0A6E7872"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756A3B9C" w:rsidR="009047E8"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5C5A1942" w:rsidR="00D23E7B"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commentRangeStart w:id="100"/>
      <w:commentRangeStart w:id="101"/>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002D2477">
        <w:rPr>
          <w:rFonts w:ascii="Ebrima" w:hAnsi="Ebrima"/>
          <w:color w:val="000000" w:themeColor="text1"/>
          <w:sz w:val="22"/>
          <w:szCs w:val="22"/>
        </w:rPr>
        <w:t xml:space="preserve">, salvo as licenças dos Empreendimentos Imobiliários que estão sendo renovadas pela Emitente atualmente. De modo que, após a renovação das respectivas licenças, considerar-se-á </w:t>
      </w:r>
      <w:r w:rsidR="0036021C">
        <w:rPr>
          <w:rFonts w:ascii="Ebrima" w:hAnsi="Ebrima"/>
          <w:color w:val="000000" w:themeColor="text1"/>
          <w:sz w:val="22"/>
          <w:szCs w:val="22"/>
        </w:rPr>
        <w:t xml:space="preserve">um </w:t>
      </w:r>
      <w:r w:rsidR="003C42F4">
        <w:rPr>
          <w:rFonts w:ascii="Ebrima" w:hAnsi="Ebrima"/>
          <w:color w:val="000000" w:themeColor="text1"/>
          <w:sz w:val="22"/>
          <w:szCs w:val="22"/>
        </w:rPr>
        <w:t>E</w:t>
      </w:r>
      <w:r w:rsidR="00E7674B" w:rsidRPr="0048064B">
        <w:rPr>
          <w:rFonts w:ascii="Ebrima" w:hAnsi="Ebrima"/>
          <w:color w:val="000000" w:themeColor="text1"/>
          <w:sz w:val="22"/>
          <w:szCs w:val="22"/>
        </w:rPr>
        <w:t xml:space="preserve">vento de </w:t>
      </w:r>
      <w:r w:rsidR="003C42F4">
        <w:rPr>
          <w:rFonts w:ascii="Ebrima" w:hAnsi="Ebrima"/>
          <w:color w:val="000000" w:themeColor="text1"/>
          <w:sz w:val="22"/>
          <w:szCs w:val="22"/>
        </w:rPr>
        <w:t>V</w:t>
      </w:r>
      <w:r w:rsidR="00E7674B" w:rsidRPr="0048064B">
        <w:rPr>
          <w:rFonts w:ascii="Ebrima" w:hAnsi="Ebrima"/>
          <w:color w:val="000000" w:themeColor="text1"/>
          <w:sz w:val="22"/>
          <w:szCs w:val="22"/>
        </w:rPr>
        <w:t xml:space="preserve">encimento </w:t>
      </w:r>
      <w:r w:rsidR="003C42F4">
        <w:rPr>
          <w:rFonts w:ascii="Ebrima" w:hAnsi="Ebrima"/>
          <w:color w:val="000000" w:themeColor="text1"/>
          <w:sz w:val="22"/>
          <w:szCs w:val="22"/>
        </w:rPr>
        <w:t>A</w:t>
      </w:r>
      <w:r w:rsidR="00E7674B" w:rsidRPr="0048064B">
        <w:rPr>
          <w:rFonts w:ascii="Ebrima" w:hAnsi="Ebrima"/>
          <w:color w:val="000000" w:themeColor="text1"/>
          <w:sz w:val="22"/>
          <w:szCs w:val="22"/>
        </w:rPr>
        <w:t xml:space="preserve">ntecipado </w:t>
      </w:r>
      <w:r w:rsidR="003C42F4">
        <w:rPr>
          <w:rFonts w:ascii="Ebrima" w:hAnsi="Ebrima"/>
          <w:color w:val="000000" w:themeColor="text1"/>
          <w:sz w:val="22"/>
          <w:szCs w:val="22"/>
        </w:rPr>
        <w:t>N</w:t>
      </w:r>
      <w:r w:rsidR="00E7674B" w:rsidRPr="0048064B">
        <w:rPr>
          <w:rFonts w:ascii="Ebrima" w:hAnsi="Ebrima"/>
          <w:color w:val="000000" w:themeColor="text1"/>
          <w:sz w:val="22"/>
          <w:szCs w:val="22"/>
        </w:rPr>
        <w:t xml:space="preserve">ão </w:t>
      </w:r>
      <w:r w:rsidR="003C42F4">
        <w:rPr>
          <w:rFonts w:ascii="Ebrima" w:hAnsi="Ebrima"/>
          <w:color w:val="000000" w:themeColor="text1"/>
          <w:sz w:val="22"/>
          <w:szCs w:val="22"/>
        </w:rPr>
        <w:t>A</w:t>
      </w:r>
      <w:r w:rsidR="00E7674B" w:rsidRPr="0048064B">
        <w:rPr>
          <w:rFonts w:ascii="Ebrima" w:hAnsi="Ebrima"/>
          <w:color w:val="000000" w:themeColor="text1"/>
          <w:sz w:val="22"/>
          <w:szCs w:val="22"/>
        </w:rPr>
        <w:t>utomático</w:t>
      </w:r>
      <w:r w:rsidR="00E7674B" w:rsidDel="00E7674B">
        <w:rPr>
          <w:rFonts w:ascii="Ebrima" w:hAnsi="Ebrima"/>
          <w:color w:val="000000" w:themeColor="text1"/>
          <w:sz w:val="22"/>
          <w:szCs w:val="22"/>
        </w:rPr>
        <w:t xml:space="preserve"> </w:t>
      </w:r>
      <w:r w:rsidR="002D2477">
        <w:rPr>
          <w:rFonts w:ascii="Ebrima" w:hAnsi="Ebrima"/>
          <w:color w:val="000000" w:themeColor="text1"/>
          <w:sz w:val="22"/>
          <w:szCs w:val="22"/>
        </w:rPr>
        <w:t xml:space="preserve">a </w:t>
      </w:r>
      <w:r w:rsidR="00E7674B">
        <w:rPr>
          <w:rFonts w:ascii="Ebrima" w:hAnsi="Ebrima"/>
          <w:color w:val="000000" w:themeColor="text1"/>
          <w:sz w:val="22"/>
          <w:szCs w:val="22"/>
        </w:rPr>
        <w:t xml:space="preserve">não </w:t>
      </w:r>
      <w:r w:rsidR="002D2477">
        <w:rPr>
          <w:rFonts w:ascii="Ebrima" w:hAnsi="Ebrima"/>
          <w:color w:val="000000" w:themeColor="text1"/>
          <w:sz w:val="22"/>
          <w:szCs w:val="22"/>
        </w:rPr>
        <w:t>renovação</w:t>
      </w:r>
      <w:r w:rsidR="00E7674B">
        <w:rPr>
          <w:rFonts w:ascii="Ebrima" w:hAnsi="Ebrima"/>
          <w:color w:val="000000" w:themeColor="text1"/>
          <w:sz w:val="22"/>
          <w:szCs w:val="22"/>
        </w:rPr>
        <w:t xml:space="preserve">, cancelamento, revogação e/ou suspensão destas </w:t>
      </w:r>
      <w:r w:rsidR="002D2477">
        <w:rPr>
          <w:rFonts w:ascii="Ebrima" w:hAnsi="Ebrima"/>
          <w:color w:val="000000" w:themeColor="text1"/>
          <w:sz w:val="22"/>
          <w:szCs w:val="22"/>
        </w:rPr>
        <w:t>licenças</w:t>
      </w:r>
      <w:r w:rsidR="00E7674B">
        <w:rPr>
          <w:rFonts w:ascii="Ebrima" w:hAnsi="Ebrima"/>
          <w:color w:val="000000" w:themeColor="text1"/>
          <w:sz w:val="22"/>
          <w:szCs w:val="22"/>
        </w:rPr>
        <w:t>;</w:t>
      </w:r>
      <w:commentRangeEnd w:id="100"/>
      <w:r w:rsidR="007401CA">
        <w:rPr>
          <w:rStyle w:val="Refdecomentrio"/>
        </w:rPr>
        <w:commentReference w:id="100"/>
      </w:r>
      <w:commentRangeEnd w:id="101"/>
      <w:r w:rsidR="007401CA">
        <w:rPr>
          <w:rStyle w:val="Refdecomentrio"/>
        </w:rPr>
        <w:commentReference w:id="101"/>
      </w:r>
    </w:p>
    <w:p w14:paraId="2313CE11" w14:textId="77777777" w:rsidR="00031BAD" w:rsidRPr="0048064B" w:rsidRDefault="00031BAD" w:rsidP="00E7674B">
      <w:pPr>
        <w:pStyle w:val="PargrafodaLista"/>
        <w:spacing w:line="276" w:lineRule="auto"/>
        <w:rPr>
          <w:rFonts w:ascii="Ebrima" w:hAnsi="Ebrima" w:cs="Arial"/>
          <w:color w:val="000000" w:themeColor="text1"/>
          <w:sz w:val="22"/>
          <w:szCs w:val="22"/>
        </w:rPr>
      </w:pPr>
    </w:p>
    <w:p w14:paraId="47A64D6A" w14:textId="0787CFF9" w:rsidR="009047E8"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commentRangeStart w:id="102"/>
      <w:commentRangeStart w:id="103"/>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w:t>
      </w:r>
      <w:r w:rsidR="002D2477">
        <w:rPr>
          <w:rFonts w:ascii="Ebrima" w:hAnsi="Ebrima"/>
          <w:color w:val="000000" w:themeColor="text1"/>
          <w:sz w:val="22"/>
          <w:szCs w:val="22"/>
        </w:rPr>
        <w:t>s irreversíveis</w:t>
      </w:r>
      <w:r w:rsidR="002D2477" w:rsidRPr="0048064B">
        <w:rPr>
          <w:rFonts w:ascii="Ebrima" w:hAnsi="Ebrima"/>
          <w:color w:val="000000" w:themeColor="text1"/>
          <w:sz w:val="22"/>
          <w:szCs w:val="22"/>
        </w:rPr>
        <w:t xml:space="preserve"> causad</w:t>
      </w:r>
      <w:r w:rsidR="002D2477">
        <w:rPr>
          <w:rFonts w:ascii="Ebrima" w:hAnsi="Ebrima"/>
          <w:color w:val="000000" w:themeColor="text1"/>
          <w:sz w:val="22"/>
          <w:szCs w:val="22"/>
        </w:rPr>
        <w:t>os</w:t>
      </w:r>
      <w:r w:rsidRPr="0048064B">
        <w:rPr>
          <w:rFonts w:ascii="Ebrima" w:hAnsi="Ebrima"/>
          <w:color w:val="000000" w:themeColor="text1"/>
          <w:sz w:val="22"/>
          <w:szCs w:val="22"/>
        </w:rPr>
        <w:t xml:space="preserve"> ao meio ambiente</w:t>
      </w:r>
      <w:r w:rsidR="00EC3B27" w:rsidRPr="0048064B">
        <w:rPr>
          <w:rFonts w:ascii="Ebrima" w:hAnsi="Ebrima"/>
          <w:color w:val="000000" w:themeColor="text1"/>
          <w:sz w:val="22"/>
          <w:szCs w:val="22"/>
        </w:rPr>
        <w:t xml:space="preserve"> </w:t>
      </w:r>
      <w:r w:rsidR="00151B20">
        <w:rPr>
          <w:rFonts w:ascii="Ebrima" w:hAnsi="Ebrima"/>
          <w:color w:val="000000" w:themeColor="text1"/>
          <w:sz w:val="22"/>
          <w:szCs w:val="22"/>
        </w:rPr>
        <w:t xml:space="preserve">e </w:t>
      </w:r>
      <w:r w:rsidR="00DE02C4">
        <w:rPr>
          <w:rFonts w:ascii="Ebrima" w:hAnsi="Ebrima"/>
          <w:color w:val="000000" w:themeColor="text1"/>
          <w:sz w:val="22"/>
          <w:szCs w:val="22"/>
        </w:rPr>
        <w:t>que não sejam passíveis de discussão, seja na esfera administrativa, seja na esfera judicial, e</w:t>
      </w:r>
      <w:r w:rsidR="00151B20">
        <w:rPr>
          <w:rFonts w:ascii="Ebrima" w:hAnsi="Ebrima"/>
          <w:color w:val="000000" w:themeColor="text1"/>
          <w:sz w:val="22"/>
          <w:szCs w:val="22"/>
        </w:rPr>
        <w:t xml:space="preserve"> </w:t>
      </w:r>
      <w:r w:rsidR="00EC3B27" w:rsidRPr="0048064B">
        <w:rPr>
          <w:rFonts w:ascii="Ebrima" w:hAnsi="Ebrima"/>
          <w:color w:val="000000" w:themeColor="text1"/>
          <w:sz w:val="22"/>
          <w:szCs w:val="22"/>
        </w:rPr>
        <w:t>decorrente</w:t>
      </w:r>
      <w:r w:rsidR="00151B20">
        <w:rPr>
          <w:rFonts w:ascii="Ebrima" w:hAnsi="Ebrima"/>
          <w:color w:val="000000" w:themeColor="text1"/>
          <w:sz w:val="22"/>
          <w:szCs w:val="22"/>
        </w:rPr>
        <w:t>s</w:t>
      </w:r>
      <w:r w:rsidR="00EC3B27" w:rsidRPr="0048064B">
        <w:rPr>
          <w:rFonts w:ascii="Ebrima" w:hAnsi="Ebrima"/>
          <w:color w:val="000000" w:themeColor="text1"/>
          <w:sz w:val="22"/>
          <w:szCs w:val="22"/>
        </w:rPr>
        <w:t xml:space="preserve"> do desenvolvimento dos Empreendimentos Imobiliários</w:t>
      </w:r>
      <w:r w:rsidRPr="0048064B">
        <w:rPr>
          <w:rFonts w:ascii="Ebrima" w:hAnsi="Ebrima"/>
          <w:color w:val="000000" w:themeColor="text1"/>
          <w:sz w:val="22"/>
          <w:szCs w:val="22"/>
        </w:rPr>
        <w:t>;</w:t>
      </w:r>
      <w:commentRangeEnd w:id="102"/>
      <w:r w:rsidR="00EE1E69">
        <w:rPr>
          <w:rStyle w:val="Refdecomentrio"/>
        </w:rPr>
        <w:commentReference w:id="102"/>
      </w:r>
      <w:commentRangeEnd w:id="103"/>
      <w:r w:rsidR="00EE1E69">
        <w:rPr>
          <w:rStyle w:val="Refdecomentrio"/>
        </w:rPr>
        <w:commentReference w:id="103"/>
      </w:r>
    </w:p>
    <w:p w14:paraId="6B2BD87E" w14:textId="77777777" w:rsidR="00031BAD" w:rsidRPr="0048064B" w:rsidRDefault="00031BAD" w:rsidP="003641FD">
      <w:pPr>
        <w:pStyle w:val="PargrafodaLista"/>
        <w:spacing w:line="276" w:lineRule="auto"/>
        <w:rPr>
          <w:rFonts w:ascii="Ebrima" w:hAnsi="Ebrima"/>
          <w:color w:val="000000" w:themeColor="text1"/>
          <w:sz w:val="22"/>
          <w:szCs w:val="22"/>
        </w:rPr>
      </w:pPr>
    </w:p>
    <w:p w14:paraId="50C756CD" w14:textId="2D0D867D" w:rsidR="00D23E7B" w:rsidRPr="0048064B" w:rsidRDefault="00D23E7B" w:rsidP="0090157C">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Pr="0048064B">
        <w:rPr>
          <w:rFonts w:ascii="Ebrima" w:hAnsi="Ebrima" w:cs="Arial"/>
          <w:color w:val="000000" w:themeColor="text1"/>
          <w:sz w:val="22"/>
          <w:szCs w:val="22"/>
        </w:rPr>
        <w:t>;</w:t>
      </w:r>
    </w:p>
    <w:p w14:paraId="24ED2583" w14:textId="77777777" w:rsidR="00031BAD" w:rsidRPr="0048064B" w:rsidRDefault="00031BAD" w:rsidP="0090157C">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948168D" w:rsidR="00D23E7B" w:rsidRPr="0048064B" w:rsidRDefault="00D23E7B" w:rsidP="00C6623D">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pelas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w:t>
      </w:r>
      <w:r w:rsidR="003641FD">
        <w:rPr>
          <w:rFonts w:ascii="Ebrima" w:hAnsi="Ebrima" w:cs="Arial"/>
          <w:color w:val="000000" w:themeColor="text1"/>
          <w:sz w:val="22"/>
          <w:szCs w:val="22"/>
        </w:rPr>
        <w:t xml:space="preserve"> e</w:t>
      </w:r>
      <w:r w:rsidRPr="0048064B">
        <w:rPr>
          <w:rFonts w:ascii="Ebrima" w:hAnsi="Ebrima" w:cs="Arial"/>
          <w:color w:val="000000" w:themeColor="text1"/>
          <w:sz w:val="22"/>
          <w:szCs w:val="22"/>
        </w:rPr>
        <w:t>/</w:t>
      </w:r>
      <w:r w:rsidR="003641FD">
        <w:rPr>
          <w:rFonts w:ascii="Ebrima" w:hAnsi="Ebrima" w:cs="Arial"/>
          <w:color w:val="000000" w:themeColor="text1"/>
          <w:sz w:val="22"/>
          <w:szCs w:val="22"/>
        </w:rPr>
        <w:t xml:space="preserve">ou </w:t>
      </w:r>
      <w:r w:rsidRPr="0048064B">
        <w:rPr>
          <w:rFonts w:ascii="Ebrima" w:hAnsi="Ebrima" w:cs="Arial"/>
          <w:color w:val="000000" w:themeColor="text1"/>
          <w:sz w:val="22"/>
          <w:szCs w:val="22"/>
        </w:rPr>
        <w:t>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pPr>
        <w:spacing w:line="276" w:lineRule="auto"/>
        <w:rPr>
          <w:rFonts w:ascii="Ebrima" w:hAnsi="Ebrima"/>
          <w:color w:val="000000" w:themeColor="text1"/>
          <w:sz w:val="22"/>
          <w:szCs w:val="22"/>
        </w:rPr>
      </w:pPr>
    </w:p>
    <w:p w14:paraId="71D5CE90" w14:textId="0A404878" w:rsidR="00D23E7B" w:rsidRPr="0048064B" w:rsidRDefault="00117607" w:rsidP="006B768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6B7680">
      <w:pPr>
        <w:pStyle w:val="PargrafodaLista"/>
        <w:spacing w:line="276" w:lineRule="auto"/>
        <w:rPr>
          <w:rFonts w:ascii="Ebrima" w:hAnsi="Ebrima" w:cs="Arial"/>
          <w:color w:val="000000" w:themeColor="text1"/>
          <w:sz w:val="22"/>
          <w:szCs w:val="22"/>
        </w:rPr>
      </w:pPr>
    </w:p>
    <w:p w14:paraId="3262657F" w14:textId="5AB5A162" w:rsidR="00D23E7B" w:rsidRPr="0048064B" w:rsidRDefault="00117607" w:rsidP="00D85C7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proofErr w:type="spellStart"/>
      <w:r w:rsidR="009A351D" w:rsidRPr="0048064B">
        <w:rPr>
          <w:rFonts w:ascii="Ebrima" w:hAnsi="Ebrima" w:cs="Arial"/>
          <w:color w:val="000000" w:themeColor="text1"/>
          <w:sz w:val="22"/>
          <w:szCs w:val="22"/>
        </w:rPr>
        <w:t>Gran</w:t>
      </w:r>
      <w:proofErr w:type="spellEnd"/>
      <w:r w:rsidR="009A351D" w:rsidRPr="0048064B">
        <w:rPr>
          <w:rFonts w:ascii="Ebrima" w:hAnsi="Ebrima" w:cs="Arial"/>
          <w:color w:val="000000" w:themeColor="text1"/>
          <w:sz w:val="22"/>
          <w:szCs w:val="22"/>
        </w:rPr>
        <w:t xml:space="preserve"> Viver</w:t>
      </w:r>
      <w:r w:rsidR="00D23E7B" w:rsidRPr="0048064B">
        <w:rPr>
          <w:rFonts w:ascii="Ebrima" w:hAnsi="Ebrima" w:cs="Arial"/>
          <w:color w:val="000000" w:themeColor="text1"/>
          <w:sz w:val="22"/>
          <w:szCs w:val="22"/>
        </w:rPr>
        <w:t xml:space="preserve"> 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rsidP="0092509A">
      <w:pPr>
        <w:spacing w:line="276" w:lineRule="auto"/>
        <w:rPr>
          <w:rFonts w:ascii="Ebrima" w:hAnsi="Ebrima" w:cstheme="minorHAnsi"/>
          <w:color w:val="000000" w:themeColor="text1"/>
          <w:sz w:val="22"/>
          <w:szCs w:val="22"/>
        </w:rPr>
      </w:pPr>
    </w:p>
    <w:p w14:paraId="73993318" w14:textId="2676734F" w:rsidR="00661DF8" w:rsidRPr="0048064B" w:rsidRDefault="00661DF8" w:rsidP="0090157C">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 </w:t>
      </w:r>
      <w:r w:rsidR="004E1A49" w:rsidRPr="0048064B">
        <w:rPr>
          <w:rFonts w:ascii="Ebrima" w:hAnsi="Ebrima"/>
          <w:color w:val="000000" w:themeColor="text1"/>
          <w:sz w:val="22"/>
          <w:szCs w:val="22"/>
        </w:rPr>
        <w:t>Não Automático</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rsidP="0090157C">
      <w:pPr>
        <w:pStyle w:val="PargrafodaLista"/>
        <w:tabs>
          <w:tab w:val="left" w:pos="709"/>
        </w:tabs>
        <w:spacing w:line="276" w:lineRule="auto"/>
        <w:ind w:left="0"/>
        <w:jc w:val="both"/>
        <w:rPr>
          <w:rFonts w:ascii="Ebrima" w:hAnsi="Ebrima"/>
          <w:color w:val="000000" w:themeColor="text1"/>
          <w:sz w:val="22"/>
          <w:szCs w:val="22"/>
        </w:rPr>
      </w:pPr>
    </w:p>
    <w:p w14:paraId="73A53DC9" w14:textId="2FD31BC1" w:rsidR="00AA6FE4" w:rsidRPr="0048064B" w:rsidRDefault="00661DF8" w:rsidP="00C6623D">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r w:rsidR="004E1A49" w:rsidRPr="0048064B">
        <w:rPr>
          <w:rFonts w:ascii="Ebrima" w:hAnsi="Ebrima"/>
          <w:color w:val="000000" w:themeColor="text1"/>
          <w:sz w:val="22"/>
          <w:szCs w:val="22"/>
        </w:rPr>
        <w:t xml:space="preserve"> Não Automático</w:t>
      </w:r>
      <w:r w:rsidR="00AA6FE4" w:rsidRPr="0048064B">
        <w:rPr>
          <w:rFonts w:ascii="Ebrima" w:hAnsi="Ebrima"/>
          <w:color w:val="000000" w:themeColor="text1"/>
          <w:sz w:val="22"/>
          <w:szCs w:val="22"/>
        </w:rPr>
        <w:t xml:space="preserve">, 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xml:space="preserve">) Dias Úteis da data em que tomar ciência da ocorrência do referido Vencimento Antecipado Não Automático,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0D4E4D7"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3641FD">
        <w:rPr>
          <w:rFonts w:ascii="Ebrima" w:hAnsi="Ebrima"/>
          <w:color w:val="000000" w:themeColor="text1"/>
          <w:sz w:val="22"/>
          <w:szCs w:val="22"/>
        </w:rPr>
        <w:t xml:space="preserve">16.3., </w:t>
      </w:r>
      <w:r w:rsidRPr="0048064B">
        <w:rPr>
          <w:rFonts w:ascii="Ebrima" w:hAnsi="Ebrima"/>
          <w:color w:val="000000" w:themeColor="text1"/>
          <w:sz w:val="22"/>
          <w:szCs w:val="22"/>
        </w:rPr>
        <w:t xml:space="preserve">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w:t>
      </w:r>
      <w:r w:rsidRPr="0048064B">
        <w:rPr>
          <w:rFonts w:ascii="Ebrima" w:hAnsi="Ebrima"/>
          <w:color w:val="000000" w:themeColor="text1"/>
          <w:sz w:val="22"/>
          <w:szCs w:val="22"/>
        </w:rPr>
        <w:lastRenderedPageBreak/>
        <w:t xml:space="preserve">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6B7680">
      <w:pPr>
        <w:pStyle w:val="PargrafodaLista"/>
        <w:spacing w:line="276" w:lineRule="auto"/>
        <w:rPr>
          <w:rFonts w:ascii="Ebrima" w:hAnsi="Ebrima"/>
          <w:color w:val="000000" w:themeColor="text1"/>
          <w:sz w:val="22"/>
          <w:szCs w:val="22"/>
        </w:rPr>
      </w:pPr>
    </w:p>
    <w:p w14:paraId="1D1BDCBF" w14:textId="68638109" w:rsidR="000B3EE3" w:rsidRDefault="000B3EE3"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Não Automático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3B811649" w14:textId="77777777" w:rsidR="00F73B12" w:rsidRPr="006B7680" w:rsidRDefault="00F73B12" w:rsidP="006B7680">
      <w:pPr>
        <w:pStyle w:val="PargrafodaLista"/>
        <w:rPr>
          <w:rFonts w:ascii="Ebrima" w:hAnsi="Ebrima"/>
          <w:color w:val="000000" w:themeColor="text1"/>
          <w:sz w:val="22"/>
          <w:szCs w:val="22"/>
        </w:rPr>
      </w:pPr>
    </w:p>
    <w:p w14:paraId="4C5A33C6" w14:textId="4E7E710B" w:rsidR="00F73B12" w:rsidRDefault="000F1D1A"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Não serão exercíveis as penalidades decorrentes de um Evento de Vencimento Antecipado Não Automático </w:t>
      </w:r>
      <w:r w:rsidR="006049BF">
        <w:rPr>
          <w:rFonts w:ascii="Ebrima" w:hAnsi="Ebrima"/>
          <w:color w:val="000000" w:themeColor="text1"/>
          <w:sz w:val="22"/>
          <w:szCs w:val="22"/>
        </w:rPr>
        <w:t xml:space="preserve">cuja hipótese de ocorrência seja fundada em evento de caso fortuito ou força maior, nos termos do artigo 393, do Código Civil, </w:t>
      </w:r>
      <w:r w:rsidR="003969D2">
        <w:rPr>
          <w:rFonts w:ascii="Ebrima" w:hAnsi="Ebrima"/>
          <w:color w:val="000000" w:themeColor="text1"/>
          <w:sz w:val="22"/>
          <w:szCs w:val="22"/>
        </w:rPr>
        <w:t xml:space="preserve">mantendo-se, no entanto, a obrigação de comunicar a Debenturista e o Agente Fiduciário, </w:t>
      </w:r>
      <w:r w:rsidR="00B03C7C">
        <w:rPr>
          <w:rFonts w:ascii="Ebrima" w:hAnsi="Ebrima"/>
          <w:color w:val="000000" w:themeColor="text1"/>
          <w:sz w:val="22"/>
          <w:szCs w:val="22"/>
        </w:rPr>
        <w:t>prevista na Cláusula 16.2. acima.</w:t>
      </w:r>
    </w:p>
    <w:p w14:paraId="5FA8834B" w14:textId="77777777" w:rsidR="00B03C7C" w:rsidRPr="006B7680" w:rsidRDefault="00B03C7C" w:rsidP="006B7680">
      <w:pPr>
        <w:pStyle w:val="PargrafodaLista"/>
        <w:rPr>
          <w:rFonts w:ascii="Ebrima" w:hAnsi="Ebrima"/>
          <w:color w:val="000000" w:themeColor="text1"/>
          <w:sz w:val="22"/>
          <w:szCs w:val="22"/>
        </w:rPr>
      </w:pPr>
    </w:p>
    <w:p w14:paraId="63C38A96" w14:textId="36F05E4C" w:rsidR="00B03C7C" w:rsidRPr="0048064B" w:rsidRDefault="00C70C0B" w:rsidP="006B7680">
      <w:pPr>
        <w:pStyle w:val="PargrafodaLista"/>
        <w:numPr>
          <w:ilvl w:val="3"/>
          <w:numId w:val="102"/>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 xml:space="preserve">Em complemento ao quanto exposto na Cláusula 16.3.6. acima, </w:t>
      </w:r>
      <w:r w:rsidR="00B60396">
        <w:rPr>
          <w:rFonts w:ascii="Ebrima" w:hAnsi="Ebrima"/>
          <w:color w:val="000000" w:themeColor="text1"/>
          <w:sz w:val="22"/>
          <w:szCs w:val="22"/>
        </w:rPr>
        <w:t xml:space="preserve">as Partes envidarão seus melhores esforços para buscar uma solução alternativa para o cumprimento </w:t>
      </w:r>
      <w:r w:rsidR="006B415B">
        <w:rPr>
          <w:rFonts w:ascii="Ebrima" w:hAnsi="Ebrima"/>
          <w:color w:val="000000" w:themeColor="text1"/>
          <w:sz w:val="22"/>
          <w:szCs w:val="22"/>
        </w:rPr>
        <w:t xml:space="preserve">das obrigações inadimplidas por conta do evento de caso fortuito ou força maior, sendo facultado à Debenturista e ao Agente Fiduciário decretar o vencimento antecipado da presente Escritura, </w:t>
      </w:r>
      <w:r w:rsidR="00496847">
        <w:rPr>
          <w:rFonts w:ascii="Ebrima" w:hAnsi="Ebrima"/>
          <w:color w:val="000000" w:themeColor="text1"/>
          <w:sz w:val="22"/>
          <w:szCs w:val="22"/>
        </w:rPr>
        <w:t>caso a permanência na Operação venha a prejudicar os interesses dos Titulares de CRI.</w:t>
      </w:r>
    </w:p>
    <w:p w14:paraId="6F73AC62" w14:textId="77777777" w:rsidR="004A0D54" w:rsidRPr="0048064B" w:rsidRDefault="004A0D54" w:rsidP="0092509A">
      <w:pPr>
        <w:pStyle w:val="ListaColorida-nfase11"/>
        <w:spacing w:line="276" w:lineRule="auto"/>
        <w:ind w:left="0"/>
        <w:jc w:val="both"/>
        <w:rPr>
          <w:rFonts w:ascii="Ebrima" w:hAnsi="Ebrima" w:cs="Arial"/>
          <w:color w:val="000000" w:themeColor="text1"/>
          <w:sz w:val="22"/>
          <w:szCs w:val="22"/>
        </w:rPr>
      </w:pPr>
      <w:bookmarkStart w:id="104" w:name="_Toc529886185"/>
      <w:bookmarkStart w:id="105" w:name="_Hlk528189057"/>
    </w:p>
    <w:p w14:paraId="2ACF51CD" w14:textId="57C98337" w:rsidR="00CF57E8" w:rsidRPr="0048064B" w:rsidRDefault="00CF57E8" w:rsidP="0090157C">
      <w:pPr>
        <w:pStyle w:val="Ttulo3"/>
        <w:spacing w:line="276" w:lineRule="auto"/>
        <w:rPr>
          <w:rFonts w:ascii="Ebrima" w:hAnsi="Ebrima"/>
          <w:bCs/>
          <w:smallCaps/>
          <w:color w:val="000000" w:themeColor="text1"/>
          <w:sz w:val="22"/>
          <w:szCs w:val="22"/>
        </w:rPr>
      </w:pPr>
      <w:bookmarkStart w:id="106" w:name="_Hlk82975657"/>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bookmarkEnd w:id="106"/>
    <w:p w14:paraId="19566CA2" w14:textId="77777777" w:rsidR="00CF57E8" w:rsidRPr="0048064B" w:rsidRDefault="00CF57E8" w:rsidP="0090157C">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C6623D">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1A650928" w:rsidR="00CF57E8" w:rsidRPr="00A1437E" w:rsidRDefault="00CF57E8" w:rsidP="006B7680">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 xml:space="preserve">, Estado de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107"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107"/>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bookmarkStart w:id="108" w:name="_Hlk82975740"/>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104"/>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109" w:name="_Hlk528190577"/>
      <w:bookmarkEnd w:id="108"/>
    </w:p>
    <w:p w14:paraId="0338DD76" w14:textId="0BDCAE16" w:rsidR="00FB111D" w:rsidRPr="0048064B" w:rsidRDefault="00FB111D" w:rsidP="006B7680">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110" w:name="_DV_M527"/>
      <w:bookmarkStart w:id="111" w:name="_DV_M525"/>
      <w:bookmarkEnd w:id="110"/>
      <w:bookmarkEnd w:id="111"/>
      <w:r w:rsidRPr="0048064B">
        <w:rPr>
          <w:rFonts w:ascii="Ebrima" w:hAnsi="Ebrima" w:cs="Arial"/>
          <w:color w:val="000000" w:themeColor="text1"/>
          <w:sz w:val="22"/>
          <w:szCs w:val="22"/>
        </w:rPr>
        <w:lastRenderedPageBreak/>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1317DD6F"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Estado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105"/>
    <w:bookmarkEnd w:id="109"/>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112" w:name="_Toc358972884"/>
      <w:bookmarkStart w:id="113" w:name="_Toc366774283"/>
      <w:bookmarkStart w:id="114" w:name="_Toc390279710"/>
      <w:bookmarkStart w:id="115" w:name="_Toc435632657"/>
      <w:bookmarkStart w:id="116" w:name="_Toc529886186"/>
      <w:bookmarkStart w:id="117" w:name="_Hlk82975762"/>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112"/>
      <w:bookmarkEnd w:id="113"/>
      <w:bookmarkEnd w:id="114"/>
      <w:bookmarkEnd w:id="115"/>
      <w:bookmarkEnd w:id="116"/>
      <w:r w:rsidRPr="0048064B">
        <w:rPr>
          <w:rFonts w:ascii="Ebrima" w:hAnsi="Ebrima"/>
          <w:color w:val="000000" w:themeColor="text1"/>
          <w:sz w:val="22"/>
          <w:szCs w:val="22"/>
        </w:rPr>
        <w:t>GERAIS</w:t>
      </w:r>
    </w:p>
    <w:bookmarkEnd w:id="117"/>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lastRenderedPageBreak/>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35CF2818"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00290EAE" w:rsidRPr="006B7680">
        <w:rPr>
          <w:rFonts w:ascii="Ebrima" w:hAnsi="Ebrima"/>
          <w:color w:val="000000" w:themeColor="text1"/>
          <w:sz w:val="22"/>
          <w:szCs w:val="22"/>
        </w:rPr>
        <w:t xml:space="preserve">R$ 500,00 (quinhentos </w:t>
      </w:r>
      <w:r w:rsidR="002C0B16"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w:t>
      </w:r>
      <w:proofErr w:type="spellStart"/>
      <w:r w:rsidRPr="0048064B">
        <w:rPr>
          <w:rFonts w:ascii="Ebrima" w:hAnsi="Ebrima"/>
          <w:color w:val="000000" w:themeColor="text1"/>
          <w:sz w:val="22"/>
          <w:szCs w:val="22"/>
        </w:rPr>
        <w:t>ANBIMA</w:t>
      </w:r>
      <w:proofErr w:type="spellEnd"/>
      <w:r w:rsidRPr="0048064B">
        <w:rPr>
          <w:rFonts w:ascii="Ebrima" w:hAnsi="Ebrima"/>
          <w:color w:val="000000" w:themeColor="text1"/>
          <w:sz w:val="22"/>
          <w:szCs w:val="22"/>
        </w:rPr>
        <w:t xml:space="preserve">,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Em decorrência do estabelecido neste instrumento, a Emitente se compromete a colaborar com a Debenturista e com o Agente Fiduciário dos CRI para sanar os eventuais vícios </w:t>
      </w:r>
      <w:r w:rsidRPr="0048064B">
        <w:rPr>
          <w:rFonts w:ascii="Ebrima" w:hAnsi="Ebrima"/>
          <w:color w:val="000000" w:themeColor="text1"/>
          <w:sz w:val="22"/>
          <w:szCs w:val="22"/>
        </w:rPr>
        <w:lastRenderedPageBreak/>
        <w:t>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662554ED"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w:t>
      </w:r>
      <w:r w:rsidRPr="0048064B">
        <w:rPr>
          <w:rFonts w:ascii="Ebrima" w:hAnsi="Ebrima"/>
          <w:color w:val="000000" w:themeColor="text1"/>
          <w:sz w:val="22"/>
          <w:szCs w:val="22"/>
        </w:rPr>
        <w:lastRenderedPageBreak/>
        <w:t xml:space="preserve">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75FFF4B6"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90157C">
        <w:rPr>
          <w:rFonts w:ascii="Ebrima" w:hAnsi="Ebrima"/>
          <w:color w:val="000000" w:themeColor="text1"/>
          <w:sz w:val="22"/>
          <w:szCs w:val="22"/>
        </w:rPr>
        <w:t xml:space="preserve"> 19.9.,</w:t>
      </w:r>
      <w:r w:rsidRPr="0048064B">
        <w:rPr>
          <w:rFonts w:ascii="Ebrima" w:hAnsi="Ebrima"/>
          <w:color w:val="000000" w:themeColor="text1"/>
          <w:sz w:val="22"/>
          <w:szCs w:val="22"/>
        </w:rPr>
        <w:t xml:space="preserve">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4AC998AD" w:rsidR="00CF59D7" w:rsidRPr="0048064B" w:rsidRDefault="00CF59D7" w:rsidP="0090157C">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w:t>
      </w:r>
      <w:r w:rsidR="0090157C">
        <w:rPr>
          <w:rFonts w:ascii="Ebrima" w:hAnsi="Ebrima" w:cs="Calibri"/>
          <w:color w:val="000000" w:themeColor="text1"/>
          <w:sz w:val="22"/>
          <w:szCs w:val="22"/>
        </w:rPr>
        <w:t>M</w:t>
      </w:r>
      <w:r w:rsidR="0090157C" w:rsidRPr="0090157C">
        <w:rPr>
          <w:rFonts w:ascii="Ebrima" w:hAnsi="Ebrima" w:cs="Calibri"/>
          <w:color w:val="000000" w:themeColor="text1"/>
          <w:sz w:val="22"/>
          <w:szCs w:val="22"/>
        </w:rPr>
        <w:t xml:space="preserve">edida </w:t>
      </w:r>
      <w:r w:rsidR="0090157C">
        <w:rPr>
          <w:rFonts w:ascii="Ebrima" w:hAnsi="Ebrima" w:cs="Calibri"/>
          <w:color w:val="000000" w:themeColor="text1"/>
          <w:sz w:val="22"/>
          <w:szCs w:val="22"/>
        </w:rPr>
        <w:t>P</w:t>
      </w:r>
      <w:r w:rsidR="0090157C" w:rsidRPr="0090157C">
        <w:rPr>
          <w:rFonts w:ascii="Ebrima" w:hAnsi="Ebrima" w:cs="Calibri"/>
          <w:color w:val="000000" w:themeColor="text1"/>
          <w:sz w:val="22"/>
          <w:szCs w:val="22"/>
        </w:rPr>
        <w:t>rovisória n</w:t>
      </w:r>
      <w:r w:rsidR="0090157C">
        <w:rPr>
          <w:rFonts w:ascii="Ebrima" w:hAnsi="Ebrima" w:cs="Calibri"/>
          <w:color w:val="000000" w:themeColor="text1"/>
          <w:sz w:val="22"/>
          <w:szCs w:val="22"/>
        </w:rPr>
        <w:t>º</w:t>
      </w:r>
      <w:r w:rsidR="0090157C" w:rsidRPr="0090157C">
        <w:rPr>
          <w:rFonts w:ascii="Ebrima" w:hAnsi="Ebrima" w:cs="Calibri"/>
          <w:color w:val="000000" w:themeColor="text1"/>
          <w:sz w:val="22"/>
          <w:szCs w:val="22"/>
        </w:rPr>
        <w:t xml:space="preserve"> 2.200-2, de 24 de agosto de 2001</w:t>
      </w:r>
      <w:r w:rsidRPr="00C717F9">
        <w:rPr>
          <w:rFonts w:ascii="Ebrima" w:hAnsi="Ebrima" w:cs="Calibri"/>
          <w:color w:val="000000" w:themeColor="text1"/>
          <w:sz w:val="22"/>
          <w:szCs w:val="22"/>
        </w:rPr>
        <w:t xml:space="preserve">,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10.278</w:t>
      </w:r>
      <w:r w:rsidR="0090157C">
        <w:rPr>
          <w:rFonts w:ascii="Ebrima" w:hAnsi="Ebrima" w:cs="Calibri"/>
          <w:color w:val="000000" w:themeColor="text1"/>
          <w:sz w:val="22"/>
          <w:szCs w:val="22"/>
        </w:rPr>
        <w:t xml:space="preserve">, de </w:t>
      </w:r>
      <w:r w:rsidR="0090157C" w:rsidRPr="0090157C">
        <w:rPr>
          <w:rFonts w:ascii="Ebrima" w:hAnsi="Ebrima" w:cs="Calibri"/>
          <w:color w:val="000000" w:themeColor="text1"/>
          <w:sz w:val="22"/>
          <w:szCs w:val="22"/>
        </w:rPr>
        <w:t>18 de março de 2020</w:t>
      </w:r>
      <w:r w:rsidR="0090157C" w:rsidRPr="00C717F9">
        <w:rPr>
          <w:rFonts w:ascii="Ebrima" w:hAnsi="Ebrima" w:cs="Calibri"/>
          <w:color w:val="000000" w:themeColor="text1"/>
          <w:sz w:val="22"/>
          <w:szCs w:val="22"/>
        </w:rPr>
        <w:t xml:space="preserve">, </w:t>
      </w:r>
      <w:r w:rsidRPr="00C717F9">
        <w:rPr>
          <w:rFonts w:ascii="Ebrima" w:hAnsi="Ebrima" w:cs="Calibri"/>
          <w:color w:val="000000" w:themeColor="text1"/>
          <w:sz w:val="22"/>
          <w:szCs w:val="22"/>
        </w:rPr>
        <w:t xml:space="preserve">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rsidP="0090157C">
      <w:pPr>
        <w:spacing w:line="276" w:lineRule="auto"/>
        <w:rPr>
          <w:rFonts w:ascii="Ebrima" w:hAnsi="Ebrima"/>
          <w:color w:val="000000" w:themeColor="text1"/>
          <w:sz w:val="22"/>
          <w:szCs w:val="22"/>
        </w:rPr>
      </w:pPr>
    </w:p>
    <w:p w14:paraId="7B117647" w14:textId="7B9C4619" w:rsidR="00EF0BBE" w:rsidRPr="008843FD" w:rsidRDefault="00DC5F7A" w:rsidP="0090157C">
      <w:pPr>
        <w:pStyle w:val="PargrafodaLista"/>
        <w:numPr>
          <w:ilvl w:val="2"/>
          <w:numId w:val="42"/>
        </w:numPr>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C6623D">
      <w:pPr>
        <w:pStyle w:val="PargrafodaLista"/>
        <w:spacing w:line="276" w:lineRule="auto"/>
        <w:ind w:left="709"/>
        <w:rPr>
          <w:rFonts w:ascii="Ebrima" w:hAnsi="Ebrima"/>
          <w:color w:val="000000" w:themeColor="text1"/>
          <w:sz w:val="22"/>
          <w:szCs w:val="22"/>
        </w:rPr>
      </w:pPr>
    </w:p>
    <w:p w14:paraId="3635C2B0" w14:textId="3EDA2001" w:rsidR="00551919" w:rsidRPr="008843FD" w:rsidRDefault="00551919" w:rsidP="006B7680">
      <w:pPr>
        <w:pStyle w:val="PargrafodaLista"/>
        <w:numPr>
          <w:ilvl w:val="2"/>
          <w:numId w:val="42"/>
        </w:numPr>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19.3.1.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334D07F7" w:rsidR="00FB111D" w:rsidRPr="0048064B" w:rsidRDefault="00CF59D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131A0FE9"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584DBF">
        <w:rPr>
          <w:rFonts w:ascii="Ebrima" w:hAnsi="Ebrima"/>
          <w:bCs/>
          <w:color w:val="000000" w:themeColor="text1"/>
          <w:sz w:val="22"/>
          <w:szCs w:val="22"/>
        </w:rPr>
        <w:t>setembro</w:t>
      </w:r>
      <w:r w:rsidR="00584DBF"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118"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118"/>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43121ECB" w:rsidR="009B14F9" w:rsidRPr="0048064B" w:rsidRDefault="009B14F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3B4FDF" w:rsidRPr="00C717F9">
        <w:rPr>
          <w:rFonts w:ascii="Ebrima" w:hAnsi="Ebrima"/>
          <w:i/>
          <w:iCs/>
          <w:color w:val="000000" w:themeColor="text1"/>
          <w:sz w:val="22"/>
          <w:szCs w:val="22"/>
        </w:rPr>
        <w:t>1</w:t>
      </w:r>
      <w:r w:rsidR="00CF59D7" w:rsidRPr="00C717F9">
        <w:rPr>
          <w:rFonts w:ascii="Ebrima" w:hAnsi="Ebrima"/>
          <w:i/>
          <w:iCs/>
          <w:color w:val="000000" w:themeColor="text1"/>
          <w:sz w:val="22"/>
          <w:szCs w:val="22"/>
        </w:rPr>
        <w:t>ª (</w:t>
      </w:r>
      <w:r w:rsidR="003B4FDF" w:rsidRPr="00C717F9">
        <w:rPr>
          <w:rFonts w:ascii="Ebrima" w:hAnsi="Ebrima"/>
          <w:i/>
          <w:iCs/>
          <w:color w:val="000000" w:themeColor="text1"/>
          <w:sz w:val="22"/>
          <w:szCs w:val="22"/>
        </w:rPr>
        <w:t>primeira</w:t>
      </w:r>
      <w:r w:rsidR="00CF59D7" w:rsidRPr="00C717F9">
        <w:rPr>
          <w:rFonts w:ascii="Ebrima" w:hAnsi="Ebrima"/>
          <w:i/>
          <w:iCs/>
          <w:color w:val="000000" w:themeColor="text1"/>
          <w:sz w:val="22"/>
          <w:szCs w:val="22"/>
        </w:rPr>
        <w:t xml:space="preserve">) Emissão Privada </w:t>
      </w:r>
      <w:r w:rsidR="0090157C">
        <w:rPr>
          <w:rFonts w:ascii="Ebrima" w:hAnsi="Ebrima"/>
          <w:i/>
          <w:iCs/>
          <w:color w:val="000000" w:themeColor="text1"/>
          <w:sz w:val="22"/>
          <w:szCs w:val="22"/>
        </w:rPr>
        <w:t>d</w:t>
      </w:r>
      <w:r w:rsidR="00CF59D7" w:rsidRPr="00C717F9">
        <w:rPr>
          <w:rFonts w:ascii="Ebrima" w:hAnsi="Ebrima"/>
          <w:i/>
          <w:iCs/>
          <w:color w:val="000000" w:themeColor="text1"/>
          <w:sz w:val="22"/>
          <w:szCs w:val="22"/>
        </w:rPr>
        <w:t xml:space="preserve">e Debêntures Simples, </w:t>
      </w:r>
      <w:r w:rsidR="0090157C">
        <w:rPr>
          <w:rFonts w:ascii="Ebrima" w:hAnsi="Ebrima"/>
          <w:i/>
          <w:iCs/>
          <w:color w:val="000000" w:themeColor="text1"/>
          <w:sz w:val="22"/>
          <w:szCs w:val="22"/>
        </w:rPr>
        <w:t>n</w:t>
      </w:r>
      <w:r w:rsidR="0090157C" w:rsidRPr="00C717F9">
        <w:rPr>
          <w:rFonts w:ascii="Ebrima" w:hAnsi="Ebrima"/>
          <w:i/>
          <w:iCs/>
          <w:color w:val="000000" w:themeColor="text1"/>
          <w:sz w:val="22"/>
          <w:szCs w:val="22"/>
        </w:rPr>
        <w:t xml:space="preserve">ão </w:t>
      </w:r>
      <w:r w:rsidR="00CF59D7" w:rsidRPr="00C717F9">
        <w:rPr>
          <w:rFonts w:ascii="Ebrima" w:hAnsi="Ebrima"/>
          <w:i/>
          <w:iCs/>
          <w:color w:val="000000" w:themeColor="text1"/>
          <w:sz w:val="22"/>
          <w:szCs w:val="22"/>
        </w:rPr>
        <w:t xml:space="preserve">Conversíveis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C717F9">
        <w:rPr>
          <w:rFonts w:ascii="Ebrima" w:hAnsi="Ebrima"/>
          <w:i/>
          <w:iCs/>
          <w:color w:val="000000" w:themeColor="text1"/>
          <w:sz w:val="22"/>
          <w:szCs w:val="22"/>
        </w:rPr>
        <w:t xml:space="preserve">Ações,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824570">
        <w:rPr>
          <w:rFonts w:ascii="Ebrima" w:hAnsi="Ebrima"/>
          <w:i/>
          <w:iCs/>
          <w:color w:val="000000" w:themeColor="text1"/>
          <w:sz w:val="22"/>
          <w:szCs w:val="22"/>
        </w:rPr>
        <w:t>Série Única</w:t>
      </w:r>
      <w:r w:rsidR="00CF59D7" w:rsidRPr="00C717F9">
        <w:rPr>
          <w:rFonts w:ascii="Ebrima" w:hAnsi="Ebrima"/>
          <w:i/>
          <w:iCs/>
          <w:color w:val="000000" w:themeColor="text1"/>
          <w:sz w:val="22"/>
          <w:szCs w:val="22"/>
        </w:rPr>
        <w:t xml:space="preserve">, da Espécie com Garantia Real, </w:t>
      </w:r>
      <w:r w:rsidR="00C6623D">
        <w:rPr>
          <w:rFonts w:ascii="Ebrima" w:hAnsi="Ebrima"/>
          <w:i/>
          <w:iCs/>
          <w:color w:val="000000" w:themeColor="text1"/>
          <w:sz w:val="22"/>
          <w:szCs w:val="22"/>
        </w:rPr>
        <w:t>p</w:t>
      </w:r>
      <w:r w:rsidR="00C6623D" w:rsidRPr="00C717F9">
        <w:rPr>
          <w:rFonts w:ascii="Ebrima" w:hAnsi="Ebrima"/>
          <w:i/>
          <w:iCs/>
          <w:color w:val="000000" w:themeColor="text1"/>
          <w:sz w:val="22"/>
          <w:szCs w:val="22"/>
        </w:rPr>
        <w:t xml:space="preserve">ara </w:t>
      </w:r>
      <w:r w:rsidR="00CF59D7" w:rsidRPr="00C717F9">
        <w:rPr>
          <w:rFonts w:ascii="Ebrima" w:hAnsi="Ebrima"/>
          <w:i/>
          <w:iCs/>
          <w:color w:val="000000" w:themeColor="text1"/>
          <w:sz w:val="22"/>
          <w:szCs w:val="22"/>
        </w:rPr>
        <w:t>Colocação Privada da [</w:t>
      </w:r>
      <w:proofErr w:type="spellStart"/>
      <w:r w:rsidR="00CF59D7" w:rsidRPr="00C717F9">
        <w:rPr>
          <w:rFonts w:ascii="Ebrima" w:hAnsi="Ebrima"/>
          <w:i/>
          <w:iCs/>
          <w:color w:val="000000" w:themeColor="text1"/>
          <w:sz w:val="22"/>
          <w:szCs w:val="22"/>
          <w:highlight w:val="yellow"/>
        </w:rPr>
        <w:t>NEWCO</w:t>
      </w:r>
      <w:proofErr w:type="spellEnd"/>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7C634D">
        <w:rPr>
          <w:rFonts w:ascii="Ebrima" w:hAnsi="Ebrima"/>
          <w:bCs/>
          <w:i/>
          <w:iCs/>
          <w:color w:val="000000" w:themeColor="text1"/>
          <w:sz w:val="22"/>
          <w:szCs w:val="22"/>
        </w:rPr>
        <w:t>setembro</w:t>
      </w:r>
      <w:r w:rsidR="007C634D"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4DC14F6" w14:textId="33AB19D6" w:rsidR="00D403CE" w:rsidRPr="0048064B" w:rsidRDefault="00D403CE">
      <w:pPr>
        <w:spacing w:line="276" w:lineRule="auto"/>
        <w:jc w:val="center"/>
        <w:rPr>
          <w:rFonts w:ascii="Ebrima" w:hAnsi="Ebrima"/>
          <w:noProof/>
          <w:color w:val="000000" w:themeColor="text1"/>
          <w:sz w:val="22"/>
          <w:szCs w:val="22"/>
        </w:rPr>
      </w:pPr>
    </w:p>
    <w:p w14:paraId="460AF1F8" w14:textId="2CF19F05" w:rsidR="00CF59D7" w:rsidRPr="0048064B" w:rsidRDefault="00CF59D7">
      <w:pPr>
        <w:spacing w:line="276" w:lineRule="auto"/>
        <w:jc w:val="center"/>
        <w:rPr>
          <w:rFonts w:ascii="Ebrima" w:hAnsi="Ebrima"/>
          <w:noProof/>
          <w:color w:val="000000" w:themeColor="text1"/>
          <w:sz w:val="22"/>
          <w:szCs w:val="22"/>
        </w:rPr>
      </w:pPr>
    </w:p>
    <w:p w14:paraId="4C6E5A2F" w14:textId="77777777" w:rsidR="00CF59D7" w:rsidRPr="0048064B" w:rsidRDefault="00CF59D7">
      <w:pPr>
        <w:spacing w:line="276" w:lineRule="auto"/>
        <w:jc w:val="center"/>
        <w:rPr>
          <w:rFonts w:ascii="Ebrima" w:hAnsi="Ebrima"/>
          <w:noProof/>
          <w:color w:val="000000" w:themeColor="text1"/>
          <w:sz w:val="22"/>
          <w:szCs w:val="22"/>
        </w:rPr>
      </w:pP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0DF1E1EF" w:rsidR="00CF59D7" w:rsidRPr="0048064B" w:rsidRDefault="00CF59D7">
            <w:pPr>
              <w:spacing w:line="276" w:lineRule="auto"/>
              <w:jc w:val="center"/>
              <w:rPr>
                <w:rFonts w:ascii="Ebrima" w:hAnsi="Ebrima" w:cs="Leelawadee"/>
                <w:color w:val="000000" w:themeColor="text1"/>
                <w:sz w:val="22"/>
                <w:szCs w:val="22"/>
              </w:rPr>
            </w:pPr>
            <w:r w:rsidRPr="0048064B">
              <w:rPr>
                <w:rFonts w:ascii="Ebrima" w:hAnsi="Ebrima" w:cs="Leelawadee"/>
                <w:b/>
                <w:bCs/>
                <w:color w:val="000000" w:themeColor="text1"/>
                <w:sz w:val="22"/>
                <w:szCs w:val="22"/>
              </w:rPr>
              <w:t>[</w:t>
            </w:r>
            <w:proofErr w:type="spellStart"/>
            <w:r w:rsidRPr="0048064B">
              <w:rPr>
                <w:rFonts w:ascii="Ebrima" w:hAnsi="Ebrima" w:cs="Leelawadee"/>
                <w:b/>
                <w:bCs/>
                <w:color w:val="000000" w:themeColor="text1"/>
                <w:sz w:val="22"/>
                <w:szCs w:val="22"/>
                <w:highlight w:val="yellow"/>
              </w:rPr>
              <w:t>NEWCO</w:t>
            </w:r>
            <w:proofErr w:type="spellEnd"/>
            <w:r w:rsidRPr="0048064B">
              <w:rPr>
                <w:rFonts w:ascii="Ebrima" w:hAnsi="Ebrima" w:cs="Leelawadee"/>
                <w:b/>
                <w:bCs/>
                <w:color w:val="000000" w:themeColor="text1"/>
                <w:sz w:val="22"/>
                <w:szCs w:val="22"/>
              </w:rPr>
              <w:t>]</w:t>
            </w:r>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00E294B2" w14:textId="0F6F2617" w:rsidR="00CF59D7" w:rsidRPr="0048064B" w:rsidRDefault="00CF59D7" w:rsidP="00D85C70">
      <w:pPr>
        <w:spacing w:line="276" w:lineRule="auto"/>
        <w:jc w:val="center"/>
        <w:rPr>
          <w:rFonts w:ascii="Ebrima" w:hAnsi="Ebrima"/>
          <w:noProof/>
          <w:color w:val="000000" w:themeColor="text1"/>
          <w:sz w:val="22"/>
          <w:szCs w:val="22"/>
        </w:rPr>
      </w:pPr>
    </w:p>
    <w:p w14:paraId="36150764" w14:textId="5FC94DCC" w:rsidR="00CF59D7" w:rsidRPr="0048064B" w:rsidRDefault="00CF59D7" w:rsidP="0092509A">
      <w:pPr>
        <w:spacing w:line="276" w:lineRule="auto"/>
        <w:jc w:val="center"/>
        <w:rPr>
          <w:rFonts w:ascii="Ebrima" w:hAnsi="Ebrima"/>
          <w:noProof/>
          <w:color w:val="000000" w:themeColor="text1"/>
          <w:sz w:val="22"/>
          <w:szCs w:val="22"/>
        </w:rPr>
      </w:pPr>
    </w:p>
    <w:p w14:paraId="48BA71C3" w14:textId="77777777" w:rsidR="00CF59D7" w:rsidRPr="0048064B" w:rsidRDefault="00CF59D7" w:rsidP="0090157C">
      <w:pPr>
        <w:spacing w:line="276" w:lineRule="auto"/>
        <w:jc w:val="center"/>
        <w:rPr>
          <w:rFonts w:ascii="Ebrima" w:hAnsi="Ebrima"/>
          <w:noProof/>
          <w:color w:val="000000" w:themeColor="text1"/>
          <w:sz w:val="22"/>
          <w:szCs w:val="22"/>
        </w:rPr>
      </w:pPr>
    </w:p>
    <w:p w14:paraId="331D1BB2" w14:textId="4ED0EA66" w:rsidR="00BE448B" w:rsidRPr="0048064B" w:rsidRDefault="00BE448B" w:rsidP="0090157C">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rsidP="00C6623D">
            <w:pPr>
              <w:spacing w:line="276" w:lineRule="auto"/>
              <w:jc w:val="center"/>
              <w:rPr>
                <w:rFonts w:ascii="Ebrima" w:hAnsi="Ebrima" w:cs="Leelawadee"/>
                <w:color w:val="000000" w:themeColor="text1"/>
                <w:sz w:val="22"/>
                <w:szCs w:val="22"/>
              </w:rPr>
            </w:pPr>
            <w:bookmarkStart w:id="119"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0E1D51">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120" w:name="OLE_LINK56"/>
            <w:bookmarkStart w:id="121" w:name="OLE_LINK55"/>
          </w:p>
        </w:tc>
        <w:bookmarkEnd w:id="120"/>
        <w:bookmarkEnd w:id="121"/>
      </w:tr>
      <w:bookmarkEnd w:id="119"/>
    </w:tbl>
    <w:p w14:paraId="3FBD35D4" w14:textId="77777777" w:rsidR="00CF59D7" w:rsidRPr="0048064B" w:rsidRDefault="00CF59D7" w:rsidP="00D85C70">
      <w:pPr>
        <w:spacing w:line="276" w:lineRule="auto"/>
        <w:jc w:val="center"/>
        <w:rPr>
          <w:rFonts w:ascii="Ebrima" w:hAnsi="Ebrima"/>
          <w:noProof/>
          <w:color w:val="000000" w:themeColor="text1"/>
          <w:sz w:val="22"/>
          <w:szCs w:val="22"/>
        </w:rPr>
      </w:pPr>
    </w:p>
    <w:p w14:paraId="6F47E116" w14:textId="40868EF9" w:rsidR="00CF59D7" w:rsidRPr="0048064B" w:rsidRDefault="00CF59D7" w:rsidP="0092509A">
      <w:pPr>
        <w:spacing w:line="276" w:lineRule="auto"/>
        <w:jc w:val="center"/>
        <w:rPr>
          <w:rFonts w:ascii="Ebrima" w:hAnsi="Ebrima"/>
          <w:noProof/>
          <w:color w:val="000000" w:themeColor="text1"/>
          <w:sz w:val="22"/>
          <w:szCs w:val="22"/>
        </w:rPr>
      </w:pPr>
    </w:p>
    <w:p w14:paraId="0527AE64" w14:textId="77777777" w:rsidR="00CF59D7" w:rsidRPr="0048064B" w:rsidRDefault="00CF59D7" w:rsidP="0090157C">
      <w:pPr>
        <w:spacing w:line="276" w:lineRule="auto"/>
        <w:jc w:val="center"/>
        <w:rPr>
          <w:rFonts w:ascii="Ebrima" w:hAnsi="Ebrima"/>
          <w:noProof/>
          <w:color w:val="000000" w:themeColor="text1"/>
          <w:sz w:val="22"/>
          <w:szCs w:val="22"/>
        </w:rPr>
      </w:pPr>
    </w:p>
    <w:p w14:paraId="38ADD595" w14:textId="495DE64A" w:rsidR="00BE448B" w:rsidRPr="0048064B" w:rsidRDefault="00BE448B" w:rsidP="0090157C">
      <w:pPr>
        <w:spacing w:line="276" w:lineRule="auto"/>
        <w:jc w:val="center"/>
        <w:rPr>
          <w:rFonts w:ascii="Ebrima" w:hAnsi="Ebrima"/>
          <w:noProof/>
          <w:color w:val="000000" w:themeColor="text1"/>
          <w:sz w:val="22"/>
          <w:szCs w:val="22"/>
        </w:rPr>
      </w:pPr>
    </w:p>
    <w:p w14:paraId="2CDDAE6F" w14:textId="78CB3655" w:rsidR="00D403CE" w:rsidRPr="0048064B" w:rsidRDefault="00CF59D7" w:rsidP="00C6623D">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rsidP="006B7680">
      <w:pPr>
        <w:pStyle w:val="Corpodetexto"/>
        <w:tabs>
          <w:tab w:val="left" w:pos="8647"/>
        </w:tabs>
        <w:spacing w:after="0"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rsidP="00C6623D">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rsidP="00C6623D">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122"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122"/>
    <w:p w14:paraId="16E92CB8" w14:textId="45A44130" w:rsidR="00314D74" w:rsidRPr="00C717F9" w:rsidRDefault="00314D74">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pPr>
        <w:spacing w:line="276" w:lineRule="auto"/>
        <w:rPr>
          <w:rFonts w:ascii="Ebrima" w:hAnsi="Ebrima" w:cs="Leelawadee UI"/>
          <w:b/>
          <w:color w:val="000000" w:themeColor="text1"/>
          <w:sz w:val="22"/>
          <w:szCs w:val="22"/>
        </w:rPr>
        <w:sectPr w:rsidR="002A51F0" w:rsidSect="00AE3187">
          <w:headerReference w:type="default" r:id="rId15"/>
          <w:footerReference w:type="even" r:id="rId16"/>
          <w:footerReference w:type="default" r:id="rId17"/>
          <w:pgSz w:w="11906" w:h="16838" w:code="9"/>
          <w:pgMar w:top="1384" w:right="1077" w:bottom="1276" w:left="1077" w:header="709" w:footer="688" w:gutter="0"/>
          <w:cols w:space="708"/>
          <w:titlePg/>
          <w:docGrid w:linePitch="360"/>
        </w:sectPr>
      </w:pPr>
    </w:p>
    <w:p w14:paraId="75AFCE15" w14:textId="05A38542" w:rsidR="00E73786" w:rsidRPr="008843FD" w:rsidRDefault="00E73786">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235"/>
        <w:gridCol w:w="3121"/>
        <w:gridCol w:w="1412"/>
        <w:gridCol w:w="1975"/>
        <w:gridCol w:w="1425"/>
      </w:tblGrid>
      <w:tr w:rsidR="000E5F83" w:rsidRPr="00227DB0" w14:paraId="4CF46575" w14:textId="77777777" w:rsidTr="008843FD">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503"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BF1DB9" w14:textId="77777777" w:rsidR="00952737" w:rsidRDefault="00952737" w:rsidP="006B7680">
            <w:pPr>
              <w:spacing w:line="276" w:lineRule="auto"/>
              <w:jc w:val="center"/>
              <w:rPr>
                <w:rFonts w:ascii="Ebrima" w:hAnsi="Ebrima"/>
                <w:color w:val="000000"/>
              </w:rPr>
            </w:pPr>
            <w:r>
              <w:rPr>
                <w:rFonts w:ascii="Ebrima" w:hAnsi="Ebrima"/>
                <w:color w:val="000000"/>
              </w:rPr>
              <w:t xml:space="preserve">Alta Vila Betim Empreendimentos Imobiliários S/A </w:t>
            </w:r>
          </w:p>
          <w:p w14:paraId="0893B523" w14:textId="349E7E3F" w:rsidR="00EF7F77" w:rsidRPr="00EF7F77" w:rsidRDefault="00952737"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17.766.657/0001-67)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2598B67D" w14:textId="1D48745E" w:rsidR="00EF7F77" w:rsidRPr="00EF7F77" w:rsidRDefault="00961E2D" w:rsidP="0092509A">
            <w:pPr>
              <w:spacing w:line="276" w:lineRule="auto"/>
              <w:jc w:val="center"/>
              <w:rPr>
                <w:rFonts w:ascii="Ebrima" w:hAnsi="Ebrima" w:cs="Leelawadee"/>
                <w:b/>
                <w:bCs/>
                <w:color w:val="000000"/>
                <w:sz w:val="22"/>
                <w:szCs w:val="22"/>
              </w:rPr>
            </w:pPr>
            <w:r>
              <w:rPr>
                <w:rFonts w:ascii="Ebrima" w:hAnsi="Ebrima"/>
                <w:color w:val="000000"/>
              </w:rPr>
              <w:t>Alta Vila Betim</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57F4ED90"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141.037</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1AD9E89" w14:textId="520A8C34"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Registro de Imóveis da Comarca de Betim/MG</w:t>
            </w:r>
          </w:p>
        </w:tc>
        <w:tc>
          <w:tcPr>
            <w:tcW w:w="503"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C6623D">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76F56E" w14:textId="77777777" w:rsidR="00952737" w:rsidRDefault="00952737" w:rsidP="006B7680">
            <w:pPr>
              <w:spacing w:line="276" w:lineRule="auto"/>
              <w:jc w:val="center"/>
              <w:rPr>
                <w:rFonts w:ascii="Ebrima" w:hAnsi="Ebrima"/>
                <w:color w:val="000000"/>
              </w:rPr>
            </w:pPr>
            <w:r>
              <w:rPr>
                <w:rFonts w:ascii="Ebrima" w:hAnsi="Ebrima"/>
                <w:color w:val="000000"/>
              </w:rPr>
              <w:t xml:space="preserve">Igarapé Empreendimentos Imobiliários S/A </w:t>
            </w:r>
          </w:p>
          <w:p w14:paraId="530E5081" w14:textId="17868066" w:rsidR="00EF7F77" w:rsidRPr="00EF7F77" w:rsidRDefault="00952737"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14.197.506/0001-47)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7333675" w14:textId="43168731" w:rsidR="00EF7F77" w:rsidRPr="00EF7F77" w:rsidRDefault="00961E2D" w:rsidP="0092509A">
            <w:pPr>
              <w:spacing w:line="276" w:lineRule="auto"/>
              <w:jc w:val="center"/>
              <w:rPr>
                <w:rFonts w:ascii="Ebrima" w:hAnsi="Ebrima" w:cs="Leelawadee"/>
                <w:b/>
                <w:bCs/>
                <w:color w:val="000000"/>
                <w:sz w:val="22"/>
                <w:szCs w:val="22"/>
              </w:rPr>
            </w:pPr>
            <w:r>
              <w:rPr>
                <w:rFonts w:ascii="Ebrima" w:hAnsi="Ebrima"/>
                <w:color w:val="000000"/>
              </w:rPr>
              <w:t xml:space="preserve">Vista </w:t>
            </w:r>
            <w:proofErr w:type="spellStart"/>
            <w:r>
              <w:rPr>
                <w:rFonts w:ascii="Ebrima" w:hAnsi="Ebrima"/>
                <w:color w:val="000000"/>
              </w:rPr>
              <w:t>Bella</w:t>
            </w:r>
            <w:proofErr w:type="spellEnd"/>
            <w:r>
              <w:rPr>
                <w:rFonts w:ascii="Ebrima" w:hAnsi="Ebrima"/>
                <w:color w:val="000000"/>
              </w:rPr>
              <w:t xml:space="preserve"> Igarapé</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07012DDF"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15.038</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1C662C3B" w14:textId="445BB209"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Igarapé/MG</w:t>
            </w:r>
          </w:p>
        </w:tc>
        <w:tc>
          <w:tcPr>
            <w:tcW w:w="503"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1EBBBC" w14:textId="77777777" w:rsidR="00E02FC4" w:rsidRDefault="00E02FC4" w:rsidP="006B7680">
            <w:pPr>
              <w:spacing w:line="276" w:lineRule="auto"/>
              <w:jc w:val="center"/>
              <w:rPr>
                <w:rFonts w:ascii="Ebrima" w:hAnsi="Ebrima"/>
                <w:color w:val="000000"/>
              </w:rPr>
            </w:pPr>
            <w:r>
              <w:rPr>
                <w:rFonts w:ascii="Ebrima" w:hAnsi="Ebrima"/>
                <w:color w:val="000000"/>
              </w:rPr>
              <w:t>Residencial Park Empreendimentos Imobiliários Ltda.</w:t>
            </w:r>
          </w:p>
          <w:p w14:paraId="141F2A3B" w14:textId="4F4520F3"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AA3D2E8" w14:textId="5A11274C" w:rsidR="00EF7F77" w:rsidRPr="00EF7F77" w:rsidRDefault="00961E2D"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D’Ouro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25FBC05" w:rsidR="00EF7F77" w:rsidRPr="00EF7F77" w:rsidRDefault="00311F76" w:rsidP="0090157C">
            <w:pPr>
              <w:spacing w:line="276" w:lineRule="auto"/>
              <w:jc w:val="center"/>
              <w:rPr>
                <w:rFonts w:ascii="Ebrima" w:hAnsi="Ebrima" w:cs="Leelawadee"/>
                <w:b/>
                <w:bCs/>
                <w:color w:val="000000"/>
                <w:sz w:val="22"/>
                <w:szCs w:val="22"/>
              </w:rPr>
            </w:pPr>
            <w:r>
              <w:rPr>
                <w:rFonts w:ascii="Ebrima" w:hAnsi="Ebrima"/>
                <w:color w:val="000000"/>
              </w:rPr>
              <w:t>18.283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03908C13" w14:textId="3430CA44" w:rsidR="00EF7F77" w:rsidRPr="00EF7F77" w:rsidRDefault="000E5F83"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82F1BF" w14:textId="77777777" w:rsidR="00E02FC4" w:rsidRDefault="00E02FC4" w:rsidP="006B7680">
            <w:pPr>
              <w:spacing w:line="276" w:lineRule="auto"/>
              <w:jc w:val="center"/>
              <w:rPr>
                <w:rFonts w:ascii="Ebrima" w:hAnsi="Ebrima"/>
                <w:color w:val="000000"/>
              </w:rPr>
            </w:pPr>
            <w:r>
              <w:rPr>
                <w:rFonts w:ascii="Ebrima" w:hAnsi="Ebrima"/>
                <w:color w:val="000000"/>
              </w:rPr>
              <w:t xml:space="preserve">Residencial Park Empreendimentos Imobiliários Ltda. </w:t>
            </w:r>
          </w:p>
          <w:p w14:paraId="56FCD194" w14:textId="5EB50521"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C00F607" w14:textId="11BAC3D0" w:rsidR="00EF7F77" w:rsidRPr="00EF7F77" w:rsidRDefault="00961E2D"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Toscana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7207429" w:rsidR="00EF7F77" w:rsidRPr="00EF7F77" w:rsidRDefault="003318E4" w:rsidP="0090157C">
            <w:pPr>
              <w:spacing w:line="276" w:lineRule="auto"/>
              <w:jc w:val="center"/>
              <w:rPr>
                <w:rFonts w:ascii="Ebrima" w:hAnsi="Ebrima" w:cs="Leelawadee"/>
                <w:b/>
                <w:bCs/>
                <w:color w:val="000000"/>
                <w:sz w:val="22"/>
                <w:szCs w:val="22"/>
              </w:rPr>
            </w:pPr>
            <w:r w:rsidRPr="001606D5">
              <w:rPr>
                <w:rFonts w:ascii="Ebrima" w:hAnsi="Ebrima"/>
                <w:color w:val="000000"/>
              </w:rPr>
              <w:t>18.283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5D09E57F" w14:textId="64B95E8D"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21413CE1"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20AF2" w14:textId="77777777" w:rsidR="00E02FC4" w:rsidRDefault="00E02FC4" w:rsidP="006B7680">
            <w:pPr>
              <w:spacing w:line="276" w:lineRule="auto"/>
              <w:jc w:val="center"/>
              <w:rPr>
                <w:rFonts w:ascii="Ebrima" w:hAnsi="Ebrima"/>
                <w:color w:val="000000"/>
              </w:rPr>
            </w:pPr>
            <w:r>
              <w:rPr>
                <w:rFonts w:ascii="Ebrima" w:hAnsi="Ebrima"/>
                <w:color w:val="000000"/>
              </w:rPr>
              <w:t>Cidade Verde Prudente de Morais Empreendimentos Imobiliários S/A</w:t>
            </w:r>
          </w:p>
          <w:p w14:paraId="736F23E3" w14:textId="6192A79E"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14.634.571/0001-92)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9C0A677" w14:textId="11FEFAF0"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Cidade Verde Prudente de Morais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BEE564" w14:textId="2E2BD2A1"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19.074</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C731614" w14:textId="2D209794"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Matozinhos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2622D48F" w14:textId="5DC737EC"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0508A25B"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A9F1A9" w14:textId="77777777" w:rsidR="00E02FC4" w:rsidRDefault="00E02FC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w:t>
            </w:r>
            <w:proofErr w:type="spellStart"/>
            <w:r>
              <w:rPr>
                <w:rFonts w:ascii="Ebrima" w:hAnsi="Ebrima"/>
                <w:color w:val="000000"/>
              </w:rPr>
              <w:t>Royalle</w:t>
            </w:r>
            <w:proofErr w:type="spellEnd"/>
            <w:r>
              <w:rPr>
                <w:rFonts w:ascii="Ebrima" w:hAnsi="Ebrima"/>
                <w:color w:val="000000"/>
              </w:rPr>
              <w:t xml:space="preserve"> Nova Serrana Empreendimentos Imobiliários S/A </w:t>
            </w:r>
          </w:p>
          <w:p w14:paraId="35CBAFBC" w14:textId="5D81C395"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15.204.391/0001-33)</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2219CCE" w14:textId="5BC8FBD8" w:rsidR="00EF7F77" w:rsidRPr="00EF7F77" w:rsidRDefault="00195D6A"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Nova Serrana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897F0D" w14:textId="2DA1E126"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58.153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BDBE4FF" w14:textId="38C75C6F"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Nova Serrana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DECEB37" w14:textId="2291EAC9"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91B708"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F79FAE" w14:textId="77777777" w:rsidR="00E02FC4" w:rsidRDefault="00E02FC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Viver Urbanismo S/A </w:t>
            </w:r>
          </w:p>
          <w:p w14:paraId="59422347" w14:textId="52353010"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01.464.823/0001-30)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95041AB" w14:textId="77E98560" w:rsidR="00EF7F77" w:rsidRPr="00EF7F77" w:rsidRDefault="00195D6A"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Teófilo Otoni</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76F42605" w14:textId="256A562D"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19.785</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0F63730C" w14:textId="59B2948A"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w:t>
            </w:r>
            <w:r>
              <w:rPr>
                <w:rFonts w:ascii="Ebrima" w:hAnsi="Ebrima"/>
                <w:color w:val="000000"/>
              </w:rPr>
              <w:lastRenderedPageBreak/>
              <w:t>Comarca de Teófilo Otoni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541561E" w14:textId="758D0653"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lastRenderedPageBreak/>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0C8A2DFD"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800588" w14:textId="77777777" w:rsidR="00E02FC4" w:rsidRDefault="00E02FC4" w:rsidP="006B7680">
            <w:pPr>
              <w:spacing w:line="276" w:lineRule="auto"/>
              <w:jc w:val="center"/>
              <w:rPr>
                <w:rFonts w:ascii="Ebrima" w:hAnsi="Ebrima"/>
                <w:color w:val="000000"/>
              </w:rPr>
            </w:pPr>
            <w:r>
              <w:rPr>
                <w:rFonts w:ascii="Ebrima" w:hAnsi="Ebrima"/>
                <w:color w:val="000000"/>
              </w:rPr>
              <w:t xml:space="preserve">Residencial Park Empreendimentos Imobiliários S/A </w:t>
            </w:r>
          </w:p>
          <w:p w14:paraId="1B0093F3" w14:textId="563908F0" w:rsidR="00EF7F77" w:rsidRPr="00EF7F77" w:rsidRDefault="00E02FC4"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03895EA" w14:textId="2A92B1EB"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 xml:space="preserve">Residencial </w:t>
            </w:r>
            <w:proofErr w:type="spellStart"/>
            <w:r>
              <w:rPr>
                <w:rFonts w:ascii="Ebrima" w:hAnsi="Ebrima"/>
                <w:color w:val="000000"/>
              </w:rPr>
              <w:t>Gran</w:t>
            </w:r>
            <w:proofErr w:type="spellEnd"/>
            <w:r>
              <w:rPr>
                <w:rFonts w:ascii="Ebrima" w:hAnsi="Ebrima"/>
                <w:color w:val="000000"/>
              </w:rPr>
              <w:t xml:space="preserve"> Park</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15DBF42C" w14:textId="203A25FC"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10.544</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3232FE60" w14:textId="1AFDF052"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Vespasiano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6955682B" w14:textId="6AF2379B"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7ED0BAF8"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7828B3" w14:textId="71469A49" w:rsidR="00BB2AA6" w:rsidRDefault="00BB2AA6" w:rsidP="006B7680">
            <w:pPr>
              <w:spacing w:line="276" w:lineRule="auto"/>
              <w:jc w:val="center"/>
              <w:rPr>
                <w:rFonts w:ascii="Ebrima" w:hAnsi="Ebrima"/>
                <w:color w:val="000000"/>
              </w:rPr>
            </w:pPr>
            <w:proofErr w:type="spellStart"/>
            <w:r>
              <w:rPr>
                <w:rFonts w:ascii="Ebrima" w:hAnsi="Ebrima"/>
                <w:color w:val="000000"/>
              </w:rPr>
              <w:t>Gra</w:t>
            </w:r>
            <w:r w:rsidR="00195D6A">
              <w:rPr>
                <w:rFonts w:ascii="Ebrima" w:hAnsi="Ebrima"/>
                <w:color w:val="000000"/>
              </w:rPr>
              <w:t>n</w:t>
            </w:r>
            <w:proofErr w:type="spellEnd"/>
            <w:r>
              <w:rPr>
                <w:rFonts w:ascii="Ebrima" w:hAnsi="Ebrima"/>
                <w:color w:val="000000"/>
              </w:rPr>
              <w:t xml:space="preserve"> Park Esmeraldas Empreendimentos Imobiliários S/A</w:t>
            </w:r>
          </w:p>
          <w:p w14:paraId="211853CD" w14:textId="6518C8E9" w:rsidR="00EF7F77" w:rsidRPr="00EF7F77" w:rsidRDefault="00BB2AA6"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13.633.856/0001-46)</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D539319" w14:textId="61C4ABC2" w:rsidR="00EF7F77" w:rsidRPr="00EF7F77" w:rsidRDefault="00195D6A" w:rsidP="0092509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Esmeraldas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A3F05B1" w14:textId="3093BF62"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20.587</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6ECA2872" w14:textId="060FBF28" w:rsidR="00EF7F77" w:rsidRPr="00EF7F77" w:rsidRDefault="00810672" w:rsidP="0090157C">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Teófilo Otoni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5C7E92C0" w14:textId="2D51EF11"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4AF47822"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D1BE77" w14:textId="77777777" w:rsidR="00961E2D" w:rsidRDefault="00961E2D" w:rsidP="006B7680">
            <w:pPr>
              <w:spacing w:line="276" w:lineRule="auto"/>
              <w:jc w:val="center"/>
              <w:rPr>
                <w:rFonts w:ascii="Ebrima" w:hAnsi="Ebrima"/>
                <w:color w:val="000000"/>
              </w:rPr>
            </w:pPr>
            <w:r>
              <w:rPr>
                <w:rFonts w:ascii="Ebrima" w:hAnsi="Ebrima"/>
                <w:color w:val="000000"/>
              </w:rPr>
              <w:t>Cidade Verde Serra Empreendimentos Imobiliários S/A</w:t>
            </w:r>
          </w:p>
          <w:p w14:paraId="7E2CB354" w14:textId="02E077CD" w:rsidR="00EF7F77" w:rsidRPr="00EF7F77" w:rsidRDefault="00961E2D"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16.607.493/0001-62)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3E8AC2F" w14:textId="2A240A2F" w:rsidR="00EF7F77" w:rsidRPr="00EF7F77" w:rsidRDefault="00195D6A" w:rsidP="0092509A">
            <w:pPr>
              <w:spacing w:line="276" w:lineRule="auto"/>
              <w:jc w:val="center"/>
              <w:rPr>
                <w:rFonts w:ascii="Ebrima" w:hAnsi="Ebrima" w:cs="Leelawadee"/>
                <w:b/>
                <w:bCs/>
                <w:color w:val="000000"/>
                <w:sz w:val="22"/>
                <w:szCs w:val="22"/>
              </w:rPr>
            </w:pPr>
            <w:r>
              <w:rPr>
                <w:rFonts w:ascii="Ebrima" w:hAnsi="Ebrima"/>
                <w:color w:val="000000"/>
              </w:rPr>
              <w:t>Cidade Verde Serra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022348E" w14:textId="7A5120BD"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33.166</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1B470F3E" w14:textId="6E322255" w:rsidR="00EF7F77" w:rsidRPr="00EF7F77" w:rsidRDefault="00B8663A" w:rsidP="0090157C">
            <w:pPr>
              <w:spacing w:line="276" w:lineRule="auto"/>
              <w:jc w:val="center"/>
              <w:rPr>
                <w:rFonts w:ascii="Ebrima" w:hAnsi="Ebrima" w:cs="Leelawadee"/>
                <w:b/>
                <w:bCs/>
                <w:color w:val="000000"/>
                <w:sz w:val="22"/>
                <w:szCs w:val="22"/>
              </w:rPr>
            </w:pPr>
            <w:r>
              <w:rPr>
                <w:rFonts w:ascii="Ebrima" w:hAnsi="Ebrima"/>
                <w:color w:val="000000"/>
              </w:rPr>
              <w:t>Cartório de Registro Geral de Imóveis da 1ª Zona da Comarca de Serra - ES</w:t>
            </w:r>
          </w:p>
        </w:tc>
        <w:tc>
          <w:tcPr>
            <w:tcW w:w="503" w:type="pct"/>
            <w:tcBorders>
              <w:top w:val="single" w:sz="4" w:space="0" w:color="auto"/>
              <w:left w:val="nil"/>
              <w:bottom w:val="single" w:sz="4" w:space="0" w:color="auto"/>
              <w:right w:val="single" w:sz="4" w:space="0" w:color="auto"/>
            </w:tcBorders>
            <w:shd w:val="clear" w:color="auto" w:fill="auto"/>
            <w:vAlign w:val="center"/>
          </w:tcPr>
          <w:p w14:paraId="10208755" w14:textId="1EB4931E"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2E9BA980"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B52997" w14:textId="77777777" w:rsidR="00961E2D" w:rsidRDefault="00961E2D"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Viver Urbanismo S/A</w:t>
            </w:r>
          </w:p>
          <w:p w14:paraId="6D70B269" w14:textId="7860AF30" w:rsidR="00EF7F77" w:rsidRPr="00EF7F77" w:rsidRDefault="00961E2D"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01.464.823/0001-30)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779587D" w14:textId="223631EC" w:rsidR="00EF7F77" w:rsidRPr="00EF7F77" w:rsidRDefault="00311F76" w:rsidP="0092509A">
            <w:pPr>
              <w:spacing w:line="276" w:lineRule="auto"/>
              <w:jc w:val="center"/>
              <w:rPr>
                <w:rFonts w:ascii="Ebrima" w:hAnsi="Ebrima" w:cs="Leelawadee"/>
                <w:b/>
                <w:bCs/>
                <w:color w:val="000000"/>
                <w:sz w:val="22"/>
                <w:szCs w:val="22"/>
              </w:rPr>
            </w:pPr>
            <w:r>
              <w:rPr>
                <w:rFonts w:ascii="Ebrima" w:hAnsi="Ebrima"/>
                <w:color w:val="000000"/>
              </w:rPr>
              <w:t>CV Brumadinho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5446E15" w14:textId="3970976F"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21.456</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4D3FD7B9" w14:textId="59D2EEC2" w:rsidR="00EF7F77" w:rsidRPr="00EF7F77" w:rsidRDefault="00B8663A" w:rsidP="0090157C">
            <w:pPr>
              <w:spacing w:line="276" w:lineRule="auto"/>
              <w:jc w:val="center"/>
              <w:rPr>
                <w:rFonts w:ascii="Ebrima" w:hAnsi="Ebrima" w:cs="Leelawadee"/>
                <w:b/>
                <w:bCs/>
                <w:color w:val="000000"/>
                <w:sz w:val="22"/>
                <w:szCs w:val="22"/>
              </w:rPr>
            </w:pPr>
            <w:r>
              <w:rPr>
                <w:rFonts w:ascii="Ebrima" w:hAnsi="Ebrima"/>
                <w:color w:val="000000"/>
              </w:rPr>
              <w:t>Cartório do Registro Geral de Imóveis da Comarca de Brumadinho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2543A19C" w14:textId="323684E3"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0F29973C" w14:textId="77777777" w:rsidTr="00911BDB">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1C4471" w14:textId="77777777" w:rsidR="00961E2D" w:rsidRDefault="00961E2D" w:rsidP="006B7680">
            <w:pPr>
              <w:spacing w:line="276" w:lineRule="auto"/>
              <w:jc w:val="center"/>
              <w:rPr>
                <w:rFonts w:ascii="Ebrima" w:hAnsi="Ebrima"/>
                <w:color w:val="000000"/>
              </w:rPr>
            </w:pPr>
            <w:r>
              <w:rPr>
                <w:rFonts w:ascii="Ebrima" w:hAnsi="Ebrima"/>
                <w:color w:val="000000"/>
              </w:rPr>
              <w:t>Alta Villa Esmeraldas Empreendimentos Imobiliários S.A.</w:t>
            </w:r>
          </w:p>
          <w:p w14:paraId="761A9E8B" w14:textId="302DBBBA" w:rsidR="00EF7F77" w:rsidRPr="00EF7F77" w:rsidRDefault="00961E2D" w:rsidP="00D85C70">
            <w:pPr>
              <w:spacing w:line="276" w:lineRule="auto"/>
              <w:jc w:val="center"/>
              <w:rPr>
                <w:rFonts w:ascii="Ebrima" w:hAnsi="Ebrima" w:cs="Leelawadee"/>
                <w:b/>
                <w:bCs/>
                <w:color w:val="000000"/>
                <w:sz w:val="22"/>
                <w:szCs w:val="22"/>
              </w:rPr>
            </w:pPr>
            <w:r>
              <w:rPr>
                <w:rFonts w:ascii="Ebrima" w:hAnsi="Ebrima"/>
                <w:color w:val="000000"/>
              </w:rPr>
              <w:t>(CNPJ</w:t>
            </w:r>
            <w:r w:rsidR="00C6623D">
              <w:rPr>
                <w:rFonts w:ascii="Ebrima" w:hAnsi="Ebrima"/>
                <w:color w:val="000000"/>
              </w:rPr>
              <w:t>/ME:</w:t>
            </w:r>
            <w:r>
              <w:rPr>
                <w:rFonts w:ascii="Ebrima" w:hAnsi="Ebrima"/>
                <w:color w:val="000000"/>
              </w:rPr>
              <w:t xml:space="preserve"> 17.772.175/0001-10)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76412438" w14:textId="3EB84410" w:rsidR="00EF7F77" w:rsidRPr="00EF7F77" w:rsidRDefault="00311F76" w:rsidP="0092509A">
            <w:pPr>
              <w:spacing w:line="276" w:lineRule="auto"/>
              <w:jc w:val="center"/>
              <w:rPr>
                <w:rFonts w:ascii="Ebrima" w:hAnsi="Ebrima" w:cs="Leelawadee"/>
                <w:b/>
                <w:bCs/>
                <w:color w:val="000000"/>
                <w:sz w:val="22"/>
                <w:szCs w:val="22"/>
              </w:rPr>
            </w:pPr>
            <w:r>
              <w:rPr>
                <w:rFonts w:ascii="Ebrima" w:hAnsi="Ebrima"/>
                <w:color w:val="000000"/>
              </w:rPr>
              <w:t>AV Esmeraldas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C175D93" w14:textId="4303B87B" w:rsidR="00EF7F77" w:rsidRPr="00EF7F77" w:rsidRDefault="00191649" w:rsidP="0090157C">
            <w:pPr>
              <w:spacing w:line="276" w:lineRule="auto"/>
              <w:jc w:val="center"/>
              <w:rPr>
                <w:rFonts w:ascii="Ebrima" w:hAnsi="Ebrima" w:cs="Leelawadee"/>
                <w:b/>
                <w:bCs/>
                <w:color w:val="000000"/>
                <w:sz w:val="22"/>
                <w:szCs w:val="22"/>
              </w:rPr>
            </w:pPr>
            <w:r>
              <w:rPr>
                <w:rFonts w:ascii="Ebrima" w:hAnsi="Ebrima"/>
                <w:color w:val="000000"/>
              </w:rPr>
              <w:t>1.095 e 7.133</w:t>
            </w:r>
          </w:p>
        </w:tc>
        <w:tc>
          <w:tcPr>
            <w:tcW w:w="697" w:type="pct"/>
            <w:tcBorders>
              <w:top w:val="single" w:sz="4" w:space="0" w:color="auto"/>
              <w:left w:val="nil"/>
              <w:bottom w:val="single" w:sz="4" w:space="0" w:color="auto"/>
              <w:right w:val="single" w:sz="4" w:space="0" w:color="auto"/>
            </w:tcBorders>
            <w:shd w:val="clear" w:color="000000" w:fill="FFFFFF"/>
            <w:vAlign w:val="center"/>
          </w:tcPr>
          <w:p w14:paraId="676D9329" w14:textId="42BF3A45" w:rsidR="00EF7F77" w:rsidRPr="00EF7F77" w:rsidRDefault="00B8663A" w:rsidP="0090157C">
            <w:pPr>
              <w:spacing w:line="276" w:lineRule="auto"/>
              <w:jc w:val="center"/>
              <w:rPr>
                <w:rFonts w:ascii="Ebrima" w:hAnsi="Ebrima" w:cs="Leelawadee"/>
                <w:b/>
                <w:bCs/>
                <w:color w:val="000000"/>
                <w:sz w:val="22"/>
                <w:szCs w:val="22"/>
              </w:rPr>
            </w:pPr>
            <w:r>
              <w:rPr>
                <w:rFonts w:ascii="Ebrima" w:hAnsi="Ebrima"/>
                <w:color w:val="000000"/>
              </w:rPr>
              <w:t>Cartório do Registro Geral de Imóveis da Comarca de Esmeraldas - MG</w:t>
            </w:r>
          </w:p>
        </w:tc>
        <w:tc>
          <w:tcPr>
            <w:tcW w:w="503" w:type="pct"/>
            <w:tcBorders>
              <w:top w:val="single" w:sz="4" w:space="0" w:color="auto"/>
              <w:left w:val="nil"/>
              <w:bottom w:val="single" w:sz="4" w:space="0" w:color="auto"/>
              <w:right w:val="single" w:sz="4" w:space="0" w:color="auto"/>
            </w:tcBorders>
            <w:shd w:val="clear" w:color="auto" w:fill="auto"/>
            <w:vAlign w:val="center"/>
          </w:tcPr>
          <w:p w14:paraId="71B38606" w14:textId="4B20A00E" w:rsidR="00EF7F77" w:rsidRPr="00EF7F77" w:rsidRDefault="00B8663A" w:rsidP="00C6623D">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4769A871" w:rsidR="0008297A" w:rsidRPr="0048064B" w:rsidRDefault="002A51F0" w:rsidP="00D85C70">
      <w:pPr>
        <w:pStyle w:val="ListaColorida-nfase11"/>
        <w:spacing w:line="276" w:lineRule="auto"/>
        <w:ind w:left="0"/>
        <w:contextualSpacing/>
        <w:jc w:val="center"/>
        <w:rPr>
          <w:rFonts w:ascii="Ebrima" w:hAnsi="Ebrima"/>
          <w:b/>
          <w:color w:val="000000" w:themeColor="text1"/>
          <w:sz w:val="22"/>
          <w:szCs w:val="22"/>
        </w:rPr>
      </w:pPr>
      <w:r w:rsidRPr="0048064B" w:rsidDel="00DA7203">
        <w:rPr>
          <w:rFonts w:ascii="Ebrima" w:hAnsi="Ebrima"/>
          <w:b/>
          <w:color w:val="000000" w:themeColor="text1"/>
          <w:sz w:val="22"/>
          <w:szCs w:val="22"/>
        </w:rPr>
        <w:t xml:space="preserve"> </w:t>
      </w:r>
    </w:p>
    <w:p w14:paraId="0A877C07" w14:textId="5938A903" w:rsidR="007A0BE6" w:rsidRPr="0048064B" w:rsidRDefault="007A0BE6" w:rsidP="0092509A">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1D8F9527"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47C01315" w:rsidR="000A6D6D" w:rsidRPr="0048064B" w:rsidRDefault="007D35C8">
            <w:pPr>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BOLETIM DE SUBSCRIÇÃO DE </w:t>
            </w:r>
            <w:r w:rsidR="00603B95" w:rsidRPr="0048064B">
              <w:rPr>
                <w:rFonts w:ascii="Ebrima" w:hAnsi="Ebrima"/>
                <w:b/>
                <w:color w:val="000000" w:themeColor="text1"/>
                <w:sz w:val="22"/>
                <w:szCs w:val="22"/>
              </w:rPr>
              <w:t xml:space="preserve">DEBÊNTURES SIMPLES, NÃO CONVERSÍVEIS EM </w:t>
            </w:r>
            <w:r w:rsidR="00603B95" w:rsidRPr="00F5360D">
              <w:rPr>
                <w:rFonts w:ascii="Ebrima" w:hAnsi="Ebrima"/>
                <w:b/>
                <w:color w:val="000000" w:themeColor="text1"/>
                <w:sz w:val="22"/>
                <w:szCs w:val="22"/>
              </w:rPr>
              <w:t>AÇÕES, EM</w:t>
            </w:r>
            <w:r w:rsidR="00F5360D">
              <w:rPr>
                <w:rFonts w:ascii="Ebrima" w:hAnsi="Ebrima"/>
                <w:b/>
                <w:color w:val="000000" w:themeColor="text1"/>
                <w:sz w:val="22"/>
                <w:szCs w:val="22"/>
              </w:rPr>
              <w:t xml:space="preserve"> SÉRIE ÚNICA</w:t>
            </w:r>
            <w:r w:rsidR="00603B95" w:rsidRP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DA ESPÉCIE COM GARANTIA REAL</w:t>
            </w:r>
            <w:r w:rsid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PARA COLOCAÇÃO PRIVADA DA </w:t>
            </w:r>
            <w:r w:rsidR="000A6D6D" w:rsidRPr="00C717F9">
              <w:rPr>
                <w:rFonts w:ascii="Ebrima" w:hAnsi="Ebrima" w:cs="Tahoma"/>
                <w:b/>
                <w:bCs/>
                <w:color w:val="000000" w:themeColor="text1"/>
                <w:sz w:val="22"/>
                <w:szCs w:val="22"/>
              </w:rPr>
              <w:t>[</w:t>
            </w:r>
            <w:proofErr w:type="spellStart"/>
            <w:r w:rsidR="000A6D6D" w:rsidRPr="00C717F9">
              <w:rPr>
                <w:rFonts w:ascii="Ebrima" w:hAnsi="Ebrima" w:cs="Tahoma"/>
                <w:b/>
                <w:bCs/>
                <w:color w:val="000000" w:themeColor="text1"/>
                <w:sz w:val="22"/>
                <w:szCs w:val="22"/>
                <w:highlight w:val="yellow"/>
              </w:rPr>
              <w:t>NEWCO</w:t>
            </w:r>
            <w:proofErr w:type="spellEnd"/>
            <w:r w:rsidR="000A6D6D" w:rsidRPr="00C717F9">
              <w:rPr>
                <w:rFonts w:ascii="Ebrima" w:hAnsi="Ebrima" w:cs="Tahoma"/>
                <w:b/>
                <w:bCs/>
                <w:color w:val="000000" w:themeColor="text1"/>
                <w:sz w:val="22"/>
                <w:szCs w:val="22"/>
              </w:rPr>
              <w:t>]</w:t>
            </w:r>
            <w:r w:rsidR="000A6D6D" w:rsidRPr="00C717F9">
              <w:rPr>
                <w:rFonts w:ascii="Ebrima" w:hAnsi="Ebrima"/>
                <w:b/>
                <w:color w:val="000000" w:themeColor="text1"/>
                <w:sz w:val="22"/>
                <w:szCs w:val="22"/>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proofErr w:type="gramStart"/>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w:t>
            </w:r>
            <w:proofErr w:type="gramEnd"/>
            <w:r w:rsidR="00332870" w:rsidRPr="0048064B">
              <w:rPr>
                <w:rFonts w:ascii="Ebrima" w:hAnsi="Ebrima"/>
                <w:b/>
                <w:color w:val="000000" w:themeColor="text1"/>
                <w:sz w:val="22"/>
                <w:szCs w:val="22"/>
                <w:highlight w:val="darkGray"/>
              </w:rPr>
              <w:t xml:space="preserve"> conforme integralização</w:t>
            </w:r>
            <w:r w:rsidR="00332870" w:rsidRPr="0048064B">
              <w:rPr>
                <w:rFonts w:ascii="Ebrima" w:hAnsi="Ebrima"/>
                <w:b/>
                <w:color w:val="000000" w:themeColor="text1"/>
                <w:sz w:val="22"/>
                <w:szCs w:val="22"/>
              </w:rPr>
              <w:t>]</w:t>
            </w:r>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7EF78977" w:rsidR="007D35C8" w:rsidRPr="0048064B" w:rsidRDefault="006962AA"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darkGray"/>
              </w:rPr>
              <w:t>1ª/2ª/3ª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348DF2EA" w:rsidR="000A6D6D" w:rsidRPr="0048064B" w:rsidRDefault="007D35C8"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os fins deste boletim de subscrição (“</w:t>
            </w:r>
            <w:r w:rsidRPr="0048064B">
              <w:rPr>
                <w:rFonts w:ascii="Ebrima" w:hAnsi="Ebrima"/>
                <w:color w:val="000000" w:themeColor="text1"/>
                <w:sz w:val="22"/>
                <w:szCs w:val="22"/>
                <w:u w:val="single"/>
              </w:rPr>
              <w:t>Boletim de Subscrição</w:t>
            </w:r>
            <w:r w:rsidRPr="0048064B">
              <w:rPr>
                <w:rFonts w:ascii="Ebrima" w:hAnsi="Ebrima"/>
                <w:color w:val="000000" w:themeColor="text1"/>
                <w:sz w:val="22"/>
                <w:szCs w:val="22"/>
              </w:rPr>
              <w:t xml:space="preserve">”), adotam-se as definições constantes </w:t>
            </w:r>
            <w:r w:rsidR="00635C32" w:rsidRPr="0048064B">
              <w:rPr>
                <w:rFonts w:ascii="Ebrima" w:hAnsi="Ebrima"/>
                <w:color w:val="000000" w:themeColor="text1"/>
                <w:sz w:val="22"/>
                <w:szCs w:val="22"/>
              </w:rPr>
              <w:t>n</w:t>
            </w:r>
            <w:r w:rsidR="007515C0" w:rsidRPr="0048064B">
              <w:rPr>
                <w:rFonts w:ascii="Ebrima" w:hAnsi="Ebrima"/>
                <w:color w:val="000000" w:themeColor="text1"/>
                <w:sz w:val="22"/>
                <w:szCs w:val="22"/>
              </w:rPr>
              <w:t>o</w:t>
            </w:r>
            <w:r w:rsidRPr="0048064B">
              <w:rPr>
                <w:rFonts w:ascii="Ebrima" w:hAnsi="Ebrima"/>
                <w:color w:val="000000" w:themeColor="text1"/>
                <w:sz w:val="22"/>
                <w:szCs w:val="22"/>
              </w:rPr>
              <w:t xml:space="preserve"> </w:t>
            </w:r>
            <w:r w:rsidR="00635C32" w:rsidRPr="0048064B">
              <w:rPr>
                <w:rFonts w:ascii="Ebrima" w:hAnsi="Ebrima"/>
                <w:color w:val="000000" w:themeColor="text1"/>
                <w:sz w:val="22"/>
                <w:szCs w:val="22"/>
              </w:rPr>
              <w:t>“</w:t>
            </w:r>
            <w:r w:rsidR="000A6D6D" w:rsidRPr="0048064B">
              <w:rPr>
                <w:rFonts w:ascii="Ebrima" w:hAnsi="Ebrima"/>
                <w:bCs/>
                <w:i/>
                <w:color w:val="000000" w:themeColor="text1"/>
                <w:sz w:val="22"/>
                <w:szCs w:val="22"/>
              </w:rPr>
              <w:t xml:space="preserve">Instrumento Particular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Escritura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 xml:space="preserve">1ª (Primeira) Emissão Privada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Debêntures Simples, </w:t>
            </w:r>
            <w:r w:rsidR="00C6623D">
              <w:rPr>
                <w:rFonts w:ascii="Ebrima" w:hAnsi="Ebrima"/>
                <w:bCs/>
                <w:i/>
                <w:color w:val="000000" w:themeColor="text1"/>
                <w:sz w:val="22"/>
                <w:szCs w:val="22"/>
              </w:rPr>
              <w:t>n</w:t>
            </w:r>
            <w:r w:rsidR="00C6623D" w:rsidRPr="0048064B">
              <w:rPr>
                <w:rFonts w:ascii="Ebrima" w:hAnsi="Ebrima"/>
                <w:bCs/>
                <w:i/>
                <w:color w:val="000000" w:themeColor="text1"/>
                <w:sz w:val="22"/>
                <w:szCs w:val="22"/>
              </w:rPr>
              <w:t xml:space="preserve">ão </w:t>
            </w:r>
            <w:r w:rsidR="000A6D6D" w:rsidRPr="0048064B">
              <w:rPr>
                <w:rFonts w:ascii="Ebrima" w:hAnsi="Ebrima"/>
                <w:bCs/>
                <w:i/>
                <w:color w:val="000000" w:themeColor="text1"/>
                <w:sz w:val="22"/>
                <w:szCs w:val="22"/>
              </w:rPr>
              <w:t xml:space="preserve">Conversíveis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48064B">
              <w:rPr>
                <w:rFonts w:ascii="Ebrima" w:hAnsi="Ebrima"/>
                <w:bCs/>
                <w:i/>
                <w:color w:val="000000" w:themeColor="text1"/>
                <w:sz w:val="22"/>
                <w:szCs w:val="22"/>
              </w:rPr>
              <w:t xml:space="preserve">Ações,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824570">
              <w:rPr>
                <w:rFonts w:ascii="Ebrima" w:hAnsi="Ebrima"/>
                <w:bCs/>
                <w:i/>
                <w:color w:val="000000" w:themeColor="text1"/>
                <w:sz w:val="22"/>
                <w:szCs w:val="22"/>
              </w:rPr>
              <w:t>Série Única</w:t>
            </w:r>
            <w:r w:rsidR="000A6D6D" w:rsidRPr="0048064B">
              <w:rPr>
                <w:rFonts w:ascii="Ebrima" w:hAnsi="Ebrima"/>
                <w:bCs/>
                <w:i/>
                <w:color w:val="000000" w:themeColor="text1"/>
                <w:sz w:val="22"/>
                <w:szCs w:val="22"/>
              </w:rPr>
              <w:t xml:space="preserve">,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a Espécie Com Garantia Real, </w:t>
            </w:r>
            <w:r w:rsidR="00F5360D">
              <w:rPr>
                <w:rFonts w:ascii="Ebrima" w:hAnsi="Ebrima"/>
                <w:bCs/>
                <w:i/>
                <w:color w:val="000000" w:themeColor="text1"/>
                <w:sz w:val="22"/>
                <w:szCs w:val="22"/>
              </w:rPr>
              <w:t>p</w:t>
            </w:r>
            <w:r w:rsidR="00F5360D" w:rsidRPr="0048064B">
              <w:rPr>
                <w:rFonts w:ascii="Ebrima" w:hAnsi="Ebrima"/>
                <w:bCs/>
                <w:i/>
                <w:color w:val="000000" w:themeColor="text1"/>
                <w:sz w:val="22"/>
                <w:szCs w:val="22"/>
              </w:rPr>
              <w:t xml:space="preserve">ara </w:t>
            </w:r>
            <w:r w:rsidR="000A6D6D" w:rsidRPr="0048064B">
              <w:rPr>
                <w:rFonts w:ascii="Ebrima" w:hAnsi="Ebrima"/>
                <w:bCs/>
                <w:i/>
                <w:color w:val="000000" w:themeColor="text1"/>
                <w:sz w:val="22"/>
                <w:szCs w:val="22"/>
              </w:rPr>
              <w:t xml:space="preserve">Colocação Privada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w:t>
            </w:r>
            <w:proofErr w:type="spellStart"/>
            <w:r w:rsidR="00C426EF" w:rsidRPr="0048064B">
              <w:rPr>
                <w:rFonts w:ascii="Ebrima" w:hAnsi="Ebrima"/>
                <w:bCs/>
                <w:i/>
                <w:color w:val="000000" w:themeColor="text1"/>
                <w:sz w:val="22"/>
                <w:szCs w:val="22"/>
                <w:highlight w:val="yellow"/>
              </w:rPr>
              <w:t>NEWCO</w:t>
            </w:r>
            <w:proofErr w:type="spellEnd"/>
            <w:r w:rsidR="000A6D6D" w:rsidRPr="0048064B">
              <w:rPr>
                <w:rFonts w:ascii="Ebrima" w:hAnsi="Ebrima"/>
                <w:bCs/>
                <w:i/>
                <w:color w:val="000000" w:themeColor="text1"/>
                <w:sz w:val="22"/>
                <w:szCs w:val="22"/>
              </w:rPr>
              <w:t xml:space="preserve">].”, </w:t>
            </w:r>
            <w:r w:rsidR="00635C32" w:rsidRPr="0048064B">
              <w:rPr>
                <w:rFonts w:ascii="Ebrima" w:hAnsi="Ebrima"/>
                <w:color w:val="000000" w:themeColor="text1"/>
                <w:sz w:val="22"/>
                <w:szCs w:val="22"/>
              </w:rPr>
              <w:t>emitida</w:t>
            </w:r>
            <w:r w:rsidRPr="0048064B">
              <w:rPr>
                <w:rFonts w:ascii="Ebrima" w:hAnsi="Ebrima"/>
                <w:color w:val="000000" w:themeColor="text1"/>
                <w:sz w:val="22"/>
                <w:szCs w:val="22"/>
              </w:rPr>
              <w:t xml:space="preserve"> em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 xml:space="preserve">2021 </w:t>
            </w: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rsidP="00D85C70">
            <w:pPr>
              <w:spacing w:line="276" w:lineRule="auto"/>
              <w:rPr>
                <w:rFonts w:ascii="Ebrima" w:hAnsi="Ebrima"/>
                <w:color w:val="000000" w:themeColor="text1"/>
                <w:sz w:val="22"/>
                <w:szCs w:val="22"/>
              </w:rPr>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48064B" w:rsidRDefault="007D35C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183DDF2A" w:rsidR="000A6D6D" w:rsidRPr="00C717F9" w:rsidRDefault="005E5CA7" w:rsidP="0092509A">
            <w:pPr>
              <w:pStyle w:val="PargrafodaLista"/>
              <w:spacing w:line="276" w:lineRule="auto"/>
              <w:ind w:left="0"/>
              <w:jc w:val="both"/>
              <w:rPr>
                <w:rFonts w:ascii="Ebrima" w:hAnsi="Ebrima" w:cstheme="minorHAnsi"/>
                <w:bCs/>
                <w:color w:val="000000" w:themeColor="text1"/>
                <w:sz w:val="22"/>
                <w:szCs w:val="22"/>
              </w:rPr>
            </w:pPr>
            <w:r w:rsidRPr="00824570">
              <w:rPr>
                <w:rFonts w:ascii="Ebrima" w:hAnsi="Ebrima" w:cs="Tahoma"/>
                <w:color w:val="000000" w:themeColor="text1"/>
                <w:sz w:val="22"/>
                <w:szCs w:val="22"/>
              </w:rPr>
              <w:t>[</w:t>
            </w:r>
            <w:proofErr w:type="spellStart"/>
            <w:r w:rsidRPr="00824570">
              <w:rPr>
                <w:rFonts w:ascii="Ebrima" w:hAnsi="Ebrima" w:cs="Tahoma"/>
                <w:b/>
                <w:bCs/>
                <w:color w:val="000000" w:themeColor="text1"/>
                <w:sz w:val="22"/>
                <w:szCs w:val="22"/>
                <w:highlight w:val="yellow"/>
              </w:rPr>
              <w:t>NEWCO</w:t>
            </w:r>
            <w:proofErr w:type="spellEnd"/>
            <w:r w:rsidRPr="00824570">
              <w:rPr>
                <w:rFonts w:ascii="Ebrima" w:hAnsi="Ebrima" w:cs="Tahoma"/>
                <w:color w:val="000000" w:themeColor="text1"/>
                <w:sz w:val="22"/>
                <w:szCs w:val="22"/>
              </w:rPr>
              <w:t>], [</w:t>
            </w:r>
            <w:r w:rsidRPr="00824570">
              <w:rPr>
                <w:rFonts w:ascii="Ebrima" w:hAnsi="Ebrima" w:cs="Tahoma"/>
                <w:color w:val="000000" w:themeColor="text1"/>
                <w:sz w:val="22"/>
                <w:szCs w:val="22"/>
                <w:highlight w:val="yellow"/>
              </w:rPr>
              <w:t>Qualificação</w:t>
            </w:r>
            <w:r w:rsidRPr="00824570">
              <w:rPr>
                <w:rFonts w:ascii="Ebrima" w:hAnsi="Ebrima" w:cs="Tahoma"/>
                <w:color w:val="000000" w:themeColor="text1"/>
                <w:sz w:val="22"/>
                <w:szCs w:val="22"/>
              </w:rPr>
              <w:t>]</w:t>
            </w:r>
            <w:r>
              <w:rPr>
                <w:rFonts w:ascii="Ebrima" w:hAnsi="Ebrima" w:cs="Tahoma"/>
                <w:color w:val="000000" w:themeColor="text1"/>
                <w:sz w:val="22"/>
                <w:szCs w:val="22"/>
              </w:rPr>
              <w:t xml:space="preserve"> (“</w:t>
            </w:r>
            <w:r w:rsidRPr="00824570">
              <w:rPr>
                <w:rFonts w:ascii="Ebrima" w:hAnsi="Ebrima" w:cs="Tahoma"/>
                <w:color w:val="000000" w:themeColor="text1"/>
                <w:sz w:val="22"/>
                <w:szCs w:val="22"/>
                <w:u w:val="single"/>
              </w:rPr>
              <w:t>Emitente</w:t>
            </w:r>
            <w:r>
              <w:rPr>
                <w:rFonts w:ascii="Ebrima" w:hAnsi="Ebrima" w:cs="Tahoma"/>
                <w:color w:val="000000" w:themeColor="text1"/>
                <w:sz w:val="22"/>
                <w:szCs w:val="22"/>
              </w:rPr>
              <w:t>”)</w:t>
            </w:r>
          </w:p>
          <w:p w14:paraId="07EF2EAF" w14:textId="45720191" w:rsidR="007D35C8" w:rsidRPr="0048064B" w:rsidRDefault="007D35C8" w:rsidP="0090157C">
            <w:pPr>
              <w:spacing w:line="276" w:lineRule="auto"/>
              <w:jc w:val="both"/>
              <w:rPr>
                <w:rFonts w:ascii="Ebrima" w:hAnsi="Ebrima"/>
                <w:color w:val="000000" w:themeColor="text1"/>
                <w:sz w:val="22"/>
                <w:szCs w:val="22"/>
              </w:rPr>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48064B" w:rsidRDefault="007D35C8" w:rsidP="00D85C70">
            <w:pPr>
              <w:spacing w:line="276" w:lineRule="auto"/>
              <w:rPr>
                <w:rFonts w:ascii="Ebrima" w:hAnsi="Ebrima"/>
                <w:color w:val="000000" w:themeColor="text1"/>
                <w:sz w:val="22"/>
                <w:szCs w:val="22"/>
              </w:rPr>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rsidP="0090157C">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rsidP="00D85C70">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15524F00" w:rsidR="007D35C8" w:rsidRPr="0048064B" w:rsidRDefault="001A5811"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00261E16">
              <w:rPr>
                <w:rFonts w:ascii="Ebrima" w:hAnsi="Ebrima"/>
                <w:color w:val="000000" w:themeColor="text1"/>
                <w:sz w:val="22"/>
                <w:szCs w:val="22"/>
              </w:rPr>
              <w:t>09</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2021</w:t>
            </w:r>
          </w:p>
          <w:p w14:paraId="49BCA229" w14:textId="77777777" w:rsidR="007D35C8" w:rsidRPr="0048064B" w:rsidRDefault="007D35C8" w:rsidP="0090157C">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6AFEF4D1"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Única</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59F0EE7D"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rsidP="00D85C70">
            <w:pPr>
              <w:spacing w:line="276" w:lineRule="auto"/>
              <w:rPr>
                <w:rFonts w:ascii="Ebrima" w:hAnsi="Ebrima"/>
                <w:color w:val="000000" w:themeColor="text1"/>
                <w:sz w:val="22"/>
                <w:szCs w:val="22"/>
              </w:rPr>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rsidP="00D85C70">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rsidP="0092509A">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rsidP="00D85C7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rsidP="0092509A">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278F6DD"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0A6D6D" w:rsidRPr="0048064B">
              <w:rPr>
                <w:rFonts w:ascii="Ebrima" w:hAnsi="Ebrima"/>
                <w:color w:val="000000" w:themeColor="text1"/>
                <w:sz w:val="22"/>
                <w:szCs w:val="22"/>
              </w:rPr>
              <w:t>[</w:t>
            </w:r>
            <w:proofErr w:type="gramStart"/>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w:t>
            </w:r>
            <w:proofErr w:type="gramEnd"/>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 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 xml:space="preserve">pro rata </w:t>
            </w:r>
            <w:proofErr w:type="spellStart"/>
            <w:r w:rsidRPr="0048064B">
              <w:rPr>
                <w:rFonts w:ascii="Ebrima" w:hAnsi="Ebrima"/>
                <w:i/>
                <w:color w:val="000000" w:themeColor="text1"/>
                <w:sz w:val="22"/>
                <w:szCs w:val="22"/>
              </w:rPr>
              <w:t>temporis</w:t>
            </w:r>
            <w:proofErr w:type="spellEnd"/>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data de cada integralização, sobre o </w:t>
            </w:r>
            <w:r w:rsidRPr="0048064B">
              <w:rPr>
                <w:rFonts w:ascii="Ebrima" w:hAnsi="Ebrima"/>
                <w:color w:val="000000" w:themeColor="text1"/>
                <w:sz w:val="22"/>
                <w:szCs w:val="22"/>
              </w:rPr>
              <w:lastRenderedPageBreak/>
              <w:t>valor Unitário, acrescido da Correção Monetária.</w:t>
            </w:r>
          </w:p>
          <w:p w14:paraId="6F73B219" w14:textId="0CE2E7AB" w:rsidR="00F35DF8" w:rsidRPr="0048064B" w:rsidRDefault="00F35DF8" w:rsidP="0090157C">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rsidP="00C6623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rsidP="00D85C70">
            <w:pPr>
              <w:spacing w:line="276" w:lineRule="auto"/>
              <w:rPr>
                <w:rFonts w:ascii="Ebrima" w:hAnsi="Ebrima"/>
                <w:color w:val="000000" w:themeColor="text1"/>
                <w:sz w:val="22"/>
                <w:szCs w:val="22"/>
              </w:rPr>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rsidP="00D85C70">
            <w:pPr>
              <w:spacing w:line="276" w:lineRule="auto"/>
              <w:rPr>
                <w:rFonts w:ascii="Ebrima" w:hAnsi="Ebrima"/>
                <w:color w:val="000000" w:themeColor="text1"/>
                <w:sz w:val="22"/>
                <w:szCs w:val="22"/>
              </w:rPr>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303C8F6C" w:rsidR="00F35DF8" w:rsidRPr="0048064B" w:rsidRDefault="00F35DF8"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w:t>
            </w:r>
            <w:proofErr w:type="spellEnd"/>
            <w:r w:rsidR="000A6D6D" w:rsidRPr="0048064B">
              <w:rPr>
                <w:rFonts w:ascii="Ebrima" w:hAnsi="Ebrima"/>
                <w:color w:val="000000" w:themeColor="text1"/>
                <w:sz w:val="22"/>
                <w:szCs w:val="22"/>
              </w:rPr>
              <w:t>) Fundo de Liquidez; e (</w:t>
            </w:r>
            <w:proofErr w:type="spellStart"/>
            <w:r w:rsidR="000A6D6D" w:rsidRPr="0048064B">
              <w:rPr>
                <w:rFonts w:ascii="Ebrima" w:hAnsi="Ebrima"/>
                <w:color w:val="000000" w:themeColor="text1"/>
                <w:sz w:val="22"/>
                <w:szCs w:val="22"/>
              </w:rPr>
              <w:t>iii</w:t>
            </w:r>
            <w:proofErr w:type="spellEnd"/>
            <w:r w:rsidR="000A6D6D" w:rsidRPr="0048064B">
              <w:rPr>
                <w:rFonts w:ascii="Ebrima" w:hAnsi="Ebrima"/>
                <w:color w:val="000000" w:themeColor="text1"/>
                <w:sz w:val="22"/>
                <w:szCs w:val="22"/>
              </w:rPr>
              <w:t>) Fundo de Reserva.</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7D968C13" w:rsidR="00F35DF8" w:rsidRPr="0048064B" w:rsidRDefault="001A5811"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AC7666">
              <w:rPr>
                <w:rFonts w:ascii="Ebrima" w:hAnsi="Ebrima"/>
                <w:color w:val="000000" w:themeColor="text1"/>
                <w:sz w:val="22"/>
                <w:szCs w:val="22"/>
              </w:rPr>
              <w:t>setembro</w:t>
            </w:r>
            <w:r w:rsidR="00AC7666"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2021</w:t>
            </w:r>
            <w:r w:rsidR="005F5F0F" w:rsidRPr="0048064B">
              <w:rPr>
                <w:rFonts w:ascii="Ebrima" w:hAnsi="Ebrima"/>
                <w:color w:val="000000" w:themeColor="text1"/>
                <w:sz w:val="22"/>
                <w:szCs w:val="22"/>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D85C70">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48064B" w:rsidRDefault="000A6D6D" w:rsidP="00D85C70">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w:t>
            </w:r>
            <w:proofErr w:type="spellStart"/>
            <w:proofErr w:type="gramStart"/>
            <w:r w:rsidRPr="00C717F9">
              <w:rPr>
                <w:rFonts w:ascii="Ebrima" w:hAnsi="Ebrima"/>
                <w:b/>
                <w:color w:val="000000" w:themeColor="text1"/>
                <w:sz w:val="22"/>
                <w:szCs w:val="22"/>
              </w:rPr>
              <w:t>S.A</w:t>
            </w:r>
            <w:proofErr w:type="spellEnd"/>
            <w:proofErr w:type="gram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rsidP="0092509A">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 xml:space="preserve">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rsidP="0092509A">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rsidP="0090157C">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rsidP="00D85C70">
            <w:pPr>
              <w:spacing w:line="276" w:lineRule="auto"/>
              <w:rPr>
                <w:rFonts w:ascii="Ebrima" w:hAnsi="Ebrima"/>
                <w:color w:val="000000" w:themeColor="text1"/>
                <w:sz w:val="22"/>
                <w:szCs w:val="22"/>
              </w:rPr>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rsidP="00D85C70">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rsidP="0092509A">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rsidP="0090157C">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5F047E9A" w:rsidR="00F35DF8" w:rsidRPr="0048064B" w:rsidRDefault="00F35DF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proofErr w:type="gramStart"/>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w:t>
            </w:r>
            <w:proofErr w:type="gramEnd"/>
            <w:r w:rsidR="00332870" w:rsidRPr="0048064B">
              <w:rPr>
                <w:rFonts w:ascii="Ebrima" w:hAnsi="Ebrima"/>
                <w:color w:val="000000" w:themeColor="text1"/>
                <w:sz w:val="22"/>
                <w:szCs w:val="22"/>
                <w:highlight w:val="darkGray"/>
              </w:rPr>
              <w:t xml:space="preserve">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0C80FE83" w:rsidR="00F35DF8" w:rsidRPr="0048064B" w:rsidRDefault="00F35DF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rsidP="0092509A">
            <w:pPr>
              <w:spacing w:line="276" w:lineRule="auto"/>
              <w:jc w:val="both"/>
              <w:rPr>
                <w:rFonts w:ascii="Ebrima" w:hAnsi="Ebrima"/>
                <w:color w:val="000000" w:themeColor="text1"/>
                <w:sz w:val="22"/>
                <w:szCs w:val="22"/>
              </w:rPr>
            </w:pPr>
          </w:p>
          <w:p w14:paraId="46A3CD60" w14:textId="6526DDB0"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0A6D6D" w:rsidRPr="00C717F9">
              <w:rPr>
                <w:rFonts w:ascii="Ebrima" w:hAnsi="Ebrima"/>
                <w:color w:val="000000" w:themeColor="text1"/>
                <w:sz w:val="22"/>
                <w:szCs w:val="22"/>
              </w:rPr>
              <w:t>[</w:t>
            </w:r>
            <w:proofErr w:type="gramStart"/>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ª</w:t>
            </w:r>
            <w:proofErr w:type="gramEnd"/>
            <w:r w:rsidR="00F745F1">
              <w:rPr>
                <w:rFonts w:ascii="Ebrima" w:hAnsi="Ebrima"/>
                <w:color w:val="000000" w:themeColor="text1"/>
                <w:sz w:val="22"/>
                <w:szCs w:val="22"/>
              </w:rPr>
              <w:t xml:space="preserve"> e </w:t>
            </w:r>
            <w:r w:rsidR="00F745F1" w:rsidRPr="00C717F9">
              <w:rPr>
                <w:rFonts w:ascii="Ebrima" w:hAnsi="Ebrima"/>
                <w:color w:val="000000" w:themeColor="text1"/>
                <w:sz w:val="22"/>
                <w:szCs w:val="22"/>
              </w:rPr>
              <w:t>[</w:t>
            </w:r>
            <w:r w:rsidR="00F745F1" w:rsidRPr="0048064B">
              <w:rPr>
                <w:rFonts w:ascii="Ebrima" w:hAnsi="Ebrima"/>
                <w:color w:val="000000" w:themeColor="text1"/>
                <w:sz w:val="22"/>
                <w:szCs w:val="22"/>
                <w:highlight w:val="yellow"/>
              </w:rPr>
              <w:t>•</w:t>
            </w:r>
            <w:r w:rsidR="00F745F1" w:rsidRPr="0048064B">
              <w:rPr>
                <w:rFonts w:ascii="Ebrima" w:hAnsi="Ebrima"/>
                <w:color w:val="000000" w:themeColor="text1"/>
                <w:sz w:val="22"/>
                <w:szCs w:val="22"/>
              </w:rPr>
              <w:t>]ª</w:t>
            </w:r>
            <w:r w:rsidRPr="0048064B">
              <w:rPr>
                <w:rFonts w:ascii="Ebrima" w:hAnsi="Ebrima"/>
                <w:color w:val="000000" w:themeColor="text1"/>
                <w:sz w:val="22"/>
                <w:szCs w:val="22"/>
              </w:rPr>
              <w:t xml:space="preserve"> 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F745F1">
              <w:rPr>
                <w:rFonts w:ascii="Ebrima" w:hAnsi="Ebrima"/>
                <w:color w:val="000000" w:themeColor="text1"/>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rsidP="00D85C70">
            <w:pPr>
              <w:spacing w:line="276" w:lineRule="auto"/>
              <w:jc w:val="center"/>
              <w:rPr>
                <w:rFonts w:ascii="Ebrima" w:hAnsi="Ebrima"/>
                <w:b/>
                <w:color w:val="000000" w:themeColor="text1"/>
                <w:sz w:val="22"/>
                <w:szCs w:val="22"/>
              </w:rPr>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3C35ABFF" w:rsidR="00F35DF8" w:rsidRPr="0048064B" w:rsidRDefault="000A6D6D"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 xml:space="preserve">em Série Única,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2021</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rsidP="0092509A">
            <w:pPr>
              <w:spacing w:line="276" w:lineRule="auto"/>
              <w:rPr>
                <w:rFonts w:ascii="Ebrima" w:hAnsi="Ebrima"/>
                <w:color w:val="000000" w:themeColor="text1"/>
                <w:sz w:val="22"/>
                <w:szCs w:val="22"/>
              </w:rPr>
            </w:pPr>
          </w:p>
          <w:p w14:paraId="6B04212B" w14:textId="40F859AF"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2021</w:t>
            </w:r>
            <w:r w:rsidRPr="0048064B">
              <w:rPr>
                <w:rFonts w:ascii="Ebrima" w:hAnsi="Ebrima"/>
                <w:color w:val="000000" w:themeColor="text1"/>
                <w:sz w:val="22"/>
                <w:szCs w:val="22"/>
              </w:rPr>
              <w:t>.</w:t>
            </w:r>
          </w:p>
          <w:p w14:paraId="18794EE8" w14:textId="77777777" w:rsidR="00F35DF8" w:rsidRPr="0048064B" w:rsidRDefault="00F35DF8" w:rsidP="0090157C">
            <w:pPr>
              <w:spacing w:line="276" w:lineRule="auto"/>
              <w:rPr>
                <w:rFonts w:ascii="Ebrima" w:hAnsi="Ebrima"/>
                <w:color w:val="000000" w:themeColor="text1"/>
                <w:sz w:val="22"/>
                <w:szCs w:val="22"/>
              </w:rPr>
            </w:pPr>
          </w:p>
          <w:p w14:paraId="00D4DD7F" w14:textId="0C401A16" w:rsidR="00F35DF8" w:rsidRPr="0048064B" w:rsidRDefault="00F35DF8" w:rsidP="00C6623D">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w:t>
            </w:r>
            <w:proofErr w:type="spellStart"/>
            <w:r w:rsidRPr="00C717F9">
              <w:rPr>
                <w:rFonts w:ascii="Ebrima" w:hAnsi="Ebrima"/>
                <w:b/>
                <w:color w:val="000000" w:themeColor="text1"/>
                <w:sz w:val="22"/>
                <w:szCs w:val="22"/>
              </w:rPr>
              <w:t>S.A</w:t>
            </w:r>
            <w:proofErr w:type="spellEnd"/>
            <w:r w:rsidRPr="0048064B" w:rsidDel="000A6D6D">
              <w:rPr>
                <w:rFonts w:ascii="Ebrima" w:hAnsi="Ebrima"/>
                <w:color w:val="000000" w:themeColor="text1"/>
                <w:sz w:val="22"/>
                <w:szCs w:val="22"/>
              </w:rPr>
              <w:t xml:space="preserve"> </w:t>
            </w:r>
          </w:p>
          <w:p w14:paraId="5C53313C" w14:textId="10B8C198" w:rsidR="00F35DF8" w:rsidRPr="0048064B" w:rsidRDefault="007919E2">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15161438" w:rsidR="00F35DF8" w:rsidRPr="00C717F9" w:rsidRDefault="000A6D6D">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highlight w:val="yellow"/>
              </w:rPr>
              <w:t>NEWCO</w:t>
            </w:r>
            <w:proofErr w:type="spellEnd"/>
            <w:r w:rsidRPr="0048064B">
              <w:rPr>
                <w:rFonts w:ascii="Ebrima" w:hAnsi="Ebrima"/>
                <w:b/>
                <w:bCs/>
                <w:color w:val="000000" w:themeColor="text1"/>
                <w:sz w:val="22"/>
                <w:szCs w:val="22"/>
              </w:rPr>
              <w:t>]</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pPr>
              <w:spacing w:line="276" w:lineRule="auto"/>
              <w:jc w:val="center"/>
              <w:rPr>
                <w:rFonts w:ascii="Ebrima" w:hAnsi="Ebrima"/>
                <w:b/>
                <w:bCs/>
                <w:color w:val="000000" w:themeColor="text1"/>
                <w:sz w:val="22"/>
                <w:szCs w:val="22"/>
              </w:rPr>
            </w:pPr>
          </w:p>
          <w:p w14:paraId="4F927001" w14:textId="08498264" w:rsidR="00F35DF8" w:rsidRPr="0048064B" w:rsidRDefault="00F35DF8">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rsidP="00D85C70">
            <w:pPr>
              <w:spacing w:line="276" w:lineRule="auto"/>
              <w:rPr>
                <w:rFonts w:ascii="Ebrima" w:hAnsi="Ebrima"/>
                <w:color w:val="000000" w:themeColor="text1"/>
                <w:sz w:val="22"/>
                <w:szCs w:val="22"/>
              </w:rPr>
            </w:pPr>
          </w:p>
          <w:p w14:paraId="3BA7CF8E" w14:textId="77777777" w:rsidR="00F35DF8" w:rsidRPr="0048064B" w:rsidRDefault="00F35DF8" w:rsidP="0092509A">
            <w:pPr>
              <w:spacing w:line="276" w:lineRule="auto"/>
              <w:rPr>
                <w:rFonts w:ascii="Ebrima" w:hAnsi="Ebrima"/>
                <w:color w:val="000000" w:themeColor="text1"/>
                <w:sz w:val="22"/>
                <w:szCs w:val="22"/>
              </w:rPr>
            </w:pPr>
          </w:p>
        </w:tc>
      </w:tr>
    </w:tbl>
    <w:p w14:paraId="5E3E3AF0" w14:textId="289B45C0" w:rsidR="008914AB" w:rsidRPr="0048064B" w:rsidRDefault="007D35C8" w:rsidP="00D85C70">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lastRenderedPageBreak/>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rsidP="006B7680">
      <w:pPr>
        <w:spacing w:line="276" w:lineRule="auto"/>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rsidP="00D85C70">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rsidP="0092509A">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Default="0081523F" w:rsidP="006B7680">
      <w:pPr>
        <w:spacing w:line="276" w:lineRule="auto"/>
        <w:rPr>
          <w:rFonts w:ascii="Ebrima" w:hAnsi="Ebrima"/>
          <w:b/>
          <w:i/>
          <w:iCs/>
          <w:color w:val="000000" w:themeColor="text1"/>
          <w:sz w:val="22"/>
          <w:szCs w:val="22"/>
        </w:rPr>
      </w:pPr>
    </w:p>
    <w:p w14:paraId="6FFECB12" w14:textId="38312A63" w:rsidR="00126B1C" w:rsidRDefault="00126B1C" w:rsidP="006B7680">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85"/>
        <w:gridCol w:w="1748"/>
        <w:gridCol w:w="5609"/>
      </w:tblGrid>
      <w:tr w:rsidR="00126B1C" w:rsidRPr="002F590A" w14:paraId="2C713692" w14:textId="77777777" w:rsidTr="008843FD">
        <w:trPr>
          <w:jc w:val="center"/>
        </w:trPr>
        <w:tc>
          <w:tcPr>
            <w:tcW w:w="1224" w:type="pct"/>
            <w:shd w:val="pct10" w:color="auto" w:fill="auto"/>
          </w:tcPr>
          <w:p w14:paraId="48890028" w14:textId="3BDD217F"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TRANCHE</w:t>
            </w:r>
          </w:p>
        </w:tc>
        <w:tc>
          <w:tcPr>
            <w:tcW w:w="897" w:type="pct"/>
            <w:shd w:val="pct10" w:color="auto" w:fill="auto"/>
          </w:tcPr>
          <w:p w14:paraId="4AD7CEB4" w14:textId="5F24F2ED"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VALOR (APROX.)</w:t>
            </w:r>
          </w:p>
        </w:tc>
        <w:tc>
          <w:tcPr>
            <w:tcW w:w="2880" w:type="pct"/>
            <w:shd w:val="pct10" w:color="auto" w:fill="auto"/>
          </w:tcPr>
          <w:p w14:paraId="5421B6DE" w14:textId="3647654E"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8843FD">
        <w:trPr>
          <w:jc w:val="center"/>
        </w:trPr>
        <w:tc>
          <w:tcPr>
            <w:tcW w:w="1224" w:type="pct"/>
            <w:vMerge w:val="restart"/>
          </w:tcPr>
          <w:p w14:paraId="0E47434D"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Primeira</w:t>
            </w:r>
          </w:p>
        </w:tc>
        <w:tc>
          <w:tcPr>
            <w:tcW w:w="897" w:type="pct"/>
            <w:vMerge w:val="restart"/>
          </w:tcPr>
          <w:p w14:paraId="5EEDA6A8"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5E1F5206"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8843FD">
        <w:trPr>
          <w:jc w:val="center"/>
        </w:trPr>
        <w:tc>
          <w:tcPr>
            <w:tcW w:w="1224" w:type="pct"/>
            <w:vMerge/>
          </w:tcPr>
          <w:p w14:paraId="2D041B1F" w14:textId="77777777" w:rsidR="00126B1C" w:rsidRPr="008843FD" w:rsidRDefault="00126B1C" w:rsidP="006B7680">
            <w:pPr>
              <w:spacing w:line="276" w:lineRule="auto"/>
              <w:rPr>
                <w:rFonts w:ascii="Ebrima" w:hAnsi="Ebrima"/>
                <w:sz w:val="22"/>
                <w:szCs w:val="22"/>
              </w:rPr>
            </w:pPr>
          </w:p>
        </w:tc>
        <w:tc>
          <w:tcPr>
            <w:tcW w:w="897" w:type="pct"/>
            <w:vMerge/>
          </w:tcPr>
          <w:p w14:paraId="11913454" w14:textId="77777777" w:rsidR="00126B1C" w:rsidRPr="008843FD" w:rsidRDefault="00126B1C" w:rsidP="006B7680">
            <w:pPr>
              <w:spacing w:line="276" w:lineRule="auto"/>
              <w:rPr>
                <w:rFonts w:ascii="Ebrima" w:hAnsi="Ebrima"/>
                <w:sz w:val="22"/>
                <w:szCs w:val="22"/>
              </w:rPr>
            </w:pPr>
          </w:p>
        </w:tc>
        <w:tc>
          <w:tcPr>
            <w:tcW w:w="2880" w:type="pct"/>
          </w:tcPr>
          <w:p w14:paraId="0A91399C" w14:textId="5CCA00C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8843FD">
        <w:trPr>
          <w:jc w:val="center"/>
        </w:trPr>
        <w:tc>
          <w:tcPr>
            <w:tcW w:w="1224" w:type="pct"/>
            <w:vMerge/>
          </w:tcPr>
          <w:p w14:paraId="5BEA4C5B" w14:textId="77777777" w:rsidR="00126B1C" w:rsidRPr="008843FD" w:rsidRDefault="00126B1C" w:rsidP="006B7680">
            <w:pPr>
              <w:spacing w:line="276" w:lineRule="auto"/>
              <w:rPr>
                <w:rFonts w:ascii="Ebrima" w:hAnsi="Ebrima"/>
                <w:sz w:val="22"/>
                <w:szCs w:val="22"/>
              </w:rPr>
            </w:pPr>
          </w:p>
        </w:tc>
        <w:tc>
          <w:tcPr>
            <w:tcW w:w="897" w:type="pct"/>
            <w:vMerge/>
          </w:tcPr>
          <w:p w14:paraId="468020FE" w14:textId="77777777" w:rsidR="00126B1C" w:rsidRPr="008843FD" w:rsidRDefault="00126B1C" w:rsidP="006B7680">
            <w:pPr>
              <w:spacing w:line="276" w:lineRule="auto"/>
              <w:rPr>
                <w:rFonts w:ascii="Ebrima" w:hAnsi="Ebrima"/>
                <w:sz w:val="22"/>
                <w:szCs w:val="22"/>
              </w:rPr>
            </w:pPr>
          </w:p>
        </w:tc>
        <w:tc>
          <w:tcPr>
            <w:tcW w:w="2880" w:type="pct"/>
          </w:tcPr>
          <w:p w14:paraId="3C7E81A5"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126B1C" w:rsidRPr="002F590A" w14:paraId="1381956D" w14:textId="77777777" w:rsidTr="008843FD">
        <w:trPr>
          <w:jc w:val="center"/>
        </w:trPr>
        <w:tc>
          <w:tcPr>
            <w:tcW w:w="1224" w:type="pct"/>
            <w:vMerge/>
          </w:tcPr>
          <w:p w14:paraId="30B4A900" w14:textId="77777777" w:rsidR="00126B1C" w:rsidRPr="008843FD" w:rsidRDefault="00126B1C" w:rsidP="006B7680">
            <w:pPr>
              <w:spacing w:line="276" w:lineRule="auto"/>
              <w:rPr>
                <w:rFonts w:ascii="Ebrima" w:hAnsi="Ebrima"/>
                <w:sz w:val="22"/>
                <w:szCs w:val="22"/>
              </w:rPr>
            </w:pPr>
          </w:p>
        </w:tc>
        <w:tc>
          <w:tcPr>
            <w:tcW w:w="897" w:type="pct"/>
            <w:vMerge/>
          </w:tcPr>
          <w:p w14:paraId="1DC42F42" w14:textId="77777777" w:rsidR="00126B1C" w:rsidRPr="008843FD" w:rsidRDefault="00126B1C" w:rsidP="006B7680">
            <w:pPr>
              <w:spacing w:line="276" w:lineRule="auto"/>
              <w:rPr>
                <w:rFonts w:ascii="Ebrima" w:hAnsi="Ebrima"/>
                <w:sz w:val="22"/>
                <w:szCs w:val="22"/>
              </w:rPr>
            </w:pPr>
          </w:p>
        </w:tc>
        <w:tc>
          <w:tcPr>
            <w:tcW w:w="2880" w:type="pct"/>
          </w:tcPr>
          <w:p w14:paraId="0A55AAAE" w14:textId="2D83DF17"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8843FD">
        <w:trPr>
          <w:jc w:val="center"/>
        </w:trPr>
        <w:tc>
          <w:tcPr>
            <w:tcW w:w="1224" w:type="pct"/>
            <w:vMerge/>
          </w:tcPr>
          <w:p w14:paraId="6D4E439F" w14:textId="77777777" w:rsidR="00126B1C" w:rsidRPr="008843FD" w:rsidRDefault="00126B1C" w:rsidP="006B7680">
            <w:pPr>
              <w:spacing w:line="276" w:lineRule="auto"/>
              <w:rPr>
                <w:rFonts w:ascii="Ebrima" w:hAnsi="Ebrima"/>
                <w:sz w:val="22"/>
                <w:szCs w:val="22"/>
              </w:rPr>
            </w:pPr>
          </w:p>
        </w:tc>
        <w:tc>
          <w:tcPr>
            <w:tcW w:w="897" w:type="pct"/>
            <w:vMerge/>
          </w:tcPr>
          <w:p w14:paraId="6E852079" w14:textId="77777777" w:rsidR="00126B1C" w:rsidRPr="008843FD" w:rsidRDefault="00126B1C" w:rsidP="006B7680">
            <w:pPr>
              <w:spacing w:line="276" w:lineRule="auto"/>
              <w:rPr>
                <w:rFonts w:ascii="Ebrima" w:hAnsi="Ebrima"/>
                <w:sz w:val="22"/>
                <w:szCs w:val="22"/>
              </w:rPr>
            </w:pPr>
          </w:p>
        </w:tc>
        <w:tc>
          <w:tcPr>
            <w:tcW w:w="2880" w:type="pct"/>
          </w:tcPr>
          <w:p w14:paraId="043BA996" w14:textId="57BEE93D"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8843FD">
        <w:trPr>
          <w:jc w:val="center"/>
        </w:trPr>
        <w:tc>
          <w:tcPr>
            <w:tcW w:w="1224" w:type="pct"/>
            <w:vMerge/>
          </w:tcPr>
          <w:p w14:paraId="267A77CD" w14:textId="77777777" w:rsidR="00126B1C" w:rsidRPr="008843FD" w:rsidRDefault="00126B1C" w:rsidP="006B7680">
            <w:pPr>
              <w:spacing w:line="276" w:lineRule="auto"/>
              <w:rPr>
                <w:rFonts w:ascii="Ebrima" w:hAnsi="Ebrima"/>
                <w:sz w:val="22"/>
                <w:szCs w:val="22"/>
              </w:rPr>
            </w:pPr>
          </w:p>
        </w:tc>
        <w:tc>
          <w:tcPr>
            <w:tcW w:w="897" w:type="pct"/>
            <w:vMerge/>
          </w:tcPr>
          <w:p w14:paraId="4352B5EF" w14:textId="77777777" w:rsidR="00126B1C" w:rsidRPr="008843FD" w:rsidRDefault="00126B1C" w:rsidP="006B7680">
            <w:pPr>
              <w:spacing w:line="276" w:lineRule="auto"/>
              <w:rPr>
                <w:rFonts w:ascii="Ebrima" w:hAnsi="Ebrima"/>
                <w:sz w:val="22"/>
                <w:szCs w:val="22"/>
              </w:rPr>
            </w:pPr>
          </w:p>
        </w:tc>
        <w:tc>
          <w:tcPr>
            <w:tcW w:w="2880" w:type="pct"/>
          </w:tcPr>
          <w:p w14:paraId="571A7015" w14:textId="6481D6CD" w:rsidR="00126B1C" w:rsidRPr="008843FD" w:rsidRDefault="0003126A" w:rsidP="006B7680">
            <w:pPr>
              <w:spacing w:line="276" w:lineRule="auto"/>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8843FD">
        <w:trPr>
          <w:jc w:val="center"/>
        </w:trPr>
        <w:tc>
          <w:tcPr>
            <w:tcW w:w="1224" w:type="pct"/>
            <w:vMerge w:val="restart"/>
          </w:tcPr>
          <w:p w14:paraId="4B1FFEE6" w14:textId="0A843909" w:rsidR="00126B1C" w:rsidRPr="008843FD" w:rsidRDefault="0079232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2582A1E3"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1F893D43" w14:textId="42A3534F"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8843FD">
        <w:trPr>
          <w:jc w:val="center"/>
        </w:trPr>
        <w:tc>
          <w:tcPr>
            <w:tcW w:w="1224" w:type="pct"/>
            <w:vMerge/>
          </w:tcPr>
          <w:p w14:paraId="69FBF4F5" w14:textId="77777777" w:rsidR="00126B1C" w:rsidRPr="008843FD" w:rsidRDefault="00126B1C" w:rsidP="006B7680">
            <w:pPr>
              <w:spacing w:line="276" w:lineRule="auto"/>
              <w:rPr>
                <w:rFonts w:ascii="Ebrima" w:hAnsi="Ebrima"/>
                <w:sz w:val="22"/>
                <w:szCs w:val="22"/>
              </w:rPr>
            </w:pPr>
          </w:p>
        </w:tc>
        <w:tc>
          <w:tcPr>
            <w:tcW w:w="897" w:type="pct"/>
            <w:vMerge/>
          </w:tcPr>
          <w:p w14:paraId="01F152D1" w14:textId="77777777" w:rsidR="00126B1C" w:rsidRPr="008843FD" w:rsidRDefault="00126B1C" w:rsidP="006B7680">
            <w:pPr>
              <w:spacing w:line="276" w:lineRule="auto"/>
              <w:rPr>
                <w:rFonts w:ascii="Ebrima" w:hAnsi="Ebrima"/>
                <w:sz w:val="22"/>
                <w:szCs w:val="22"/>
              </w:rPr>
            </w:pPr>
          </w:p>
        </w:tc>
        <w:tc>
          <w:tcPr>
            <w:tcW w:w="2880" w:type="pct"/>
          </w:tcPr>
          <w:p w14:paraId="2202E06A" w14:textId="3262C17B" w:rsidR="00126B1C" w:rsidRPr="008843FD" w:rsidRDefault="00792320" w:rsidP="006B7680">
            <w:pPr>
              <w:spacing w:line="276" w:lineRule="auto"/>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8843FD">
        <w:trPr>
          <w:jc w:val="center"/>
        </w:trPr>
        <w:tc>
          <w:tcPr>
            <w:tcW w:w="1224" w:type="pct"/>
            <w:vMerge/>
          </w:tcPr>
          <w:p w14:paraId="26716BEE" w14:textId="77777777" w:rsidR="00126B1C" w:rsidRPr="008843FD" w:rsidRDefault="00126B1C" w:rsidP="006B7680">
            <w:pPr>
              <w:spacing w:line="276" w:lineRule="auto"/>
              <w:rPr>
                <w:rFonts w:ascii="Ebrima" w:hAnsi="Ebrima"/>
                <w:sz w:val="22"/>
                <w:szCs w:val="22"/>
              </w:rPr>
            </w:pPr>
          </w:p>
        </w:tc>
        <w:tc>
          <w:tcPr>
            <w:tcW w:w="897" w:type="pct"/>
            <w:vMerge/>
          </w:tcPr>
          <w:p w14:paraId="684656EF" w14:textId="77777777" w:rsidR="00126B1C" w:rsidRPr="008843FD" w:rsidRDefault="00126B1C" w:rsidP="006B7680">
            <w:pPr>
              <w:spacing w:line="276" w:lineRule="auto"/>
              <w:rPr>
                <w:rFonts w:ascii="Ebrima" w:hAnsi="Ebrima"/>
                <w:sz w:val="22"/>
                <w:szCs w:val="22"/>
              </w:rPr>
            </w:pPr>
          </w:p>
        </w:tc>
        <w:tc>
          <w:tcPr>
            <w:tcW w:w="2880" w:type="pct"/>
          </w:tcPr>
          <w:p w14:paraId="6D8207FB" w14:textId="419EACD6" w:rsidR="00126B1C" w:rsidRPr="008843FD" w:rsidRDefault="00792320" w:rsidP="006B7680">
            <w:pPr>
              <w:spacing w:line="276" w:lineRule="auto"/>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8843FD">
        <w:trPr>
          <w:jc w:val="center"/>
        </w:trPr>
        <w:tc>
          <w:tcPr>
            <w:tcW w:w="1224" w:type="pct"/>
            <w:vMerge/>
          </w:tcPr>
          <w:p w14:paraId="3168A2A6" w14:textId="77777777" w:rsidR="00F323D0" w:rsidRPr="008843FD" w:rsidRDefault="00F323D0" w:rsidP="006B7680">
            <w:pPr>
              <w:spacing w:line="276" w:lineRule="auto"/>
              <w:rPr>
                <w:rFonts w:ascii="Ebrima" w:hAnsi="Ebrima"/>
                <w:sz w:val="22"/>
                <w:szCs w:val="22"/>
              </w:rPr>
            </w:pPr>
          </w:p>
        </w:tc>
        <w:tc>
          <w:tcPr>
            <w:tcW w:w="897" w:type="pct"/>
            <w:vMerge/>
          </w:tcPr>
          <w:p w14:paraId="16348BAE" w14:textId="77777777" w:rsidR="00F323D0" w:rsidRPr="008843FD" w:rsidRDefault="00F323D0" w:rsidP="006B7680">
            <w:pPr>
              <w:spacing w:line="276" w:lineRule="auto"/>
              <w:rPr>
                <w:rFonts w:ascii="Ebrima" w:hAnsi="Ebrima"/>
                <w:sz w:val="22"/>
                <w:szCs w:val="22"/>
              </w:rPr>
            </w:pPr>
          </w:p>
        </w:tc>
        <w:tc>
          <w:tcPr>
            <w:tcW w:w="2880" w:type="pct"/>
          </w:tcPr>
          <w:p w14:paraId="78DF4FB9" w14:textId="795E4746"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8843FD">
        <w:trPr>
          <w:jc w:val="center"/>
        </w:trPr>
        <w:tc>
          <w:tcPr>
            <w:tcW w:w="1224" w:type="pct"/>
            <w:vMerge/>
          </w:tcPr>
          <w:p w14:paraId="3AC0A169" w14:textId="77777777" w:rsidR="00F323D0" w:rsidRPr="008843FD" w:rsidRDefault="00F323D0" w:rsidP="006B7680">
            <w:pPr>
              <w:spacing w:line="276" w:lineRule="auto"/>
              <w:rPr>
                <w:rFonts w:ascii="Ebrima" w:hAnsi="Ebrima"/>
                <w:sz w:val="22"/>
                <w:szCs w:val="22"/>
              </w:rPr>
            </w:pPr>
          </w:p>
        </w:tc>
        <w:tc>
          <w:tcPr>
            <w:tcW w:w="897" w:type="pct"/>
            <w:vMerge/>
          </w:tcPr>
          <w:p w14:paraId="0AFD1336" w14:textId="77777777" w:rsidR="00F323D0" w:rsidRPr="008843FD" w:rsidRDefault="00F323D0" w:rsidP="006B7680">
            <w:pPr>
              <w:spacing w:line="276" w:lineRule="auto"/>
              <w:rPr>
                <w:rFonts w:ascii="Ebrima" w:hAnsi="Ebrima"/>
                <w:sz w:val="22"/>
                <w:szCs w:val="22"/>
              </w:rPr>
            </w:pPr>
          </w:p>
        </w:tc>
        <w:tc>
          <w:tcPr>
            <w:tcW w:w="2880" w:type="pct"/>
          </w:tcPr>
          <w:p w14:paraId="29D6BED5"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7C20E364" w14:textId="77777777" w:rsidTr="008843FD">
        <w:tblPrEx>
          <w:jc w:val="left"/>
        </w:tblPrEx>
        <w:tc>
          <w:tcPr>
            <w:tcW w:w="1224" w:type="pct"/>
            <w:vMerge w:val="restart"/>
          </w:tcPr>
          <w:p w14:paraId="438C6B21" w14:textId="67A6A5E0"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7CF6B889"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20126106" w14:textId="2B833A33"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8843FD">
        <w:tblPrEx>
          <w:jc w:val="left"/>
        </w:tblPrEx>
        <w:tc>
          <w:tcPr>
            <w:tcW w:w="1224" w:type="pct"/>
            <w:vMerge/>
          </w:tcPr>
          <w:p w14:paraId="14C066B8" w14:textId="77777777" w:rsidR="00F323D0" w:rsidRPr="008843FD" w:rsidRDefault="00F323D0" w:rsidP="006B7680">
            <w:pPr>
              <w:spacing w:line="276" w:lineRule="auto"/>
              <w:rPr>
                <w:rFonts w:ascii="Ebrima" w:hAnsi="Ebrima"/>
                <w:sz w:val="22"/>
                <w:szCs w:val="22"/>
              </w:rPr>
            </w:pPr>
          </w:p>
        </w:tc>
        <w:tc>
          <w:tcPr>
            <w:tcW w:w="897" w:type="pct"/>
            <w:vMerge/>
          </w:tcPr>
          <w:p w14:paraId="34317032" w14:textId="77777777" w:rsidR="00F323D0" w:rsidRPr="008843FD" w:rsidRDefault="00F323D0" w:rsidP="006B7680">
            <w:pPr>
              <w:spacing w:line="276" w:lineRule="auto"/>
              <w:rPr>
                <w:rFonts w:ascii="Ebrima" w:hAnsi="Ebrima"/>
                <w:sz w:val="22"/>
                <w:szCs w:val="22"/>
              </w:rPr>
            </w:pPr>
          </w:p>
        </w:tc>
        <w:tc>
          <w:tcPr>
            <w:tcW w:w="2880" w:type="pct"/>
          </w:tcPr>
          <w:p w14:paraId="67A9EF59" w14:textId="14D9585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8843FD">
        <w:tblPrEx>
          <w:jc w:val="left"/>
        </w:tblPrEx>
        <w:tc>
          <w:tcPr>
            <w:tcW w:w="1224" w:type="pct"/>
            <w:vMerge/>
          </w:tcPr>
          <w:p w14:paraId="077E7CA2" w14:textId="77777777" w:rsidR="00F323D0" w:rsidRPr="008843FD" w:rsidRDefault="00F323D0" w:rsidP="006B7680">
            <w:pPr>
              <w:spacing w:line="276" w:lineRule="auto"/>
              <w:rPr>
                <w:rFonts w:ascii="Ebrima" w:hAnsi="Ebrima"/>
                <w:sz w:val="22"/>
                <w:szCs w:val="22"/>
              </w:rPr>
            </w:pPr>
          </w:p>
        </w:tc>
        <w:tc>
          <w:tcPr>
            <w:tcW w:w="897" w:type="pct"/>
            <w:vMerge/>
          </w:tcPr>
          <w:p w14:paraId="1A8018EA" w14:textId="77777777" w:rsidR="00F323D0" w:rsidRPr="008843FD" w:rsidRDefault="00F323D0" w:rsidP="006B7680">
            <w:pPr>
              <w:spacing w:line="276" w:lineRule="auto"/>
              <w:rPr>
                <w:rFonts w:ascii="Ebrima" w:hAnsi="Ebrima"/>
                <w:sz w:val="22"/>
                <w:szCs w:val="22"/>
              </w:rPr>
            </w:pPr>
          </w:p>
        </w:tc>
        <w:tc>
          <w:tcPr>
            <w:tcW w:w="2880" w:type="pct"/>
          </w:tcPr>
          <w:p w14:paraId="3F48761D" w14:textId="5C6B3A04"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8843FD">
        <w:tblPrEx>
          <w:jc w:val="left"/>
        </w:tblPrEx>
        <w:tc>
          <w:tcPr>
            <w:tcW w:w="1224" w:type="pct"/>
            <w:vMerge/>
          </w:tcPr>
          <w:p w14:paraId="38C8AD87" w14:textId="77777777" w:rsidR="00F323D0" w:rsidRPr="008843FD" w:rsidRDefault="00F323D0" w:rsidP="006B7680">
            <w:pPr>
              <w:spacing w:line="276" w:lineRule="auto"/>
              <w:rPr>
                <w:rFonts w:ascii="Ebrima" w:hAnsi="Ebrima"/>
                <w:sz w:val="22"/>
                <w:szCs w:val="22"/>
              </w:rPr>
            </w:pPr>
          </w:p>
        </w:tc>
        <w:tc>
          <w:tcPr>
            <w:tcW w:w="897" w:type="pct"/>
            <w:vMerge/>
          </w:tcPr>
          <w:p w14:paraId="05B5E8CA" w14:textId="77777777" w:rsidR="00F323D0" w:rsidRPr="008843FD" w:rsidRDefault="00F323D0" w:rsidP="006B7680">
            <w:pPr>
              <w:spacing w:line="276" w:lineRule="auto"/>
              <w:rPr>
                <w:rFonts w:ascii="Ebrima" w:hAnsi="Ebrima"/>
                <w:sz w:val="22"/>
                <w:szCs w:val="22"/>
              </w:rPr>
            </w:pPr>
          </w:p>
        </w:tc>
        <w:tc>
          <w:tcPr>
            <w:tcW w:w="2880" w:type="pct"/>
          </w:tcPr>
          <w:p w14:paraId="2EB05192" w14:textId="3D342E80"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8843FD">
        <w:tblPrEx>
          <w:jc w:val="left"/>
        </w:tblPrEx>
        <w:tc>
          <w:tcPr>
            <w:tcW w:w="1224" w:type="pct"/>
            <w:vMerge/>
          </w:tcPr>
          <w:p w14:paraId="5D942339" w14:textId="77777777" w:rsidR="00F323D0" w:rsidRPr="008843FD" w:rsidRDefault="00F323D0" w:rsidP="006B7680">
            <w:pPr>
              <w:spacing w:line="276" w:lineRule="auto"/>
              <w:rPr>
                <w:rFonts w:ascii="Ebrima" w:hAnsi="Ebrima"/>
                <w:sz w:val="22"/>
                <w:szCs w:val="22"/>
              </w:rPr>
            </w:pPr>
          </w:p>
        </w:tc>
        <w:tc>
          <w:tcPr>
            <w:tcW w:w="897" w:type="pct"/>
            <w:vMerge/>
          </w:tcPr>
          <w:p w14:paraId="17183D1E" w14:textId="77777777" w:rsidR="00F323D0" w:rsidRPr="008843FD" w:rsidRDefault="00F323D0" w:rsidP="006B7680">
            <w:pPr>
              <w:spacing w:line="276" w:lineRule="auto"/>
              <w:rPr>
                <w:rFonts w:ascii="Ebrima" w:hAnsi="Ebrima"/>
                <w:sz w:val="22"/>
                <w:szCs w:val="22"/>
              </w:rPr>
            </w:pPr>
          </w:p>
        </w:tc>
        <w:tc>
          <w:tcPr>
            <w:tcW w:w="2880" w:type="pct"/>
          </w:tcPr>
          <w:p w14:paraId="17ED6199"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479BBE1D" w14:textId="77777777" w:rsidTr="008843FD">
        <w:tblPrEx>
          <w:jc w:val="left"/>
        </w:tblPrEx>
        <w:tc>
          <w:tcPr>
            <w:tcW w:w="1224" w:type="pct"/>
            <w:vMerge w:val="restart"/>
          </w:tcPr>
          <w:p w14:paraId="291B802D" w14:textId="236E52B8"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1F11054F"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6B055BB2" w14:textId="1953E89F"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8843FD">
        <w:tblPrEx>
          <w:jc w:val="left"/>
        </w:tblPrEx>
        <w:tc>
          <w:tcPr>
            <w:tcW w:w="1224" w:type="pct"/>
            <w:vMerge/>
          </w:tcPr>
          <w:p w14:paraId="3CD94184" w14:textId="77777777" w:rsidR="00F323D0" w:rsidRPr="008843FD" w:rsidRDefault="00F323D0" w:rsidP="006B7680">
            <w:pPr>
              <w:spacing w:line="276" w:lineRule="auto"/>
              <w:rPr>
                <w:rFonts w:ascii="Ebrima" w:hAnsi="Ebrima"/>
                <w:sz w:val="22"/>
                <w:szCs w:val="22"/>
              </w:rPr>
            </w:pPr>
          </w:p>
        </w:tc>
        <w:tc>
          <w:tcPr>
            <w:tcW w:w="897" w:type="pct"/>
            <w:vMerge/>
          </w:tcPr>
          <w:p w14:paraId="75B33CC4" w14:textId="77777777" w:rsidR="00F323D0" w:rsidRPr="008843FD" w:rsidRDefault="00F323D0" w:rsidP="006B7680">
            <w:pPr>
              <w:spacing w:line="276" w:lineRule="auto"/>
              <w:rPr>
                <w:rFonts w:ascii="Ebrima" w:hAnsi="Ebrima"/>
                <w:sz w:val="22"/>
                <w:szCs w:val="22"/>
              </w:rPr>
            </w:pPr>
          </w:p>
        </w:tc>
        <w:tc>
          <w:tcPr>
            <w:tcW w:w="2880" w:type="pct"/>
          </w:tcPr>
          <w:p w14:paraId="782F26E8" w14:textId="78A2BF7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8843FD">
        <w:tblPrEx>
          <w:jc w:val="left"/>
        </w:tblPrEx>
        <w:tc>
          <w:tcPr>
            <w:tcW w:w="1224" w:type="pct"/>
            <w:vMerge/>
          </w:tcPr>
          <w:p w14:paraId="1803780A" w14:textId="77777777" w:rsidR="00F323D0" w:rsidRPr="008843FD" w:rsidRDefault="00F323D0" w:rsidP="006B7680">
            <w:pPr>
              <w:spacing w:line="276" w:lineRule="auto"/>
              <w:rPr>
                <w:rFonts w:ascii="Ebrima" w:hAnsi="Ebrima"/>
                <w:sz w:val="22"/>
                <w:szCs w:val="22"/>
              </w:rPr>
            </w:pPr>
          </w:p>
        </w:tc>
        <w:tc>
          <w:tcPr>
            <w:tcW w:w="897" w:type="pct"/>
            <w:vMerge/>
          </w:tcPr>
          <w:p w14:paraId="5820D23A" w14:textId="77777777" w:rsidR="00F323D0" w:rsidRPr="008843FD" w:rsidRDefault="00F323D0" w:rsidP="006B7680">
            <w:pPr>
              <w:spacing w:line="276" w:lineRule="auto"/>
              <w:rPr>
                <w:rFonts w:ascii="Ebrima" w:hAnsi="Ebrima"/>
                <w:sz w:val="22"/>
                <w:szCs w:val="22"/>
              </w:rPr>
            </w:pPr>
          </w:p>
        </w:tc>
        <w:tc>
          <w:tcPr>
            <w:tcW w:w="2880" w:type="pct"/>
          </w:tcPr>
          <w:p w14:paraId="7E2DD68E" w14:textId="60AB786C"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8843FD">
        <w:tblPrEx>
          <w:jc w:val="left"/>
        </w:tblPrEx>
        <w:tc>
          <w:tcPr>
            <w:tcW w:w="1224" w:type="pct"/>
            <w:vMerge/>
          </w:tcPr>
          <w:p w14:paraId="1EE4D66A" w14:textId="77777777" w:rsidR="00F323D0" w:rsidRPr="008843FD" w:rsidRDefault="00F323D0" w:rsidP="006B7680">
            <w:pPr>
              <w:spacing w:line="276" w:lineRule="auto"/>
              <w:rPr>
                <w:rFonts w:ascii="Ebrima" w:hAnsi="Ebrima"/>
                <w:sz w:val="22"/>
                <w:szCs w:val="22"/>
              </w:rPr>
            </w:pPr>
          </w:p>
        </w:tc>
        <w:tc>
          <w:tcPr>
            <w:tcW w:w="897" w:type="pct"/>
            <w:vMerge/>
          </w:tcPr>
          <w:p w14:paraId="4C02509D" w14:textId="77777777" w:rsidR="00F323D0" w:rsidRPr="008843FD" w:rsidRDefault="00F323D0" w:rsidP="006B7680">
            <w:pPr>
              <w:spacing w:line="276" w:lineRule="auto"/>
              <w:rPr>
                <w:rFonts w:ascii="Ebrima" w:hAnsi="Ebrima"/>
                <w:sz w:val="22"/>
                <w:szCs w:val="22"/>
              </w:rPr>
            </w:pPr>
          </w:p>
        </w:tc>
        <w:tc>
          <w:tcPr>
            <w:tcW w:w="2880" w:type="pct"/>
          </w:tcPr>
          <w:p w14:paraId="0FDB620B" w14:textId="73FE7A41"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8843FD">
        <w:tblPrEx>
          <w:jc w:val="left"/>
        </w:tblPrEx>
        <w:tc>
          <w:tcPr>
            <w:tcW w:w="1224" w:type="pct"/>
            <w:vMerge/>
          </w:tcPr>
          <w:p w14:paraId="181FA666" w14:textId="77777777" w:rsidR="00F323D0" w:rsidRPr="008843FD" w:rsidRDefault="00F323D0" w:rsidP="006B7680">
            <w:pPr>
              <w:spacing w:line="276" w:lineRule="auto"/>
              <w:rPr>
                <w:rFonts w:ascii="Ebrima" w:hAnsi="Ebrima"/>
                <w:sz w:val="22"/>
                <w:szCs w:val="22"/>
              </w:rPr>
            </w:pPr>
          </w:p>
        </w:tc>
        <w:tc>
          <w:tcPr>
            <w:tcW w:w="897" w:type="pct"/>
            <w:vMerge/>
          </w:tcPr>
          <w:p w14:paraId="113F67E8" w14:textId="77777777" w:rsidR="00F323D0" w:rsidRPr="008843FD" w:rsidRDefault="00F323D0" w:rsidP="006B7680">
            <w:pPr>
              <w:spacing w:line="276" w:lineRule="auto"/>
              <w:rPr>
                <w:rFonts w:ascii="Ebrima" w:hAnsi="Ebrima"/>
                <w:sz w:val="22"/>
                <w:szCs w:val="22"/>
              </w:rPr>
            </w:pPr>
          </w:p>
        </w:tc>
        <w:tc>
          <w:tcPr>
            <w:tcW w:w="2880" w:type="pct"/>
          </w:tcPr>
          <w:p w14:paraId="4881E262" w14:textId="77777777" w:rsidR="00F323D0" w:rsidRPr="008843FD" w:rsidRDefault="00F323D0" w:rsidP="006B7680">
            <w:pPr>
              <w:spacing w:line="276" w:lineRule="auto"/>
              <w:jc w:val="both"/>
              <w:rPr>
                <w:rFonts w:ascii="Ebrima" w:hAnsi="Ebrima"/>
                <w:sz w:val="22"/>
                <w:szCs w:val="22"/>
                <w:highlight w:val="yellow"/>
              </w:rPr>
            </w:pPr>
          </w:p>
        </w:tc>
      </w:tr>
    </w:tbl>
    <w:p w14:paraId="5133E9C9" w14:textId="54BA4875" w:rsidR="00126B1C" w:rsidRDefault="00126B1C" w:rsidP="006B7680">
      <w:pPr>
        <w:spacing w:line="276" w:lineRule="auto"/>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327"/>
        <w:gridCol w:w="1456"/>
        <w:gridCol w:w="1468"/>
        <w:gridCol w:w="1092"/>
        <w:gridCol w:w="1280"/>
        <w:gridCol w:w="2151"/>
        <w:gridCol w:w="958"/>
      </w:tblGrid>
      <w:tr w:rsidR="009C6994" w14:paraId="3117AB1C" w14:textId="77777777" w:rsidTr="008843FD">
        <w:trPr>
          <w:trHeight w:val="705"/>
        </w:trPr>
        <w:tc>
          <w:tcPr>
            <w:tcW w:w="682"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rsidP="006B7680">
            <w:pPr>
              <w:spacing w:line="276" w:lineRule="auto"/>
              <w:jc w:val="center"/>
            </w:pPr>
            <w:r>
              <w:rPr>
                <w:rFonts w:ascii="Ebrima" w:hAnsi="Ebrima"/>
                <w:b/>
                <w:bCs/>
                <w:color w:val="000000"/>
              </w:rPr>
              <w:t>Período da utilização dos recursos</w:t>
            </w:r>
          </w:p>
        </w:tc>
        <w:tc>
          <w:tcPr>
            <w:tcW w:w="2721"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rsidP="006B7680">
            <w:pPr>
              <w:spacing w:line="276" w:lineRule="auto"/>
              <w:jc w:val="center"/>
            </w:pPr>
            <w:r>
              <w:rPr>
                <w:rFonts w:ascii="Ebrima" w:hAnsi="Ebrima"/>
                <w:b/>
                <w:bCs/>
                <w:color w:val="000000"/>
              </w:rPr>
              <w:t>Dados dos Empreendimentos</w:t>
            </w:r>
          </w:p>
        </w:tc>
        <w:tc>
          <w:tcPr>
            <w:tcW w:w="1105"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rsidP="006B7680">
            <w:pPr>
              <w:spacing w:line="276" w:lineRule="auto"/>
              <w:jc w:val="center"/>
            </w:pPr>
            <w:r>
              <w:rPr>
                <w:rFonts w:ascii="Ebrima" w:hAnsi="Ebrima"/>
                <w:b/>
                <w:bCs/>
                <w:color w:val="000000"/>
              </w:rPr>
              <w:t xml:space="preserve"> Valor Total a ser utilizado </w:t>
            </w:r>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rsidP="006B7680">
            <w:pPr>
              <w:spacing w:line="276" w:lineRule="auto"/>
              <w:jc w:val="center"/>
            </w:pPr>
            <w:r>
              <w:rPr>
                <w:rFonts w:ascii="Ebrima" w:hAnsi="Ebrima"/>
                <w:b/>
                <w:bCs/>
                <w:color w:val="000000"/>
              </w:rPr>
              <w:t>Valor Percentual</w:t>
            </w:r>
          </w:p>
        </w:tc>
      </w:tr>
      <w:tr w:rsidR="009C6994" w14:paraId="401BF4FC" w14:textId="77777777" w:rsidTr="008843FD">
        <w:trPr>
          <w:trHeight w:val="540"/>
        </w:trPr>
        <w:tc>
          <w:tcPr>
            <w:tcW w:w="682"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rsidP="006B7680">
            <w:pPr>
              <w:spacing w:line="276" w:lineRule="auto"/>
              <w:rPr>
                <w:rFonts w:ascii="Calibri" w:eastAsiaTheme="minorHAnsi" w:hAnsi="Calibri" w:cs="Calibri"/>
                <w:lang w:eastAsia="en-US"/>
              </w:rPr>
            </w:pPr>
          </w:p>
        </w:tc>
        <w:tc>
          <w:tcPr>
            <w:tcW w:w="748"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rsidP="006B7680">
            <w:pPr>
              <w:spacing w:line="276" w:lineRule="auto"/>
              <w:jc w:val="center"/>
            </w:pPr>
            <w:r>
              <w:rPr>
                <w:rFonts w:ascii="Ebrima" w:hAnsi="Ebrima"/>
                <w:b/>
                <w:bCs/>
                <w:color w:val="000000"/>
              </w:rPr>
              <w:t>Proprietário</w:t>
            </w:r>
          </w:p>
        </w:tc>
        <w:tc>
          <w:tcPr>
            <w:tcW w:w="75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rsidP="006B7680">
            <w:pPr>
              <w:spacing w:line="276" w:lineRule="auto"/>
              <w:jc w:val="center"/>
            </w:pPr>
            <w:r>
              <w:rPr>
                <w:rFonts w:ascii="Ebrima" w:hAnsi="Ebrima"/>
                <w:b/>
                <w:bCs/>
                <w:color w:val="000000"/>
              </w:rPr>
              <w:t>Empreendimento</w:t>
            </w:r>
          </w:p>
        </w:tc>
        <w:tc>
          <w:tcPr>
            <w:tcW w:w="561"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rsidP="006B7680">
            <w:pPr>
              <w:spacing w:line="276" w:lineRule="auto"/>
              <w:jc w:val="center"/>
            </w:pPr>
            <w:r>
              <w:rPr>
                <w:rFonts w:ascii="Ebrima" w:hAnsi="Ebrima"/>
                <w:b/>
                <w:bCs/>
                <w:color w:val="000000"/>
              </w:rPr>
              <w:t>Matrícula</w:t>
            </w:r>
          </w:p>
        </w:tc>
        <w:tc>
          <w:tcPr>
            <w:tcW w:w="65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rsidP="006B7680">
            <w:pPr>
              <w:spacing w:line="276" w:lineRule="auto"/>
              <w:jc w:val="center"/>
            </w:pPr>
            <w:r>
              <w:rPr>
                <w:rFonts w:ascii="Ebrima" w:hAnsi="Ebrima"/>
                <w:b/>
                <w:bCs/>
                <w:color w:val="000000"/>
              </w:rPr>
              <w:t>Cartório de Registro de Imóveis</w:t>
            </w:r>
          </w:p>
        </w:tc>
        <w:tc>
          <w:tcPr>
            <w:tcW w:w="1105"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rsidP="006B7680">
            <w:pPr>
              <w:spacing w:line="276" w:lineRule="auto"/>
              <w:rPr>
                <w:rFonts w:ascii="Calibri" w:eastAsiaTheme="minorHAnsi" w:hAnsi="Calibri" w:cs="Calibri"/>
                <w:lang w:eastAsia="en-US"/>
              </w:rPr>
            </w:pPr>
          </w:p>
        </w:tc>
        <w:tc>
          <w:tcPr>
            <w:tcW w:w="492"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rsidP="006B7680">
            <w:pPr>
              <w:spacing w:line="276" w:lineRule="auto"/>
              <w:rPr>
                <w:rFonts w:ascii="Calibri" w:eastAsiaTheme="minorHAnsi" w:hAnsi="Calibri" w:cs="Calibri"/>
                <w:lang w:eastAsia="en-US"/>
              </w:rPr>
            </w:pPr>
          </w:p>
        </w:tc>
      </w:tr>
      <w:tr w:rsidR="009C6994" w14:paraId="4960D867"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Abril</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4AEB7F" w14:textId="77777777" w:rsidR="009C6994" w:rsidRDefault="009C6994" w:rsidP="006B7680">
            <w:pPr>
              <w:spacing w:line="276" w:lineRule="auto"/>
              <w:jc w:val="center"/>
              <w:rPr>
                <w:rFonts w:ascii="Ebrima" w:hAnsi="Ebrima"/>
                <w:color w:val="000000"/>
              </w:rPr>
            </w:pPr>
            <w:r>
              <w:rPr>
                <w:rFonts w:ascii="Ebrima" w:hAnsi="Ebrima"/>
                <w:color w:val="000000"/>
              </w:rPr>
              <w:t xml:space="preserve">Alta Vila Betim Empreendimentos </w:t>
            </w:r>
            <w:r>
              <w:rPr>
                <w:rFonts w:ascii="Ebrima" w:hAnsi="Ebrima"/>
                <w:color w:val="000000"/>
              </w:rPr>
              <w:lastRenderedPageBreak/>
              <w:t xml:space="preserve">Imobiliários S/A </w:t>
            </w:r>
          </w:p>
          <w:p w14:paraId="49390E66" w14:textId="44ACC483"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 xml:space="preserve">: </w:t>
            </w:r>
            <w:r>
              <w:rPr>
                <w:rFonts w:ascii="Ebrima" w:hAnsi="Ebrima"/>
                <w:color w:val="000000"/>
              </w:rPr>
              <w:t>17.766.657/0001-67)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77777777" w:rsidR="009C6994" w:rsidRDefault="009C6994" w:rsidP="006B7680">
            <w:pPr>
              <w:spacing w:line="276" w:lineRule="auto"/>
              <w:jc w:val="center"/>
              <w:rPr>
                <w:rFonts w:ascii="Ebrima" w:hAnsi="Ebrima"/>
                <w:color w:val="000000"/>
              </w:rPr>
            </w:pPr>
            <w:r>
              <w:rPr>
                <w:rFonts w:ascii="Ebrima" w:hAnsi="Ebrima"/>
                <w:color w:val="000000"/>
              </w:rPr>
              <w:lastRenderedPageBreak/>
              <w:t>Alta Vila Betim</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77777777" w:rsidR="009C6994" w:rsidRDefault="009C6994" w:rsidP="006B7680">
            <w:pPr>
              <w:spacing w:line="276" w:lineRule="auto"/>
              <w:jc w:val="center"/>
              <w:rPr>
                <w:rFonts w:ascii="Ebrima" w:hAnsi="Ebrima"/>
                <w:color w:val="000000"/>
              </w:rPr>
            </w:pPr>
            <w:r>
              <w:rPr>
                <w:rFonts w:ascii="Ebrima" w:hAnsi="Ebrima"/>
                <w:color w:val="000000"/>
              </w:rPr>
              <w:t>141.037</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77777777" w:rsidR="009C6994" w:rsidRDefault="009C6994" w:rsidP="006B7680">
            <w:pPr>
              <w:spacing w:line="276" w:lineRule="auto"/>
              <w:jc w:val="center"/>
              <w:rPr>
                <w:rFonts w:ascii="Ebrima" w:hAnsi="Ebrima"/>
                <w:color w:val="000000"/>
              </w:rPr>
            </w:pPr>
            <w:r>
              <w:rPr>
                <w:rFonts w:ascii="Ebrima" w:hAnsi="Ebrima"/>
                <w:color w:val="000000"/>
              </w:rPr>
              <w:t>Registro de Imóveis da Comarca de Betim/MG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77777777" w:rsidR="009C6994" w:rsidRDefault="009C6994" w:rsidP="006B7680">
            <w:pPr>
              <w:spacing w:line="276" w:lineRule="auto"/>
              <w:jc w:val="center"/>
              <w:rPr>
                <w:rFonts w:ascii="Ebrima" w:hAnsi="Ebrima"/>
                <w:color w:val="000000"/>
              </w:rPr>
            </w:pPr>
            <w:r>
              <w:rPr>
                <w:rFonts w:ascii="Ebrima" w:hAnsi="Ebrima"/>
                <w:color w:val="000000"/>
              </w:rPr>
              <w:t>R$ 2.013.416,59</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77777777" w:rsidR="009C6994" w:rsidRDefault="009C6994" w:rsidP="006B7680">
            <w:pPr>
              <w:spacing w:line="276" w:lineRule="auto"/>
              <w:jc w:val="center"/>
              <w:rPr>
                <w:rFonts w:ascii="Ebrima" w:hAnsi="Ebrima"/>
                <w:color w:val="000000"/>
              </w:rPr>
            </w:pPr>
            <w:r>
              <w:rPr>
                <w:rFonts w:ascii="Ebrima" w:hAnsi="Ebrima"/>
                <w:color w:val="000000"/>
              </w:rPr>
              <w:t>01,67%</w:t>
            </w:r>
          </w:p>
        </w:tc>
      </w:tr>
      <w:tr w:rsidR="009C6994" w14:paraId="4F9FA7F6"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5AB4F9"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Março</w:t>
            </w:r>
            <w:proofErr w:type="gramEnd"/>
            <w:r>
              <w:rPr>
                <w:rFonts w:ascii="Ebrima" w:hAnsi="Ebrima"/>
                <w:color w:val="000000"/>
              </w:rPr>
              <w:t>/2023</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DD67DB" w14:textId="77777777" w:rsidR="009C6994" w:rsidRDefault="009C6994" w:rsidP="006B7680">
            <w:pPr>
              <w:spacing w:line="276" w:lineRule="auto"/>
              <w:jc w:val="center"/>
              <w:rPr>
                <w:rFonts w:ascii="Ebrima" w:hAnsi="Ebrima"/>
                <w:color w:val="000000"/>
              </w:rPr>
            </w:pPr>
            <w:r>
              <w:rPr>
                <w:rFonts w:ascii="Ebrima" w:hAnsi="Ebrima"/>
                <w:color w:val="000000"/>
              </w:rPr>
              <w:t xml:space="preserve">Igarapé Empreendimentos Imobiliários S/A </w:t>
            </w:r>
          </w:p>
          <w:p w14:paraId="6DE62D9F" w14:textId="5C3EB22A"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14.197.506/0001-47)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7130A3" w14:textId="77777777" w:rsidR="009C6994" w:rsidRDefault="009C6994" w:rsidP="006B7680">
            <w:pPr>
              <w:spacing w:line="276" w:lineRule="auto"/>
              <w:jc w:val="center"/>
              <w:rPr>
                <w:rFonts w:ascii="Ebrima" w:hAnsi="Ebrima"/>
                <w:color w:val="000000"/>
              </w:rPr>
            </w:pPr>
            <w:r>
              <w:rPr>
                <w:rFonts w:ascii="Ebrima" w:hAnsi="Ebrima"/>
                <w:color w:val="000000"/>
              </w:rPr>
              <w:t xml:space="preserve">Vista </w:t>
            </w:r>
            <w:proofErr w:type="spellStart"/>
            <w:r>
              <w:rPr>
                <w:rFonts w:ascii="Ebrima" w:hAnsi="Ebrima"/>
                <w:color w:val="000000"/>
              </w:rPr>
              <w:t>Bella</w:t>
            </w:r>
            <w:proofErr w:type="spellEnd"/>
            <w:r>
              <w:rPr>
                <w:rFonts w:ascii="Ebrima" w:hAnsi="Ebrima"/>
                <w:color w:val="000000"/>
              </w:rPr>
              <w:t xml:space="preserve"> Igarapé</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B63AB11" w14:textId="77777777" w:rsidR="009C6994" w:rsidRDefault="009C6994" w:rsidP="006B7680">
            <w:pPr>
              <w:spacing w:line="276" w:lineRule="auto"/>
              <w:jc w:val="center"/>
              <w:rPr>
                <w:rFonts w:ascii="Ebrima" w:hAnsi="Ebrima"/>
                <w:color w:val="000000"/>
              </w:rPr>
            </w:pPr>
            <w:r>
              <w:rPr>
                <w:rFonts w:ascii="Ebrima" w:hAnsi="Ebrima"/>
                <w:color w:val="000000"/>
              </w:rPr>
              <w:t>15.038</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A67A72"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Igarapé/MG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B46E5D" w14:textId="77777777" w:rsidR="009C6994" w:rsidRDefault="009C6994" w:rsidP="006B7680">
            <w:pPr>
              <w:spacing w:line="276" w:lineRule="auto"/>
              <w:jc w:val="center"/>
              <w:rPr>
                <w:rFonts w:ascii="Ebrima" w:hAnsi="Ebrima"/>
                <w:color w:val="000000"/>
              </w:rPr>
            </w:pPr>
            <w:r>
              <w:rPr>
                <w:rFonts w:ascii="Ebrima" w:hAnsi="Ebrima"/>
                <w:color w:val="000000"/>
              </w:rPr>
              <w:t>R$ 10.078.327,60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FA9E81" w14:textId="77777777" w:rsidR="009C6994" w:rsidRDefault="009C6994" w:rsidP="006B7680">
            <w:pPr>
              <w:spacing w:line="276" w:lineRule="auto"/>
              <w:jc w:val="center"/>
              <w:rPr>
                <w:rFonts w:ascii="Ebrima" w:hAnsi="Ebrima"/>
                <w:color w:val="000000"/>
              </w:rPr>
            </w:pPr>
            <w:r>
              <w:rPr>
                <w:rFonts w:ascii="Ebrima" w:hAnsi="Ebrima"/>
                <w:color w:val="000000"/>
              </w:rPr>
              <w:t>08,34%</w:t>
            </w:r>
          </w:p>
        </w:tc>
      </w:tr>
      <w:tr w:rsidR="009C6994" w14:paraId="0520AAAF"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FB64D4"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Outubro</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57F866" w14:textId="77777777" w:rsidR="009C6994" w:rsidRDefault="009C6994" w:rsidP="006B7680">
            <w:pPr>
              <w:spacing w:line="276" w:lineRule="auto"/>
              <w:jc w:val="center"/>
              <w:rPr>
                <w:rFonts w:ascii="Ebrima" w:hAnsi="Ebrima"/>
                <w:color w:val="000000"/>
              </w:rPr>
            </w:pPr>
            <w:r>
              <w:rPr>
                <w:rFonts w:ascii="Ebrima" w:hAnsi="Ebrima"/>
                <w:color w:val="000000"/>
              </w:rPr>
              <w:t>Residencial Park Empreendimentos Imobiliários Ltda.</w:t>
            </w:r>
          </w:p>
          <w:p w14:paraId="1EE143AA" w14:textId="6C45EAAB"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ED85BB"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Park D’Ouro</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3040E2" w14:textId="77777777" w:rsidR="009C6994" w:rsidRDefault="009C6994" w:rsidP="006B7680">
            <w:pPr>
              <w:spacing w:line="276" w:lineRule="auto"/>
              <w:jc w:val="center"/>
              <w:rPr>
                <w:rFonts w:ascii="Ebrima" w:hAnsi="Ebrima"/>
                <w:color w:val="000000"/>
              </w:rPr>
            </w:pPr>
            <w:r>
              <w:rPr>
                <w:rFonts w:ascii="Ebrima" w:hAnsi="Ebrima"/>
                <w:color w:val="000000"/>
              </w:rPr>
              <w:t>18.283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35F1CC"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de Vespasiano/MG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89F4D4" w14:textId="77777777" w:rsidR="009C6994" w:rsidRDefault="009C6994" w:rsidP="006B7680">
            <w:pPr>
              <w:spacing w:line="276" w:lineRule="auto"/>
              <w:jc w:val="center"/>
              <w:rPr>
                <w:rFonts w:ascii="Ebrima" w:hAnsi="Ebrima"/>
                <w:color w:val="000000"/>
              </w:rPr>
            </w:pPr>
            <w:r>
              <w:rPr>
                <w:rFonts w:ascii="Ebrima" w:hAnsi="Ebrima"/>
                <w:color w:val="000000"/>
              </w:rPr>
              <w:t>R$ 9.580.399,87</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823B11" w14:textId="77777777" w:rsidR="009C6994" w:rsidRDefault="009C6994" w:rsidP="006B7680">
            <w:pPr>
              <w:spacing w:line="276" w:lineRule="auto"/>
              <w:jc w:val="center"/>
              <w:rPr>
                <w:rFonts w:ascii="Ebrima" w:hAnsi="Ebrima"/>
                <w:color w:val="000000"/>
              </w:rPr>
            </w:pPr>
            <w:r>
              <w:rPr>
                <w:rFonts w:ascii="Ebrima" w:hAnsi="Ebrima"/>
                <w:color w:val="000000"/>
              </w:rPr>
              <w:t>07,93%</w:t>
            </w:r>
          </w:p>
        </w:tc>
      </w:tr>
      <w:tr w:rsidR="009C6994" w14:paraId="57B26F05"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40B531"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Abril</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740CCA" w14:textId="77777777" w:rsidR="009C6994" w:rsidRDefault="009C6994" w:rsidP="006B7680">
            <w:pPr>
              <w:spacing w:line="276" w:lineRule="auto"/>
              <w:jc w:val="center"/>
              <w:rPr>
                <w:rFonts w:ascii="Ebrima" w:hAnsi="Ebrima"/>
                <w:color w:val="000000"/>
              </w:rPr>
            </w:pPr>
            <w:r>
              <w:rPr>
                <w:rFonts w:ascii="Ebrima" w:hAnsi="Ebrima"/>
                <w:color w:val="000000"/>
              </w:rPr>
              <w:t xml:space="preserve">Residencial Park Empreendimentos Imobiliários Ltda. </w:t>
            </w:r>
          </w:p>
          <w:p w14:paraId="111B821E" w14:textId="51489429"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5B7F7B"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Park Toscana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366F92" w14:textId="77777777" w:rsidR="009C6994" w:rsidRDefault="009C6994" w:rsidP="006B7680">
            <w:pPr>
              <w:spacing w:line="276" w:lineRule="auto"/>
              <w:jc w:val="center"/>
              <w:rPr>
                <w:rFonts w:ascii="Ebrima" w:hAnsi="Ebrima"/>
                <w:color w:val="000000"/>
              </w:rPr>
            </w:pPr>
            <w:r>
              <w:rPr>
                <w:rFonts w:ascii="Ebrima" w:hAnsi="Ebrima"/>
                <w:color w:val="000000"/>
              </w:rPr>
              <w:t>18.283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62FE5F"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de Vespasiano/MG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C53D2E" w14:textId="77777777" w:rsidR="009C6994" w:rsidRDefault="009C6994" w:rsidP="006B7680">
            <w:pPr>
              <w:spacing w:line="276" w:lineRule="auto"/>
              <w:jc w:val="center"/>
              <w:rPr>
                <w:rFonts w:ascii="Ebrima" w:hAnsi="Ebrima"/>
                <w:color w:val="000000"/>
              </w:rPr>
            </w:pPr>
            <w:r>
              <w:rPr>
                <w:rFonts w:ascii="Ebrima" w:hAnsi="Ebrima"/>
                <w:color w:val="000000"/>
              </w:rPr>
              <w:t>R$ 3.249.866,13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C8F02B" w14:textId="77777777" w:rsidR="009C6994" w:rsidRDefault="009C6994" w:rsidP="006B7680">
            <w:pPr>
              <w:spacing w:line="276" w:lineRule="auto"/>
              <w:jc w:val="center"/>
              <w:rPr>
                <w:rFonts w:ascii="Ebrima" w:hAnsi="Ebrima"/>
                <w:color w:val="000000"/>
              </w:rPr>
            </w:pPr>
            <w:r>
              <w:rPr>
                <w:rFonts w:ascii="Ebrima" w:hAnsi="Ebrima"/>
                <w:color w:val="000000"/>
              </w:rPr>
              <w:t>02,69%</w:t>
            </w:r>
          </w:p>
        </w:tc>
      </w:tr>
      <w:tr w:rsidR="009C6994" w14:paraId="5245909F"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5A0501"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Novembro</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7EF0AC" w14:textId="77777777" w:rsidR="009C6994" w:rsidRDefault="009C6994" w:rsidP="006B7680">
            <w:pPr>
              <w:spacing w:line="276" w:lineRule="auto"/>
              <w:jc w:val="center"/>
              <w:rPr>
                <w:rFonts w:ascii="Ebrima" w:hAnsi="Ebrima"/>
                <w:color w:val="000000"/>
              </w:rPr>
            </w:pPr>
            <w:r>
              <w:rPr>
                <w:rFonts w:ascii="Ebrima" w:hAnsi="Ebrima"/>
                <w:color w:val="000000"/>
              </w:rPr>
              <w:t>Cidade Verde Prudente de Morais Empreendimentos Imobiliários S/A</w:t>
            </w:r>
          </w:p>
          <w:p w14:paraId="23E3D353" w14:textId="6868D46A"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14.634.571/0001-92)</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2ECCA6" w14:textId="77777777" w:rsidR="009C6994" w:rsidRDefault="009C6994" w:rsidP="006B7680">
            <w:pPr>
              <w:spacing w:line="276" w:lineRule="auto"/>
              <w:jc w:val="center"/>
              <w:rPr>
                <w:rFonts w:ascii="Ebrima" w:hAnsi="Ebrima"/>
                <w:color w:val="000000"/>
              </w:rPr>
            </w:pPr>
            <w:r>
              <w:rPr>
                <w:rFonts w:ascii="Ebrima" w:hAnsi="Ebrima"/>
                <w:color w:val="000000"/>
              </w:rPr>
              <w:t>Cidade Verde Prudente de Morais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C6DF0AA" w14:textId="77777777" w:rsidR="009C6994" w:rsidRDefault="009C6994" w:rsidP="006B7680">
            <w:pPr>
              <w:spacing w:line="276" w:lineRule="auto"/>
              <w:jc w:val="center"/>
              <w:rPr>
                <w:rFonts w:ascii="Ebrima" w:hAnsi="Ebrima"/>
                <w:color w:val="000000"/>
              </w:rPr>
            </w:pPr>
            <w:r>
              <w:rPr>
                <w:rFonts w:ascii="Ebrima" w:hAnsi="Ebrima"/>
                <w:color w:val="000000"/>
              </w:rPr>
              <w:t>19.074</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B6AD69"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Matozinhos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274E2B" w14:textId="77777777" w:rsidR="009C6994" w:rsidRDefault="009C6994" w:rsidP="006B7680">
            <w:pPr>
              <w:spacing w:line="276" w:lineRule="auto"/>
              <w:jc w:val="center"/>
              <w:rPr>
                <w:rFonts w:ascii="Ebrima" w:hAnsi="Ebrima"/>
                <w:color w:val="000000"/>
              </w:rPr>
            </w:pPr>
            <w:r>
              <w:rPr>
                <w:rFonts w:ascii="Ebrima" w:hAnsi="Ebrima"/>
                <w:color w:val="000000"/>
              </w:rPr>
              <w:t>R$ 7.338.615,22</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E83DD" w14:textId="77777777" w:rsidR="009C6994" w:rsidRDefault="009C6994" w:rsidP="006B7680">
            <w:pPr>
              <w:spacing w:line="276" w:lineRule="auto"/>
              <w:jc w:val="center"/>
              <w:rPr>
                <w:rFonts w:ascii="Ebrima" w:hAnsi="Ebrima"/>
                <w:color w:val="000000"/>
              </w:rPr>
            </w:pPr>
            <w:r>
              <w:rPr>
                <w:rFonts w:ascii="Ebrima" w:hAnsi="Ebrima"/>
                <w:color w:val="000000"/>
              </w:rPr>
              <w:t>06,08%</w:t>
            </w:r>
          </w:p>
        </w:tc>
      </w:tr>
      <w:tr w:rsidR="009C6994" w14:paraId="07205F10"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CA0DB6"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Dezembro</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7CD2D0"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w:t>
            </w:r>
            <w:proofErr w:type="spellStart"/>
            <w:r>
              <w:rPr>
                <w:rFonts w:ascii="Ebrima" w:hAnsi="Ebrima"/>
                <w:color w:val="000000"/>
              </w:rPr>
              <w:t>Royalle</w:t>
            </w:r>
            <w:proofErr w:type="spellEnd"/>
            <w:r>
              <w:rPr>
                <w:rFonts w:ascii="Ebrima" w:hAnsi="Ebrima"/>
                <w:color w:val="000000"/>
              </w:rPr>
              <w:t xml:space="preserve"> Nova Serrana Empreendimentos </w:t>
            </w:r>
            <w:r>
              <w:rPr>
                <w:rFonts w:ascii="Ebrima" w:hAnsi="Ebrima"/>
                <w:color w:val="000000"/>
              </w:rPr>
              <w:lastRenderedPageBreak/>
              <w:t xml:space="preserve">Imobiliários S/A </w:t>
            </w:r>
          </w:p>
          <w:p w14:paraId="02B04B49" w14:textId="32FBB6B3"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 xml:space="preserve">: </w:t>
            </w:r>
            <w:r>
              <w:rPr>
                <w:rFonts w:ascii="Ebrima" w:hAnsi="Ebrima"/>
                <w:color w:val="000000"/>
              </w:rPr>
              <w:t>15.204.391/0001-33)</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44DB34"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lastRenderedPageBreak/>
              <w:t>Gran</w:t>
            </w:r>
            <w:proofErr w:type="spellEnd"/>
            <w:r>
              <w:rPr>
                <w:rFonts w:ascii="Ebrima" w:hAnsi="Ebrima"/>
                <w:color w:val="000000"/>
              </w:rPr>
              <w:t xml:space="preserve"> Park Nova Serrana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C9A2FC3" w14:textId="77777777" w:rsidR="009C6994" w:rsidRDefault="009C6994" w:rsidP="006B7680">
            <w:pPr>
              <w:spacing w:line="276" w:lineRule="auto"/>
              <w:jc w:val="center"/>
              <w:rPr>
                <w:rFonts w:ascii="Ebrima" w:hAnsi="Ebrima"/>
                <w:color w:val="000000"/>
              </w:rPr>
            </w:pPr>
            <w:r>
              <w:rPr>
                <w:rFonts w:ascii="Ebrima" w:hAnsi="Ebrima"/>
                <w:color w:val="000000"/>
              </w:rPr>
              <w:t>58.153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271C77" w14:textId="77777777" w:rsidR="009C6994" w:rsidRDefault="009C6994" w:rsidP="006B7680">
            <w:pPr>
              <w:spacing w:line="276" w:lineRule="auto"/>
              <w:jc w:val="center"/>
              <w:rPr>
                <w:rFonts w:ascii="Ebrima" w:hAnsi="Ebrima"/>
                <w:color w:val="000000"/>
              </w:rPr>
            </w:pPr>
            <w:r>
              <w:rPr>
                <w:rFonts w:ascii="Ebrima" w:hAnsi="Ebrima"/>
                <w:color w:val="000000"/>
              </w:rPr>
              <w:t xml:space="preserve">Cartório de Registro de Imóveis da Comarca de </w:t>
            </w:r>
            <w:r>
              <w:rPr>
                <w:rFonts w:ascii="Ebrima" w:hAnsi="Ebrima"/>
                <w:color w:val="000000"/>
              </w:rPr>
              <w:lastRenderedPageBreak/>
              <w:t>Nova Serrana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7BC5CB" w14:textId="77777777" w:rsidR="009C6994" w:rsidRDefault="009C6994" w:rsidP="006B7680">
            <w:pPr>
              <w:spacing w:line="276" w:lineRule="auto"/>
              <w:jc w:val="center"/>
              <w:rPr>
                <w:rFonts w:ascii="Ebrima" w:hAnsi="Ebrima"/>
                <w:color w:val="000000"/>
              </w:rPr>
            </w:pPr>
            <w:r>
              <w:rPr>
                <w:rFonts w:ascii="Ebrima" w:hAnsi="Ebrima"/>
                <w:color w:val="000000"/>
              </w:rPr>
              <w:lastRenderedPageBreak/>
              <w:t>R$ 6.279.624,23</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5FB7F1" w14:textId="77777777" w:rsidR="009C6994" w:rsidRDefault="009C6994" w:rsidP="006B7680">
            <w:pPr>
              <w:spacing w:line="276" w:lineRule="auto"/>
              <w:jc w:val="center"/>
              <w:rPr>
                <w:rFonts w:ascii="Ebrima" w:hAnsi="Ebrima"/>
                <w:color w:val="000000"/>
              </w:rPr>
            </w:pPr>
            <w:r>
              <w:rPr>
                <w:rFonts w:ascii="Ebrima" w:hAnsi="Ebrima"/>
                <w:color w:val="000000"/>
              </w:rPr>
              <w:t>05,20%</w:t>
            </w:r>
          </w:p>
        </w:tc>
      </w:tr>
      <w:tr w:rsidR="009C6994" w14:paraId="4AFFEBBD"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EB995D"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Abril</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67799A"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Viver Urbanismo S/A </w:t>
            </w:r>
          </w:p>
          <w:p w14:paraId="78B0C350" w14:textId="13A9D921"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01.464.823/0001-30)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41C102"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Park Teófilo Otoni</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9647C2" w14:textId="77777777" w:rsidR="009C6994" w:rsidRDefault="009C6994" w:rsidP="006B7680">
            <w:pPr>
              <w:spacing w:line="276" w:lineRule="auto"/>
              <w:jc w:val="center"/>
              <w:rPr>
                <w:rFonts w:ascii="Ebrima" w:hAnsi="Ebrima"/>
                <w:color w:val="000000"/>
              </w:rPr>
            </w:pPr>
            <w:r>
              <w:rPr>
                <w:rFonts w:ascii="Ebrima" w:hAnsi="Ebrima"/>
                <w:color w:val="000000"/>
              </w:rPr>
              <w:t>19.785</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4BDC1B"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Teófilo Otoni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47D099" w14:textId="77777777" w:rsidR="009C6994" w:rsidRDefault="009C6994" w:rsidP="006B7680">
            <w:pPr>
              <w:spacing w:line="276" w:lineRule="auto"/>
              <w:jc w:val="center"/>
              <w:rPr>
                <w:rFonts w:ascii="Ebrima" w:hAnsi="Ebrima"/>
                <w:color w:val="000000"/>
              </w:rPr>
            </w:pPr>
            <w:r>
              <w:rPr>
                <w:rFonts w:ascii="Ebrima" w:hAnsi="Ebrima"/>
                <w:color w:val="000000"/>
              </w:rPr>
              <w:t>R$ 2.989.961,24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1A60C9" w14:textId="77777777" w:rsidR="009C6994" w:rsidRDefault="009C6994" w:rsidP="006B7680">
            <w:pPr>
              <w:spacing w:line="276" w:lineRule="auto"/>
              <w:jc w:val="center"/>
              <w:rPr>
                <w:rFonts w:ascii="Ebrima" w:hAnsi="Ebrima"/>
                <w:color w:val="000000"/>
              </w:rPr>
            </w:pPr>
            <w:r>
              <w:rPr>
                <w:rFonts w:ascii="Ebrima" w:hAnsi="Ebrima"/>
                <w:color w:val="000000"/>
              </w:rPr>
              <w:t>02,48%</w:t>
            </w:r>
          </w:p>
        </w:tc>
      </w:tr>
      <w:tr w:rsidR="009C6994" w14:paraId="104855FB"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03A114"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Outubro</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4759ED" w14:textId="77777777" w:rsidR="009C6994" w:rsidRDefault="009C6994" w:rsidP="006B7680">
            <w:pPr>
              <w:spacing w:line="276" w:lineRule="auto"/>
              <w:jc w:val="center"/>
              <w:rPr>
                <w:rFonts w:ascii="Ebrima" w:hAnsi="Ebrima"/>
                <w:color w:val="000000"/>
              </w:rPr>
            </w:pPr>
            <w:r>
              <w:rPr>
                <w:rFonts w:ascii="Ebrima" w:hAnsi="Ebrima"/>
                <w:color w:val="000000"/>
              </w:rPr>
              <w:t xml:space="preserve">Residencial Park Empreendimentos Imobiliários S/A </w:t>
            </w:r>
          </w:p>
          <w:p w14:paraId="6951B4E2" w14:textId="75FB7943"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08.856.109/0001-37)</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952F7E" w14:textId="77777777" w:rsidR="009C6994" w:rsidRDefault="009C6994" w:rsidP="006B7680">
            <w:pPr>
              <w:spacing w:line="276" w:lineRule="auto"/>
              <w:jc w:val="center"/>
              <w:rPr>
                <w:rFonts w:ascii="Ebrima" w:hAnsi="Ebrima"/>
                <w:color w:val="000000"/>
              </w:rPr>
            </w:pPr>
            <w:r>
              <w:rPr>
                <w:rFonts w:ascii="Ebrima" w:hAnsi="Ebrima"/>
                <w:color w:val="000000"/>
              </w:rPr>
              <w:t xml:space="preserve">Residencial </w:t>
            </w:r>
            <w:proofErr w:type="spellStart"/>
            <w:r>
              <w:rPr>
                <w:rFonts w:ascii="Ebrima" w:hAnsi="Ebrima"/>
                <w:color w:val="000000"/>
              </w:rPr>
              <w:t>Gran</w:t>
            </w:r>
            <w:proofErr w:type="spellEnd"/>
            <w:r>
              <w:rPr>
                <w:rFonts w:ascii="Ebrima" w:hAnsi="Ebrima"/>
                <w:color w:val="000000"/>
              </w:rPr>
              <w:t xml:space="preserve"> Park</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4BFC78" w14:textId="77777777" w:rsidR="009C6994" w:rsidRDefault="009C6994" w:rsidP="006B7680">
            <w:pPr>
              <w:spacing w:line="276" w:lineRule="auto"/>
              <w:jc w:val="center"/>
              <w:rPr>
                <w:rFonts w:ascii="Ebrima" w:hAnsi="Ebrima"/>
                <w:color w:val="000000"/>
              </w:rPr>
            </w:pPr>
            <w:r>
              <w:rPr>
                <w:rFonts w:ascii="Ebrima" w:hAnsi="Ebrima"/>
                <w:color w:val="000000"/>
              </w:rPr>
              <w:t>10.544</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215FA2"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Vespasiano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5EB419" w14:textId="77777777" w:rsidR="009C6994" w:rsidRDefault="009C6994" w:rsidP="006B7680">
            <w:pPr>
              <w:spacing w:line="276" w:lineRule="auto"/>
              <w:jc w:val="center"/>
              <w:rPr>
                <w:rFonts w:ascii="Ebrima" w:hAnsi="Ebrima"/>
                <w:color w:val="000000"/>
              </w:rPr>
            </w:pPr>
            <w:r>
              <w:rPr>
                <w:rFonts w:ascii="Ebrima" w:hAnsi="Ebrima"/>
                <w:color w:val="000000"/>
              </w:rPr>
              <w:t>R$ 1.759.237,84</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3012A7" w14:textId="77777777" w:rsidR="009C6994" w:rsidRDefault="009C6994" w:rsidP="006B7680">
            <w:pPr>
              <w:spacing w:line="276" w:lineRule="auto"/>
              <w:jc w:val="center"/>
              <w:rPr>
                <w:rFonts w:ascii="Ebrima" w:hAnsi="Ebrima"/>
                <w:color w:val="000000"/>
              </w:rPr>
            </w:pPr>
            <w:r>
              <w:rPr>
                <w:rFonts w:ascii="Ebrima" w:hAnsi="Ebrima"/>
                <w:color w:val="000000"/>
              </w:rPr>
              <w:t>01,46%</w:t>
            </w:r>
          </w:p>
        </w:tc>
      </w:tr>
      <w:tr w:rsidR="009C6994" w14:paraId="268CABE4"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173255"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Abril</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F2D0E8" w14:textId="77777777" w:rsidR="009C6994" w:rsidRDefault="009C6994" w:rsidP="006B7680">
            <w:pPr>
              <w:spacing w:line="276" w:lineRule="auto"/>
              <w:jc w:val="center"/>
              <w:rPr>
                <w:rFonts w:ascii="Ebrima" w:hAnsi="Ebrima"/>
                <w:color w:val="000000"/>
              </w:rPr>
            </w:pPr>
            <w:r>
              <w:rPr>
                <w:rFonts w:ascii="Ebrima" w:hAnsi="Ebrima"/>
                <w:color w:val="000000"/>
              </w:rPr>
              <w:t>Gram Park Esmeraldas Empreendimentos Imobiliários S/A</w:t>
            </w:r>
          </w:p>
          <w:p w14:paraId="14450896" w14:textId="4B67FAF9"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13.633.856/0001-46)</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670DBA"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Park Esmeraldas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7866AFF" w14:textId="77777777" w:rsidR="009C6994" w:rsidRDefault="009C6994" w:rsidP="006B7680">
            <w:pPr>
              <w:spacing w:line="276" w:lineRule="auto"/>
              <w:jc w:val="center"/>
              <w:rPr>
                <w:rFonts w:ascii="Ebrima" w:hAnsi="Ebrima"/>
                <w:color w:val="000000"/>
              </w:rPr>
            </w:pPr>
            <w:r>
              <w:rPr>
                <w:rFonts w:ascii="Ebrima" w:hAnsi="Ebrima"/>
                <w:color w:val="000000"/>
              </w:rPr>
              <w:t>20.587</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C3649F" w14:textId="77777777" w:rsidR="009C6994" w:rsidRDefault="009C6994" w:rsidP="006B7680">
            <w:pPr>
              <w:spacing w:line="276" w:lineRule="auto"/>
              <w:jc w:val="center"/>
              <w:rPr>
                <w:rFonts w:ascii="Ebrima" w:hAnsi="Ebrima"/>
                <w:color w:val="000000"/>
              </w:rPr>
            </w:pPr>
            <w:r>
              <w:rPr>
                <w:rFonts w:ascii="Ebrima" w:hAnsi="Ebrima"/>
                <w:color w:val="000000"/>
              </w:rPr>
              <w:t>Cartório de Registro de Imóveis da Comarca de Teófilo Otoni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F7F324" w14:textId="77777777" w:rsidR="009C6994" w:rsidRDefault="009C6994" w:rsidP="006B7680">
            <w:pPr>
              <w:spacing w:line="276" w:lineRule="auto"/>
              <w:jc w:val="center"/>
              <w:rPr>
                <w:rFonts w:ascii="Ebrima" w:hAnsi="Ebrima"/>
                <w:color w:val="000000"/>
              </w:rPr>
            </w:pPr>
            <w:r>
              <w:rPr>
                <w:rFonts w:ascii="Ebrima" w:hAnsi="Ebrima"/>
                <w:color w:val="000000"/>
              </w:rPr>
              <w:t>R$ 4.045.098,61</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377B93" w14:textId="77777777" w:rsidR="009C6994" w:rsidRDefault="009C6994" w:rsidP="006B7680">
            <w:pPr>
              <w:spacing w:line="276" w:lineRule="auto"/>
              <w:jc w:val="center"/>
              <w:rPr>
                <w:rFonts w:ascii="Ebrima" w:hAnsi="Ebrima"/>
                <w:color w:val="000000"/>
              </w:rPr>
            </w:pPr>
            <w:r>
              <w:rPr>
                <w:rFonts w:ascii="Ebrima" w:hAnsi="Ebrima"/>
                <w:color w:val="000000"/>
              </w:rPr>
              <w:t>03,35%</w:t>
            </w:r>
          </w:p>
        </w:tc>
      </w:tr>
      <w:tr w:rsidR="009C6994" w14:paraId="58CF5D4B"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AB1C78" w14:textId="77777777" w:rsidR="009C6994" w:rsidRDefault="009C6994" w:rsidP="006B7680">
            <w:pPr>
              <w:spacing w:line="276" w:lineRule="auto"/>
              <w:rPr>
                <w:rFonts w:ascii="Ebrima" w:hAnsi="Ebrima"/>
                <w:color w:val="000000"/>
              </w:rPr>
            </w:pPr>
            <w:r>
              <w:rPr>
                <w:rFonts w:ascii="Ebrima" w:hAnsi="Ebrima"/>
                <w:color w:val="000000"/>
              </w:rPr>
              <w:t xml:space="preserve">Setembro/2021 - </w:t>
            </w:r>
            <w:proofErr w:type="gramStart"/>
            <w:r>
              <w:rPr>
                <w:rFonts w:ascii="Ebrima" w:hAnsi="Ebrima"/>
                <w:color w:val="000000"/>
              </w:rPr>
              <w:t>Dezembro</w:t>
            </w:r>
            <w:proofErr w:type="gramEnd"/>
            <w:r>
              <w:rPr>
                <w:rFonts w:ascii="Ebrima" w:hAnsi="Ebrima"/>
                <w:color w:val="000000"/>
              </w:rPr>
              <w:t>/2022</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703536" w14:textId="77777777" w:rsidR="009C6994" w:rsidRDefault="009C6994" w:rsidP="006B7680">
            <w:pPr>
              <w:spacing w:line="276" w:lineRule="auto"/>
              <w:jc w:val="center"/>
              <w:rPr>
                <w:rFonts w:ascii="Ebrima" w:hAnsi="Ebrima"/>
                <w:color w:val="000000"/>
              </w:rPr>
            </w:pPr>
            <w:r>
              <w:rPr>
                <w:rFonts w:ascii="Ebrima" w:hAnsi="Ebrima"/>
                <w:color w:val="000000"/>
              </w:rPr>
              <w:t>Cidade Verde Serra Empreendimentos Imobiliários S/A</w:t>
            </w:r>
          </w:p>
          <w:p w14:paraId="73B617C7" w14:textId="6F13F134"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16.607.493/0001-62)</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BB3238" w14:textId="77777777" w:rsidR="009C6994" w:rsidRDefault="009C6994" w:rsidP="006B7680">
            <w:pPr>
              <w:spacing w:line="276" w:lineRule="auto"/>
              <w:jc w:val="center"/>
              <w:rPr>
                <w:rFonts w:ascii="Ebrima" w:hAnsi="Ebrima"/>
                <w:color w:val="000000"/>
              </w:rPr>
            </w:pPr>
            <w:r>
              <w:rPr>
                <w:rFonts w:ascii="Ebrima" w:hAnsi="Ebrima"/>
                <w:color w:val="000000"/>
              </w:rPr>
              <w:t>Cidade Verde Serra</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7824AD0" w14:textId="77777777" w:rsidR="009C6994" w:rsidRDefault="009C6994" w:rsidP="006B7680">
            <w:pPr>
              <w:spacing w:line="276" w:lineRule="auto"/>
              <w:jc w:val="center"/>
              <w:rPr>
                <w:rFonts w:ascii="Ebrima" w:hAnsi="Ebrima"/>
                <w:color w:val="000000"/>
              </w:rPr>
            </w:pPr>
            <w:r>
              <w:rPr>
                <w:rFonts w:ascii="Ebrima" w:hAnsi="Ebrima"/>
                <w:color w:val="000000"/>
              </w:rPr>
              <w:t>33.166</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7CD770" w14:textId="77777777" w:rsidR="009C6994" w:rsidRDefault="009C6994" w:rsidP="006B7680">
            <w:pPr>
              <w:spacing w:line="276" w:lineRule="auto"/>
              <w:jc w:val="center"/>
              <w:rPr>
                <w:rFonts w:ascii="Ebrima" w:hAnsi="Ebrima"/>
                <w:color w:val="000000"/>
              </w:rPr>
            </w:pPr>
            <w:r>
              <w:rPr>
                <w:rFonts w:ascii="Ebrima" w:hAnsi="Ebrima"/>
                <w:color w:val="000000"/>
              </w:rPr>
              <w:t>Cartório de Registro Geral de Imóveis da 1ª Zona da Comarca de Serra - ES</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61E7A4" w14:textId="77777777" w:rsidR="009C6994" w:rsidRDefault="009C6994" w:rsidP="006B7680">
            <w:pPr>
              <w:spacing w:line="276" w:lineRule="auto"/>
              <w:jc w:val="center"/>
              <w:rPr>
                <w:rFonts w:ascii="Ebrima" w:hAnsi="Ebrima"/>
                <w:color w:val="000000"/>
              </w:rPr>
            </w:pPr>
            <w:r>
              <w:rPr>
                <w:rFonts w:ascii="Ebrima" w:hAnsi="Ebrima"/>
                <w:color w:val="000000"/>
              </w:rPr>
              <w:t>R$ 17.468.335,06</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002D1C" w14:textId="77777777" w:rsidR="009C6994" w:rsidRDefault="009C6994" w:rsidP="006B7680">
            <w:pPr>
              <w:spacing w:line="276" w:lineRule="auto"/>
              <w:jc w:val="center"/>
              <w:rPr>
                <w:rFonts w:ascii="Ebrima" w:hAnsi="Ebrima"/>
                <w:color w:val="000000"/>
              </w:rPr>
            </w:pPr>
            <w:r>
              <w:rPr>
                <w:rFonts w:ascii="Ebrima" w:hAnsi="Ebrima"/>
                <w:color w:val="000000"/>
              </w:rPr>
              <w:t>14,46%</w:t>
            </w:r>
          </w:p>
        </w:tc>
      </w:tr>
      <w:tr w:rsidR="009C6994" w14:paraId="064E2A2D"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3AE316" w14:textId="77777777" w:rsidR="009C6994" w:rsidRDefault="009C6994" w:rsidP="006B7680">
            <w:pPr>
              <w:spacing w:line="276" w:lineRule="auto"/>
              <w:rPr>
                <w:rFonts w:ascii="Ebrima" w:hAnsi="Ebrima"/>
                <w:color w:val="000000"/>
              </w:rPr>
            </w:pPr>
            <w:r>
              <w:rPr>
                <w:rFonts w:ascii="Ebrima" w:hAnsi="Ebrima"/>
                <w:color w:val="000000"/>
              </w:rPr>
              <w:t>Dezembro/2024 - ???</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26787E" w14:textId="77777777" w:rsidR="009C6994" w:rsidRDefault="009C6994" w:rsidP="006B7680">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Viver Urbanismo S/A</w:t>
            </w:r>
          </w:p>
          <w:p w14:paraId="2AE947C7" w14:textId="6B19546B"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01.464.823/0001-30)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735424" w14:textId="77777777" w:rsidR="009C6994" w:rsidRDefault="009C6994" w:rsidP="006B7680">
            <w:pPr>
              <w:spacing w:line="276" w:lineRule="auto"/>
              <w:jc w:val="center"/>
              <w:rPr>
                <w:rFonts w:ascii="Ebrima" w:hAnsi="Ebrima"/>
                <w:color w:val="000000"/>
              </w:rPr>
            </w:pPr>
            <w:r>
              <w:rPr>
                <w:rFonts w:ascii="Ebrima" w:hAnsi="Ebrima"/>
                <w:color w:val="000000"/>
              </w:rPr>
              <w:t>CV Brumadinho</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6FC16C" w14:textId="77777777" w:rsidR="009C6994" w:rsidRDefault="009C6994" w:rsidP="006B7680">
            <w:pPr>
              <w:spacing w:line="276" w:lineRule="auto"/>
              <w:jc w:val="center"/>
              <w:rPr>
                <w:rFonts w:ascii="Ebrima" w:hAnsi="Ebrima"/>
                <w:color w:val="000000"/>
              </w:rPr>
            </w:pPr>
            <w:r>
              <w:rPr>
                <w:rFonts w:ascii="Ebrima" w:hAnsi="Ebrima"/>
                <w:color w:val="000000"/>
              </w:rPr>
              <w:t>21.456</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5C05A1" w14:textId="77777777" w:rsidR="009C6994" w:rsidRDefault="009C6994" w:rsidP="006B7680">
            <w:pPr>
              <w:spacing w:line="276" w:lineRule="auto"/>
              <w:jc w:val="center"/>
              <w:rPr>
                <w:rFonts w:ascii="Ebrima" w:hAnsi="Ebrima"/>
                <w:color w:val="000000"/>
              </w:rPr>
            </w:pPr>
            <w:r>
              <w:rPr>
                <w:rFonts w:ascii="Ebrima" w:hAnsi="Ebrima"/>
                <w:color w:val="000000"/>
              </w:rPr>
              <w:t>Cartório do Registro Geral de Imóveis da Comarca de Brumadinho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50D092" w14:textId="77777777" w:rsidR="009C6994" w:rsidRDefault="009C6994" w:rsidP="006B7680">
            <w:pPr>
              <w:spacing w:line="276" w:lineRule="auto"/>
              <w:jc w:val="center"/>
              <w:rPr>
                <w:rFonts w:ascii="Ebrima" w:hAnsi="Ebrima"/>
                <w:color w:val="000000"/>
              </w:rPr>
            </w:pPr>
            <w:r>
              <w:rPr>
                <w:rFonts w:ascii="Ebrima" w:hAnsi="Ebrima"/>
                <w:color w:val="000000"/>
              </w:rPr>
              <w:t>R$ 13.761.000,00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5E5E22" w14:textId="77777777" w:rsidR="009C6994" w:rsidRDefault="009C6994" w:rsidP="006B7680">
            <w:pPr>
              <w:spacing w:line="276" w:lineRule="auto"/>
              <w:jc w:val="center"/>
              <w:rPr>
                <w:rFonts w:ascii="Ebrima" w:hAnsi="Ebrima"/>
                <w:color w:val="000000"/>
              </w:rPr>
            </w:pPr>
            <w:r>
              <w:rPr>
                <w:rFonts w:ascii="Ebrima" w:hAnsi="Ebrima"/>
                <w:color w:val="000000"/>
              </w:rPr>
              <w:t>11,39%</w:t>
            </w:r>
          </w:p>
        </w:tc>
      </w:tr>
      <w:tr w:rsidR="009C6994" w14:paraId="650E54CE" w14:textId="77777777" w:rsidTr="008843FD">
        <w:trPr>
          <w:trHeight w:val="540"/>
        </w:trPr>
        <w:tc>
          <w:tcPr>
            <w:tcW w:w="682"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B4C281" w14:textId="77777777" w:rsidR="009C6994" w:rsidRDefault="009C6994" w:rsidP="006B7680">
            <w:pPr>
              <w:spacing w:line="276" w:lineRule="auto"/>
              <w:rPr>
                <w:rFonts w:ascii="Ebrima" w:hAnsi="Ebrima"/>
                <w:color w:val="000000"/>
              </w:rPr>
            </w:pPr>
            <w:r>
              <w:rPr>
                <w:rFonts w:ascii="Ebrima" w:hAnsi="Ebrima"/>
                <w:color w:val="000000"/>
              </w:rPr>
              <w:lastRenderedPageBreak/>
              <w:t>Março/2025 - ???</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96DDFA" w14:textId="77777777" w:rsidR="009C6994" w:rsidRDefault="009C6994" w:rsidP="006B7680">
            <w:pPr>
              <w:spacing w:line="276" w:lineRule="auto"/>
              <w:jc w:val="center"/>
              <w:rPr>
                <w:rFonts w:ascii="Ebrima" w:hAnsi="Ebrima"/>
                <w:color w:val="000000"/>
              </w:rPr>
            </w:pPr>
            <w:r>
              <w:rPr>
                <w:rFonts w:ascii="Ebrima" w:hAnsi="Ebrima"/>
                <w:color w:val="000000"/>
              </w:rPr>
              <w:t>Alta Villa Esmeraldas Empreendimentos Imobiliários S.A.</w:t>
            </w:r>
          </w:p>
          <w:p w14:paraId="3ACE9743" w14:textId="45C888E1" w:rsidR="009C6994" w:rsidRDefault="009C6994" w:rsidP="006B7680">
            <w:pPr>
              <w:spacing w:line="276" w:lineRule="auto"/>
              <w:jc w:val="center"/>
              <w:rPr>
                <w:rFonts w:ascii="Ebrima" w:hAnsi="Ebrima"/>
                <w:color w:val="000000"/>
              </w:rPr>
            </w:pPr>
            <w:r>
              <w:rPr>
                <w:rFonts w:ascii="Ebrima" w:hAnsi="Ebrima"/>
                <w:color w:val="000000"/>
              </w:rPr>
              <w:t>(CNPJ</w:t>
            </w:r>
            <w:r w:rsidR="00263BCE">
              <w:rPr>
                <w:rFonts w:ascii="Ebrima" w:hAnsi="Ebrima"/>
                <w:color w:val="000000"/>
              </w:rPr>
              <w:t>/ME</w:t>
            </w:r>
            <w:r w:rsidR="00C6623D">
              <w:rPr>
                <w:rFonts w:ascii="Ebrima" w:hAnsi="Ebrima"/>
                <w:color w:val="000000"/>
              </w:rPr>
              <w:t>:</w:t>
            </w:r>
            <w:r>
              <w:rPr>
                <w:rFonts w:ascii="Ebrima" w:hAnsi="Ebrima"/>
                <w:color w:val="000000"/>
              </w:rPr>
              <w:t xml:space="preserve"> 17.772.175/0001-10)</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8DBE35" w14:textId="77777777" w:rsidR="009C6994" w:rsidRDefault="009C6994" w:rsidP="006B7680">
            <w:pPr>
              <w:spacing w:line="276" w:lineRule="auto"/>
              <w:jc w:val="center"/>
              <w:rPr>
                <w:rFonts w:ascii="Ebrima" w:hAnsi="Ebrima"/>
                <w:color w:val="000000"/>
              </w:rPr>
            </w:pPr>
            <w:r>
              <w:rPr>
                <w:rFonts w:ascii="Ebrima" w:hAnsi="Ebrima"/>
                <w:color w:val="000000"/>
              </w:rPr>
              <w:t>AV Esmeraldas</w:t>
            </w:r>
          </w:p>
        </w:tc>
        <w:tc>
          <w:tcPr>
            <w:tcW w:w="56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2C6BB11" w14:textId="77777777" w:rsidR="009C6994" w:rsidRDefault="009C6994" w:rsidP="006B7680">
            <w:pPr>
              <w:spacing w:line="276" w:lineRule="auto"/>
              <w:jc w:val="center"/>
              <w:rPr>
                <w:rFonts w:ascii="Ebrima" w:hAnsi="Ebrima"/>
                <w:color w:val="000000"/>
              </w:rPr>
            </w:pPr>
            <w:r>
              <w:rPr>
                <w:rFonts w:ascii="Ebrima" w:hAnsi="Ebrima"/>
                <w:color w:val="000000"/>
              </w:rPr>
              <w:t>1.095 e 7.133</w:t>
            </w:r>
          </w:p>
        </w:tc>
        <w:tc>
          <w:tcPr>
            <w:tcW w:w="6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033D6A" w14:textId="77777777" w:rsidR="009C6994" w:rsidRDefault="009C6994" w:rsidP="006B7680">
            <w:pPr>
              <w:spacing w:line="276" w:lineRule="auto"/>
              <w:jc w:val="center"/>
              <w:rPr>
                <w:rFonts w:ascii="Ebrima" w:hAnsi="Ebrima"/>
                <w:color w:val="000000"/>
              </w:rPr>
            </w:pPr>
            <w:r>
              <w:rPr>
                <w:rFonts w:ascii="Ebrima" w:hAnsi="Ebrima"/>
                <w:color w:val="000000"/>
              </w:rPr>
              <w:t>Cartório do Registro Geral de Imóveis da Comarca de Esmeraldas - MG</w:t>
            </w:r>
          </w:p>
        </w:tc>
        <w:tc>
          <w:tcPr>
            <w:tcW w:w="110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57D4DD" w14:textId="77777777" w:rsidR="009C6994" w:rsidRDefault="009C6994" w:rsidP="006B7680">
            <w:pPr>
              <w:spacing w:line="276" w:lineRule="auto"/>
              <w:jc w:val="center"/>
              <w:rPr>
                <w:rFonts w:ascii="Ebrima" w:hAnsi="Ebrima"/>
                <w:color w:val="000000"/>
              </w:rPr>
            </w:pPr>
            <w:r>
              <w:rPr>
                <w:rFonts w:ascii="Ebrima" w:hAnsi="Ebrima"/>
                <w:color w:val="000000"/>
              </w:rPr>
              <w:t>R$ 42.207.750,00</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8DF574" w14:textId="77777777" w:rsidR="009C6994" w:rsidRDefault="009C6994" w:rsidP="006B7680">
            <w:pPr>
              <w:spacing w:line="276" w:lineRule="auto"/>
              <w:jc w:val="center"/>
              <w:rPr>
                <w:rFonts w:ascii="Ebrima" w:hAnsi="Ebrima"/>
                <w:color w:val="000000"/>
              </w:rPr>
            </w:pPr>
            <w:r>
              <w:rPr>
                <w:rFonts w:ascii="Ebrima" w:hAnsi="Ebrima"/>
                <w:color w:val="000000"/>
              </w:rPr>
              <w:t>34,95%</w:t>
            </w:r>
          </w:p>
        </w:tc>
      </w:tr>
      <w:tr w:rsidR="009C6994" w14:paraId="3C2B7BD4" w14:textId="77777777" w:rsidTr="008843FD">
        <w:trPr>
          <w:trHeight w:val="300"/>
        </w:trPr>
        <w:tc>
          <w:tcPr>
            <w:tcW w:w="3403"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rsidP="006B7680">
            <w:pPr>
              <w:spacing w:line="276" w:lineRule="auto"/>
              <w:jc w:val="center"/>
              <w:rPr>
                <w:rFonts w:ascii="Calibri" w:hAnsi="Calibri"/>
              </w:rPr>
            </w:pPr>
            <w:r>
              <w:rPr>
                <w:rFonts w:ascii="Ebrima" w:hAnsi="Ebrima"/>
                <w:b/>
                <w:bCs/>
                <w:color w:val="000000"/>
              </w:rPr>
              <w:t>Total</w:t>
            </w:r>
          </w:p>
        </w:tc>
        <w:tc>
          <w:tcPr>
            <w:tcW w:w="110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77777777" w:rsidR="009C6994" w:rsidRDefault="009C6994" w:rsidP="006B7680">
            <w:pPr>
              <w:spacing w:line="276" w:lineRule="auto"/>
              <w:jc w:val="center"/>
            </w:pPr>
            <w:r>
              <w:rPr>
                <w:rFonts w:ascii="Ebrima" w:hAnsi="Ebrima"/>
                <w:color w:val="000000"/>
              </w:rPr>
              <w:t> R$ 120.771.632,39</w:t>
            </w:r>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rsidP="006B7680">
            <w:pPr>
              <w:spacing w:line="276" w:lineRule="auto"/>
              <w:jc w:val="center"/>
              <w:rPr>
                <w:rFonts w:ascii="Ebrima" w:hAnsi="Ebrima"/>
                <w:color w:val="000000"/>
              </w:rPr>
            </w:pPr>
            <w:r>
              <w:rPr>
                <w:rFonts w:ascii="Ebrima" w:hAnsi="Ebrima"/>
                <w:color w:val="000000"/>
              </w:rPr>
              <w:t>100%</w:t>
            </w:r>
          </w:p>
        </w:tc>
      </w:tr>
    </w:tbl>
    <w:p w14:paraId="097A9A15" w14:textId="12E4DAB4" w:rsidR="00344737" w:rsidRDefault="00344737" w:rsidP="006B7680">
      <w:pPr>
        <w:spacing w:line="276" w:lineRule="auto"/>
        <w:jc w:val="center"/>
        <w:rPr>
          <w:rFonts w:ascii="Ebrima" w:hAnsi="Ebrima"/>
          <w:b/>
          <w:i/>
          <w:iCs/>
          <w:color w:val="000000" w:themeColor="text1"/>
          <w:sz w:val="22"/>
          <w:szCs w:val="22"/>
        </w:rPr>
      </w:pPr>
    </w:p>
    <w:p w14:paraId="70A6D400" w14:textId="77777777" w:rsidR="00344737" w:rsidRDefault="00344737" w:rsidP="006B7680">
      <w:pPr>
        <w:spacing w:line="276" w:lineRule="auto"/>
        <w:rPr>
          <w:rFonts w:ascii="Ebrima" w:hAnsi="Ebrima"/>
          <w:b/>
          <w:i/>
          <w:iCs/>
          <w:color w:val="000000" w:themeColor="text1"/>
          <w:sz w:val="22"/>
          <w:szCs w:val="22"/>
        </w:rPr>
      </w:pPr>
      <w:r>
        <w:rPr>
          <w:rFonts w:ascii="Ebrima" w:hAnsi="Ebrima"/>
          <w:b/>
          <w:i/>
          <w:iCs/>
          <w:color w:val="000000" w:themeColor="text1"/>
          <w:sz w:val="22"/>
          <w:szCs w:val="22"/>
        </w:rPr>
        <w:br w:type="page"/>
      </w:r>
    </w:p>
    <w:p w14:paraId="4DECDCF1" w14:textId="0AAFA028" w:rsidR="009C6994" w:rsidRDefault="00344737" w:rsidP="006B7680">
      <w:pPr>
        <w:spacing w:line="276" w:lineRule="auto"/>
        <w:jc w:val="center"/>
        <w:rPr>
          <w:rFonts w:ascii="Ebrima" w:hAnsi="Ebrima"/>
          <w:b/>
          <w:color w:val="000000" w:themeColor="text1"/>
          <w:sz w:val="22"/>
          <w:szCs w:val="22"/>
        </w:rPr>
      </w:pPr>
      <w:r w:rsidRPr="006B7680">
        <w:rPr>
          <w:rFonts w:ascii="Ebrima" w:hAnsi="Ebrima"/>
          <w:b/>
          <w:color w:val="000000" w:themeColor="text1"/>
          <w:sz w:val="22"/>
          <w:szCs w:val="22"/>
        </w:rPr>
        <w:lastRenderedPageBreak/>
        <w:t>ANEXO VII</w:t>
      </w:r>
    </w:p>
    <w:p w14:paraId="0E9FC247" w14:textId="1E2CA704" w:rsidR="00344737" w:rsidRPr="006B7680" w:rsidRDefault="00344737" w:rsidP="006B7680">
      <w:pPr>
        <w:spacing w:line="276" w:lineRule="auto"/>
        <w:jc w:val="center"/>
        <w:rPr>
          <w:rFonts w:ascii="Ebrima" w:hAnsi="Ebrima"/>
          <w:b/>
          <w:color w:val="000000" w:themeColor="text1"/>
          <w:sz w:val="22"/>
          <w:szCs w:val="22"/>
        </w:rPr>
      </w:pPr>
      <w:r>
        <w:rPr>
          <w:rFonts w:ascii="Ebrima" w:hAnsi="Ebrima"/>
          <w:b/>
          <w:color w:val="000000" w:themeColor="text1"/>
          <w:sz w:val="22"/>
          <w:szCs w:val="22"/>
        </w:rPr>
        <w:t>A</w:t>
      </w:r>
      <w:r w:rsidRPr="00344737">
        <w:rPr>
          <w:rFonts w:ascii="Ebrima" w:hAnsi="Ebrima"/>
          <w:b/>
          <w:color w:val="000000" w:themeColor="text1"/>
          <w:sz w:val="22"/>
          <w:szCs w:val="22"/>
        </w:rPr>
        <w:t xml:space="preserve">ÇÕES E/OU EXECUÇÕES </w:t>
      </w:r>
      <w:r>
        <w:rPr>
          <w:rFonts w:ascii="Ebrima" w:hAnsi="Ebrima"/>
          <w:b/>
          <w:color w:val="000000" w:themeColor="text1"/>
          <w:sz w:val="22"/>
          <w:szCs w:val="22"/>
        </w:rPr>
        <w:t xml:space="preserve">RELATIVAS AOS EMPREENDIMENTOS IMOBILIÁRIOS </w:t>
      </w:r>
    </w:p>
    <w:sectPr w:rsidR="00344737" w:rsidRPr="006B7680"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or" w:date="2021-09-19T19:18:00Z" w:initials="A">
    <w:p w14:paraId="56E375D4" w14:textId="15362E30" w:rsidR="009800B3" w:rsidRDefault="009800B3">
      <w:pPr>
        <w:pStyle w:val="Textodecomentrio"/>
      </w:pPr>
      <w:r>
        <w:rPr>
          <w:rStyle w:val="Refdecomentrio"/>
        </w:rPr>
        <w:annotationRef/>
      </w:r>
      <w:r>
        <w:t>Comentário OLP/Terra: U</w:t>
      </w:r>
      <w:r w:rsidR="000F3B24">
        <w:t xml:space="preserve">tilização do termo não identificada. Por favor, poderiam esclarecer se há pertinência em manter. </w:t>
      </w:r>
    </w:p>
  </w:comment>
  <w:comment w:id="9" w:author="Autor" w:date="2021-09-08T18:28:00Z" w:initials="A">
    <w:p w14:paraId="23901754" w14:textId="0F0655AB" w:rsidR="00970D5E" w:rsidRDefault="00970D5E">
      <w:pPr>
        <w:pStyle w:val="Textodecomentrio"/>
      </w:pPr>
      <w:r>
        <w:rPr>
          <w:rStyle w:val="Refdecomentrio"/>
        </w:rPr>
        <w:annotationRef/>
      </w:r>
      <w:r>
        <w:t xml:space="preserve">Comentário GV: </w:t>
      </w:r>
      <w:r>
        <w:rPr>
          <w:rStyle w:val="Refdecomentrio"/>
        </w:rPr>
        <w:annotationRef/>
      </w:r>
      <w:r>
        <w:t xml:space="preserve">Quem é? Temos os </w:t>
      </w:r>
      <w:proofErr w:type="spellStart"/>
      <w:r>
        <w:t>cttos</w:t>
      </w:r>
      <w:proofErr w:type="spellEnd"/>
      <w:r>
        <w:t>?</w:t>
      </w:r>
    </w:p>
  </w:comment>
  <w:comment w:id="10" w:author="Autor" w:date="2021-09-08T18:29:00Z" w:initials="A">
    <w:p w14:paraId="011127A3" w14:textId="19927962" w:rsidR="00970D5E" w:rsidRDefault="00970D5E">
      <w:pPr>
        <w:pStyle w:val="Textodecomentrio"/>
      </w:pPr>
      <w:bookmarkStart w:id="11" w:name="_Hlk82067977"/>
      <w:r>
        <w:rPr>
          <w:rStyle w:val="Refdecomentrio"/>
        </w:rPr>
        <w:annotationRef/>
      </w:r>
      <w:bookmarkStart w:id="12" w:name="_Hlk82018956"/>
      <w:proofErr w:type="spellStart"/>
      <w:r>
        <w:t>iBS</w:t>
      </w:r>
      <w:proofErr w:type="spellEnd"/>
      <w:r>
        <w:t xml:space="preserve">: Comentário debatido no </w:t>
      </w:r>
      <w:proofErr w:type="spellStart"/>
      <w:r>
        <w:t>call</w:t>
      </w:r>
      <w:proofErr w:type="spellEnd"/>
      <w:r>
        <w:t xml:space="preserve"> </w:t>
      </w:r>
      <w:r w:rsidR="00BB6B07">
        <w:t xml:space="preserve">realizado </w:t>
      </w:r>
      <w:r>
        <w:t>em 08.09.</w:t>
      </w:r>
      <w:bookmarkEnd w:id="12"/>
      <w:r w:rsidR="00945BB4">
        <w:t xml:space="preserve"> Contrato de Distribuição encaminhado nesta rodada.</w:t>
      </w:r>
    </w:p>
    <w:bookmarkEnd w:id="11"/>
  </w:comment>
  <w:comment w:id="16" w:author="Autor" w:date="2021-09-08T18:30:00Z" w:initials="A">
    <w:p w14:paraId="22567E9C" w14:textId="39C68EF3" w:rsidR="00970D5E" w:rsidRDefault="00970D5E">
      <w:pPr>
        <w:pStyle w:val="Textodecomentrio"/>
      </w:pPr>
      <w:r>
        <w:rPr>
          <w:rStyle w:val="Refdecomentrio"/>
        </w:rPr>
        <w:annotationRef/>
      </w:r>
      <w:r>
        <w:rPr>
          <w:rStyle w:val="Refdecomentrio"/>
        </w:rPr>
        <w:annotationRef/>
      </w:r>
      <w:r>
        <w:t xml:space="preserve">Comentário GV: Temos </w:t>
      </w:r>
      <w:proofErr w:type="spellStart"/>
      <w:r>
        <w:t>ctto</w:t>
      </w:r>
      <w:proofErr w:type="spellEnd"/>
      <w:r>
        <w:t>?</w:t>
      </w:r>
    </w:p>
  </w:comment>
  <w:comment w:id="17" w:author="Autor" w:date="2021-09-08T18:31:00Z" w:initials="A">
    <w:p w14:paraId="3F382D79" w14:textId="1020CF48" w:rsidR="00970D5E" w:rsidRDefault="00970D5E">
      <w:pPr>
        <w:pStyle w:val="Textodecomentrio"/>
      </w:pPr>
      <w:r>
        <w:rPr>
          <w:rStyle w:val="Refdecomentrio"/>
        </w:rPr>
        <w:annotationRef/>
      </w:r>
      <w:proofErr w:type="spellStart"/>
      <w:r>
        <w:t>iBS</w:t>
      </w:r>
      <w:proofErr w:type="spellEnd"/>
      <w:r>
        <w:t xml:space="preserve">: Comentário debatido no </w:t>
      </w:r>
      <w:proofErr w:type="spellStart"/>
      <w:r>
        <w:t>call</w:t>
      </w:r>
      <w:proofErr w:type="spellEnd"/>
      <w:r w:rsidR="00BB6B07">
        <w:t xml:space="preserve"> realizado</w:t>
      </w:r>
      <w:r>
        <w:t xml:space="preserve"> em 08.09.</w:t>
      </w:r>
      <w:r w:rsidR="00945BB4">
        <w:t xml:space="preserve"> Demais minutas estão sendo encaminhadas nesta rodada.</w:t>
      </w:r>
    </w:p>
  </w:comment>
  <w:comment w:id="19" w:author="Autor" w:date="2021-09-09T08:18:00Z" w:initials="A">
    <w:p w14:paraId="0FD8EA84" w14:textId="77777777" w:rsidR="009E6AF9" w:rsidRDefault="009E6AF9" w:rsidP="009E6AF9">
      <w:pPr>
        <w:pStyle w:val="Textodecomentrio"/>
      </w:pPr>
      <w:r>
        <w:rPr>
          <w:rStyle w:val="Refdecomentrio"/>
        </w:rPr>
        <w:annotationRef/>
      </w:r>
      <w:r>
        <w:t>Comentário GV: Solicitamos esclarecimentos.</w:t>
      </w:r>
    </w:p>
    <w:p w14:paraId="3A4D9EC5" w14:textId="0FA976D7" w:rsidR="009E6AF9" w:rsidRDefault="009E6AF9">
      <w:pPr>
        <w:pStyle w:val="Textodecomentrio"/>
      </w:pPr>
    </w:p>
  </w:comment>
  <w:comment w:id="20" w:author="Autor" w:date="2021-09-09T08:18:00Z" w:initials="A">
    <w:p w14:paraId="121D39A7" w14:textId="562785FD" w:rsidR="009E6AF9" w:rsidRDefault="009E6AF9" w:rsidP="009E6AF9">
      <w:pPr>
        <w:pStyle w:val="Textodecomentrio"/>
      </w:pPr>
      <w:r>
        <w:rPr>
          <w:rStyle w:val="Refdecomentrio"/>
        </w:rPr>
        <w:annotationRef/>
      </w:r>
      <w:r>
        <w:rPr>
          <w:rStyle w:val="Refdecomentrio"/>
        </w:rPr>
        <w:annotationRef/>
      </w:r>
      <w:proofErr w:type="spellStart"/>
      <w:r>
        <w:t>iBS</w:t>
      </w:r>
      <w:proofErr w:type="spellEnd"/>
      <w:r>
        <w:t xml:space="preserve">: Comentário debatido no </w:t>
      </w:r>
      <w:proofErr w:type="spellStart"/>
      <w:r>
        <w:t>call</w:t>
      </w:r>
      <w:proofErr w:type="spellEnd"/>
      <w:r>
        <w:t xml:space="preserve"> realizado em 08.09.</w:t>
      </w:r>
      <w:r w:rsidR="00E239EB">
        <w:t xml:space="preserve"> Trata-se da possibilidade </w:t>
      </w:r>
      <w:proofErr w:type="gramStart"/>
      <w:r w:rsidR="00E239EB">
        <w:t>d</w:t>
      </w:r>
      <w:r w:rsidR="0087204E">
        <w:t>a</w:t>
      </w:r>
      <w:proofErr w:type="gramEnd"/>
      <w:r w:rsidR="0087204E">
        <w:t xml:space="preserve"> </w:t>
      </w:r>
      <w:proofErr w:type="spellStart"/>
      <w:r w:rsidR="0087204E">
        <w:t>Gran</w:t>
      </w:r>
      <w:proofErr w:type="spellEnd"/>
      <w:r w:rsidR="0087204E">
        <w:t xml:space="preserve"> Viver amortizar o valor de principal com recursos decorrentes da distribuição de lucros.</w:t>
      </w:r>
    </w:p>
    <w:p w14:paraId="08A3CEE8" w14:textId="0639851A" w:rsidR="009E6AF9" w:rsidRDefault="009E6AF9">
      <w:pPr>
        <w:pStyle w:val="Textodecomentrio"/>
      </w:pPr>
    </w:p>
  </w:comment>
  <w:comment w:id="21" w:author="Autor" w:date="2021-09-09T08:20:00Z" w:initials="A">
    <w:p w14:paraId="7A71CE93" w14:textId="77777777" w:rsidR="00C45756" w:rsidRDefault="00C45756" w:rsidP="00C45756">
      <w:pPr>
        <w:pStyle w:val="Textodecomentrio"/>
      </w:pPr>
      <w:r>
        <w:rPr>
          <w:rStyle w:val="Refdecomentrio"/>
        </w:rPr>
        <w:annotationRef/>
      </w:r>
      <w:r>
        <w:t xml:space="preserve">Comentário GV: </w:t>
      </w:r>
      <w:r>
        <w:rPr>
          <w:rStyle w:val="Refdecomentrio"/>
        </w:rPr>
        <w:annotationRef/>
      </w:r>
      <w:r>
        <w:rPr>
          <w:rStyle w:val="Refdecomentrio"/>
        </w:rPr>
        <w:t>Relatório emitido no final dos CRI para fins de comprovação da totalidade dos recursos utilizados.</w:t>
      </w:r>
    </w:p>
    <w:p w14:paraId="6CF83EE2" w14:textId="7B0EC6C0" w:rsidR="00C45756" w:rsidRDefault="00C45756">
      <w:pPr>
        <w:pStyle w:val="Textodecomentrio"/>
      </w:pPr>
    </w:p>
  </w:comment>
  <w:comment w:id="22" w:author="Autor" w:date="2021-09-09T08:20:00Z" w:initials="A">
    <w:p w14:paraId="45A553BA" w14:textId="61230A54" w:rsidR="00C45756" w:rsidRDefault="00C45756" w:rsidP="00C45756">
      <w:pPr>
        <w:pStyle w:val="Textodecomentrio"/>
      </w:pPr>
      <w:r>
        <w:rPr>
          <w:rStyle w:val="Refdecomentrio"/>
        </w:rPr>
        <w:annotationRef/>
      </w:r>
      <w:proofErr w:type="spellStart"/>
      <w:r>
        <w:t>iBS</w:t>
      </w:r>
      <w:proofErr w:type="spellEnd"/>
      <w:r>
        <w:t xml:space="preserve">: Comentário debatido no </w:t>
      </w:r>
      <w:proofErr w:type="spellStart"/>
      <w:r>
        <w:t>call</w:t>
      </w:r>
      <w:proofErr w:type="spellEnd"/>
      <w:r>
        <w:t xml:space="preserve"> realizado em 08.09.</w:t>
      </w:r>
      <w:r w:rsidR="0087204E">
        <w:t xml:space="preserve"> Ficamos no aguardo </w:t>
      </w:r>
      <w:r w:rsidR="007D7FC0">
        <w:t>da melhor periodicidade de emissão do Relatório de Obras para refletirmos na minuta.</w:t>
      </w:r>
    </w:p>
    <w:p w14:paraId="33FDCD70" w14:textId="7289DCCF" w:rsidR="00C45756" w:rsidRDefault="00C45756">
      <w:pPr>
        <w:pStyle w:val="Textodecomentrio"/>
      </w:pPr>
    </w:p>
  </w:comment>
  <w:comment w:id="24" w:author="Autor" w:date="2021-09-08T18:33:00Z" w:initials="A">
    <w:p w14:paraId="07D3CF8A" w14:textId="62D7A49B" w:rsidR="00C860D4" w:rsidRDefault="00C860D4">
      <w:pPr>
        <w:pStyle w:val="Textodecomentrio"/>
      </w:pPr>
      <w:r>
        <w:rPr>
          <w:rStyle w:val="Refdecomentrio"/>
        </w:rPr>
        <w:annotationRef/>
      </w:r>
      <w:r>
        <w:t xml:space="preserve">Comentário GV: </w:t>
      </w:r>
      <w:r>
        <w:rPr>
          <w:rStyle w:val="Refdecomentrio"/>
        </w:rPr>
        <w:annotationRef/>
      </w:r>
      <w:r>
        <w:t>Falta anexo I</w:t>
      </w:r>
    </w:p>
  </w:comment>
  <w:comment w:id="25" w:author="Autor" w:date="2021-09-08T18:33:00Z" w:initials="A">
    <w:p w14:paraId="5F93CA96" w14:textId="316C05DD" w:rsidR="00C860D4" w:rsidRDefault="00C860D4" w:rsidP="00C860D4">
      <w:pPr>
        <w:pStyle w:val="Textodecomentrio"/>
      </w:pPr>
      <w:r>
        <w:rPr>
          <w:rStyle w:val="Refdecomentrio"/>
        </w:rPr>
        <w:annotationRef/>
      </w:r>
      <w:r>
        <w:t xml:space="preserve">Prezados, o Anexo I dispõe sobre o cronograma de pagamento de remuneração e de amortização, nesse sentido, será incluído </w:t>
      </w:r>
      <w:r w:rsidR="007D7FC0">
        <w:t>já na versão final</w:t>
      </w:r>
      <w:r w:rsidR="00F15FA3">
        <w:t>, pois pode sofrer alterações no decorrer da Operação</w:t>
      </w:r>
      <w:r>
        <w:t>.</w:t>
      </w:r>
    </w:p>
    <w:p w14:paraId="298CDC3A" w14:textId="588FE00A" w:rsidR="00C860D4" w:rsidRDefault="00C860D4" w:rsidP="00C860D4">
      <w:pPr>
        <w:pStyle w:val="Textodecomentrio"/>
      </w:pPr>
    </w:p>
  </w:comment>
  <w:comment w:id="26" w:author="Autor" w:date="2021-09-09T08:21:00Z" w:initials="A">
    <w:p w14:paraId="5433357D" w14:textId="0C2E519C" w:rsidR="00C45756" w:rsidRDefault="00C45756">
      <w:pPr>
        <w:pStyle w:val="Textodecomentrio"/>
      </w:pPr>
      <w:r>
        <w:rPr>
          <w:rStyle w:val="Refdecomentrio"/>
        </w:rPr>
        <w:annotationRef/>
      </w:r>
      <w:r>
        <w:t>Comentário GV: As tratativas anteriores informavam um valor superior.</w:t>
      </w:r>
    </w:p>
  </w:comment>
  <w:comment w:id="27" w:author="Autor" w:date="2021-09-09T08:21:00Z" w:initials="A">
    <w:p w14:paraId="5E01D2E5" w14:textId="77777777" w:rsidR="00C45756" w:rsidRDefault="00C45756" w:rsidP="00C45756">
      <w:pPr>
        <w:pStyle w:val="Textodecomentrio"/>
      </w:pPr>
      <w:r>
        <w:rPr>
          <w:rStyle w:val="Refdecomentrio"/>
        </w:rPr>
        <w:annotationRef/>
      </w:r>
      <w:r>
        <w:rPr>
          <w:rStyle w:val="Refdecomentrio"/>
        </w:rPr>
        <w:annotationRef/>
      </w:r>
      <w:proofErr w:type="spellStart"/>
      <w:r>
        <w:t>iBS</w:t>
      </w:r>
      <w:proofErr w:type="spellEnd"/>
      <w:r>
        <w:t xml:space="preserve">: Ajustado, conforme </w:t>
      </w:r>
      <w:proofErr w:type="spellStart"/>
      <w:r>
        <w:t>call</w:t>
      </w:r>
      <w:proofErr w:type="spellEnd"/>
      <w:r>
        <w:t xml:space="preserve"> realizado em 08/09.</w:t>
      </w:r>
    </w:p>
    <w:p w14:paraId="68DEF865" w14:textId="070489F0" w:rsidR="00C45756" w:rsidRDefault="00C45756">
      <w:pPr>
        <w:pStyle w:val="Textodecomentrio"/>
      </w:pPr>
    </w:p>
  </w:comment>
  <w:comment w:id="30" w:author="Autor" w:date="2021-08-12T16:37:00Z" w:initials="A">
    <w:p w14:paraId="3A58C018" w14:textId="142330DF" w:rsidR="00940ACF" w:rsidRDefault="000B440F">
      <w:pPr>
        <w:pStyle w:val="Textodecomentrio"/>
      </w:pPr>
      <w:proofErr w:type="spellStart"/>
      <w:r>
        <w:t>iBS</w:t>
      </w:r>
      <w:proofErr w:type="spellEnd"/>
      <w:r>
        <w:t xml:space="preserve">: </w:t>
      </w:r>
      <w:r w:rsidR="00940ACF">
        <w:rPr>
          <w:rStyle w:val="Refdecomentrio"/>
        </w:rPr>
        <w:annotationRef/>
      </w:r>
      <w:r w:rsidR="00940ACF">
        <w:t xml:space="preserve">Aguardando a constituição da </w:t>
      </w:r>
      <w:proofErr w:type="spellStart"/>
      <w:r w:rsidR="00B63F9A">
        <w:t>NEWCO</w:t>
      </w:r>
      <w:proofErr w:type="spellEnd"/>
      <w:r w:rsidR="00940ACF">
        <w:t xml:space="preserve"> para confirmação deste considerando.</w:t>
      </w:r>
    </w:p>
  </w:comment>
  <w:comment w:id="38" w:author="Autor" w:date="2021-09-08T18:36:00Z" w:initials="A">
    <w:p w14:paraId="100E46AF" w14:textId="1610202A" w:rsidR="002017AB" w:rsidRDefault="002017AB">
      <w:pPr>
        <w:pStyle w:val="Textodecomentrio"/>
      </w:pPr>
      <w:r>
        <w:rPr>
          <w:rStyle w:val="Refdecomentrio"/>
        </w:rPr>
        <w:annotationRef/>
      </w:r>
      <w:r>
        <w:t>Comentário GV: Solicitar o anexo preenchido.</w:t>
      </w:r>
    </w:p>
  </w:comment>
  <w:comment w:id="39" w:author="Autor" w:date="2021-09-08T18:36:00Z" w:initials="A">
    <w:p w14:paraId="03AEB7EA" w14:textId="785EC9AA" w:rsidR="002017AB" w:rsidRDefault="002017AB">
      <w:pPr>
        <w:pStyle w:val="Textodecomentrio"/>
      </w:pPr>
      <w:r>
        <w:rPr>
          <w:rStyle w:val="Refdecomentrio"/>
        </w:rPr>
        <w:annotationRef/>
      </w:r>
      <w:proofErr w:type="spellStart"/>
      <w:r>
        <w:t>iBS</w:t>
      </w:r>
      <w:proofErr w:type="spellEnd"/>
      <w:r>
        <w:t xml:space="preserve">: </w:t>
      </w:r>
      <w:r w:rsidR="00E82085">
        <w:t>Anexo será preenchido no decorrer da Operação, considerando que pode sofrer alterações nos valores lá incluídos.</w:t>
      </w:r>
    </w:p>
  </w:comment>
  <w:comment w:id="47" w:author="Autor" w:date="2021-09-08T18:38:00Z" w:initials="A">
    <w:p w14:paraId="1DD3A992" w14:textId="77777777" w:rsidR="002017AB" w:rsidRDefault="002017AB" w:rsidP="002017AB">
      <w:pPr>
        <w:pStyle w:val="Textodecomentrio"/>
      </w:pPr>
      <w:r>
        <w:rPr>
          <w:rStyle w:val="Refdecomentrio"/>
        </w:rPr>
        <w:annotationRef/>
      </w:r>
      <w:r>
        <w:t>Comentário GV: Solicitar Anexo I</w:t>
      </w:r>
    </w:p>
    <w:p w14:paraId="04FF2577" w14:textId="5C1D1709" w:rsidR="002017AB" w:rsidRDefault="002017AB">
      <w:pPr>
        <w:pStyle w:val="Textodecomentrio"/>
      </w:pPr>
    </w:p>
  </w:comment>
  <w:comment w:id="48" w:author="Autor" w:date="2021-09-08T18:38:00Z" w:initials="A">
    <w:p w14:paraId="30ECAB12" w14:textId="39A08B0A" w:rsidR="002017AB" w:rsidRDefault="002017AB">
      <w:pPr>
        <w:pStyle w:val="Textodecomentrio"/>
      </w:pPr>
      <w:r>
        <w:rPr>
          <w:rStyle w:val="Refdecomentrio"/>
        </w:rPr>
        <w:annotationRef/>
      </w:r>
      <w:proofErr w:type="spellStart"/>
      <w:r>
        <w:t>iBS</w:t>
      </w:r>
      <w:proofErr w:type="spellEnd"/>
      <w:r>
        <w:t>: O anexo será enviado pela Base</w:t>
      </w:r>
      <w:r w:rsidR="003E1588">
        <w:t xml:space="preserve"> ao fi</w:t>
      </w:r>
      <w:r w:rsidR="008F5C43">
        <w:t>n</w:t>
      </w:r>
      <w:r w:rsidR="003E1588">
        <w:t>al da operação, para evitar alterações nos valores lá contidos</w:t>
      </w:r>
      <w:r>
        <w:t>.</w:t>
      </w:r>
    </w:p>
  </w:comment>
  <w:comment w:id="56" w:author="Autor" w:date="2021-09-08T18:39:00Z" w:initials="A">
    <w:p w14:paraId="688A974A" w14:textId="60AEE002" w:rsidR="002017AB" w:rsidRDefault="002017AB">
      <w:pPr>
        <w:pStyle w:val="Textodecomentrio"/>
      </w:pPr>
      <w:r>
        <w:rPr>
          <w:rStyle w:val="Refdecomentrio"/>
        </w:rPr>
        <w:annotationRef/>
      </w:r>
      <w:r>
        <w:t>Comentário GV: Sugerimos 2 dias úteis. Operacionalmente, é viável?</w:t>
      </w:r>
    </w:p>
  </w:comment>
  <w:comment w:id="57" w:author="Autor" w:date="2021-09-08T18:39:00Z" w:initials="A">
    <w:p w14:paraId="171A0C16" w14:textId="3A21E1E3" w:rsidR="002017AB" w:rsidRDefault="002017AB">
      <w:pPr>
        <w:pStyle w:val="Textodecomentrio"/>
      </w:pPr>
      <w:bookmarkStart w:id="58" w:name="_Hlk82068113"/>
      <w:r>
        <w:rPr>
          <w:rStyle w:val="Refdecomentrio"/>
        </w:rPr>
        <w:annotationRef/>
      </w:r>
      <w:bookmarkStart w:id="59" w:name="_Hlk82019259"/>
      <w:proofErr w:type="spellStart"/>
      <w:r>
        <w:t>iBS</w:t>
      </w:r>
      <w:proofErr w:type="spellEnd"/>
      <w:r>
        <w:t xml:space="preserve">: Ajustado, conforme </w:t>
      </w:r>
      <w:proofErr w:type="spellStart"/>
      <w:r>
        <w:t>call</w:t>
      </w:r>
      <w:proofErr w:type="spellEnd"/>
      <w:r>
        <w:t xml:space="preserve"> realizado em 08/09.</w:t>
      </w:r>
      <w:bookmarkEnd w:id="59"/>
    </w:p>
    <w:bookmarkEnd w:id="58"/>
  </w:comment>
  <w:comment w:id="65" w:author="Autor" w:date="2021-09-08T18:41:00Z" w:initials="A">
    <w:p w14:paraId="1C391A53" w14:textId="515C94EB" w:rsidR="002017AB" w:rsidRDefault="002017AB">
      <w:pPr>
        <w:pStyle w:val="Textodecomentrio"/>
      </w:pPr>
      <w:r>
        <w:rPr>
          <w:rStyle w:val="Refdecomentrio"/>
        </w:rPr>
        <w:annotationRef/>
      </w:r>
      <w:r>
        <w:t>Comentário GV: Existe cláusula que fala de reversão da alienação?</w:t>
      </w:r>
    </w:p>
  </w:comment>
  <w:comment w:id="66" w:author="Autor" w:date="2021-09-08T18:41:00Z" w:initials="A">
    <w:p w14:paraId="5D96221E" w14:textId="2E27E15D" w:rsidR="002017AB" w:rsidRDefault="002017AB">
      <w:pPr>
        <w:pStyle w:val="Textodecomentrio"/>
      </w:pPr>
      <w:bookmarkStart w:id="67" w:name="_Hlk82019057"/>
      <w:r>
        <w:rPr>
          <w:rStyle w:val="Refdecomentrio"/>
        </w:rPr>
        <w:annotationRef/>
      </w:r>
      <w:proofErr w:type="spellStart"/>
      <w:r>
        <w:t>iBS</w:t>
      </w:r>
      <w:proofErr w:type="spellEnd"/>
      <w:r>
        <w:t xml:space="preserve">: Comentário debatido no </w:t>
      </w:r>
      <w:proofErr w:type="spellStart"/>
      <w:r>
        <w:t>call</w:t>
      </w:r>
      <w:proofErr w:type="spellEnd"/>
      <w:r>
        <w:t xml:space="preserve"> </w:t>
      </w:r>
      <w:r w:rsidR="00BB6B07">
        <w:t xml:space="preserve">realizado </w:t>
      </w:r>
      <w:r>
        <w:t>em 08.09.</w:t>
      </w:r>
      <w:r w:rsidR="003E1588">
        <w:t xml:space="preserve"> Informação está contida no Contrato de Alienação Fiduciária de Ações, enviado nesta rodada.</w:t>
      </w:r>
    </w:p>
    <w:bookmarkEnd w:id="67"/>
  </w:comment>
  <w:comment w:id="71" w:author="Autor" w:date="2021-09-08T18:43:00Z" w:initials="A">
    <w:p w14:paraId="6F13E80A" w14:textId="46761588" w:rsidR="00BB6B07" w:rsidRDefault="00BB6B07">
      <w:pPr>
        <w:pStyle w:val="Textodecomentrio"/>
      </w:pPr>
      <w:r>
        <w:rPr>
          <w:rStyle w:val="Refdecomentrio"/>
        </w:rPr>
        <w:annotationRef/>
      </w:r>
      <w:r>
        <w:t>Comentário GV: Fundo de Liquidez é a mesma coisa de Fundo de Juros?</w:t>
      </w:r>
    </w:p>
  </w:comment>
  <w:comment w:id="72" w:author="Autor" w:date="2021-09-08T18:43:00Z" w:initials="A">
    <w:p w14:paraId="3B24DFFE" w14:textId="661DCDE3" w:rsidR="00BB6B07" w:rsidRDefault="00BB6B07" w:rsidP="00BB6B07">
      <w:r>
        <w:rPr>
          <w:rStyle w:val="Refdecomentrio"/>
        </w:rPr>
        <w:annotationRef/>
      </w:r>
      <w:proofErr w:type="spellStart"/>
      <w:r>
        <w:t>iBS</w:t>
      </w:r>
      <w:proofErr w:type="spellEnd"/>
      <w:r>
        <w:t xml:space="preserve">: Comentário debatido no </w:t>
      </w:r>
      <w:proofErr w:type="spellStart"/>
      <w:r>
        <w:t>call</w:t>
      </w:r>
      <w:proofErr w:type="spellEnd"/>
      <w:r>
        <w:t xml:space="preserve"> realizado em 08.09.</w:t>
      </w:r>
    </w:p>
  </w:comment>
  <w:comment w:id="91" w:author="Autor" w:date="2021-09-08T18:45:00Z" w:initials="A">
    <w:p w14:paraId="3199D43F" w14:textId="56948CE6" w:rsidR="00BB6B07" w:rsidRDefault="00BB6B07">
      <w:pPr>
        <w:pStyle w:val="Textodecomentrio"/>
      </w:pPr>
      <w:r>
        <w:rPr>
          <w:rStyle w:val="Refdecomentrio"/>
        </w:rPr>
        <w:annotationRef/>
      </w:r>
      <w:r>
        <w:t xml:space="preserve">Comentário GV: </w:t>
      </w:r>
      <w:r>
        <w:rPr>
          <w:rStyle w:val="Refdecomentrio"/>
        </w:rPr>
        <w:annotationRef/>
      </w:r>
      <w:r>
        <w:t>Existe algum prazo para adimplir antes de incorrer em vencimento antecipado? Sugerimos incluir um prazo para sanar o inadimplemento em 10 dias úteis.</w:t>
      </w:r>
    </w:p>
  </w:comment>
  <w:comment w:id="92" w:author="Autor" w:date="2021-09-08T18:47:00Z" w:initials="A">
    <w:p w14:paraId="363F5BB0" w14:textId="545737F0" w:rsidR="0037569C" w:rsidRDefault="0037569C">
      <w:pPr>
        <w:pStyle w:val="Textodecomentrio"/>
      </w:pPr>
      <w:r>
        <w:rPr>
          <w:rStyle w:val="Refdecomentrio"/>
        </w:rPr>
        <w:annotationRef/>
      </w:r>
      <w:proofErr w:type="spellStart"/>
      <w:r>
        <w:t>iBS</w:t>
      </w:r>
      <w:proofErr w:type="spellEnd"/>
      <w:r>
        <w:t xml:space="preserve">: Ajustado, conforme </w:t>
      </w:r>
      <w:proofErr w:type="spellStart"/>
      <w:r>
        <w:t>call</w:t>
      </w:r>
      <w:proofErr w:type="spellEnd"/>
      <w:r>
        <w:t xml:space="preserve"> realizado em 08/09.</w:t>
      </w:r>
    </w:p>
  </w:comment>
  <w:comment w:id="93" w:author="Autor" w:date="2021-09-08T18:48:00Z" w:initials="A">
    <w:p w14:paraId="1DEC38FE" w14:textId="69AC5B84" w:rsidR="00E630AF" w:rsidRDefault="00E630AF">
      <w:pPr>
        <w:pStyle w:val="Textodecomentrio"/>
      </w:pPr>
      <w:r>
        <w:rPr>
          <w:rStyle w:val="Refdecomentrio"/>
        </w:rPr>
        <w:annotationRef/>
      </w:r>
      <w:r>
        <w:t>Comentário GV: Sugerimos acrescentar a exceção da ocorrência de casos fortuitos ou de força maior.</w:t>
      </w:r>
    </w:p>
  </w:comment>
  <w:comment w:id="94" w:author="Autor" w:date="2021-09-08T18:48:00Z" w:initials="A">
    <w:p w14:paraId="143FBF55" w14:textId="553B66E2" w:rsidR="00E630AF" w:rsidRDefault="00E630AF">
      <w:pPr>
        <w:pStyle w:val="Textodecomentrio"/>
      </w:pPr>
      <w:r>
        <w:rPr>
          <w:rStyle w:val="Refdecomentrio"/>
        </w:rPr>
        <w:annotationRef/>
      </w:r>
      <w:proofErr w:type="spellStart"/>
      <w:r>
        <w:t>iBS</w:t>
      </w:r>
      <w:proofErr w:type="spellEnd"/>
      <w:r>
        <w:t xml:space="preserve">: Ajustado, conforme </w:t>
      </w:r>
      <w:proofErr w:type="spellStart"/>
      <w:r>
        <w:t>call</w:t>
      </w:r>
      <w:proofErr w:type="spellEnd"/>
      <w:r>
        <w:t xml:space="preserve"> realizado em 08/09.</w:t>
      </w:r>
    </w:p>
  </w:comment>
  <w:comment w:id="95" w:author="Autor" w:date="2021-09-09T11:54:00Z" w:initials="A">
    <w:p w14:paraId="1790B10C" w14:textId="6C0F85F8" w:rsidR="00BD6C23" w:rsidRDefault="00BD6C23">
      <w:pPr>
        <w:pStyle w:val="Textodecomentrio"/>
      </w:pPr>
      <w:r>
        <w:rPr>
          <w:rStyle w:val="Refdecomentrio"/>
        </w:rPr>
        <w:annotationRef/>
      </w:r>
      <w:r>
        <w:t>Incluída cláusula 16.3.6.</w:t>
      </w:r>
    </w:p>
  </w:comment>
  <w:comment w:id="96" w:author="Autor" w:date="2021-09-09T00:19:00Z" w:initials="A">
    <w:p w14:paraId="1F0871A4" w14:textId="77777777" w:rsidR="00B346C1" w:rsidRDefault="00B346C1" w:rsidP="00B346C1">
      <w:pPr>
        <w:pStyle w:val="Textodecomentrio"/>
      </w:pPr>
      <w:r>
        <w:rPr>
          <w:rStyle w:val="Refdecomentrio"/>
        </w:rPr>
        <w:annotationRef/>
      </w:r>
      <w:r>
        <w:t>Comentário GV: Sugerimos alterar esta cláusula, pois possui uma ampla interpretação.</w:t>
      </w:r>
    </w:p>
    <w:p w14:paraId="379B7B46" w14:textId="21FC60CB" w:rsidR="00B346C1" w:rsidRDefault="00B346C1">
      <w:pPr>
        <w:pStyle w:val="Textodecomentrio"/>
      </w:pPr>
    </w:p>
  </w:comment>
  <w:comment w:id="97" w:author="Autor" w:date="2021-09-09T00:19:00Z" w:initials="A">
    <w:p w14:paraId="10D037E0" w14:textId="77777777" w:rsidR="00B346C1" w:rsidRDefault="00B346C1" w:rsidP="00B346C1">
      <w:pPr>
        <w:pStyle w:val="Textodecomentrio"/>
      </w:pPr>
      <w:r>
        <w:rPr>
          <w:rStyle w:val="Refdecomentrio"/>
        </w:rPr>
        <w:annotationRef/>
      </w:r>
      <w:r>
        <w:rPr>
          <w:rStyle w:val="Refdecomentrio"/>
        </w:rPr>
        <w:annotationRef/>
      </w:r>
      <w:proofErr w:type="spellStart"/>
      <w:r>
        <w:t>iBS</w:t>
      </w:r>
      <w:proofErr w:type="spellEnd"/>
      <w:r>
        <w:t xml:space="preserve">: Base, por gentileza, confirmar a inclusão do valor, conforme </w:t>
      </w:r>
      <w:proofErr w:type="spellStart"/>
      <w:r>
        <w:t>call</w:t>
      </w:r>
      <w:proofErr w:type="spellEnd"/>
      <w:r>
        <w:t xml:space="preserve"> realizado em 08/09.</w:t>
      </w:r>
    </w:p>
    <w:p w14:paraId="24B594DC" w14:textId="1EFC397C" w:rsidR="00B346C1" w:rsidRDefault="00B346C1">
      <w:pPr>
        <w:pStyle w:val="Textodecomentrio"/>
      </w:pPr>
    </w:p>
  </w:comment>
  <w:comment w:id="98" w:author="Autor" w:date="2021-09-08T19:09:00Z" w:initials="A">
    <w:p w14:paraId="4AB678D8" w14:textId="3C3425D0" w:rsidR="00B346C1" w:rsidRDefault="00810B2E" w:rsidP="00B346C1">
      <w:pPr>
        <w:pStyle w:val="Textodecomentrio"/>
      </w:pPr>
      <w:r>
        <w:rPr>
          <w:rStyle w:val="Refdecomentrio"/>
        </w:rPr>
        <w:annotationRef/>
      </w:r>
      <w:r w:rsidR="00B346C1">
        <w:rPr>
          <w:rStyle w:val="Refdecomentrio"/>
        </w:rPr>
        <w:annotationRef/>
      </w:r>
      <w:r w:rsidR="00B346C1">
        <w:t>Comentário GV: Sugerimos alterar esta cláusula, pois possui uma ampla interpretação. Sugerimos ainda estipular um valor mínimo, pois da forma como está escrita, qualquer valor pode acionar esta cláusula.</w:t>
      </w:r>
    </w:p>
    <w:p w14:paraId="46F720E0" w14:textId="3FF1FC03" w:rsidR="00B346C1" w:rsidRDefault="00B346C1" w:rsidP="00810B2E">
      <w:pPr>
        <w:pStyle w:val="Textodecomentrio"/>
      </w:pPr>
    </w:p>
  </w:comment>
  <w:comment w:id="99" w:author="Autor" w:date="2021-09-09T00:17:00Z" w:initials="A">
    <w:p w14:paraId="7DBDFABE" w14:textId="5792D2E7" w:rsidR="00B346C1" w:rsidRDefault="00B346C1" w:rsidP="00B346C1">
      <w:pPr>
        <w:pStyle w:val="Textodecomentrio"/>
      </w:pPr>
      <w:r>
        <w:rPr>
          <w:rStyle w:val="Refdecomentrio"/>
        </w:rPr>
        <w:annotationRef/>
      </w:r>
      <w:proofErr w:type="spellStart"/>
      <w:r>
        <w:t>iBS</w:t>
      </w:r>
      <w:proofErr w:type="spellEnd"/>
      <w:r>
        <w:t xml:space="preserve">: Base, por gentileza, confirmar a inclusão do valor, conforme </w:t>
      </w:r>
      <w:proofErr w:type="spellStart"/>
      <w:r>
        <w:t>call</w:t>
      </w:r>
      <w:proofErr w:type="spellEnd"/>
      <w:r>
        <w:t xml:space="preserve"> realizado em 08/09.</w:t>
      </w:r>
    </w:p>
    <w:p w14:paraId="2DD9206E" w14:textId="77777777" w:rsidR="00B346C1" w:rsidRDefault="00B346C1" w:rsidP="00B346C1">
      <w:pPr>
        <w:pStyle w:val="Textodecomentrio"/>
      </w:pPr>
    </w:p>
    <w:p w14:paraId="18F6C672" w14:textId="7EBFF2E3" w:rsidR="00B346C1" w:rsidRDefault="00B346C1">
      <w:pPr>
        <w:pStyle w:val="Textodecomentrio"/>
      </w:pPr>
    </w:p>
  </w:comment>
  <w:comment w:id="100" w:author="Autor" w:date="2021-09-09T00:20:00Z" w:initials="A">
    <w:p w14:paraId="62456605" w14:textId="456595E9" w:rsidR="007401CA" w:rsidRDefault="007401CA">
      <w:pPr>
        <w:pStyle w:val="Textodecomentrio"/>
      </w:pPr>
      <w:r>
        <w:rPr>
          <w:rStyle w:val="Refdecomentrio"/>
        </w:rPr>
        <w:annotationRef/>
      </w:r>
      <w:r>
        <w:t>Comentário GV: Precisamos entender a linha do tempo. Pois estamos negociando a renovação de alguns empreendimentos.</w:t>
      </w:r>
    </w:p>
  </w:comment>
  <w:comment w:id="101" w:author="Autor" w:date="2021-09-09T00:20:00Z" w:initials="A">
    <w:p w14:paraId="25C238C5" w14:textId="77777777" w:rsidR="007401CA" w:rsidRPr="00565806" w:rsidRDefault="007401CA" w:rsidP="007401CA">
      <w:r>
        <w:rPr>
          <w:rStyle w:val="Refdecomentrio"/>
        </w:rPr>
        <w:annotationRef/>
      </w:r>
      <w:r>
        <w:t xml:space="preserve">Ajustado, conforme </w:t>
      </w:r>
      <w:proofErr w:type="spellStart"/>
      <w:r>
        <w:t>call</w:t>
      </w:r>
      <w:proofErr w:type="spellEnd"/>
      <w:r>
        <w:t xml:space="preserve"> realizado em 08/09.</w:t>
      </w:r>
    </w:p>
    <w:p w14:paraId="2A8121FD" w14:textId="2708B0F7" w:rsidR="007401CA" w:rsidRDefault="007401CA">
      <w:pPr>
        <w:pStyle w:val="Textodecomentrio"/>
      </w:pPr>
    </w:p>
  </w:comment>
  <w:comment w:id="102" w:author="Autor" w:date="2021-09-09T00:21:00Z" w:initials="A">
    <w:p w14:paraId="4D15B7E1" w14:textId="0D884B1E" w:rsidR="00EE1E69" w:rsidRDefault="00EE1E69">
      <w:pPr>
        <w:pStyle w:val="Textodecomentrio"/>
      </w:pPr>
      <w:r>
        <w:rPr>
          <w:rStyle w:val="Refdecomentrio"/>
        </w:rPr>
        <w:annotationRef/>
      </w:r>
      <w:r>
        <w:t>Comentário GV: Temos saídas legais para compensar por eventuais danos. Sugerimos alterar esta cláusula para prever isso.</w:t>
      </w:r>
    </w:p>
  </w:comment>
  <w:comment w:id="103" w:author="Autor" w:date="2021-09-09T00:21:00Z" w:initials="A">
    <w:p w14:paraId="04BF59EE" w14:textId="0D660B2D" w:rsidR="00EE1E69" w:rsidRDefault="00EE1E69">
      <w:pPr>
        <w:pStyle w:val="Textodecomentrio"/>
      </w:pPr>
      <w:r>
        <w:rPr>
          <w:rStyle w:val="Refdecomentrio"/>
        </w:rPr>
        <w:annotationRef/>
      </w:r>
      <w:r>
        <w:t xml:space="preserve">Ajustado, conforme </w:t>
      </w:r>
      <w:proofErr w:type="spellStart"/>
      <w:r>
        <w:t>call</w:t>
      </w:r>
      <w:proofErr w:type="spellEnd"/>
      <w:r>
        <w:t xml:space="preserve"> realizado em 08/09.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E375D4" w15:done="0"/>
  <w15:commentEx w15:paraId="23901754" w15:done="0"/>
  <w15:commentEx w15:paraId="011127A3" w15:paraIdParent="23901754" w15:done="0"/>
  <w15:commentEx w15:paraId="22567E9C" w15:done="0"/>
  <w15:commentEx w15:paraId="3F382D79" w15:paraIdParent="22567E9C" w15:done="0"/>
  <w15:commentEx w15:paraId="3A4D9EC5" w15:done="0"/>
  <w15:commentEx w15:paraId="08A3CEE8" w15:paraIdParent="3A4D9EC5" w15:done="0"/>
  <w15:commentEx w15:paraId="6CF83EE2" w15:done="0"/>
  <w15:commentEx w15:paraId="33FDCD70" w15:paraIdParent="6CF83EE2" w15:done="0"/>
  <w15:commentEx w15:paraId="07D3CF8A" w15:done="0"/>
  <w15:commentEx w15:paraId="298CDC3A" w15:paraIdParent="07D3CF8A" w15:done="0"/>
  <w15:commentEx w15:paraId="5433357D" w15:done="0"/>
  <w15:commentEx w15:paraId="68DEF865" w15:paraIdParent="5433357D" w15:done="0"/>
  <w15:commentEx w15:paraId="3A58C018" w15:done="0"/>
  <w15:commentEx w15:paraId="100E46AF" w15:done="0"/>
  <w15:commentEx w15:paraId="03AEB7EA" w15:paraIdParent="100E46AF" w15:done="0"/>
  <w15:commentEx w15:paraId="04FF2577" w15:done="0"/>
  <w15:commentEx w15:paraId="30ECAB12" w15:paraIdParent="04FF2577" w15:done="0"/>
  <w15:commentEx w15:paraId="688A974A" w15:done="0"/>
  <w15:commentEx w15:paraId="171A0C16" w15:paraIdParent="688A974A" w15:done="0"/>
  <w15:commentEx w15:paraId="1C391A53" w15:done="0"/>
  <w15:commentEx w15:paraId="5D96221E" w15:paraIdParent="1C391A53" w15:done="0"/>
  <w15:commentEx w15:paraId="6F13E80A" w15:done="0"/>
  <w15:commentEx w15:paraId="3B24DFFE" w15:paraIdParent="6F13E80A" w15:done="0"/>
  <w15:commentEx w15:paraId="3199D43F" w15:done="0"/>
  <w15:commentEx w15:paraId="363F5BB0" w15:paraIdParent="3199D43F" w15:done="0"/>
  <w15:commentEx w15:paraId="1DEC38FE" w15:done="0"/>
  <w15:commentEx w15:paraId="143FBF55" w15:paraIdParent="1DEC38FE" w15:done="0"/>
  <w15:commentEx w15:paraId="1790B10C" w15:paraIdParent="1DEC38FE" w15:done="0"/>
  <w15:commentEx w15:paraId="379B7B46" w15:done="0"/>
  <w15:commentEx w15:paraId="24B594DC" w15:paraIdParent="379B7B46" w15:done="0"/>
  <w15:commentEx w15:paraId="46F720E0" w15:done="0"/>
  <w15:commentEx w15:paraId="18F6C672" w15:paraIdParent="46F720E0" w15:done="0"/>
  <w15:commentEx w15:paraId="62456605" w15:done="0"/>
  <w15:commentEx w15:paraId="2A8121FD" w15:paraIdParent="62456605" w15:done="0"/>
  <w15:commentEx w15:paraId="4D15B7E1" w15:done="0"/>
  <w15:commentEx w15:paraId="04BF59EE" w15:paraIdParent="4D15B7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20B8A" w16cex:dateUtc="2021-09-19T22:18:00Z"/>
  <w16cex:commentExtensible w16cex:durableId="24E37F66" w16cex:dateUtc="2021-09-08T21:28:00Z"/>
  <w16cex:commentExtensible w16cex:durableId="24E37F6E" w16cex:dateUtc="2021-09-08T21:29:00Z"/>
  <w16cex:commentExtensible w16cex:durableId="24E37FE1" w16cex:dateUtc="2021-09-08T21:30:00Z"/>
  <w16cex:commentExtensible w16cex:durableId="24E37FEE" w16cex:dateUtc="2021-09-08T21:31:00Z"/>
  <w16cex:commentExtensible w16cex:durableId="24E441E3" w16cex:dateUtc="2021-09-09T11:18:00Z"/>
  <w16cex:commentExtensible w16cex:durableId="24E441E9" w16cex:dateUtc="2021-09-09T11:18:00Z"/>
  <w16cex:commentExtensible w16cex:durableId="24E44232" w16cex:dateUtc="2021-09-09T11:20:00Z"/>
  <w16cex:commentExtensible w16cex:durableId="24E4423A" w16cex:dateUtc="2021-09-09T11:20:00Z"/>
  <w16cex:commentExtensible w16cex:durableId="24E38067" w16cex:dateUtc="2021-09-08T21:33:00Z"/>
  <w16cex:commentExtensible w16cex:durableId="24E3806F" w16cex:dateUtc="2021-09-08T21:33:00Z"/>
  <w16cex:commentExtensible w16cex:durableId="24E44278" w16cex:dateUtc="2021-09-09T11:21:00Z"/>
  <w16cex:commentExtensible w16cex:durableId="24E4427F" w16cex:dateUtc="2021-09-09T11:21:00Z"/>
  <w16cex:commentExtensible w16cex:durableId="24BFCCD7" w16cex:dateUtc="2021-08-12T19:37:00Z"/>
  <w16cex:commentExtensible w16cex:durableId="24E38132" w16cex:dateUtc="2021-09-08T21:36:00Z"/>
  <w16cex:commentExtensible w16cex:durableId="24E3813C" w16cex:dateUtc="2021-09-08T21:36:00Z"/>
  <w16cex:commentExtensible w16cex:durableId="24E38197" w16cex:dateUtc="2021-09-08T21:38:00Z"/>
  <w16cex:commentExtensible w16cex:durableId="24E381A5" w16cex:dateUtc="2021-09-08T21:38:00Z"/>
  <w16cex:commentExtensible w16cex:durableId="24E381D7" w16cex:dateUtc="2021-09-08T21:39:00Z"/>
  <w16cex:commentExtensible w16cex:durableId="24E381DD" w16cex:dateUtc="2021-09-08T21:39:00Z"/>
  <w16cex:commentExtensible w16cex:durableId="24E38268" w16cex:dateUtc="2021-09-08T21:41:00Z"/>
  <w16cex:commentExtensible w16cex:durableId="24E3826D" w16cex:dateUtc="2021-09-08T21:41:00Z"/>
  <w16cex:commentExtensible w16cex:durableId="24E382C7" w16cex:dateUtc="2021-09-08T21:43:00Z"/>
  <w16cex:commentExtensible w16cex:durableId="24E382CF" w16cex:dateUtc="2021-09-08T21:43:00Z"/>
  <w16cex:commentExtensible w16cex:durableId="24E3834F" w16cex:dateUtc="2021-09-08T21:45:00Z"/>
  <w16cex:commentExtensible w16cex:durableId="24E383AE" w16cex:dateUtc="2021-09-08T21:47:00Z"/>
  <w16cex:commentExtensible w16cex:durableId="24E383E2" w16cex:dateUtc="2021-09-08T21:48:00Z"/>
  <w16cex:commentExtensible w16cex:durableId="24E383EA" w16cex:dateUtc="2021-09-08T21:48:00Z"/>
  <w16cex:commentExtensible w16cex:durableId="24E47484" w16cex:dateUtc="2021-09-09T14:54:00Z"/>
  <w16cex:commentExtensible w16cex:durableId="24E3D197" w16cex:dateUtc="2021-09-09T03:19:00Z"/>
  <w16cex:commentExtensible w16cex:durableId="24E3D19C" w16cex:dateUtc="2021-09-09T03:19:00Z"/>
  <w16cex:commentExtensible w16cex:durableId="24E3893B" w16cex:dateUtc="2021-09-08T22:09:00Z"/>
  <w16cex:commentExtensible w16cex:durableId="24E3D114" w16cex:dateUtc="2021-09-09T03:17:00Z"/>
  <w16cex:commentExtensible w16cex:durableId="24E3D1DF" w16cex:dateUtc="2021-09-09T03:20:00Z"/>
  <w16cex:commentExtensible w16cex:durableId="24E3D1EA" w16cex:dateUtc="2021-09-09T03:20:00Z"/>
  <w16cex:commentExtensible w16cex:durableId="24E3D21B" w16cex:dateUtc="2021-09-09T03:21:00Z"/>
  <w16cex:commentExtensible w16cex:durableId="24E3D224" w16cex:dateUtc="2021-09-09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375D4" w16cid:durableId="24F20B8A"/>
  <w16cid:commentId w16cid:paraId="23901754" w16cid:durableId="24E37F66"/>
  <w16cid:commentId w16cid:paraId="011127A3" w16cid:durableId="24E37F6E"/>
  <w16cid:commentId w16cid:paraId="22567E9C" w16cid:durableId="24E37FE1"/>
  <w16cid:commentId w16cid:paraId="3F382D79" w16cid:durableId="24E37FEE"/>
  <w16cid:commentId w16cid:paraId="3A4D9EC5" w16cid:durableId="24E441E3"/>
  <w16cid:commentId w16cid:paraId="08A3CEE8" w16cid:durableId="24E441E9"/>
  <w16cid:commentId w16cid:paraId="6CF83EE2" w16cid:durableId="24E44232"/>
  <w16cid:commentId w16cid:paraId="33FDCD70" w16cid:durableId="24E4423A"/>
  <w16cid:commentId w16cid:paraId="07D3CF8A" w16cid:durableId="24E38067"/>
  <w16cid:commentId w16cid:paraId="298CDC3A" w16cid:durableId="24E3806F"/>
  <w16cid:commentId w16cid:paraId="5433357D" w16cid:durableId="24E44278"/>
  <w16cid:commentId w16cid:paraId="68DEF865" w16cid:durableId="24E4427F"/>
  <w16cid:commentId w16cid:paraId="3A58C018" w16cid:durableId="24BFCCD7"/>
  <w16cid:commentId w16cid:paraId="100E46AF" w16cid:durableId="24E38132"/>
  <w16cid:commentId w16cid:paraId="03AEB7EA" w16cid:durableId="24E3813C"/>
  <w16cid:commentId w16cid:paraId="04FF2577" w16cid:durableId="24E38197"/>
  <w16cid:commentId w16cid:paraId="30ECAB12" w16cid:durableId="24E381A5"/>
  <w16cid:commentId w16cid:paraId="688A974A" w16cid:durableId="24E381D7"/>
  <w16cid:commentId w16cid:paraId="171A0C16" w16cid:durableId="24E381DD"/>
  <w16cid:commentId w16cid:paraId="1C391A53" w16cid:durableId="24E38268"/>
  <w16cid:commentId w16cid:paraId="5D96221E" w16cid:durableId="24E3826D"/>
  <w16cid:commentId w16cid:paraId="6F13E80A" w16cid:durableId="24E382C7"/>
  <w16cid:commentId w16cid:paraId="3B24DFFE" w16cid:durableId="24E382CF"/>
  <w16cid:commentId w16cid:paraId="3199D43F" w16cid:durableId="24E3834F"/>
  <w16cid:commentId w16cid:paraId="363F5BB0" w16cid:durableId="24E383AE"/>
  <w16cid:commentId w16cid:paraId="1DEC38FE" w16cid:durableId="24E383E2"/>
  <w16cid:commentId w16cid:paraId="143FBF55" w16cid:durableId="24E383EA"/>
  <w16cid:commentId w16cid:paraId="1790B10C" w16cid:durableId="24E47484"/>
  <w16cid:commentId w16cid:paraId="379B7B46" w16cid:durableId="24E3D197"/>
  <w16cid:commentId w16cid:paraId="24B594DC" w16cid:durableId="24E3D19C"/>
  <w16cid:commentId w16cid:paraId="46F720E0" w16cid:durableId="24E3893B"/>
  <w16cid:commentId w16cid:paraId="18F6C672" w16cid:durableId="24E3D114"/>
  <w16cid:commentId w16cid:paraId="62456605" w16cid:durableId="24E3D1DF"/>
  <w16cid:commentId w16cid:paraId="2A8121FD" w16cid:durableId="24E3D1EA"/>
  <w16cid:commentId w16cid:paraId="4D15B7E1" w16cid:durableId="24E3D21B"/>
  <w16cid:commentId w16cid:paraId="04BF59EE" w16cid:durableId="24E3D2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97364" w14:textId="77777777" w:rsidR="005D7586" w:rsidRDefault="005D7586">
      <w:r>
        <w:separator/>
      </w:r>
    </w:p>
  </w:endnote>
  <w:endnote w:type="continuationSeparator" w:id="0">
    <w:p w14:paraId="0121C161" w14:textId="77777777" w:rsidR="005D7586" w:rsidRDefault="005D7586">
      <w:r>
        <w:continuationSeparator/>
      </w:r>
    </w:p>
  </w:endnote>
  <w:endnote w:type="continuationNotice" w:id="1">
    <w:p w14:paraId="4A0FD464" w14:textId="77777777" w:rsidR="005D7586" w:rsidRDefault="005D7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62CE" w14:textId="77777777" w:rsidR="005D7586" w:rsidRDefault="005D7586">
      <w:r>
        <w:separator/>
      </w:r>
    </w:p>
  </w:footnote>
  <w:footnote w:type="continuationSeparator" w:id="0">
    <w:p w14:paraId="3E962B5E" w14:textId="77777777" w:rsidR="005D7586" w:rsidRDefault="005D7586">
      <w:r>
        <w:continuationSeparator/>
      </w:r>
    </w:p>
  </w:footnote>
  <w:footnote w:type="continuationNotice" w:id="1">
    <w:p w14:paraId="097E38B3" w14:textId="77777777" w:rsidR="005D7586" w:rsidRDefault="005D7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2"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8"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1BF53AFF"/>
    <w:multiLevelType w:val="multilevel"/>
    <w:tmpl w:val="530206EC"/>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2"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0"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0"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7"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7"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99"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5"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7" w15:restartNumberingAfterBreak="0">
    <w:nsid w:val="62B91047"/>
    <w:multiLevelType w:val="multilevel"/>
    <w:tmpl w:val="2BAE4182"/>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1"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1"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1"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3"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3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4"/>
  </w:num>
  <w:num w:numId="3">
    <w:abstractNumId w:val="59"/>
  </w:num>
  <w:num w:numId="4">
    <w:abstractNumId w:val="27"/>
  </w:num>
  <w:num w:numId="5">
    <w:abstractNumId w:val="40"/>
  </w:num>
  <w:num w:numId="6">
    <w:abstractNumId w:val="33"/>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44"/>
  </w:num>
  <w:num w:numId="10">
    <w:abstractNumId w:val="23"/>
  </w:num>
  <w:num w:numId="11">
    <w:abstractNumId w:val="92"/>
  </w:num>
  <w:num w:numId="12">
    <w:abstractNumId w:val="101"/>
  </w:num>
  <w:num w:numId="13">
    <w:abstractNumId w:val="98"/>
  </w:num>
  <w:num w:numId="14">
    <w:abstractNumId w:val="58"/>
  </w:num>
  <w:num w:numId="15">
    <w:abstractNumId w:val="119"/>
  </w:num>
  <w:num w:numId="16">
    <w:abstractNumId w:val="93"/>
  </w:num>
  <w:num w:numId="17">
    <w:abstractNumId w:val="60"/>
  </w:num>
  <w:num w:numId="18">
    <w:abstractNumId w:val="56"/>
  </w:num>
  <w:num w:numId="19">
    <w:abstractNumId w:val="115"/>
  </w:num>
  <w:num w:numId="20">
    <w:abstractNumId w:val="138"/>
  </w:num>
  <w:num w:numId="21">
    <w:abstractNumId w:val="30"/>
  </w:num>
  <w:num w:numId="22">
    <w:abstractNumId w:val="38"/>
  </w:num>
  <w:num w:numId="23">
    <w:abstractNumId w:val="116"/>
  </w:num>
  <w:num w:numId="24">
    <w:abstractNumId w:val="67"/>
  </w:num>
  <w:num w:numId="25">
    <w:abstractNumId w:val="109"/>
  </w:num>
  <w:num w:numId="26">
    <w:abstractNumId w:val="65"/>
  </w:num>
  <w:num w:numId="27">
    <w:abstractNumId w:val="10"/>
  </w:num>
  <w:num w:numId="28">
    <w:abstractNumId w:val="128"/>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0"/>
  </w:num>
  <w:num w:numId="33">
    <w:abstractNumId w:val="135"/>
  </w:num>
  <w:num w:numId="3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123"/>
  </w:num>
  <w:num w:numId="37">
    <w:abstractNumId w:val="127"/>
  </w:num>
  <w:num w:numId="38">
    <w:abstractNumId w:val="97"/>
  </w:num>
  <w:num w:numId="39">
    <w:abstractNumId w:val="108"/>
  </w:num>
  <w:num w:numId="40">
    <w:abstractNumId w:val="73"/>
  </w:num>
  <w:num w:numId="41">
    <w:abstractNumId w:val="89"/>
  </w:num>
  <w:num w:numId="42">
    <w:abstractNumId w:val="107"/>
  </w:num>
  <w:num w:numId="43">
    <w:abstractNumId w:val="6"/>
  </w:num>
  <w:num w:numId="44">
    <w:abstractNumId w:val="124"/>
  </w:num>
  <w:num w:numId="45">
    <w:abstractNumId w:val="26"/>
  </w:num>
  <w:num w:numId="46">
    <w:abstractNumId w:val="11"/>
  </w:num>
  <w:num w:numId="47">
    <w:abstractNumId w:val="54"/>
  </w:num>
  <w:num w:numId="48">
    <w:abstractNumId w:val="111"/>
  </w:num>
  <w:num w:numId="49">
    <w:abstractNumId w:val="70"/>
  </w:num>
  <w:num w:numId="50">
    <w:abstractNumId w:val="13"/>
  </w:num>
  <w:num w:numId="51">
    <w:abstractNumId w:val="68"/>
  </w:num>
  <w:num w:numId="52">
    <w:abstractNumId w:val="22"/>
  </w:num>
  <w:num w:numId="53">
    <w:abstractNumId w:val="25"/>
  </w:num>
  <w:num w:numId="54">
    <w:abstractNumId w:val="47"/>
  </w:num>
  <w:num w:numId="55">
    <w:abstractNumId w:val="39"/>
  </w:num>
  <w:num w:numId="56">
    <w:abstractNumId w:val="55"/>
  </w:num>
  <w:num w:numId="57">
    <w:abstractNumId w:val="139"/>
  </w:num>
  <w:num w:numId="58">
    <w:abstractNumId w:val="82"/>
  </w:num>
  <w:num w:numId="59">
    <w:abstractNumId w:val="75"/>
  </w:num>
  <w:num w:numId="60">
    <w:abstractNumId w:val="122"/>
  </w:num>
  <w:num w:numId="61">
    <w:abstractNumId w:val="63"/>
  </w:num>
  <w:num w:numId="62">
    <w:abstractNumId w:val="94"/>
  </w:num>
  <w:num w:numId="63">
    <w:abstractNumId w:val="24"/>
  </w:num>
  <w:num w:numId="64">
    <w:abstractNumId w:val="34"/>
  </w:num>
  <w:num w:numId="65">
    <w:abstractNumId w:val="8"/>
  </w:num>
  <w:num w:numId="66">
    <w:abstractNumId w:val="83"/>
  </w:num>
  <w:num w:numId="67">
    <w:abstractNumId w:val="19"/>
  </w:num>
  <w:num w:numId="68">
    <w:abstractNumId w:val="52"/>
  </w:num>
  <w:num w:numId="69">
    <w:abstractNumId w:val="12"/>
  </w:num>
  <w:num w:numId="70">
    <w:abstractNumId w:val="103"/>
  </w:num>
  <w:num w:numId="71">
    <w:abstractNumId w:val="5"/>
  </w:num>
  <w:num w:numId="72">
    <w:abstractNumId w:val="53"/>
  </w:num>
  <w:num w:numId="73">
    <w:abstractNumId w:val="102"/>
  </w:num>
  <w:num w:numId="74">
    <w:abstractNumId w:val="91"/>
  </w:num>
  <w:num w:numId="75">
    <w:abstractNumId w:val="99"/>
  </w:num>
  <w:num w:numId="76">
    <w:abstractNumId w:val="14"/>
  </w:num>
  <w:num w:numId="77">
    <w:abstractNumId w:val="113"/>
  </w:num>
  <w:num w:numId="78">
    <w:abstractNumId w:val="2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130"/>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6"/>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12"/>
  </w:num>
  <w:num w:numId="89">
    <w:abstractNumId w:val="105"/>
  </w:num>
  <w:num w:numId="90">
    <w:abstractNumId w:val="77"/>
  </w:num>
  <w:num w:numId="91">
    <w:abstractNumId w:val="132"/>
  </w:num>
  <w:num w:numId="92">
    <w:abstractNumId w:val="117"/>
  </w:num>
  <w:num w:numId="93">
    <w:abstractNumId w:val="4"/>
  </w:num>
  <w:num w:numId="94">
    <w:abstractNumId w:val="15"/>
  </w:num>
  <w:num w:numId="95">
    <w:abstractNumId w:val="48"/>
  </w:num>
  <w:num w:numId="96">
    <w:abstractNumId w:val="42"/>
  </w:num>
  <w:num w:numId="97">
    <w:abstractNumId w:val="81"/>
  </w:num>
  <w:num w:numId="98">
    <w:abstractNumId w:val="74"/>
  </w:num>
  <w:num w:numId="99">
    <w:abstractNumId w:val="136"/>
  </w:num>
  <w:num w:numId="100">
    <w:abstractNumId w:val="64"/>
  </w:num>
  <w:num w:numId="101">
    <w:abstractNumId w:val="17"/>
  </w:num>
  <w:num w:numId="102">
    <w:abstractNumId w:val="32"/>
  </w:num>
  <w:num w:numId="103">
    <w:abstractNumId w:val="41"/>
  </w:num>
  <w:num w:numId="104">
    <w:abstractNumId w:val="29"/>
  </w:num>
  <w:num w:numId="10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num>
  <w:num w:numId="107">
    <w:abstractNumId w:val="85"/>
  </w:num>
  <w:num w:numId="108">
    <w:abstractNumId w:val="125"/>
  </w:num>
  <w:num w:numId="109">
    <w:abstractNumId w:val="78"/>
  </w:num>
  <w:num w:numId="110">
    <w:abstractNumId w:val="118"/>
  </w:num>
  <w:num w:numId="111">
    <w:abstractNumId w:val="69"/>
  </w:num>
  <w:num w:numId="112">
    <w:abstractNumId w:val="36"/>
  </w:num>
  <w:num w:numId="113">
    <w:abstractNumId w:val="66"/>
  </w:num>
  <w:num w:numId="114">
    <w:abstractNumId w:val="137"/>
  </w:num>
  <w:num w:numId="115">
    <w:abstractNumId w:val="87"/>
  </w:num>
  <w:num w:numId="116">
    <w:abstractNumId w:val="37"/>
  </w:num>
  <w:num w:numId="117">
    <w:abstractNumId w:val="131"/>
  </w:num>
  <w:num w:numId="118">
    <w:abstractNumId w:val="57"/>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num>
  <w:num w:numId="128">
    <w:abstractNumId w:val="71"/>
  </w:num>
  <w:num w:numId="129">
    <w:abstractNumId w:val="134"/>
  </w:num>
  <w:num w:numId="130">
    <w:abstractNumId w:val="88"/>
  </w:num>
  <w:num w:numId="131">
    <w:abstractNumId w:val="7"/>
  </w:num>
  <w:num w:numId="132">
    <w:abstractNumId w:val="7"/>
  </w:num>
  <w:num w:numId="133">
    <w:abstractNumId w:val="120"/>
  </w:num>
  <w:num w:numId="134">
    <w:abstractNumId w:val="100"/>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num>
  <w:num w:numId="137">
    <w:abstractNumId w:val="16"/>
  </w:num>
  <w:num w:numId="138">
    <w:abstractNumId w:val="133"/>
  </w:num>
  <w:num w:numId="139">
    <w:abstractNumId w:val="79"/>
  </w:num>
  <w:num w:numId="140">
    <w:abstractNumId w:val="90"/>
  </w:num>
  <w:num w:numId="141">
    <w:abstractNumId w:val="20"/>
  </w:num>
  <w:num w:numId="142">
    <w:abstractNumId w:val="3"/>
  </w:num>
  <w:num w:numId="143">
    <w:abstractNumId w:val="129"/>
  </w:num>
  <w:num w:numId="144">
    <w:abstractNumId w:val="2"/>
  </w:num>
  <w:num w:numId="145">
    <w:abstractNumId w:val="51"/>
  </w:num>
  <w:num w:numId="146">
    <w:abstractNumId w:val="50"/>
  </w:num>
  <w:num w:numId="147">
    <w:abstractNumId w:val="106"/>
  </w:num>
  <w:num w:numId="148">
    <w:abstractNumId w:val="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2AF7"/>
    <w:rsid w:val="0000338E"/>
    <w:rsid w:val="000049CA"/>
    <w:rsid w:val="000058F9"/>
    <w:rsid w:val="0000599E"/>
    <w:rsid w:val="00005ACB"/>
    <w:rsid w:val="00006AD6"/>
    <w:rsid w:val="00006B98"/>
    <w:rsid w:val="000070BA"/>
    <w:rsid w:val="00007B29"/>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6463"/>
    <w:rsid w:val="00026DA4"/>
    <w:rsid w:val="000274F6"/>
    <w:rsid w:val="00027645"/>
    <w:rsid w:val="000305C8"/>
    <w:rsid w:val="00030CDB"/>
    <w:rsid w:val="0003126A"/>
    <w:rsid w:val="00031BAD"/>
    <w:rsid w:val="00031C42"/>
    <w:rsid w:val="00031C58"/>
    <w:rsid w:val="00031D21"/>
    <w:rsid w:val="000327CF"/>
    <w:rsid w:val="00032EC0"/>
    <w:rsid w:val="00032F3F"/>
    <w:rsid w:val="00033498"/>
    <w:rsid w:val="0003488C"/>
    <w:rsid w:val="00035ACA"/>
    <w:rsid w:val="00035D5F"/>
    <w:rsid w:val="000361B7"/>
    <w:rsid w:val="00036538"/>
    <w:rsid w:val="000366B9"/>
    <w:rsid w:val="00036AD3"/>
    <w:rsid w:val="00036FCB"/>
    <w:rsid w:val="00037AF2"/>
    <w:rsid w:val="00037C07"/>
    <w:rsid w:val="00040034"/>
    <w:rsid w:val="0004054F"/>
    <w:rsid w:val="000405E9"/>
    <w:rsid w:val="00041DFB"/>
    <w:rsid w:val="00042904"/>
    <w:rsid w:val="00042D7E"/>
    <w:rsid w:val="00042FE9"/>
    <w:rsid w:val="0004524E"/>
    <w:rsid w:val="000458CF"/>
    <w:rsid w:val="000458E8"/>
    <w:rsid w:val="00046032"/>
    <w:rsid w:val="00046546"/>
    <w:rsid w:val="0004678A"/>
    <w:rsid w:val="00046EF0"/>
    <w:rsid w:val="0004791E"/>
    <w:rsid w:val="000504FD"/>
    <w:rsid w:val="00050700"/>
    <w:rsid w:val="00050D47"/>
    <w:rsid w:val="00052D31"/>
    <w:rsid w:val="00052EAE"/>
    <w:rsid w:val="00053A6A"/>
    <w:rsid w:val="00053E85"/>
    <w:rsid w:val="000540D1"/>
    <w:rsid w:val="000543B5"/>
    <w:rsid w:val="00054709"/>
    <w:rsid w:val="00054CF9"/>
    <w:rsid w:val="00054DE7"/>
    <w:rsid w:val="00054F75"/>
    <w:rsid w:val="00055D17"/>
    <w:rsid w:val="0005667C"/>
    <w:rsid w:val="0005691B"/>
    <w:rsid w:val="00056D40"/>
    <w:rsid w:val="0005739F"/>
    <w:rsid w:val="000578C3"/>
    <w:rsid w:val="00057F6C"/>
    <w:rsid w:val="00060420"/>
    <w:rsid w:val="000604DC"/>
    <w:rsid w:val="00060C21"/>
    <w:rsid w:val="00060C23"/>
    <w:rsid w:val="00062DCD"/>
    <w:rsid w:val="000644CC"/>
    <w:rsid w:val="00064C3F"/>
    <w:rsid w:val="00064E73"/>
    <w:rsid w:val="00064F13"/>
    <w:rsid w:val="00065504"/>
    <w:rsid w:val="00065D80"/>
    <w:rsid w:val="00066368"/>
    <w:rsid w:val="00066979"/>
    <w:rsid w:val="00066ED9"/>
    <w:rsid w:val="00067398"/>
    <w:rsid w:val="00067C3E"/>
    <w:rsid w:val="00067EBE"/>
    <w:rsid w:val="0007002D"/>
    <w:rsid w:val="00070155"/>
    <w:rsid w:val="0007022D"/>
    <w:rsid w:val="00070573"/>
    <w:rsid w:val="00071160"/>
    <w:rsid w:val="00071887"/>
    <w:rsid w:val="00071EE0"/>
    <w:rsid w:val="00072CF7"/>
    <w:rsid w:val="00072DA2"/>
    <w:rsid w:val="00073884"/>
    <w:rsid w:val="00074C2A"/>
    <w:rsid w:val="000761AE"/>
    <w:rsid w:val="00076B8F"/>
    <w:rsid w:val="00080313"/>
    <w:rsid w:val="00080382"/>
    <w:rsid w:val="00080409"/>
    <w:rsid w:val="00080679"/>
    <w:rsid w:val="0008150D"/>
    <w:rsid w:val="0008162F"/>
    <w:rsid w:val="000821BE"/>
    <w:rsid w:val="000827CD"/>
    <w:rsid w:val="0008297A"/>
    <w:rsid w:val="00082EC8"/>
    <w:rsid w:val="000837F5"/>
    <w:rsid w:val="00083AB3"/>
    <w:rsid w:val="00083D95"/>
    <w:rsid w:val="00084416"/>
    <w:rsid w:val="00084E8A"/>
    <w:rsid w:val="0008528E"/>
    <w:rsid w:val="00085F62"/>
    <w:rsid w:val="00086648"/>
    <w:rsid w:val="000872D3"/>
    <w:rsid w:val="00087366"/>
    <w:rsid w:val="00087E1A"/>
    <w:rsid w:val="00090D9C"/>
    <w:rsid w:val="00091130"/>
    <w:rsid w:val="00091BBE"/>
    <w:rsid w:val="00091D82"/>
    <w:rsid w:val="0009231C"/>
    <w:rsid w:val="000924F8"/>
    <w:rsid w:val="0009265C"/>
    <w:rsid w:val="00092C32"/>
    <w:rsid w:val="00094442"/>
    <w:rsid w:val="00095921"/>
    <w:rsid w:val="00096D65"/>
    <w:rsid w:val="00097060"/>
    <w:rsid w:val="000A0476"/>
    <w:rsid w:val="000A0DAF"/>
    <w:rsid w:val="000A1250"/>
    <w:rsid w:val="000A2090"/>
    <w:rsid w:val="000A25B9"/>
    <w:rsid w:val="000A2DE2"/>
    <w:rsid w:val="000A314C"/>
    <w:rsid w:val="000A327B"/>
    <w:rsid w:val="000A329B"/>
    <w:rsid w:val="000A32F6"/>
    <w:rsid w:val="000A37D9"/>
    <w:rsid w:val="000A4605"/>
    <w:rsid w:val="000A4B76"/>
    <w:rsid w:val="000A55E9"/>
    <w:rsid w:val="000A5ADE"/>
    <w:rsid w:val="000A5D03"/>
    <w:rsid w:val="000A68AB"/>
    <w:rsid w:val="000A6D6D"/>
    <w:rsid w:val="000A70B0"/>
    <w:rsid w:val="000B013C"/>
    <w:rsid w:val="000B139A"/>
    <w:rsid w:val="000B14A0"/>
    <w:rsid w:val="000B166B"/>
    <w:rsid w:val="000B218F"/>
    <w:rsid w:val="000B2A79"/>
    <w:rsid w:val="000B3741"/>
    <w:rsid w:val="000B37F2"/>
    <w:rsid w:val="000B3EE3"/>
    <w:rsid w:val="000B440F"/>
    <w:rsid w:val="000B4763"/>
    <w:rsid w:val="000B5164"/>
    <w:rsid w:val="000B5873"/>
    <w:rsid w:val="000B62AC"/>
    <w:rsid w:val="000B6C44"/>
    <w:rsid w:val="000B7222"/>
    <w:rsid w:val="000B7B45"/>
    <w:rsid w:val="000B7B73"/>
    <w:rsid w:val="000C0202"/>
    <w:rsid w:val="000C0481"/>
    <w:rsid w:val="000C1525"/>
    <w:rsid w:val="000C192B"/>
    <w:rsid w:val="000C1D61"/>
    <w:rsid w:val="000C375A"/>
    <w:rsid w:val="000C4279"/>
    <w:rsid w:val="000C449B"/>
    <w:rsid w:val="000C481A"/>
    <w:rsid w:val="000C53C7"/>
    <w:rsid w:val="000C575C"/>
    <w:rsid w:val="000C6E25"/>
    <w:rsid w:val="000C6F92"/>
    <w:rsid w:val="000C7367"/>
    <w:rsid w:val="000C7421"/>
    <w:rsid w:val="000D0299"/>
    <w:rsid w:val="000D0657"/>
    <w:rsid w:val="000D15BD"/>
    <w:rsid w:val="000D1FF2"/>
    <w:rsid w:val="000D28A4"/>
    <w:rsid w:val="000D2C5B"/>
    <w:rsid w:val="000D2D36"/>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D5"/>
    <w:rsid w:val="000E1D51"/>
    <w:rsid w:val="000E2319"/>
    <w:rsid w:val="000E2543"/>
    <w:rsid w:val="000E2E04"/>
    <w:rsid w:val="000E32DB"/>
    <w:rsid w:val="000E3356"/>
    <w:rsid w:val="000E353D"/>
    <w:rsid w:val="000E3F5F"/>
    <w:rsid w:val="000E5F83"/>
    <w:rsid w:val="000E66A5"/>
    <w:rsid w:val="000E6740"/>
    <w:rsid w:val="000E6744"/>
    <w:rsid w:val="000E75FB"/>
    <w:rsid w:val="000E7763"/>
    <w:rsid w:val="000E7ACB"/>
    <w:rsid w:val="000F0CA5"/>
    <w:rsid w:val="000F183A"/>
    <w:rsid w:val="000F1B67"/>
    <w:rsid w:val="000F1D1A"/>
    <w:rsid w:val="000F2506"/>
    <w:rsid w:val="000F2D82"/>
    <w:rsid w:val="000F3B24"/>
    <w:rsid w:val="000F4E49"/>
    <w:rsid w:val="000F4FE7"/>
    <w:rsid w:val="000F5A06"/>
    <w:rsid w:val="000F5F5C"/>
    <w:rsid w:val="000F62FB"/>
    <w:rsid w:val="000F643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70"/>
    <w:rsid w:val="00121D34"/>
    <w:rsid w:val="0012218A"/>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531B"/>
    <w:rsid w:val="0013542E"/>
    <w:rsid w:val="0013561E"/>
    <w:rsid w:val="00137A90"/>
    <w:rsid w:val="00140E1C"/>
    <w:rsid w:val="001410EB"/>
    <w:rsid w:val="001413DC"/>
    <w:rsid w:val="0014316F"/>
    <w:rsid w:val="00143E82"/>
    <w:rsid w:val="001449BB"/>
    <w:rsid w:val="001452F7"/>
    <w:rsid w:val="001456A5"/>
    <w:rsid w:val="00145C19"/>
    <w:rsid w:val="00150097"/>
    <w:rsid w:val="001507C2"/>
    <w:rsid w:val="00150BE9"/>
    <w:rsid w:val="00150CC6"/>
    <w:rsid w:val="00151B20"/>
    <w:rsid w:val="00151C8A"/>
    <w:rsid w:val="00151DEE"/>
    <w:rsid w:val="00152E08"/>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CAE"/>
    <w:rsid w:val="00195D6A"/>
    <w:rsid w:val="0019719D"/>
    <w:rsid w:val="0019735F"/>
    <w:rsid w:val="001976AD"/>
    <w:rsid w:val="001A094E"/>
    <w:rsid w:val="001A10F9"/>
    <w:rsid w:val="001A1995"/>
    <w:rsid w:val="001A1BEA"/>
    <w:rsid w:val="001A1D82"/>
    <w:rsid w:val="001A2049"/>
    <w:rsid w:val="001A3255"/>
    <w:rsid w:val="001A3552"/>
    <w:rsid w:val="001A35F7"/>
    <w:rsid w:val="001A3E09"/>
    <w:rsid w:val="001A3F39"/>
    <w:rsid w:val="001A4F4B"/>
    <w:rsid w:val="001A5811"/>
    <w:rsid w:val="001A5B99"/>
    <w:rsid w:val="001A62CB"/>
    <w:rsid w:val="001A693E"/>
    <w:rsid w:val="001A7224"/>
    <w:rsid w:val="001A7505"/>
    <w:rsid w:val="001B11F9"/>
    <w:rsid w:val="001B247E"/>
    <w:rsid w:val="001B3363"/>
    <w:rsid w:val="001B365D"/>
    <w:rsid w:val="001B4A16"/>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7179"/>
    <w:rsid w:val="001C78C3"/>
    <w:rsid w:val="001D0078"/>
    <w:rsid w:val="001D1E87"/>
    <w:rsid w:val="001D1F06"/>
    <w:rsid w:val="001D2735"/>
    <w:rsid w:val="001D297B"/>
    <w:rsid w:val="001D2E72"/>
    <w:rsid w:val="001D32F5"/>
    <w:rsid w:val="001D3672"/>
    <w:rsid w:val="001D415D"/>
    <w:rsid w:val="001D55BD"/>
    <w:rsid w:val="001D592C"/>
    <w:rsid w:val="001D5940"/>
    <w:rsid w:val="001D6A85"/>
    <w:rsid w:val="001D6E10"/>
    <w:rsid w:val="001D74E7"/>
    <w:rsid w:val="001D7534"/>
    <w:rsid w:val="001D7800"/>
    <w:rsid w:val="001D7B9E"/>
    <w:rsid w:val="001D7CC1"/>
    <w:rsid w:val="001E0AF0"/>
    <w:rsid w:val="001E1922"/>
    <w:rsid w:val="001E1DB9"/>
    <w:rsid w:val="001E2314"/>
    <w:rsid w:val="001E249F"/>
    <w:rsid w:val="001E24F6"/>
    <w:rsid w:val="001E2BA7"/>
    <w:rsid w:val="001E2BB8"/>
    <w:rsid w:val="001E2C96"/>
    <w:rsid w:val="001E42F9"/>
    <w:rsid w:val="001E43C1"/>
    <w:rsid w:val="001E4E96"/>
    <w:rsid w:val="001E5007"/>
    <w:rsid w:val="001E5218"/>
    <w:rsid w:val="001E6D94"/>
    <w:rsid w:val="001E75E1"/>
    <w:rsid w:val="001E77B3"/>
    <w:rsid w:val="001E78B8"/>
    <w:rsid w:val="001F02E5"/>
    <w:rsid w:val="001F0FA5"/>
    <w:rsid w:val="001F1354"/>
    <w:rsid w:val="001F1610"/>
    <w:rsid w:val="001F1942"/>
    <w:rsid w:val="001F1BCF"/>
    <w:rsid w:val="001F2B6B"/>
    <w:rsid w:val="001F2FEC"/>
    <w:rsid w:val="001F35F4"/>
    <w:rsid w:val="001F4244"/>
    <w:rsid w:val="001F5A4C"/>
    <w:rsid w:val="001F5AD2"/>
    <w:rsid w:val="001F6015"/>
    <w:rsid w:val="001F6614"/>
    <w:rsid w:val="001F6A4B"/>
    <w:rsid w:val="001F6A77"/>
    <w:rsid w:val="001F7453"/>
    <w:rsid w:val="0020084A"/>
    <w:rsid w:val="00201437"/>
    <w:rsid w:val="002017AB"/>
    <w:rsid w:val="00202BDF"/>
    <w:rsid w:val="00202F9F"/>
    <w:rsid w:val="00203AE7"/>
    <w:rsid w:val="00203C08"/>
    <w:rsid w:val="00203F71"/>
    <w:rsid w:val="002040F2"/>
    <w:rsid w:val="00204A24"/>
    <w:rsid w:val="00205073"/>
    <w:rsid w:val="002061B2"/>
    <w:rsid w:val="00206D93"/>
    <w:rsid w:val="00207118"/>
    <w:rsid w:val="002072B7"/>
    <w:rsid w:val="00210FD8"/>
    <w:rsid w:val="0021102C"/>
    <w:rsid w:val="00211ACF"/>
    <w:rsid w:val="00211F1E"/>
    <w:rsid w:val="00212420"/>
    <w:rsid w:val="002128ED"/>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6073"/>
    <w:rsid w:val="0022692D"/>
    <w:rsid w:val="00232ADA"/>
    <w:rsid w:val="002330DC"/>
    <w:rsid w:val="00233632"/>
    <w:rsid w:val="00234011"/>
    <w:rsid w:val="00234664"/>
    <w:rsid w:val="002354B5"/>
    <w:rsid w:val="002359B2"/>
    <w:rsid w:val="00235DC6"/>
    <w:rsid w:val="00237388"/>
    <w:rsid w:val="00237D12"/>
    <w:rsid w:val="00237D7C"/>
    <w:rsid w:val="002400B8"/>
    <w:rsid w:val="00240A49"/>
    <w:rsid w:val="00240FC7"/>
    <w:rsid w:val="0024272F"/>
    <w:rsid w:val="00242810"/>
    <w:rsid w:val="00242BBF"/>
    <w:rsid w:val="00243114"/>
    <w:rsid w:val="00243142"/>
    <w:rsid w:val="00244AD1"/>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C4E"/>
    <w:rsid w:val="00253D77"/>
    <w:rsid w:val="002543E1"/>
    <w:rsid w:val="00254479"/>
    <w:rsid w:val="00254502"/>
    <w:rsid w:val="00254763"/>
    <w:rsid w:val="00254857"/>
    <w:rsid w:val="00254AC5"/>
    <w:rsid w:val="0025534D"/>
    <w:rsid w:val="0025559B"/>
    <w:rsid w:val="002557BA"/>
    <w:rsid w:val="00255E46"/>
    <w:rsid w:val="002564C3"/>
    <w:rsid w:val="002572F1"/>
    <w:rsid w:val="00257A31"/>
    <w:rsid w:val="00257A96"/>
    <w:rsid w:val="00260700"/>
    <w:rsid w:val="0026121E"/>
    <w:rsid w:val="00261940"/>
    <w:rsid w:val="00261AC6"/>
    <w:rsid w:val="00261E16"/>
    <w:rsid w:val="00261EDB"/>
    <w:rsid w:val="0026287B"/>
    <w:rsid w:val="00262A48"/>
    <w:rsid w:val="00263005"/>
    <w:rsid w:val="00263A6F"/>
    <w:rsid w:val="00263BCE"/>
    <w:rsid w:val="00263FF8"/>
    <w:rsid w:val="002643B1"/>
    <w:rsid w:val="00264766"/>
    <w:rsid w:val="0026486F"/>
    <w:rsid w:val="00265616"/>
    <w:rsid w:val="002656DB"/>
    <w:rsid w:val="0026623A"/>
    <w:rsid w:val="0026670E"/>
    <w:rsid w:val="002670BF"/>
    <w:rsid w:val="00267B3B"/>
    <w:rsid w:val="00267DCB"/>
    <w:rsid w:val="00267F08"/>
    <w:rsid w:val="00270513"/>
    <w:rsid w:val="00270916"/>
    <w:rsid w:val="00270ABF"/>
    <w:rsid w:val="002715C3"/>
    <w:rsid w:val="002728C0"/>
    <w:rsid w:val="0027314F"/>
    <w:rsid w:val="00273A00"/>
    <w:rsid w:val="00273F1B"/>
    <w:rsid w:val="002742FE"/>
    <w:rsid w:val="00274492"/>
    <w:rsid w:val="00274DD7"/>
    <w:rsid w:val="00275157"/>
    <w:rsid w:val="00275212"/>
    <w:rsid w:val="002756A9"/>
    <w:rsid w:val="00276078"/>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D3E"/>
    <w:rsid w:val="00286862"/>
    <w:rsid w:val="00290CA8"/>
    <w:rsid w:val="00290EAE"/>
    <w:rsid w:val="00291B4C"/>
    <w:rsid w:val="00291B4D"/>
    <w:rsid w:val="002920ED"/>
    <w:rsid w:val="002935F2"/>
    <w:rsid w:val="00294298"/>
    <w:rsid w:val="00295BF6"/>
    <w:rsid w:val="0029681C"/>
    <w:rsid w:val="002969DC"/>
    <w:rsid w:val="00296F14"/>
    <w:rsid w:val="00297684"/>
    <w:rsid w:val="002A05F5"/>
    <w:rsid w:val="002A0864"/>
    <w:rsid w:val="002A0C23"/>
    <w:rsid w:val="002A0F9A"/>
    <w:rsid w:val="002A15C2"/>
    <w:rsid w:val="002A1F0A"/>
    <w:rsid w:val="002A2374"/>
    <w:rsid w:val="002A2E5A"/>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F9D"/>
    <w:rsid w:val="002D0E4E"/>
    <w:rsid w:val="002D148B"/>
    <w:rsid w:val="002D2477"/>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292F"/>
    <w:rsid w:val="002E3163"/>
    <w:rsid w:val="002E3E4C"/>
    <w:rsid w:val="002E4C6D"/>
    <w:rsid w:val="002E59EC"/>
    <w:rsid w:val="002E5F29"/>
    <w:rsid w:val="002E64CF"/>
    <w:rsid w:val="002E69D1"/>
    <w:rsid w:val="002E7850"/>
    <w:rsid w:val="002E7C90"/>
    <w:rsid w:val="002F110E"/>
    <w:rsid w:val="002F1AF1"/>
    <w:rsid w:val="002F1C1D"/>
    <w:rsid w:val="002F1E2B"/>
    <w:rsid w:val="002F35C1"/>
    <w:rsid w:val="002F36B0"/>
    <w:rsid w:val="002F37FF"/>
    <w:rsid w:val="002F3AD6"/>
    <w:rsid w:val="002F3EB6"/>
    <w:rsid w:val="002F4376"/>
    <w:rsid w:val="002F560B"/>
    <w:rsid w:val="002F599E"/>
    <w:rsid w:val="002F5DA1"/>
    <w:rsid w:val="002F5DEF"/>
    <w:rsid w:val="002F61E3"/>
    <w:rsid w:val="002F7139"/>
    <w:rsid w:val="002F713C"/>
    <w:rsid w:val="002F763C"/>
    <w:rsid w:val="002F7D63"/>
    <w:rsid w:val="003000B4"/>
    <w:rsid w:val="00301057"/>
    <w:rsid w:val="003013CB"/>
    <w:rsid w:val="0030171B"/>
    <w:rsid w:val="0030198B"/>
    <w:rsid w:val="003023BE"/>
    <w:rsid w:val="00302636"/>
    <w:rsid w:val="003026C0"/>
    <w:rsid w:val="003030AA"/>
    <w:rsid w:val="00303385"/>
    <w:rsid w:val="00303C87"/>
    <w:rsid w:val="00304AAD"/>
    <w:rsid w:val="00305111"/>
    <w:rsid w:val="00305524"/>
    <w:rsid w:val="00306495"/>
    <w:rsid w:val="003064A3"/>
    <w:rsid w:val="00306C76"/>
    <w:rsid w:val="00307B5A"/>
    <w:rsid w:val="00307B9D"/>
    <w:rsid w:val="003107AB"/>
    <w:rsid w:val="0031088B"/>
    <w:rsid w:val="003108A4"/>
    <w:rsid w:val="0031143A"/>
    <w:rsid w:val="00311BBA"/>
    <w:rsid w:val="00311F76"/>
    <w:rsid w:val="00312658"/>
    <w:rsid w:val="003129F6"/>
    <w:rsid w:val="0031338F"/>
    <w:rsid w:val="00313A30"/>
    <w:rsid w:val="003147E6"/>
    <w:rsid w:val="00314D74"/>
    <w:rsid w:val="00315021"/>
    <w:rsid w:val="00315CCB"/>
    <w:rsid w:val="003161E6"/>
    <w:rsid w:val="00317427"/>
    <w:rsid w:val="003202A2"/>
    <w:rsid w:val="00320547"/>
    <w:rsid w:val="003207FD"/>
    <w:rsid w:val="00320B03"/>
    <w:rsid w:val="00320C54"/>
    <w:rsid w:val="00320C58"/>
    <w:rsid w:val="00321046"/>
    <w:rsid w:val="003214AB"/>
    <w:rsid w:val="00322082"/>
    <w:rsid w:val="0032232F"/>
    <w:rsid w:val="00323232"/>
    <w:rsid w:val="00323DD0"/>
    <w:rsid w:val="003247C8"/>
    <w:rsid w:val="00325025"/>
    <w:rsid w:val="00325075"/>
    <w:rsid w:val="003254A3"/>
    <w:rsid w:val="00326171"/>
    <w:rsid w:val="003265FB"/>
    <w:rsid w:val="00326DA4"/>
    <w:rsid w:val="00330DA2"/>
    <w:rsid w:val="003314C4"/>
    <w:rsid w:val="00331664"/>
    <w:rsid w:val="003318E4"/>
    <w:rsid w:val="003323E9"/>
    <w:rsid w:val="00332870"/>
    <w:rsid w:val="00332999"/>
    <w:rsid w:val="003329DF"/>
    <w:rsid w:val="00332DD5"/>
    <w:rsid w:val="0033318E"/>
    <w:rsid w:val="0033404A"/>
    <w:rsid w:val="003342AA"/>
    <w:rsid w:val="0033466D"/>
    <w:rsid w:val="00335083"/>
    <w:rsid w:val="003356DB"/>
    <w:rsid w:val="00335A75"/>
    <w:rsid w:val="00335CE1"/>
    <w:rsid w:val="00336258"/>
    <w:rsid w:val="00336858"/>
    <w:rsid w:val="00336DC8"/>
    <w:rsid w:val="00336F14"/>
    <w:rsid w:val="0033755B"/>
    <w:rsid w:val="003404F8"/>
    <w:rsid w:val="00340B17"/>
    <w:rsid w:val="00340E45"/>
    <w:rsid w:val="003415BB"/>
    <w:rsid w:val="003417C1"/>
    <w:rsid w:val="003426B9"/>
    <w:rsid w:val="00342AE2"/>
    <w:rsid w:val="00343980"/>
    <w:rsid w:val="00343D3B"/>
    <w:rsid w:val="00344106"/>
    <w:rsid w:val="00344737"/>
    <w:rsid w:val="00344821"/>
    <w:rsid w:val="00344AA5"/>
    <w:rsid w:val="00345637"/>
    <w:rsid w:val="003458D0"/>
    <w:rsid w:val="00345B19"/>
    <w:rsid w:val="00345B24"/>
    <w:rsid w:val="00345F2D"/>
    <w:rsid w:val="00346B28"/>
    <w:rsid w:val="00346BCF"/>
    <w:rsid w:val="00347574"/>
    <w:rsid w:val="003509C3"/>
    <w:rsid w:val="0035110F"/>
    <w:rsid w:val="003520E3"/>
    <w:rsid w:val="00352543"/>
    <w:rsid w:val="003532D1"/>
    <w:rsid w:val="003536E3"/>
    <w:rsid w:val="003544A0"/>
    <w:rsid w:val="003552AE"/>
    <w:rsid w:val="00357916"/>
    <w:rsid w:val="0036021C"/>
    <w:rsid w:val="0036097F"/>
    <w:rsid w:val="00360DF7"/>
    <w:rsid w:val="00362207"/>
    <w:rsid w:val="00362269"/>
    <w:rsid w:val="00362DCC"/>
    <w:rsid w:val="00363ADE"/>
    <w:rsid w:val="003641FD"/>
    <w:rsid w:val="00365752"/>
    <w:rsid w:val="003666EF"/>
    <w:rsid w:val="0036763A"/>
    <w:rsid w:val="003703F0"/>
    <w:rsid w:val="003710F8"/>
    <w:rsid w:val="003714F4"/>
    <w:rsid w:val="00372D68"/>
    <w:rsid w:val="0037392C"/>
    <w:rsid w:val="00373C61"/>
    <w:rsid w:val="00374110"/>
    <w:rsid w:val="003746C8"/>
    <w:rsid w:val="0037496F"/>
    <w:rsid w:val="00375153"/>
    <w:rsid w:val="0037569C"/>
    <w:rsid w:val="00375F95"/>
    <w:rsid w:val="0037633C"/>
    <w:rsid w:val="00377AC0"/>
    <w:rsid w:val="0038076D"/>
    <w:rsid w:val="003808F9"/>
    <w:rsid w:val="003819EC"/>
    <w:rsid w:val="00381AE0"/>
    <w:rsid w:val="00381D6B"/>
    <w:rsid w:val="00381DED"/>
    <w:rsid w:val="00382336"/>
    <w:rsid w:val="003823D1"/>
    <w:rsid w:val="00382AFA"/>
    <w:rsid w:val="00383E6A"/>
    <w:rsid w:val="00383F2B"/>
    <w:rsid w:val="00385E1D"/>
    <w:rsid w:val="00386927"/>
    <w:rsid w:val="00386954"/>
    <w:rsid w:val="00386CBA"/>
    <w:rsid w:val="00386E31"/>
    <w:rsid w:val="0038748E"/>
    <w:rsid w:val="0038765F"/>
    <w:rsid w:val="00387962"/>
    <w:rsid w:val="00390BE5"/>
    <w:rsid w:val="00392231"/>
    <w:rsid w:val="00393505"/>
    <w:rsid w:val="00393512"/>
    <w:rsid w:val="00393791"/>
    <w:rsid w:val="00393C43"/>
    <w:rsid w:val="00393C7D"/>
    <w:rsid w:val="003946E6"/>
    <w:rsid w:val="00394DF0"/>
    <w:rsid w:val="00394F71"/>
    <w:rsid w:val="003950E0"/>
    <w:rsid w:val="00395CE7"/>
    <w:rsid w:val="00395D0B"/>
    <w:rsid w:val="0039639C"/>
    <w:rsid w:val="003969D2"/>
    <w:rsid w:val="00396F05"/>
    <w:rsid w:val="003976E3"/>
    <w:rsid w:val="003976E4"/>
    <w:rsid w:val="00397E13"/>
    <w:rsid w:val="003A0245"/>
    <w:rsid w:val="003A03ED"/>
    <w:rsid w:val="003A0485"/>
    <w:rsid w:val="003A04F2"/>
    <w:rsid w:val="003A0833"/>
    <w:rsid w:val="003A0A23"/>
    <w:rsid w:val="003A16B2"/>
    <w:rsid w:val="003A1757"/>
    <w:rsid w:val="003A283E"/>
    <w:rsid w:val="003A3CEC"/>
    <w:rsid w:val="003A3F8B"/>
    <w:rsid w:val="003A3FEA"/>
    <w:rsid w:val="003A428A"/>
    <w:rsid w:val="003A4C08"/>
    <w:rsid w:val="003A5279"/>
    <w:rsid w:val="003A7370"/>
    <w:rsid w:val="003B01CF"/>
    <w:rsid w:val="003B0753"/>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A09"/>
    <w:rsid w:val="003C04B7"/>
    <w:rsid w:val="003C06A1"/>
    <w:rsid w:val="003C0E93"/>
    <w:rsid w:val="003C14DA"/>
    <w:rsid w:val="003C16BF"/>
    <w:rsid w:val="003C1BD9"/>
    <w:rsid w:val="003C2448"/>
    <w:rsid w:val="003C2560"/>
    <w:rsid w:val="003C25B9"/>
    <w:rsid w:val="003C41CC"/>
    <w:rsid w:val="003C42F4"/>
    <w:rsid w:val="003C4A6E"/>
    <w:rsid w:val="003C4B99"/>
    <w:rsid w:val="003C53D8"/>
    <w:rsid w:val="003C5ADE"/>
    <w:rsid w:val="003C5E2D"/>
    <w:rsid w:val="003C5E7C"/>
    <w:rsid w:val="003C6DD2"/>
    <w:rsid w:val="003D011C"/>
    <w:rsid w:val="003D07F4"/>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7522"/>
    <w:rsid w:val="003D7B72"/>
    <w:rsid w:val="003D7F2D"/>
    <w:rsid w:val="003E0DCF"/>
    <w:rsid w:val="003E0F0D"/>
    <w:rsid w:val="003E1588"/>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E68"/>
    <w:rsid w:val="003E7115"/>
    <w:rsid w:val="003E76D6"/>
    <w:rsid w:val="003F090D"/>
    <w:rsid w:val="003F23D6"/>
    <w:rsid w:val="003F266B"/>
    <w:rsid w:val="003F2E42"/>
    <w:rsid w:val="003F39BD"/>
    <w:rsid w:val="003F39F4"/>
    <w:rsid w:val="003F43CE"/>
    <w:rsid w:val="003F4FC9"/>
    <w:rsid w:val="003F5008"/>
    <w:rsid w:val="003F7A59"/>
    <w:rsid w:val="00401258"/>
    <w:rsid w:val="00401402"/>
    <w:rsid w:val="00402840"/>
    <w:rsid w:val="0040286E"/>
    <w:rsid w:val="004029FA"/>
    <w:rsid w:val="00403663"/>
    <w:rsid w:val="00403893"/>
    <w:rsid w:val="00403AF4"/>
    <w:rsid w:val="00404B86"/>
    <w:rsid w:val="0040563A"/>
    <w:rsid w:val="0040591D"/>
    <w:rsid w:val="0040675F"/>
    <w:rsid w:val="004068D5"/>
    <w:rsid w:val="00406F22"/>
    <w:rsid w:val="00411258"/>
    <w:rsid w:val="00411500"/>
    <w:rsid w:val="004117E4"/>
    <w:rsid w:val="00411C73"/>
    <w:rsid w:val="00411DE9"/>
    <w:rsid w:val="00411F4C"/>
    <w:rsid w:val="00412506"/>
    <w:rsid w:val="00413BD0"/>
    <w:rsid w:val="00413F5A"/>
    <w:rsid w:val="004141CF"/>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41E9"/>
    <w:rsid w:val="00424470"/>
    <w:rsid w:val="00424DF3"/>
    <w:rsid w:val="00425386"/>
    <w:rsid w:val="004255EC"/>
    <w:rsid w:val="00425825"/>
    <w:rsid w:val="00425B90"/>
    <w:rsid w:val="00425E96"/>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E26"/>
    <w:rsid w:val="004367BF"/>
    <w:rsid w:val="004367DF"/>
    <w:rsid w:val="00436E11"/>
    <w:rsid w:val="004376A8"/>
    <w:rsid w:val="00437B41"/>
    <w:rsid w:val="00440F9F"/>
    <w:rsid w:val="004426EE"/>
    <w:rsid w:val="00442AEE"/>
    <w:rsid w:val="00442B8E"/>
    <w:rsid w:val="00443A8D"/>
    <w:rsid w:val="00444091"/>
    <w:rsid w:val="0044583F"/>
    <w:rsid w:val="00445DD9"/>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3CF1"/>
    <w:rsid w:val="00454172"/>
    <w:rsid w:val="00454408"/>
    <w:rsid w:val="00454CC1"/>
    <w:rsid w:val="004566CF"/>
    <w:rsid w:val="004568B3"/>
    <w:rsid w:val="0046043B"/>
    <w:rsid w:val="00460A07"/>
    <w:rsid w:val="00460F82"/>
    <w:rsid w:val="0046176A"/>
    <w:rsid w:val="00461A05"/>
    <w:rsid w:val="00462513"/>
    <w:rsid w:val="00464F84"/>
    <w:rsid w:val="00465453"/>
    <w:rsid w:val="00465A2E"/>
    <w:rsid w:val="00465A3E"/>
    <w:rsid w:val="0046643A"/>
    <w:rsid w:val="00466872"/>
    <w:rsid w:val="00470019"/>
    <w:rsid w:val="0047041E"/>
    <w:rsid w:val="00470537"/>
    <w:rsid w:val="0047053D"/>
    <w:rsid w:val="00471493"/>
    <w:rsid w:val="00471EB7"/>
    <w:rsid w:val="0047201B"/>
    <w:rsid w:val="004721ED"/>
    <w:rsid w:val="004729E6"/>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6431"/>
    <w:rsid w:val="0048688D"/>
    <w:rsid w:val="00486B62"/>
    <w:rsid w:val="00486BC2"/>
    <w:rsid w:val="00490661"/>
    <w:rsid w:val="00490F2D"/>
    <w:rsid w:val="00490FB4"/>
    <w:rsid w:val="00491272"/>
    <w:rsid w:val="004916F8"/>
    <w:rsid w:val="00491EB7"/>
    <w:rsid w:val="00492C65"/>
    <w:rsid w:val="00492C9A"/>
    <w:rsid w:val="0049323F"/>
    <w:rsid w:val="00494EE3"/>
    <w:rsid w:val="00495062"/>
    <w:rsid w:val="004959FA"/>
    <w:rsid w:val="00495FD5"/>
    <w:rsid w:val="00496847"/>
    <w:rsid w:val="004971BF"/>
    <w:rsid w:val="004A019E"/>
    <w:rsid w:val="004A0461"/>
    <w:rsid w:val="004A06D5"/>
    <w:rsid w:val="004A0A9F"/>
    <w:rsid w:val="004A0D54"/>
    <w:rsid w:val="004A27E2"/>
    <w:rsid w:val="004A2AED"/>
    <w:rsid w:val="004A3448"/>
    <w:rsid w:val="004A4CF9"/>
    <w:rsid w:val="004A6902"/>
    <w:rsid w:val="004A6C1F"/>
    <w:rsid w:val="004A7863"/>
    <w:rsid w:val="004A795D"/>
    <w:rsid w:val="004A7CE5"/>
    <w:rsid w:val="004B0574"/>
    <w:rsid w:val="004B0943"/>
    <w:rsid w:val="004B1D80"/>
    <w:rsid w:val="004B2BFD"/>
    <w:rsid w:val="004B327E"/>
    <w:rsid w:val="004B447A"/>
    <w:rsid w:val="004B4901"/>
    <w:rsid w:val="004B518D"/>
    <w:rsid w:val="004B52FF"/>
    <w:rsid w:val="004B5F4C"/>
    <w:rsid w:val="004B6229"/>
    <w:rsid w:val="004B627E"/>
    <w:rsid w:val="004B7ABF"/>
    <w:rsid w:val="004C02C6"/>
    <w:rsid w:val="004C0505"/>
    <w:rsid w:val="004C0707"/>
    <w:rsid w:val="004C108B"/>
    <w:rsid w:val="004C1BD4"/>
    <w:rsid w:val="004C1F1B"/>
    <w:rsid w:val="004C233B"/>
    <w:rsid w:val="004C27A1"/>
    <w:rsid w:val="004C320B"/>
    <w:rsid w:val="004C3517"/>
    <w:rsid w:val="004C3A96"/>
    <w:rsid w:val="004C402D"/>
    <w:rsid w:val="004C403B"/>
    <w:rsid w:val="004C4EC4"/>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52D5"/>
    <w:rsid w:val="004D62F3"/>
    <w:rsid w:val="004D63A2"/>
    <w:rsid w:val="004D6D3B"/>
    <w:rsid w:val="004E044E"/>
    <w:rsid w:val="004E0E81"/>
    <w:rsid w:val="004E1A49"/>
    <w:rsid w:val="004E20CB"/>
    <w:rsid w:val="004E2999"/>
    <w:rsid w:val="004E2BDD"/>
    <w:rsid w:val="004E3615"/>
    <w:rsid w:val="004E3EA0"/>
    <w:rsid w:val="004E4F84"/>
    <w:rsid w:val="004E58D9"/>
    <w:rsid w:val="004E6379"/>
    <w:rsid w:val="004E6D60"/>
    <w:rsid w:val="004E6D8C"/>
    <w:rsid w:val="004E7553"/>
    <w:rsid w:val="004F0D13"/>
    <w:rsid w:val="004F1481"/>
    <w:rsid w:val="004F197C"/>
    <w:rsid w:val="004F1DA7"/>
    <w:rsid w:val="004F23A7"/>
    <w:rsid w:val="004F3A84"/>
    <w:rsid w:val="004F3ACE"/>
    <w:rsid w:val="004F498B"/>
    <w:rsid w:val="004F54C1"/>
    <w:rsid w:val="004F5AAD"/>
    <w:rsid w:val="004F660A"/>
    <w:rsid w:val="004F6869"/>
    <w:rsid w:val="004F6A76"/>
    <w:rsid w:val="004F6ACC"/>
    <w:rsid w:val="004F6FDB"/>
    <w:rsid w:val="004F767E"/>
    <w:rsid w:val="005003AE"/>
    <w:rsid w:val="005015B4"/>
    <w:rsid w:val="00501BE2"/>
    <w:rsid w:val="00501FE7"/>
    <w:rsid w:val="00502605"/>
    <w:rsid w:val="00503037"/>
    <w:rsid w:val="005035D4"/>
    <w:rsid w:val="00503F62"/>
    <w:rsid w:val="00504657"/>
    <w:rsid w:val="00504994"/>
    <w:rsid w:val="00504CA6"/>
    <w:rsid w:val="00504E49"/>
    <w:rsid w:val="00504E71"/>
    <w:rsid w:val="005056DF"/>
    <w:rsid w:val="005058CB"/>
    <w:rsid w:val="00505C0F"/>
    <w:rsid w:val="005069DD"/>
    <w:rsid w:val="00507768"/>
    <w:rsid w:val="0051173D"/>
    <w:rsid w:val="00512B13"/>
    <w:rsid w:val="00512D97"/>
    <w:rsid w:val="00512DC0"/>
    <w:rsid w:val="0051390B"/>
    <w:rsid w:val="00514860"/>
    <w:rsid w:val="00514FDD"/>
    <w:rsid w:val="0051535B"/>
    <w:rsid w:val="00515B5B"/>
    <w:rsid w:val="0051600F"/>
    <w:rsid w:val="005160D7"/>
    <w:rsid w:val="0051644F"/>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B7D"/>
    <w:rsid w:val="00533AE3"/>
    <w:rsid w:val="00533C96"/>
    <w:rsid w:val="005364F7"/>
    <w:rsid w:val="00536C77"/>
    <w:rsid w:val="00540250"/>
    <w:rsid w:val="005407D5"/>
    <w:rsid w:val="00542B4F"/>
    <w:rsid w:val="0054302C"/>
    <w:rsid w:val="00543ED7"/>
    <w:rsid w:val="00543FCC"/>
    <w:rsid w:val="0054420B"/>
    <w:rsid w:val="00544293"/>
    <w:rsid w:val="00545726"/>
    <w:rsid w:val="0054577A"/>
    <w:rsid w:val="00546090"/>
    <w:rsid w:val="0054633F"/>
    <w:rsid w:val="00546597"/>
    <w:rsid w:val="00547CB9"/>
    <w:rsid w:val="00547E66"/>
    <w:rsid w:val="00547F53"/>
    <w:rsid w:val="0055051F"/>
    <w:rsid w:val="00550801"/>
    <w:rsid w:val="00551919"/>
    <w:rsid w:val="00552789"/>
    <w:rsid w:val="0055386B"/>
    <w:rsid w:val="00553B21"/>
    <w:rsid w:val="00554CCE"/>
    <w:rsid w:val="00555149"/>
    <w:rsid w:val="005567F5"/>
    <w:rsid w:val="00557294"/>
    <w:rsid w:val="00561512"/>
    <w:rsid w:val="00562046"/>
    <w:rsid w:val="005631AD"/>
    <w:rsid w:val="005634BA"/>
    <w:rsid w:val="0056395C"/>
    <w:rsid w:val="0056484A"/>
    <w:rsid w:val="00564AC7"/>
    <w:rsid w:val="00565F44"/>
    <w:rsid w:val="00566ED1"/>
    <w:rsid w:val="0056768E"/>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4DBF"/>
    <w:rsid w:val="005858BD"/>
    <w:rsid w:val="005861C9"/>
    <w:rsid w:val="00586943"/>
    <w:rsid w:val="00586D14"/>
    <w:rsid w:val="005878AE"/>
    <w:rsid w:val="005904DC"/>
    <w:rsid w:val="00590588"/>
    <w:rsid w:val="00590D30"/>
    <w:rsid w:val="00591A9D"/>
    <w:rsid w:val="00592377"/>
    <w:rsid w:val="00592469"/>
    <w:rsid w:val="00592694"/>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9D4"/>
    <w:rsid w:val="005A4EC7"/>
    <w:rsid w:val="005A57FC"/>
    <w:rsid w:val="005A60DF"/>
    <w:rsid w:val="005A765A"/>
    <w:rsid w:val="005A76EE"/>
    <w:rsid w:val="005A78AF"/>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10CC"/>
    <w:rsid w:val="005C10FF"/>
    <w:rsid w:val="005C13D6"/>
    <w:rsid w:val="005C1CC1"/>
    <w:rsid w:val="005C1E28"/>
    <w:rsid w:val="005C27A0"/>
    <w:rsid w:val="005C4487"/>
    <w:rsid w:val="005C4D3A"/>
    <w:rsid w:val="005C5174"/>
    <w:rsid w:val="005C5961"/>
    <w:rsid w:val="005C5EB0"/>
    <w:rsid w:val="005C62AF"/>
    <w:rsid w:val="005C644D"/>
    <w:rsid w:val="005C65CD"/>
    <w:rsid w:val="005C6600"/>
    <w:rsid w:val="005C7079"/>
    <w:rsid w:val="005C783B"/>
    <w:rsid w:val="005C7ED9"/>
    <w:rsid w:val="005D0641"/>
    <w:rsid w:val="005D11FE"/>
    <w:rsid w:val="005D12E1"/>
    <w:rsid w:val="005D29C6"/>
    <w:rsid w:val="005D2FDC"/>
    <w:rsid w:val="005D3A27"/>
    <w:rsid w:val="005D468A"/>
    <w:rsid w:val="005D60C3"/>
    <w:rsid w:val="005D6435"/>
    <w:rsid w:val="005D6561"/>
    <w:rsid w:val="005D656D"/>
    <w:rsid w:val="005D723C"/>
    <w:rsid w:val="005D7586"/>
    <w:rsid w:val="005D7CBA"/>
    <w:rsid w:val="005E06B8"/>
    <w:rsid w:val="005E0A39"/>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E5"/>
    <w:rsid w:val="005F0FE3"/>
    <w:rsid w:val="005F1B13"/>
    <w:rsid w:val="005F27CB"/>
    <w:rsid w:val="005F38C2"/>
    <w:rsid w:val="005F38FC"/>
    <w:rsid w:val="005F3A80"/>
    <w:rsid w:val="005F49EE"/>
    <w:rsid w:val="005F4A06"/>
    <w:rsid w:val="005F5F0F"/>
    <w:rsid w:val="005F66BA"/>
    <w:rsid w:val="005F6CB2"/>
    <w:rsid w:val="00600C58"/>
    <w:rsid w:val="00600F30"/>
    <w:rsid w:val="0060149A"/>
    <w:rsid w:val="006015E9"/>
    <w:rsid w:val="00602567"/>
    <w:rsid w:val="00602653"/>
    <w:rsid w:val="00603571"/>
    <w:rsid w:val="00603B95"/>
    <w:rsid w:val="00603EDA"/>
    <w:rsid w:val="00604918"/>
    <w:rsid w:val="006049BF"/>
    <w:rsid w:val="0060579D"/>
    <w:rsid w:val="00605DD3"/>
    <w:rsid w:val="0060635E"/>
    <w:rsid w:val="00606FF7"/>
    <w:rsid w:val="00607A84"/>
    <w:rsid w:val="006100DD"/>
    <w:rsid w:val="006104E1"/>
    <w:rsid w:val="00610757"/>
    <w:rsid w:val="006109D9"/>
    <w:rsid w:val="00610B20"/>
    <w:rsid w:val="00612128"/>
    <w:rsid w:val="00613213"/>
    <w:rsid w:val="0061342D"/>
    <w:rsid w:val="00613B62"/>
    <w:rsid w:val="00613C91"/>
    <w:rsid w:val="006146B7"/>
    <w:rsid w:val="0061545C"/>
    <w:rsid w:val="00616470"/>
    <w:rsid w:val="0061692F"/>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7220"/>
    <w:rsid w:val="00627ABA"/>
    <w:rsid w:val="00631F34"/>
    <w:rsid w:val="00632183"/>
    <w:rsid w:val="006331D0"/>
    <w:rsid w:val="006332C0"/>
    <w:rsid w:val="00633347"/>
    <w:rsid w:val="00634184"/>
    <w:rsid w:val="006347A4"/>
    <w:rsid w:val="006347AA"/>
    <w:rsid w:val="00634C4E"/>
    <w:rsid w:val="0063528B"/>
    <w:rsid w:val="00635C32"/>
    <w:rsid w:val="00636A00"/>
    <w:rsid w:val="006370E7"/>
    <w:rsid w:val="006372CF"/>
    <w:rsid w:val="0063747F"/>
    <w:rsid w:val="00637E5E"/>
    <w:rsid w:val="0064036E"/>
    <w:rsid w:val="006413A6"/>
    <w:rsid w:val="00641B4E"/>
    <w:rsid w:val="00641BCA"/>
    <w:rsid w:val="00641DCD"/>
    <w:rsid w:val="006426C2"/>
    <w:rsid w:val="0064328E"/>
    <w:rsid w:val="006434DC"/>
    <w:rsid w:val="006436F8"/>
    <w:rsid w:val="00645B98"/>
    <w:rsid w:val="00645C96"/>
    <w:rsid w:val="006461FC"/>
    <w:rsid w:val="00646640"/>
    <w:rsid w:val="00646749"/>
    <w:rsid w:val="0064682E"/>
    <w:rsid w:val="006475B0"/>
    <w:rsid w:val="006478EC"/>
    <w:rsid w:val="00647AD7"/>
    <w:rsid w:val="00650457"/>
    <w:rsid w:val="00650503"/>
    <w:rsid w:val="00650547"/>
    <w:rsid w:val="006508F9"/>
    <w:rsid w:val="006518BB"/>
    <w:rsid w:val="00652248"/>
    <w:rsid w:val="006524F1"/>
    <w:rsid w:val="0065279A"/>
    <w:rsid w:val="006529AC"/>
    <w:rsid w:val="00653070"/>
    <w:rsid w:val="006530E2"/>
    <w:rsid w:val="00654ED1"/>
    <w:rsid w:val="006552F1"/>
    <w:rsid w:val="00655E70"/>
    <w:rsid w:val="00656267"/>
    <w:rsid w:val="00656708"/>
    <w:rsid w:val="006572DF"/>
    <w:rsid w:val="00660667"/>
    <w:rsid w:val="00660BA1"/>
    <w:rsid w:val="00660E9D"/>
    <w:rsid w:val="0066105C"/>
    <w:rsid w:val="0066148F"/>
    <w:rsid w:val="00661DF8"/>
    <w:rsid w:val="00661F59"/>
    <w:rsid w:val="00662281"/>
    <w:rsid w:val="006634A5"/>
    <w:rsid w:val="00663EAD"/>
    <w:rsid w:val="006641E0"/>
    <w:rsid w:val="00664AB7"/>
    <w:rsid w:val="00665971"/>
    <w:rsid w:val="00665C25"/>
    <w:rsid w:val="006673E5"/>
    <w:rsid w:val="00670863"/>
    <w:rsid w:val="00671568"/>
    <w:rsid w:val="00673156"/>
    <w:rsid w:val="00673592"/>
    <w:rsid w:val="006737CC"/>
    <w:rsid w:val="00673E3E"/>
    <w:rsid w:val="006745B4"/>
    <w:rsid w:val="006753EF"/>
    <w:rsid w:val="00675EB0"/>
    <w:rsid w:val="006763F4"/>
    <w:rsid w:val="00677207"/>
    <w:rsid w:val="006775CE"/>
    <w:rsid w:val="00680125"/>
    <w:rsid w:val="006818A7"/>
    <w:rsid w:val="00681EC8"/>
    <w:rsid w:val="0068281A"/>
    <w:rsid w:val="00682D99"/>
    <w:rsid w:val="00683143"/>
    <w:rsid w:val="00683F78"/>
    <w:rsid w:val="00684289"/>
    <w:rsid w:val="00684784"/>
    <w:rsid w:val="00684A75"/>
    <w:rsid w:val="0068582A"/>
    <w:rsid w:val="00685A24"/>
    <w:rsid w:val="00685F1A"/>
    <w:rsid w:val="00686E54"/>
    <w:rsid w:val="00690620"/>
    <w:rsid w:val="00690F28"/>
    <w:rsid w:val="0069103E"/>
    <w:rsid w:val="00691342"/>
    <w:rsid w:val="006915C3"/>
    <w:rsid w:val="00692523"/>
    <w:rsid w:val="00692C71"/>
    <w:rsid w:val="006931CD"/>
    <w:rsid w:val="0069466B"/>
    <w:rsid w:val="00694D2C"/>
    <w:rsid w:val="00694E0B"/>
    <w:rsid w:val="00695642"/>
    <w:rsid w:val="006962AA"/>
    <w:rsid w:val="00696310"/>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CF8"/>
    <w:rsid w:val="006A5CFA"/>
    <w:rsid w:val="006A5EF6"/>
    <w:rsid w:val="006A5FBC"/>
    <w:rsid w:val="006A6028"/>
    <w:rsid w:val="006A7537"/>
    <w:rsid w:val="006B04FD"/>
    <w:rsid w:val="006B0625"/>
    <w:rsid w:val="006B0AB5"/>
    <w:rsid w:val="006B1C83"/>
    <w:rsid w:val="006B281C"/>
    <w:rsid w:val="006B3533"/>
    <w:rsid w:val="006B3B5D"/>
    <w:rsid w:val="006B415B"/>
    <w:rsid w:val="006B421C"/>
    <w:rsid w:val="006B4B4F"/>
    <w:rsid w:val="006B4FA3"/>
    <w:rsid w:val="006B64AB"/>
    <w:rsid w:val="006B6609"/>
    <w:rsid w:val="006B68AA"/>
    <w:rsid w:val="006B7680"/>
    <w:rsid w:val="006B7B80"/>
    <w:rsid w:val="006B7E91"/>
    <w:rsid w:val="006C0FDC"/>
    <w:rsid w:val="006C136F"/>
    <w:rsid w:val="006C1F8E"/>
    <w:rsid w:val="006C408B"/>
    <w:rsid w:val="006C41FC"/>
    <w:rsid w:val="006C43EF"/>
    <w:rsid w:val="006C48B1"/>
    <w:rsid w:val="006C48CE"/>
    <w:rsid w:val="006C53F5"/>
    <w:rsid w:val="006C5865"/>
    <w:rsid w:val="006C5AA6"/>
    <w:rsid w:val="006C6212"/>
    <w:rsid w:val="006C64B4"/>
    <w:rsid w:val="006C6B8C"/>
    <w:rsid w:val="006C710A"/>
    <w:rsid w:val="006C73B0"/>
    <w:rsid w:val="006C7577"/>
    <w:rsid w:val="006D2352"/>
    <w:rsid w:val="006D2489"/>
    <w:rsid w:val="006D3103"/>
    <w:rsid w:val="006D50F7"/>
    <w:rsid w:val="006D59D4"/>
    <w:rsid w:val="006D609A"/>
    <w:rsid w:val="006D6857"/>
    <w:rsid w:val="006D6908"/>
    <w:rsid w:val="006D6A22"/>
    <w:rsid w:val="006D708E"/>
    <w:rsid w:val="006E02C2"/>
    <w:rsid w:val="006E03C3"/>
    <w:rsid w:val="006E087C"/>
    <w:rsid w:val="006E0C67"/>
    <w:rsid w:val="006E0D02"/>
    <w:rsid w:val="006E0F54"/>
    <w:rsid w:val="006E1258"/>
    <w:rsid w:val="006E3916"/>
    <w:rsid w:val="006E3E82"/>
    <w:rsid w:val="006E4168"/>
    <w:rsid w:val="006E4443"/>
    <w:rsid w:val="006E44F1"/>
    <w:rsid w:val="006E4D9D"/>
    <w:rsid w:val="006E4EF3"/>
    <w:rsid w:val="006E57E3"/>
    <w:rsid w:val="006E5EEC"/>
    <w:rsid w:val="006E6596"/>
    <w:rsid w:val="006E6D23"/>
    <w:rsid w:val="006E6E85"/>
    <w:rsid w:val="006E73DE"/>
    <w:rsid w:val="006E74B7"/>
    <w:rsid w:val="006E7E43"/>
    <w:rsid w:val="006F0E7B"/>
    <w:rsid w:val="006F107E"/>
    <w:rsid w:val="006F1270"/>
    <w:rsid w:val="006F1392"/>
    <w:rsid w:val="006F186D"/>
    <w:rsid w:val="006F26E9"/>
    <w:rsid w:val="006F363F"/>
    <w:rsid w:val="006F4BE0"/>
    <w:rsid w:val="006F59F7"/>
    <w:rsid w:val="006F6317"/>
    <w:rsid w:val="006F6455"/>
    <w:rsid w:val="006F78FE"/>
    <w:rsid w:val="00700229"/>
    <w:rsid w:val="00700BD0"/>
    <w:rsid w:val="00700C01"/>
    <w:rsid w:val="0070229F"/>
    <w:rsid w:val="00702386"/>
    <w:rsid w:val="0070261A"/>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73"/>
    <w:rsid w:val="007078FD"/>
    <w:rsid w:val="0071040D"/>
    <w:rsid w:val="007117A6"/>
    <w:rsid w:val="0071330C"/>
    <w:rsid w:val="00713680"/>
    <w:rsid w:val="00713C2D"/>
    <w:rsid w:val="00714403"/>
    <w:rsid w:val="007144D3"/>
    <w:rsid w:val="00714F41"/>
    <w:rsid w:val="007156DE"/>
    <w:rsid w:val="007157D9"/>
    <w:rsid w:val="00716580"/>
    <w:rsid w:val="007167C6"/>
    <w:rsid w:val="00716E16"/>
    <w:rsid w:val="0071795F"/>
    <w:rsid w:val="007202ED"/>
    <w:rsid w:val="00720411"/>
    <w:rsid w:val="00720B5C"/>
    <w:rsid w:val="0072109A"/>
    <w:rsid w:val="00723DCD"/>
    <w:rsid w:val="00723FFB"/>
    <w:rsid w:val="00724681"/>
    <w:rsid w:val="00724979"/>
    <w:rsid w:val="00726181"/>
    <w:rsid w:val="0072678F"/>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1CA"/>
    <w:rsid w:val="007403A2"/>
    <w:rsid w:val="00740690"/>
    <w:rsid w:val="007407A6"/>
    <w:rsid w:val="00740CF6"/>
    <w:rsid w:val="007415E3"/>
    <w:rsid w:val="00741726"/>
    <w:rsid w:val="00741AD5"/>
    <w:rsid w:val="0074205D"/>
    <w:rsid w:val="00742066"/>
    <w:rsid w:val="00742BF9"/>
    <w:rsid w:val="00742FEC"/>
    <w:rsid w:val="007436A7"/>
    <w:rsid w:val="007452D4"/>
    <w:rsid w:val="007462BC"/>
    <w:rsid w:val="007472C6"/>
    <w:rsid w:val="00747379"/>
    <w:rsid w:val="00747881"/>
    <w:rsid w:val="00747BC3"/>
    <w:rsid w:val="0075042E"/>
    <w:rsid w:val="00750887"/>
    <w:rsid w:val="00751047"/>
    <w:rsid w:val="007515C0"/>
    <w:rsid w:val="0075283C"/>
    <w:rsid w:val="00752BB6"/>
    <w:rsid w:val="00752BCA"/>
    <w:rsid w:val="00752CD1"/>
    <w:rsid w:val="00752FD2"/>
    <w:rsid w:val="00753BEE"/>
    <w:rsid w:val="00753C49"/>
    <w:rsid w:val="00753D18"/>
    <w:rsid w:val="0075481D"/>
    <w:rsid w:val="00754C21"/>
    <w:rsid w:val="00755C99"/>
    <w:rsid w:val="00756CB0"/>
    <w:rsid w:val="00757705"/>
    <w:rsid w:val="00757895"/>
    <w:rsid w:val="007579A2"/>
    <w:rsid w:val="00757FF0"/>
    <w:rsid w:val="007601F4"/>
    <w:rsid w:val="00760FC5"/>
    <w:rsid w:val="007626E4"/>
    <w:rsid w:val="00763502"/>
    <w:rsid w:val="00763636"/>
    <w:rsid w:val="00763935"/>
    <w:rsid w:val="00763A49"/>
    <w:rsid w:val="00763F88"/>
    <w:rsid w:val="00764129"/>
    <w:rsid w:val="00764885"/>
    <w:rsid w:val="00766641"/>
    <w:rsid w:val="00766889"/>
    <w:rsid w:val="00767124"/>
    <w:rsid w:val="007671B9"/>
    <w:rsid w:val="00767402"/>
    <w:rsid w:val="007715E0"/>
    <w:rsid w:val="00771A7C"/>
    <w:rsid w:val="0077241A"/>
    <w:rsid w:val="007741F2"/>
    <w:rsid w:val="0077444D"/>
    <w:rsid w:val="007747AE"/>
    <w:rsid w:val="0077541A"/>
    <w:rsid w:val="00775579"/>
    <w:rsid w:val="007759FF"/>
    <w:rsid w:val="00776EEC"/>
    <w:rsid w:val="007778A5"/>
    <w:rsid w:val="00777FDE"/>
    <w:rsid w:val="007800E4"/>
    <w:rsid w:val="0078037E"/>
    <w:rsid w:val="0078058E"/>
    <w:rsid w:val="00780689"/>
    <w:rsid w:val="007808BC"/>
    <w:rsid w:val="00781943"/>
    <w:rsid w:val="00782084"/>
    <w:rsid w:val="007822E2"/>
    <w:rsid w:val="0078238D"/>
    <w:rsid w:val="007838F0"/>
    <w:rsid w:val="007841E0"/>
    <w:rsid w:val="007856F9"/>
    <w:rsid w:val="00785927"/>
    <w:rsid w:val="00785A7A"/>
    <w:rsid w:val="00786243"/>
    <w:rsid w:val="00786F31"/>
    <w:rsid w:val="00787E5A"/>
    <w:rsid w:val="00790265"/>
    <w:rsid w:val="00790531"/>
    <w:rsid w:val="007910BE"/>
    <w:rsid w:val="00791724"/>
    <w:rsid w:val="00791886"/>
    <w:rsid w:val="007919E2"/>
    <w:rsid w:val="00791B16"/>
    <w:rsid w:val="00792320"/>
    <w:rsid w:val="00792332"/>
    <w:rsid w:val="0079335E"/>
    <w:rsid w:val="00793B9D"/>
    <w:rsid w:val="00795700"/>
    <w:rsid w:val="00795DD0"/>
    <w:rsid w:val="00796A0F"/>
    <w:rsid w:val="007972E9"/>
    <w:rsid w:val="007973DB"/>
    <w:rsid w:val="00797B2B"/>
    <w:rsid w:val="00797D28"/>
    <w:rsid w:val="007A031E"/>
    <w:rsid w:val="007A04C0"/>
    <w:rsid w:val="007A05FC"/>
    <w:rsid w:val="007A0915"/>
    <w:rsid w:val="007A0BE6"/>
    <w:rsid w:val="007A1CB4"/>
    <w:rsid w:val="007A1D29"/>
    <w:rsid w:val="007A207B"/>
    <w:rsid w:val="007A2E70"/>
    <w:rsid w:val="007A32D4"/>
    <w:rsid w:val="007A41BE"/>
    <w:rsid w:val="007A44A9"/>
    <w:rsid w:val="007A4B03"/>
    <w:rsid w:val="007A5558"/>
    <w:rsid w:val="007A56F0"/>
    <w:rsid w:val="007A7EC7"/>
    <w:rsid w:val="007B03A7"/>
    <w:rsid w:val="007B0BE5"/>
    <w:rsid w:val="007B1861"/>
    <w:rsid w:val="007B2839"/>
    <w:rsid w:val="007B285D"/>
    <w:rsid w:val="007B2C52"/>
    <w:rsid w:val="007B33FB"/>
    <w:rsid w:val="007B3D3F"/>
    <w:rsid w:val="007B5BDD"/>
    <w:rsid w:val="007B6BA9"/>
    <w:rsid w:val="007B754C"/>
    <w:rsid w:val="007B75AB"/>
    <w:rsid w:val="007B7656"/>
    <w:rsid w:val="007B77B4"/>
    <w:rsid w:val="007B7C9A"/>
    <w:rsid w:val="007C0F04"/>
    <w:rsid w:val="007C11C1"/>
    <w:rsid w:val="007C1A7F"/>
    <w:rsid w:val="007C2473"/>
    <w:rsid w:val="007C26EE"/>
    <w:rsid w:val="007C30DD"/>
    <w:rsid w:val="007C317E"/>
    <w:rsid w:val="007C3A76"/>
    <w:rsid w:val="007C3E56"/>
    <w:rsid w:val="007C5380"/>
    <w:rsid w:val="007C5CCD"/>
    <w:rsid w:val="007C634D"/>
    <w:rsid w:val="007C66E0"/>
    <w:rsid w:val="007C6923"/>
    <w:rsid w:val="007C7051"/>
    <w:rsid w:val="007C722F"/>
    <w:rsid w:val="007C7C65"/>
    <w:rsid w:val="007C7E49"/>
    <w:rsid w:val="007C7FB2"/>
    <w:rsid w:val="007D115C"/>
    <w:rsid w:val="007D13B6"/>
    <w:rsid w:val="007D1B8A"/>
    <w:rsid w:val="007D24E5"/>
    <w:rsid w:val="007D3070"/>
    <w:rsid w:val="007D35C8"/>
    <w:rsid w:val="007D3E8D"/>
    <w:rsid w:val="007D468C"/>
    <w:rsid w:val="007D4795"/>
    <w:rsid w:val="007D4BC4"/>
    <w:rsid w:val="007D4DE9"/>
    <w:rsid w:val="007D4F0C"/>
    <w:rsid w:val="007D4F58"/>
    <w:rsid w:val="007D5A7A"/>
    <w:rsid w:val="007D5F48"/>
    <w:rsid w:val="007D5F69"/>
    <w:rsid w:val="007D62FB"/>
    <w:rsid w:val="007D746A"/>
    <w:rsid w:val="007D7C67"/>
    <w:rsid w:val="007D7FC0"/>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C76"/>
    <w:rsid w:val="007E7EC8"/>
    <w:rsid w:val="007F0A5A"/>
    <w:rsid w:val="007F1236"/>
    <w:rsid w:val="007F16F1"/>
    <w:rsid w:val="007F2810"/>
    <w:rsid w:val="007F2DB9"/>
    <w:rsid w:val="007F397D"/>
    <w:rsid w:val="007F4345"/>
    <w:rsid w:val="007F4FEC"/>
    <w:rsid w:val="007F5B67"/>
    <w:rsid w:val="007F5BA9"/>
    <w:rsid w:val="007F5D53"/>
    <w:rsid w:val="007F6557"/>
    <w:rsid w:val="007F781F"/>
    <w:rsid w:val="00800322"/>
    <w:rsid w:val="00800B4D"/>
    <w:rsid w:val="00800DAC"/>
    <w:rsid w:val="00802ECD"/>
    <w:rsid w:val="00803642"/>
    <w:rsid w:val="00803A20"/>
    <w:rsid w:val="00804824"/>
    <w:rsid w:val="008050A5"/>
    <w:rsid w:val="00805873"/>
    <w:rsid w:val="00805C21"/>
    <w:rsid w:val="00805FE5"/>
    <w:rsid w:val="008075F8"/>
    <w:rsid w:val="00807A0D"/>
    <w:rsid w:val="00807FAA"/>
    <w:rsid w:val="00810620"/>
    <w:rsid w:val="00810672"/>
    <w:rsid w:val="00810AEA"/>
    <w:rsid w:val="00810B2E"/>
    <w:rsid w:val="0081118E"/>
    <w:rsid w:val="00811265"/>
    <w:rsid w:val="0081133B"/>
    <w:rsid w:val="00811828"/>
    <w:rsid w:val="008121FF"/>
    <w:rsid w:val="00812473"/>
    <w:rsid w:val="00812EFF"/>
    <w:rsid w:val="00813309"/>
    <w:rsid w:val="00813DAB"/>
    <w:rsid w:val="0081523F"/>
    <w:rsid w:val="008154C9"/>
    <w:rsid w:val="00815B53"/>
    <w:rsid w:val="00815EBA"/>
    <w:rsid w:val="00816129"/>
    <w:rsid w:val="008161AB"/>
    <w:rsid w:val="00816DB3"/>
    <w:rsid w:val="00820160"/>
    <w:rsid w:val="00820FD8"/>
    <w:rsid w:val="008219B7"/>
    <w:rsid w:val="00822613"/>
    <w:rsid w:val="00822786"/>
    <w:rsid w:val="0082278F"/>
    <w:rsid w:val="00822EF2"/>
    <w:rsid w:val="00822F41"/>
    <w:rsid w:val="0082319E"/>
    <w:rsid w:val="008242FC"/>
    <w:rsid w:val="00824570"/>
    <w:rsid w:val="00824908"/>
    <w:rsid w:val="00824E0E"/>
    <w:rsid w:val="00826BA9"/>
    <w:rsid w:val="00827379"/>
    <w:rsid w:val="00827B69"/>
    <w:rsid w:val="008303A6"/>
    <w:rsid w:val="008303AB"/>
    <w:rsid w:val="00830BCE"/>
    <w:rsid w:val="00830EC6"/>
    <w:rsid w:val="00831222"/>
    <w:rsid w:val="00831FEE"/>
    <w:rsid w:val="008334C0"/>
    <w:rsid w:val="00833B0A"/>
    <w:rsid w:val="00834218"/>
    <w:rsid w:val="00834DF4"/>
    <w:rsid w:val="0083547E"/>
    <w:rsid w:val="00836377"/>
    <w:rsid w:val="008367F7"/>
    <w:rsid w:val="00837594"/>
    <w:rsid w:val="00837EA6"/>
    <w:rsid w:val="0084010D"/>
    <w:rsid w:val="00840123"/>
    <w:rsid w:val="0084141C"/>
    <w:rsid w:val="00841A37"/>
    <w:rsid w:val="00841E0C"/>
    <w:rsid w:val="00841F2B"/>
    <w:rsid w:val="0084230F"/>
    <w:rsid w:val="0084233F"/>
    <w:rsid w:val="008425B3"/>
    <w:rsid w:val="00844139"/>
    <w:rsid w:val="00844846"/>
    <w:rsid w:val="008449FC"/>
    <w:rsid w:val="00845611"/>
    <w:rsid w:val="00845816"/>
    <w:rsid w:val="00845EAD"/>
    <w:rsid w:val="0084702A"/>
    <w:rsid w:val="00847633"/>
    <w:rsid w:val="008500E0"/>
    <w:rsid w:val="008501C7"/>
    <w:rsid w:val="00851AB6"/>
    <w:rsid w:val="00851B68"/>
    <w:rsid w:val="00852418"/>
    <w:rsid w:val="00852D69"/>
    <w:rsid w:val="00853A4A"/>
    <w:rsid w:val="00853CFF"/>
    <w:rsid w:val="00853D23"/>
    <w:rsid w:val="00853E50"/>
    <w:rsid w:val="0085428D"/>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7630"/>
    <w:rsid w:val="0087095F"/>
    <w:rsid w:val="008711B9"/>
    <w:rsid w:val="00871703"/>
    <w:rsid w:val="008718A6"/>
    <w:rsid w:val="00871E27"/>
    <w:rsid w:val="00871F7D"/>
    <w:rsid w:val="0087204E"/>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14AB"/>
    <w:rsid w:val="008914F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3AF4"/>
    <w:rsid w:val="008A3F22"/>
    <w:rsid w:val="008A4D3C"/>
    <w:rsid w:val="008A55F6"/>
    <w:rsid w:val="008A61C8"/>
    <w:rsid w:val="008A6CB7"/>
    <w:rsid w:val="008A7732"/>
    <w:rsid w:val="008A77CB"/>
    <w:rsid w:val="008A7CE0"/>
    <w:rsid w:val="008A7E29"/>
    <w:rsid w:val="008B22E9"/>
    <w:rsid w:val="008B2A32"/>
    <w:rsid w:val="008B3D44"/>
    <w:rsid w:val="008B3FC8"/>
    <w:rsid w:val="008B45D5"/>
    <w:rsid w:val="008B47D5"/>
    <w:rsid w:val="008B4B32"/>
    <w:rsid w:val="008B56E2"/>
    <w:rsid w:val="008B5749"/>
    <w:rsid w:val="008B5ABC"/>
    <w:rsid w:val="008B5FAA"/>
    <w:rsid w:val="008B6404"/>
    <w:rsid w:val="008B6F46"/>
    <w:rsid w:val="008B788B"/>
    <w:rsid w:val="008B7E48"/>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A4E"/>
    <w:rsid w:val="008D1C45"/>
    <w:rsid w:val="008D210A"/>
    <w:rsid w:val="008D21D6"/>
    <w:rsid w:val="008D3630"/>
    <w:rsid w:val="008D3ABB"/>
    <w:rsid w:val="008D4E13"/>
    <w:rsid w:val="008D5336"/>
    <w:rsid w:val="008D6010"/>
    <w:rsid w:val="008D61B9"/>
    <w:rsid w:val="008D7488"/>
    <w:rsid w:val="008E0BB2"/>
    <w:rsid w:val="008E0EDA"/>
    <w:rsid w:val="008E1FD9"/>
    <w:rsid w:val="008E3192"/>
    <w:rsid w:val="008E3CD6"/>
    <w:rsid w:val="008E3E4D"/>
    <w:rsid w:val="008E3EEA"/>
    <w:rsid w:val="008E4857"/>
    <w:rsid w:val="008E4CA6"/>
    <w:rsid w:val="008E506F"/>
    <w:rsid w:val="008E5B7A"/>
    <w:rsid w:val="008E5DE5"/>
    <w:rsid w:val="008E6609"/>
    <w:rsid w:val="008E71E1"/>
    <w:rsid w:val="008E7816"/>
    <w:rsid w:val="008F032B"/>
    <w:rsid w:val="008F0502"/>
    <w:rsid w:val="008F0552"/>
    <w:rsid w:val="008F1982"/>
    <w:rsid w:val="008F1EAB"/>
    <w:rsid w:val="008F2162"/>
    <w:rsid w:val="008F2902"/>
    <w:rsid w:val="008F29D9"/>
    <w:rsid w:val="008F30FB"/>
    <w:rsid w:val="008F3319"/>
    <w:rsid w:val="008F332D"/>
    <w:rsid w:val="008F3775"/>
    <w:rsid w:val="008F4F0E"/>
    <w:rsid w:val="008F58C3"/>
    <w:rsid w:val="008F591B"/>
    <w:rsid w:val="008F5C43"/>
    <w:rsid w:val="008F634A"/>
    <w:rsid w:val="008F661A"/>
    <w:rsid w:val="008F6A42"/>
    <w:rsid w:val="008F6D8B"/>
    <w:rsid w:val="008F73FF"/>
    <w:rsid w:val="008F7A9C"/>
    <w:rsid w:val="0090034D"/>
    <w:rsid w:val="009009DF"/>
    <w:rsid w:val="0090157C"/>
    <w:rsid w:val="00902F2F"/>
    <w:rsid w:val="0090312C"/>
    <w:rsid w:val="0090326E"/>
    <w:rsid w:val="009035FC"/>
    <w:rsid w:val="00904249"/>
    <w:rsid w:val="00904267"/>
    <w:rsid w:val="009047E8"/>
    <w:rsid w:val="0090494B"/>
    <w:rsid w:val="00904B4F"/>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578F"/>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09A"/>
    <w:rsid w:val="00925374"/>
    <w:rsid w:val="0092564F"/>
    <w:rsid w:val="00925A31"/>
    <w:rsid w:val="00926B71"/>
    <w:rsid w:val="00926F7D"/>
    <w:rsid w:val="00927A3B"/>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3077"/>
    <w:rsid w:val="009445E2"/>
    <w:rsid w:val="00944968"/>
    <w:rsid w:val="00945B61"/>
    <w:rsid w:val="00945BB4"/>
    <w:rsid w:val="009465E8"/>
    <w:rsid w:val="00946DC5"/>
    <w:rsid w:val="00947537"/>
    <w:rsid w:val="00947F00"/>
    <w:rsid w:val="00950483"/>
    <w:rsid w:val="009509C9"/>
    <w:rsid w:val="00950B74"/>
    <w:rsid w:val="009519A0"/>
    <w:rsid w:val="009519EF"/>
    <w:rsid w:val="00951D5F"/>
    <w:rsid w:val="00952737"/>
    <w:rsid w:val="00953439"/>
    <w:rsid w:val="00954545"/>
    <w:rsid w:val="009547C8"/>
    <w:rsid w:val="009549BB"/>
    <w:rsid w:val="00954C18"/>
    <w:rsid w:val="00955A0F"/>
    <w:rsid w:val="00955D9F"/>
    <w:rsid w:val="00955E55"/>
    <w:rsid w:val="0095670C"/>
    <w:rsid w:val="00957611"/>
    <w:rsid w:val="0096018D"/>
    <w:rsid w:val="00961E2D"/>
    <w:rsid w:val="0096333B"/>
    <w:rsid w:val="0096397C"/>
    <w:rsid w:val="00966940"/>
    <w:rsid w:val="009672AD"/>
    <w:rsid w:val="00970407"/>
    <w:rsid w:val="009709D1"/>
    <w:rsid w:val="00970D5E"/>
    <w:rsid w:val="00971F01"/>
    <w:rsid w:val="00972205"/>
    <w:rsid w:val="00972701"/>
    <w:rsid w:val="00973470"/>
    <w:rsid w:val="0097388B"/>
    <w:rsid w:val="009748DA"/>
    <w:rsid w:val="00975141"/>
    <w:rsid w:val="009759BF"/>
    <w:rsid w:val="00975A43"/>
    <w:rsid w:val="00975EF2"/>
    <w:rsid w:val="00976822"/>
    <w:rsid w:val="00976B69"/>
    <w:rsid w:val="00977914"/>
    <w:rsid w:val="00977CF5"/>
    <w:rsid w:val="00977F1E"/>
    <w:rsid w:val="009800B3"/>
    <w:rsid w:val="00980451"/>
    <w:rsid w:val="009809FB"/>
    <w:rsid w:val="009815AA"/>
    <w:rsid w:val="0098161E"/>
    <w:rsid w:val="009818A0"/>
    <w:rsid w:val="00982171"/>
    <w:rsid w:val="0098389D"/>
    <w:rsid w:val="009840DC"/>
    <w:rsid w:val="009862E5"/>
    <w:rsid w:val="00986463"/>
    <w:rsid w:val="009875F0"/>
    <w:rsid w:val="0099009F"/>
    <w:rsid w:val="009901A3"/>
    <w:rsid w:val="0099131D"/>
    <w:rsid w:val="00991FB7"/>
    <w:rsid w:val="00993888"/>
    <w:rsid w:val="0099463B"/>
    <w:rsid w:val="009947FB"/>
    <w:rsid w:val="00994ADD"/>
    <w:rsid w:val="00994D97"/>
    <w:rsid w:val="00996224"/>
    <w:rsid w:val="00997283"/>
    <w:rsid w:val="00997ACC"/>
    <w:rsid w:val="00997BBD"/>
    <w:rsid w:val="009A09E3"/>
    <w:rsid w:val="009A297E"/>
    <w:rsid w:val="009A2DA6"/>
    <w:rsid w:val="009A351D"/>
    <w:rsid w:val="009A4426"/>
    <w:rsid w:val="009A482C"/>
    <w:rsid w:val="009A6284"/>
    <w:rsid w:val="009A6987"/>
    <w:rsid w:val="009A6FE1"/>
    <w:rsid w:val="009A7C7D"/>
    <w:rsid w:val="009B0DA3"/>
    <w:rsid w:val="009B1490"/>
    <w:rsid w:val="009B14F9"/>
    <w:rsid w:val="009B18B2"/>
    <w:rsid w:val="009B1A6F"/>
    <w:rsid w:val="009B28B4"/>
    <w:rsid w:val="009B3010"/>
    <w:rsid w:val="009B3119"/>
    <w:rsid w:val="009B34E5"/>
    <w:rsid w:val="009B36D4"/>
    <w:rsid w:val="009B39CC"/>
    <w:rsid w:val="009B429F"/>
    <w:rsid w:val="009B4572"/>
    <w:rsid w:val="009B4C01"/>
    <w:rsid w:val="009B56C7"/>
    <w:rsid w:val="009B6FC0"/>
    <w:rsid w:val="009C0306"/>
    <w:rsid w:val="009C16FD"/>
    <w:rsid w:val="009C20BE"/>
    <w:rsid w:val="009C227E"/>
    <w:rsid w:val="009C2CD4"/>
    <w:rsid w:val="009C429A"/>
    <w:rsid w:val="009C4F0C"/>
    <w:rsid w:val="009C5035"/>
    <w:rsid w:val="009C5663"/>
    <w:rsid w:val="009C6094"/>
    <w:rsid w:val="009C6994"/>
    <w:rsid w:val="009C70FD"/>
    <w:rsid w:val="009C71C6"/>
    <w:rsid w:val="009C773F"/>
    <w:rsid w:val="009C7A6F"/>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AF9"/>
    <w:rsid w:val="009E6F90"/>
    <w:rsid w:val="009E7110"/>
    <w:rsid w:val="009E71AC"/>
    <w:rsid w:val="009E75EF"/>
    <w:rsid w:val="009E7A42"/>
    <w:rsid w:val="009E7AF8"/>
    <w:rsid w:val="009E7F17"/>
    <w:rsid w:val="009F00DC"/>
    <w:rsid w:val="009F0261"/>
    <w:rsid w:val="009F0CA2"/>
    <w:rsid w:val="009F0ED5"/>
    <w:rsid w:val="009F17E2"/>
    <w:rsid w:val="009F1972"/>
    <w:rsid w:val="009F2161"/>
    <w:rsid w:val="009F2529"/>
    <w:rsid w:val="009F2B59"/>
    <w:rsid w:val="009F2FD8"/>
    <w:rsid w:val="009F3B51"/>
    <w:rsid w:val="009F4269"/>
    <w:rsid w:val="009F42C2"/>
    <w:rsid w:val="009F4AEC"/>
    <w:rsid w:val="009F4CD5"/>
    <w:rsid w:val="009F4E21"/>
    <w:rsid w:val="009F5D9D"/>
    <w:rsid w:val="009F60FE"/>
    <w:rsid w:val="009F62B4"/>
    <w:rsid w:val="009F63E5"/>
    <w:rsid w:val="009F6C04"/>
    <w:rsid w:val="009F6EC4"/>
    <w:rsid w:val="009F7313"/>
    <w:rsid w:val="009F7438"/>
    <w:rsid w:val="009F75F1"/>
    <w:rsid w:val="009F787A"/>
    <w:rsid w:val="00A01148"/>
    <w:rsid w:val="00A014EC"/>
    <w:rsid w:val="00A03546"/>
    <w:rsid w:val="00A03707"/>
    <w:rsid w:val="00A038F1"/>
    <w:rsid w:val="00A04027"/>
    <w:rsid w:val="00A0430B"/>
    <w:rsid w:val="00A06B09"/>
    <w:rsid w:val="00A06EC5"/>
    <w:rsid w:val="00A06FAC"/>
    <w:rsid w:val="00A070E3"/>
    <w:rsid w:val="00A0794E"/>
    <w:rsid w:val="00A07C39"/>
    <w:rsid w:val="00A07CF5"/>
    <w:rsid w:val="00A10F23"/>
    <w:rsid w:val="00A13301"/>
    <w:rsid w:val="00A136F4"/>
    <w:rsid w:val="00A13CAD"/>
    <w:rsid w:val="00A142AE"/>
    <w:rsid w:val="00A1437E"/>
    <w:rsid w:val="00A14500"/>
    <w:rsid w:val="00A15BBA"/>
    <w:rsid w:val="00A16373"/>
    <w:rsid w:val="00A16702"/>
    <w:rsid w:val="00A174BC"/>
    <w:rsid w:val="00A17620"/>
    <w:rsid w:val="00A17C3A"/>
    <w:rsid w:val="00A17E3F"/>
    <w:rsid w:val="00A201C7"/>
    <w:rsid w:val="00A202C8"/>
    <w:rsid w:val="00A20AC3"/>
    <w:rsid w:val="00A20CE5"/>
    <w:rsid w:val="00A20EE3"/>
    <w:rsid w:val="00A20F49"/>
    <w:rsid w:val="00A21001"/>
    <w:rsid w:val="00A21B23"/>
    <w:rsid w:val="00A22B93"/>
    <w:rsid w:val="00A22C79"/>
    <w:rsid w:val="00A2366E"/>
    <w:rsid w:val="00A23E08"/>
    <w:rsid w:val="00A2440F"/>
    <w:rsid w:val="00A247A3"/>
    <w:rsid w:val="00A24C6A"/>
    <w:rsid w:val="00A24EA5"/>
    <w:rsid w:val="00A257C3"/>
    <w:rsid w:val="00A25B16"/>
    <w:rsid w:val="00A278FC"/>
    <w:rsid w:val="00A27EFD"/>
    <w:rsid w:val="00A30E91"/>
    <w:rsid w:val="00A31371"/>
    <w:rsid w:val="00A32EB0"/>
    <w:rsid w:val="00A333D9"/>
    <w:rsid w:val="00A33774"/>
    <w:rsid w:val="00A33985"/>
    <w:rsid w:val="00A33C41"/>
    <w:rsid w:val="00A33E2A"/>
    <w:rsid w:val="00A348E7"/>
    <w:rsid w:val="00A3548C"/>
    <w:rsid w:val="00A35C1D"/>
    <w:rsid w:val="00A3730F"/>
    <w:rsid w:val="00A37B4B"/>
    <w:rsid w:val="00A37EA8"/>
    <w:rsid w:val="00A37F6E"/>
    <w:rsid w:val="00A40124"/>
    <w:rsid w:val="00A41561"/>
    <w:rsid w:val="00A41ED0"/>
    <w:rsid w:val="00A45E62"/>
    <w:rsid w:val="00A4629D"/>
    <w:rsid w:val="00A46DC0"/>
    <w:rsid w:val="00A4759C"/>
    <w:rsid w:val="00A47A85"/>
    <w:rsid w:val="00A503DC"/>
    <w:rsid w:val="00A5045B"/>
    <w:rsid w:val="00A51257"/>
    <w:rsid w:val="00A525B0"/>
    <w:rsid w:val="00A52C00"/>
    <w:rsid w:val="00A53B2A"/>
    <w:rsid w:val="00A54356"/>
    <w:rsid w:val="00A5474B"/>
    <w:rsid w:val="00A547C3"/>
    <w:rsid w:val="00A55179"/>
    <w:rsid w:val="00A55891"/>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717A"/>
    <w:rsid w:val="00A6737D"/>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1E1A"/>
    <w:rsid w:val="00A8230B"/>
    <w:rsid w:val="00A8246C"/>
    <w:rsid w:val="00A829AF"/>
    <w:rsid w:val="00A83047"/>
    <w:rsid w:val="00A83183"/>
    <w:rsid w:val="00A836BC"/>
    <w:rsid w:val="00A83AD7"/>
    <w:rsid w:val="00A8425D"/>
    <w:rsid w:val="00A84361"/>
    <w:rsid w:val="00A847B9"/>
    <w:rsid w:val="00A84AB2"/>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5DB"/>
    <w:rsid w:val="00A95E85"/>
    <w:rsid w:val="00A97573"/>
    <w:rsid w:val="00A97FB4"/>
    <w:rsid w:val="00AA000F"/>
    <w:rsid w:val="00AA0EB6"/>
    <w:rsid w:val="00AA28F4"/>
    <w:rsid w:val="00AA4018"/>
    <w:rsid w:val="00AA450C"/>
    <w:rsid w:val="00AA4C66"/>
    <w:rsid w:val="00AA57C8"/>
    <w:rsid w:val="00AA5CF5"/>
    <w:rsid w:val="00AA5FC2"/>
    <w:rsid w:val="00AA633F"/>
    <w:rsid w:val="00AA6BBE"/>
    <w:rsid w:val="00AA6FE4"/>
    <w:rsid w:val="00AB152F"/>
    <w:rsid w:val="00AB18DD"/>
    <w:rsid w:val="00AB35DC"/>
    <w:rsid w:val="00AB3ED5"/>
    <w:rsid w:val="00AB405B"/>
    <w:rsid w:val="00AB4C96"/>
    <w:rsid w:val="00AB5C68"/>
    <w:rsid w:val="00AB727D"/>
    <w:rsid w:val="00AB7D91"/>
    <w:rsid w:val="00AC0E25"/>
    <w:rsid w:val="00AC10ED"/>
    <w:rsid w:val="00AC259F"/>
    <w:rsid w:val="00AC2CB7"/>
    <w:rsid w:val="00AC5350"/>
    <w:rsid w:val="00AC73B3"/>
    <w:rsid w:val="00AC7666"/>
    <w:rsid w:val="00AC7B98"/>
    <w:rsid w:val="00AC7C31"/>
    <w:rsid w:val="00AD015E"/>
    <w:rsid w:val="00AD019A"/>
    <w:rsid w:val="00AD0A34"/>
    <w:rsid w:val="00AD0F07"/>
    <w:rsid w:val="00AD12C6"/>
    <w:rsid w:val="00AD13CA"/>
    <w:rsid w:val="00AD182F"/>
    <w:rsid w:val="00AD1EE6"/>
    <w:rsid w:val="00AD2722"/>
    <w:rsid w:val="00AD2C6F"/>
    <w:rsid w:val="00AD303C"/>
    <w:rsid w:val="00AD3A0C"/>
    <w:rsid w:val="00AD6342"/>
    <w:rsid w:val="00AD70A2"/>
    <w:rsid w:val="00AD73E6"/>
    <w:rsid w:val="00AD7778"/>
    <w:rsid w:val="00AE024C"/>
    <w:rsid w:val="00AE04E4"/>
    <w:rsid w:val="00AE100E"/>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C09"/>
    <w:rsid w:val="00AE5AD0"/>
    <w:rsid w:val="00AE63E3"/>
    <w:rsid w:val="00AE6F7F"/>
    <w:rsid w:val="00AE7538"/>
    <w:rsid w:val="00AF0FD9"/>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18D2"/>
    <w:rsid w:val="00B02453"/>
    <w:rsid w:val="00B028D5"/>
    <w:rsid w:val="00B03122"/>
    <w:rsid w:val="00B03C7C"/>
    <w:rsid w:val="00B03EA5"/>
    <w:rsid w:val="00B044FE"/>
    <w:rsid w:val="00B05816"/>
    <w:rsid w:val="00B066C6"/>
    <w:rsid w:val="00B06C65"/>
    <w:rsid w:val="00B06FE3"/>
    <w:rsid w:val="00B07649"/>
    <w:rsid w:val="00B07717"/>
    <w:rsid w:val="00B10680"/>
    <w:rsid w:val="00B10E06"/>
    <w:rsid w:val="00B13145"/>
    <w:rsid w:val="00B13C0B"/>
    <w:rsid w:val="00B13D53"/>
    <w:rsid w:val="00B147BA"/>
    <w:rsid w:val="00B154A1"/>
    <w:rsid w:val="00B154DE"/>
    <w:rsid w:val="00B15802"/>
    <w:rsid w:val="00B1632C"/>
    <w:rsid w:val="00B16457"/>
    <w:rsid w:val="00B17A6B"/>
    <w:rsid w:val="00B20265"/>
    <w:rsid w:val="00B203C0"/>
    <w:rsid w:val="00B20849"/>
    <w:rsid w:val="00B2090A"/>
    <w:rsid w:val="00B20F19"/>
    <w:rsid w:val="00B225FD"/>
    <w:rsid w:val="00B22929"/>
    <w:rsid w:val="00B229A1"/>
    <w:rsid w:val="00B23273"/>
    <w:rsid w:val="00B24423"/>
    <w:rsid w:val="00B2492F"/>
    <w:rsid w:val="00B24F28"/>
    <w:rsid w:val="00B25346"/>
    <w:rsid w:val="00B26FC0"/>
    <w:rsid w:val="00B2749B"/>
    <w:rsid w:val="00B277D7"/>
    <w:rsid w:val="00B27F3D"/>
    <w:rsid w:val="00B300CC"/>
    <w:rsid w:val="00B30B3B"/>
    <w:rsid w:val="00B310AD"/>
    <w:rsid w:val="00B312A2"/>
    <w:rsid w:val="00B320E2"/>
    <w:rsid w:val="00B327BC"/>
    <w:rsid w:val="00B32AF4"/>
    <w:rsid w:val="00B3412A"/>
    <w:rsid w:val="00B346C1"/>
    <w:rsid w:val="00B3482C"/>
    <w:rsid w:val="00B34AEA"/>
    <w:rsid w:val="00B34D43"/>
    <w:rsid w:val="00B35286"/>
    <w:rsid w:val="00B354D4"/>
    <w:rsid w:val="00B361D8"/>
    <w:rsid w:val="00B36B64"/>
    <w:rsid w:val="00B371D9"/>
    <w:rsid w:val="00B376E5"/>
    <w:rsid w:val="00B379D2"/>
    <w:rsid w:val="00B40122"/>
    <w:rsid w:val="00B40E9A"/>
    <w:rsid w:val="00B41274"/>
    <w:rsid w:val="00B41414"/>
    <w:rsid w:val="00B414E8"/>
    <w:rsid w:val="00B42A05"/>
    <w:rsid w:val="00B42B13"/>
    <w:rsid w:val="00B42B8E"/>
    <w:rsid w:val="00B43309"/>
    <w:rsid w:val="00B44D18"/>
    <w:rsid w:val="00B45245"/>
    <w:rsid w:val="00B45A48"/>
    <w:rsid w:val="00B45B1D"/>
    <w:rsid w:val="00B466EE"/>
    <w:rsid w:val="00B47134"/>
    <w:rsid w:val="00B47ABB"/>
    <w:rsid w:val="00B50698"/>
    <w:rsid w:val="00B509E7"/>
    <w:rsid w:val="00B50B03"/>
    <w:rsid w:val="00B50D9F"/>
    <w:rsid w:val="00B515EC"/>
    <w:rsid w:val="00B53295"/>
    <w:rsid w:val="00B53D44"/>
    <w:rsid w:val="00B5543B"/>
    <w:rsid w:val="00B56F0F"/>
    <w:rsid w:val="00B57109"/>
    <w:rsid w:val="00B578A8"/>
    <w:rsid w:val="00B57D4F"/>
    <w:rsid w:val="00B57E03"/>
    <w:rsid w:val="00B60396"/>
    <w:rsid w:val="00B60873"/>
    <w:rsid w:val="00B6189C"/>
    <w:rsid w:val="00B61CA9"/>
    <w:rsid w:val="00B61EDE"/>
    <w:rsid w:val="00B625D0"/>
    <w:rsid w:val="00B633FF"/>
    <w:rsid w:val="00B6386A"/>
    <w:rsid w:val="00B63BA3"/>
    <w:rsid w:val="00B63F9A"/>
    <w:rsid w:val="00B64795"/>
    <w:rsid w:val="00B64C32"/>
    <w:rsid w:val="00B66B5E"/>
    <w:rsid w:val="00B66F89"/>
    <w:rsid w:val="00B67FDC"/>
    <w:rsid w:val="00B70D2F"/>
    <w:rsid w:val="00B71102"/>
    <w:rsid w:val="00B711C9"/>
    <w:rsid w:val="00B71568"/>
    <w:rsid w:val="00B721F7"/>
    <w:rsid w:val="00B72721"/>
    <w:rsid w:val="00B72D11"/>
    <w:rsid w:val="00B72EA7"/>
    <w:rsid w:val="00B74DF4"/>
    <w:rsid w:val="00B751F1"/>
    <w:rsid w:val="00B75374"/>
    <w:rsid w:val="00B75478"/>
    <w:rsid w:val="00B756A6"/>
    <w:rsid w:val="00B75DD4"/>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908ED"/>
    <w:rsid w:val="00B91BBE"/>
    <w:rsid w:val="00B91ED9"/>
    <w:rsid w:val="00B926E0"/>
    <w:rsid w:val="00B93CD7"/>
    <w:rsid w:val="00B94BD6"/>
    <w:rsid w:val="00B95D92"/>
    <w:rsid w:val="00B96393"/>
    <w:rsid w:val="00B9642B"/>
    <w:rsid w:val="00B97796"/>
    <w:rsid w:val="00B97C82"/>
    <w:rsid w:val="00BA040D"/>
    <w:rsid w:val="00BA0658"/>
    <w:rsid w:val="00BA0D2E"/>
    <w:rsid w:val="00BA0E3C"/>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25D9"/>
    <w:rsid w:val="00BB2AA6"/>
    <w:rsid w:val="00BB2E64"/>
    <w:rsid w:val="00BB2F3B"/>
    <w:rsid w:val="00BB2FBA"/>
    <w:rsid w:val="00BB3946"/>
    <w:rsid w:val="00BB3B7F"/>
    <w:rsid w:val="00BB3C89"/>
    <w:rsid w:val="00BB3DBC"/>
    <w:rsid w:val="00BB3FED"/>
    <w:rsid w:val="00BB4334"/>
    <w:rsid w:val="00BB5149"/>
    <w:rsid w:val="00BB5B16"/>
    <w:rsid w:val="00BB6B07"/>
    <w:rsid w:val="00BB6F49"/>
    <w:rsid w:val="00BB7346"/>
    <w:rsid w:val="00BC1030"/>
    <w:rsid w:val="00BC1476"/>
    <w:rsid w:val="00BC1D24"/>
    <w:rsid w:val="00BC28EF"/>
    <w:rsid w:val="00BC377D"/>
    <w:rsid w:val="00BC3E49"/>
    <w:rsid w:val="00BC3FCB"/>
    <w:rsid w:val="00BC42EB"/>
    <w:rsid w:val="00BC618D"/>
    <w:rsid w:val="00BC6B66"/>
    <w:rsid w:val="00BC7EBE"/>
    <w:rsid w:val="00BD02B4"/>
    <w:rsid w:val="00BD04C9"/>
    <w:rsid w:val="00BD1777"/>
    <w:rsid w:val="00BD1C90"/>
    <w:rsid w:val="00BD1DA7"/>
    <w:rsid w:val="00BD2ACC"/>
    <w:rsid w:val="00BD2AE5"/>
    <w:rsid w:val="00BD3D01"/>
    <w:rsid w:val="00BD41C2"/>
    <w:rsid w:val="00BD4359"/>
    <w:rsid w:val="00BD49D2"/>
    <w:rsid w:val="00BD4D5B"/>
    <w:rsid w:val="00BD4DE2"/>
    <w:rsid w:val="00BD5248"/>
    <w:rsid w:val="00BD5E23"/>
    <w:rsid w:val="00BD62BB"/>
    <w:rsid w:val="00BD649A"/>
    <w:rsid w:val="00BD67B3"/>
    <w:rsid w:val="00BD6C23"/>
    <w:rsid w:val="00BD6D34"/>
    <w:rsid w:val="00BD75D0"/>
    <w:rsid w:val="00BD7C3C"/>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869"/>
    <w:rsid w:val="00BF03FA"/>
    <w:rsid w:val="00BF0940"/>
    <w:rsid w:val="00BF26C6"/>
    <w:rsid w:val="00BF2770"/>
    <w:rsid w:val="00BF2A84"/>
    <w:rsid w:val="00BF2D56"/>
    <w:rsid w:val="00BF35BA"/>
    <w:rsid w:val="00BF4449"/>
    <w:rsid w:val="00BF448F"/>
    <w:rsid w:val="00BF54BB"/>
    <w:rsid w:val="00BF562C"/>
    <w:rsid w:val="00BF685A"/>
    <w:rsid w:val="00BF6F4F"/>
    <w:rsid w:val="00BF7FA2"/>
    <w:rsid w:val="00C00522"/>
    <w:rsid w:val="00C01112"/>
    <w:rsid w:val="00C0295B"/>
    <w:rsid w:val="00C0320C"/>
    <w:rsid w:val="00C03766"/>
    <w:rsid w:val="00C03B88"/>
    <w:rsid w:val="00C04F4E"/>
    <w:rsid w:val="00C05777"/>
    <w:rsid w:val="00C060FE"/>
    <w:rsid w:val="00C06EFE"/>
    <w:rsid w:val="00C07794"/>
    <w:rsid w:val="00C07876"/>
    <w:rsid w:val="00C103B3"/>
    <w:rsid w:val="00C10676"/>
    <w:rsid w:val="00C11D9B"/>
    <w:rsid w:val="00C12B0E"/>
    <w:rsid w:val="00C132E2"/>
    <w:rsid w:val="00C1357C"/>
    <w:rsid w:val="00C1375D"/>
    <w:rsid w:val="00C140E8"/>
    <w:rsid w:val="00C14E81"/>
    <w:rsid w:val="00C153E7"/>
    <w:rsid w:val="00C1575F"/>
    <w:rsid w:val="00C17B41"/>
    <w:rsid w:val="00C20976"/>
    <w:rsid w:val="00C20C16"/>
    <w:rsid w:val="00C21496"/>
    <w:rsid w:val="00C22802"/>
    <w:rsid w:val="00C2288C"/>
    <w:rsid w:val="00C22FDC"/>
    <w:rsid w:val="00C24272"/>
    <w:rsid w:val="00C2431A"/>
    <w:rsid w:val="00C2438B"/>
    <w:rsid w:val="00C25647"/>
    <w:rsid w:val="00C258CD"/>
    <w:rsid w:val="00C269B2"/>
    <w:rsid w:val="00C30C06"/>
    <w:rsid w:val="00C30C1C"/>
    <w:rsid w:val="00C3350B"/>
    <w:rsid w:val="00C33C5B"/>
    <w:rsid w:val="00C33DDB"/>
    <w:rsid w:val="00C35D6A"/>
    <w:rsid w:val="00C35E5D"/>
    <w:rsid w:val="00C36148"/>
    <w:rsid w:val="00C36C8E"/>
    <w:rsid w:val="00C36DE1"/>
    <w:rsid w:val="00C37140"/>
    <w:rsid w:val="00C3754B"/>
    <w:rsid w:val="00C37655"/>
    <w:rsid w:val="00C37678"/>
    <w:rsid w:val="00C378B0"/>
    <w:rsid w:val="00C40342"/>
    <w:rsid w:val="00C40405"/>
    <w:rsid w:val="00C4062F"/>
    <w:rsid w:val="00C40E45"/>
    <w:rsid w:val="00C41AC1"/>
    <w:rsid w:val="00C41CA0"/>
    <w:rsid w:val="00C426EF"/>
    <w:rsid w:val="00C42AC6"/>
    <w:rsid w:val="00C42C06"/>
    <w:rsid w:val="00C43B93"/>
    <w:rsid w:val="00C43C93"/>
    <w:rsid w:val="00C448C7"/>
    <w:rsid w:val="00C45756"/>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894"/>
    <w:rsid w:val="00C54B75"/>
    <w:rsid w:val="00C54E79"/>
    <w:rsid w:val="00C54F57"/>
    <w:rsid w:val="00C5571A"/>
    <w:rsid w:val="00C56339"/>
    <w:rsid w:val="00C56E17"/>
    <w:rsid w:val="00C57433"/>
    <w:rsid w:val="00C6010C"/>
    <w:rsid w:val="00C617D3"/>
    <w:rsid w:val="00C61A9C"/>
    <w:rsid w:val="00C61B1A"/>
    <w:rsid w:val="00C6409F"/>
    <w:rsid w:val="00C646AB"/>
    <w:rsid w:val="00C649FD"/>
    <w:rsid w:val="00C64C5F"/>
    <w:rsid w:val="00C6579A"/>
    <w:rsid w:val="00C65A37"/>
    <w:rsid w:val="00C65B8A"/>
    <w:rsid w:val="00C6623D"/>
    <w:rsid w:val="00C67534"/>
    <w:rsid w:val="00C67654"/>
    <w:rsid w:val="00C70219"/>
    <w:rsid w:val="00C70C0B"/>
    <w:rsid w:val="00C7176B"/>
    <w:rsid w:val="00C717F9"/>
    <w:rsid w:val="00C72787"/>
    <w:rsid w:val="00C72966"/>
    <w:rsid w:val="00C738CC"/>
    <w:rsid w:val="00C73CDB"/>
    <w:rsid w:val="00C74D1C"/>
    <w:rsid w:val="00C75FF2"/>
    <w:rsid w:val="00C760E9"/>
    <w:rsid w:val="00C76AB4"/>
    <w:rsid w:val="00C76E51"/>
    <w:rsid w:val="00C77931"/>
    <w:rsid w:val="00C77BC6"/>
    <w:rsid w:val="00C80031"/>
    <w:rsid w:val="00C80176"/>
    <w:rsid w:val="00C8048F"/>
    <w:rsid w:val="00C80826"/>
    <w:rsid w:val="00C80A25"/>
    <w:rsid w:val="00C80D15"/>
    <w:rsid w:val="00C814DF"/>
    <w:rsid w:val="00C827C3"/>
    <w:rsid w:val="00C82974"/>
    <w:rsid w:val="00C8302F"/>
    <w:rsid w:val="00C838EF"/>
    <w:rsid w:val="00C83921"/>
    <w:rsid w:val="00C8444E"/>
    <w:rsid w:val="00C85A23"/>
    <w:rsid w:val="00C860D4"/>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DF"/>
    <w:rsid w:val="00C9655E"/>
    <w:rsid w:val="00C9670C"/>
    <w:rsid w:val="00C96793"/>
    <w:rsid w:val="00C96F05"/>
    <w:rsid w:val="00C97023"/>
    <w:rsid w:val="00C970C4"/>
    <w:rsid w:val="00C97F6D"/>
    <w:rsid w:val="00CA0592"/>
    <w:rsid w:val="00CA2B1A"/>
    <w:rsid w:val="00CA31ED"/>
    <w:rsid w:val="00CA3407"/>
    <w:rsid w:val="00CA422B"/>
    <w:rsid w:val="00CA4481"/>
    <w:rsid w:val="00CA4704"/>
    <w:rsid w:val="00CA4B82"/>
    <w:rsid w:val="00CA54C4"/>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C0B"/>
    <w:rsid w:val="00CB73D5"/>
    <w:rsid w:val="00CC0422"/>
    <w:rsid w:val="00CC0B75"/>
    <w:rsid w:val="00CC0FE9"/>
    <w:rsid w:val="00CC1027"/>
    <w:rsid w:val="00CC1474"/>
    <w:rsid w:val="00CC14E3"/>
    <w:rsid w:val="00CC1B40"/>
    <w:rsid w:val="00CC1B75"/>
    <w:rsid w:val="00CC24D2"/>
    <w:rsid w:val="00CC4C01"/>
    <w:rsid w:val="00CC517E"/>
    <w:rsid w:val="00CC54BA"/>
    <w:rsid w:val="00CC5762"/>
    <w:rsid w:val="00CC5A1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EEF"/>
    <w:rsid w:val="00CE5FB1"/>
    <w:rsid w:val="00CE6586"/>
    <w:rsid w:val="00CE6AE3"/>
    <w:rsid w:val="00CE6CC7"/>
    <w:rsid w:val="00CE6DCD"/>
    <w:rsid w:val="00CE75CC"/>
    <w:rsid w:val="00CF0789"/>
    <w:rsid w:val="00CF0F62"/>
    <w:rsid w:val="00CF128F"/>
    <w:rsid w:val="00CF1C5B"/>
    <w:rsid w:val="00CF226D"/>
    <w:rsid w:val="00CF3490"/>
    <w:rsid w:val="00CF3A1D"/>
    <w:rsid w:val="00CF4565"/>
    <w:rsid w:val="00CF575B"/>
    <w:rsid w:val="00CF5761"/>
    <w:rsid w:val="00CF57E8"/>
    <w:rsid w:val="00CF59D7"/>
    <w:rsid w:val="00CF5E2B"/>
    <w:rsid w:val="00CF5E5E"/>
    <w:rsid w:val="00CF682B"/>
    <w:rsid w:val="00CF74B5"/>
    <w:rsid w:val="00CF758E"/>
    <w:rsid w:val="00CF7CA6"/>
    <w:rsid w:val="00D00964"/>
    <w:rsid w:val="00D00A96"/>
    <w:rsid w:val="00D0258E"/>
    <w:rsid w:val="00D035E2"/>
    <w:rsid w:val="00D03C16"/>
    <w:rsid w:val="00D044A5"/>
    <w:rsid w:val="00D0455B"/>
    <w:rsid w:val="00D046C1"/>
    <w:rsid w:val="00D0546D"/>
    <w:rsid w:val="00D05C5E"/>
    <w:rsid w:val="00D072F6"/>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7894"/>
    <w:rsid w:val="00D22096"/>
    <w:rsid w:val="00D22C3B"/>
    <w:rsid w:val="00D2394F"/>
    <w:rsid w:val="00D23B6D"/>
    <w:rsid w:val="00D23E7B"/>
    <w:rsid w:val="00D25897"/>
    <w:rsid w:val="00D25917"/>
    <w:rsid w:val="00D25BBC"/>
    <w:rsid w:val="00D26448"/>
    <w:rsid w:val="00D26AC3"/>
    <w:rsid w:val="00D26BDE"/>
    <w:rsid w:val="00D26FAE"/>
    <w:rsid w:val="00D30225"/>
    <w:rsid w:val="00D30992"/>
    <w:rsid w:val="00D30F65"/>
    <w:rsid w:val="00D31F4F"/>
    <w:rsid w:val="00D32396"/>
    <w:rsid w:val="00D330E1"/>
    <w:rsid w:val="00D33289"/>
    <w:rsid w:val="00D333C0"/>
    <w:rsid w:val="00D33EC2"/>
    <w:rsid w:val="00D34B01"/>
    <w:rsid w:val="00D34E29"/>
    <w:rsid w:val="00D35899"/>
    <w:rsid w:val="00D37521"/>
    <w:rsid w:val="00D403CE"/>
    <w:rsid w:val="00D407C9"/>
    <w:rsid w:val="00D41CC3"/>
    <w:rsid w:val="00D41F55"/>
    <w:rsid w:val="00D41FBE"/>
    <w:rsid w:val="00D431C2"/>
    <w:rsid w:val="00D4372D"/>
    <w:rsid w:val="00D4387A"/>
    <w:rsid w:val="00D43B93"/>
    <w:rsid w:val="00D443F0"/>
    <w:rsid w:val="00D44B82"/>
    <w:rsid w:val="00D44DF4"/>
    <w:rsid w:val="00D452F5"/>
    <w:rsid w:val="00D453A2"/>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50D"/>
    <w:rsid w:val="00D579DC"/>
    <w:rsid w:val="00D579FB"/>
    <w:rsid w:val="00D57A2B"/>
    <w:rsid w:val="00D61507"/>
    <w:rsid w:val="00D61E05"/>
    <w:rsid w:val="00D623A3"/>
    <w:rsid w:val="00D624E6"/>
    <w:rsid w:val="00D62695"/>
    <w:rsid w:val="00D632FE"/>
    <w:rsid w:val="00D63771"/>
    <w:rsid w:val="00D637F0"/>
    <w:rsid w:val="00D63BA1"/>
    <w:rsid w:val="00D64164"/>
    <w:rsid w:val="00D64188"/>
    <w:rsid w:val="00D64408"/>
    <w:rsid w:val="00D64822"/>
    <w:rsid w:val="00D64C08"/>
    <w:rsid w:val="00D65125"/>
    <w:rsid w:val="00D66873"/>
    <w:rsid w:val="00D66AAA"/>
    <w:rsid w:val="00D66DFF"/>
    <w:rsid w:val="00D70651"/>
    <w:rsid w:val="00D70F9A"/>
    <w:rsid w:val="00D71E0B"/>
    <w:rsid w:val="00D723B7"/>
    <w:rsid w:val="00D72511"/>
    <w:rsid w:val="00D72950"/>
    <w:rsid w:val="00D7428C"/>
    <w:rsid w:val="00D742C0"/>
    <w:rsid w:val="00D742DA"/>
    <w:rsid w:val="00D74483"/>
    <w:rsid w:val="00D7468C"/>
    <w:rsid w:val="00D74D92"/>
    <w:rsid w:val="00D7517C"/>
    <w:rsid w:val="00D75A63"/>
    <w:rsid w:val="00D761F0"/>
    <w:rsid w:val="00D81A92"/>
    <w:rsid w:val="00D82F48"/>
    <w:rsid w:val="00D82FCD"/>
    <w:rsid w:val="00D849CD"/>
    <w:rsid w:val="00D84F56"/>
    <w:rsid w:val="00D85073"/>
    <w:rsid w:val="00D850A5"/>
    <w:rsid w:val="00D8543C"/>
    <w:rsid w:val="00D85C70"/>
    <w:rsid w:val="00D86380"/>
    <w:rsid w:val="00D866F3"/>
    <w:rsid w:val="00D867F9"/>
    <w:rsid w:val="00D872DE"/>
    <w:rsid w:val="00D875A9"/>
    <w:rsid w:val="00D900C1"/>
    <w:rsid w:val="00D911A1"/>
    <w:rsid w:val="00D91D26"/>
    <w:rsid w:val="00D91FFF"/>
    <w:rsid w:val="00D92D76"/>
    <w:rsid w:val="00D93FE6"/>
    <w:rsid w:val="00D9444C"/>
    <w:rsid w:val="00D9474F"/>
    <w:rsid w:val="00D9505B"/>
    <w:rsid w:val="00D951B6"/>
    <w:rsid w:val="00D957D7"/>
    <w:rsid w:val="00D95F83"/>
    <w:rsid w:val="00D961F5"/>
    <w:rsid w:val="00D962BF"/>
    <w:rsid w:val="00D96AD8"/>
    <w:rsid w:val="00D96E0A"/>
    <w:rsid w:val="00D97F1D"/>
    <w:rsid w:val="00DA058F"/>
    <w:rsid w:val="00DA063F"/>
    <w:rsid w:val="00DA1E66"/>
    <w:rsid w:val="00DA1EAF"/>
    <w:rsid w:val="00DA24FA"/>
    <w:rsid w:val="00DA4908"/>
    <w:rsid w:val="00DA4952"/>
    <w:rsid w:val="00DA549B"/>
    <w:rsid w:val="00DA575E"/>
    <w:rsid w:val="00DA6BE6"/>
    <w:rsid w:val="00DA6F12"/>
    <w:rsid w:val="00DA7203"/>
    <w:rsid w:val="00DA725B"/>
    <w:rsid w:val="00DA770A"/>
    <w:rsid w:val="00DB041F"/>
    <w:rsid w:val="00DB2166"/>
    <w:rsid w:val="00DB29A4"/>
    <w:rsid w:val="00DB4176"/>
    <w:rsid w:val="00DB461C"/>
    <w:rsid w:val="00DB4842"/>
    <w:rsid w:val="00DB5F38"/>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3FFE"/>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2595"/>
    <w:rsid w:val="00DD3A65"/>
    <w:rsid w:val="00DD4297"/>
    <w:rsid w:val="00DD455A"/>
    <w:rsid w:val="00DD5E5A"/>
    <w:rsid w:val="00DD6CE8"/>
    <w:rsid w:val="00DD6DAD"/>
    <w:rsid w:val="00DD73BA"/>
    <w:rsid w:val="00DD74E7"/>
    <w:rsid w:val="00DE02C4"/>
    <w:rsid w:val="00DE099D"/>
    <w:rsid w:val="00DE61AF"/>
    <w:rsid w:val="00DE6D62"/>
    <w:rsid w:val="00DE6F1E"/>
    <w:rsid w:val="00DE7142"/>
    <w:rsid w:val="00DE742C"/>
    <w:rsid w:val="00DE7D33"/>
    <w:rsid w:val="00DF0041"/>
    <w:rsid w:val="00DF0223"/>
    <w:rsid w:val="00DF152D"/>
    <w:rsid w:val="00DF1B55"/>
    <w:rsid w:val="00DF3B31"/>
    <w:rsid w:val="00DF426B"/>
    <w:rsid w:val="00DF4488"/>
    <w:rsid w:val="00DF4F01"/>
    <w:rsid w:val="00DF53C7"/>
    <w:rsid w:val="00DF580D"/>
    <w:rsid w:val="00DF5A34"/>
    <w:rsid w:val="00DF5F78"/>
    <w:rsid w:val="00DF602C"/>
    <w:rsid w:val="00DF72BC"/>
    <w:rsid w:val="00E00BFB"/>
    <w:rsid w:val="00E00E9F"/>
    <w:rsid w:val="00E01BFE"/>
    <w:rsid w:val="00E02039"/>
    <w:rsid w:val="00E020AE"/>
    <w:rsid w:val="00E02BEE"/>
    <w:rsid w:val="00E02D06"/>
    <w:rsid w:val="00E02FC4"/>
    <w:rsid w:val="00E04024"/>
    <w:rsid w:val="00E044A4"/>
    <w:rsid w:val="00E050D4"/>
    <w:rsid w:val="00E05C47"/>
    <w:rsid w:val="00E06AB3"/>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5F6"/>
    <w:rsid w:val="00E20049"/>
    <w:rsid w:val="00E201EE"/>
    <w:rsid w:val="00E215BF"/>
    <w:rsid w:val="00E2192B"/>
    <w:rsid w:val="00E22915"/>
    <w:rsid w:val="00E22971"/>
    <w:rsid w:val="00E23387"/>
    <w:rsid w:val="00E239EB"/>
    <w:rsid w:val="00E239FB"/>
    <w:rsid w:val="00E241D7"/>
    <w:rsid w:val="00E24420"/>
    <w:rsid w:val="00E24614"/>
    <w:rsid w:val="00E2478F"/>
    <w:rsid w:val="00E256F8"/>
    <w:rsid w:val="00E25EDD"/>
    <w:rsid w:val="00E26784"/>
    <w:rsid w:val="00E2708B"/>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ACE"/>
    <w:rsid w:val="00E34C42"/>
    <w:rsid w:val="00E351C2"/>
    <w:rsid w:val="00E35AA3"/>
    <w:rsid w:val="00E362DC"/>
    <w:rsid w:val="00E36B92"/>
    <w:rsid w:val="00E373A1"/>
    <w:rsid w:val="00E37437"/>
    <w:rsid w:val="00E37631"/>
    <w:rsid w:val="00E3794E"/>
    <w:rsid w:val="00E401DB"/>
    <w:rsid w:val="00E408B3"/>
    <w:rsid w:val="00E40B27"/>
    <w:rsid w:val="00E4239A"/>
    <w:rsid w:val="00E429A4"/>
    <w:rsid w:val="00E43B02"/>
    <w:rsid w:val="00E43E04"/>
    <w:rsid w:val="00E44243"/>
    <w:rsid w:val="00E44922"/>
    <w:rsid w:val="00E463DA"/>
    <w:rsid w:val="00E47C3B"/>
    <w:rsid w:val="00E50521"/>
    <w:rsid w:val="00E50937"/>
    <w:rsid w:val="00E5136C"/>
    <w:rsid w:val="00E5261E"/>
    <w:rsid w:val="00E544AF"/>
    <w:rsid w:val="00E54F7D"/>
    <w:rsid w:val="00E55256"/>
    <w:rsid w:val="00E56569"/>
    <w:rsid w:val="00E56B44"/>
    <w:rsid w:val="00E57333"/>
    <w:rsid w:val="00E61078"/>
    <w:rsid w:val="00E6154D"/>
    <w:rsid w:val="00E62770"/>
    <w:rsid w:val="00E630AF"/>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48F"/>
    <w:rsid w:val="00E7068D"/>
    <w:rsid w:val="00E707CF"/>
    <w:rsid w:val="00E7086B"/>
    <w:rsid w:val="00E713FE"/>
    <w:rsid w:val="00E73786"/>
    <w:rsid w:val="00E737FE"/>
    <w:rsid w:val="00E7412A"/>
    <w:rsid w:val="00E74511"/>
    <w:rsid w:val="00E74558"/>
    <w:rsid w:val="00E75380"/>
    <w:rsid w:val="00E75900"/>
    <w:rsid w:val="00E763FC"/>
    <w:rsid w:val="00E7674B"/>
    <w:rsid w:val="00E76AD7"/>
    <w:rsid w:val="00E77054"/>
    <w:rsid w:val="00E7718D"/>
    <w:rsid w:val="00E77C18"/>
    <w:rsid w:val="00E77C53"/>
    <w:rsid w:val="00E77E40"/>
    <w:rsid w:val="00E8023C"/>
    <w:rsid w:val="00E80C75"/>
    <w:rsid w:val="00E8103F"/>
    <w:rsid w:val="00E81277"/>
    <w:rsid w:val="00E814BC"/>
    <w:rsid w:val="00E81CE6"/>
    <w:rsid w:val="00E82085"/>
    <w:rsid w:val="00E8256E"/>
    <w:rsid w:val="00E825D6"/>
    <w:rsid w:val="00E82B8A"/>
    <w:rsid w:val="00E8382F"/>
    <w:rsid w:val="00E83BBC"/>
    <w:rsid w:val="00E84E17"/>
    <w:rsid w:val="00E857E7"/>
    <w:rsid w:val="00E85A59"/>
    <w:rsid w:val="00E869BF"/>
    <w:rsid w:val="00E86A6D"/>
    <w:rsid w:val="00E87112"/>
    <w:rsid w:val="00E87230"/>
    <w:rsid w:val="00E872CF"/>
    <w:rsid w:val="00E87A9C"/>
    <w:rsid w:val="00E90496"/>
    <w:rsid w:val="00E90B2A"/>
    <w:rsid w:val="00E9136E"/>
    <w:rsid w:val="00E927FA"/>
    <w:rsid w:val="00E92B8A"/>
    <w:rsid w:val="00E92D94"/>
    <w:rsid w:val="00E9399A"/>
    <w:rsid w:val="00E943FD"/>
    <w:rsid w:val="00E94860"/>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69AC"/>
    <w:rsid w:val="00EA729F"/>
    <w:rsid w:val="00EA7955"/>
    <w:rsid w:val="00EA7A04"/>
    <w:rsid w:val="00EB06EC"/>
    <w:rsid w:val="00EB1061"/>
    <w:rsid w:val="00EB17A5"/>
    <w:rsid w:val="00EB1B08"/>
    <w:rsid w:val="00EB21DD"/>
    <w:rsid w:val="00EB38DA"/>
    <w:rsid w:val="00EB412D"/>
    <w:rsid w:val="00EB43A2"/>
    <w:rsid w:val="00EB45F4"/>
    <w:rsid w:val="00EB468F"/>
    <w:rsid w:val="00EB54F5"/>
    <w:rsid w:val="00EB5678"/>
    <w:rsid w:val="00EB56DC"/>
    <w:rsid w:val="00EB6C40"/>
    <w:rsid w:val="00EB706C"/>
    <w:rsid w:val="00EB7713"/>
    <w:rsid w:val="00EB7B9E"/>
    <w:rsid w:val="00EB7E7F"/>
    <w:rsid w:val="00EC125C"/>
    <w:rsid w:val="00EC129E"/>
    <w:rsid w:val="00EC1759"/>
    <w:rsid w:val="00EC1C60"/>
    <w:rsid w:val="00EC20C3"/>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303A"/>
    <w:rsid w:val="00ED49F7"/>
    <w:rsid w:val="00ED4F64"/>
    <w:rsid w:val="00ED515A"/>
    <w:rsid w:val="00ED51D4"/>
    <w:rsid w:val="00ED6138"/>
    <w:rsid w:val="00ED6C88"/>
    <w:rsid w:val="00ED7485"/>
    <w:rsid w:val="00ED7E21"/>
    <w:rsid w:val="00ED7E2B"/>
    <w:rsid w:val="00EE0011"/>
    <w:rsid w:val="00EE0528"/>
    <w:rsid w:val="00EE0A1D"/>
    <w:rsid w:val="00EE0B15"/>
    <w:rsid w:val="00EE16E9"/>
    <w:rsid w:val="00EE1741"/>
    <w:rsid w:val="00EE1BA2"/>
    <w:rsid w:val="00EE1E69"/>
    <w:rsid w:val="00EE1F18"/>
    <w:rsid w:val="00EE2632"/>
    <w:rsid w:val="00EE28A9"/>
    <w:rsid w:val="00EE2FA2"/>
    <w:rsid w:val="00EE42E4"/>
    <w:rsid w:val="00EE4BD5"/>
    <w:rsid w:val="00EE4F6F"/>
    <w:rsid w:val="00EE5DD7"/>
    <w:rsid w:val="00EE60D3"/>
    <w:rsid w:val="00EE6ACC"/>
    <w:rsid w:val="00EF02ED"/>
    <w:rsid w:val="00EF0623"/>
    <w:rsid w:val="00EF0711"/>
    <w:rsid w:val="00EF0BBE"/>
    <w:rsid w:val="00EF0EF0"/>
    <w:rsid w:val="00EF11F0"/>
    <w:rsid w:val="00EF19CE"/>
    <w:rsid w:val="00EF2E00"/>
    <w:rsid w:val="00EF364D"/>
    <w:rsid w:val="00EF4468"/>
    <w:rsid w:val="00EF49CD"/>
    <w:rsid w:val="00EF4D29"/>
    <w:rsid w:val="00EF5405"/>
    <w:rsid w:val="00EF5E2F"/>
    <w:rsid w:val="00EF5EB7"/>
    <w:rsid w:val="00EF604A"/>
    <w:rsid w:val="00EF6246"/>
    <w:rsid w:val="00EF6CA0"/>
    <w:rsid w:val="00EF7EE1"/>
    <w:rsid w:val="00EF7F77"/>
    <w:rsid w:val="00F0096A"/>
    <w:rsid w:val="00F01438"/>
    <w:rsid w:val="00F01757"/>
    <w:rsid w:val="00F018C2"/>
    <w:rsid w:val="00F02379"/>
    <w:rsid w:val="00F0269D"/>
    <w:rsid w:val="00F031AA"/>
    <w:rsid w:val="00F03374"/>
    <w:rsid w:val="00F040A9"/>
    <w:rsid w:val="00F040CE"/>
    <w:rsid w:val="00F04135"/>
    <w:rsid w:val="00F04297"/>
    <w:rsid w:val="00F05406"/>
    <w:rsid w:val="00F05B68"/>
    <w:rsid w:val="00F06D34"/>
    <w:rsid w:val="00F11147"/>
    <w:rsid w:val="00F11931"/>
    <w:rsid w:val="00F12DA0"/>
    <w:rsid w:val="00F13716"/>
    <w:rsid w:val="00F13DB8"/>
    <w:rsid w:val="00F1580C"/>
    <w:rsid w:val="00F15FA3"/>
    <w:rsid w:val="00F1626E"/>
    <w:rsid w:val="00F16999"/>
    <w:rsid w:val="00F179B7"/>
    <w:rsid w:val="00F17ECF"/>
    <w:rsid w:val="00F204EC"/>
    <w:rsid w:val="00F20713"/>
    <w:rsid w:val="00F211F4"/>
    <w:rsid w:val="00F21D9B"/>
    <w:rsid w:val="00F2258B"/>
    <w:rsid w:val="00F2331F"/>
    <w:rsid w:val="00F235ED"/>
    <w:rsid w:val="00F238B7"/>
    <w:rsid w:val="00F250F9"/>
    <w:rsid w:val="00F263E7"/>
    <w:rsid w:val="00F265C8"/>
    <w:rsid w:val="00F273DA"/>
    <w:rsid w:val="00F277BF"/>
    <w:rsid w:val="00F27A24"/>
    <w:rsid w:val="00F31B6E"/>
    <w:rsid w:val="00F323D0"/>
    <w:rsid w:val="00F32C01"/>
    <w:rsid w:val="00F33683"/>
    <w:rsid w:val="00F34DB0"/>
    <w:rsid w:val="00F35001"/>
    <w:rsid w:val="00F352F9"/>
    <w:rsid w:val="00F35DF8"/>
    <w:rsid w:val="00F362AA"/>
    <w:rsid w:val="00F3679E"/>
    <w:rsid w:val="00F378D6"/>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331A"/>
    <w:rsid w:val="00F5360D"/>
    <w:rsid w:val="00F536F6"/>
    <w:rsid w:val="00F5379C"/>
    <w:rsid w:val="00F53C96"/>
    <w:rsid w:val="00F5436E"/>
    <w:rsid w:val="00F55249"/>
    <w:rsid w:val="00F55F99"/>
    <w:rsid w:val="00F5629F"/>
    <w:rsid w:val="00F56698"/>
    <w:rsid w:val="00F56A6E"/>
    <w:rsid w:val="00F56D43"/>
    <w:rsid w:val="00F60A3C"/>
    <w:rsid w:val="00F60EF7"/>
    <w:rsid w:val="00F612E2"/>
    <w:rsid w:val="00F6264C"/>
    <w:rsid w:val="00F63A59"/>
    <w:rsid w:val="00F63DB8"/>
    <w:rsid w:val="00F63DBE"/>
    <w:rsid w:val="00F63F2D"/>
    <w:rsid w:val="00F6637F"/>
    <w:rsid w:val="00F66B6C"/>
    <w:rsid w:val="00F66EDB"/>
    <w:rsid w:val="00F6730F"/>
    <w:rsid w:val="00F676FA"/>
    <w:rsid w:val="00F70098"/>
    <w:rsid w:val="00F700DC"/>
    <w:rsid w:val="00F71400"/>
    <w:rsid w:val="00F72394"/>
    <w:rsid w:val="00F72D9D"/>
    <w:rsid w:val="00F72DDD"/>
    <w:rsid w:val="00F7350E"/>
    <w:rsid w:val="00F73B12"/>
    <w:rsid w:val="00F7435D"/>
    <w:rsid w:val="00F745F1"/>
    <w:rsid w:val="00F746A4"/>
    <w:rsid w:val="00F75530"/>
    <w:rsid w:val="00F75EBF"/>
    <w:rsid w:val="00F763A5"/>
    <w:rsid w:val="00F800D7"/>
    <w:rsid w:val="00F806A1"/>
    <w:rsid w:val="00F80A2D"/>
    <w:rsid w:val="00F80BC2"/>
    <w:rsid w:val="00F80BCA"/>
    <w:rsid w:val="00F80C95"/>
    <w:rsid w:val="00F8130E"/>
    <w:rsid w:val="00F81719"/>
    <w:rsid w:val="00F8194D"/>
    <w:rsid w:val="00F81A4F"/>
    <w:rsid w:val="00F82109"/>
    <w:rsid w:val="00F82241"/>
    <w:rsid w:val="00F829FB"/>
    <w:rsid w:val="00F83012"/>
    <w:rsid w:val="00F83AE5"/>
    <w:rsid w:val="00F853C3"/>
    <w:rsid w:val="00F85941"/>
    <w:rsid w:val="00F860D0"/>
    <w:rsid w:val="00F86E69"/>
    <w:rsid w:val="00F8712C"/>
    <w:rsid w:val="00F905AE"/>
    <w:rsid w:val="00F91A9F"/>
    <w:rsid w:val="00F91E51"/>
    <w:rsid w:val="00F92555"/>
    <w:rsid w:val="00F92D14"/>
    <w:rsid w:val="00F946E9"/>
    <w:rsid w:val="00F9526A"/>
    <w:rsid w:val="00F95920"/>
    <w:rsid w:val="00F95C7B"/>
    <w:rsid w:val="00F95C9B"/>
    <w:rsid w:val="00F963E0"/>
    <w:rsid w:val="00F9793E"/>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D1"/>
    <w:rsid w:val="00FB0585"/>
    <w:rsid w:val="00FB111D"/>
    <w:rsid w:val="00FB1249"/>
    <w:rsid w:val="00FB23C6"/>
    <w:rsid w:val="00FB2520"/>
    <w:rsid w:val="00FB306C"/>
    <w:rsid w:val="00FB4771"/>
    <w:rsid w:val="00FB4E9A"/>
    <w:rsid w:val="00FB5085"/>
    <w:rsid w:val="00FB5256"/>
    <w:rsid w:val="00FB52B3"/>
    <w:rsid w:val="00FB52DC"/>
    <w:rsid w:val="00FB5305"/>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75BD"/>
    <w:rsid w:val="00FC7D0B"/>
    <w:rsid w:val="00FC7D62"/>
    <w:rsid w:val="00FC7E8A"/>
    <w:rsid w:val="00FD1229"/>
    <w:rsid w:val="00FD12E7"/>
    <w:rsid w:val="00FD1A73"/>
    <w:rsid w:val="00FD1F7D"/>
    <w:rsid w:val="00FD2632"/>
    <w:rsid w:val="00FD2764"/>
    <w:rsid w:val="00FD35E6"/>
    <w:rsid w:val="00FD35FB"/>
    <w:rsid w:val="00FD424E"/>
    <w:rsid w:val="00FD4489"/>
    <w:rsid w:val="00FD6161"/>
    <w:rsid w:val="00FD6A20"/>
    <w:rsid w:val="00FD6A7B"/>
    <w:rsid w:val="00FE01D2"/>
    <w:rsid w:val="00FE04E8"/>
    <w:rsid w:val="00FE0545"/>
    <w:rsid w:val="00FE0707"/>
    <w:rsid w:val="00FE2509"/>
    <w:rsid w:val="00FE2FE4"/>
    <w:rsid w:val="00FE36B0"/>
    <w:rsid w:val="00FE36F7"/>
    <w:rsid w:val="00FE412F"/>
    <w:rsid w:val="00FE521F"/>
    <w:rsid w:val="00FE5E50"/>
    <w:rsid w:val="00FE664B"/>
    <w:rsid w:val="00FE7D9B"/>
    <w:rsid w:val="00FE7FF7"/>
    <w:rsid w:val="00FF0EF3"/>
    <w:rsid w:val="00FF0FFF"/>
    <w:rsid w:val="00FF10AC"/>
    <w:rsid w:val="00FF1BA4"/>
    <w:rsid w:val="00FF2863"/>
    <w:rsid w:val="00FF2B16"/>
    <w:rsid w:val="00FF2C8C"/>
    <w:rsid w:val="00FF311F"/>
    <w:rsid w:val="00FF378A"/>
    <w:rsid w:val="00FF3C2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2.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A79681-B015-4811-A210-FA4A923E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89F10A-625F-4627-8D6E-1F0BD5E82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19808</Words>
  <Characters>106969</Characters>
  <Application>Microsoft Office Word</Application>
  <DocSecurity>0</DocSecurity>
  <Lines>891</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2021-09-19T22:19:00Z</dcterms:created>
  <dcterms:modified xsi:type="dcterms:W3CDTF">2021-09-20T01:51:00Z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0x010100F19EA3EA3042D14DA7CE67F0BBFFC110</vt:lpwstr>
  </property>
</Properties>
</file>