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089382C9"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hyperlink r:id="rId15" w:history="1">
        <w:r w:rsidR="00663123" w:rsidRPr="000C5024">
          <w:rPr>
            <w:rStyle w:val="Hyperlink"/>
            <w:rFonts w:ascii="Ebrima" w:hAnsi="Ebrima"/>
            <w:sz w:val="22"/>
            <w:szCs w:val="22"/>
          </w:rPr>
          <w:t>willian.silva@granviver.com.br</w:t>
        </w:r>
      </w:hyperlink>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5B719998" w:rsidR="00844F0E" w:rsidRPr="006A7E9F" w:rsidRDefault="0008538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Pr>
          <w:rFonts w:ascii="Ebrima" w:hAnsi="Ebrima" w:cs="Tahoma"/>
          <w:b/>
          <w:bCs/>
          <w:color w:val="000000" w:themeColor="text1"/>
          <w:sz w:val="22"/>
          <w:szCs w:val="22"/>
        </w:rPr>
        <w:t>BLOKO GV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São Paulo, Estado de São Paulo, na Avenida </w:t>
      </w:r>
      <w:r w:rsidR="00BF0786">
        <w:rPr>
          <w:rFonts w:ascii="Ebrima" w:hAnsi="Ebrima" w:cs="Tahoma"/>
          <w:color w:val="000000" w:themeColor="text1"/>
          <w:sz w:val="22"/>
          <w:szCs w:val="22"/>
        </w:rPr>
        <w:t>Doutora Ruth Cardoso</w:t>
      </w:r>
      <w:r w:rsidRPr="00A66381">
        <w:rPr>
          <w:rFonts w:ascii="Ebrima" w:hAnsi="Ebrima" w:cs="Tahoma"/>
          <w:color w:val="000000" w:themeColor="text1"/>
          <w:sz w:val="22"/>
          <w:szCs w:val="22"/>
        </w:rPr>
        <w:t xml:space="preserve">, nº 8.501, 17º andar, sala </w:t>
      </w:r>
      <w:r w:rsidR="00425CC2">
        <w:rPr>
          <w:rFonts w:ascii="Ebrima" w:hAnsi="Ebrima" w:cs="Tahoma"/>
          <w:color w:val="000000" w:themeColor="text1"/>
          <w:sz w:val="22"/>
          <w:szCs w:val="22"/>
        </w:rPr>
        <w:t>17</w:t>
      </w:r>
      <w:r w:rsidRPr="00A66381">
        <w:rPr>
          <w:rFonts w:ascii="Ebrima" w:hAnsi="Ebrima" w:cs="Tahoma"/>
          <w:color w:val="000000" w:themeColor="text1"/>
          <w:sz w:val="22"/>
          <w:szCs w:val="22"/>
        </w:rPr>
        <w:t>0</w:t>
      </w:r>
      <w:r w:rsidR="00425CC2">
        <w:rPr>
          <w:rFonts w:ascii="Ebrima" w:hAnsi="Ebrima" w:cs="Tahoma"/>
          <w:color w:val="000000" w:themeColor="text1"/>
          <w:sz w:val="22"/>
          <w:szCs w:val="22"/>
        </w:rPr>
        <w:t>2</w:t>
      </w:r>
      <w:r w:rsidRPr="00A66381">
        <w:rPr>
          <w:rFonts w:ascii="Ebrima" w:hAnsi="Ebrima" w:cs="Tahoma"/>
          <w:color w:val="000000" w:themeColor="text1"/>
          <w:sz w:val="22"/>
          <w:szCs w:val="22"/>
        </w:rPr>
        <w:t>,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r>
        <w:rPr>
          <w:rFonts w:ascii="Ebrima" w:hAnsi="Ebrima" w:cs="Tahoma"/>
          <w:color w:val="000000" w:themeColor="text1"/>
          <w:sz w:val="22"/>
          <w:szCs w:val="22"/>
        </w:rPr>
        <w:t xml:space="preserve">, com endereço eletrônico </w:t>
      </w:r>
      <w:hyperlink r:id="rId16" w:history="1">
        <w:r w:rsidR="00A862BE" w:rsidRPr="00A862BE">
          <w:rPr>
            <w:rStyle w:val="Hyperlink"/>
            <w:rFonts w:ascii="Ebrima" w:hAnsi="Ebrima" w:cs="Tahoma"/>
            <w:sz w:val="22"/>
            <w:szCs w:val="22"/>
          </w:rPr>
          <w:t>rian.foglia</w:t>
        </w:r>
        <w:r w:rsidR="00A862BE" w:rsidRPr="0078249B">
          <w:rPr>
            <w:rStyle w:val="Hyperlink"/>
            <w:rFonts w:ascii="Ebrima" w:hAnsi="Ebrima" w:cs="Tahoma"/>
            <w:sz w:val="22"/>
            <w:szCs w:val="22"/>
          </w:rPr>
          <w:t>@grapheninvestimentos.com.br</w:t>
        </w:r>
      </w:hyperlink>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00922ED9">
        <w:rPr>
          <w:rFonts w:ascii="Ebrima" w:hAnsi="Ebrima"/>
          <w:color w:val="000000" w:themeColor="text1"/>
          <w:sz w:val="22"/>
          <w:szCs w:val="22"/>
        </w:rPr>
        <w:t>(“</w:t>
      </w:r>
      <w:r w:rsidR="002713DB" w:rsidRPr="00C71079">
        <w:rPr>
          <w:rFonts w:ascii="Ebrima" w:hAnsi="Ebrima"/>
          <w:color w:val="000000" w:themeColor="text1"/>
          <w:sz w:val="22"/>
          <w:szCs w:val="22"/>
          <w:u w:val="single"/>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006A7E9F"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4"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1F753D11"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r w:rsidR="002906F3">
        <w:rPr>
          <w:rFonts w:ascii="Ebrima" w:hAnsi="Ebrima"/>
          <w:bCs/>
          <w:color w:val="000000" w:themeColor="text1"/>
          <w:sz w:val="22"/>
          <w:szCs w:val="22"/>
        </w:rPr>
        <w:t>s</w:t>
      </w:r>
      <w:r w:rsidRPr="00D9731E">
        <w:rPr>
          <w:rFonts w:ascii="Ebrima" w:hAnsi="Ebrima"/>
          <w:bCs/>
          <w:color w:val="000000" w:themeColor="text1"/>
          <w:sz w:val="22"/>
          <w:szCs w:val="22"/>
        </w:rPr>
        <w:t>ecuritizadora, com sede na Cidade de São Paulo, Estado de São Paulo, na Rua Fidêncio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hyperlink r:id="rId17" w:history="1">
        <w:r w:rsidR="0008538F" w:rsidRPr="000C5024">
          <w:rPr>
            <w:rStyle w:val="Hyperlink"/>
            <w:rFonts w:ascii="Ebrima" w:hAnsi="Ebrima"/>
            <w:sz w:val="22"/>
            <w:szCs w:val="22"/>
          </w:rPr>
          <w:t>cesar@basesecuritizadora.com</w:t>
        </w:r>
      </w:hyperlink>
      <w:r w:rsidR="00B61E68">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r w:rsidR="006A7E9F" w:rsidRPr="00D9731E">
        <w:rPr>
          <w:rFonts w:ascii="Ebrima" w:hAnsi="Ebrima" w:cstheme="minorHAnsi"/>
          <w:color w:val="000000" w:themeColor="text1"/>
          <w:sz w:val="22"/>
          <w:szCs w:val="22"/>
          <w:u w:val="single"/>
        </w:rPr>
        <w:t>Securitizadora</w:t>
      </w:r>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4"/>
    <w:p w14:paraId="58FF829F" w14:textId="77777777" w:rsidR="00212D8E" w:rsidRPr="00BF0786" w:rsidRDefault="00212D8E" w:rsidP="00C71079">
      <w:pPr>
        <w:pStyle w:val="Recuonormal"/>
        <w:spacing w:line="276" w:lineRule="auto"/>
        <w:ind w:left="0"/>
        <w:jc w:val="both"/>
        <w:rPr>
          <w:rFonts w:ascii="Ebrima" w:hAnsi="Ebrima" w:cstheme="minorHAnsi"/>
          <w:color w:val="000000" w:themeColor="text1"/>
          <w:sz w:val="22"/>
          <w:szCs w:val="22"/>
          <w:lang w:val="pt-BR"/>
        </w:rPr>
      </w:pPr>
    </w:p>
    <w:p w14:paraId="0D7BDD74" w14:textId="286056BC"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w:t>
      </w:r>
      <w:r w:rsidR="000D1705">
        <w:rPr>
          <w:rFonts w:ascii="Ebrima" w:hAnsi="Ebrima" w:cs="Arial"/>
          <w:b/>
          <w:color w:val="000000" w:themeColor="text1"/>
          <w:sz w:val="22"/>
          <w:szCs w:val="22"/>
        </w:rPr>
        <w:t>S</w:t>
      </w:r>
      <w:r w:rsidRPr="006A7E9F">
        <w:rPr>
          <w:rFonts w:ascii="Ebrima" w:hAnsi="Ebrima" w:cs="Arial"/>
          <w:b/>
          <w:color w:val="000000" w:themeColor="text1"/>
          <w:sz w:val="22"/>
          <w:szCs w:val="22"/>
        </w:rPr>
        <w:t>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hyperlink r:id="rId18" w:history="1">
        <w:r w:rsidR="00892274" w:rsidRPr="000C5024">
          <w:rPr>
            <w:rStyle w:val="Hyperlink"/>
            <w:rFonts w:ascii="Ebrima" w:hAnsi="Ebrima"/>
            <w:sz w:val="22"/>
            <w:szCs w:val="22"/>
          </w:rPr>
          <w:t>willian.silva@granviver.com.br</w:t>
        </w:r>
      </w:hyperlink>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C71079" w:rsidRDefault="0077176A" w:rsidP="006508E0">
      <w:pPr>
        <w:pStyle w:val="Recuonormal"/>
        <w:spacing w:line="276" w:lineRule="auto"/>
        <w:ind w:left="0"/>
        <w:jc w:val="both"/>
        <w:rPr>
          <w:rFonts w:ascii="Ebrima" w:hAnsi="Ebrima" w:cstheme="minorHAnsi"/>
          <w:color w:val="000000" w:themeColor="text1"/>
          <w:sz w:val="22"/>
          <w:szCs w:val="22"/>
          <w:lang w:val="pt-BR"/>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3FE6B556" w:rsidR="00C67571" w:rsidRDefault="00C67571" w:rsidP="006508E0">
      <w:pPr>
        <w:pStyle w:val="Recuonormal"/>
        <w:spacing w:line="276" w:lineRule="auto"/>
        <w:ind w:left="0"/>
        <w:jc w:val="both"/>
        <w:rPr>
          <w:rFonts w:ascii="Ebrima" w:hAnsi="Ebrima" w:cstheme="minorHAnsi"/>
          <w:color w:val="000000" w:themeColor="text1"/>
          <w:sz w:val="22"/>
          <w:szCs w:val="22"/>
          <w:lang w:val="pt-BR"/>
        </w:rPr>
      </w:pPr>
    </w:p>
    <w:p w14:paraId="10C77BFD" w14:textId="5A0C2B79" w:rsidR="00E83603" w:rsidRDefault="00E83603" w:rsidP="006508E0">
      <w:pPr>
        <w:pStyle w:val="Recuonormal"/>
        <w:spacing w:line="276" w:lineRule="auto"/>
        <w:ind w:left="0"/>
        <w:jc w:val="both"/>
        <w:rPr>
          <w:rFonts w:ascii="Ebrima" w:hAnsi="Ebrima" w:cstheme="minorHAnsi"/>
          <w:color w:val="000000" w:themeColor="text1"/>
          <w:sz w:val="22"/>
          <w:szCs w:val="22"/>
          <w:lang w:val="pt-BR"/>
        </w:rPr>
      </w:pPr>
    </w:p>
    <w:p w14:paraId="1FECB420" w14:textId="77777777" w:rsidR="003A6FED" w:rsidRPr="00D9731E" w:rsidRDefault="003A6FED"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C71079" w:rsidRDefault="006A7E9F" w:rsidP="00C71079">
      <w:pPr>
        <w:widowControl w:val="0"/>
        <w:autoSpaceDE w:val="0"/>
        <w:autoSpaceDN w:val="0"/>
        <w:adjustRightInd w:val="0"/>
        <w:spacing w:line="276" w:lineRule="auto"/>
        <w:rPr>
          <w:rFonts w:ascii="Ebrima" w:hAnsi="Ebrima"/>
          <w:color w:val="000000" w:themeColor="text1"/>
          <w:sz w:val="22"/>
          <w:szCs w:val="22"/>
        </w:rPr>
      </w:pPr>
      <w:bookmarkStart w:id="5" w:name="_Hlk29847885"/>
    </w:p>
    <w:p w14:paraId="0FE173EA" w14:textId="65573F24"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 conformidade com se</w:t>
      </w:r>
      <w:r w:rsidRPr="009F1BE4">
        <w:rPr>
          <w:rFonts w:ascii="Ebrima" w:hAnsi="Ebrima"/>
          <w:color w:val="000000" w:themeColor="text1"/>
          <w:sz w:val="22"/>
          <w:szCs w:val="22"/>
        </w:rPr>
        <w:t xml:space="preserve">u Estatuto Social, a </w:t>
      </w:r>
      <w:r w:rsidR="009F1BE4" w:rsidRPr="009F1BE4">
        <w:rPr>
          <w:rFonts w:ascii="Ebrima" w:hAnsi="Ebrima"/>
          <w:color w:val="000000" w:themeColor="text1"/>
          <w:sz w:val="22"/>
          <w:szCs w:val="22"/>
        </w:rPr>
        <w:t>Emitente</w:t>
      </w:r>
      <w:r w:rsidRPr="009F1BE4">
        <w:rPr>
          <w:rFonts w:ascii="Ebrima" w:hAnsi="Ebrima"/>
          <w:color w:val="000000" w:themeColor="text1"/>
          <w:sz w:val="22"/>
          <w:szCs w:val="22"/>
        </w:rPr>
        <w:t xml:space="preserve">, tem por objeto social </w:t>
      </w:r>
      <w:r w:rsidRPr="00C71079">
        <w:rPr>
          <w:rFonts w:ascii="Ebrima" w:hAnsi="Ebrima"/>
          <w:color w:val="000000" w:themeColor="text1"/>
          <w:sz w:val="22"/>
          <w:szCs w:val="22"/>
        </w:rPr>
        <w:t xml:space="preserve">a participação em outras sociedades </w:t>
      </w:r>
      <w:r w:rsidR="009F1BE4" w:rsidRPr="009F1BE4">
        <w:rPr>
          <w:rFonts w:ascii="Ebrima" w:hAnsi="Ebrima"/>
          <w:color w:val="000000" w:themeColor="text1"/>
          <w:sz w:val="22"/>
          <w:szCs w:val="22"/>
        </w:rPr>
        <w:t>não financeiras</w:t>
      </w:r>
      <w:r w:rsidRPr="009F1BE4">
        <w:rPr>
          <w:rFonts w:ascii="Ebrima" w:hAnsi="Ebrima"/>
          <w:color w:val="000000" w:themeColor="text1"/>
          <w:sz w:val="22"/>
          <w:szCs w:val="22"/>
        </w:rPr>
        <w:t>;</w:t>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496777A7"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6" w:name="_Hlk80109430"/>
      <w:r w:rsidRPr="00C717F9">
        <w:rPr>
          <w:rFonts w:ascii="Ebrima" w:hAnsi="Ebrima"/>
          <w:color w:val="000000" w:themeColor="text1"/>
          <w:sz w:val="22"/>
          <w:szCs w:val="22"/>
        </w:rPr>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 xml:space="preserve">ações </w:t>
      </w:r>
      <w:del w:id="7" w:author="Autor" w:date="2021-10-28T16:28:00Z">
        <w:r w:rsidRPr="0048064B" w:rsidDel="00DD760E">
          <w:rPr>
            <w:rFonts w:ascii="Ebrima" w:hAnsi="Ebrima" w:cs="Tahoma"/>
            <w:color w:val="000000" w:themeColor="text1"/>
            <w:sz w:val="22"/>
            <w:szCs w:val="22"/>
          </w:rPr>
          <w:delText xml:space="preserve">ordinárias </w:delText>
        </w:r>
      </w:del>
      <w:r w:rsidRPr="0048064B">
        <w:rPr>
          <w:rFonts w:ascii="Ebrima" w:hAnsi="Ebrima" w:cs="Tahoma"/>
          <w:color w:val="000000" w:themeColor="text1"/>
          <w:sz w:val="22"/>
          <w:szCs w:val="22"/>
        </w:rPr>
        <w:t xml:space="preserve">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sidR="00E628D4">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6"/>
    <w:p w14:paraId="42A3F921" w14:textId="77777777" w:rsidR="00014EDB" w:rsidRPr="00C71079" w:rsidRDefault="00014EDB" w:rsidP="00C71079">
      <w:pPr>
        <w:spacing w:line="276" w:lineRule="auto"/>
        <w:rPr>
          <w:rFonts w:ascii="Ebrima" w:hAnsi="Ebrima"/>
          <w:color w:val="000000" w:themeColor="text1"/>
          <w:sz w:val="22"/>
          <w:szCs w:val="22"/>
        </w:rPr>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205F2B68"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(ii)</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em conjunto com a Securitizadora,</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 xml:space="preserve">Colocação Privada da </w:t>
      </w:r>
      <w:r w:rsidR="008850E2">
        <w:rPr>
          <w:rFonts w:ascii="Ebrima" w:hAnsi="Ebrima"/>
          <w:i/>
          <w:iCs/>
          <w:color w:val="000000"/>
          <w:sz w:val="22"/>
          <w:szCs w:val="22"/>
        </w:rPr>
        <w:t>Bloko GV S.A.</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8" w:name="_Hlk82154532"/>
      <w:r w:rsidR="00D068A6" w:rsidRPr="000C5474">
        <w:rPr>
          <w:rFonts w:ascii="Ebrima" w:hAnsi="Ebrima" w:cstheme="minorHAnsi"/>
          <w:iCs/>
          <w:color w:val="000000" w:themeColor="text1"/>
          <w:sz w:val="22"/>
          <w:szCs w:val="22"/>
          <w:u w:val="single"/>
        </w:rPr>
        <w:t>Simplific Pavarini</w:t>
      </w:r>
      <w:bookmarkEnd w:id="8"/>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C71079" w:rsidRDefault="00567226" w:rsidP="00C71079">
      <w:pPr>
        <w:rPr>
          <w:rFonts w:ascii="Ebrima" w:hAnsi="Ebrima"/>
          <w:color w:val="000000" w:themeColor="text1"/>
          <w:sz w:val="22"/>
          <w:szCs w:val="22"/>
        </w:rPr>
      </w:pPr>
    </w:p>
    <w:p w14:paraId="18D4F980" w14:textId="73E9286F"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r w:rsidR="00F165C0">
        <w:rPr>
          <w:rFonts w:ascii="Ebrima" w:hAnsi="Ebrima" w:cstheme="minorHAnsi"/>
          <w:iCs/>
          <w:color w:val="000000" w:themeColor="text1"/>
          <w:sz w:val="22"/>
          <w:szCs w:val="22"/>
        </w:rPr>
        <w:t>19</w:t>
      </w:r>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r w:rsidR="00F165C0">
        <w:rPr>
          <w:rFonts w:ascii="Ebrima" w:hAnsi="Ebrima" w:cstheme="minorHAnsi"/>
          <w:iCs/>
          <w:color w:val="000000" w:themeColor="text1"/>
          <w:sz w:val="22"/>
          <w:szCs w:val="22"/>
        </w:rPr>
        <w:t>20</w:t>
      </w:r>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r w:rsidR="00014EDB" w:rsidRPr="00D9731E">
        <w:rPr>
          <w:rFonts w:ascii="Ebrima" w:hAnsi="Ebrima"/>
          <w:color w:val="000000" w:themeColor="text1"/>
          <w:sz w:val="22"/>
          <w:szCs w:val="22"/>
        </w:rPr>
        <w:t xml:space="preserve">Securitizadora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 xml:space="preserve">Termo de Securitização de Créditos Imobiliários das </w:t>
      </w:r>
      <w:r w:rsidR="00F165C0">
        <w:rPr>
          <w:rFonts w:ascii="Ebrima" w:hAnsi="Ebrima"/>
          <w:i/>
          <w:iCs/>
          <w:color w:val="000000" w:themeColor="text1"/>
          <w:sz w:val="22"/>
          <w:szCs w:val="22"/>
        </w:rPr>
        <w:t>19</w:t>
      </w:r>
      <w:r w:rsidR="00014EDB" w:rsidRPr="00567226">
        <w:rPr>
          <w:rFonts w:ascii="Ebrima" w:hAnsi="Ebrima"/>
          <w:i/>
          <w:iCs/>
          <w:color w:val="000000" w:themeColor="text1"/>
          <w:sz w:val="22"/>
          <w:szCs w:val="22"/>
        </w:rPr>
        <w:t xml:space="preserve">ª e </w:t>
      </w:r>
      <w:r w:rsidR="00F165C0">
        <w:rPr>
          <w:rFonts w:ascii="Ebrima" w:hAnsi="Ebrima"/>
          <w:i/>
          <w:iCs/>
          <w:color w:val="000000" w:themeColor="text1"/>
          <w:sz w:val="22"/>
          <w:szCs w:val="22"/>
        </w:rPr>
        <w:t>20</w:t>
      </w:r>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 xml:space="preserve">ª Emissão </w:t>
      </w:r>
      <w:r w:rsidR="00F165C0">
        <w:rPr>
          <w:rFonts w:ascii="Ebrima" w:hAnsi="Ebrima"/>
          <w:i/>
          <w:iCs/>
          <w:color w:val="000000" w:themeColor="text1"/>
          <w:sz w:val="22"/>
          <w:szCs w:val="22"/>
        </w:rPr>
        <w:t xml:space="preserve">de </w:t>
      </w:r>
      <w:r w:rsidR="00F165C0" w:rsidRPr="00567226">
        <w:rPr>
          <w:rFonts w:ascii="Ebrima" w:hAnsi="Ebrima"/>
          <w:i/>
          <w:iCs/>
          <w:color w:val="000000" w:themeColor="text1"/>
          <w:sz w:val="22"/>
          <w:szCs w:val="22"/>
        </w:rPr>
        <w:t xml:space="preserve">Certificados de Recebíveis Imobiliários </w:t>
      </w:r>
      <w:r w:rsidR="00014EDB" w:rsidRPr="00567226">
        <w:rPr>
          <w:rFonts w:ascii="Ebrima" w:hAnsi="Ebrima"/>
          <w:i/>
          <w:iCs/>
          <w:color w:val="000000" w:themeColor="text1"/>
          <w:sz w:val="22"/>
          <w:szCs w:val="22"/>
        </w:rPr>
        <w:t>da Base Securitizadora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Securitizadora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w:t>
      </w:r>
      <w:r w:rsidR="00014EDB" w:rsidRPr="00567226">
        <w:rPr>
          <w:rFonts w:ascii="Ebrima" w:hAnsi="Ebrima" w:cstheme="minorHAnsi"/>
          <w:iCs/>
          <w:color w:val="000000" w:themeColor="text1"/>
          <w:sz w:val="22"/>
          <w:szCs w:val="22"/>
        </w:rPr>
        <w:lastRenderedPageBreak/>
        <w:t xml:space="preserve">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C71079" w:rsidRDefault="0028084A" w:rsidP="00C71079">
      <w:pPr>
        <w:rPr>
          <w:rFonts w:ascii="Ebrima" w:hAnsi="Ebrima" w:cstheme="minorHAnsi"/>
          <w:color w:val="000000" w:themeColor="text1"/>
          <w:sz w:val="22"/>
          <w:szCs w:val="22"/>
        </w:rPr>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52C10E81"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serão constituídas em favor da Securitizadora, as</w:t>
      </w:r>
      <w:r w:rsidR="00567226" w:rsidRPr="004050E8">
        <w:rPr>
          <w:rFonts w:ascii="Ebrima" w:hAnsi="Ebrima" w:cs="Arial"/>
          <w:color w:val="000000" w:themeColor="text1"/>
          <w:sz w:val="22"/>
          <w:szCs w:val="22"/>
        </w:rPr>
        <w:t xml:space="preserve"> seguintes garantias:</w:t>
      </w:r>
    </w:p>
    <w:p w14:paraId="63EC4A63" w14:textId="77777777" w:rsidR="00D068A6" w:rsidRPr="00C71079" w:rsidRDefault="00D068A6" w:rsidP="00D52C6A">
      <w:pPr>
        <w:pStyle w:val="PargrafodaLista"/>
        <w:rPr>
          <w:rFonts w:ascii="Ebrima" w:hAnsi="Ebrima" w:cs="Arial"/>
          <w:color w:val="000000" w:themeColor="text1"/>
          <w:sz w:val="22"/>
          <w:szCs w:val="22"/>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Gran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rsidP="00C71079">
      <w:pPr>
        <w:pStyle w:val="PargrafodaLista"/>
        <w:rPr>
          <w:rFonts w:ascii="Ebrima" w:hAnsi="Ebrima"/>
          <w:bCs/>
          <w:color w:val="000000" w:themeColor="text1"/>
          <w:sz w:val="22"/>
          <w:szCs w:val="22"/>
        </w:rPr>
      </w:pPr>
    </w:p>
    <w:p w14:paraId="44B5FBE9" w14:textId="2EC1C8A2"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00810C8F">
        <w:rPr>
          <w:rFonts w:ascii="Ebrima" w:hAnsi="Ebrima" w:cs="Arial"/>
          <w:color w:val="000000" w:themeColor="text1"/>
          <w:sz w:val="22"/>
          <w:szCs w:val="22"/>
        </w:rPr>
        <w:t>.</w:t>
      </w:r>
    </w:p>
    <w:p w14:paraId="4D7B21F3" w14:textId="77777777" w:rsidR="0028084A" w:rsidRPr="0048064B" w:rsidRDefault="0028084A" w:rsidP="00C71079">
      <w:pPr>
        <w:pStyle w:val="PargrafodaLista"/>
        <w:rPr>
          <w:rFonts w:ascii="Ebrima" w:hAnsi="Ebrima"/>
          <w:color w:val="000000" w:themeColor="text1"/>
          <w:sz w:val="22"/>
          <w:szCs w:val="22"/>
        </w:rPr>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9"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rsidP="00C71079">
      <w:pPr>
        <w:pStyle w:val="PargrafodaLista"/>
        <w:rPr>
          <w:rFonts w:ascii="Ebrima" w:hAnsi="Ebrima"/>
          <w:sz w:val="22"/>
          <w:szCs w:val="22"/>
        </w:rPr>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9"/>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2DCD5DCD" w:rsidR="000B061A" w:rsidRDefault="000B061A" w:rsidP="00810C8F">
      <w:pPr>
        <w:rPr>
          <w:rFonts w:ascii="Ebrima" w:hAnsi="Ebrima"/>
          <w:color w:val="000000" w:themeColor="text1"/>
          <w:sz w:val="22"/>
          <w:szCs w:val="22"/>
        </w:rPr>
      </w:pPr>
      <w:bookmarkStart w:id="10" w:name="_Hlk495256127"/>
      <w:bookmarkEnd w:id="5"/>
    </w:p>
    <w:p w14:paraId="3A94456F" w14:textId="77777777" w:rsidR="003A6FED" w:rsidRPr="00C71079" w:rsidRDefault="003A6FED" w:rsidP="00C71079">
      <w:pPr>
        <w:rPr>
          <w:rFonts w:ascii="Ebrima" w:hAnsi="Ebrima"/>
          <w:color w:val="000000" w:themeColor="text1"/>
          <w:sz w:val="22"/>
          <w:szCs w:val="22"/>
        </w:rPr>
      </w:pPr>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0"/>
    <w:p w14:paraId="4419869D" w14:textId="577EED63" w:rsidR="003A6FED" w:rsidRDefault="003A6FED" w:rsidP="006508E0">
      <w:pPr>
        <w:spacing w:line="276" w:lineRule="auto"/>
        <w:jc w:val="both"/>
        <w:rPr>
          <w:rFonts w:ascii="Ebrima" w:hAnsi="Ebrima" w:cstheme="minorHAnsi"/>
          <w:color w:val="000000" w:themeColor="text1"/>
          <w:sz w:val="22"/>
          <w:szCs w:val="22"/>
        </w:rPr>
      </w:pPr>
    </w:p>
    <w:p w14:paraId="3B65C5F5" w14:textId="5BC1BA5B" w:rsidR="003A6FED" w:rsidRDefault="003A6FED" w:rsidP="006508E0">
      <w:pPr>
        <w:spacing w:line="276" w:lineRule="auto"/>
        <w:jc w:val="both"/>
        <w:rPr>
          <w:rFonts w:ascii="Ebrima" w:hAnsi="Ebrima" w:cstheme="minorHAnsi"/>
          <w:color w:val="000000" w:themeColor="text1"/>
          <w:sz w:val="22"/>
          <w:szCs w:val="22"/>
        </w:rPr>
      </w:pPr>
    </w:p>
    <w:p w14:paraId="321711E5" w14:textId="77777777" w:rsidR="00F77F0D" w:rsidRPr="00D9731E" w:rsidRDefault="00F77F0D"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1" w:name="_Toc522079145"/>
      <w:bookmarkStart w:id="12" w:name="_Toc522079147"/>
      <w:r w:rsidRPr="00D9731E">
        <w:rPr>
          <w:rFonts w:ascii="Ebrima" w:hAnsi="Ebrima" w:cstheme="minorHAnsi"/>
          <w:b/>
          <w:color w:val="000000" w:themeColor="text1"/>
          <w:sz w:val="22"/>
          <w:szCs w:val="22"/>
          <w:lang w:val="pt-BR"/>
        </w:rPr>
        <w:lastRenderedPageBreak/>
        <w:t>III – CLÁUSULAS</w:t>
      </w:r>
      <w:bookmarkEnd w:id="11"/>
    </w:p>
    <w:p w14:paraId="51C6ECCE" w14:textId="77777777" w:rsidR="003442F1" w:rsidRPr="00C71079" w:rsidRDefault="003442F1" w:rsidP="006508E0">
      <w:pPr>
        <w:spacing w:line="276" w:lineRule="auto"/>
        <w:jc w:val="both"/>
        <w:rPr>
          <w:rFonts w:ascii="Ebrima" w:hAnsi="Ebrima" w:cstheme="minorHAnsi"/>
          <w:color w:val="000000" w:themeColor="text1"/>
          <w:sz w:val="22"/>
          <w:szCs w:val="22"/>
        </w:rPr>
      </w:pPr>
      <w:bookmarkStart w:id="13" w:name="_Toc522079146"/>
    </w:p>
    <w:bookmarkEnd w:id="12"/>
    <w:bookmarkEnd w:id="13"/>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C71079" w:rsidRDefault="002A36FA"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1DDC9ED0" w:rsidR="009F333A" w:rsidRPr="00922ED9" w:rsidRDefault="00C47D04"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C71079">
        <w:rPr>
          <w:rFonts w:ascii="Ebrima" w:hAnsi="Ebrima"/>
          <w:color w:val="000000"/>
          <w:sz w:val="22"/>
          <w:szCs w:val="22"/>
        </w:rPr>
        <w:t>45.621 (quarenta e cinco mil, seiscentas e vinte e uma) ações, sendo 38.</w:t>
      </w:r>
      <w:del w:id="14" w:author="Autor" w:date="2021-10-28T16:29:00Z">
        <w:r w:rsidRPr="00C71079" w:rsidDel="00DD760E">
          <w:rPr>
            <w:rFonts w:ascii="Ebrima" w:hAnsi="Ebrima"/>
            <w:color w:val="000000"/>
            <w:sz w:val="22"/>
            <w:szCs w:val="22"/>
          </w:rPr>
          <w:delText xml:space="preserve">709 </w:delText>
        </w:r>
      </w:del>
      <w:ins w:id="15" w:author="Autor" w:date="2021-10-28T16:29:00Z">
        <w:r w:rsidR="00DD760E" w:rsidRPr="00C71079">
          <w:rPr>
            <w:rFonts w:ascii="Ebrima" w:hAnsi="Ebrima"/>
            <w:color w:val="000000"/>
            <w:sz w:val="22"/>
            <w:szCs w:val="22"/>
          </w:rPr>
          <w:t>70</w:t>
        </w:r>
        <w:r w:rsidR="00DD760E">
          <w:rPr>
            <w:rFonts w:ascii="Ebrima" w:hAnsi="Ebrima"/>
            <w:color w:val="000000"/>
            <w:sz w:val="22"/>
            <w:szCs w:val="22"/>
          </w:rPr>
          <w:t>8</w:t>
        </w:r>
        <w:r w:rsidR="00DD760E" w:rsidRPr="00C71079">
          <w:rPr>
            <w:rFonts w:ascii="Ebrima" w:hAnsi="Ebrima"/>
            <w:color w:val="000000"/>
            <w:sz w:val="22"/>
            <w:szCs w:val="22"/>
          </w:rPr>
          <w:t xml:space="preserve"> </w:t>
        </w:r>
      </w:ins>
      <w:r w:rsidRPr="00C71079">
        <w:rPr>
          <w:rFonts w:ascii="Ebrima" w:hAnsi="Ebrima"/>
          <w:color w:val="000000"/>
          <w:sz w:val="22"/>
          <w:szCs w:val="22"/>
        </w:rPr>
        <w:t xml:space="preserve">(trinta e oito mil e setecentas e </w:t>
      </w:r>
      <w:del w:id="16" w:author="Autor" w:date="2021-10-28T16:29:00Z">
        <w:r w:rsidRPr="00C71079" w:rsidDel="00DD760E">
          <w:rPr>
            <w:rFonts w:ascii="Ebrima" w:hAnsi="Ebrima"/>
            <w:color w:val="000000"/>
            <w:sz w:val="22"/>
            <w:szCs w:val="22"/>
          </w:rPr>
          <w:delText>nove</w:delText>
        </w:r>
      </w:del>
      <w:ins w:id="17" w:author="Autor" w:date="2021-10-28T16:29:00Z">
        <w:r w:rsidR="00DD760E">
          <w:rPr>
            <w:rFonts w:ascii="Ebrima" w:hAnsi="Ebrima"/>
            <w:color w:val="000000"/>
            <w:sz w:val="22"/>
            <w:szCs w:val="22"/>
          </w:rPr>
          <w:t>oito</w:t>
        </w:r>
      </w:ins>
      <w:r w:rsidRPr="00C71079">
        <w:rPr>
          <w:rFonts w:ascii="Ebrima" w:hAnsi="Ebrima"/>
          <w:color w:val="000000"/>
          <w:sz w:val="22"/>
          <w:szCs w:val="22"/>
        </w:rPr>
        <w:t>) ações ordinárias</w:t>
      </w:r>
      <w:ins w:id="18" w:author="Autor" w:date="2021-10-28T16:29:00Z">
        <w:r w:rsidR="00DD760E">
          <w:rPr>
            <w:rFonts w:ascii="Ebrima" w:hAnsi="Ebrima"/>
            <w:color w:val="000000"/>
            <w:sz w:val="22"/>
            <w:szCs w:val="22"/>
          </w:rPr>
          <w:t>,</w:t>
        </w:r>
      </w:ins>
      <w:del w:id="19" w:author="Autor" w:date="2021-10-28T16:29:00Z">
        <w:r w:rsidRPr="00C71079" w:rsidDel="00DD760E">
          <w:rPr>
            <w:rFonts w:ascii="Ebrima" w:hAnsi="Ebrima"/>
            <w:color w:val="000000"/>
            <w:sz w:val="22"/>
            <w:szCs w:val="22"/>
          </w:rPr>
          <w:delText xml:space="preserve"> e</w:delText>
        </w:r>
      </w:del>
      <w:r w:rsidRPr="00C71079">
        <w:rPr>
          <w:rFonts w:ascii="Ebrima" w:hAnsi="Ebrima"/>
          <w:color w:val="000000"/>
          <w:sz w:val="22"/>
          <w:szCs w:val="22"/>
        </w:rPr>
        <w:t xml:space="preserve"> 6.912 (seis mil, novecentas e doze) ações preferenciais</w:t>
      </w:r>
      <w:ins w:id="20" w:author="Autor" w:date="2021-10-28T16:30:00Z">
        <w:r w:rsidR="00DD760E">
          <w:rPr>
            <w:rFonts w:ascii="Ebrima" w:hAnsi="Ebrima"/>
            <w:color w:val="000000"/>
            <w:sz w:val="22"/>
            <w:szCs w:val="22"/>
          </w:rPr>
          <w:t xml:space="preserve"> de classe A, e 01 (uma) ação preferencial de classe B,</w:t>
        </w:r>
      </w:ins>
      <w:r w:rsidRPr="00C47D04" w:rsidDel="00C47D04">
        <w:rPr>
          <w:color w:val="000000"/>
          <w:sz w:val="27"/>
          <w:szCs w:val="27"/>
        </w:rPr>
        <w:t xml:space="preserve"> </w:t>
      </w:r>
      <w:r w:rsidR="009F333A" w:rsidRPr="009F333A">
        <w:rPr>
          <w:rFonts w:ascii="Ebrima" w:hAnsi="Ebrima" w:cs="Tahoma"/>
          <w:color w:val="000000" w:themeColor="text1"/>
          <w:sz w:val="22"/>
          <w:szCs w:val="22"/>
        </w:rPr>
        <w:t>de titularidade dos</w:t>
      </w:r>
      <w:r w:rsidR="009F333A" w:rsidRPr="00C71079" w:rsidDel="009F333A">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Fiduciantes</w:t>
      </w:r>
      <w:r w:rsidR="009F333A"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 xml:space="preserve">nesta data, </w:t>
      </w:r>
      <w:r w:rsidR="00135A7C">
        <w:rPr>
          <w:rFonts w:ascii="Ebrima" w:hAnsi="Ebrima" w:cstheme="minorHAnsi"/>
          <w:color w:val="000000" w:themeColor="text1"/>
          <w:sz w:val="22"/>
          <w:szCs w:val="22"/>
        </w:rPr>
        <w:t>todas nominativas e sem valor nominal</w:t>
      </w:r>
      <w:r w:rsidR="009F333A"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subscritas e</w:t>
      </w:r>
      <w:r w:rsidR="002A2B94">
        <w:rPr>
          <w:rFonts w:ascii="Ebrima" w:hAnsi="Ebrima" w:cstheme="minorHAnsi"/>
          <w:color w:val="000000" w:themeColor="text1"/>
          <w:sz w:val="22"/>
          <w:szCs w:val="22"/>
        </w:rPr>
        <w:t>, nesta data,</w:t>
      </w:r>
      <w:r w:rsidR="009F4E1E">
        <w:rPr>
          <w:rFonts w:ascii="Ebrima" w:hAnsi="Ebrima" w:cstheme="minorHAnsi"/>
          <w:color w:val="000000" w:themeColor="text1"/>
          <w:sz w:val="22"/>
          <w:szCs w:val="22"/>
        </w:rPr>
        <w:t xml:space="preserve"> </w:t>
      </w:r>
      <w:r w:rsidR="002A2B94">
        <w:rPr>
          <w:rFonts w:ascii="Ebrima" w:hAnsi="Ebrima" w:cstheme="minorHAnsi"/>
          <w:color w:val="000000" w:themeColor="text1"/>
          <w:sz w:val="22"/>
          <w:szCs w:val="22"/>
        </w:rPr>
        <w:t xml:space="preserve">parcialmente </w:t>
      </w:r>
      <w:r w:rsidR="009F333A" w:rsidRPr="00D9731E">
        <w:rPr>
          <w:rFonts w:ascii="Ebrima" w:hAnsi="Ebrima" w:cstheme="minorHAnsi"/>
          <w:color w:val="000000" w:themeColor="text1"/>
          <w:sz w:val="22"/>
          <w:szCs w:val="22"/>
        </w:rPr>
        <w:t>integralizadas pelos Fiduciantes (“</w:t>
      </w:r>
      <w:r w:rsidR="009F333A" w:rsidRPr="00D9731E">
        <w:rPr>
          <w:rFonts w:ascii="Ebrima" w:hAnsi="Ebrima" w:cstheme="minorHAnsi"/>
          <w:color w:val="000000" w:themeColor="text1"/>
          <w:sz w:val="22"/>
          <w:szCs w:val="22"/>
          <w:u w:val="single"/>
        </w:rPr>
        <w:t>Ações</w:t>
      </w:r>
      <w:r w:rsidR="009F333A" w:rsidRPr="00D9731E">
        <w:rPr>
          <w:rFonts w:ascii="Ebrima" w:hAnsi="Ebrima" w:cstheme="minorHAnsi"/>
          <w:color w:val="000000" w:themeColor="text1"/>
          <w:sz w:val="22"/>
          <w:szCs w:val="22"/>
        </w:rPr>
        <w:t>”)</w:t>
      </w:r>
      <w:r w:rsidR="009F333A" w:rsidRPr="00922ED9">
        <w:rPr>
          <w:rFonts w:ascii="Ebrima" w:hAnsi="Ebrima" w:cstheme="minorHAnsi"/>
          <w:color w:val="000000" w:themeColor="text1"/>
          <w:sz w:val="22"/>
          <w:szCs w:val="22"/>
        </w:rPr>
        <w:t xml:space="preserve">, distribuídas da seguinte forma: </w:t>
      </w:r>
      <w:r w:rsidR="009F333A" w:rsidRPr="00D52C6A">
        <w:rPr>
          <w:rFonts w:ascii="Ebrima" w:hAnsi="Ebrima" w:cstheme="minorHAnsi"/>
          <w:b/>
          <w:bCs/>
          <w:color w:val="000000" w:themeColor="text1"/>
          <w:sz w:val="22"/>
          <w:szCs w:val="22"/>
        </w:rPr>
        <w:t>(a)</w:t>
      </w:r>
      <w:r w:rsidR="009F333A" w:rsidRPr="00922ED9">
        <w:rPr>
          <w:rFonts w:ascii="Ebrima" w:hAnsi="Ebrima" w:cstheme="minorHAnsi"/>
          <w:color w:val="000000" w:themeColor="text1"/>
          <w:sz w:val="22"/>
          <w:szCs w:val="22"/>
        </w:rPr>
        <w:t xml:space="preserve"> serão alienadas fiduciariamente </w:t>
      </w:r>
      <w:r w:rsidR="00C13507">
        <w:rPr>
          <w:rFonts w:ascii="Ebrima" w:hAnsi="Ebrima" w:cs="Tahoma"/>
          <w:color w:val="000000" w:themeColor="text1"/>
          <w:sz w:val="22"/>
          <w:szCs w:val="22"/>
        </w:rPr>
        <w:t>19.</w:t>
      </w:r>
      <w:del w:id="21" w:author="Autor" w:date="2021-10-28T16:31:00Z">
        <w:r w:rsidR="00C13507" w:rsidDel="00DD760E">
          <w:rPr>
            <w:rFonts w:ascii="Ebrima" w:hAnsi="Ebrima" w:cs="Tahoma"/>
            <w:color w:val="000000" w:themeColor="text1"/>
            <w:sz w:val="22"/>
            <w:szCs w:val="22"/>
          </w:rPr>
          <w:delText>742</w:delText>
        </w:r>
        <w:r w:rsidR="00922ED9" w:rsidRPr="00922ED9" w:rsidDel="00DD760E">
          <w:rPr>
            <w:rFonts w:ascii="Ebrima" w:hAnsi="Ebrima" w:cs="Tahoma"/>
            <w:color w:val="000000" w:themeColor="text1"/>
            <w:sz w:val="22"/>
            <w:szCs w:val="22"/>
          </w:rPr>
          <w:delText xml:space="preserve"> </w:delText>
        </w:r>
      </w:del>
      <w:ins w:id="22" w:author="Autor" w:date="2021-10-28T16:31:00Z">
        <w:r w:rsidR="00DD760E">
          <w:rPr>
            <w:rFonts w:ascii="Ebrima" w:hAnsi="Ebrima" w:cs="Tahoma"/>
            <w:color w:val="000000" w:themeColor="text1"/>
            <w:sz w:val="22"/>
            <w:szCs w:val="22"/>
          </w:rPr>
          <w:t>741</w:t>
        </w:r>
        <w:r w:rsidR="00DD760E" w:rsidRPr="00922ED9">
          <w:rPr>
            <w:rFonts w:ascii="Ebrima" w:hAnsi="Ebrima" w:cs="Tahoma"/>
            <w:color w:val="000000" w:themeColor="text1"/>
            <w:sz w:val="22"/>
            <w:szCs w:val="22"/>
          </w:rPr>
          <w:t xml:space="preserve"> </w:t>
        </w:r>
      </w:ins>
      <w:r w:rsidR="00922ED9" w:rsidRPr="00922ED9">
        <w:rPr>
          <w:rFonts w:ascii="Ebrima" w:hAnsi="Ebrima" w:cs="Tahoma"/>
          <w:color w:val="000000" w:themeColor="text1"/>
          <w:sz w:val="22"/>
          <w:szCs w:val="22"/>
        </w:rPr>
        <w:t>(</w:t>
      </w:r>
      <w:r w:rsidR="00C13507">
        <w:rPr>
          <w:rFonts w:ascii="Ebrima" w:hAnsi="Ebrima" w:cs="Tahoma"/>
          <w:color w:val="000000" w:themeColor="text1"/>
          <w:sz w:val="22"/>
          <w:szCs w:val="22"/>
        </w:rPr>
        <w:t xml:space="preserve">dezenove mil setecentas e quarenta e </w:t>
      </w:r>
      <w:del w:id="23" w:author="Autor" w:date="2021-10-28T16:31:00Z">
        <w:r w:rsidR="00C13507" w:rsidDel="00DD760E">
          <w:rPr>
            <w:rFonts w:ascii="Ebrima" w:hAnsi="Ebrima" w:cs="Tahoma"/>
            <w:color w:val="000000" w:themeColor="text1"/>
            <w:sz w:val="22"/>
            <w:szCs w:val="22"/>
          </w:rPr>
          <w:delText>duas</w:delText>
        </w:r>
      </w:del>
      <w:ins w:id="24" w:author="Autor" w:date="2021-10-28T16:31:00Z">
        <w:r w:rsidR="00DD760E">
          <w:rPr>
            <w:rFonts w:ascii="Ebrima" w:hAnsi="Ebrima" w:cs="Tahoma"/>
            <w:color w:val="000000" w:themeColor="text1"/>
            <w:sz w:val="22"/>
            <w:szCs w:val="22"/>
          </w:rPr>
          <w:t>uma</w:t>
        </w:r>
      </w:ins>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w:t>
      </w:r>
      <w:ins w:id="25" w:author="Autor" w:date="2021-10-28T16:30:00Z">
        <w:r w:rsidR="00DD760E">
          <w:rPr>
            <w:rFonts w:ascii="Ebrima" w:hAnsi="Ebrima" w:cs="Tahoma"/>
            <w:color w:val="000000" w:themeColor="text1"/>
            <w:sz w:val="22"/>
            <w:szCs w:val="22"/>
          </w:rPr>
          <w:t xml:space="preserve">e 01 (uma) ação preferencial de classe B, </w:t>
        </w:r>
      </w:ins>
      <w:r w:rsidR="00922ED9" w:rsidRPr="00922ED9">
        <w:rPr>
          <w:rFonts w:ascii="Ebrima" w:hAnsi="Ebrima" w:cs="Tahoma"/>
          <w:color w:val="000000" w:themeColor="text1"/>
          <w:sz w:val="22"/>
          <w:szCs w:val="22"/>
        </w:rPr>
        <w:t xml:space="preserve">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r w:rsidR="00C13507">
        <w:rPr>
          <w:rFonts w:ascii="Ebrima" w:hAnsi="Ebrima" w:cs="Tahoma"/>
          <w:color w:val="000000" w:themeColor="text1"/>
          <w:sz w:val="22"/>
          <w:szCs w:val="22"/>
        </w:rPr>
        <w:t>18.967</w:t>
      </w:r>
      <w:r w:rsidR="00922ED9" w:rsidRPr="00922ED9">
        <w:rPr>
          <w:rFonts w:ascii="Ebrima" w:hAnsi="Ebrima" w:cs="Tahoma"/>
          <w:color w:val="000000" w:themeColor="text1"/>
          <w:sz w:val="22"/>
          <w:szCs w:val="22"/>
        </w:rPr>
        <w:t xml:space="preserve"> (</w:t>
      </w:r>
      <w:r w:rsidR="00C13507">
        <w:rPr>
          <w:rFonts w:ascii="Ebrima" w:hAnsi="Ebrima" w:cs="Tahoma"/>
          <w:color w:val="000000" w:themeColor="text1"/>
          <w:sz w:val="22"/>
          <w:szCs w:val="22"/>
        </w:rPr>
        <w:t>dezoito mil novecentas e sessenta e sete</w:t>
      </w:r>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r w:rsidR="00C13507">
        <w:rPr>
          <w:rFonts w:ascii="Ebrima" w:hAnsi="Ebrima" w:cs="Tahoma"/>
          <w:color w:val="000000" w:themeColor="text1"/>
          <w:sz w:val="22"/>
          <w:szCs w:val="22"/>
        </w:rPr>
        <w:t>6.912</w:t>
      </w:r>
      <w:r w:rsidR="00135A7C" w:rsidRPr="00922ED9">
        <w:rPr>
          <w:rFonts w:ascii="Ebrima" w:hAnsi="Ebrima" w:cs="Tahoma"/>
          <w:color w:val="000000" w:themeColor="text1"/>
          <w:sz w:val="22"/>
          <w:szCs w:val="22"/>
        </w:rPr>
        <w:t xml:space="preserve"> (</w:t>
      </w:r>
      <w:r w:rsidR="00C13507">
        <w:rPr>
          <w:rFonts w:ascii="Ebrima" w:hAnsi="Ebrima" w:cs="Tahoma"/>
          <w:color w:val="000000" w:themeColor="text1"/>
          <w:sz w:val="22"/>
          <w:szCs w:val="22"/>
        </w:rPr>
        <w:t>seis mil novecentas e doze</w:t>
      </w:r>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preferenciais</w:t>
      </w:r>
      <w:ins w:id="26" w:author="Autor" w:date="2021-10-28T16:30:00Z">
        <w:r w:rsidR="00DD760E">
          <w:rPr>
            <w:rFonts w:ascii="Ebrima" w:hAnsi="Ebrima" w:cs="Tahoma"/>
            <w:color w:val="000000" w:themeColor="text1"/>
            <w:sz w:val="22"/>
            <w:szCs w:val="22"/>
          </w:rPr>
          <w:t xml:space="preserve"> de classe A</w:t>
        </w:r>
      </w:ins>
      <w:r w:rsidR="00135A7C">
        <w:rPr>
          <w:rFonts w:ascii="Ebrima" w:hAnsi="Ebrima" w:cs="Tahoma"/>
          <w:color w:val="000000" w:themeColor="text1"/>
          <w:sz w:val="22"/>
          <w:szCs w:val="22"/>
        </w:rPr>
        <w:t xml:space="preserve">,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4E7BB1DB"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e</w:t>
      </w:r>
    </w:p>
    <w:p w14:paraId="25C48EDB" w14:textId="77777777" w:rsidR="00922ED9" w:rsidRPr="00C71079" w:rsidRDefault="00922ED9" w:rsidP="00C71079">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A82634C" w14:textId="7A62EF41"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27" w:name="_DV_M125"/>
      <w:bookmarkEnd w:id="27"/>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lastRenderedPageBreak/>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C71079" w:rsidRDefault="002A36FA"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28"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29"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30" w:name="_Toc522079149"/>
      <w:bookmarkEnd w:id="28"/>
      <w:bookmarkEnd w:id="29"/>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nos termos </w:t>
      </w:r>
      <w:r w:rsidRPr="00D9731E">
        <w:rPr>
          <w:rFonts w:ascii="Ebrima" w:hAnsi="Ebrima" w:cstheme="minorHAnsi"/>
          <w:color w:val="000000" w:themeColor="text1"/>
          <w:sz w:val="22"/>
          <w:szCs w:val="22"/>
        </w:rPr>
        <w:lastRenderedPageBreak/>
        <w:t>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302C41EF"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r w:rsidR="00937537" w:rsidRPr="00937537">
        <w:rPr>
          <w:rFonts w:ascii="Ebrima" w:hAnsi="Ebrima" w:cstheme="minorHAnsi"/>
          <w:color w:val="000000" w:themeColor="text1"/>
          <w:sz w:val="22"/>
          <w:szCs w:val="22"/>
        </w:rPr>
        <w:t>95.984-4</w:t>
      </w:r>
      <w:r w:rsidR="008D67FD" w:rsidRPr="00D9731E">
        <w:rPr>
          <w:rFonts w:ascii="Ebrima" w:hAnsi="Ebrima" w:cstheme="minorHAnsi"/>
          <w:color w:val="000000" w:themeColor="text1"/>
          <w:sz w:val="22"/>
          <w:szCs w:val="22"/>
        </w:rPr>
        <w:t>,</w:t>
      </w:r>
      <w:r w:rsidR="00937537">
        <w:rPr>
          <w:rFonts w:ascii="Ebrima" w:hAnsi="Ebrima" w:cstheme="minorHAnsi"/>
          <w:iCs/>
          <w:color w:val="000000" w:themeColor="text1"/>
          <w:sz w:val="22"/>
          <w:szCs w:val="22"/>
        </w:rPr>
        <w:t xml:space="preserve"> </w:t>
      </w:r>
      <w:r w:rsidR="008D67FD" w:rsidRPr="008D67FD">
        <w:rPr>
          <w:rFonts w:ascii="Ebrima" w:hAnsi="Ebrima" w:cstheme="minorHAnsi"/>
          <w:iCs/>
          <w:color w:val="000000" w:themeColor="text1"/>
          <w:sz w:val="22"/>
          <w:szCs w:val="22"/>
        </w:rPr>
        <w:t xml:space="preserve">Agência </w:t>
      </w:r>
      <w:r w:rsidR="00937537">
        <w:rPr>
          <w:rFonts w:ascii="Ebrima" w:hAnsi="Ebrima" w:cstheme="minorHAnsi"/>
          <w:iCs/>
          <w:color w:val="000000" w:themeColor="text1"/>
          <w:sz w:val="22"/>
          <w:szCs w:val="22"/>
        </w:rPr>
        <w:t xml:space="preserve">0445, </w:t>
      </w:r>
      <w:r w:rsidR="00937537" w:rsidRPr="00D9731E">
        <w:rPr>
          <w:rFonts w:ascii="Ebrima" w:hAnsi="Ebrima" w:cstheme="minorHAnsi"/>
          <w:color w:val="000000" w:themeColor="text1"/>
          <w:sz w:val="22"/>
          <w:szCs w:val="22"/>
        </w:rPr>
        <w:t xml:space="preserve">mantida no Banco </w:t>
      </w:r>
      <w:r w:rsidR="00937537">
        <w:rPr>
          <w:rFonts w:ascii="Ebrima" w:hAnsi="Ebrima" w:cstheme="minorHAnsi"/>
          <w:iCs/>
          <w:color w:val="000000" w:themeColor="text1"/>
          <w:sz w:val="22"/>
          <w:szCs w:val="22"/>
        </w:rPr>
        <w:t>Itaú Unibanco S.A.</w:t>
      </w:r>
      <w:r w:rsidR="00937537" w:rsidRPr="008D67FD">
        <w:rPr>
          <w:rFonts w:ascii="Ebrima" w:hAnsi="Ebrima" w:cstheme="minorHAnsi"/>
          <w:iCs/>
          <w:color w:val="000000" w:themeColor="text1"/>
          <w:sz w:val="22"/>
          <w:szCs w:val="22"/>
        </w:rPr>
        <w:t xml:space="preserve"> (</w:t>
      </w:r>
      <w:r w:rsidR="00937537">
        <w:rPr>
          <w:rFonts w:ascii="Ebrima" w:hAnsi="Ebrima" w:cstheme="minorHAnsi"/>
          <w:iCs/>
          <w:color w:val="000000" w:themeColor="text1"/>
          <w:sz w:val="22"/>
          <w:szCs w:val="22"/>
        </w:rPr>
        <w:t>341</w:t>
      </w:r>
      <w:r w:rsidR="00937537"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rPr>
        <w:t xml:space="preserve">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sempre que for constatado o inadimplemento das Obrigações Garantidas.</w:t>
      </w:r>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46CB5526"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w:t>
      </w:r>
      <w:bookmarkStart w:id="31" w:name="_Hlk85020029"/>
      <w:r w:rsidR="00C47D04" w:rsidRPr="00C548D1">
        <w:rPr>
          <w:rFonts w:ascii="Ebrima" w:hAnsi="Ebrima"/>
          <w:color w:val="000000" w:themeColor="text1"/>
          <w:sz w:val="22"/>
          <w:szCs w:val="22"/>
        </w:rPr>
        <w:t xml:space="preserve">R$ 15.260.875,01 </w:t>
      </w:r>
      <w:bookmarkEnd w:id="31"/>
      <w:r w:rsidR="00C47D04" w:rsidRPr="00C548D1">
        <w:rPr>
          <w:rFonts w:ascii="Ebrima" w:hAnsi="Ebrima" w:cs="Tahoma"/>
          <w:color w:val="000000" w:themeColor="text1"/>
          <w:sz w:val="22"/>
          <w:szCs w:val="22"/>
        </w:rPr>
        <w:t>(quinze milhões e duzentos e sessenta mil e oitocentos e setenta e cinco reais e um centavo)</w:t>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1D253568"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sidR="00CC1FC7">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56007B07" w14:textId="05F38EA6" w:rsidR="002A36FA" w:rsidRPr="00D52C6A" w:rsidRDefault="00AC5C26"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sociedades empresárias legalmente organizadas e existentes de acordo com as leis brasileiras;</w:t>
      </w:r>
    </w:p>
    <w:p w14:paraId="6B7C8CC3"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24311126" w14:textId="7090372F" w:rsidR="002A36FA" w:rsidRPr="00D9731E" w:rsidRDefault="002A36FA"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00D18F12" w14:textId="12B7FDAA" w:rsidR="002A36FA" w:rsidRPr="00D9731E" w:rsidRDefault="002A36FA"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455E7AB2" w14:textId="34A0ABA5" w:rsidR="002A36FA" w:rsidRPr="00D9731E" w:rsidRDefault="002A36FA"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12566661" w14:textId="2BDCBA70" w:rsidR="002A36FA" w:rsidRPr="00D9731E" w:rsidRDefault="002A36FA"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4BA2976A" w14:textId="4CF7C457" w:rsidR="002A36FA" w:rsidRPr="00D9731E" w:rsidRDefault="002A36FA"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4E73590C" w14:textId="77777777" w:rsidR="002A36FA" w:rsidRPr="00D9731E" w:rsidRDefault="002A36FA"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42AFD7F4" w14:textId="77777777" w:rsidR="002A36FA" w:rsidRPr="00D9731E" w:rsidRDefault="002A36FA"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rsidP="00C71079">
      <w:pPr>
        <w:widowControl w:val="0"/>
        <w:spacing w:line="276" w:lineRule="auto"/>
        <w:ind w:left="709"/>
        <w:jc w:val="both"/>
        <w:rPr>
          <w:rFonts w:ascii="Ebrima" w:hAnsi="Ebrima" w:cstheme="minorHAnsi"/>
          <w:color w:val="000000" w:themeColor="text1"/>
          <w:sz w:val="22"/>
          <w:szCs w:val="22"/>
        </w:rPr>
      </w:pPr>
    </w:p>
    <w:p w14:paraId="66188E31" w14:textId="2CA8B2B3" w:rsidR="002A36FA" w:rsidRPr="00D9731E" w:rsidRDefault="002A36FA" w:rsidP="00C71079">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rsidP="00C71079">
      <w:pPr>
        <w:pStyle w:val="Corpodetexto2"/>
        <w:spacing w:line="276" w:lineRule="auto"/>
        <w:ind w:left="709"/>
        <w:rPr>
          <w:rFonts w:ascii="Ebrima" w:hAnsi="Ebrima" w:cstheme="minorHAnsi"/>
          <w:b w:val="0"/>
          <w:color w:val="000000" w:themeColor="text1"/>
          <w:sz w:val="22"/>
          <w:szCs w:val="22"/>
        </w:rPr>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rsidP="00C71079">
      <w:pPr>
        <w:pStyle w:val="PargrafodaLista"/>
        <w:tabs>
          <w:tab w:val="left" w:pos="709"/>
        </w:tabs>
        <w:autoSpaceDE w:val="0"/>
        <w:autoSpaceDN w:val="0"/>
        <w:adjustRightInd w:val="0"/>
        <w:spacing w:line="276" w:lineRule="auto"/>
        <w:ind w:left="709"/>
        <w:jc w:val="both"/>
        <w:rPr>
          <w:rFonts w:ascii="Ebrima" w:hAnsi="Ebrima" w:cstheme="minorHAnsi"/>
          <w:color w:val="000000" w:themeColor="text1"/>
          <w:sz w:val="22"/>
          <w:szCs w:val="22"/>
        </w:rPr>
      </w:pPr>
    </w:p>
    <w:p w14:paraId="75FBE3F0" w14:textId="377E9772" w:rsidR="002A36FA" w:rsidRPr="00D9731E" w:rsidRDefault="002A36FA" w:rsidP="00C71079">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estão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lastRenderedPageBreak/>
        <w:t>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rsidP="00C71079">
      <w:pPr>
        <w:pStyle w:val="Corpodetexto2"/>
        <w:tabs>
          <w:tab w:val="num" w:pos="1418"/>
        </w:tabs>
        <w:spacing w:line="276" w:lineRule="auto"/>
        <w:ind w:left="709"/>
        <w:rPr>
          <w:rFonts w:ascii="Ebrima" w:hAnsi="Ebrima" w:cstheme="minorHAnsi"/>
          <w:b w:val="0"/>
          <w:color w:val="000000" w:themeColor="text1"/>
          <w:sz w:val="22"/>
          <w:szCs w:val="22"/>
        </w:rPr>
      </w:pPr>
    </w:p>
    <w:p w14:paraId="3816B6A0" w14:textId="75DE3039" w:rsidR="002A36FA" w:rsidRPr="00D9731E" w:rsidRDefault="002A36FA" w:rsidP="00C71079">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30"/>
    <w:p w14:paraId="5A68F1E3" w14:textId="53D4F327" w:rsidR="002A36FA" w:rsidRPr="00D9731E" w:rsidRDefault="002A36FA" w:rsidP="00C71079">
      <w:pPr>
        <w:pStyle w:val="Corpodetexto2"/>
        <w:spacing w:line="276" w:lineRule="auto"/>
        <w:ind w:left="709"/>
        <w:rPr>
          <w:rFonts w:ascii="Ebrima" w:hAnsi="Ebrima" w:cstheme="minorHAnsi"/>
          <w:b w:val="0"/>
          <w:color w:val="000000" w:themeColor="text1"/>
          <w:sz w:val="22"/>
          <w:szCs w:val="22"/>
        </w:rPr>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r w:rsidR="006F623F">
        <w:rPr>
          <w:rFonts w:ascii="Ebrima" w:hAnsi="Ebrima" w:cstheme="minorHAnsi"/>
          <w:color w:val="000000" w:themeColor="text1"/>
          <w:sz w:val="22"/>
          <w:szCs w:val="22"/>
        </w:rPr>
        <w:t xml:space="preserve">quais sejam, São Paulo/SP e Belo Horizonte/MG, </w:t>
      </w:r>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r w:rsidR="00E579F2">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apresentar a escrituração da redação abaixo, no Livro de Registro de Ações Nominativas da Companhia para refletir a presente Garantia Fiduciária e, ademais, a evidenciar tal registro à Securitizadora.</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6988D2BB"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r w:rsidR="00076D0F" w:rsidRPr="00D9731E">
        <w:rPr>
          <w:rFonts w:ascii="Ebrima" w:hAnsi="Ebrima" w:cstheme="minorHAnsi"/>
          <w:i/>
          <w:color w:val="000000" w:themeColor="text1"/>
          <w:sz w:val="22"/>
          <w:szCs w:val="22"/>
        </w:rPr>
        <w:t>“</w:t>
      </w:r>
      <w:r w:rsidR="004270D4" w:rsidRPr="004270D4">
        <w:rPr>
          <w:rFonts w:ascii="Ebrima" w:hAnsi="Ebrima" w:cstheme="minorHAnsi"/>
          <w:i/>
          <w:color w:val="000000" w:themeColor="text1"/>
          <w:sz w:val="22"/>
          <w:szCs w:val="22"/>
        </w:rPr>
        <w:t>38.70</w:t>
      </w:r>
      <w:ins w:id="32" w:author="Autor" w:date="2021-10-28T16:33:00Z">
        <w:r w:rsidR="00DD760E">
          <w:rPr>
            <w:rFonts w:ascii="Ebrima" w:hAnsi="Ebrima" w:cstheme="minorHAnsi"/>
            <w:i/>
            <w:color w:val="000000" w:themeColor="text1"/>
            <w:sz w:val="22"/>
            <w:szCs w:val="22"/>
          </w:rPr>
          <w:t>8</w:t>
        </w:r>
      </w:ins>
      <w:del w:id="33" w:author="Autor" w:date="2021-10-28T16:33:00Z">
        <w:r w:rsidR="004270D4" w:rsidRPr="004270D4" w:rsidDel="00DD760E">
          <w:rPr>
            <w:rFonts w:ascii="Ebrima" w:hAnsi="Ebrima" w:cstheme="minorHAnsi"/>
            <w:i/>
            <w:color w:val="000000" w:themeColor="text1"/>
            <w:sz w:val="22"/>
            <w:szCs w:val="22"/>
          </w:rPr>
          <w:delText>9</w:delText>
        </w:r>
      </w:del>
      <w:r w:rsidR="004270D4" w:rsidRPr="004270D4">
        <w:rPr>
          <w:rFonts w:ascii="Ebrima" w:hAnsi="Ebrima" w:cstheme="minorHAnsi"/>
          <w:i/>
          <w:color w:val="000000" w:themeColor="text1"/>
          <w:sz w:val="22"/>
          <w:szCs w:val="22"/>
        </w:rPr>
        <w:t xml:space="preserve"> (trinta e oito mil setecent</w:t>
      </w:r>
      <w:r w:rsidR="00C47D04">
        <w:rPr>
          <w:rFonts w:ascii="Ebrima" w:hAnsi="Ebrima" w:cstheme="minorHAnsi"/>
          <w:i/>
          <w:color w:val="000000" w:themeColor="text1"/>
          <w:sz w:val="22"/>
          <w:szCs w:val="22"/>
        </w:rPr>
        <w:t>a</w:t>
      </w:r>
      <w:r w:rsidR="004270D4" w:rsidRPr="004270D4">
        <w:rPr>
          <w:rFonts w:ascii="Ebrima" w:hAnsi="Ebrima" w:cstheme="minorHAnsi"/>
          <w:i/>
          <w:color w:val="000000" w:themeColor="text1"/>
          <w:sz w:val="22"/>
          <w:szCs w:val="22"/>
        </w:rPr>
        <w:t xml:space="preserve">s e </w:t>
      </w:r>
      <w:del w:id="34" w:author="Autor" w:date="2021-10-28T16:33:00Z">
        <w:r w:rsidR="004270D4" w:rsidRPr="004270D4" w:rsidDel="00DD760E">
          <w:rPr>
            <w:rFonts w:ascii="Ebrima" w:hAnsi="Ebrima" w:cstheme="minorHAnsi"/>
            <w:i/>
            <w:color w:val="000000" w:themeColor="text1"/>
            <w:sz w:val="22"/>
            <w:szCs w:val="22"/>
          </w:rPr>
          <w:delText>nove</w:delText>
        </w:r>
      </w:del>
      <w:ins w:id="35" w:author="Autor" w:date="2021-10-28T16:33:00Z">
        <w:r w:rsidR="00DD760E">
          <w:rPr>
            <w:rFonts w:ascii="Ebrima" w:hAnsi="Ebrima" w:cstheme="minorHAnsi"/>
            <w:i/>
            <w:color w:val="000000" w:themeColor="text1"/>
            <w:sz w:val="22"/>
            <w:szCs w:val="22"/>
          </w:rPr>
          <w:t>oito</w:t>
        </w:r>
      </w:ins>
      <w:r w:rsidR="004270D4" w:rsidRPr="004270D4">
        <w:rPr>
          <w:rFonts w:ascii="Ebrima" w:hAnsi="Ebrima" w:cstheme="minorHAnsi"/>
          <w:i/>
          <w:color w:val="000000" w:themeColor="text1"/>
          <w:sz w:val="22"/>
          <w:szCs w:val="22"/>
        </w:rPr>
        <w:t>) ações ordinárias</w:t>
      </w:r>
      <w:ins w:id="36" w:author="Autor" w:date="2021-10-28T16:33:00Z">
        <w:r w:rsidR="00DD760E">
          <w:rPr>
            <w:rFonts w:ascii="Ebrima" w:hAnsi="Ebrima" w:cstheme="minorHAnsi"/>
            <w:i/>
            <w:color w:val="000000" w:themeColor="text1"/>
            <w:sz w:val="22"/>
            <w:szCs w:val="22"/>
          </w:rPr>
          <w:t>,</w:t>
        </w:r>
      </w:ins>
      <w:r w:rsidR="004270D4" w:rsidRPr="004270D4">
        <w:rPr>
          <w:rFonts w:ascii="Ebrima" w:hAnsi="Ebrima" w:cstheme="minorHAnsi"/>
          <w:i/>
          <w:color w:val="000000" w:themeColor="text1"/>
          <w:sz w:val="22"/>
          <w:szCs w:val="22"/>
        </w:rPr>
        <w:t xml:space="preserve"> </w:t>
      </w:r>
      <w:del w:id="37" w:author="Autor" w:date="2021-10-28T16:33:00Z">
        <w:r w:rsidR="004270D4" w:rsidRPr="004270D4" w:rsidDel="00DD760E">
          <w:rPr>
            <w:rFonts w:ascii="Ebrima" w:hAnsi="Ebrima" w:cstheme="minorHAnsi"/>
            <w:i/>
            <w:color w:val="000000" w:themeColor="text1"/>
            <w:sz w:val="22"/>
            <w:szCs w:val="22"/>
          </w:rPr>
          <w:delText xml:space="preserve">e </w:delText>
        </w:r>
      </w:del>
      <w:r w:rsidR="004270D4" w:rsidRPr="004270D4">
        <w:rPr>
          <w:rFonts w:ascii="Ebrima" w:hAnsi="Ebrima" w:cstheme="minorHAnsi"/>
          <w:i/>
          <w:color w:val="000000" w:themeColor="text1"/>
          <w:sz w:val="22"/>
          <w:szCs w:val="22"/>
        </w:rPr>
        <w:t>6.912 (seis mil novecentas e doze)</w:t>
      </w:r>
      <w:r w:rsidR="004270D4" w:rsidRPr="004270D4" w:rsidDel="004270D4">
        <w:rPr>
          <w:rFonts w:ascii="Ebrima" w:hAnsi="Ebrima" w:cstheme="minorHAnsi"/>
          <w:i/>
          <w:color w:val="000000" w:themeColor="text1"/>
          <w:sz w:val="22"/>
          <w:szCs w:val="22"/>
        </w:rPr>
        <w:t xml:space="preserve"> </w:t>
      </w:r>
      <w:r w:rsidR="00576F6E">
        <w:rPr>
          <w:rFonts w:ascii="Ebrima" w:hAnsi="Ebrima" w:cstheme="minorHAnsi"/>
          <w:i/>
          <w:color w:val="000000" w:themeColor="text1"/>
          <w:sz w:val="22"/>
          <w:szCs w:val="22"/>
        </w:rPr>
        <w:t>ações</w:t>
      </w:r>
      <w:r w:rsidR="004270D4">
        <w:rPr>
          <w:rFonts w:ascii="Ebrima" w:hAnsi="Ebrima" w:cstheme="minorHAnsi"/>
          <w:i/>
          <w:color w:val="000000" w:themeColor="text1"/>
          <w:sz w:val="22"/>
          <w:szCs w:val="22"/>
        </w:rPr>
        <w:t xml:space="preserve"> preferenciais</w:t>
      </w:r>
      <w:ins w:id="38" w:author="Autor" w:date="2021-10-28T16:33:00Z">
        <w:r w:rsidR="00DD760E">
          <w:rPr>
            <w:rFonts w:ascii="Ebrima" w:hAnsi="Ebrima" w:cstheme="minorHAnsi"/>
            <w:i/>
            <w:color w:val="000000" w:themeColor="text1"/>
            <w:sz w:val="22"/>
            <w:szCs w:val="22"/>
          </w:rPr>
          <w:t xml:space="preserve"> de classe A e 01 (uma) ação preferencial de classe B</w:t>
        </w:r>
      </w:ins>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companhia securitizadora com sede na Cidade de São Paulo, Estado de São Paulo, na Rua 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r w:rsidR="004270D4">
        <w:rPr>
          <w:rFonts w:ascii="Ebrima" w:hAnsi="Ebrima" w:cstheme="minorHAnsi"/>
          <w:i/>
          <w:color w:val="000000" w:themeColor="text1"/>
          <w:sz w:val="22"/>
          <w:szCs w:val="22"/>
        </w:rPr>
        <w:t>19</w:t>
      </w:r>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r w:rsidR="004270D4">
        <w:rPr>
          <w:rFonts w:ascii="Ebrima" w:hAnsi="Ebrima" w:cstheme="minorHAnsi"/>
          <w:i/>
          <w:color w:val="000000" w:themeColor="text1"/>
          <w:sz w:val="22"/>
          <w:szCs w:val="22"/>
        </w:rPr>
        <w:t>20</w:t>
      </w:r>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r w:rsidR="004270D4">
        <w:rPr>
          <w:rFonts w:ascii="Ebrima" w:hAnsi="Ebrima" w:cstheme="minorHAnsi"/>
          <w:i/>
          <w:color w:val="000000" w:themeColor="text1"/>
          <w:sz w:val="22"/>
          <w:szCs w:val="22"/>
        </w:rPr>
        <w:t>13</w:t>
      </w:r>
      <w:r w:rsidR="006F1F28">
        <w:rPr>
          <w:rFonts w:ascii="Ebrima" w:hAnsi="Ebrima" w:cstheme="minorHAnsi"/>
          <w:i/>
          <w:color w:val="000000" w:themeColor="text1"/>
          <w:sz w:val="22"/>
          <w:szCs w:val="22"/>
        </w:rPr>
        <w:t xml:space="preserve"> de </w:t>
      </w:r>
      <w:r w:rsidR="004270D4">
        <w:rPr>
          <w:rFonts w:ascii="Ebrima" w:hAnsi="Ebrima" w:cstheme="minorHAnsi"/>
          <w:i/>
          <w:color w:val="000000" w:themeColor="text1"/>
          <w:sz w:val="22"/>
          <w:szCs w:val="22"/>
        </w:rPr>
        <w:t>outu</w:t>
      </w:r>
      <w:r w:rsidR="004270D4" w:rsidRPr="00D9731E">
        <w:rPr>
          <w:rFonts w:ascii="Ebrima" w:hAnsi="Ebrima" w:cstheme="minorHAnsi"/>
          <w:i/>
          <w:color w:val="000000" w:themeColor="text1"/>
          <w:sz w:val="22"/>
          <w:szCs w:val="22"/>
        </w:rPr>
        <w:t xml:space="preserve">bro </w:t>
      </w:r>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3606A751" w:rsidR="00C70F3C" w:rsidRPr="00E628D4"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w:t>
      </w:r>
      <w:r w:rsidR="00C70F3C" w:rsidRPr="00E628D4">
        <w:rPr>
          <w:rFonts w:ascii="Ebrima" w:hAnsi="Ebrima" w:cstheme="minorHAnsi"/>
          <w:color w:val="000000" w:themeColor="text1"/>
          <w:sz w:val="22"/>
          <w:szCs w:val="22"/>
        </w:rPr>
        <w:t xml:space="preserve">apresentar </w:t>
      </w:r>
      <w:r w:rsidRPr="00E628D4">
        <w:rPr>
          <w:rFonts w:ascii="Ebrima" w:hAnsi="Ebrima" w:cstheme="minorHAnsi"/>
          <w:color w:val="000000" w:themeColor="text1"/>
          <w:sz w:val="22"/>
          <w:szCs w:val="22"/>
        </w:rPr>
        <w:t>à Fiduciária</w:t>
      </w:r>
      <w:r w:rsidR="00B23319" w:rsidRPr="00E628D4">
        <w:rPr>
          <w:rFonts w:ascii="Ebrima" w:hAnsi="Ebrima" w:cstheme="minorHAnsi"/>
          <w:color w:val="000000" w:themeColor="text1"/>
          <w:sz w:val="22"/>
          <w:szCs w:val="22"/>
        </w:rPr>
        <w:t>,</w:t>
      </w:r>
      <w:r w:rsidR="008C29AD" w:rsidRPr="00E628D4">
        <w:rPr>
          <w:rFonts w:ascii="Ebrima" w:hAnsi="Ebrima" w:cstheme="minorHAnsi"/>
          <w:color w:val="000000" w:themeColor="text1"/>
          <w:sz w:val="22"/>
          <w:szCs w:val="22"/>
        </w:rPr>
        <w:t xml:space="preserve"> com cópia </w:t>
      </w:r>
      <w:r w:rsidR="00D068A6" w:rsidRPr="00E628D4">
        <w:rPr>
          <w:rFonts w:ascii="Ebrima" w:hAnsi="Ebrima" w:cstheme="minorHAnsi"/>
          <w:color w:val="000000" w:themeColor="text1"/>
          <w:sz w:val="22"/>
          <w:szCs w:val="22"/>
        </w:rPr>
        <w:t>à Simplific Pavarini</w:t>
      </w:r>
      <w:r w:rsidR="00B23319" w:rsidRPr="00E628D4">
        <w:rPr>
          <w:rFonts w:ascii="Ebrima" w:hAnsi="Ebrima" w:cstheme="minorHAnsi"/>
          <w:color w:val="000000" w:themeColor="text1"/>
          <w:sz w:val="22"/>
          <w:szCs w:val="22"/>
        </w:rPr>
        <w:t>,</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o Livro de Registro de Ações Nominativas da Companhia incluindo a escrituração da redação acima</w:t>
      </w:r>
      <w:r w:rsidRPr="00E628D4">
        <w:rPr>
          <w:rFonts w:ascii="Ebrima" w:hAnsi="Ebrima" w:cstheme="minorHAnsi"/>
          <w:color w:val="000000" w:themeColor="text1"/>
          <w:sz w:val="22"/>
          <w:szCs w:val="22"/>
        </w:rPr>
        <w:t xml:space="preserve">, em até </w:t>
      </w:r>
      <w:r w:rsidR="0035758F" w:rsidRPr="00E628D4">
        <w:rPr>
          <w:rFonts w:ascii="Ebrima" w:hAnsi="Ebrima" w:cstheme="minorHAnsi"/>
          <w:color w:val="000000" w:themeColor="text1"/>
          <w:sz w:val="22"/>
          <w:szCs w:val="22"/>
        </w:rPr>
        <w:t xml:space="preserve">45 </w:t>
      </w:r>
      <w:r w:rsidRPr="00E628D4">
        <w:rPr>
          <w:rFonts w:ascii="Ebrima" w:hAnsi="Ebrima" w:cstheme="minorHAnsi"/>
          <w:color w:val="000000" w:themeColor="text1"/>
          <w:sz w:val="22"/>
          <w:szCs w:val="22"/>
        </w:rPr>
        <w:t>(</w:t>
      </w:r>
      <w:r w:rsidR="0035758F" w:rsidRPr="00E628D4">
        <w:rPr>
          <w:rFonts w:ascii="Ebrima" w:hAnsi="Ebrima" w:cstheme="minorHAnsi"/>
          <w:color w:val="000000" w:themeColor="text1"/>
          <w:sz w:val="22"/>
          <w:szCs w:val="22"/>
        </w:rPr>
        <w:t>quarenta e cinco</w:t>
      </w:r>
      <w:r w:rsidRPr="00E628D4">
        <w:rPr>
          <w:rFonts w:ascii="Ebrima" w:hAnsi="Ebrima" w:cstheme="minorHAnsi"/>
          <w:color w:val="000000" w:themeColor="text1"/>
          <w:sz w:val="22"/>
          <w:szCs w:val="22"/>
        </w:rPr>
        <w:t xml:space="preserve">) </w:t>
      </w:r>
      <w:r w:rsidR="0035758F" w:rsidRPr="00E628D4">
        <w:rPr>
          <w:rFonts w:ascii="Ebrima" w:hAnsi="Ebrima" w:cstheme="minorHAnsi"/>
          <w:color w:val="000000" w:themeColor="text1"/>
          <w:sz w:val="22"/>
          <w:szCs w:val="22"/>
        </w:rPr>
        <w:t>dias</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 xml:space="preserve">contados da celebração deste Contrato de Alienação Fiduciária de Ações, na forma acima, como condição precedente à liberação </w:t>
      </w:r>
      <w:r w:rsidR="00C70F3C" w:rsidRPr="00E628D4">
        <w:rPr>
          <w:rFonts w:ascii="Ebrima" w:hAnsi="Ebrima" w:cstheme="minorHAnsi"/>
          <w:sz w:val="22"/>
          <w:szCs w:val="22"/>
        </w:rPr>
        <w:t xml:space="preserve">do financiamento da </w:t>
      </w:r>
      <w:r w:rsidR="0028084A" w:rsidRPr="00E628D4">
        <w:rPr>
          <w:rFonts w:ascii="Ebrima" w:hAnsi="Ebrima" w:cstheme="minorHAnsi"/>
          <w:color w:val="000000" w:themeColor="text1"/>
          <w:sz w:val="22"/>
          <w:szCs w:val="22"/>
        </w:rPr>
        <w:t>Escritura</w:t>
      </w:r>
      <w:r w:rsidR="0028084A" w:rsidRPr="00E628D4">
        <w:rPr>
          <w:rFonts w:ascii="Ebrima" w:hAnsi="Ebrima"/>
          <w:color w:val="000000" w:themeColor="text1"/>
          <w:sz w:val="22"/>
          <w:szCs w:val="22"/>
        </w:rPr>
        <w:t xml:space="preserve"> de Emissão de Debêntures</w:t>
      </w:r>
      <w:r w:rsidR="00C70F3C" w:rsidRPr="00E628D4">
        <w:rPr>
          <w:rFonts w:ascii="Ebrima" w:hAnsi="Ebrima" w:cstheme="minorHAnsi"/>
          <w:sz w:val="22"/>
          <w:szCs w:val="22"/>
        </w:rPr>
        <w:t>.</w:t>
      </w:r>
    </w:p>
    <w:p w14:paraId="666444FB" w14:textId="77777777" w:rsidR="000F7619" w:rsidRPr="00C71079" w:rsidRDefault="000F7619" w:rsidP="00C71079">
      <w:pPr>
        <w:spacing w:line="276" w:lineRule="auto"/>
        <w:ind w:left="1418"/>
        <w:jc w:val="both"/>
        <w:rPr>
          <w:rFonts w:ascii="Ebrima" w:hAnsi="Ebrima" w:cstheme="minorHAnsi"/>
          <w:color w:val="000000" w:themeColor="text1"/>
          <w:sz w:val="22"/>
          <w:szCs w:val="22"/>
        </w:rPr>
      </w:pPr>
    </w:p>
    <w:p w14:paraId="5CA04872" w14:textId="6A228CF6" w:rsidR="00C70F3C" w:rsidRPr="00C71079" w:rsidRDefault="003A5541" w:rsidP="00C71079">
      <w:pPr>
        <w:pStyle w:val="PargrafodaLista"/>
        <w:numPr>
          <w:ilvl w:val="3"/>
          <w:numId w:val="28"/>
        </w:numPr>
        <w:tabs>
          <w:tab w:val="left" w:pos="2410"/>
        </w:tabs>
        <w:spacing w:line="276" w:lineRule="auto"/>
        <w:ind w:left="1418" w:firstLine="0"/>
        <w:jc w:val="both"/>
        <w:rPr>
          <w:rFonts w:ascii="Ebrima" w:hAnsi="Ebrima" w:cstheme="minorHAnsi"/>
          <w:sz w:val="22"/>
          <w:szCs w:val="22"/>
        </w:rPr>
      </w:pPr>
      <w:r w:rsidRPr="00D52C6A">
        <w:rPr>
          <w:rFonts w:ascii="Ebrima" w:hAnsi="Ebrima" w:cstheme="minorHAnsi"/>
          <w:color w:val="000000" w:themeColor="text1"/>
          <w:sz w:val="22"/>
          <w:szCs w:val="22"/>
        </w:rPr>
        <w:t>A obrigação prevista na Cláusula 5.</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rsidP="00C71079">
      <w:pPr>
        <w:spacing w:line="276" w:lineRule="auto"/>
        <w:ind w:left="1418"/>
        <w:jc w:val="both"/>
        <w:rPr>
          <w:rFonts w:ascii="Ebrima" w:hAnsi="Ebrima" w:cstheme="minorHAnsi"/>
          <w:color w:val="000000" w:themeColor="text1"/>
          <w:sz w:val="22"/>
          <w:szCs w:val="22"/>
        </w:rPr>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A86A26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lastRenderedPageBreak/>
        <w:t>Em razão desta Garantia Fiduciária, a Companhia se obriga a apresentar semestralmente (</w:t>
      </w:r>
      <w:r w:rsidR="00D87112">
        <w:rPr>
          <w:rFonts w:ascii="Ebrima" w:hAnsi="Ebrima" w:cstheme="minorHAnsi"/>
          <w:sz w:val="22"/>
          <w:szCs w:val="22"/>
        </w:rPr>
        <w:t xml:space="preserve">até o </w:t>
      </w:r>
      <w:r w:rsidR="00E628D4">
        <w:rPr>
          <w:rFonts w:ascii="Ebrima" w:hAnsi="Ebrima" w:cstheme="minorHAnsi"/>
          <w:sz w:val="22"/>
          <w:szCs w:val="22"/>
        </w:rPr>
        <w:t>10</w:t>
      </w:r>
      <w:r w:rsidR="00D87112">
        <w:rPr>
          <w:rFonts w:ascii="Ebrima" w:hAnsi="Ebrima" w:cstheme="minorHAnsi"/>
          <w:sz w:val="22"/>
          <w:szCs w:val="22"/>
        </w:rPr>
        <w:t>º</w:t>
      </w:r>
      <w:r w:rsidR="00E628D4">
        <w:rPr>
          <w:rFonts w:ascii="Ebrima" w:hAnsi="Ebrima" w:cstheme="minorHAnsi"/>
          <w:sz w:val="22"/>
          <w:szCs w:val="22"/>
        </w:rPr>
        <w:t xml:space="preserve"> (décimo)</w:t>
      </w:r>
      <w:r w:rsidR="00D87112">
        <w:rPr>
          <w:rFonts w:ascii="Ebrima" w:hAnsi="Ebrima" w:cstheme="minorHAnsi"/>
          <w:sz w:val="22"/>
          <w:szCs w:val="22"/>
        </w:rPr>
        <w:t xml:space="preserve"> Dia Útil dos meses de </w:t>
      </w:r>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w:t>
      </w:r>
      <w:r w:rsidR="00D87112">
        <w:rPr>
          <w:rFonts w:ascii="Ebrima" w:hAnsi="Ebrima" w:cstheme="minorHAnsi"/>
          <w:sz w:val="22"/>
          <w:szCs w:val="22"/>
        </w:rPr>
        <w:t>nte</w:t>
      </w:r>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038D3A4C"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correspondentes Direitos; </w:t>
      </w:r>
      <w:r w:rsidR="000E2EEB" w:rsidRPr="00D9731E">
        <w:rPr>
          <w:rFonts w:ascii="Ebrima" w:hAnsi="Ebrima" w:cstheme="minorHAnsi"/>
          <w:b/>
          <w:bCs/>
          <w:color w:val="000000" w:themeColor="text1"/>
          <w:sz w:val="22"/>
          <w:szCs w:val="22"/>
        </w:rPr>
        <w:t>(ii)</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(iii)</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(iv)</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(vii)</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lastRenderedPageBreak/>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rsidP="00C71079">
      <w:pPr>
        <w:pStyle w:val="Corpodetexto2"/>
        <w:tabs>
          <w:tab w:val="left" w:pos="1418"/>
        </w:tabs>
        <w:spacing w:line="276" w:lineRule="auto"/>
        <w:ind w:left="709"/>
        <w:rPr>
          <w:rFonts w:ascii="Ebrima" w:hAnsi="Ebrima" w:cstheme="minorHAnsi"/>
          <w:b w:val="0"/>
          <w:sz w:val="22"/>
          <w:szCs w:val="22"/>
        </w:rPr>
      </w:pPr>
    </w:p>
    <w:p w14:paraId="76717D40" w14:textId="3778AA43" w:rsidR="00767173" w:rsidRPr="00D9731E" w:rsidRDefault="00767173" w:rsidP="00C71079">
      <w:pPr>
        <w:pStyle w:val="Corpodetexto2"/>
        <w:numPr>
          <w:ilvl w:val="3"/>
          <w:numId w:val="28"/>
        </w:numPr>
        <w:tabs>
          <w:tab w:val="left" w:pos="2410"/>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r w:rsidR="002873A7">
        <w:rPr>
          <w:rFonts w:ascii="Ebrima" w:hAnsi="Ebrima" w:cstheme="minorHAnsi"/>
          <w:b w:val="0"/>
          <w:color w:val="000000" w:themeColor="text1"/>
          <w:sz w:val="22"/>
          <w:szCs w:val="22"/>
        </w:rPr>
        <w:t>.</w:t>
      </w:r>
    </w:p>
    <w:p w14:paraId="4602E904" w14:textId="77777777" w:rsidR="009D3C9E" w:rsidRPr="00D9731E" w:rsidRDefault="009D3C9E" w:rsidP="00C71079">
      <w:pPr>
        <w:pStyle w:val="Corpodetexto2"/>
        <w:spacing w:line="276" w:lineRule="auto"/>
        <w:ind w:left="1418"/>
        <w:rPr>
          <w:rFonts w:ascii="Ebrima" w:hAnsi="Ebrima" w:cs="Calibri"/>
          <w:b w:val="0"/>
          <w:color w:val="000000" w:themeColor="text1"/>
          <w:sz w:val="22"/>
          <w:szCs w:val="22"/>
        </w:rPr>
      </w:pPr>
    </w:p>
    <w:p w14:paraId="78B21EBC" w14:textId="1C2A3715"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CB68CF">
        <w:rPr>
          <w:rFonts w:ascii="Ebrima" w:hAnsi="Ebrima" w:cs="Calibri"/>
          <w:color w:val="000000" w:themeColor="text1"/>
          <w:sz w:val="22"/>
          <w:szCs w:val="22"/>
        </w:rPr>
        <w:t>da</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(ii)</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1A8FD7C7" w:rsidR="009D3C9E" w:rsidRPr="00C71079"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sz w:val="22"/>
          <w:szCs w:val="22"/>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131B0E76"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r w:rsidR="00C8416F">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39"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C71079" w:rsidRDefault="00231B6D" w:rsidP="006508E0">
      <w:pPr>
        <w:pStyle w:val="Corpodetexto2"/>
        <w:numPr>
          <w:ilvl w:val="1"/>
          <w:numId w:val="12"/>
        </w:numPr>
        <w:tabs>
          <w:tab w:val="left" w:pos="709"/>
        </w:tabs>
        <w:spacing w:line="276" w:lineRule="auto"/>
        <w:ind w:left="0" w:firstLine="0"/>
        <w:rPr>
          <w:rFonts w:ascii="Ebrima" w:hAnsi="Ebrima"/>
          <w:b w:val="0"/>
          <w:bCs/>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(ii)</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(iii)</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(iv)</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w:t>
      </w:r>
      <w:r w:rsidR="00C52B80" w:rsidRPr="00C71079">
        <w:rPr>
          <w:rFonts w:ascii="Ebrima" w:hAnsi="Ebrima"/>
          <w:b w:val="0"/>
          <w:bCs/>
          <w:sz w:val="22"/>
          <w:szCs w:val="22"/>
        </w:rPr>
        <w:t>aplicáveis.</w:t>
      </w:r>
    </w:p>
    <w:p w14:paraId="36C24444" w14:textId="77777777" w:rsidR="00C52B80" w:rsidRPr="00C71079" w:rsidRDefault="00C52B80" w:rsidP="006508E0">
      <w:pPr>
        <w:tabs>
          <w:tab w:val="left" w:pos="1418"/>
        </w:tabs>
        <w:spacing w:line="276" w:lineRule="auto"/>
        <w:ind w:left="709"/>
        <w:jc w:val="both"/>
        <w:rPr>
          <w:rFonts w:ascii="Ebrima" w:hAnsi="Ebrima" w:cs="Calibri"/>
          <w:sz w:val="22"/>
          <w:szCs w:val="22"/>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(ii)</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(iii)</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(iv)</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w:t>
      </w:r>
      <w:r w:rsidRPr="00B50EFA">
        <w:rPr>
          <w:rFonts w:ascii="Ebrima" w:hAnsi="Ebrima" w:cstheme="minorHAnsi"/>
          <w:sz w:val="22"/>
          <w:szCs w:val="22"/>
        </w:rPr>
        <w:lastRenderedPageBreak/>
        <w:t xml:space="preserve">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rsidP="00C71079">
      <w:pPr>
        <w:tabs>
          <w:tab w:val="left" w:pos="1418"/>
        </w:tabs>
        <w:spacing w:line="276" w:lineRule="auto"/>
        <w:ind w:left="709"/>
        <w:jc w:val="both"/>
        <w:rPr>
          <w:rFonts w:ascii="Ebrima" w:hAnsi="Ebrima" w:cs="Calibri"/>
          <w:color w:val="000000" w:themeColor="text1"/>
          <w:sz w:val="22"/>
          <w:szCs w:val="22"/>
        </w:rPr>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C71079" w:rsidRDefault="00C52B80" w:rsidP="00C71079">
      <w:pPr>
        <w:tabs>
          <w:tab w:val="left" w:pos="1418"/>
        </w:tabs>
        <w:spacing w:line="276" w:lineRule="auto"/>
        <w:ind w:left="709"/>
        <w:jc w:val="both"/>
        <w:rPr>
          <w:rFonts w:ascii="Ebrima" w:hAnsi="Ebrima" w:cs="Calibri"/>
          <w:color w:val="000000" w:themeColor="text1"/>
          <w:sz w:val="22"/>
          <w:szCs w:val="22"/>
        </w:rPr>
      </w:pPr>
    </w:p>
    <w:p w14:paraId="587BF4AA" w14:textId="100676C6"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Cláusula </w:t>
      </w:r>
      <w:r w:rsidR="00E628D4">
        <w:rPr>
          <w:rFonts w:ascii="Ebrima" w:hAnsi="Ebrima" w:cs="Calibri"/>
          <w:b w:val="0"/>
          <w:color w:val="000000" w:themeColor="text1"/>
          <w:sz w:val="22"/>
          <w:szCs w:val="22"/>
        </w:rPr>
        <w:t>5</w:t>
      </w:r>
      <w:r w:rsidR="006A2216" w:rsidRPr="00D9731E">
        <w:rPr>
          <w:rFonts w:ascii="Ebrima" w:hAnsi="Ebrima" w:cs="Calibri"/>
          <w:b w:val="0"/>
          <w:color w:val="000000" w:themeColor="text1"/>
          <w:sz w:val="22"/>
          <w:szCs w:val="22"/>
        </w:rPr>
        <w:t>.2.1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contados da constatação do cumprimento das Obrigações Garantidas.</w:t>
      </w:r>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(ii)</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C71079" w:rsidRDefault="005D12A1" w:rsidP="00D9731E">
      <w:pPr>
        <w:pStyle w:val="Corpodetexto2"/>
        <w:tabs>
          <w:tab w:val="left" w:pos="709"/>
        </w:tabs>
        <w:spacing w:line="276" w:lineRule="auto"/>
        <w:rPr>
          <w:rFonts w:ascii="Ebrima" w:hAnsi="Ebrima" w:cstheme="minorHAnsi"/>
          <w:b w:val="0"/>
          <w:bCs/>
          <w:color w:val="000000" w:themeColor="text1"/>
          <w:sz w:val="22"/>
          <w:szCs w:val="22"/>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w:t>
      </w:r>
      <w:r w:rsidRPr="00D9731E">
        <w:rPr>
          <w:rFonts w:ascii="Ebrima" w:hAnsi="Ebrima" w:cstheme="minorHAnsi"/>
          <w:color w:val="000000" w:themeColor="text1"/>
          <w:sz w:val="22"/>
          <w:szCs w:val="22"/>
        </w:rPr>
        <w:lastRenderedPageBreak/>
        <w:t>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C71079" w:rsidRDefault="002A36FA" w:rsidP="006508E0">
      <w:pPr>
        <w:spacing w:line="276" w:lineRule="auto"/>
        <w:jc w:val="both"/>
        <w:rPr>
          <w:rFonts w:ascii="Ebrima" w:hAnsi="Ebrima" w:cstheme="minorHAnsi"/>
          <w:sz w:val="22"/>
          <w:szCs w:val="22"/>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Pr="00C71079" w:rsidRDefault="000E3BD1" w:rsidP="006508E0">
      <w:pPr>
        <w:tabs>
          <w:tab w:val="left" w:pos="1418"/>
        </w:tabs>
        <w:spacing w:line="276" w:lineRule="auto"/>
        <w:jc w:val="both"/>
        <w:rPr>
          <w:rFonts w:ascii="Ebrima" w:hAnsi="Ebrima" w:cstheme="minorHAnsi"/>
          <w:sz w:val="22"/>
          <w:szCs w:val="22"/>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Pr="00C71079" w:rsidRDefault="00DE042A" w:rsidP="00C71079">
      <w:pPr>
        <w:tabs>
          <w:tab w:val="left" w:pos="1418"/>
        </w:tabs>
        <w:spacing w:line="276" w:lineRule="auto"/>
        <w:jc w:val="both"/>
        <w:rPr>
          <w:rFonts w:ascii="Ebrima" w:hAnsi="Ebrima" w:cstheme="minorHAnsi"/>
          <w:sz w:val="22"/>
          <w:szCs w:val="22"/>
        </w:rPr>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Pr="00C71079" w:rsidRDefault="00572C44" w:rsidP="00C71079">
      <w:pPr>
        <w:pStyle w:val="PargrafodaLista"/>
        <w:spacing w:line="276" w:lineRule="auto"/>
        <w:ind w:left="709" w:hanging="11"/>
        <w:rPr>
          <w:rFonts w:ascii="Ebrima" w:hAnsi="Ebrima"/>
          <w:b/>
          <w:color w:val="000000" w:themeColor="text1"/>
          <w:sz w:val="22"/>
          <w:szCs w:val="22"/>
        </w:rPr>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rsidP="00C71079">
      <w:pPr>
        <w:pStyle w:val="PargrafodaLista"/>
        <w:spacing w:line="276" w:lineRule="auto"/>
        <w:ind w:left="709" w:hanging="11"/>
        <w:rPr>
          <w:rFonts w:ascii="Ebrima" w:hAnsi="Ebrima" w:cstheme="minorHAnsi"/>
          <w:color w:val="000000" w:themeColor="text1"/>
          <w:sz w:val="22"/>
          <w:szCs w:val="22"/>
        </w:rPr>
      </w:pPr>
    </w:p>
    <w:bookmarkEnd w:id="39"/>
    <w:p w14:paraId="547088CB" w14:textId="27268171"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C71079" w:rsidRDefault="00A93B67" w:rsidP="006508E0">
      <w:pPr>
        <w:pStyle w:val="PargrafodaLista"/>
        <w:numPr>
          <w:ilvl w:val="1"/>
          <w:numId w:val="15"/>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rsidP="00C71079">
      <w:pPr>
        <w:tabs>
          <w:tab w:val="left" w:pos="1418"/>
        </w:tabs>
        <w:spacing w:line="276" w:lineRule="auto"/>
        <w:ind w:left="709"/>
        <w:jc w:val="both"/>
        <w:rPr>
          <w:rFonts w:ascii="Ebrima" w:hAnsi="Ebrima" w:cstheme="minorHAnsi"/>
          <w:color w:val="000000" w:themeColor="text1"/>
          <w:sz w:val="22"/>
          <w:szCs w:val="22"/>
        </w:rPr>
      </w:pPr>
      <w:bookmarkStart w:id="40" w:name="_DV_M525"/>
      <w:bookmarkStart w:id="41" w:name="_DV_M527"/>
      <w:bookmarkStart w:id="42" w:name="_DV_M529"/>
      <w:bookmarkEnd w:id="40"/>
      <w:bookmarkEnd w:id="41"/>
      <w:bookmarkEnd w:id="42"/>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43" w:name="_DV_M148"/>
      <w:bookmarkStart w:id="44" w:name="_DV_M150"/>
      <w:bookmarkEnd w:id="43"/>
      <w:bookmarkEnd w:id="44"/>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4A5207EB" w:rsidR="00A420A3" w:rsidRDefault="00A420A3" w:rsidP="006508E0">
      <w:pPr>
        <w:autoSpaceDE w:val="0"/>
        <w:autoSpaceDN w:val="0"/>
        <w:adjustRightInd w:val="0"/>
        <w:spacing w:line="276" w:lineRule="auto"/>
        <w:jc w:val="center"/>
        <w:rPr>
          <w:rFonts w:ascii="Ebrima" w:hAnsi="Ebrima" w:cstheme="minorHAnsi"/>
          <w:color w:val="000000" w:themeColor="text1"/>
          <w:sz w:val="22"/>
          <w:szCs w:val="22"/>
        </w:rPr>
      </w:pPr>
    </w:p>
    <w:p w14:paraId="48069C5C" w14:textId="77777777" w:rsidR="0031383B" w:rsidRPr="00D9731E" w:rsidRDefault="0031383B"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6D7B91A9"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0031383B">
        <w:rPr>
          <w:rFonts w:ascii="Ebrima" w:hAnsi="Ebrima" w:cstheme="minorHAnsi"/>
          <w:iCs/>
          <w:color w:val="000000" w:themeColor="text1"/>
          <w:sz w:val="22"/>
          <w:szCs w:val="22"/>
        </w:rPr>
        <w:t>13</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31383B">
        <w:rPr>
          <w:rFonts w:ascii="Ebrima" w:hAnsi="Ebrima" w:cs="Arial"/>
          <w:snapToGrid w:val="0"/>
          <w:color w:val="000000" w:themeColor="text1"/>
          <w:sz w:val="22"/>
          <w:szCs w:val="22"/>
          <w:lang w:eastAsia="en-US"/>
        </w:rPr>
        <w:t>outu</w:t>
      </w:r>
      <w:r w:rsidR="002C2EE4" w:rsidRPr="00D9731E">
        <w:rPr>
          <w:rFonts w:ascii="Ebrima" w:hAnsi="Ebrima" w:cstheme="minorHAnsi"/>
          <w:iCs/>
          <w:color w:val="000000" w:themeColor="text1"/>
          <w:sz w:val="22"/>
          <w:szCs w:val="22"/>
        </w:rPr>
        <w:t>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40A95508" w:rsidR="00E1372B"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3B2FE50E" w14:textId="77777777" w:rsidR="0031383B" w:rsidRPr="00D9731E" w:rsidRDefault="0031383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61BA42B3"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r w:rsidR="00FE43F7">
        <w:rPr>
          <w:rFonts w:ascii="Ebrima" w:hAnsi="Ebrima" w:cstheme="minorHAnsi"/>
          <w:i/>
          <w:color w:val="000000" w:themeColor="text1"/>
          <w:sz w:val="22"/>
          <w:szCs w:val="22"/>
        </w:rPr>
        <w:t>13</w:t>
      </w:r>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Pr="00C71079" w:rsidRDefault="0081649C" w:rsidP="0081649C">
      <w:pPr>
        <w:spacing w:line="276" w:lineRule="auto"/>
        <w:jc w:val="center"/>
        <w:rPr>
          <w:rFonts w:ascii="Ebrima" w:hAnsi="Ebrima" w:cstheme="minorHAnsi"/>
          <w:iCs/>
          <w:sz w:val="22"/>
          <w:szCs w:val="22"/>
        </w:rPr>
      </w:pPr>
    </w:p>
    <w:p w14:paraId="3390D2C6" w14:textId="5EF22F04" w:rsidR="00525D66" w:rsidRDefault="00525D66" w:rsidP="0081649C">
      <w:pPr>
        <w:spacing w:line="276" w:lineRule="auto"/>
        <w:jc w:val="center"/>
        <w:rPr>
          <w:rFonts w:ascii="Ebrima" w:hAnsi="Ebrima" w:cstheme="minorHAnsi"/>
          <w:iCs/>
          <w:sz w:val="22"/>
          <w:szCs w:val="22"/>
        </w:rPr>
      </w:pPr>
    </w:p>
    <w:p w14:paraId="0C029103" w14:textId="77777777" w:rsidR="00FE43F7" w:rsidRPr="00C71079" w:rsidRDefault="00FE43F7" w:rsidP="0081649C">
      <w:pPr>
        <w:spacing w:line="276" w:lineRule="auto"/>
        <w:jc w:val="center"/>
        <w:rPr>
          <w:rFonts w:ascii="Ebrima" w:hAnsi="Ebrima" w:cstheme="minorHAnsi"/>
          <w:iCs/>
          <w:sz w:val="22"/>
          <w:szCs w:val="22"/>
        </w:rPr>
      </w:pPr>
    </w:p>
    <w:p w14:paraId="4AAE33A2" w14:textId="77777777" w:rsidR="00525D66" w:rsidRPr="00C71079" w:rsidRDefault="00525D66" w:rsidP="0081649C">
      <w:pPr>
        <w:spacing w:line="276" w:lineRule="auto"/>
        <w:jc w:val="center"/>
        <w:rPr>
          <w:rFonts w:ascii="Ebrima" w:hAnsi="Ebrima" w:cstheme="minorHAnsi"/>
          <w:iCs/>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5981CA6C" w:rsidR="00525D66" w:rsidRDefault="00525D66" w:rsidP="0081649C">
      <w:pPr>
        <w:spacing w:line="276" w:lineRule="auto"/>
        <w:jc w:val="center"/>
        <w:rPr>
          <w:rFonts w:ascii="Ebrima" w:hAnsi="Ebrima" w:cstheme="minorHAnsi"/>
          <w:iCs/>
          <w:color w:val="000000" w:themeColor="text1"/>
          <w:sz w:val="22"/>
          <w:szCs w:val="22"/>
        </w:rPr>
      </w:pPr>
    </w:p>
    <w:p w14:paraId="633F8320"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5577E733" w:rsidR="00525D66" w:rsidRPr="00D9731E" w:rsidRDefault="00FE43F7" w:rsidP="00FB13FC">
            <w:pPr>
              <w:spacing w:line="276" w:lineRule="auto"/>
              <w:jc w:val="center"/>
              <w:rPr>
                <w:rFonts w:ascii="Ebrima" w:hAnsi="Ebrima" w:cstheme="minorHAnsi"/>
                <w:i/>
                <w:iCs/>
                <w:color w:val="000000" w:themeColor="text1"/>
                <w:sz w:val="22"/>
                <w:szCs w:val="22"/>
              </w:rPr>
            </w:pPr>
            <w:r>
              <w:rPr>
                <w:rFonts w:ascii="Ebrima" w:hAnsi="Ebrima"/>
                <w:b/>
                <w:color w:val="000000" w:themeColor="text1"/>
                <w:sz w:val="22"/>
                <w:szCs w:val="22"/>
              </w:rPr>
              <w:t>BLOKO GV S.A.</w:t>
            </w:r>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16964010" w:rsidR="00525D66" w:rsidRDefault="00525D66" w:rsidP="0081649C">
      <w:pPr>
        <w:spacing w:line="276" w:lineRule="auto"/>
        <w:jc w:val="center"/>
        <w:rPr>
          <w:rFonts w:ascii="Ebrima" w:hAnsi="Ebrima" w:cstheme="minorHAnsi"/>
          <w:iCs/>
          <w:color w:val="000000" w:themeColor="text1"/>
          <w:sz w:val="22"/>
          <w:szCs w:val="22"/>
        </w:rPr>
      </w:pPr>
    </w:p>
    <w:p w14:paraId="1D246CB2"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196ABC10" w:rsidR="00525D66" w:rsidRDefault="00525D66" w:rsidP="00D9731E">
      <w:pPr>
        <w:spacing w:line="276" w:lineRule="auto"/>
        <w:jc w:val="center"/>
        <w:rPr>
          <w:rFonts w:ascii="Ebrima" w:hAnsi="Ebrima" w:cstheme="minorHAnsi"/>
          <w:iCs/>
          <w:color w:val="000000" w:themeColor="text1"/>
          <w:sz w:val="22"/>
          <w:szCs w:val="22"/>
        </w:rPr>
      </w:pPr>
    </w:p>
    <w:p w14:paraId="2EBD6BA9" w14:textId="77777777" w:rsidR="00FE43F7" w:rsidRPr="00D9731E" w:rsidRDefault="00FE43F7"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22EC0BEA"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 xml:space="preserve">GRAN VIVER </w:t>
            </w:r>
            <w:r w:rsidR="000D1705" w:rsidRPr="00E15E1F">
              <w:rPr>
                <w:rFonts w:ascii="Ebrima" w:hAnsi="Ebrima" w:cs="Arial"/>
                <w:b/>
                <w:color w:val="000000" w:themeColor="text1"/>
                <w:sz w:val="22"/>
                <w:szCs w:val="22"/>
              </w:rPr>
              <w:t>URBANISMO</w:t>
            </w:r>
            <w:r w:rsidRPr="00E15E1F">
              <w:rPr>
                <w:rFonts w:ascii="Ebrima" w:hAnsi="Ebrima" w:cs="Arial"/>
                <w:b/>
                <w:color w:val="000000" w:themeColor="text1"/>
                <w:sz w:val="22"/>
                <w:szCs w:val="22"/>
              </w:rPr>
              <w:t xml:space="preserve">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33D7EE90" w:rsidR="0022093B"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7DE7DEAE" w14:textId="4356A748" w:rsidR="00FE43F7" w:rsidRDefault="00FE43F7"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E5C488D" w14:textId="77777777" w:rsidR="00FE43F7" w:rsidRPr="00D9731E" w:rsidRDefault="00FE43F7"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68DF7F9B"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r w:rsidR="00FF4F9A">
              <w:rPr>
                <w:rFonts w:ascii="Ebrima" w:hAnsi="Ebrima" w:cs="Tahoma"/>
                <w:b/>
                <w:bCs/>
                <w:color w:val="000000" w:themeColor="text1"/>
                <w:sz w:val="22"/>
                <w:szCs w:val="22"/>
              </w:rPr>
              <w:t>BLOKO GV S.A.</w:t>
            </w:r>
            <w:r w:rsidR="00FF4F9A">
              <w:rPr>
                <w:rFonts w:ascii="Ebrima" w:hAnsi="Ebrima" w:cs="Tahoma"/>
                <w:color w:val="000000" w:themeColor="text1"/>
                <w:sz w:val="22"/>
                <w:szCs w:val="22"/>
              </w:rPr>
              <w:t xml:space="preserve">, sociedade anônima, </w:t>
            </w:r>
            <w:r w:rsidR="00FF4F9A" w:rsidRPr="00A66381">
              <w:rPr>
                <w:rFonts w:ascii="Ebrima" w:hAnsi="Ebrima" w:cs="Tahoma"/>
                <w:color w:val="000000" w:themeColor="text1"/>
                <w:sz w:val="22"/>
                <w:szCs w:val="22"/>
              </w:rPr>
              <w:t xml:space="preserve">com sede na Cidade de São Paulo, Estado de São Paulo, na Avenida </w:t>
            </w:r>
            <w:r w:rsidR="00BF0786">
              <w:rPr>
                <w:rFonts w:ascii="Ebrima" w:hAnsi="Ebrima" w:cs="Tahoma"/>
                <w:color w:val="000000" w:themeColor="text1"/>
                <w:sz w:val="22"/>
                <w:szCs w:val="22"/>
              </w:rPr>
              <w:t>Doutora Ruth Cardoso</w:t>
            </w:r>
            <w:r w:rsidR="00FF4F9A" w:rsidRPr="00A66381">
              <w:rPr>
                <w:rFonts w:ascii="Ebrima" w:hAnsi="Ebrima" w:cs="Tahoma"/>
                <w:color w:val="000000" w:themeColor="text1"/>
                <w:sz w:val="22"/>
                <w:szCs w:val="22"/>
              </w:rPr>
              <w:t xml:space="preserve">, nº 8.501, 17º andar, sala </w:t>
            </w:r>
            <w:r w:rsidR="00425CC2">
              <w:rPr>
                <w:rFonts w:ascii="Ebrima" w:hAnsi="Ebrima" w:cs="Tahoma"/>
                <w:color w:val="000000" w:themeColor="text1"/>
                <w:sz w:val="22"/>
                <w:szCs w:val="22"/>
              </w:rPr>
              <w:t>17</w:t>
            </w:r>
            <w:r w:rsidR="00FF4F9A" w:rsidRPr="00A66381">
              <w:rPr>
                <w:rFonts w:ascii="Ebrima" w:hAnsi="Ebrima" w:cs="Tahoma"/>
                <w:color w:val="000000" w:themeColor="text1"/>
                <w:sz w:val="22"/>
                <w:szCs w:val="22"/>
              </w:rPr>
              <w:t>0</w:t>
            </w:r>
            <w:r w:rsidR="00425CC2">
              <w:rPr>
                <w:rFonts w:ascii="Ebrima" w:hAnsi="Ebrima" w:cs="Tahoma"/>
                <w:color w:val="000000" w:themeColor="text1"/>
                <w:sz w:val="22"/>
                <w:szCs w:val="22"/>
              </w:rPr>
              <w:t>2</w:t>
            </w:r>
            <w:r w:rsidR="00FF4F9A" w:rsidRPr="00A66381">
              <w:rPr>
                <w:rFonts w:ascii="Ebrima" w:hAnsi="Ebrima" w:cs="Tahoma"/>
                <w:color w:val="000000" w:themeColor="text1"/>
                <w:sz w:val="22"/>
                <w:szCs w:val="22"/>
              </w:rPr>
              <w:t>, Pinheiros, CEP 05.425-070</w:t>
            </w:r>
            <w:r w:rsidR="00FF4F9A">
              <w:rPr>
                <w:rFonts w:ascii="Ebrima" w:hAnsi="Ebrima" w:cs="Tahoma"/>
                <w:color w:val="000000" w:themeColor="text1"/>
                <w:sz w:val="22"/>
                <w:szCs w:val="22"/>
              </w:rPr>
              <w:t xml:space="preserve">, inscrita no CNPJ/ME sob o nº </w:t>
            </w:r>
            <w:r w:rsidR="00FF4F9A" w:rsidRPr="00A66381">
              <w:rPr>
                <w:rFonts w:ascii="Ebrima" w:hAnsi="Ebrima" w:cs="Tahoma"/>
                <w:color w:val="000000" w:themeColor="text1"/>
                <w:sz w:val="22"/>
                <w:szCs w:val="22"/>
              </w:rPr>
              <w:t>43.156.803/0001-42</w:t>
            </w:r>
            <w:r w:rsidR="00FF4F9A">
              <w:rPr>
                <w:rFonts w:ascii="Ebrima" w:hAnsi="Ebrima"/>
                <w:color w:val="000000" w:themeColor="text1"/>
                <w:sz w:val="22"/>
                <w:szCs w:val="22"/>
              </w:rPr>
              <w:t>, neste ato representada na forma de seu Estatuto Social</w:t>
            </w:r>
            <w:r w:rsidR="00FF4F9A" w:rsidRPr="00C71079" w:rsidDel="00FF4F9A">
              <w:rPr>
                <w:rFonts w:ascii="Ebrima" w:hAnsi="Ebrima"/>
                <w:color w:val="000000" w:themeColor="text1"/>
                <w:sz w:val="22"/>
                <w:szCs w:val="22"/>
              </w:rPr>
              <w:t xml:space="preserve"> </w:t>
            </w:r>
            <w:r w:rsidRPr="00E15E1F">
              <w:rPr>
                <w:rFonts w:ascii="Ebrima" w:hAnsi="Ebrima"/>
                <w:color w:val="000000" w:themeColor="text1"/>
                <w:sz w:val="22"/>
                <w:szCs w:val="22"/>
              </w:rPr>
              <w:t>(“</w:t>
            </w:r>
            <w:r w:rsidR="00FF4F9A" w:rsidRPr="00C71079">
              <w:rPr>
                <w:rFonts w:ascii="Ebrima" w:hAnsi="Ebrima"/>
                <w:color w:val="000000" w:themeColor="text1"/>
                <w:sz w:val="22"/>
                <w:szCs w:val="22"/>
                <w:u w:val="single"/>
              </w:rPr>
              <w:t>Bloko</w:t>
            </w:r>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00FF4F9A">
              <w:rPr>
                <w:rFonts w:ascii="Ebrima" w:hAnsi="Ebrima" w:cs="Tahoma"/>
                <w:i/>
                <w:iCs/>
                <w:color w:val="000000" w:themeColor="text1"/>
                <w:sz w:val="22"/>
                <w:szCs w:val="22"/>
              </w:rPr>
              <w:t>Bloko GV S.A.”</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em</w:t>
            </w:r>
            <w:r w:rsidR="00FF4F9A">
              <w:rPr>
                <w:rFonts w:ascii="Ebrima" w:hAnsi="Ebrima"/>
                <w:color w:val="000000" w:themeColor="text1"/>
                <w:sz w:val="22"/>
                <w:szCs w:val="22"/>
              </w:rPr>
              <w:t xml:space="preserve"> 13</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r w:rsidR="00FF4F9A">
              <w:rPr>
                <w:rFonts w:ascii="Ebrima" w:hAnsi="Ebrima" w:cstheme="minorHAnsi"/>
                <w:color w:val="000000" w:themeColor="text1"/>
                <w:sz w:val="22"/>
                <w:szCs w:val="22"/>
              </w:rPr>
              <w:t>outu</w:t>
            </w:r>
            <w:r w:rsidR="00FF4F9A" w:rsidRPr="00D9731E">
              <w:rPr>
                <w:rFonts w:ascii="Ebrima" w:hAnsi="Ebrima" w:cstheme="minorHAnsi"/>
                <w:color w:val="000000" w:themeColor="text1"/>
                <w:sz w:val="22"/>
                <w:szCs w:val="22"/>
              </w:rPr>
              <w:t xml:space="preserve">bro </w:t>
            </w:r>
            <w:r w:rsidRPr="00D9731E">
              <w:rPr>
                <w:rFonts w:ascii="Ebrima" w:hAnsi="Ebrima" w:cstheme="minorHAnsi"/>
                <w:color w:val="000000" w:themeColor="text1"/>
                <w:sz w:val="22"/>
                <w:szCs w:val="22"/>
              </w:rPr>
              <w:t>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 xml:space="preserve">GRAN VIVER </w:t>
            </w:r>
            <w:r w:rsidR="000D1705" w:rsidRPr="00E15E1F">
              <w:rPr>
                <w:rFonts w:ascii="Ebrima" w:hAnsi="Ebrima" w:cs="Arial"/>
                <w:b/>
                <w:color w:val="000000" w:themeColor="text1"/>
                <w:sz w:val="22"/>
                <w:szCs w:val="22"/>
              </w:rPr>
              <w:t>URBANISMO</w:t>
            </w:r>
            <w:r w:rsidRPr="00E15E1F">
              <w:rPr>
                <w:rFonts w:ascii="Ebrima" w:hAnsi="Ebrima" w:cs="Arial"/>
                <w:b/>
                <w:color w:val="000000" w:themeColor="text1"/>
                <w:sz w:val="22"/>
                <w:szCs w:val="22"/>
              </w:rPr>
              <w:t xml:space="preserve">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r w:rsidR="00F203B9" w:rsidRPr="00F203B9">
              <w:rPr>
                <w:rFonts w:ascii="Ebrima" w:hAnsi="Ebrima"/>
                <w:color w:val="000000" w:themeColor="text1"/>
                <w:sz w:val="22"/>
                <w:szCs w:val="22"/>
              </w:rPr>
              <w:t>38.</w:t>
            </w:r>
            <w:del w:id="45" w:author="Autor" w:date="2021-10-28T16:34:00Z">
              <w:r w:rsidR="00F203B9" w:rsidRPr="00F203B9" w:rsidDel="00DD760E">
                <w:rPr>
                  <w:rFonts w:ascii="Ebrima" w:hAnsi="Ebrima"/>
                  <w:color w:val="000000" w:themeColor="text1"/>
                  <w:sz w:val="22"/>
                  <w:szCs w:val="22"/>
                </w:rPr>
                <w:delText xml:space="preserve">709 </w:delText>
              </w:r>
            </w:del>
            <w:ins w:id="46" w:author="Autor" w:date="2021-10-28T16:34:00Z">
              <w:r w:rsidR="00DD760E" w:rsidRPr="00F203B9">
                <w:rPr>
                  <w:rFonts w:ascii="Ebrima" w:hAnsi="Ebrima"/>
                  <w:color w:val="000000" w:themeColor="text1"/>
                  <w:sz w:val="22"/>
                  <w:szCs w:val="22"/>
                </w:rPr>
                <w:t>70</w:t>
              </w:r>
              <w:r w:rsidR="00DD760E">
                <w:rPr>
                  <w:rFonts w:ascii="Ebrima" w:hAnsi="Ebrima"/>
                  <w:color w:val="000000" w:themeColor="text1"/>
                  <w:sz w:val="22"/>
                  <w:szCs w:val="22"/>
                </w:rPr>
                <w:t>8</w:t>
              </w:r>
              <w:r w:rsidR="00DD760E" w:rsidRPr="00F203B9">
                <w:rPr>
                  <w:rFonts w:ascii="Ebrima" w:hAnsi="Ebrima"/>
                  <w:color w:val="000000" w:themeColor="text1"/>
                  <w:sz w:val="22"/>
                  <w:szCs w:val="22"/>
                </w:rPr>
                <w:t xml:space="preserve"> </w:t>
              </w:r>
            </w:ins>
            <w:r w:rsidR="00F203B9" w:rsidRPr="00F203B9">
              <w:rPr>
                <w:rFonts w:ascii="Ebrima" w:hAnsi="Ebrima"/>
                <w:color w:val="000000" w:themeColor="text1"/>
                <w:sz w:val="22"/>
                <w:szCs w:val="22"/>
              </w:rPr>
              <w:t xml:space="preserve">(trinta e oito mil setecentos e </w:t>
            </w:r>
            <w:del w:id="47" w:author="Autor" w:date="2021-10-28T16:34:00Z">
              <w:r w:rsidR="00F203B9" w:rsidRPr="00F203B9" w:rsidDel="00DD760E">
                <w:rPr>
                  <w:rFonts w:ascii="Ebrima" w:hAnsi="Ebrima"/>
                  <w:color w:val="000000" w:themeColor="text1"/>
                  <w:sz w:val="22"/>
                  <w:szCs w:val="22"/>
                </w:rPr>
                <w:delText>nove</w:delText>
              </w:r>
            </w:del>
            <w:ins w:id="48" w:author="Autor" w:date="2021-10-28T16:34:00Z">
              <w:r w:rsidR="00DD760E">
                <w:rPr>
                  <w:rFonts w:ascii="Ebrima" w:hAnsi="Ebrima"/>
                  <w:color w:val="000000" w:themeColor="text1"/>
                  <w:sz w:val="22"/>
                  <w:szCs w:val="22"/>
                </w:rPr>
                <w:t>oito</w:t>
              </w:r>
            </w:ins>
            <w:r w:rsidR="00F203B9" w:rsidRPr="00F203B9">
              <w:rPr>
                <w:rFonts w:ascii="Ebrima" w:hAnsi="Ebrima"/>
                <w:color w:val="000000" w:themeColor="text1"/>
                <w:sz w:val="22"/>
                <w:szCs w:val="22"/>
              </w:rPr>
              <w:t>) ações ordinárias</w:t>
            </w:r>
            <w:ins w:id="49" w:author="Autor" w:date="2021-10-28T16:34:00Z">
              <w:r w:rsidR="00DD760E">
                <w:rPr>
                  <w:rFonts w:ascii="Ebrima" w:hAnsi="Ebrima"/>
                  <w:color w:val="000000" w:themeColor="text1"/>
                  <w:sz w:val="22"/>
                  <w:szCs w:val="22"/>
                </w:rPr>
                <w:t>,</w:t>
              </w:r>
            </w:ins>
            <w:del w:id="50" w:author="Autor" w:date="2021-10-28T16:34:00Z">
              <w:r w:rsidR="00F203B9" w:rsidRPr="00F203B9" w:rsidDel="00DD760E">
                <w:rPr>
                  <w:rFonts w:ascii="Ebrima" w:hAnsi="Ebrima"/>
                  <w:color w:val="000000" w:themeColor="text1"/>
                  <w:sz w:val="22"/>
                  <w:szCs w:val="22"/>
                </w:rPr>
                <w:delText xml:space="preserve"> e</w:delText>
              </w:r>
            </w:del>
            <w:r w:rsidR="00F203B9" w:rsidRPr="00F203B9">
              <w:rPr>
                <w:rFonts w:ascii="Ebrima" w:hAnsi="Ebrima"/>
                <w:color w:val="000000" w:themeColor="text1"/>
                <w:sz w:val="22"/>
                <w:szCs w:val="22"/>
              </w:rPr>
              <w:t xml:space="preserve"> 6.912 (seis mil novecentas e doze)</w:t>
            </w:r>
            <w:r w:rsidR="00242E06">
              <w:rPr>
                <w:rFonts w:ascii="Ebrima" w:hAnsi="Ebrima"/>
                <w:color w:val="000000" w:themeColor="text1"/>
                <w:sz w:val="22"/>
                <w:szCs w:val="22"/>
              </w:rPr>
              <w:t xml:space="preserve"> </w:t>
            </w:r>
            <w:r w:rsidRPr="00E15E1F">
              <w:rPr>
                <w:rFonts w:ascii="Ebrima" w:hAnsi="Ebrima"/>
                <w:color w:val="000000" w:themeColor="text1"/>
                <w:sz w:val="22"/>
                <w:szCs w:val="22"/>
              </w:rPr>
              <w:t xml:space="preserve">ações </w:t>
            </w:r>
            <w:r w:rsidR="00242E06">
              <w:rPr>
                <w:rFonts w:ascii="Ebrima" w:hAnsi="Ebrima"/>
                <w:color w:val="000000" w:themeColor="text1"/>
                <w:sz w:val="22"/>
                <w:szCs w:val="22"/>
              </w:rPr>
              <w:t xml:space="preserve">preferenciais </w:t>
            </w:r>
            <w:ins w:id="51" w:author="Autor" w:date="2021-10-28T16:34:00Z">
              <w:r w:rsidR="00DD760E">
                <w:rPr>
                  <w:rFonts w:ascii="Ebrima" w:hAnsi="Ebrima"/>
                  <w:color w:val="000000" w:themeColor="text1"/>
                  <w:sz w:val="22"/>
                  <w:szCs w:val="22"/>
                </w:rPr>
                <w:t xml:space="preserve">de classe A e 01 (uma) ação preferencial de classe B, </w:t>
              </w:r>
            </w:ins>
            <w:r w:rsidRPr="00E15E1F">
              <w:rPr>
                <w:rFonts w:ascii="Ebrima" w:hAnsi="Ebrima"/>
                <w:color w:val="000000" w:themeColor="text1"/>
                <w:sz w:val="22"/>
                <w:szCs w:val="22"/>
              </w:rPr>
              <w:t xml:space="preserve">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(ii)</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(iii)</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(iv)</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006D9CBA"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São Paulo, </w:t>
            </w:r>
            <w:r w:rsidR="00C67717">
              <w:rPr>
                <w:rFonts w:ascii="Ebrima" w:hAnsi="Ebrima" w:cstheme="minorHAnsi"/>
                <w:color w:val="000000" w:themeColor="text1"/>
                <w:sz w:val="22"/>
                <w:szCs w:val="22"/>
              </w:rPr>
              <w:t>13</w:t>
            </w:r>
            <w:r w:rsidR="00904367" w:rsidRPr="00D9731E">
              <w:rPr>
                <w:rFonts w:ascii="Ebrima" w:hAnsi="Ebrima" w:cstheme="minorHAnsi"/>
                <w:color w:val="000000" w:themeColor="text1"/>
                <w:sz w:val="22"/>
                <w:szCs w:val="22"/>
              </w:rPr>
              <w:t xml:space="preserve"> de </w:t>
            </w:r>
            <w:r w:rsidR="00C67717">
              <w:rPr>
                <w:rFonts w:ascii="Ebrima" w:hAnsi="Ebrima" w:cstheme="minorHAnsi"/>
                <w:color w:val="000000" w:themeColor="text1"/>
                <w:sz w:val="22"/>
                <w:szCs w:val="22"/>
              </w:rPr>
              <w:t>outu</w:t>
            </w:r>
            <w:r w:rsidR="00C67717" w:rsidRPr="00D9731E">
              <w:rPr>
                <w:rFonts w:ascii="Ebrima" w:hAnsi="Ebrima" w:cstheme="minorHAnsi"/>
                <w:color w:val="000000" w:themeColor="text1"/>
                <w:sz w:val="22"/>
                <w:szCs w:val="22"/>
              </w:rPr>
              <w:t xml:space="preserve">bro </w:t>
            </w:r>
            <w:r w:rsidRPr="00D9731E">
              <w:rPr>
                <w:rFonts w:ascii="Ebrima" w:hAnsi="Ebrima" w:cstheme="minorHAnsi"/>
                <w:color w:val="000000" w:themeColor="text1"/>
                <w:sz w:val="22"/>
                <w:szCs w:val="22"/>
              </w:rPr>
              <w:t>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070D6169" w:rsidR="00F50BDF" w:rsidRDefault="00F50BDF" w:rsidP="006508E0">
            <w:pPr>
              <w:spacing w:line="276" w:lineRule="auto"/>
              <w:jc w:val="center"/>
              <w:rPr>
                <w:rFonts w:ascii="Ebrima" w:hAnsi="Ebrima" w:cstheme="minorHAnsi"/>
                <w:color w:val="000000" w:themeColor="text1"/>
                <w:sz w:val="22"/>
                <w:szCs w:val="22"/>
              </w:rPr>
            </w:pPr>
          </w:p>
          <w:p w14:paraId="275EA534" w14:textId="74F48E3C" w:rsidR="00C67717" w:rsidRDefault="00C67717" w:rsidP="006508E0">
            <w:pPr>
              <w:spacing w:line="276" w:lineRule="auto"/>
              <w:jc w:val="center"/>
              <w:rPr>
                <w:rFonts w:ascii="Ebrima" w:hAnsi="Ebrima" w:cstheme="minorHAnsi"/>
                <w:color w:val="000000" w:themeColor="text1"/>
                <w:sz w:val="22"/>
                <w:szCs w:val="22"/>
              </w:rPr>
            </w:pPr>
          </w:p>
          <w:p w14:paraId="65018589" w14:textId="77777777" w:rsidR="00C67717" w:rsidRDefault="00C67717"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3B639D0B" w14:textId="066CCEC9" w:rsidR="00F50BDF" w:rsidRDefault="00F50BDF" w:rsidP="00D9731E">
            <w:pPr>
              <w:spacing w:line="276" w:lineRule="auto"/>
              <w:jc w:val="center"/>
              <w:rPr>
                <w:rFonts w:ascii="Ebrima" w:hAnsi="Ebrima" w:cstheme="minorHAnsi"/>
                <w:color w:val="000000" w:themeColor="text1"/>
                <w:sz w:val="22"/>
                <w:szCs w:val="22"/>
              </w:rPr>
            </w:pPr>
          </w:p>
          <w:p w14:paraId="1745ABB8" w14:textId="77777777" w:rsidR="00C67717" w:rsidRPr="00D9731E" w:rsidRDefault="00C67717"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61ADEC20" w:rsidR="00F50BDF" w:rsidRPr="00D9731E" w:rsidRDefault="00C67717" w:rsidP="00F50BDF">
                  <w:pPr>
                    <w:spacing w:line="276" w:lineRule="auto"/>
                    <w:jc w:val="center"/>
                    <w:rPr>
                      <w:rFonts w:ascii="Ebrima" w:hAnsi="Ebrima" w:cstheme="minorHAnsi"/>
                      <w:i/>
                      <w:iCs/>
                      <w:color w:val="000000" w:themeColor="text1"/>
                      <w:sz w:val="22"/>
                      <w:szCs w:val="22"/>
                    </w:rPr>
                  </w:pPr>
                  <w:r>
                    <w:rPr>
                      <w:rFonts w:ascii="Ebrima" w:hAnsi="Ebrima"/>
                      <w:b/>
                      <w:color w:val="000000" w:themeColor="text1"/>
                      <w:sz w:val="22"/>
                      <w:szCs w:val="22"/>
                    </w:rPr>
                    <w:t>BLOKO</w:t>
                  </w:r>
                  <w:r w:rsidR="002D78C9">
                    <w:rPr>
                      <w:rFonts w:ascii="Ebrima" w:hAnsi="Ebrima"/>
                      <w:b/>
                      <w:color w:val="000000" w:themeColor="text1"/>
                      <w:sz w:val="22"/>
                      <w:szCs w:val="22"/>
                    </w:rPr>
                    <w:t xml:space="preserve"> </w:t>
                  </w:r>
                  <w:r>
                    <w:rPr>
                      <w:rFonts w:ascii="Ebrima" w:hAnsi="Ebrima"/>
                      <w:b/>
                      <w:color w:val="000000" w:themeColor="text1"/>
                      <w:sz w:val="22"/>
                      <w:szCs w:val="22"/>
                    </w:rPr>
                    <w:t>GV S.A.</w:t>
                  </w:r>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C71079" w:rsidRDefault="00153C1A" w:rsidP="00C71079">
      <w:pPr>
        <w:pStyle w:val="PargrafodaLista"/>
        <w:tabs>
          <w:tab w:val="left" w:pos="851"/>
          <w:tab w:val="left" w:pos="5760"/>
        </w:tabs>
        <w:spacing w:line="276" w:lineRule="auto"/>
        <w:ind w:left="0"/>
        <w:jc w:val="center"/>
        <w:rPr>
          <w:rFonts w:ascii="Ebrima" w:hAnsi="Ebrima" w:cstheme="minorHAnsi"/>
          <w:bCs/>
          <w:sz w:val="22"/>
          <w:szCs w:val="22"/>
        </w:rPr>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332096A6"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r w:rsidR="00C67717">
              <w:rPr>
                <w:rFonts w:ascii="Ebrima" w:hAnsi="Ebrima"/>
                <w:color w:val="000000" w:themeColor="text1"/>
                <w:sz w:val="22"/>
                <w:szCs w:val="22"/>
              </w:rPr>
              <w:t>3</w:t>
            </w:r>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 xml:space="preserve">cento e </w:t>
            </w:r>
            <w:r w:rsidR="00C67717">
              <w:rPr>
                <w:rFonts w:ascii="Ebrima" w:hAnsi="Ebrima"/>
                <w:color w:val="000000" w:themeColor="text1"/>
                <w:sz w:val="22"/>
                <w:szCs w:val="22"/>
              </w:rPr>
              <w:t>trinta</w:t>
            </w:r>
            <w:r w:rsidR="00C67717" w:rsidRPr="00FE0EB1">
              <w:rPr>
                <w:rFonts w:ascii="Ebrima" w:hAnsi="Ebrima"/>
                <w:color w:val="000000" w:themeColor="text1"/>
                <w:sz w:val="22"/>
                <w:szCs w:val="22"/>
              </w:rPr>
              <w:t xml:space="preserve"> </w:t>
            </w:r>
            <w:r w:rsidR="00F4378F" w:rsidRPr="00FE0EB1">
              <w:rPr>
                <w:rFonts w:ascii="Ebrima" w:hAnsi="Ebrima"/>
                <w:color w:val="000000" w:themeColor="text1"/>
                <w:sz w:val="22"/>
                <w:szCs w:val="22"/>
              </w:rPr>
              <w:t>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7B2524BC"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00C67717">
              <w:rPr>
                <w:rFonts w:ascii="Ebrima" w:hAnsi="Ebrima"/>
                <w:color w:val="000000" w:themeColor="text1"/>
                <w:sz w:val="22"/>
                <w:szCs w:val="22"/>
              </w:rPr>
              <w:t>130.000</w:t>
            </w:r>
            <w:r>
              <w:rPr>
                <w:rFonts w:ascii="Ebrima" w:hAnsi="Ebrima"/>
                <w:color w:val="000000" w:themeColor="text1"/>
                <w:sz w:val="22"/>
                <w:szCs w:val="22"/>
              </w:rPr>
              <w:t xml:space="preserve"> (</w:t>
            </w:r>
            <w:r w:rsidR="00C67717">
              <w:rPr>
                <w:rFonts w:ascii="Ebrima" w:hAnsi="Ebrima"/>
                <w:color w:val="000000" w:themeColor="text1"/>
                <w:sz w:val="22"/>
                <w:szCs w:val="22"/>
              </w:rPr>
              <w:t>cento e trinta mil</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B94D0F" w14:textId="0D5E2403" w:rsidR="00C17810" w:rsidRDefault="003672A6" w:rsidP="00A81320">
            <w:pPr>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 xml:space="preserve">4.023 </w:t>
            </w:r>
            <w:r>
              <w:rPr>
                <w:rFonts w:ascii="Ebrima" w:hAnsi="Ebrima"/>
                <w:iCs/>
                <w:color w:val="000000" w:themeColor="text1"/>
                <w:sz w:val="22"/>
                <w:szCs w:val="22"/>
              </w:rPr>
              <w:t>(quatro mil e vinte e três) dias corridos</w:t>
            </w:r>
            <w:r w:rsidR="00C17810" w:rsidRPr="00491FC5">
              <w:rPr>
                <w:rFonts w:ascii="Ebrima" w:hAnsi="Ebrima"/>
                <w:color w:val="000000" w:themeColor="text1"/>
                <w:sz w:val="22"/>
                <w:szCs w:val="22"/>
              </w:rPr>
              <w:t>, contados da Data de Emissão.</w:t>
            </w:r>
          </w:p>
          <w:p w14:paraId="1908E6E7" w14:textId="62DEDC60" w:rsidR="003A01F6" w:rsidRPr="00FE0EB1" w:rsidRDefault="003A01F6" w:rsidP="00A81320">
            <w:pPr>
              <w:spacing w:line="276" w:lineRule="auto"/>
              <w:jc w:val="both"/>
              <w:rPr>
                <w:rFonts w:ascii="Ebrima" w:hAnsi="Ebrima"/>
                <w:color w:val="000000" w:themeColor="text1"/>
                <w:sz w:val="22"/>
                <w:szCs w:val="22"/>
              </w:rPr>
            </w:pP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3370B847" w:rsidR="00C17810" w:rsidRPr="00FE0EB1" w:rsidRDefault="003A01F6" w:rsidP="00891868">
            <w:pPr>
              <w:spacing w:line="276" w:lineRule="auto"/>
              <w:jc w:val="both"/>
              <w:rPr>
                <w:rFonts w:ascii="Ebrima" w:hAnsi="Ebrima"/>
                <w:color w:val="000000" w:themeColor="text1"/>
                <w:sz w:val="22"/>
                <w:szCs w:val="22"/>
              </w:rPr>
            </w:pPr>
            <w:r>
              <w:rPr>
                <w:rFonts w:ascii="Ebrima" w:hAnsi="Ebrima"/>
                <w:color w:val="000000" w:themeColor="text1"/>
                <w:sz w:val="22"/>
                <w:szCs w:val="22"/>
              </w:rPr>
              <w:t>13</w:t>
            </w:r>
            <w:r w:rsidR="00C17810" w:rsidRPr="00491FC5">
              <w:rPr>
                <w:rFonts w:ascii="Ebrima" w:hAnsi="Ebrima"/>
                <w:color w:val="000000" w:themeColor="text1"/>
                <w:sz w:val="22"/>
                <w:szCs w:val="22"/>
              </w:rPr>
              <w:t xml:space="preserve"> de </w:t>
            </w:r>
            <w:r>
              <w:rPr>
                <w:rFonts w:ascii="Ebrima" w:hAnsi="Ebrima"/>
                <w:color w:val="000000" w:themeColor="text1"/>
                <w:sz w:val="22"/>
                <w:szCs w:val="22"/>
              </w:rPr>
              <w:t>outubro</w:t>
            </w:r>
            <w:r w:rsidRPr="00491FC5">
              <w:rPr>
                <w:rFonts w:ascii="Ebrima" w:hAnsi="Ebrima"/>
                <w:color w:val="000000" w:themeColor="text1"/>
                <w:sz w:val="22"/>
                <w:szCs w:val="22"/>
              </w:rPr>
              <w:t xml:space="preserve"> </w:t>
            </w:r>
            <w:r w:rsidR="00C17810" w:rsidRPr="00491FC5">
              <w:rPr>
                <w:rFonts w:ascii="Ebrima" w:hAnsi="Ebrima"/>
                <w:color w:val="000000" w:themeColor="text1"/>
                <w:sz w:val="22"/>
                <w:szCs w:val="22"/>
              </w:rPr>
              <w:t>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7C6F6F9A" w:rsidR="00C17810" w:rsidRPr="00491FC5" w:rsidRDefault="003A01F6" w:rsidP="00891868">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18</w:t>
            </w:r>
            <w:r w:rsidR="00C17810" w:rsidRPr="00491FC5">
              <w:rPr>
                <w:rFonts w:ascii="Ebrima" w:hAnsi="Ebrima" w:cstheme="minorHAnsi"/>
                <w:iCs/>
                <w:color w:val="000000" w:themeColor="text1"/>
                <w:sz w:val="22"/>
                <w:szCs w:val="22"/>
              </w:rPr>
              <w:t xml:space="preserve"> </w:t>
            </w:r>
            <w:r w:rsidR="00C17810" w:rsidRPr="00491FC5">
              <w:rPr>
                <w:rFonts w:ascii="Ebrima" w:hAnsi="Ebrima"/>
                <w:color w:val="000000" w:themeColor="text1"/>
                <w:sz w:val="22"/>
                <w:szCs w:val="22"/>
              </w:rPr>
              <w:t xml:space="preserve">de </w:t>
            </w:r>
            <w:r>
              <w:rPr>
                <w:rFonts w:ascii="Ebrima" w:hAnsi="Ebrima"/>
                <w:color w:val="000000" w:themeColor="text1"/>
                <w:sz w:val="22"/>
                <w:szCs w:val="22"/>
              </w:rPr>
              <w:t>outubro</w:t>
            </w:r>
            <w:r w:rsidRPr="00491FC5">
              <w:rPr>
                <w:rFonts w:ascii="Ebrima" w:hAnsi="Ebrima"/>
                <w:color w:val="000000" w:themeColor="text1"/>
                <w:sz w:val="22"/>
                <w:szCs w:val="22"/>
              </w:rPr>
              <w:t xml:space="preserve"> </w:t>
            </w:r>
            <w:r w:rsidR="00C17810" w:rsidRPr="00491FC5">
              <w:rPr>
                <w:rFonts w:ascii="Ebrima" w:hAnsi="Ebrima"/>
                <w:color w:val="000000" w:themeColor="text1"/>
                <w:sz w:val="22"/>
                <w:szCs w:val="22"/>
              </w:rPr>
              <w:t>de 20</w:t>
            </w:r>
            <w:r>
              <w:rPr>
                <w:rFonts w:ascii="Ebrima" w:hAnsi="Ebrima"/>
                <w:color w:val="000000" w:themeColor="text1"/>
                <w:sz w:val="22"/>
                <w:szCs w:val="22"/>
              </w:rPr>
              <w:t>32</w:t>
            </w:r>
            <w:r w:rsidR="00C17810"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4F3940DA"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3A01F6">
              <w:rPr>
                <w:rFonts w:ascii="Ebrima" w:hAnsi="Ebrima" w:cstheme="minorHAnsi"/>
                <w:iCs/>
                <w:color w:val="000000" w:themeColor="text1"/>
                <w:sz w:val="22"/>
                <w:szCs w:val="22"/>
              </w:rPr>
              <w:t>12,68</w:t>
            </w:r>
            <w:r w:rsidRPr="00491FC5">
              <w:rPr>
                <w:rFonts w:ascii="Ebrima" w:hAnsi="Ebrima" w:cs="Arial"/>
                <w:color w:val="000000" w:themeColor="text1"/>
                <w:sz w:val="22"/>
                <w:szCs w:val="22"/>
              </w:rPr>
              <w:t>% (</w:t>
            </w:r>
            <w:r w:rsidR="003A01F6">
              <w:rPr>
                <w:rFonts w:ascii="Ebrima" w:hAnsi="Ebrima" w:cstheme="minorHAnsi"/>
                <w:iCs/>
                <w:color w:val="000000" w:themeColor="text1"/>
                <w:sz w:val="22"/>
                <w:szCs w:val="22"/>
              </w:rPr>
              <w:t>doze inteiros e sessenta e oito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sidR="00B61E68">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C2BB450"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sidR="00B61E68">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CB0125" w:rsidRDefault="00560456" w:rsidP="00307E01">
      <w:pPr>
        <w:pStyle w:val="PargrafodaLista"/>
        <w:tabs>
          <w:tab w:val="left" w:pos="851"/>
          <w:tab w:val="left" w:pos="5760"/>
        </w:tabs>
        <w:spacing w:line="276" w:lineRule="auto"/>
        <w:ind w:left="0"/>
        <w:jc w:val="both"/>
        <w:rPr>
          <w:rFonts w:ascii="Ebrima" w:hAnsi="Ebrima" w:cstheme="minorHAnsi"/>
          <w:bCs/>
          <w:sz w:val="22"/>
          <w:szCs w:val="22"/>
          <w:rPrChange w:id="52" w:author="Ricardo Xavier" w:date="2021-10-29T02:10:00Z">
            <w:rPr>
              <w:rFonts w:ascii="Ebrima" w:hAnsi="Ebrima" w:cstheme="minorHAnsi"/>
              <w:bCs/>
              <w:color w:val="FF0000"/>
              <w:sz w:val="22"/>
              <w:szCs w:val="22"/>
            </w:rPr>
          </w:rPrChange>
        </w:rPr>
      </w:pPr>
    </w:p>
    <w:sectPr w:rsidR="00560456" w:rsidRPr="00CB0125" w:rsidSect="00D52C6A">
      <w:headerReference w:type="default" r:id="rId19"/>
      <w:footerReference w:type="even" r:id="rId20"/>
      <w:footerReference w:type="default" r:id="rId21"/>
      <w:pgSz w:w="12240" w:h="15840"/>
      <w:pgMar w:top="1383" w:right="1077" w:bottom="1276"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A19B" w14:textId="77777777" w:rsidR="00B5023C" w:rsidRDefault="00B5023C">
      <w:r>
        <w:separator/>
      </w:r>
    </w:p>
  </w:endnote>
  <w:endnote w:type="continuationSeparator" w:id="0">
    <w:p w14:paraId="4AF2B937" w14:textId="77777777" w:rsidR="00B5023C" w:rsidRDefault="00B5023C">
      <w:r>
        <w:continuationSeparator/>
      </w:r>
    </w:p>
  </w:endnote>
  <w:endnote w:type="continuationNotice" w:id="1">
    <w:p w14:paraId="246AF158" w14:textId="77777777" w:rsidR="00B5023C" w:rsidRDefault="00B50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DF21C1">
              <w:rPr>
                <w:rFonts w:ascii="Ebrima" w:hAnsi="Ebrima"/>
                <w:b/>
                <w:bCs/>
                <w:noProof/>
                <w:sz w:val="18"/>
                <w:szCs w:val="18"/>
              </w:rPr>
              <w:t>21</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DF21C1">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F2E0" w14:textId="77777777" w:rsidR="00B5023C" w:rsidRDefault="00B5023C">
      <w:r>
        <w:separator/>
      </w:r>
    </w:p>
  </w:footnote>
  <w:footnote w:type="continuationSeparator" w:id="0">
    <w:p w14:paraId="3460DE67" w14:textId="77777777" w:rsidR="00B5023C" w:rsidRDefault="00B5023C">
      <w:r>
        <w:continuationSeparator/>
      </w:r>
    </w:p>
  </w:footnote>
  <w:footnote w:type="continuationNotice" w:id="1">
    <w:p w14:paraId="6D4CE6F7" w14:textId="77777777" w:rsidR="00B5023C" w:rsidRDefault="00B50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46A"/>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38F"/>
    <w:rsid w:val="00085EA4"/>
    <w:rsid w:val="00086420"/>
    <w:rsid w:val="00086C87"/>
    <w:rsid w:val="00086CC2"/>
    <w:rsid w:val="00086D02"/>
    <w:rsid w:val="00087033"/>
    <w:rsid w:val="000873B8"/>
    <w:rsid w:val="00090706"/>
    <w:rsid w:val="000908E9"/>
    <w:rsid w:val="00090AD6"/>
    <w:rsid w:val="00090C04"/>
    <w:rsid w:val="00090EE6"/>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705"/>
    <w:rsid w:val="000D19BE"/>
    <w:rsid w:val="000D3BDA"/>
    <w:rsid w:val="000D4148"/>
    <w:rsid w:val="000D4CA4"/>
    <w:rsid w:val="000D5C0F"/>
    <w:rsid w:val="000D7600"/>
    <w:rsid w:val="000D7644"/>
    <w:rsid w:val="000E002B"/>
    <w:rsid w:val="000E08AF"/>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6C3"/>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4EF"/>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458"/>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8F5"/>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1C7"/>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2E06"/>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3A7"/>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2B94"/>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8C9"/>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83B"/>
    <w:rsid w:val="00313F8B"/>
    <w:rsid w:val="003142A3"/>
    <w:rsid w:val="00314CEA"/>
    <w:rsid w:val="003158D8"/>
    <w:rsid w:val="003164A7"/>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77F77"/>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1F6"/>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6FED"/>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5CC2"/>
    <w:rsid w:val="00426060"/>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5CCB"/>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4751"/>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0B5"/>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1DF6"/>
    <w:rsid w:val="005D2684"/>
    <w:rsid w:val="005D27F7"/>
    <w:rsid w:val="005D28C0"/>
    <w:rsid w:val="005D3981"/>
    <w:rsid w:val="005D3CBB"/>
    <w:rsid w:val="005D5A46"/>
    <w:rsid w:val="005D684E"/>
    <w:rsid w:val="005D6CF5"/>
    <w:rsid w:val="005D6D8D"/>
    <w:rsid w:val="005D6F34"/>
    <w:rsid w:val="005D6FA0"/>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0BF"/>
    <w:rsid w:val="00643E75"/>
    <w:rsid w:val="00644133"/>
    <w:rsid w:val="0064531D"/>
    <w:rsid w:val="00645984"/>
    <w:rsid w:val="0064660B"/>
    <w:rsid w:val="00646B2A"/>
    <w:rsid w:val="00647125"/>
    <w:rsid w:val="006479D2"/>
    <w:rsid w:val="00647F91"/>
    <w:rsid w:val="0065002C"/>
    <w:rsid w:val="00650105"/>
    <w:rsid w:val="00650747"/>
    <w:rsid w:val="006508E0"/>
    <w:rsid w:val="00650EA5"/>
    <w:rsid w:val="00650F81"/>
    <w:rsid w:val="00651559"/>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3123"/>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04"/>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120"/>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521"/>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0D87"/>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29D"/>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3C70"/>
    <w:rsid w:val="00804213"/>
    <w:rsid w:val="008046FA"/>
    <w:rsid w:val="00804ECC"/>
    <w:rsid w:val="00805343"/>
    <w:rsid w:val="008054F7"/>
    <w:rsid w:val="00806181"/>
    <w:rsid w:val="00806DA2"/>
    <w:rsid w:val="00810C27"/>
    <w:rsid w:val="00810C8F"/>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0E2"/>
    <w:rsid w:val="008853B6"/>
    <w:rsid w:val="00885692"/>
    <w:rsid w:val="00885BF2"/>
    <w:rsid w:val="00886248"/>
    <w:rsid w:val="00886540"/>
    <w:rsid w:val="0088712D"/>
    <w:rsid w:val="00887536"/>
    <w:rsid w:val="008901B6"/>
    <w:rsid w:val="0089028E"/>
    <w:rsid w:val="00891C3C"/>
    <w:rsid w:val="00891D88"/>
    <w:rsid w:val="00891DB3"/>
    <w:rsid w:val="00891EFD"/>
    <w:rsid w:val="00892004"/>
    <w:rsid w:val="0089227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3E42"/>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537"/>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2A3"/>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2BE"/>
    <w:rsid w:val="00A8632C"/>
    <w:rsid w:val="00A8694F"/>
    <w:rsid w:val="00A87EE0"/>
    <w:rsid w:val="00A901BA"/>
    <w:rsid w:val="00A914D4"/>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23D5"/>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5E7"/>
    <w:rsid w:val="00B449A0"/>
    <w:rsid w:val="00B458FC"/>
    <w:rsid w:val="00B459C0"/>
    <w:rsid w:val="00B45B81"/>
    <w:rsid w:val="00B46853"/>
    <w:rsid w:val="00B46EBA"/>
    <w:rsid w:val="00B47A1D"/>
    <w:rsid w:val="00B47E00"/>
    <w:rsid w:val="00B5023C"/>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1E68"/>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786"/>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051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3507"/>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47D04"/>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079"/>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64F"/>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125"/>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D761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34A"/>
    <w:rsid w:val="00DD49ED"/>
    <w:rsid w:val="00DD545E"/>
    <w:rsid w:val="00DD5D7C"/>
    <w:rsid w:val="00DD5E0B"/>
    <w:rsid w:val="00DD60AF"/>
    <w:rsid w:val="00DD73FA"/>
    <w:rsid w:val="00DD760E"/>
    <w:rsid w:val="00DD780F"/>
    <w:rsid w:val="00DD7C97"/>
    <w:rsid w:val="00DD7ECC"/>
    <w:rsid w:val="00DE042A"/>
    <w:rsid w:val="00DE09CF"/>
    <w:rsid w:val="00DE09F2"/>
    <w:rsid w:val="00DE0A93"/>
    <w:rsid w:val="00DE2200"/>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21C1"/>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27E0B"/>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3EF5"/>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3603"/>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5C0"/>
    <w:rsid w:val="00F16A36"/>
    <w:rsid w:val="00F16C6A"/>
    <w:rsid w:val="00F17679"/>
    <w:rsid w:val="00F17949"/>
    <w:rsid w:val="00F201CC"/>
    <w:rsid w:val="00F203B9"/>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77F0D"/>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86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590C"/>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1FD"/>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3F7"/>
    <w:rsid w:val="00FE47B8"/>
    <w:rsid w:val="00FE4CF5"/>
    <w:rsid w:val="00FE4E57"/>
    <w:rsid w:val="00FE542D"/>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0">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 w:type="character" w:styleId="MenoPendente">
    <w:name w:val="Unresolved Mention"/>
    <w:basedOn w:val="Fontepargpadro"/>
    <w:uiPriority w:val="99"/>
    <w:semiHidden/>
    <w:unhideWhenUsed/>
    <w:rsid w:val="0008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willian.silva@granviver.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esar@basesecuritizadora.com" TargetMode="External"/><Relationship Id="rId2" Type="http://schemas.openxmlformats.org/officeDocument/2006/relationships/customXml" Target="../customXml/item2.xml"/><Relationship Id="rId16" Type="http://schemas.openxmlformats.org/officeDocument/2006/relationships/hyperlink" Target="mailto:rian.foglia@grapheninvestimentos.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willian.silva@granviver.com.br"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7Z5DNQQACRJW-354568979-37397</_dlc_DocId>
    <_dlc_DocIdUrl xmlns="de9e46f2-568e-4dd8-9cfb-b335e8ef9c58">
      <Url>https://basesecuritizadora2.sharepoint.com/sites/operacoes/_layouts/15/DocIdRedir.aspx?ID=7Z5DNQQACRJW-354568979-37397</Url>
      <Description>7Z5DNQQACRJW-354568979-37397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2.xml><?xml version="1.0" encoding="utf-8"?>
<ds:datastoreItem xmlns:ds="http://schemas.openxmlformats.org/officeDocument/2006/customXml" ds:itemID="{25367EB2-D694-4E78-8A66-33C9F284EDCA}">
  <ds:schemaRefs>
    <ds:schemaRef ds:uri="http://schemas.openxmlformats.org/officeDocument/2006/bibliography"/>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customXml/itemProps5.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 ds:uri="de9e46f2-568e-4dd8-9cfb-b335e8ef9c58"/>
  </ds:schemaRefs>
</ds:datastoreItem>
</file>

<file path=customXml/itemProps6.xml><?xml version="1.0" encoding="utf-8"?>
<ds:datastoreItem xmlns:ds="http://schemas.openxmlformats.org/officeDocument/2006/customXml" ds:itemID="{26274EC0-4E43-4F61-ACD9-1DBF1456B63E}">
  <ds:schemaRefs>
    <ds:schemaRef ds:uri="http://schemas.openxmlformats.org/officeDocument/2006/bibliography"/>
  </ds:schemaRefs>
</ds:datastoreItem>
</file>

<file path=customXml/itemProps7.xml><?xml version="1.0" encoding="utf-8"?>
<ds:datastoreItem xmlns:ds="http://schemas.openxmlformats.org/officeDocument/2006/customXml" ds:itemID="{4E6B3852-3EED-4085-BED1-C91CEBDF3E8B}">
  <ds:schemaRefs>
    <ds:schemaRef ds:uri="http://schemas.openxmlformats.org/officeDocument/2006/bibliography"/>
  </ds:schemaRefs>
</ds:datastoreItem>
</file>

<file path=customXml/itemProps8.xml><?xml version="1.0" encoding="utf-8"?>
<ds:datastoreItem xmlns:ds="http://schemas.openxmlformats.org/officeDocument/2006/customXml" ds:itemID="{7F00E551-297B-465E-B621-A0073ACB7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7367</Words>
  <Characters>42262</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49530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Ricardo Xavier</cp:lastModifiedBy>
  <cp:revision>12</cp:revision>
  <cp:lastPrinted>2019-02-12T21:52:00Z</cp:lastPrinted>
  <dcterms:created xsi:type="dcterms:W3CDTF">2021-10-28T19:35:00Z</dcterms:created>
  <dcterms:modified xsi:type="dcterms:W3CDTF">2021-10-29T05:10:00Z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0x010100DF12256EA9C45442826203C951490BAB</vt:lpwstr>
  </property>
  <property fmtid="{D5CDD505-2E9C-101B-9397-08002B2CF9AE}" pid="7" name="_dlc_DocIdItemGuid">
    <vt:lpwstr>ecedb94c-b52d-4007-b1d4-bf8d31c33b53</vt:lpwstr>
  </property>
</Properties>
</file>