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proofErr w:type="spellStart"/>
      <w:r w:rsidR="00CA6841" w:rsidRPr="00710FEA">
        <w:rPr>
          <w:u w:val="single"/>
        </w:rPr>
        <w:t>Securitizadora</w:t>
      </w:r>
      <w:proofErr w:type="spellEnd"/>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w:t>
      </w:r>
      <w:proofErr w:type="gramStart"/>
      <w:r w:rsidRPr="00F05252">
        <w:t>a</w:t>
      </w:r>
      <w:proofErr w:type="gramEnd"/>
      <w:r w:rsidRPr="00F05252">
        <w:t xml:space="preserve">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 xml:space="preserve">Instituição </w:t>
            </w:r>
            <w:proofErr w:type="spellStart"/>
            <w:r w:rsidRPr="00205C5A">
              <w:rPr>
                <w:u w:val="single"/>
              </w:rPr>
              <w:t>Custodiante</w:t>
            </w:r>
            <w:proofErr w:type="spellEnd"/>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lastRenderedPageBreak/>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constituída nos 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300FCCB7"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r w:rsidR="00735499" w:rsidRPr="00735499">
              <w:rPr>
                <w:bCs/>
                <w:i/>
                <w:iCs/>
              </w:rPr>
              <w:t>FPHOLIDAY-0111</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sidR="00735499">
              <w:t>23 de outubro de 2020</w:t>
            </w:r>
            <w:r w:rsidRPr="00933645">
              <w:rPr>
                <w:bCs/>
              </w:rPr>
              <w:t>,</w:t>
            </w:r>
            <w:r>
              <w:rPr>
                <w:bCs/>
              </w:rPr>
              <w:t xml:space="preserve"> </w:t>
            </w:r>
            <w:r w:rsidRPr="00933645">
              <w:rPr>
                <w:bCs/>
              </w:rPr>
              <w:t xml:space="preserve">no valor de principal de </w:t>
            </w:r>
            <w:r w:rsidRPr="007C309B">
              <w:rPr>
                <w:bCs/>
              </w:rPr>
              <w:t>R$ </w:t>
            </w:r>
            <w:r w:rsidR="00735499" w:rsidRPr="00735499">
              <w:rPr>
                <w:bCs/>
              </w:rPr>
              <w:t>4.250.000,00 (quatro milhões duzentos e cinquenta mil reais)</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7D320253" w:rsidR="00CA6841" w:rsidRDefault="00CA6841" w:rsidP="004B4F84">
            <w:pPr>
              <w:spacing w:line="360" w:lineRule="auto"/>
              <w:jc w:val="both"/>
              <w:rPr>
                <w:bCs/>
              </w:rPr>
            </w:pPr>
            <w:r w:rsidRPr="00F479EB">
              <w:rPr>
                <w:bCs/>
              </w:rPr>
              <w:t xml:space="preserve">Significa a Cédula de Crédito Imobiliário nº </w:t>
            </w:r>
            <w:r w:rsidR="00652B52">
              <w:rPr>
                <w:bCs/>
              </w:rPr>
              <w:t>HOL001</w:t>
            </w:r>
            <w:r w:rsidR="00652B52" w:rsidRPr="00F479EB">
              <w:rPr>
                <w:bCs/>
              </w:rPr>
              <w:t xml:space="preserve">, </w:t>
            </w:r>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4772EC26"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do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4BB213C7" w:rsidR="001D33A8" w:rsidRDefault="00CA6841" w:rsidP="00B94079">
            <w:pPr>
              <w:spacing w:line="360" w:lineRule="auto"/>
              <w:ind w:left="-70"/>
              <w:jc w:val="both"/>
            </w:pPr>
            <w:r w:rsidRPr="00B234E1">
              <w:t xml:space="preserve">Conta corrente de livre movimentação, aberta junta ao </w:t>
            </w:r>
            <w:r w:rsidR="001D33A8" w:rsidRPr="001D33A8">
              <w:t>Banco Itaú (341)</w:t>
            </w:r>
            <w:r w:rsidRPr="00B234E1">
              <w:t xml:space="preserve">, agência </w:t>
            </w:r>
            <w:r w:rsidR="001D33A8">
              <w:t>4539</w:t>
            </w:r>
            <w:r w:rsidRPr="00B234E1">
              <w:t xml:space="preserve">, conta </w:t>
            </w:r>
            <w:r w:rsidR="001D33A8" w:rsidRPr="001D33A8">
              <w:t>24943-5</w:t>
            </w:r>
            <w:r>
              <w:t>,</w:t>
            </w:r>
            <w:r w:rsidRPr="00B234E1">
              <w:t xml:space="preserve"> de titularidade </w:t>
            </w:r>
            <w:r>
              <w:t xml:space="preserve">da </w:t>
            </w:r>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w:t>
            </w:r>
            <w:r w:rsidRPr="00CD0A10">
              <w:lastRenderedPageBreak/>
              <w:t xml:space="preserve">celebrado </w:t>
            </w:r>
            <w:r>
              <w:t>entre os Avalistas, a Cessionária e a 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w:t>
            </w:r>
            <w:proofErr w:type="spellStart"/>
            <w:r w:rsidR="008D49DA">
              <w:rPr>
                <w:bCs/>
              </w:rPr>
              <w:t>Fiduciante</w:t>
            </w:r>
            <w:proofErr w:type="spellEnd"/>
            <w:r w:rsidR="008D49DA">
              <w:rPr>
                <w:bCs/>
              </w:rPr>
              <w:t xml:space="preserv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w:t>
            </w:r>
            <w:proofErr w:type="spellStart"/>
            <w:r w:rsidR="00427817">
              <w:t>Fiduciante</w:t>
            </w:r>
            <w:proofErr w:type="spellEnd"/>
            <w:r w:rsidR="00427817">
              <w:t xml:space="preserv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 xml:space="preserve">ou com </w:t>
            </w:r>
            <w:proofErr w:type="spellStart"/>
            <w:r w:rsidR="00427817">
              <w:t>Fiduciante</w:t>
            </w:r>
            <w:proofErr w:type="spellEnd"/>
            <w:r w:rsidR="00427817">
              <w:t xml:space="preserv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w:t>
            </w:r>
            <w:proofErr w:type="spellStart"/>
            <w:r w:rsidR="00427817">
              <w:t>Fiduciante</w:t>
            </w:r>
            <w:proofErr w:type="spellEnd"/>
            <w:r w:rsidR="00427817">
              <w:t xml:space="preserv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8F7258B" w:rsidR="00CA6841" w:rsidRPr="00F05252" w:rsidRDefault="00CA6841" w:rsidP="004B4F84">
            <w:pPr>
              <w:tabs>
                <w:tab w:val="num" w:pos="0"/>
                <w:tab w:val="left" w:pos="360"/>
              </w:tabs>
              <w:spacing w:line="360" w:lineRule="auto"/>
              <w:jc w:val="both"/>
            </w:pPr>
            <w:r>
              <w:t xml:space="preserve">É o dia </w:t>
            </w:r>
            <w:r w:rsidR="00735499">
              <w:t>23 de outubro de 2020</w:t>
            </w:r>
            <w:r w:rsidRPr="00F05252">
              <w:t>.</w:t>
            </w:r>
          </w:p>
        </w:tc>
      </w:tr>
      <w:tr w:rsidR="00CA6841" w:rsidRPr="006703CE"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6703CE">
              <w:t>1.</w:t>
            </w:r>
            <w:r w:rsidR="00042756" w:rsidRPr="006703CE">
              <w:t>9</w:t>
            </w:r>
            <w:r w:rsidRPr="00E6127C">
              <w:t>, abaixo;</w:t>
            </w:r>
          </w:p>
          <w:p w14:paraId="64567231" w14:textId="77777777" w:rsidR="00CA6841" w:rsidRPr="006703CE"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proofErr w:type="gramStart"/>
            <w:r w:rsidRPr="00F05252">
              <w:rPr>
                <w:u w:val="single"/>
              </w:rPr>
              <w:t>Dia</w:t>
            </w:r>
            <w:r>
              <w:rPr>
                <w:u w:val="single"/>
              </w:rPr>
              <w:t>(</w:t>
            </w:r>
            <w:proofErr w:type="gramEnd"/>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 xml:space="preserve">Condomínio </w:t>
            </w:r>
            <w:proofErr w:type="spellStart"/>
            <w:r>
              <w:t>Vert</w:t>
            </w:r>
            <w:proofErr w:type="spellEnd"/>
            <w:r>
              <w:t xml:space="preserve">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w:t>
            </w:r>
            <w:proofErr w:type="gramStart"/>
            <w:r w:rsidRPr="00B52ABC">
              <w:t>matrícula</w:t>
            </w:r>
            <w:proofErr w:type="gramEnd"/>
            <w:r w:rsidRPr="00B52ABC">
              <w:t xml:space="preserve">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w:t>
            </w:r>
            <w:proofErr w:type="gramStart"/>
            <w:r w:rsidRPr="00B52ABC">
              <w:t>área</w:t>
            </w:r>
            <w:proofErr w:type="gramEnd"/>
            <w:r w:rsidRPr="00B52ABC">
              <w:t xml:space="preserve">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 xml:space="preserve">Condomínio </w:t>
            </w:r>
            <w:proofErr w:type="spellStart"/>
            <w:r w:rsidRPr="00325F88">
              <w:t>Vert</w:t>
            </w:r>
            <w:proofErr w:type="spellEnd"/>
            <w:r w:rsidRPr="00325F88">
              <w:t xml:space="preserve">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w:t>
            </w:r>
            <w:proofErr w:type="gramStart"/>
            <w:r w:rsidRPr="00B52ABC">
              <w:t>matrícula</w:t>
            </w:r>
            <w:proofErr w:type="gramEnd"/>
            <w:r w:rsidRPr="00B52ABC">
              <w:t xml:space="preserve">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w:t>
            </w:r>
            <w:proofErr w:type="gramStart"/>
            <w:r w:rsidRPr="00B52ABC">
              <w:t>data</w:t>
            </w:r>
            <w:proofErr w:type="gramEnd"/>
            <w:r w:rsidRPr="00B52ABC">
              <w:t xml:space="preserve">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xml:space="preserve">- </w:t>
            </w:r>
            <w:proofErr w:type="gramStart"/>
            <w:r w:rsidRPr="00B52ABC">
              <w:t>nº</w:t>
            </w:r>
            <w:proofErr w:type="gramEnd"/>
            <w:r w:rsidRPr="00B52ABC">
              <w:t xml:space="preserve">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w:t>
            </w:r>
            <w:proofErr w:type="gramStart"/>
            <w:r w:rsidRPr="00B52ABC">
              <w:t>área</w:t>
            </w:r>
            <w:proofErr w:type="gramEnd"/>
            <w:r w:rsidRPr="00B52ABC">
              <w:t xml:space="preserve">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5CBDE928" w:rsidR="0018267A" w:rsidRDefault="0018267A" w:rsidP="0018267A">
            <w:pPr>
              <w:tabs>
                <w:tab w:val="num" w:pos="0"/>
              </w:tabs>
              <w:spacing w:line="360" w:lineRule="auto"/>
              <w:jc w:val="both"/>
            </w:pPr>
            <w:r>
              <w:t>Empreendimento denominado “</w:t>
            </w:r>
            <w:r w:rsidR="00735499">
              <w:t>Morada do Bosque</w:t>
            </w:r>
            <w:r>
              <w:t xml:space="preserve">” realizado nos termos da Lei nº 6.766/79, aprovado pela Prefeitura do Município do Rio de Janeiro, pelo Alvará nº </w:t>
            </w:r>
            <w:r w:rsidR="00C82992">
              <w:t xml:space="preserve">25/0525/2019, </w:t>
            </w:r>
            <w:r>
              <w:t xml:space="preserve">de titularidade da </w:t>
            </w:r>
            <w:proofErr w:type="spellStart"/>
            <w:r>
              <w:t>Fiduciante</w:t>
            </w:r>
            <w:proofErr w:type="spellEnd"/>
            <w:r>
              <w:t xml:space="preserve"> Garantidora, com as características abaixo:</w:t>
            </w:r>
          </w:p>
          <w:p w14:paraId="5E3E660A" w14:textId="77777777" w:rsidR="0018267A" w:rsidRDefault="0018267A" w:rsidP="0018267A">
            <w:pPr>
              <w:tabs>
                <w:tab w:val="num" w:pos="0"/>
              </w:tabs>
              <w:spacing w:line="360" w:lineRule="auto"/>
              <w:jc w:val="both"/>
            </w:pPr>
            <w:r>
              <w:t xml:space="preserve">- </w:t>
            </w:r>
            <w:proofErr w:type="gramStart"/>
            <w:r>
              <w:t>matrículas</w:t>
            </w:r>
            <w:proofErr w:type="gramEnd"/>
            <w:r>
              <w:t xml:space="preserve">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xml:space="preserve">- </w:t>
            </w:r>
            <w:proofErr w:type="gramStart"/>
            <w:r>
              <w:t>data</w:t>
            </w:r>
            <w:proofErr w:type="gramEnd"/>
            <w:r>
              <w:t xml:space="preserve"> de aprovação: 05.01.2015</w:t>
            </w:r>
          </w:p>
          <w:p w14:paraId="3CFC65EE" w14:textId="77777777" w:rsidR="0018267A" w:rsidRDefault="0018267A" w:rsidP="0018267A">
            <w:pPr>
              <w:tabs>
                <w:tab w:val="num" w:pos="0"/>
              </w:tabs>
              <w:spacing w:line="360" w:lineRule="auto"/>
              <w:jc w:val="both"/>
            </w:pPr>
            <w:r>
              <w:t xml:space="preserve">- </w:t>
            </w:r>
            <w:proofErr w:type="gramStart"/>
            <w:r>
              <w:t>nº</w:t>
            </w:r>
            <w:proofErr w:type="gramEnd"/>
            <w:r>
              <w:t xml:space="preserve"> de unidades de lotes residenciais: 30 lotes;</w:t>
            </w:r>
          </w:p>
          <w:p w14:paraId="195826F7" w14:textId="4C6156EC" w:rsidR="0018267A" w:rsidRDefault="0018267A" w:rsidP="0018267A">
            <w:pPr>
              <w:tabs>
                <w:tab w:val="num" w:pos="0"/>
              </w:tabs>
              <w:spacing w:line="360" w:lineRule="auto"/>
              <w:jc w:val="both"/>
            </w:pPr>
            <w:r>
              <w:t xml:space="preserve">- </w:t>
            </w:r>
            <w:proofErr w:type="gramStart"/>
            <w:r>
              <w:t>área</w:t>
            </w:r>
            <w:proofErr w:type="gramEnd"/>
            <w:r>
              <w:t xml:space="preserve">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77777777"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 xml:space="preserve">e a Instituição </w:t>
            </w:r>
            <w:proofErr w:type="spellStart"/>
            <w:r w:rsidRPr="00D02618">
              <w:rPr>
                <w:bCs/>
              </w:rPr>
              <w:t>Custodiante</w:t>
            </w:r>
            <w:proofErr w:type="spellEnd"/>
            <w:r w:rsidRPr="00D02618">
              <w:rPr>
                <w:bCs/>
              </w:rPr>
              <w:t>, tendo por objeto a emissão da</w:t>
            </w:r>
            <w:r>
              <w:rPr>
                <w:bCs/>
              </w:rPr>
              <w:t>s</w:t>
            </w:r>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936C410" w14:textId="7CA69C50" w:rsidR="00CA6841" w:rsidRDefault="00CA6841" w:rsidP="004B4F84">
            <w:pPr>
              <w:tabs>
                <w:tab w:val="num" w:pos="0"/>
              </w:tabs>
              <w:spacing w:line="360" w:lineRule="auto"/>
              <w:jc w:val="both"/>
              <w:rPr>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r w:rsidR="00735499">
              <w:t>15</w:t>
            </w:r>
            <w:r w:rsidR="00170857">
              <w:t xml:space="preserve">º </w:t>
            </w:r>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4FE4D7C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proofErr w:type="spellStart"/>
            <w:r>
              <w:rPr>
                <w:u w:val="single"/>
              </w:rPr>
              <w:t>Fiduciante</w:t>
            </w:r>
            <w:proofErr w:type="spellEnd"/>
            <w:r>
              <w:rPr>
                <w:u w:val="single"/>
              </w:rPr>
              <w:t xml:space="preserv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4B445CFC"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todos os pagamentos decorrentes do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w:t>
            </w:r>
            <w:r w:rsidRPr="00BB0975">
              <w:rPr>
                <w:bCs/>
              </w:rPr>
              <w:lastRenderedPageBreak/>
              <w:t xml:space="preserve">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27A37AD2" w:rsidR="00CA6841" w:rsidRPr="00CD0A10" w:rsidRDefault="00CA6841" w:rsidP="004B4F84">
            <w:pPr>
              <w:tabs>
                <w:tab w:val="num" w:pos="0"/>
              </w:tabs>
              <w:spacing w:line="360" w:lineRule="auto"/>
              <w:jc w:val="both"/>
            </w:pPr>
            <w:r w:rsidRPr="00E16BB0">
              <w:t>Sistema de registro, negociação e liquidação financeira da</w:t>
            </w:r>
            <w:r>
              <w:t>s</w:t>
            </w:r>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proofErr w:type="spellStart"/>
            <w:r w:rsidRPr="00F05252">
              <w:rPr>
                <w:u w:val="single"/>
              </w:rPr>
              <w:t>Securitizadora</w:t>
            </w:r>
            <w:proofErr w:type="spellEnd"/>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proofErr w:type="spellStart"/>
            <w:r w:rsidRPr="00957884">
              <w:rPr>
                <w:i/>
              </w:rPr>
              <w:t>Securitizadora</w:t>
            </w:r>
            <w:proofErr w:type="spellEnd"/>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w:t>
      </w:r>
      <w:proofErr w:type="spellStart"/>
      <w:r w:rsidRPr="00B67A9B">
        <w:rPr>
          <w:sz w:val="24"/>
          <w:szCs w:val="24"/>
        </w:rPr>
        <w:t>pré</w:t>
      </w:r>
      <w:proofErr w:type="spellEnd"/>
      <w:r w:rsidRPr="00B67A9B">
        <w:rPr>
          <w:sz w:val="24"/>
          <w:szCs w:val="24"/>
        </w:rPr>
        <w:t xml:space="preserve">-desenvolvimento e o desenvolvimento de </w:t>
      </w:r>
      <w:r w:rsidR="00E1304A" w:rsidRPr="00B67A9B">
        <w:rPr>
          <w:sz w:val="24"/>
          <w:szCs w:val="24"/>
        </w:rPr>
        <w:t>infraestrutura</w:t>
      </w:r>
      <w:r w:rsidRPr="00B67A9B">
        <w:rPr>
          <w:sz w:val="24"/>
          <w:szCs w:val="24"/>
        </w:rPr>
        <w:t xml:space="preserve"> dos empreendimentos, (</w:t>
      </w:r>
      <w:proofErr w:type="spellStart"/>
      <w:r w:rsidRPr="00B67A9B">
        <w:rPr>
          <w:sz w:val="24"/>
          <w:szCs w:val="24"/>
        </w:rPr>
        <w:t>ii</w:t>
      </w:r>
      <w:proofErr w:type="spellEnd"/>
      <w:r w:rsidRPr="00B67A9B">
        <w:rPr>
          <w:sz w:val="24"/>
          <w:szCs w:val="24"/>
        </w:rPr>
        <w:t>) as respectivas estratégias de marketing, (</w:t>
      </w:r>
      <w:proofErr w:type="spellStart"/>
      <w:r w:rsidRPr="00B67A9B">
        <w:rPr>
          <w:sz w:val="24"/>
          <w:szCs w:val="24"/>
        </w:rPr>
        <w:t>iii</w:t>
      </w:r>
      <w:proofErr w:type="spellEnd"/>
      <w:r w:rsidRPr="00B67A9B">
        <w:rPr>
          <w:sz w:val="24"/>
          <w:szCs w:val="24"/>
        </w:rPr>
        <w:t>) a venda de unidades, (</w:t>
      </w:r>
      <w:proofErr w:type="spellStart"/>
      <w:r w:rsidRPr="00B67A9B">
        <w:rPr>
          <w:sz w:val="24"/>
          <w:szCs w:val="24"/>
        </w:rPr>
        <w:t>iv</w:t>
      </w:r>
      <w:proofErr w:type="spellEnd"/>
      <w:r w:rsidRPr="00B67A9B">
        <w:rPr>
          <w:sz w:val="24"/>
          <w:szCs w:val="24"/>
        </w:rPr>
        <w:t>)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67A9B" w:rsidRDefault="00CA6841" w:rsidP="00CA6841">
      <w:pPr>
        <w:pStyle w:val="Corpodetexto3"/>
        <w:tabs>
          <w:tab w:val="left" w:pos="426"/>
        </w:tabs>
        <w:spacing w:line="360" w:lineRule="auto"/>
        <w:ind w:left="709"/>
        <w:jc w:val="both"/>
        <w:rPr>
          <w:sz w:val="24"/>
          <w:szCs w:val="24"/>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67A9B" w:rsidRDefault="00CA6841" w:rsidP="00CA6841">
      <w:pPr>
        <w:pStyle w:val="Corpodetexto3"/>
        <w:spacing w:line="360" w:lineRule="auto"/>
        <w:ind w:left="709" w:hanging="349"/>
        <w:jc w:val="both"/>
        <w:rPr>
          <w:sz w:val="24"/>
          <w:szCs w:val="24"/>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na</w:t>
      </w:r>
      <w:proofErr w:type="gramEnd"/>
      <w:r w:rsidRPr="00B67A9B">
        <w:rPr>
          <w:sz w:val="24"/>
          <w:szCs w:val="24"/>
        </w:rPr>
        <w:t xml:space="preserve">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Cessionária é uma companhia </w:t>
      </w:r>
      <w:proofErr w:type="spellStart"/>
      <w:r w:rsidRPr="00B67A9B">
        <w:rPr>
          <w:sz w:val="24"/>
          <w:szCs w:val="24"/>
        </w:rPr>
        <w:t>securitizadora</w:t>
      </w:r>
      <w:proofErr w:type="spellEnd"/>
      <w:r w:rsidRPr="00B67A9B">
        <w:rPr>
          <w:sz w:val="24"/>
          <w:szCs w:val="24"/>
        </w:rPr>
        <w:t xml:space="preserve">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21C3DED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por</w:t>
      </w:r>
      <w:proofErr w:type="gramEnd"/>
      <w:r w:rsidRPr="00B67A9B">
        <w:rPr>
          <w:sz w:val="24"/>
          <w:szCs w:val="24"/>
        </w:rPr>
        <w:t xml:space="preserve"> este instrumento, a Cedente cederá à Cessionária os Créditos Imobiliários</w:t>
      </w:r>
      <w:r w:rsidR="0059662E">
        <w:rPr>
          <w:sz w:val="24"/>
          <w:szCs w:val="24"/>
        </w:rPr>
        <w:t xml:space="preserve"> CCB</w:t>
      </w:r>
      <w:r w:rsidRPr="00B67A9B">
        <w:rPr>
          <w:sz w:val="24"/>
          <w:szCs w:val="24"/>
        </w:rPr>
        <w:t>, representados pelas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Cessionária celebrará o </w:t>
      </w:r>
      <w:r w:rsidRPr="00B67A9B">
        <w:rPr>
          <w:rFonts w:eastAsia="Calibri"/>
          <w:sz w:val="24"/>
          <w:szCs w:val="24"/>
        </w:rPr>
        <w:t>Termo de Securitização</w:t>
      </w:r>
      <w:r w:rsidRPr="00B67A9B">
        <w:rPr>
          <w:sz w:val="24"/>
          <w:szCs w:val="24"/>
        </w:rPr>
        <w:t xml:space="preserve"> </w:t>
      </w:r>
      <w:bookmarkStart w:id="9" w:name="_DV_M12"/>
      <w:bookmarkEnd w:id="9"/>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os</w:t>
      </w:r>
      <w:proofErr w:type="gramEnd"/>
      <w:r w:rsidRPr="00B67A9B">
        <w:rPr>
          <w:sz w:val="24"/>
          <w:szCs w:val="24"/>
        </w:rPr>
        <w:t xml:space="preserve">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w:t>
      </w:r>
      <w:proofErr w:type="gramEnd"/>
      <w:r w:rsidRPr="00B67A9B">
        <w:rPr>
          <w:sz w:val="24"/>
          <w:szCs w:val="24"/>
        </w:rPr>
        <w:t xml:space="preserve">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proofErr w:type="gramStart"/>
      <w:r w:rsidRPr="00B67A9B">
        <w:rPr>
          <w:sz w:val="24"/>
          <w:szCs w:val="24"/>
        </w:rPr>
        <w:t>as</w:t>
      </w:r>
      <w:proofErr w:type="gramEnd"/>
      <w:r w:rsidRPr="00B67A9B">
        <w:rPr>
          <w:sz w:val="24"/>
          <w:szCs w:val="24"/>
        </w:rPr>
        <w:t xml:space="preserve">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lastRenderedPageBreak/>
        <w:t>1.1.1.</w:t>
      </w:r>
      <w:r>
        <w:tab/>
      </w:r>
      <w:r w:rsidRPr="00D95FCB">
        <w:t>A Cedente não se responsabilizará pela solvência d</w:t>
      </w:r>
      <w:r>
        <w:t>a</w:t>
      </w:r>
      <w:r w:rsidRPr="00D95FCB">
        <w:t xml:space="preserve"> Devedor</w:t>
      </w:r>
      <w:r>
        <w:t>a</w:t>
      </w:r>
      <w:r w:rsidRPr="00D95FCB">
        <w:t xml:space="preserve"> em 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587658A0" w14:textId="0EAC16B1" w:rsidR="00B03970" w:rsidRDefault="00B03970" w:rsidP="00B03970">
      <w:pPr>
        <w:widowControl w:val="0"/>
        <w:spacing w:line="360" w:lineRule="auto"/>
        <w:ind w:left="1440"/>
        <w:jc w:val="both"/>
      </w:pPr>
      <w:r>
        <w:t>1.1.3.</w:t>
      </w:r>
      <w:r>
        <w:tab/>
      </w:r>
      <w:r w:rsidRPr="00D95FCB">
        <w:rPr>
          <w:u w:val="single"/>
        </w:rPr>
        <w:t>Coobrigação Cedente</w:t>
      </w:r>
      <w:r w:rsidRPr="00D95FCB">
        <w:t xml:space="preserve">: </w:t>
      </w:r>
      <w:r>
        <w:t>A</w:t>
      </w:r>
      <w:r w:rsidRPr="00D95FCB">
        <w:t xml:space="preserve"> Cedente </w:t>
      </w:r>
      <w:r>
        <w:t xml:space="preserve">não </w:t>
      </w:r>
      <w:r w:rsidRPr="00D95FCB">
        <w:t xml:space="preserve">será responsável pelos riscos, custos e ônus relativos a quaisquer ações judiciais ou reclamações extrajudiciais relacionados </w:t>
      </w:r>
      <w:r>
        <w:t>à</w:t>
      </w:r>
      <w:r w:rsidRPr="00D95FCB">
        <w:t xml:space="preserve"> presente cessão, aos Créditos Imobiliários </w:t>
      </w:r>
      <w:r>
        <w:t>CCB e/</w:t>
      </w:r>
      <w:r w:rsidRPr="00D95FCB">
        <w:t xml:space="preserve">ou à CCB ou, ainda, à constituição de quaisquer </w:t>
      </w:r>
      <w:r>
        <w:t>das</w:t>
      </w:r>
      <w:r w:rsidRPr="00D95FCB">
        <w:t xml:space="preserve"> Garantias vinculadas a presente Operação, sendo certo que tal ausência de responsabilidade da Cedente deverá ser informada pel</w:t>
      </w:r>
      <w:r>
        <w:t>a</w:t>
      </w:r>
      <w:r w:rsidRPr="00D95FCB">
        <w:t xml:space="preserve"> Cessionári</w:t>
      </w:r>
      <w:r>
        <w:t>a</w:t>
      </w:r>
      <w:r w:rsidRPr="00D95FCB">
        <w:t xml:space="preserve"> em seus prospectos da Oferta a investidores, se for o caso, ficando também convencionado que </w:t>
      </w:r>
      <w:r>
        <w:t>a</w:t>
      </w:r>
      <w:r w:rsidRPr="00D95FCB">
        <w:t xml:space="preserve"> Cessionári</w:t>
      </w:r>
      <w:r>
        <w:t>a</w:t>
      </w:r>
      <w:r w:rsidRPr="00D95FCB">
        <w:t xml:space="preserve"> deverá conduzir as defesas relativas a essas ações/reclamações, substituindo a Cedente no caso das mesmas terem sido intentadas contra ela. </w:t>
      </w:r>
    </w:p>
    <w:p w14:paraId="4F32DEC5" w14:textId="77777777" w:rsidR="00B03970" w:rsidRDefault="00B03970" w:rsidP="00B03970">
      <w:pPr>
        <w:widowControl w:val="0"/>
        <w:spacing w:line="360" w:lineRule="auto"/>
        <w:ind w:left="1440"/>
        <w:jc w:val="both"/>
      </w:pPr>
    </w:p>
    <w:p w14:paraId="6D9913F0" w14:textId="75294C28" w:rsidR="00B03970" w:rsidRDefault="00B03970" w:rsidP="00B03970">
      <w:pPr>
        <w:widowControl w:val="0"/>
        <w:spacing w:line="360" w:lineRule="auto"/>
        <w:ind w:left="1440"/>
        <w:jc w:val="both"/>
      </w:pPr>
      <w:r>
        <w:t>1.1.4.</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10" w:name="_Hlk53601685"/>
      <w:r w:rsidR="00341234">
        <w:t>ausência de responsabilidade da Cedente deverá ser informada pela Cessionária em seus prospectos da oferta a investidores e demais documentos da Operação</w:t>
      </w:r>
      <w:bookmarkEnd w:id="10"/>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281CDC2F" w:rsidR="00341234" w:rsidRDefault="00341234" w:rsidP="00B03970">
      <w:pPr>
        <w:widowControl w:val="0"/>
        <w:spacing w:line="360" w:lineRule="auto"/>
        <w:ind w:left="1440"/>
        <w:jc w:val="both"/>
      </w:pPr>
      <w:r>
        <w:t>1.1.5.</w:t>
      </w:r>
      <w:r>
        <w:tab/>
      </w:r>
      <w:r w:rsidR="000A68F8" w:rsidRPr="002C7796">
        <w:rPr>
          <w:u w:val="single"/>
        </w:rPr>
        <w:t>Indenização</w:t>
      </w:r>
      <w:r w:rsidR="000A68F8">
        <w:t xml:space="preserve">: A Devedora deverá ressarcir a Cedente por qualquer ônus ou custo, de qualquer natureza, inclusive os derivados de condenações </w:t>
      </w:r>
      <w:r w:rsidR="000A68F8">
        <w:lastRenderedPageBreak/>
        <w:t>judiciais/imposições extrajudiciais, de custas processuais ou da prestação de garantia ao juízo, decorrentes de condenações nas demandas descritas no item 1.1.4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705160E5" w14:textId="7CFF37AF" w:rsidR="000A68F8" w:rsidRDefault="000A68F8" w:rsidP="00B03970">
      <w:pPr>
        <w:widowControl w:val="0"/>
        <w:spacing w:line="360" w:lineRule="auto"/>
        <w:ind w:left="1440"/>
        <w:jc w:val="both"/>
      </w:pPr>
    </w:p>
    <w:p w14:paraId="6426ADCC" w14:textId="7E1C8A7D" w:rsidR="00A06862" w:rsidRDefault="000A68F8" w:rsidP="00B03970">
      <w:pPr>
        <w:widowControl w:val="0"/>
        <w:spacing w:line="360" w:lineRule="auto"/>
        <w:ind w:left="1440"/>
        <w:jc w:val="both"/>
      </w:pPr>
      <w:r>
        <w:tab/>
        <w:t>1.1.5.1</w:t>
      </w:r>
      <w:r>
        <w:tab/>
        <w:t>Caso, por qualquer razão, a Devedora descumpra com as obrigações</w:t>
      </w:r>
      <w:r w:rsidR="00774BF6">
        <w:t xml:space="preserve"> assumidas</w:t>
      </w:r>
      <w:r w:rsidR="007537AB">
        <w:t xml:space="preserve"> nos itens 1.1.4 e 1.1.5.,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96A8B91"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através da transferência da</w:t>
      </w:r>
      <w:r w:rsidR="000D7707">
        <w:t>s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11" w:name="_DV_M95"/>
      <w:bookmarkEnd w:id="11"/>
    </w:p>
    <w:p w14:paraId="458A0A01" w14:textId="22E3CC51"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41739F84"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r w:rsidRPr="00CD0A10">
        <w:t>CCI</w:t>
      </w:r>
      <w:bookmarkEnd w:id="14"/>
      <w:bookmarkEnd w:id="15"/>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88C7D9E"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do CRI, de modo que os </w:t>
      </w:r>
      <w:r w:rsidR="00C92B8C" w:rsidRPr="00E271C9">
        <w:t>Créditos Imobiliários</w:t>
      </w:r>
      <w:r w:rsidRPr="00E271C9">
        <w:t xml:space="preserve"> </w:t>
      </w:r>
      <w:r w:rsidR="00EC56DD">
        <w:t xml:space="preserve">CCB </w:t>
      </w:r>
      <w:r w:rsidRPr="00E271C9">
        <w:t>serão vinculados ao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a deter contra </w:t>
      </w:r>
      <w:r w:rsidR="000D7707">
        <w:t>a</w:t>
      </w:r>
      <w:r w:rsidR="000D7707" w:rsidRPr="00CD0A10">
        <w:t xml:space="preserve"> Devedor</w:t>
      </w:r>
      <w:r w:rsidR="000D7707">
        <w:t>a</w:t>
      </w:r>
      <w:r w:rsidR="000D7707" w:rsidRPr="00CD0A10">
        <w:t xml:space="preserve">, </w:t>
      </w:r>
      <w:r w:rsidR="000D7707" w:rsidRPr="00CD0A10">
        <w:lastRenderedPageBreak/>
        <w:t xml:space="preserve">inclusive decorrentes de multas e/ou penalidades estabelecidas </w:t>
      </w:r>
      <w:r w:rsidR="000D7707">
        <w:t>nas CCB</w:t>
      </w:r>
      <w:r w:rsidR="000D7707" w:rsidRPr="00CD0A10">
        <w:t xml:space="preserve">, bem como modificar, por qualquer forma ou meio, </w:t>
      </w:r>
      <w:r w:rsidR="000D7707">
        <w:t>as CCB</w:t>
      </w:r>
      <w:r w:rsidR="000D7707" w:rsidRPr="00CD0A10">
        <w:t>.</w:t>
      </w:r>
    </w:p>
    <w:p w14:paraId="300E6A96" w14:textId="74B474AA" w:rsidR="00E07C56" w:rsidRPr="00CD0A10" w:rsidRDefault="00E07C56" w:rsidP="00C97072">
      <w:pPr>
        <w:spacing w:line="360" w:lineRule="auto"/>
        <w:jc w:val="both"/>
      </w:pPr>
    </w:p>
    <w:p w14:paraId="6B5E7367" w14:textId="1EC7A1C6" w:rsidR="00E06DB8" w:rsidRDefault="00241371" w:rsidP="00241371">
      <w:pPr>
        <w:widowControl w:val="0"/>
        <w:spacing w:line="360" w:lineRule="auto"/>
        <w:jc w:val="both"/>
      </w:pPr>
      <w:bookmarkStart w:id="16"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E06DB8" w:rsidRPr="00CD0A10">
        <w:t>, emissão, custódia e registro da CCI</w:t>
      </w:r>
      <w:r w:rsidR="000D7707">
        <w:t xml:space="preserve"> CCB</w:t>
      </w:r>
      <w:r w:rsidR="00E06DB8" w:rsidRPr="00CD0A10">
        <w:t xml:space="preserve">, honorários da Instituição </w:t>
      </w:r>
      <w:proofErr w:type="spellStart"/>
      <w:r w:rsidR="00E06DB8" w:rsidRPr="00CD0A10">
        <w:t>Custodiante</w:t>
      </w:r>
      <w:proofErr w:type="spellEnd"/>
      <w:r w:rsidR="00E06DB8" w:rsidRPr="00CD0A10">
        <w:t xml:space="preserv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52E7D148"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16"/>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todos e quaisquer recursos oriundos do pagamento, liquidação, vencimento antecipado, liquidação antecipada ou amortização extraordinária dos Créditos Imobiliários, no todo ou em parte, pel</w:t>
      </w:r>
      <w:r>
        <w:t>a</w:t>
      </w:r>
      <w:r w:rsidRPr="00F05252">
        <w:t xml:space="preserve"> Devedor</w:t>
      </w:r>
      <w:r>
        <w:t>a</w:t>
      </w:r>
      <w:r w:rsidRPr="00F05252">
        <w:t xml:space="preserve">, serão devidos </w:t>
      </w:r>
      <w:r w:rsidRPr="00F05252">
        <w:lastRenderedPageBreak/>
        <w:t xml:space="preserve">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6703E3AA" w14:textId="77777777" w:rsidR="003B3DAC" w:rsidRDefault="003B3DAC" w:rsidP="0064210C">
      <w:pPr>
        <w:widowControl w:val="0"/>
        <w:spacing w:line="360" w:lineRule="auto"/>
        <w:jc w:val="both"/>
      </w:pPr>
    </w:p>
    <w:p w14:paraId="1C27ACB7" w14:textId="3002C2A7" w:rsidR="0064210C" w:rsidRPr="00F05252" w:rsidRDefault="0064210C" w:rsidP="00B94079">
      <w:pPr>
        <w:widowControl w:val="0"/>
        <w:spacing w:line="360" w:lineRule="auto"/>
        <w:jc w:val="both"/>
      </w:pPr>
      <w:r w:rsidRPr="00E06DB8">
        <w:t>1.</w:t>
      </w:r>
      <w:r>
        <w:t>13</w:t>
      </w:r>
      <w:r w:rsidRPr="00E06DB8">
        <w:t>.</w:t>
      </w:r>
      <w:r w:rsidRPr="00E06DB8">
        <w:tab/>
      </w:r>
      <w:r>
        <w:t xml:space="preserve">A Devedora se compromete a manter o cumprimento de suas obrigações previstas nas </w:t>
      </w:r>
      <w:proofErr w:type="spellStart"/>
      <w:r>
        <w:t>CCBs</w:t>
      </w:r>
      <w:proofErr w:type="spellEnd"/>
      <w:r>
        <w:t xml:space="preserve"> de modo que seja garantida a manutenção do pagamento dos Créditos Imobiliários CCB. Os Créditos Imobiliários CB, as </w:t>
      </w:r>
      <w:proofErr w:type="spellStart"/>
      <w:r>
        <w:t>CCBs</w:t>
      </w:r>
      <w:proofErr w:type="spellEnd"/>
      <w:r>
        <w:t xml:space="preserve"> e/ou as </w:t>
      </w:r>
      <w:proofErr w:type="spellStart"/>
      <w:r>
        <w:t>CCIs</w:t>
      </w:r>
      <w:proofErr w:type="spellEnd"/>
      <w:r>
        <w:t xml:space="preserve"> CCB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3A63A940"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7" w:name="_Hlk29290792"/>
      <w:r w:rsidR="00797CA6" w:rsidRPr="00AA3A4F">
        <w:rPr>
          <w:bCs/>
        </w:rPr>
        <w:t xml:space="preserve">R$ </w:t>
      </w:r>
      <w:r w:rsidR="00531332">
        <w:rPr>
          <w:bCs/>
        </w:rPr>
        <w:t>4.250.000,00 (quatro milhões duzentos e cinquenta mil reais)</w:t>
      </w:r>
      <w:bookmarkEnd w:id="17"/>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596F8E2B" w:rsidR="009B1429" w:rsidRDefault="0069566D" w:rsidP="009B1429">
      <w:pPr>
        <w:autoSpaceDE w:val="0"/>
        <w:autoSpaceDN w:val="0"/>
        <w:adjustRightInd w:val="0"/>
        <w:spacing w:line="360" w:lineRule="auto"/>
        <w:ind w:left="1080"/>
        <w:jc w:val="both"/>
      </w:pPr>
      <w:r>
        <w:t>(</w:t>
      </w:r>
      <w:r w:rsidR="009B6474">
        <w:t>a</w:t>
      </w:r>
      <w:r>
        <w:t>)</w:t>
      </w:r>
      <w:r w:rsidRPr="00CD0A10">
        <w:t xml:space="preserve"> </w:t>
      </w:r>
      <w:r w:rsidR="008F13D8" w:rsidRPr="00811F80">
        <w:t xml:space="preserve">R$ </w:t>
      </w:r>
      <w:r w:rsidR="00E279CF" w:rsidRPr="00E279CF">
        <w:t xml:space="preserve">208.149,15 </w:t>
      </w:r>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r>
        <w:t xml:space="preserve">que será retido pela Cessionária e utilizado para composição da Reserva </w:t>
      </w:r>
      <w:r>
        <w:lastRenderedPageBreak/>
        <w:t xml:space="preserve">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65967D10" w:rsidR="00415A6B" w:rsidRDefault="00415A6B" w:rsidP="009B1429">
      <w:pPr>
        <w:autoSpaceDE w:val="0"/>
        <w:autoSpaceDN w:val="0"/>
        <w:adjustRightInd w:val="0"/>
        <w:spacing w:line="360" w:lineRule="auto"/>
        <w:ind w:left="1080"/>
        <w:jc w:val="both"/>
      </w:pPr>
      <w:r>
        <w:t>(b)</w:t>
      </w:r>
      <w:r w:rsidRPr="00CD0A10">
        <w:t xml:space="preserve"> </w:t>
      </w:r>
      <w:r w:rsidR="00347FDB" w:rsidRPr="00347FDB">
        <w:t>R$ 1</w:t>
      </w:r>
      <w:r w:rsidR="009237E8">
        <w:t>9</w:t>
      </w:r>
      <w:r w:rsidR="00347FDB" w:rsidRPr="00347FDB">
        <w:t>9.009,08</w:t>
      </w:r>
      <w:r w:rsidR="00347FDB" w:rsidRPr="00347FDB" w:rsidDel="00347FDB">
        <w:t xml:space="preserve"> </w:t>
      </w:r>
      <w:r w:rsidRPr="00811F80">
        <w:t>(</w:t>
      </w:r>
      <w:r w:rsidR="00347FDB">
        <w:rPr>
          <w:bCs/>
        </w:rPr>
        <w:t xml:space="preserve">cento e </w:t>
      </w:r>
      <w:r w:rsidR="009237E8">
        <w:rPr>
          <w:bCs/>
        </w:rPr>
        <w:t>noventa</w:t>
      </w:r>
      <w:r w:rsidR="00347FDB">
        <w:rPr>
          <w:bCs/>
        </w:rPr>
        <w:t xml:space="preserve"> e nove mil e nove reais e oito centavos</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579BAD57"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347FDB" w:rsidRPr="00347FDB">
        <w:t>R$ 3.8</w:t>
      </w:r>
      <w:r w:rsidR="009237E8">
        <w:t>4</w:t>
      </w:r>
      <w:r w:rsidR="00347FDB" w:rsidRPr="00347FDB">
        <w:t>2.841,77</w:t>
      </w:r>
      <w:r w:rsidR="00347FDB" w:rsidRPr="00347FDB" w:rsidDel="00347FDB">
        <w:t xml:space="preserve"> </w:t>
      </w:r>
      <w:r w:rsidR="00147608" w:rsidRPr="003B3DAC">
        <w:t>(</w:t>
      </w:r>
      <w:r w:rsidR="00347FDB">
        <w:rPr>
          <w:bCs/>
        </w:rPr>
        <w:t xml:space="preserve">três milhões oitocentos e </w:t>
      </w:r>
      <w:r w:rsidR="009237E8">
        <w:rPr>
          <w:bCs/>
        </w:rPr>
        <w:t>quarenta</w:t>
      </w:r>
      <w:r w:rsidR="00347FDB">
        <w:rPr>
          <w:bCs/>
        </w:rPr>
        <w:t xml:space="preserve"> e dois mil oitocentos e quarenta e um reais e setenta e sete centavos</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1E2931DC" w14:textId="7648F49C" w:rsidR="006904B3" w:rsidRDefault="00147608" w:rsidP="0069566D">
      <w:pPr>
        <w:autoSpaceDE w:val="0"/>
        <w:autoSpaceDN w:val="0"/>
        <w:adjustRightInd w:val="0"/>
        <w:spacing w:line="360" w:lineRule="auto"/>
        <w:ind w:left="1080"/>
        <w:jc w:val="both"/>
        <w:rPr>
          <w:color w:val="000000"/>
          <w:w w:val="0"/>
        </w:rPr>
      </w:pPr>
      <w:r>
        <w:t xml:space="preserve">(d) </w:t>
      </w:r>
      <w:bookmarkStart w:id="18" w:name="_Hlk523914954"/>
      <w:r w:rsidR="00085823">
        <w:t xml:space="preserve">do valor estabelecido no item (c), </w:t>
      </w:r>
      <w:r w:rsidR="00F218F5">
        <w:t>até</w:t>
      </w:r>
      <w:r w:rsidR="00652B52">
        <w:t xml:space="preserve"> </w:t>
      </w:r>
      <w:r w:rsidR="004F361A" w:rsidRPr="00811F80">
        <w:t xml:space="preserve">R$ </w:t>
      </w:r>
      <w:r w:rsidR="00652B52">
        <w:rPr>
          <w:bCs/>
        </w:rPr>
        <w:t>1.000.000,00</w:t>
      </w:r>
      <w:r w:rsidR="00652B52">
        <w:t xml:space="preserve"> (</w:t>
      </w:r>
      <w:r w:rsidR="00652B52">
        <w:rPr>
          <w:bCs/>
        </w:rPr>
        <w:t>um milhão de reais</w:t>
      </w:r>
      <w:r w:rsidR="00652B52">
        <w:t>)</w:t>
      </w:r>
      <w:r w:rsidR="006904B3">
        <w:t xml:space="preserve">, deverá corresponder ao percentual </w:t>
      </w:r>
      <w:r w:rsidR="006904B3">
        <w:rPr>
          <w:color w:val="000000"/>
          <w:w w:val="0"/>
        </w:rPr>
        <w:t>das obras do Empreendimento já executada pela Devedora</w:t>
      </w:r>
      <w:r w:rsidR="00F218F5">
        <w:rPr>
          <w:color w:val="000000"/>
          <w:w w:val="0"/>
        </w:rPr>
        <w:t xml:space="preserve"> quando da conclusão das Condições Precedentes</w:t>
      </w:r>
      <w:r w:rsidR="006904B3">
        <w:rPr>
          <w:color w:val="000000"/>
          <w:w w:val="0"/>
        </w:rPr>
        <w:t xml:space="preserve">, </w:t>
      </w:r>
      <w:r w:rsidR="00F218F5">
        <w:rPr>
          <w:color w:val="000000"/>
          <w:w w:val="0"/>
        </w:rPr>
        <w:t xml:space="preserve">que </w:t>
      </w:r>
      <w:r w:rsidR="00652B52">
        <w:t>será liberado para a Devedora</w:t>
      </w:r>
      <w:r w:rsidR="00652B52">
        <w:rPr>
          <w:color w:val="000000"/>
          <w:w w:val="0"/>
        </w:rPr>
        <w:t xml:space="preserve"> </w:t>
      </w:r>
      <w:r w:rsidR="006904B3">
        <w:rPr>
          <w:color w:val="000000"/>
          <w:w w:val="0"/>
        </w:rPr>
        <w:t xml:space="preserve">mediante apresentação dos comprovantes dos custos efetivamente incorridos no Empreendimento, </w:t>
      </w:r>
      <w:bookmarkEnd w:id="18"/>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r w:rsidR="0054379E">
        <w:rPr>
          <w:color w:val="000000"/>
          <w:w w:val="0"/>
        </w:rPr>
        <w:t>.</w:t>
      </w:r>
    </w:p>
    <w:p w14:paraId="1A50BE74" w14:textId="77777777" w:rsidR="006904B3" w:rsidRDefault="006904B3" w:rsidP="0069566D">
      <w:pPr>
        <w:autoSpaceDE w:val="0"/>
        <w:autoSpaceDN w:val="0"/>
        <w:adjustRightInd w:val="0"/>
        <w:spacing w:line="360" w:lineRule="auto"/>
        <w:ind w:left="1080"/>
        <w:jc w:val="both"/>
      </w:pPr>
    </w:p>
    <w:p w14:paraId="648B4223" w14:textId="348A9128"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xml:space="preserve">, nos termos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perfeita</w:t>
      </w:r>
      <w:proofErr w:type="gramEnd"/>
      <w:r w:rsidRPr="00C4187B">
        <w:rPr>
          <w:rFonts w:ascii="Times New Roman" w:hAnsi="Times New Roman"/>
        </w:rPr>
        <w:t xml:space="preserve">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apresentar</w:t>
      </w:r>
      <w:proofErr w:type="gramEnd"/>
      <w:r w:rsidRPr="00C4187B">
        <w:rPr>
          <w:rFonts w:ascii="Times New Roman" w:hAnsi="Times New Roman"/>
        </w:rPr>
        <w:t xml:space="preserve"> </w:t>
      </w:r>
      <w:r>
        <w:rPr>
          <w:rFonts w:ascii="Times New Roman" w:hAnsi="Times New Roman"/>
        </w:rPr>
        <w:t xml:space="preserve">a </w:t>
      </w:r>
      <w:proofErr w:type="spellStart"/>
      <w:r>
        <w:rPr>
          <w:rFonts w:ascii="Times New Roman" w:hAnsi="Times New Roman"/>
        </w:rPr>
        <w:t>prenotação</w:t>
      </w:r>
      <w:proofErr w:type="spellEnd"/>
      <w:r>
        <w:rPr>
          <w:rFonts w:ascii="Times New Roman" w:hAnsi="Times New Roman"/>
        </w:rPr>
        <w:t xml:space="preserve">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r w:rsidR="006C59A7">
        <w:rPr>
          <w:rFonts w:ascii="Times New Roman" w:hAnsi="Times New Roman"/>
        </w:rPr>
        <w:t>s</w:t>
      </w:r>
      <w:r w:rsidRPr="00C4187B">
        <w:rPr>
          <w:rFonts w:ascii="Times New Roman" w:hAnsi="Times New Roman"/>
        </w:rPr>
        <w:t xml:space="preserve"> matrícula</w:t>
      </w:r>
      <w:r w:rsidR="006C59A7">
        <w:rPr>
          <w:rFonts w:ascii="Times New Roman" w:hAnsi="Times New Roman"/>
        </w:rPr>
        <w:t>s</w:t>
      </w:r>
      <w:r w:rsidRPr="00C4187B">
        <w:rPr>
          <w:rFonts w:ascii="Times New Roman" w:hAnsi="Times New Roman"/>
        </w:rPr>
        <w:t xml:space="preserve"> nº </w:t>
      </w:r>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ambas</w:t>
      </w:r>
      <w:r w:rsidR="009C4363" w:rsidRPr="009C4363">
        <w:rPr>
          <w:rFonts w:ascii="Times New Roman" w:hAnsi="Times New Roman"/>
        </w:rPr>
        <w:t xml:space="preserve"> </w:t>
      </w:r>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lastRenderedPageBreak/>
        <w:t>apresentar</w:t>
      </w:r>
      <w:proofErr w:type="gramEnd"/>
      <w:r w:rsidRPr="00C4187B">
        <w:rPr>
          <w:rFonts w:ascii="Times New Roman" w:hAnsi="Times New Roman"/>
        </w:rPr>
        <w:t xml:space="preserve">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77777777" w:rsidR="005C38E0" w:rsidRPr="00C4187B" w:rsidRDefault="005C38E0" w:rsidP="005C38E0">
      <w:pPr>
        <w:pStyle w:val="BodyText21"/>
        <w:tabs>
          <w:tab w:val="left" w:pos="1092"/>
        </w:tabs>
        <w:spacing w:line="360" w:lineRule="auto"/>
        <w:rPr>
          <w:rFonts w:ascii="Times New Roman" w:hAnsi="Times New Roman"/>
        </w:rPr>
      </w:pPr>
    </w:p>
    <w:p w14:paraId="5747BA8F" w14:textId="11D3FA1C"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302BBD">
        <w:rPr>
          <w:rFonts w:ascii="Times New Roman" w:hAnsi="Times New Roman"/>
        </w:rPr>
        <w:t>apresentar</w:t>
      </w:r>
      <w:proofErr w:type="gramEnd"/>
      <w:r w:rsidRPr="00302BBD">
        <w:rPr>
          <w:rFonts w:ascii="Times New Roman" w:hAnsi="Times New Roman"/>
        </w:rPr>
        <w:t xml:space="preserve">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w:t>
      </w:r>
      <w:proofErr w:type="spellStart"/>
      <w:r w:rsidR="006855BD">
        <w:rPr>
          <w:rFonts w:ascii="Times New Roman" w:hAnsi="Times New Roman"/>
        </w:rPr>
        <w:t>Fiduciante</w:t>
      </w:r>
      <w:proofErr w:type="spellEnd"/>
      <w:r w:rsidR="006855BD">
        <w:rPr>
          <w:rFonts w:ascii="Times New Roman" w:hAnsi="Times New Roman"/>
        </w:rPr>
        <w:t xml:space="preserve"> Garantidora</w:t>
      </w:r>
      <w:r w:rsidRPr="00C4187B">
        <w:rPr>
          <w:rFonts w:ascii="Times New Roman" w:hAnsi="Times New Roman"/>
        </w:rPr>
        <w:t xml:space="preserve">; </w:t>
      </w:r>
    </w:p>
    <w:p w14:paraId="75CCF3EF" w14:textId="77777777" w:rsidR="005C38E0" w:rsidRPr="00C4187B" w:rsidRDefault="005C38E0" w:rsidP="005C38E0">
      <w:pPr>
        <w:pStyle w:val="BodyText21"/>
        <w:tabs>
          <w:tab w:val="left" w:pos="1092"/>
        </w:tabs>
        <w:spacing w:line="360" w:lineRule="auto"/>
        <w:rPr>
          <w:rFonts w:ascii="Times New Roman" w:hAnsi="Times New Roman"/>
        </w:rPr>
      </w:pPr>
    </w:p>
    <w:p w14:paraId="52B71EEB" w14:textId="4E0AE02C"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registro</w:t>
      </w:r>
      <w:proofErr w:type="gramEnd"/>
      <w:r w:rsidRPr="00C4187B">
        <w:rPr>
          <w:rFonts w:ascii="Times New Roman" w:hAnsi="Times New Roman"/>
        </w:rPr>
        <w:t xml:space="preserve"> do Termo de Securitização na Instituição </w:t>
      </w:r>
      <w:proofErr w:type="spellStart"/>
      <w:r w:rsidRPr="00C4187B">
        <w:rPr>
          <w:rFonts w:ascii="Times New Roman" w:hAnsi="Times New Roman"/>
        </w:rPr>
        <w:t>Custodiante</w:t>
      </w:r>
      <w:proofErr w:type="spellEnd"/>
      <w:r w:rsidRPr="00C4187B">
        <w:rPr>
          <w:rFonts w:ascii="Times New Roman" w:hAnsi="Times New Roman"/>
        </w:rPr>
        <w:t xml:space="preserve"> das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3D061E30" w:rsidR="005C38E0" w:rsidRPr="001B3E92" w:rsidRDefault="005C38E0" w:rsidP="005C38E0">
      <w:pPr>
        <w:pStyle w:val="BodyText21"/>
        <w:numPr>
          <w:ilvl w:val="0"/>
          <w:numId w:val="5"/>
        </w:numPr>
        <w:autoSpaceDE/>
        <w:autoSpaceDN/>
        <w:adjustRightInd/>
        <w:spacing w:line="360" w:lineRule="auto"/>
        <w:rPr>
          <w:rFonts w:ascii="Times New Roman" w:hAnsi="Times New Roman"/>
          <w:color w:val="000000"/>
        </w:rPr>
      </w:pPr>
      <w:proofErr w:type="gramStart"/>
      <w:r w:rsidRPr="006F335B">
        <w:rPr>
          <w:rFonts w:ascii="Times New Roman" w:hAnsi="Times New Roman" w:cs="Times New Roman"/>
          <w:color w:val="000000"/>
        </w:rPr>
        <w:t>conclusão</w:t>
      </w:r>
      <w:proofErr w:type="gramEnd"/>
      <w:r w:rsidRPr="006F335B">
        <w:rPr>
          <w:rFonts w:ascii="Times New Roman" w:hAnsi="Times New Roman" w:cs="Times New Roman"/>
          <w:color w:val="000000"/>
        </w:rPr>
        <w:t xml:space="preserve"> do processo de </w:t>
      </w:r>
      <w:proofErr w:type="spellStart"/>
      <w:r w:rsidRPr="00A93FBB">
        <w:rPr>
          <w:rFonts w:ascii="Times New Roman" w:hAnsi="Times New Roman" w:cs="Times New Roman"/>
          <w:i/>
          <w:color w:val="000000"/>
        </w:rPr>
        <w:t>due</w:t>
      </w:r>
      <w:proofErr w:type="spellEnd"/>
      <w:r w:rsidRPr="00A93FBB">
        <w:rPr>
          <w:rFonts w:ascii="Times New Roman" w:hAnsi="Times New Roman" w:cs="Times New Roman"/>
          <w:i/>
          <w:color w:val="000000"/>
        </w:rPr>
        <w:t xml:space="preserve"> </w:t>
      </w:r>
      <w:proofErr w:type="spellStart"/>
      <w:r w:rsidRPr="00A93FBB">
        <w:rPr>
          <w:rFonts w:ascii="Times New Roman" w:hAnsi="Times New Roman" w:cs="Times New Roman"/>
          <w:i/>
          <w:color w:val="000000"/>
        </w:rPr>
        <w:t>diligence</w:t>
      </w:r>
      <w:proofErr w:type="spellEnd"/>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w:t>
      </w:r>
      <w:proofErr w:type="spellStart"/>
      <w:r w:rsidRPr="00A93FBB">
        <w:rPr>
          <w:rFonts w:ascii="Times New Roman" w:hAnsi="Times New Roman" w:cs="Times New Roman"/>
          <w:i/>
          <w:color w:val="000000"/>
        </w:rPr>
        <w:t>opinion</w:t>
      </w:r>
      <w:proofErr w:type="spellEnd"/>
      <w:r w:rsidRPr="00A93FBB">
        <w:rPr>
          <w:rFonts w:ascii="Times New Roman" w:hAnsi="Times New Roman" w:cs="Times New Roman"/>
          <w:i/>
          <w:color w:val="000000"/>
        </w:rPr>
        <w:t xml:space="preserve"> </w:t>
      </w:r>
      <w:r w:rsidRPr="006F335B">
        <w:rPr>
          <w:rFonts w:ascii="Times New Roman" w:hAnsi="Times New Roman" w:cs="Times New Roman"/>
          <w:color w:val="000000"/>
        </w:rPr>
        <w:t xml:space="preserve">em termos satisfatórios à </w:t>
      </w:r>
      <w:proofErr w:type="spellStart"/>
      <w:r w:rsidRPr="006F335B">
        <w:rPr>
          <w:rFonts w:ascii="Times New Roman" w:hAnsi="Times New Roman" w:cs="Times New Roman"/>
          <w:color w:val="000000"/>
        </w:rPr>
        <w:t>Securitizadora</w:t>
      </w:r>
      <w:proofErr w:type="spellEnd"/>
      <w:r>
        <w:rPr>
          <w:rFonts w:ascii="Times New Roman" w:hAnsi="Times New Roman" w:cs="Times New Roman"/>
          <w:color w:val="000000"/>
        </w:rPr>
        <w:t>;</w:t>
      </w:r>
      <w:r w:rsidRPr="006F335B">
        <w:rPr>
          <w:rFonts w:ascii="Times New Roman" w:hAnsi="Times New Roman" w:cs="Times New Roman"/>
          <w:color w:val="000000"/>
        </w:rPr>
        <w:t xml:space="preserve"> </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2EC0F71F"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C4187B">
        <w:rPr>
          <w:rFonts w:ascii="Times New Roman" w:hAnsi="Times New Roman"/>
        </w:rPr>
        <w:t>subscrição</w:t>
      </w:r>
      <w:proofErr w:type="gramEnd"/>
      <w:r w:rsidRPr="00C4187B">
        <w:rPr>
          <w:rFonts w:ascii="Times New Roman" w:hAnsi="Times New Roman"/>
        </w:rPr>
        <w:t xml:space="preserve"> e integralização </w:t>
      </w:r>
      <w:r>
        <w:rPr>
          <w:rFonts w:ascii="Times New Roman" w:hAnsi="Times New Roman"/>
        </w:rPr>
        <w:t>da totalidade</w:t>
      </w:r>
      <w:r w:rsidRPr="00C4187B">
        <w:rPr>
          <w:rFonts w:ascii="Times New Roman" w:hAnsi="Times New Roman"/>
        </w:rPr>
        <w:t xml:space="preserve"> dos CRI</w:t>
      </w:r>
      <w:r w:rsidR="00583367">
        <w:rPr>
          <w:rFonts w:ascii="Times New Roman" w:hAnsi="Times New Roman"/>
        </w:rPr>
        <w:t>;</w:t>
      </w:r>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302BBD">
        <w:rPr>
          <w:rFonts w:ascii="Times New Roman" w:hAnsi="Times New Roman"/>
        </w:rPr>
        <w:t>apresentar</w:t>
      </w:r>
      <w:proofErr w:type="gramEnd"/>
      <w:r w:rsidRPr="00302BBD">
        <w:rPr>
          <w:rFonts w:ascii="Times New Roman" w:hAnsi="Times New Roman"/>
        </w:rPr>
        <w:t xml:space="preserve"> </w:t>
      </w:r>
      <w:r>
        <w:rPr>
          <w:rFonts w:ascii="Times New Roman" w:hAnsi="Times New Roman"/>
        </w:rPr>
        <w:t xml:space="preserve">comprovação da </w:t>
      </w:r>
      <w:r w:rsidR="00EA713C">
        <w:rPr>
          <w:rFonts w:ascii="Times New Roman" w:hAnsi="Times New Roman"/>
        </w:rPr>
        <w:t xml:space="preserve">aprovação de projeto modificativo do Empreendimento, para que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I”</w:t>
      </w:r>
      <w:r w:rsidR="00EA713C">
        <w:rPr>
          <w:rFonts w:ascii="Times New Roman" w:hAnsi="Times New Roman"/>
        </w:rPr>
        <w:t xml:space="preserve"> passe a possuir um total de 145 </w:t>
      </w:r>
      <w:r w:rsidR="006B43BE">
        <w:rPr>
          <w:rFonts w:ascii="Times New Roman" w:hAnsi="Times New Roman"/>
        </w:rPr>
        <w:t>Unidades</w:t>
      </w:r>
      <w:r w:rsidR="00EA713C">
        <w:rPr>
          <w:rFonts w:ascii="Times New Roman" w:hAnsi="Times New Roman"/>
        </w:rPr>
        <w:t xml:space="preserve"> Autônomas e o </w:t>
      </w:r>
      <w:r w:rsidR="00EA713C" w:rsidRPr="00EA713C">
        <w:rPr>
          <w:rFonts w:ascii="Times New Roman" w:hAnsi="Times New Roman"/>
        </w:rPr>
        <w:t xml:space="preserve">“Condomínio </w:t>
      </w:r>
      <w:proofErr w:type="spellStart"/>
      <w:r w:rsidR="00EA713C" w:rsidRPr="00EA713C">
        <w:rPr>
          <w:rFonts w:ascii="Times New Roman" w:hAnsi="Times New Roman"/>
        </w:rPr>
        <w:t>Vert</w:t>
      </w:r>
      <w:proofErr w:type="spellEnd"/>
      <w:r w:rsidR="00EA713C" w:rsidRPr="00EA713C">
        <w:rPr>
          <w:rFonts w:ascii="Times New Roman" w:hAnsi="Times New Roman"/>
        </w:rPr>
        <w:t xml:space="preserve"> Residencial Clube 2”</w:t>
      </w:r>
      <w:r w:rsidR="00EA713C">
        <w:rPr>
          <w:rFonts w:ascii="Times New Roman" w:hAnsi="Times New Roman"/>
        </w:rPr>
        <w:t xml:space="preserve"> passe a ter 116 Unidades Autônomas, mediante a apresentação da </w:t>
      </w:r>
      <w:r>
        <w:rPr>
          <w:rFonts w:ascii="Times New Roman" w:hAnsi="Times New Roman"/>
        </w:rPr>
        <w:t>renovação do Alvará de execução das obras 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 e</w:t>
      </w:r>
    </w:p>
    <w:p w14:paraId="02A56A44" w14:textId="77777777" w:rsidR="00583367" w:rsidRDefault="00583367" w:rsidP="00583367">
      <w:pPr>
        <w:pStyle w:val="PargrafodaLista"/>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proofErr w:type="gramStart"/>
      <w:r w:rsidRPr="00302BBD">
        <w:rPr>
          <w:rFonts w:ascii="Times New Roman" w:hAnsi="Times New Roman"/>
        </w:rPr>
        <w:t>apresentar</w:t>
      </w:r>
      <w:proofErr w:type="gramEnd"/>
      <w:r w:rsidRPr="00302BBD">
        <w:rPr>
          <w:rFonts w:ascii="Times New Roman" w:hAnsi="Times New Roman"/>
        </w:rPr>
        <w:t xml:space="preserve">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w:t>
      </w:r>
    </w:p>
    <w:p w14:paraId="768DF9FB" w14:textId="77777777" w:rsidR="00EA713C" w:rsidRDefault="00EA713C" w:rsidP="00604745">
      <w:pPr>
        <w:autoSpaceDE w:val="0"/>
        <w:autoSpaceDN w:val="0"/>
        <w:adjustRightInd w:val="0"/>
        <w:spacing w:line="360" w:lineRule="auto"/>
        <w:ind w:left="567"/>
        <w:jc w:val="both"/>
        <w:rPr>
          <w:color w:val="000000"/>
        </w:rPr>
      </w:pPr>
      <w:bookmarkStart w:id="19" w:name="_DV_M259"/>
      <w:bookmarkStart w:id="20" w:name="_DV_M260"/>
      <w:bookmarkStart w:id="21" w:name="_DV_M261"/>
      <w:bookmarkStart w:id="22" w:name="_DV_M262"/>
      <w:bookmarkStart w:id="23" w:name="_DV_M263"/>
      <w:bookmarkStart w:id="24" w:name="_DV_M264"/>
      <w:bookmarkStart w:id="25" w:name="_DV_M268"/>
      <w:bookmarkStart w:id="26" w:name="_DV_M270"/>
      <w:bookmarkEnd w:id="19"/>
      <w:bookmarkEnd w:id="20"/>
      <w:bookmarkEnd w:id="21"/>
      <w:bookmarkEnd w:id="22"/>
      <w:bookmarkEnd w:id="23"/>
      <w:bookmarkEnd w:id="24"/>
      <w:bookmarkEnd w:id="25"/>
      <w:bookmarkEnd w:id="26"/>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lastRenderedPageBreak/>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r w:rsidR="00EB5C5E">
        <w:rPr>
          <w:color w:val="000000"/>
        </w:rPr>
        <w:t>s</w:t>
      </w:r>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77777777" w:rsidR="00B51FA4" w:rsidRPr="00CD0A10" w:rsidRDefault="00B51FA4" w:rsidP="00B94079">
      <w:pPr>
        <w:autoSpaceDE w:val="0"/>
        <w:autoSpaceDN w:val="0"/>
        <w:adjustRightInd w:val="0"/>
        <w:spacing w:line="360" w:lineRule="auto"/>
        <w:jc w:val="both"/>
        <w:rPr>
          <w:color w:val="000000"/>
        </w:rPr>
      </w:pPr>
    </w:p>
    <w:p w14:paraId="6C0FD94F" w14:textId="43F02D98"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228EF2A0"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proofErr w:type="gramStart"/>
      <w:r w:rsidRPr="00570B5D">
        <w:rPr>
          <w:color w:val="000000"/>
          <w:u w:val="single"/>
        </w:rPr>
        <w:t>Conta Centralizadora</w:t>
      </w:r>
      <w:proofErr w:type="gramEnd"/>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13211E6F"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 xml:space="preserve">extinção do regime fiduciário, conforme </w:t>
      </w:r>
      <w:r w:rsidR="00130F10">
        <w:rPr>
          <w:color w:val="000000"/>
        </w:rPr>
        <w:lastRenderedPageBreak/>
        <w:t>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proofErr w:type="gramStart"/>
      <w:r w:rsidRPr="00CD0A10">
        <w:rPr>
          <w:rFonts w:ascii="Times New Roman" w:hAnsi="Times New Roman" w:cs="Times New Roman"/>
          <w:color w:val="000000"/>
        </w:rPr>
        <w:t>é</w:t>
      </w:r>
      <w:proofErr w:type="spellEnd"/>
      <w:proofErr w:type="gram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rPr>
        <w:t>está</w:t>
      </w:r>
      <w:proofErr w:type="gramEnd"/>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os</w:t>
      </w:r>
      <w:proofErr w:type="gramEnd"/>
      <w:r w:rsidRPr="00CD0A10">
        <w:rPr>
          <w:rFonts w:ascii="Times New Roman" w:hAnsi="Times New Roman" w:cs="Times New Roman"/>
          <w:color w:val="000000"/>
        </w:rPr>
        <w:t xml:space="preserve">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w:t>
      </w:r>
      <w:proofErr w:type="spellStart"/>
      <w:r w:rsidRPr="00CD0A10">
        <w:rPr>
          <w:rFonts w:ascii="Times New Roman" w:hAnsi="Times New Roman" w:cs="Times New Roman"/>
          <w:color w:val="000000"/>
        </w:rPr>
        <w:t>ii</w:t>
      </w:r>
      <w:proofErr w:type="spellEnd"/>
      <w:r w:rsidRPr="00CD0A10">
        <w:rPr>
          <w:rFonts w:ascii="Times New Roman" w:hAnsi="Times New Roman" w:cs="Times New Roman"/>
          <w:color w:val="000000"/>
        </w:rPr>
        <w:t>)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m sujeitos; e (</w:t>
      </w:r>
      <w:proofErr w:type="spellStart"/>
      <w:r w:rsidRPr="00CD0A10">
        <w:rPr>
          <w:rFonts w:ascii="Times New Roman" w:hAnsi="Times New Roman" w:cs="Times New Roman"/>
          <w:color w:val="000000"/>
        </w:rPr>
        <w:t>iii</w:t>
      </w:r>
      <w:proofErr w:type="spellEnd"/>
      <w:r w:rsidRPr="00CD0A10">
        <w:rPr>
          <w:rFonts w:ascii="Times New Roman" w:hAnsi="Times New Roman" w:cs="Times New Roman"/>
          <w:color w:val="000000"/>
        </w:rPr>
        <w:t xml:space="preserve">)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lastRenderedPageBreak/>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a</w:t>
      </w:r>
      <w:proofErr w:type="gramEnd"/>
      <w:r w:rsidRPr="00CD0A10">
        <w:rPr>
          <w:rFonts w:ascii="Times New Roman" w:hAnsi="Times New Roman" w:cs="Times New Roman"/>
          <w:color w:val="000000"/>
        </w:rPr>
        <w:t xml:space="preserve">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8E5523">
        <w:rPr>
          <w:rFonts w:ascii="Times New Roman" w:hAnsi="Times New Roman" w:cs="Times New Roman"/>
          <w:color w:val="000000"/>
        </w:rPr>
        <w:t>o</w:t>
      </w:r>
      <w:proofErr w:type="gramEnd"/>
      <w:r w:rsidRPr="008E5523">
        <w:rPr>
          <w:rFonts w:ascii="Times New Roman" w:hAnsi="Times New Roman" w:cs="Times New Roman"/>
          <w:color w:val="000000"/>
        </w:rPr>
        <w:t xml:space="preserve">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as</w:t>
      </w:r>
      <w:proofErr w:type="gramEnd"/>
      <w:r w:rsidRPr="00CD0A10">
        <w:rPr>
          <w:rFonts w:ascii="Times New Roman" w:hAnsi="Times New Roman" w:cs="Times New Roman"/>
          <w:color w:val="000000"/>
        </w:rPr>
        <w:t xml:space="preserve">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os</w:t>
      </w:r>
      <w:proofErr w:type="gramEnd"/>
      <w:r w:rsidRPr="00CD0A10">
        <w:rPr>
          <w:rFonts w:ascii="Times New Roman" w:hAnsi="Times New Roman" w:cs="Times New Roman"/>
          <w:color w:val="000000"/>
        </w:rPr>
        <w:t xml:space="preserve">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F05252">
        <w:rPr>
          <w:rFonts w:ascii="Times New Roman" w:hAnsi="Times New Roman"/>
        </w:rPr>
        <w:t>a</w:t>
      </w:r>
      <w:proofErr w:type="gramEnd"/>
      <w:r w:rsidRPr="00F05252">
        <w:rPr>
          <w:rFonts w:ascii="Times New Roman" w:hAnsi="Times New Roman"/>
        </w:rPr>
        <w:t xml:space="preserve">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553EA9E6"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os</w:t>
      </w:r>
      <w:proofErr w:type="gramEnd"/>
      <w:r w:rsidRPr="00CD0A10">
        <w:rPr>
          <w:rFonts w:ascii="Times New Roman" w:hAnsi="Times New Roman" w:cs="Times New Roman"/>
          <w:color w:val="000000"/>
        </w:rPr>
        <w:t xml:space="preserve">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qualquer tipo de renegociação, acordo ou transação, que não tenha sido descrita </w:t>
      </w:r>
      <w:proofErr w:type="spellStart"/>
      <w:r w:rsidRPr="00153890">
        <w:rPr>
          <w:rFonts w:ascii="Times New Roman" w:hAnsi="Times New Roman" w:cs="Times New Roman"/>
          <w:color w:val="000000"/>
        </w:rPr>
        <w:t>neste</w:t>
      </w:r>
      <w:proofErr w:type="spellEnd"/>
      <w:r w:rsidRPr="00153890">
        <w:rPr>
          <w:rFonts w:ascii="Times New Roman" w:hAnsi="Times New Roman" w:cs="Times New Roman"/>
          <w:color w:val="000000"/>
        </w:rPr>
        <w:t xml:space="preserv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de qualquer outro pedido ou medida que possa inviabilizar o pleno exercício pela Cessionária dos direitos relacionados à</w:t>
      </w:r>
      <w:r w:rsidR="0044668C">
        <w:rPr>
          <w:rFonts w:ascii="Times New Roman" w:hAnsi="Times New Roman" w:cs="Times New Roman"/>
          <w:color w:val="000000"/>
        </w:rPr>
        <w:t>s</w:t>
      </w:r>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F05252">
        <w:rPr>
          <w:rFonts w:ascii="Times New Roman" w:hAnsi="Times New Roman"/>
        </w:rPr>
        <w:t>não</w:t>
      </w:r>
      <w:proofErr w:type="gramEnd"/>
      <w:r w:rsidRPr="00F05252">
        <w:rPr>
          <w:rFonts w:ascii="Times New Roman" w:hAnsi="Times New Roman"/>
        </w:rPr>
        <w:t xml:space="preserve">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w:t>
      </w:r>
      <w:r w:rsidRPr="00F05252">
        <w:rPr>
          <w:rFonts w:ascii="Times New Roman" w:hAnsi="Times New Roman"/>
        </w:rPr>
        <w:lastRenderedPageBreak/>
        <w:t xml:space="preserve">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não</w:t>
      </w:r>
      <w:proofErr w:type="gramEnd"/>
      <w:r w:rsidRPr="00CD0A10">
        <w:rPr>
          <w:rFonts w:ascii="Times New Roman" w:hAnsi="Times New Roman" w:cs="Times New Roman"/>
          <w:color w:val="000000"/>
        </w:rPr>
        <w:t xml:space="preserve">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color w:val="000000"/>
        </w:rPr>
        <w:t>se</w:t>
      </w:r>
      <w:proofErr w:type="gramEnd"/>
      <w:r w:rsidRPr="00CD0A10">
        <w:rPr>
          <w:rFonts w:ascii="Times New Roman" w:hAnsi="Times New Roman" w:cs="Times New Roman"/>
          <w:color w:val="000000"/>
        </w:rPr>
        <w:t xml:space="preserv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manter</w:t>
      </w:r>
      <w:r>
        <w:rPr>
          <w:rFonts w:ascii="Times New Roman" w:hAnsi="Times New Roman" w:cs="Times New Roman"/>
          <w:color w:val="000000"/>
        </w:rPr>
        <w:t>á</w:t>
      </w:r>
      <w:proofErr w:type="gramEnd"/>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00531332">
        <w:rPr>
          <w:rFonts w:ascii="Times New Roman" w:hAnsi="Times New Roman" w:cs="Times New Roman"/>
        </w:rPr>
        <w:t xml:space="preserve"> e as servidões voluntárias para utilização das áreas comuns do Empreendimento, constituída</w:t>
      </w:r>
      <w:r w:rsidR="0025361A">
        <w:rPr>
          <w:rFonts w:ascii="Times New Roman" w:hAnsi="Times New Roman" w:cs="Times New Roman"/>
        </w:rPr>
        <w:t>s</w:t>
      </w:r>
      <w:r w:rsidR="00531332">
        <w:rPr>
          <w:rFonts w:ascii="Times New Roman" w:hAnsi="Times New Roman" w:cs="Times New Roman"/>
        </w:rPr>
        <w:t xml:space="preserve"> reciprocamente </w:t>
      </w:r>
      <w:r w:rsidR="00704EBE">
        <w:rPr>
          <w:rFonts w:ascii="Times New Roman" w:hAnsi="Times New Roman" w:cs="Times New Roman"/>
        </w:rPr>
        <w:t xml:space="preserve">entre as duas fases do Empreendimento </w:t>
      </w:r>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w:t>
      </w:r>
      <w:proofErr w:type="spellStart"/>
      <w:r w:rsidR="0025361A" w:rsidRPr="00531332">
        <w:rPr>
          <w:rFonts w:ascii="Times New Roman" w:hAnsi="Times New Roman" w:cs="Times New Roman"/>
        </w:rPr>
        <w:t>fls</w:t>
      </w:r>
      <w:proofErr w:type="spellEnd"/>
      <w:r w:rsidR="0025361A" w:rsidRPr="00531332">
        <w:rPr>
          <w:rFonts w:ascii="Times New Roman" w:hAnsi="Times New Roman" w:cs="Times New Roman"/>
        </w:rPr>
        <w:t xml:space="preserve"> 12/13</w:t>
      </w:r>
      <w:r w:rsidR="0025361A">
        <w:rPr>
          <w:rFonts w:ascii="Times New Roman" w:hAnsi="Times New Roman" w:cs="Times New Roman"/>
        </w:rPr>
        <w:t xml:space="preserve">, </w:t>
      </w:r>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xml:space="preserve">, em benefício da matrícula nº </w:t>
      </w:r>
      <w:r w:rsidR="0025361A" w:rsidRPr="0025361A">
        <w:rPr>
          <w:rFonts w:ascii="Times New Roman" w:hAnsi="Times New Roman"/>
        </w:rPr>
        <w:t>42.419</w:t>
      </w:r>
      <w:r w:rsidR="0025361A">
        <w:rPr>
          <w:rFonts w:ascii="Times New Roman" w:hAnsi="Times New Roman"/>
        </w:rPr>
        <w:t>, ambas</w:t>
      </w:r>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r w:rsidR="0025361A">
        <w:rPr>
          <w:rFonts w:ascii="Times New Roman" w:hAnsi="Times New Roman"/>
        </w:rPr>
        <w:t xml:space="preserve">; e </w:t>
      </w:r>
      <w:r w:rsidR="0025361A">
        <w:rPr>
          <w:rFonts w:ascii="Times New Roman" w:hAnsi="Times New Roman" w:cs="Times New Roman"/>
        </w:rPr>
        <w:t xml:space="preserve">(2)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r w:rsidR="0025361A">
        <w:rPr>
          <w:rFonts w:ascii="Times New Roman" w:hAnsi="Times New Roman" w:cs="Times New Roman"/>
        </w:rPr>
        <w:t>5</w:t>
      </w:r>
      <w:r w:rsidR="0025361A" w:rsidRPr="00531332">
        <w:rPr>
          <w:rFonts w:ascii="Times New Roman" w:hAnsi="Times New Roman" w:cs="Times New Roman"/>
        </w:rPr>
        <w:t xml:space="preserve"> </w:t>
      </w:r>
      <w:r w:rsidR="0025361A">
        <w:rPr>
          <w:rFonts w:ascii="Times New Roman" w:hAnsi="Times New Roman" w:cs="Times New Roman"/>
        </w:rPr>
        <w:t xml:space="preserve">na matrícula nº </w:t>
      </w:r>
      <w:r w:rsidR="0025361A" w:rsidRPr="0025361A">
        <w:rPr>
          <w:rFonts w:ascii="Times New Roman" w:hAnsi="Times New Roman"/>
        </w:rPr>
        <w:t>42.419</w:t>
      </w:r>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r w:rsidR="0025361A" w:rsidRPr="00704EBE">
        <w:rPr>
          <w:rFonts w:ascii="Times New Roman" w:hAnsi="Times New Roman" w:cs="Times New Roman"/>
          <w:color w:val="000000"/>
        </w:rPr>
        <w:t>42.424</w:t>
      </w:r>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não</w:t>
      </w:r>
      <w:proofErr w:type="gramEnd"/>
      <w:r w:rsidRPr="00B10BE3">
        <w:rPr>
          <w:rFonts w:ascii="Times New Roman" w:hAnsi="Times New Roman" w:cs="Times New Roman"/>
          <w:color w:val="000000"/>
        </w:rPr>
        <w:t xml:space="preserve">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lastRenderedPageBreak/>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o</w:t>
      </w:r>
      <w:proofErr w:type="gramEnd"/>
      <w:r w:rsidRPr="00B10BE3">
        <w:rPr>
          <w:rFonts w:ascii="Times New Roman" w:hAnsi="Times New Roman" w:cs="Times New Roman"/>
          <w:color w:val="000000"/>
        </w:rPr>
        <w:t xml:space="preserve">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foram</w:t>
      </w:r>
      <w:proofErr w:type="gramEnd"/>
      <w:r w:rsidRPr="00B10BE3">
        <w:rPr>
          <w:rFonts w:ascii="Times New Roman" w:hAnsi="Times New Roman" w:cs="Times New Roman"/>
          <w:color w:val="000000"/>
        </w:rPr>
        <w:t xml:space="preserve">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há</w:t>
      </w:r>
      <w:proofErr w:type="gramEnd"/>
      <w:r w:rsidRPr="00B10BE3">
        <w:rPr>
          <w:rFonts w:ascii="Times New Roman" w:hAnsi="Times New Roman" w:cs="Times New Roman"/>
          <w:color w:val="000000"/>
        </w:rPr>
        <w:t xml:space="preserve">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e as Unidades Autônomas integrantes do Empreendimento não encontram-se contabilizados em seu ativo permanente, razão pela qual não está sujeita à obrigação estabelecida no artigo 47, inciso I, alínea (c) da lei federal n 8.212/91;</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proofErr w:type="gramStart"/>
      <w:r w:rsidRPr="00B10BE3">
        <w:rPr>
          <w:rFonts w:ascii="Times New Roman" w:hAnsi="Times New Roman" w:cs="Times New Roman"/>
          <w:color w:val="000000"/>
        </w:rPr>
        <w:t>não</w:t>
      </w:r>
      <w:proofErr w:type="gramEnd"/>
      <w:r w:rsidRPr="00B10BE3">
        <w:rPr>
          <w:rFonts w:ascii="Times New Roman" w:hAnsi="Times New Roman" w:cs="Times New Roman"/>
          <w:color w:val="000000"/>
        </w:rPr>
        <w:t xml:space="preserve">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 xml:space="preserve">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w:t>
      </w:r>
      <w:r w:rsidRPr="005D20BA">
        <w:rPr>
          <w:rFonts w:ascii="Times New Roman" w:hAnsi="Times New Roman" w:cs="Times New Roman"/>
          <w:color w:val="000000"/>
        </w:rPr>
        <w:lastRenderedPageBreak/>
        <w:t>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proofErr w:type="gramStart"/>
      <w:r w:rsidRPr="005D20BA">
        <w:rPr>
          <w:color w:val="000000"/>
        </w:rPr>
        <w:t>não</w:t>
      </w:r>
      <w:proofErr w:type="gramEnd"/>
      <w:r w:rsidRPr="005D20BA">
        <w:rPr>
          <w:color w:val="000000"/>
        </w:rPr>
        <w:t xml:space="preserve">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proofErr w:type="gramStart"/>
      <w:r w:rsidRPr="00FB309F">
        <w:rPr>
          <w:color w:val="000000"/>
        </w:rPr>
        <w:t>os</w:t>
      </w:r>
      <w:proofErr w:type="gramEnd"/>
      <w:r w:rsidRPr="00FB309F">
        <w:rPr>
          <w:color w:val="000000"/>
        </w:rPr>
        <w:t xml:space="preserve">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702DE39C"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até</w:t>
      </w:r>
      <w:proofErr w:type="gramEnd"/>
      <w:r w:rsidRPr="00CD0A10">
        <w:rPr>
          <w:rFonts w:ascii="Times New Roman" w:hAnsi="Times New Roman" w:cs="Times New Roman"/>
        </w:rPr>
        <w:t xml:space="preserve"> </w:t>
      </w:r>
      <w:r w:rsidR="00D45495" w:rsidRPr="00CD0A10">
        <w:rPr>
          <w:rFonts w:ascii="Times New Roman" w:hAnsi="Times New Roman"/>
        </w:rPr>
        <w:t>a amortização e/ou o resgate integral do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rPr>
        <w:t>manter</w:t>
      </w:r>
      <w:proofErr w:type="gramEnd"/>
      <w:r w:rsidRPr="00CD0A10">
        <w:rPr>
          <w:rFonts w:ascii="Times New Roman" w:hAnsi="Times New Roman" w:cs="Times New Roman"/>
        </w:rPr>
        <w:t xml:space="preserve">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bem como que determinam os termos e condições da constituição dos Créditos 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73BB8547"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proofErr w:type="gramStart"/>
      <w:r w:rsidRPr="00CD0A10">
        <w:rPr>
          <w:rFonts w:ascii="Times New Roman" w:hAnsi="Times New Roman" w:cs="Times New Roman"/>
        </w:rPr>
        <w:t>manter</w:t>
      </w:r>
      <w:proofErr w:type="gramEnd"/>
      <w:r w:rsidRPr="00CD0A10">
        <w:rPr>
          <w:rFonts w:ascii="Times New Roman" w:hAnsi="Times New Roman" w:cs="Times New Roman"/>
        </w:rPr>
        <w:t xml:space="preserve">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proofErr w:type="spellStart"/>
      <w:r w:rsidR="00EC4B04" w:rsidRPr="00CD0A10">
        <w:rPr>
          <w:rFonts w:ascii="Times New Roman" w:hAnsi="Times New Roman" w:cs="Times New Roman"/>
        </w:rPr>
        <w:t>c</w:t>
      </w:r>
      <w:r w:rsidR="00B64EBA" w:rsidRPr="00CD0A10">
        <w:rPr>
          <w:rFonts w:ascii="Times New Roman" w:hAnsi="Times New Roman" w:cs="Times New Roman"/>
        </w:rPr>
        <w:t>ustodiante</w:t>
      </w:r>
      <w:proofErr w:type="spellEnd"/>
      <w:r w:rsidR="00B64EBA" w:rsidRPr="00CD0A10">
        <w:rPr>
          <w:rFonts w:ascii="Times New Roman" w:hAnsi="Times New Roman" w:cs="Times New Roman"/>
        </w:rPr>
        <w:t>,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banco </w:t>
      </w:r>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proofErr w:type="gramStart"/>
      <w:r w:rsidRPr="005D20BA">
        <w:rPr>
          <w:rFonts w:ascii="Times New Roman" w:hAnsi="Times New Roman" w:cs="Times New Roman"/>
        </w:rPr>
        <w:t>salvo</w:t>
      </w:r>
      <w:proofErr w:type="gramEnd"/>
      <w:r w:rsidRPr="005D20BA">
        <w:rPr>
          <w:rFonts w:ascii="Times New Roman" w:hAnsi="Times New Roman" w:cs="Times New Roman"/>
        </w:rPr>
        <w:t xml:space="preserve">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w:t>
      </w:r>
      <w:r w:rsidR="00B03728" w:rsidRPr="00CD0A10">
        <w:rPr>
          <w:rFonts w:ascii="Times New Roman" w:hAnsi="Times New Roman" w:cs="Times New Roman"/>
        </w:rPr>
        <w:lastRenderedPageBreak/>
        <w:t xml:space="preserve">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manter</w:t>
      </w:r>
      <w:proofErr w:type="gramEnd"/>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encaminhar</w:t>
      </w:r>
      <w:proofErr w:type="gramEnd"/>
      <w:r w:rsidRPr="00CD0A10">
        <w:rPr>
          <w:rFonts w:ascii="Times New Roman" w:hAnsi="Times New Roman" w:cs="Times New Roman"/>
        </w:rPr>
        <w:t xml:space="preserve">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9D20AF">
        <w:rPr>
          <w:rFonts w:ascii="Times New Roman" w:hAnsi="Times New Roman" w:cs="Times New Roman"/>
        </w:rPr>
        <w:t>encaminhar</w:t>
      </w:r>
      <w:proofErr w:type="gramEnd"/>
      <w:r w:rsidRPr="009D20AF">
        <w:rPr>
          <w:rFonts w:ascii="Times New Roman" w:hAnsi="Times New Roman" w:cs="Times New Roman"/>
        </w:rPr>
        <w:t xml:space="preserve">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efetuar</w:t>
      </w:r>
      <w:proofErr w:type="gramEnd"/>
      <w:r w:rsidRPr="00CD0A10">
        <w:rPr>
          <w:rFonts w:ascii="Times New Roman" w:hAnsi="Times New Roman" w:cs="Times New Roman"/>
        </w:rPr>
        <w:t xml:space="preserve">,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2F36D9CE"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783902" w:rsidRPr="00783902">
        <w:rPr>
          <w:rFonts w:ascii="Times New Roman" w:hAnsi="Times New Roman"/>
        </w:rPr>
        <w:t>360 (trezentos e sessenta)</w:t>
      </w:r>
      <w:r w:rsidR="001363EC">
        <w:rPr>
          <w:rFonts w:ascii="Times New Roman" w:hAnsi="Times New Roman"/>
        </w:rPr>
        <w:t xml:space="preserve"> </w:t>
      </w:r>
      <w:r>
        <w:rPr>
          <w:rFonts w:ascii="Times New Roman" w:hAnsi="Times New Roman"/>
        </w:rPr>
        <w:t xml:space="preserve">dias a contar </w:t>
      </w:r>
      <w:bookmarkStart w:id="27" w:name="_Hlk54347301"/>
      <w:r>
        <w:rPr>
          <w:rFonts w:ascii="Times New Roman" w:hAnsi="Times New Roman"/>
        </w:rPr>
        <w:t xml:space="preserve">da </w:t>
      </w:r>
      <w:r w:rsidR="00012262">
        <w:rPr>
          <w:rFonts w:ascii="Times New Roman" w:hAnsi="Times New Roman"/>
        </w:rPr>
        <w:t>obtenção do alvará de execução das obras do Empreendimento</w:t>
      </w:r>
      <w:bookmarkEnd w:id="27"/>
      <w:r w:rsidR="00012262">
        <w:rPr>
          <w:rFonts w:ascii="Times New Roman" w:hAnsi="Times New Roman"/>
        </w:rPr>
        <w:t>,</w:t>
      </w:r>
      <w:r>
        <w:rPr>
          <w:rFonts w:ascii="Times New Roman" w:hAnsi="Times New Roman"/>
        </w:rPr>
        <w:t xml:space="preserve"> </w:t>
      </w:r>
      <w:r w:rsidR="00D45495">
        <w:rPr>
          <w:rFonts w:ascii="Times New Roman" w:hAnsi="Times New Roman"/>
        </w:rPr>
        <w:t>o Certificado de conclusão de Obras (habite-se) ou o Termo de Vistoria de Obra (TVO) expedido pela Prefeituras Municipal onde se localiza o Empreendimento, confirmando a execução e finalização de todas as obras relativas à implantação do Empreendimento</w:t>
      </w:r>
      <w:r w:rsidR="00012262">
        <w:rPr>
          <w:rFonts w:ascii="Times New Roman" w:hAnsi="Times New Roman"/>
        </w:rPr>
        <w:t xml:space="preserve"> </w:t>
      </w:r>
      <w:bookmarkStart w:id="28" w:name="_Hlk54347319"/>
      <w:r w:rsidR="00012262">
        <w:rPr>
          <w:rFonts w:ascii="Times New Roman" w:hAnsi="Times New Roman"/>
        </w:rPr>
        <w:t>(incluindo as duas fases)</w:t>
      </w:r>
      <w:bookmarkEnd w:id="28"/>
      <w:r w:rsidR="00D45495" w:rsidRPr="008E2BF5">
        <w:rPr>
          <w:rFonts w:ascii="Times New Roman" w:hAnsi="Times New Roman"/>
        </w:rPr>
        <w:t xml:space="preserve"> </w:t>
      </w:r>
      <w:r w:rsidR="00D45495">
        <w:rPr>
          <w:rFonts w:ascii="Times New Roman" w:hAnsi="Times New Roman"/>
        </w:rPr>
        <w:t>devendo, no mesmo prazo, apresentar certidão atualizada da</w:t>
      </w:r>
      <w:r w:rsidR="00012262">
        <w:rPr>
          <w:rFonts w:ascii="Times New Roman" w:hAnsi="Times New Roman"/>
        </w:rPr>
        <w:t>s</w:t>
      </w:r>
      <w:r w:rsidR="00D45495">
        <w:rPr>
          <w:rFonts w:ascii="Times New Roman" w:hAnsi="Times New Roman"/>
        </w:rPr>
        <w:t xml:space="preserve"> matrícula</w:t>
      </w:r>
      <w:r w:rsidR="00012262">
        <w:rPr>
          <w:rFonts w:ascii="Times New Roman" w:hAnsi="Times New Roman"/>
        </w:rPr>
        <w:t>s</w:t>
      </w:r>
      <w:r w:rsidR="00D45495">
        <w:rPr>
          <w:rFonts w:ascii="Times New Roman" w:hAnsi="Times New Roman"/>
        </w:rPr>
        <w:t xml:space="preserve"> do Empreendimento </w:t>
      </w:r>
      <w:r w:rsidR="00012262">
        <w:rPr>
          <w:rFonts w:ascii="Times New Roman" w:hAnsi="Times New Roman"/>
        </w:rPr>
        <w:t xml:space="preserve">(incluindo as duas fases) </w:t>
      </w:r>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lastRenderedPageBreak/>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E67287" w:rsidRPr="00E67287">
        <w:rPr>
          <w:rFonts w:ascii="Times New Roman" w:hAnsi="Times New Roman"/>
          <w:i/>
          <w:color w:val="000000"/>
        </w:rPr>
        <w:t>23 de outubro de 2020</w:t>
      </w:r>
      <w:r w:rsidR="00556810" w:rsidRPr="00B10CB5">
        <w:rPr>
          <w:rFonts w:ascii="Times New Roman" w:hAnsi="Times New Roman"/>
          <w:i/>
          <w:color w:val="000000"/>
        </w:rPr>
        <w:t xml:space="preserve">, entre </w:t>
      </w:r>
      <w:r w:rsidR="00D40896" w:rsidRPr="00D40896">
        <w:rPr>
          <w:rFonts w:ascii="Times New Roman" w:hAnsi="Times New Roman"/>
          <w:i/>
          <w:color w:val="000000"/>
        </w:rPr>
        <w:t>H&amp;BC PARTICIPAÇÕES E EMPREENDIMENTOS LTDA, H&amp;FC PARTICIPAÇÕES E EMPREENDIMENTOS LTDA., BSI CAPITAL SECURITIZADORA S.A. e SPE ITABORAÍ 1 EMPRENDIMENTOS IMOBILIÁRIOS LTDA</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w:t>
      </w:r>
      <w:proofErr w:type="spellStart"/>
      <w:r w:rsidR="00556810" w:rsidRPr="00B10CB5">
        <w:rPr>
          <w:rFonts w:ascii="Times New Roman" w:hAnsi="Times New Roman"/>
          <w:i/>
          <w:color w:val="000000"/>
        </w:rPr>
        <w:t>tag</w:t>
      </w:r>
      <w:proofErr w:type="spellEnd"/>
      <w:r w:rsidR="00556810" w:rsidRPr="00B10CB5">
        <w:rPr>
          <w:rFonts w:ascii="Times New Roman" w:hAnsi="Times New Roman"/>
          <w:i/>
          <w:color w:val="000000"/>
        </w:rPr>
        <w:t xml:space="preserve"> </w:t>
      </w:r>
      <w:proofErr w:type="spellStart"/>
      <w:r w:rsidR="00556810" w:rsidRPr="00B10CB5">
        <w:rPr>
          <w:rFonts w:ascii="Times New Roman" w:hAnsi="Times New Roman"/>
          <w:i/>
          <w:color w:val="000000"/>
        </w:rPr>
        <w:t>along</w:t>
      </w:r>
      <w:proofErr w:type="spellEnd"/>
      <w:r w:rsidR="00556810" w:rsidRPr="00B10CB5">
        <w:rPr>
          <w:rFonts w:ascii="Times New Roman" w:hAnsi="Times New Roman"/>
          <w:i/>
          <w:color w:val="000000"/>
        </w:rPr>
        <w:t xml:space="preserve">, </w:t>
      </w:r>
      <w:r w:rsidR="00556810" w:rsidRPr="00B10CB5">
        <w:rPr>
          <w:rFonts w:ascii="Times New Roman" w:hAnsi="Times New Roman"/>
          <w:color w:val="000000"/>
        </w:rPr>
        <w:t>de</w:t>
      </w:r>
      <w:r w:rsidR="00556810" w:rsidRPr="00B10CB5">
        <w:rPr>
          <w:rFonts w:ascii="Times New Roman" w:hAnsi="Times New Roman"/>
          <w:i/>
          <w:color w:val="000000"/>
        </w:rPr>
        <w:t xml:space="preserve"> </w:t>
      </w:r>
      <w:proofErr w:type="spellStart"/>
      <w:r w:rsidR="00556810" w:rsidRPr="00B10CB5">
        <w:rPr>
          <w:rFonts w:ascii="Times New Roman" w:hAnsi="Times New Roman"/>
          <w:i/>
          <w:color w:val="000000"/>
        </w:rPr>
        <w:t>drag</w:t>
      </w:r>
      <w:proofErr w:type="spellEnd"/>
      <w:r w:rsidR="00556810" w:rsidRPr="00B10CB5">
        <w:rPr>
          <w:rFonts w:ascii="Times New Roman" w:hAnsi="Times New Roman"/>
          <w:i/>
          <w:color w:val="000000"/>
        </w:rPr>
        <w:t xml:space="preserve"> </w:t>
      </w:r>
      <w:proofErr w:type="spellStart"/>
      <w:r w:rsidR="00556810" w:rsidRPr="00B10CB5">
        <w:rPr>
          <w:rFonts w:ascii="Times New Roman" w:hAnsi="Times New Roman"/>
          <w:i/>
          <w:color w:val="000000"/>
        </w:rPr>
        <w:t>along</w:t>
      </w:r>
      <w:proofErr w:type="spellEnd"/>
      <w:r w:rsidR="00556810" w:rsidRPr="00B10CB5">
        <w:rPr>
          <w:rFonts w:ascii="Times New Roman" w:hAnsi="Times New Roman"/>
          <w:i/>
          <w:color w:val="000000"/>
        </w:rPr>
        <w:t xml:space="preserve">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proofErr w:type="gramStart"/>
      <w:r>
        <w:rPr>
          <w:rFonts w:ascii="Times New Roman" w:hAnsi="Times New Roman"/>
          <w:color w:val="000000"/>
        </w:rPr>
        <w:t>entregar</w:t>
      </w:r>
      <w:proofErr w:type="gramEnd"/>
      <w:r>
        <w:rPr>
          <w:rFonts w:ascii="Times New Roman" w:hAnsi="Times New Roman"/>
          <w:color w:val="000000"/>
        </w:rPr>
        <w:t xml:space="preserve">, </w:t>
      </w:r>
      <w:r w:rsidRPr="00CD0A10">
        <w:rPr>
          <w:rFonts w:ascii="Times New Roman" w:hAnsi="Times New Roman"/>
        </w:rPr>
        <w:t xml:space="preserve">no prazo </w:t>
      </w:r>
      <w:r>
        <w:rPr>
          <w:rFonts w:ascii="Times New Roman" w:hAnsi="Times New Roman"/>
        </w:rPr>
        <w:t xml:space="preserve">de </w:t>
      </w:r>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r w:rsidR="00AD44C7">
        <w:rPr>
          <w:rFonts w:ascii="Times New Roman" w:hAnsi="Times New Roman"/>
        </w:rPr>
        <w:t>s</w:t>
      </w:r>
      <w:r>
        <w:rPr>
          <w:rFonts w:ascii="Times New Roman" w:hAnsi="Times New Roman"/>
        </w:rPr>
        <w:t xml:space="preserve"> </w:t>
      </w:r>
      <w:r w:rsidRPr="00C4187B">
        <w:rPr>
          <w:rFonts w:ascii="Times New Roman" w:hAnsi="Times New Roman"/>
        </w:rPr>
        <w:t>matrícula</w:t>
      </w:r>
      <w:r w:rsidR="00AD44C7">
        <w:rPr>
          <w:rFonts w:ascii="Times New Roman" w:hAnsi="Times New Roman"/>
        </w:rPr>
        <w:t>s</w:t>
      </w:r>
      <w:r w:rsidRPr="00C4187B">
        <w:rPr>
          <w:rFonts w:ascii="Times New Roman" w:hAnsi="Times New Roman"/>
        </w:rPr>
        <w:t xml:space="preserve"> </w:t>
      </w:r>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r w:rsidR="00E67287">
        <w:rPr>
          <w:rFonts w:ascii="Times New Roman" w:hAnsi="Times New Roman"/>
        </w:rPr>
        <w:t xml:space="preserve">do Cartório de Registro de Imóveis </w:t>
      </w:r>
      <w:r w:rsidR="00AD44C7" w:rsidRPr="009C4363">
        <w:rPr>
          <w:rFonts w:ascii="Times New Roman" w:hAnsi="Times New Roman"/>
        </w:rPr>
        <w:t>da Primeira Circunscrição de Itaboraí-RJ</w:t>
      </w:r>
      <w:r w:rsidR="00AD44C7" w:rsidRPr="00C4187B" w:rsidDel="00AD44C7">
        <w:rPr>
          <w:rFonts w:ascii="Times New Roman" w:hAnsi="Times New Roman"/>
        </w:rPr>
        <w:t xml:space="preserve"> </w:t>
      </w:r>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w:t>
      </w:r>
      <w:r w:rsidR="00F56D5F">
        <w:rPr>
          <w:rFonts w:ascii="Times New Roman" w:hAnsi="Times New Roman"/>
        </w:rPr>
        <w:lastRenderedPageBreak/>
        <w:t>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proofErr w:type="gramStart"/>
      <w:r>
        <w:rPr>
          <w:rFonts w:ascii="Times New Roman" w:hAnsi="Times New Roman"/>
          <w:color w:val="000000"/>
        </w:rPr>
        <w:t>entregar</w:t>
      </w:r>
      <w:proofErr w:type="gramEnd"/>
      <w:r>
        <w:rPr>
          <w:rFonts w:ascii="Times New Roman" w:hAnsi="Times New Roman"/>
          <w:color w:val="000000"/>
        </w:rPr>
        <w:t xml:space="preserve">, </w:t>
      </w:r>
      <w:r w:rsidRPr="00CD0A10">
        <w:rPr>
          <w:rFonts w:ascii="Times New Roman" w:hAnsi="Times New Roman"/>
        </w:rPr>
        <w:t xml:space="preserve">no prazo </w:t>
      </w:r>
      <w:r>
        <w:rPr>
          <w:rFonts w:ascii="Times New Roman" w:hAnsi="Times New Roman"/>
        </w:rPr>
        <w:t xml:space="preserve">de </w:t>
      </w:r>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CD0A10">
        <w:rPr>
          <w:rFonts w:ascii="Times New Roman" w:hAnsi="Times New Roman" w:cs="Times New Roman"/>
        </w:rPr>
        <w:t>encaminhar</w:t>
      </w:r>
      <w:proofErr w:type="gramEnd"/>
      <w:r w:rsidRPr="00CD0A10">
        <w:rPr>
          <w:rFonts w:ascii="Times New Roman" w:hAnsi="Times New Roman" w:cs="Times New Roman"/>
        </w:rPr>
        <w:t xml:space="preserve">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proofErr w:type="gramStart"/>
      <w:r w:rsidRPr="00AA6ACD">
        <w:rPr>
          <w:rFonts w:ascii="Times New Roman" w:hAnsi="Times New Roman"/>
        </w:rPr>
        <w:t>manter</w:t>
      </w:r>
      <w:proofErr w:type="gramEnd"/>
      <w:r w:rsidRPr="00AA6ACD">
        <w:rPr>
          <w:rFonts w:ascii="Times New Roman" w:hAnsi="Times New Roman"/>
        </w:rPr>
        <w:t xml:space="preserve">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29"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w:t>
      </w:r>
      <w:proofErr w:type="spellStart"/>
      <w:r w:rsidRPr="009A638D">
        <w:rPr>
          <w:rFonts w:ascii="Times New Roman" w:hAnsi="Times New Roman" w:cs="Times New Roman"/>
        </w:rPr>
        <w:t>ii</w:t>
      </w:r>
      <w:proofErr w:type="spellEnd"/>
      <w:r w:rsidRPr="009A638D">
        <w:rPr>
          <w:rFonts w:ascii="Times New Roman" w:hAnsi="Times New Roman" w:cs="Times New Roman"/>
        </w:rPr>
        <w:t xml:space="preserve">) ação ou omissão dolosa ou culposa da </w:t>
      </w:r>
      <w:r w:rsidR="00F70DBC">
        <w:rPr>
          <w:rFonts w:ascii="Times New Roman" w:hAnsi="Times New Roman" w:cs="Times New Roman"/>
        </w:rPr>
        <w:t>Devedora</w:t>
      </w:r>
      <w:r w:rsidRPr="009A638D">
        <w:rPr>
          <w:rFonts w:ascii="Times New Roman" w:hAnsi="Times New Roman" w:cs="Times New Roman"/>
        </w:rPr>
        <w:t>; ou (</w:t>
      </w:r>
      <w:proofErr w:type="spellStart"/>
      <w:r w:rsidRPr="009A638D">
        <w:rPr>
          <w:rFonts w:ascii="Times New Roman" w:hAnsi="Times New Roman" w:cs="Times New Roman"/>
        </w:rPr>
        <w:t>iii</w:t>
      </w:r>
      <w:proofErr w:type="spellEnd"/>
      <w:r w:rsidRPr="009A638D">
        <w:rPr>
          <w:rFonts w:ascii="Times New Roman" w:hAnsi="Times New Roman" w:cs="Times New Roman"/>
        </w:rPr>
        <w:t xml:space="preserve">)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e/ou 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Na hipótese da propositura de quaisquer demandas acima mencionadas em face da </w:t>
      </w:r>
      <w:r w:rsidRPr="00603F70">
        <w:rPr>
          <w:rFonts w:ascii="Times New Roman" w:hAnsi="Times New Roman" w:cs="Times New Roman"/>
        </w:rPr>
        <w:lastRenderedPageBreak/>
        <w:t>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2A4400DF"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proofErr w:type="gramStart"/>
      <w:r>
        <w:rPr>
          <w:rFonts w:ascii="Times New Roman" w:hAnsi="Times New Roman"/>
        </w:rPr>
        <w:t>apresentar</w:t>
      </w:r>
      <w:proofErr w:type="gramEnd"/>
      <w:r>
        <w:rPr>
          <w:rFonts w:ascii="Times New Roman" w:hAnsi="Times New Roman"/>
        </w:rPr>
        <w:t xml:space="preserve">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operação de Emissão de 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proofErr w:type="gramStart"/>
      <w:r>
        <w:rPr>
          <w:rFonts w:ascii="Times New Roman" w:hAnsi="Times New Roman"/>
        </w:rPr>
        <w:t>cumprir</w:t>
      </w:r>
      <w:proofErr w:type="gramEnd"/>
      <w:r>
        <w:rPr>
          <w:rFonts w:ascii="Times New Roman" w:hAnsi="Times New Roman"/>
        </w:rPr>
        <w:t xml:space="preserve">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rFonts w:ascii="Times New Roman" w:hAnsi="Times New Roman"/>
        </w:rPr>
      </w:pPr>
      <w:proofErr w:type="gramStart"/>
      <w:r w:rsidRPr="005D20BA">
        <w:rPr>
          <w:rFonts w:ascii="Times New Roman" w:hAnsi="Times New Roman"/>
        </w:rPr>
        <w:t>cumprir</w:t>
      </w:r>
      <w:proofErr w:type="gramEnd"/>
      <w:r w:rsidRPr="005D20BA">
        <w:rPr>
          <w:rFonts w:ascii="Times New Roman" w:hAnsi="Times New Roman"/>
        </w:rPr>
        <w:t xml:space="preserve">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color w:val="000000"/>
        </w:rPr>
      </w:pPr>
      <w:proofErr w:type="gramStart"/>
      <w:r w:rsidRPr="00692E35">
        <w:t>apresentar</w:t>
      </w:r>
      <w:proofErr w:type="gramEnd"/>
      <w:r w:rsidRPr="00692E35">
        <w:t xml:space="preserve"> à Cessionária, em até </w:t>
      </w:r>
      <w:r>
        <w:t>30</w:t>
      </w:r>
      <w:r w:rsidRPr="00CD0A10">
        <w:t xml:space="preserve"> (</w:t>
      </w:r>
      <w:r>
        <w:t>trinta</w:t>
      </w:r>
      <w:r w:rsidRPr="00CD0A10">
        <w:t xml:space="preserve">) </w:t>
      </w:r>
      <w:r w:rsidRPr="00692E35">
        <w:t>dias a contar da presente data</w:t>
      </w:r>
      <w:r>
        <w:t xml:space="preserve">, a comprovação do registro </w:t>
      </w:r>
      <w:r w:rsidR="00B8323D">
        <w:t xml:space="preserve">perante a Junta Comercial competente </w:t>
      </w:r>
      <w:r>
        <w:t xml:space="preserve">das atas de reunião de </w:t>
      </w:r>
      <w:r>
        <w:lastRenderedPageBreak/>
        <w:t xml:space="preserve">sócios da Devedora, da </w:t>
      </w:r>
      <w:proofErr w:type="spellStart"/>
      <w:r>
        <w:t>Fiduciante</w:t>
      </w:r>
      <w:proofErr w:type="spellEnd"/>
      <w:r>
        <w:t xml:space="preserve"> Garantidora, do Avalista 1, Avalista 2 e Avalista 3 que aprovam a celebração dos </w:t>
      </w:r>
      <w:r w:rsidR="00B8323D">
        <w:t>Documentos</w:t>
      </w:r>
      <w:r>
        <w:t xml:space="preserve"> da Operação e outorga das Garantias pelas respectivas partes</w:t>
      </w:r>
      <w:r w:rsidR="00B8323D">
        <w:t>;</w:t>
      </w:r>
    </w:p>
    <w:p w14:paraId="4C1CE870" w14:textId="77777777" w:rsidR="00444CCA" w:rsidRDefault="00444CCA" w:rsidP="00444CCA">
      <w:pPr>
        <w:pStyle w:val="PargrafodaLista"/>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proofErr w:type="gramStart"/>
      <w:r w:rsidRPr="00692E35">
        <w:t>apresentar</w:t>
      </w:r>
      <w:proofErr w:type="gramEnd"/>
      <w:r w:rsidRPr="00692E35">
        <w:t xml:space="preserve">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de débitos fiscais referente ou vinculados </w:t>
      </w:r>
      <w:r>
        <w:t>aos imóveis onde se situam o Empreendimento;</w:t>
      </w:r>
    </w:p>
    <w:p w14:paraId="6E62125C"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proofErr w:type="gramStart"/>
      <w:r w:rsidRPr="00692E35">
        <w:t>apresentar</w:t>
      </w:r>
      <w:proofErr w:type="gramEnd"/>
      <w:r w:rsidRPr="00692E35">
        <w:t xml:space="preserve">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de Itaboraí </w:t>
      </w:r>
      <w:r w:rsidRPr="00692E35">
        <w:t xml:space="preserve">(certidão de quitação fiscal) emitidas em nome da </w:t>
      </w:r>
      <w:r>
        <w:t>Devedora</w:t>
      </w:r>
      <w:r w:rsidRPr="00692E35">
        <w:t xml:space="preserve"> pelo Município de </w:t>
      </w:r>
      <w:r>
        <w:t>Itaboraí</w:t>
      </w:r>
      <w:r w:rsidRPr="00692E35">
        <w:t xml:space="preserve">, comprovando a inexistência de débitos fiscais referente ou vinculados à </w:t>
      </w:r>
      <w:r>
        <w:t>Devedora;</w:t>
      </w:r>
    </w:p>
    <w:p w14:paraId="69F5216D"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proofErr w:type="gramStart"/>
      <w:r w:rsidRPr="00692E35">
        <w:t>apresentar</w:t>
      </w:r>
      <w:proofErr w:type="gramEnd"/>
      <w:r w:rsidRPr="00692E35">
        <w:t xml:space="preserve">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 do Avalista 1, Avalista 2 e Avalista 3</w:t>
      </w:r>
      <w:r w:rsidRPr="00692E35">
        <w:t xml:space="preserve"> pelo Município de </w:t>
      </w:r>
      <w:r>
        <w:t>Itaboraí</w:t>
      </w:r>
      <w:r w:rsidRPr="00692E35">
        <w:t xml:space="preserve">, comprovando a inexistência de débitos fiscais referente ou vinculados à </w:t>
      </w:r>
      <w:r>
        <w:t>Devedora, do Avalista 1, Avalista 2 e Avalista 3;</w:t>
      </w:r>
    </w:p>
    <w:p w14:paraId="5303810D" w14:textId="77777777" w:rsidR="00583367" w:rsidRPr="00583367" w:rsidRDefault="00583367" w:rsidP="00583367">
      <w:pPr>
        <w:autoSpaceDE w:val="0"/>
        <w:autoSpaceDN w:val="0"/>
        <w:adjustRightInd w:val="0"/>
        <w:spacing w:line="360" w:lineRule="auto"/>
        <w:jc w:val="both"/>
        <w:rPr>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proofErr w:type="gramStart"/>
      <w:r w:rsidRPr="00692E35">
        <w:t>apresentar</w:t>
      </w:r>
      <w:proofErr w:type="gramEnd"/>
      <w:r w:rsidRPr="00692E35">
        <w:t xml:space="preserve">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r w:rsidR="00583367" w:rsidRPr="00583367">
        <w:rPr>
          <w:color w:val="000000"/>
        </w:rPr>
        <w:t xml:space="preserve"> </w:t>
      </w:r>
    </w:p>
    <w:p w14:paraId="248E4D93"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2BC5DB21" w14:textId="31E6FB8E" w:rsidR="00692E35" w:rsidRPr="00742C0A" w:rsidRDefault="00444CCA" w:rsidP="00742C0A">
      <w:pPr>
        <w:pStyle w:val="PargrafodaLista"/>
        <w:numPr>
          <w:ilvl w:val="0"/>
          <w:numId w:val="8"/>
        </w:numPr>
        <w:spacing w:line="360" w:lineRule="auto"/>
        <w:jc w:val="both"/>
      </w:pPr>
      <w:proofErr w:type="gramStart"/>
      <w:r w:rsidRPr="00742C0A">
        <w:t>apresentar</w:t>
      </w:r>
      <w:proofErr w:type="gramEnd"/>
      <w:r w:rsidRPr="00742C0A">
        <w:t xml:space="preserve"> à Cessionária, em até </w:t>
      </w:r>
      <w:r>
        <w:t>180</w:t>
      </w:r>
      <w:r w:rsidRPr="00742C0A">
        <w:t xml:space="preserve"> (</w:t>
      </w:r>
      <w:r>
        <w:t>cento e oitenta</w:t>
      </w:r>
      <w:r w:rsidRPr="00742C0A">
        <w:t>) dias a contar da presente data</w:t>
      </w:r>
      <w:r>
        <w:t>,</w:t>
      </w:r>
      <w:r w:rsidRPr="00742C0A">
        <w:rPr>
          <w:color w:val="000000"/>
        </w:rPr>
        <w:t xml:space="preserve"> </w:t>
      </w:r>
      <w:r w:rsidRPr="00742C0A">
        <w:t>Certidões Negativas de Tr</w:t>
      </w:r>
      <w:r w:rsidRPr="00D40896">
        <w:t>ibutos Federais administrados pela Secretaria da Receita Federal (CND/SRF)</w:t>
      </w:r>
      <w:r w:rsidRPr="00692E35">
        <w:t xml:space="preserve"> </w:t>
      </w:r>
      <w:r w:rsidRPr="00742C0A">
        <w:t>(certidão de quitação fiscal</w:t>
      </w:r>
      <w:r>
        <w:t xml:space="preserve"> federal</w:t>
      </w:r>
      <w:r w:rsidRPr="00742C0A">
        <w:t xml:space="preserve">) emitidas em nome da </w:t>
      </w:r>
      <w:r>
        <w:t>Devedora</w:t>
      </w:r>
      <w:r w:rsidRPr="00742C0A">
        <w:t xml:space="preserve">, comprovando a inexistência de débitos fiscais referente ou vinculados à </w:t>
      </w:r>
      <w:r>
        <w:t>Devedora;</w:t>
      </w:r>
    </w:p>
    <w:p w14:paraId="303C9875" w14:textId="77777777" w:rsidR="001F086E" w:rsidRPr="004D0299" w:rsidRDefault="001F086E" w:rsidP="004D0299">
      <w:pPr>
        <w:autoSpaceDE w:val="0"/>
        <w:autoSpaceDN w:val="0"/>
        <w:adjustRightInd w:val="0"/>
        <w:spacing w:line="360" w:lineRule="auto"/>
        <w:jc w:val="both"/>
        <w:rPr>
          <w:color w:val="000000"/>
        </w:rPr>
      </w:pPr>
    </w:p>
    <w:bookmarkEnd w:id="29"/>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lastRenderedPageBreak/>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43909E9B" w14:textId="77777777" w:rsidR="00401C66" w:rsidRPr="00F05252" w:rsidRDefault="00401C66" w:rsidP="00401C66">
      <w:pPr>
        <w:spacing w:line="360" w:lineRule="auto"/>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proofErr w:type="gramStart"/>
      <w:r w:rsidRPr="00F05252">
        <w:rPr>
          <w:rFonts w:ascii="Times New Roman" w:hAnsi="Times New Roman"/>
        </w:rPr>
        <w:t>tomar</w:t>
      </w:r>
      <w:proofErr w:type="gramEnd"/>
      <w:r w:rsidRPr="00F05252">
        <w:rPr>
          <w:rFonts w:ascii="Times New Roman" w:hAnsi="Times New Roman"/>
        </w:rPr>
        <w:t xml:space="preserve">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proofErr w:type="gramStart"/>
      <w:r w:rsidRPr="00F05252">
        <w:rPr>
          <w:rFonts w:ascii="Times New Roman" w:hAnsi="Times New Roman"/>
        </w:rPr>
        <w:t>usar</w:t>
      </w:r>
      <w:proofErr w:type="gramEnd"/>
      <w:r w:rsidRPr="00F05252">
        <w:rPr>
          <w:rFonts w:ascii="Times New Roman" w:hAnsi="Times New Roman"/>
        </w:rPr>
        <w:t xml:space="preserve">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xml:space="preserve">. A Instituição </w:t>
      </w:r>
      <w:proofErr w:type="spellStart"/>
      <w:r>
        <w:rPr>
          <w:bCs/>
        </w:rPr>
        <w:t>Custodiante</w:t>
      </w:r>
      <w:proofErr w:type="spellEnd"/>
      <w:r>
        <w:rPr>
          <w:bCs/>
        </w:rPr>
        <w:t xml:space="preserv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w:t>
      </w:r>
      <w:r w:rsidRPr="00ED3D29">
        <w:rPr>
          <w:bCs/>
        </w:rPr>
        <w:lastRenderedPageBreak/>
        <w:t xml:space="preserve">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w:t>
      </w:r>
      <w:proofErr w:type="gramStart"/>
      <w:r w:rsidRPr="00ED3D29">
        <w:rPr>
          <w:bCs/>
        </w:rPr>
        <w:t>esta indicado</w:t>
      </w:r>
      <w:proofErr w:type="gramEnd"/>
      <w:r w:rsidRPr="00ED3D29">
        <w:rPr>
          <w:bCs/>
        </w:rPr>
        <w:t xml:space="preserve">,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30" w:name="_DV_M94"/>
      <w:bookmarkStart w:id="31" w:name="_DV_M97"/>
      <w:bookmarkStart w:id="32" w:name="_DV_M98"/>
      <w:bookmarkStart w:id="33" w:name="_DV_M99"/>
      <w:bookmarkStart w:id="34" w:name="_DV_M100"/>
      <w:bookmarkStart w:id="35" w:name="_DV_M101"/>
      <w:bookmarkStart w:id="36" w:name="_DV_M102"/>
      <w:bookmarkEnd w:id="30"/>
      <w:bookmarkEnd w:id="31"/>
      <w:bookmarkEnd w:id="32"/>
      <w:bookmarkEnd w:id="33"/>
      <w:bookmarkEnd w:id="34"/>
      <w:bookmarkEnd w:id="35"/>
      <w:bookmarkEnd w:id="36"/>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7" w:name="_DV_M182"/>
      <w:bookmarkStart w:id="38" w:name="_DV_M183"/>
      <w:bookmarkStart w:id="39" w:name="_DV_M137"/>
      <w:bookmarkStart w:id="40" w:name="_DV_M139"/>
      <w:bookmarkStart w:id="41" w:name="_DV_M188"/>
      <w:bookmarkEnd w:id="37"/>
      <w:bookmarkEnd w:id="38"/>
      <w:bookmarkEnd w:id="39"/>
      <w:bookmarkEnd w:id="40"/>
      <w:bookmarkEnd w:id="41"/>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4D48FC98"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w:t>
      </w:r>
      <w:proofErr w:type="gramStart"/>
      <w:r w:rsidR="002C421A">
        <w:rPr>
          <w:bCs/>
        </w:rPr>
        <w:t xml:space="preserve">105 </w:t>
      </w:r>
      <w:r w:rsidR="00345CF0">
        <w:rPr>
          <w:bCs/>
        </w:rPr>
        <w:t>relativa</w:t>
      </w:r>
      <w:proofErr w:type="gramEnd"/>
      <w:r w:rsidR="00345CF0">
        <w:rPr>
          <w:bCs/>
        </w:rPr>
        <w:t xml:space="preserve">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3211BDD6"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Os recursos que forem depositados na Conta Centralizadora e nas demais Contas da Operação, integrarão o patrimônio separado, podendo ser aplicados pela Cessionária em: (i) títulos de emissão do Tesouro Nacional; (</w:t>
      </w:r>
      <w:proofErr w:type="spellStart"/>
      <w:r w:rsidRPr="000216BE">
        <w:rPr>
          <w:bCs/>
        </w:rPr>
        <w:t>ii</w:t>
      </w:r>
      <w:proofErr w:type="spellEnd"/>
      <w:r w:rsidRPr="000216BE">
        <w:rPr>
          <w:bCs/>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0216BE">
        <w:rPr>
          <w:bCs/>
        </w:rPr>
        <w:t>iii</w:t>
      </w:r>
      <w:proofErr w:type="spellEnd"/>
      <w:r w:rsidRPr="000216BE">
        <w:rPr>
          <w:bCs/>
        </w:rPr>
        <w:t>) em fundos de 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 xml:space="preserve">A Cessionária jamais será responsabilizada pela performance dos Investimentos </w:t>
      </w:r>
      <w:r w:rsidR="000216BE" w:rsidRPr="000216BE">
        <w:rPr>
          <w:bCs/>
        </w:rPr>
        <w:lastRenderedPageBreak/>
        <w:t>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proofErr w:type="gramStart"/>
      <w:r w:rsidRPr="00413D95">
        <w:rPr>
          <w:bCs/>
        </w:rPr>
        <w:t>quitar</w:t>
      </w:r>
      <w:proofErr w:type="gramEnd"/>
      <w:r w:rsidRPr="00413D95">
        <w:rPr>
          <w:bCs/>
        </w:rPr>
        <w:t xml:space="preserve">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proofErr w:type="gramStart"/>
      <w:r w:rsidRPr="00413D95">
        <w:rPr>
          <w:bCs/>
        </w:rPr>
        <w:t>quitar</w:t>
      </w:r>
      <w:proofErr w:type="gramEnd"/>
      <w:r w:rsidRPr="00413D95">
        <w:rPr>
          <w:bCs/>
        </w:rPr>
        <w:t xml:space="preserve">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48D825F4" w14:textId="56E09D3E" w:rsidR="00402300" w:rsidRPr="00413D95" w:rsidRDefault="00402300" w:rsidP="00402300">
      <w:pPr>
        <w:pStyle w:val="PargrafodaLista"/>
        <w:widowControl w:val="0"/>
        <w:numPr>
          <w:ilvl w:val="0"/>
          <w:numId w:val="27"/>
        </w:numPr>
        <w:spacing w:line="360" w:lineRule="auto"/>
        <w:jc w:val="both"/>
        <w:rPr>
          <w:bCs/>
        </w:rPr>
      </w:pPr>
      <w:proofErr w:type="gramStart"/>
      <w:r w:rsidRPr="00413D95">
        <w:t>constituir</w:t>
      </w:r>
      <w:proofErr w:type="gramEnd"/>
      <w:r w:rsidRPr="00413D95">
        <w:t xml:space="preserve"> a Reserva de Liquidez no valor de </w:t>
      </w:r>
      <w:r w:rsidR="00E279CF">
        <w:t xml:space="preserve">R$ </w:t>
      </w:r>
      <w:r w:rsidR="00E279CF">
        <w:rPr>
          <w:bCs/>
        </w:rPr>
        <w:t>138.149,15 (cento e trinta e oito mil cento e quarenta e nove reais e quinze centavos)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proofErr w:type="gramStart"/>
      <w:r w:rsidRPr="00413D95">
        <w:t>constituir</w:t>
      </w:r>
      <w:proofErr w:type="gramEnd"/>
      <w:r w:rsidRPr="00413D95">
        <w:t xml:space="preserve"> a Reserva de Contingências no valor de </w:t>
      </w:r>
      <w:r w:rsidR="00E279CF">
        <w:t xml:space="preserve">R$ </w:t>
      </w:r>
      <w:r w:rsidR="00E279CF">
        <w:rPr>
          <w:bCs/>
        </w:rPr>
        <w:t>70.000,00 (setenta mil reais)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w:t>
      </w:r>
      <w:proofErr w:type="gramStart"/>
      <w:r>
        <w:rPr>
          <w:bCs/>
        </w:rPr>
        <w:t>o</w:t>
      </w:r>
      <w:proofErr w:type="gramEnd"/>
      <w:r>
        <w:rPr>
          <w:bCs/>
        </w:rPr>
        <w:t xml:space="preserve">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lastRenderedPageBreak/>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e conforme último relatório de medição de obra divulgado pelo 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1A1D110E"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42" w:name="_Hlk48743775"/>
      <w:r w:rsidR="00265B46">
        <w:rPr>
          <w:bCs/>
        </w:rPr>
        <w:t>MVL Engenharia Ltda., inscrita no CNPJ sob o nº 22.755.526/0001-14</w:t>
      </w:r>
      <w:bookmarkEnd w:id="42"/>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4F462CF1"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43" w:name="_Hlk48743822"/>
      <w:r w:rsidR="00E6771D">
        <w:t>5 (</w:t>
      </w:r>
      <w:r w:rsidR="00E6771D" w:rsidRPr="004229C0">
        <w:t>cinco)</w:t>
      </w:r>
      <w:bookmarkEnd w:id="43"/>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lastRenderedPageBreak/>
        <w:t>Empreendimento</w:t>
      </w:r>
      <w:r w:rsidR="00D053BF" w:rsidRPr="004229C0">
        <w:t>, bem como um comparativo entre o previsto no cronograma físico-financeiro e o executado, devendo ainda apontar expressamente eventual atraso do cronograma.</w:t>
      </w:r>
      <w:r w:rsidR="00D053BF">
        <w:t xml:space="preserve"> </w:t>
      </w:r>
    </w:p>
    <w:p w14:paraId="575E2C07" w14:textId="77777777" w:rsidR="00D053BF" w:rsidRDefault="00D053BF" w:rsidP="00D053BF">
      <w:pPr>
        <w:spacing w:line="360" w:lineRule="auto"/>
        <w:ind w:left="720" w:right="-1"/>
        <w:jc w:val="both"/>
      </w:pPr>
    </w:p>
    <w:p w14:paraId="52CBFD48" w14:textId="13994D00"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constante da clausula </w:t>
      </w:r>
      <w:proofErr w:type="gramStart"/>
      <w:r w:rsidR="00D053BF" w:rsidRPr="006703CE">
        <w:t>2.2</w:t>
      </w:r>
      <w:r w:rsidR="006E6D30" w:rsidRPr="006703CE">
        <w:t>.</w:t>
      </w:r>
      <w:r w:rsidR="00D053BF" w:rsidRPr="006703CE">
        <w:t>(</w:t>
      </w:r>
      <w:proofErr w:type="gramEnd"/>
      <w:r w:rsidR="006E6D30" w:rsidRPr="006703CE">
        <w:t>d</w:t>
      </w:r>
      <w:r w:rsidR="00D053BF" w:rsidRPr="006703CE">
        <w:t>)</w:t>
      </w:r>
      <w:r w:rsidR="00D053BF" w:rsidRPr="00E6127C">
        <w:t xml:space="preserve"> acima</w:t>
      </w:r>
      <w:bookmarkStart w:id="44" w:name="_GoBack"/>
      <w:bookmarkEnd w:id="44"/>
      <w:r w:rsidR="00D053BF">
        <w:t>, até o limite do valor lá disposto, e</w:t>
      </w:r>
      <w:r w:rsidR="00D053BF">
        <w:rPr>
          <w:bCs/>
        </w:rPr>
        <w:t xml:space="preserve"> que será feita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 com valor </w:t>
      </w:r>
      <w:r w:rsidR="00D053BF" w:rsidRPr="005E6FF8">
        <w:rPr>
          <w:bCs/>
        </w:rPr>
        <w:t xml:space="preserve">limitado </w:t>
      </w:r>
      <w:r w:rsidR="00D053BF">
        <w:rPr>
          <w:bCs/>
        </w:rPr>
        <w:t>a</w:t>
      </w:r>
      <w:r w:rsidR="00D053BF" w:rsidRPr="005E6FF8">
        <w:rPr>
          <w:bCs/>
        </w:rPr>
        <w:t xml:space="preserve"> </w:t>
      </w:r>
      <w:r w:rsidR="00D053BF">
        <w:t xml:space="preserve">R$ </w:t>
      </w:r>
      <w:r w:rsidR="00652B52">
        <w:rPr>
          <w:bCs/>
        </w:rPr>
        <w:t>1.000.000,00</w:t>
      </w:r>
      <w:r w:rsidR="00652B52">
        <w:t xml:space="preserve"> (</w:t>
      </w:r>
      <w:r w:rsidR="00652B52">
        <w:rPr>
          <w:bCs/>
        </w:rPr>
        <w:t>um milhão de reais</w:t>
      </w:r>
      <w:r w:rsidR="00652B52">
        <w:t>)</w:t>
      </w:r>
      <w:r w:rsidR="00D053BF" w:rsidRPr="00A52D72">
        <w:rPr>
          <w:bCs/>
        </w:rPr>
        <w:t>.</w:t>
      </w:r>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w:t>
      </w:r>
      <w:r>
        <w:lastRenderedPageBreak/>
        <w:t xml:space="preserve">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máximo de 60 (sessenta dias) após o pagamento antecipado do serviço. Caso o serviço/material não seja prestado/entregue e as respectivas medições pelo Agente de Medição no prazo de 60 (sessenta dias) 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FDF3561"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06063B92"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IGPM</w:t>
      </w:r>
      <w:r w:rsidR="0054379E">
        <w:rPr>
          <w:rFonts w:ascii="Times New Roman" w:hAnsi="Times New Roman" w:cs="Times New Roman"/>
        </w:rPr>
        <w:t xml:space="preserve"> </w:t>
      </w:r>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64E5D2A4"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devendo referido valor ser mantido ao longo de todo o prazo da Emissão de 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proofErr w:type="spellStart"/>
      <w:r w:rsidR="002937F5" w:rsidRPr="00722A01">
        <w:rPr>
          <w:rFonts w:ascii="Times New Roman" w:hAnsi="Times New Roman"/>
        </w:rPr>
        <w:t>Fiduciante</w:t>
      </w:r>
      <w:proofErr w:type="spellEnd"/>
      <w:r w:rsidR="002937F5" w:rsidRPr="00722A01">
        <w:rPr>
          <w:rFonts w:ascii="Times New Roman" w:hAnsi="Times New Roman"/>
        </w:rPr>
        <w:t xml:space="preserv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7EC2F4BF"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rPr>
        <w:t>Hipoteca</w:t>
      </w:r>
      <w:r w:rsidRPr="009A06AD">
        <w:rPr>
          <w:rFonts w:ascii="Times New Roman" w:hAnsi="Times New Roman"/>
        </w:rPr>
        <w:t xml:space="preserve"> de imóve</w:t>
      </w:r>
      <w:r>
        <w:rPr>
          <w:rFonts w:ascii="Times New Roman" w:hAnsi="Times New Roman"/>
        </w:rPr>
        <w:t>l</w:t>
      </w:r>
      <w:r w:rsidRPr="009A06AD">
        <w:rPr>
          <w:rFonts w:ascii="Times New Roman" w:hAnsi="Times New Roman"/>
        </w:rPr>
        <w:t xml:space="preserve"> </w:t>
      </w:r>
      <w:r w:rsidR="001830E3">
        <w:rPr>
          <w:rFonts w:ascii="Times New Roman" w:hAnsi="Times New Roman"/>
        </w:rPr>
        <w:t xml:space="preserve">do Empreendimento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6AE40D6D"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Cedente, outorgada nas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lastRenderedPageBreak/>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em decorrência de qualquer valor que tiver honrado nos termos das Obrigações Garantidas; e (</w:t>
      </w:r>
      <w:proofErr w:type="spellStart"/>
      <w:r w:rsidR="00A93348" w:rsidRPr="00055E2C">
        <w:rPr>
          <w:bCs/>
        </w:rPr>
        <w:t>ii</w:t>
      </w:r>
      <w:proofErr w:type="spellEnd"/>
      <w:r w:rsidR="00A93348" w:rsidRPr="00055E2C">
        <w:rPr>
          <w:bCs/>
        </w:rPr>
        <w:t xml:space="preserve">)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45" w:name="_DV_M153"/>
      <w:bookmarkEnd w:id="45"/>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w:t>
      </w:r>
      <w:r w:rsidR="00CE079A">
        <w:rPr>
          <w:bCs/>
        </w:rPr>
        <w:lastRenderedPageBreak/>
        <w:t xml:space="preserve">acima. </w:t>
      </w:r>
    </w:p>
    <w:p w14:paraId="157E9196" w14:textId="77777777" w:rsidR="00906C18" w:rsidRDefault="00906C18" w:rsidP="00E51CBA">
      <w:pPr>
        <w:widowControl w:val="0"/>
        <w:spacing w:line="360" w:lineRule="auto"/>
        <w:jc w:val="both"/>
        <w:rPr>
          <w:bCs/>
        </w:rPr>
      </w:pPr>
    </w:p>
    <w:p w14:paraId="59E67E96" w14:textId="470B6DEF"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265B46">
        <w:rPr>
          <w:bCs/>
        </w:rPr>
        <w:t>1</w:t>
      </w:r>
      <w:r w:rsidR="00265B46"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 xml:space="preserve">fora do curso normal dos </w:t>
      </w:r>
      <w:r w:rsidRPr="00E51CBA">
        <w:rPr>
          <w:bCs/>
        </w:rPr>
        <w:lastRenderedPageBreak/>
        <w:t>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061B771F"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 xml:space="preserve">pro rata </w:t>
      </w:r>
      <w:proofErr w:type="spellStart"/>
      <w:r w:rsidR="00F4320C" w:rsidRPr="00CD0A10">
        <w:rPr>
          <w:i/>
          <w:color w:val="000000"/>
        </w:rPr>
        <w:t>temporis</w:t>
      </w:r>
      <w:proofErr w:type="spellEnd"/>
      <w:r w:rsidR="00F4320C" w:rsidRPr="00CD0A10">
        <w:rPr>
          <w:color w:val="000000"/>
        </w:rPr>
        <w:t xml:space="preserve"> desde a data em que o pagamento era devido até o seu integral recebimento pela Parte credora; (</w:t>
      </w:r>
      <w:proofErr w:type="spellStart"/>
      <w:r w:rsidR="00F4320C" w:rsidRPr="00CD0A10">
        <w:rPr>
          <w:color w:val="000000"/>
        </w:rPr>
        <w:t>ii</w:t>
      </w:r>
      <w:proofErr w:type="spellEnd"/>
      <w:r w:rsidR="00F4320C" w:rsidRPr="00CD0A10">
        <w:rPr>
          <w:color w:val="000000"/>
        </w:rPr>
        <w:t xml:space="preserve">)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e  (</w:t>
      </w:r>
      <w:proofErr w:type="spellStart"/>
      <w:r w:rsidR="004B3DB2">
        <w:rPr>
          <w:color w:val="000000"/>
        </w:rPr>
        <w:t>iii</w:t>
      </w:r>
      <w:proofErr w:type="spellEnd"/>
      <w:r w:rsidR="004B3DB2">
        <w:rPr>
          <w:color w:val="000000"/>
        </w:rPr>
        <w:t xml:space="preserve">)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w:t>
      </w:r>
      <w:r w:rsidR="001474D3" w:rsidRPr="00CD0A10">
        <w:rPr>
          <w:color w:val="000000"/>
        </w:rPr>
        <w:lastRenderedPageBreak/>
        <w:t xml:space="preserve">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77777777" w:rsidR="00906C18" w:rsidRDefault="00906C18" w:rsidP="00604745">
      <w:pPr>
        <w:spacing w:line="360" w:lineRule="auto"/>
        <w:jc w:val="both"/>
        <w:rPr>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lastRenderedPageBreak/>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pPr>
      <w:bookmarkStart w:id="46" w:name="_Hlk54361966"/>
      <w:r w:rsidRPr="000379BC">
        <w:t>Fam</w:t>
      </w:r>
      <w:r>
        <w:t>í</w:t>
      </w:r>
      <w:r w:rsidRPr="000379BC">
        <w:t>lia Paulista Companhia Hipotecária</w:t>
      </w:r>
      <w:r w:rsidRPr="000379BC" w:rsidDel="000379BC">
        <w:t xml:space="preserve"> </w:t>
      </w:r>
    </w:p>
    <w:p w14:paraId="5D5BC837" w14:textId="51815DCF" w:rsidR="00BB38A7" w:rsidRPr="00872CA9" w:rsidRDefault="00BB38A7" w:rsidP="00BB38A7">
      <w:pPr>
        <w:autoSpaceDE w:val="0"/>
        <w:autoSpaceDN w:val="0"/>
        <w:adjustRightInd w:val="0"/>
        <w:spacing w:line="360" w:lineRule="auto"/>
        <w:jc w:val="both"/>
      </w:pPr>
      <w:r>
        <w:t xml:space="preserve">Endereço: </w:t>
      </w:r>
      <w:r>
        <w:rPr>
          <w:color w:val="000000"/>
        </w:rPr>
        <w:t>Rua João Pessoa</w:t>
      </w:r>
      <w:r w:rsidRPr="00F05252">
        <w:rPr>
          <w:color w:val="000000"/>
        </w:rPr>
        <w:t>,</w:t>
      </w:r>
      <w:r>
        <w:rPr>
          <w:color w:val="000000"/>
        </w:rPr>
        <w:t xml:space="preserve"> nº 63, Centro, Santos, São Paulo, CEP 11.013-903</w:t>
      </w:r>
    </w:p>
    <w:p w14:paraId="251CC272" w14:textId="77777777" w:rsidR="00BB38A7" w:rsidRDefault="00BB38A7" w:rsidP="00BB38A7">
      <w:pPr>
        <w:autoSpaceDE w:val="0"/>
        <w:autoSpaceDN w:val="0"/>
        <w:adjustRightInd w:val="0"/>
        <w:spacing w:line="360" w:lineRule="auto"/>
        <w:jc w:val="both"/>
      </w:pPr>
      <w:proofErr w:type="gramStart"/>
      <w:r>
        <w:t>At.:</w:t>
      </w:r>
      <w:proofErr w:type="gramEnd"/>
      <w:r>
        <w:t xml:space="preserve"> Flávio Fortes</w:t>
      </w:r>
    </w:p>
    <w:p w14:paraId="5B5C5F70" w14:textId="77777777" w:rsidR="00BB38A7" w:rsidRDefault="00BB38A7" w:rsidP="00BB38A7">
      <w:pPr>
        <w:autoSpaceDE w:val="0"/>
        <w:autoSpaceDN w:val="0"/>
        <w:adjustRightInd w:val="0"/>
        <w:spacing w:line="360" w:lineRule="auto"/>
        <w:jc w:val="both"/>
      </w:pPr>
      <w:r>
        <w:t>Telefone: (13) 3211-2100</w:t>
      </w:r>
    </w:p>
    <w:p w14:paraId="4EC7F820" w14:textId="1CA0C383" w:rsidR="006C24DC" w:rsidRPr="00CD0A10" w:rsidRDefault="00BB38A7" w:rsidP="00604745">
      <w:pPr>
        <w:spacing w:line="360" w:lineRule="auto"/>
        <w:jc w:val="both"/>
        <w:rPr>
          <w:bCs/>
          <w:color w:val="000000"/>
        </w:rPr>
      </w:pPr>
      <w:r>
        <w:t>Correio eletrônico: flavio.fortes@familiapaulista.com.br</w:t>
      </w:r>
      <w:bookmarkEnd w:id="46"/>
      <w:r w:rsidDel="00913D24">
        <w:rPr>
          <w:color w:val="000000"/>
        </w:rPr>
        <w:t xml:space="preserve"> </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pPr>
      <w:r>
        <w:t>BSI CAPITAL SECURITIZADORA S.A.</w:t>
      </w:r>
    </w:p>
    <w:p w14:paraId="6DD35139" w14:textId="77777777" w:rsidR="00BB38A7" w:rsidRDefault="00BB38A7" w:rsidP="00BB38A7">
      <w:pPr>
        <w:spacing w:line="360" w:lineRule="auto"/>
        <w:jc w:val="both"/>
      </w:pPr>
      <w:proofErr w:type="spellStart"/>
      <w:r>
        <w:t>Av</w:t>
      </w:r>
      <w:proofErr w:type="spellEnd"/>
      <w:r>
        <w:t xml:space="preserve"> José Versolato, </w:t>
      </w:r>
      <w:proofErr w:type="gramStart"/>
      <w:r>
        <w:t>111 sala</w:t>
      </w:r>
      <w:proofErr w:type="gramEnd"/>
      <w:r>
        <w:t xml:space="preserve"> 2126, Centro, </w:t>
      </w:r>
      <w:proofErr w:type="spellStart"/>
      <w:r>
        <w:t>Cep</w:t>
      </w:r>
      <w:proofErr w:type="spellEnd"/>
      <w:r>
        <w:t xml:space="preserve"> – 09750-220</w:t>
      </w:r>
    </w:p>
    <w:p w14:paraId="5EDFE361" w14:textId="77777777" w:rsidR="00BB38A7" w:rsidRPr="004E57B2" w:rsidRDefault="00BB38A7" w:rsidP="00BB38A7">
      <w:pPr>
        <w:spacing w:line="360" w:lineRule="auto"/>
        <w:jc w:val="both"/>
      </w:pPr>
      <w:r>
        <w:t xml:space="preserve">São Bernardo do </w:t>
      </w:r>
      <w:proofErr w:type="spellStart"/>
      <w:r>
        <w:t>Campo-SP</w:t>
      </w:r>
      <w:proofErr w:type="spellEnd"/>
    </w:p>
    <w:p w14:paraId="4E22DAD3" w14:textId="77777777" w:rsidR="00BB38A7" w:rsidRPr="004E57B2" w:rsidRDefault="00BB38A7" w:rsidP="00BB38A7">
      <w:pPr>
        <w:spacing w:line="360" w:lineRule="auto"/>
        <w:jc w:val="both"/>
      </w:pPr>
      <w:proofErr w:type="gramStart"/>
      <w:r w:rsidRPr="004E57B2">
        <w:t>At.:</w:t>
      </w:r>
      <w:proofErr w:type="gramEnd"/>
      <w:r w:rsidRPr="004E57B2">
        <w:t xml:space="preserve"> </w:t>
      </w:r>
      <w:bookmarkStart w:id="47" w:name="_Hlk48761153"/>
      <w:r>
        <w:t>Ricardo Carmo / Alexandre Ferreira</w:t>
      </w:r>
      <w:bookmarkEnd w:id="47"/>
    </w:p>
    <w:p w14:paraId="2A31C1A5" w14:textId="77777777" w:rsidR="00BB38A7" w:rsidRPr="004E57B2" w:rsidRDefault="00BB38A7" w:rsidP="00BB38A7">
      <w:pPr>
        <w:spacing w:line="360" w:lineRule="auto"/>
        <w:jc w:val="both"/>
      </w:pPr>
      <w:r w:rsidRPr="004E57B2">
        <w:t xml:space="preserve">Telefone: </w:t>
      </w:r>
      <w:r>
        <w:t>11 4330-9660 / 11 4330-9780</w:t>
      </w:r>
    </w:p>
    <w:p w14:paraId="51DEAD7C" w14:textId="77777777" w:rsidR="00BB38A7" w:rsidRDefault="00BB38A7" w:rsidP="00BB38A7">
      <w:pPr>
        <w:autoSpaceDE w:val="0"/>
        <w:autoSpaceDN w:val="0"/>
        <w:adjustRightInd w:val="0"/>
        <w:spacing w:line="360" w:lineRule="auto"/>
        <w:jc w:val="both"/>
      </w:pPr>
      <w:r w:rsidRPr="004E57B2">
        <w:t xml:space="preserve">Correio eletrônico: </w:t>
      </w:r>
      <w:r>
        <w:t>ricardo@bsicapital.com.br</w:t>
      </w:r>
    </w:p>
    <w:p w14:paraId="2271DEFE" w14:textId="2F3BAEA4" w:rsidR="00C82D22" w:rsidRDefault="00BB38A7" w:rsidP="00C82D22">
      <w:pPr>
        <w:spacing w:line="360" w:lineRule="auto"/>
        <w:jc w:val="both"/>
      </w:pPr>
      <w:r>
        <w:t>ale@bsicapital.com.br</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color w:val="000000"/>
        </w:rPr>
      </w:pPr>
      <w:r w:rsidRPr="00C82992">
        <w:rPr>
          <w:color w:val="000000"/>
        </w:rPr>
        <w:t>Endereço: Avenida das Américas, nº 12.900, bloco 02, setor B, sala 607, Recreio dos Bandeirantes</w:t>
      </w:r>
      <w:r w:rsidRPr="00C82992" w:rsidDel="0053482E">
        <w:rPr>
          <w:color w:val="000000"/>
        </w:rPr>
        <w:t xml:space="preserve"> </w:t>
      </w:r>
    </w:p>
    <w:p w14:paraId="497E3F1E" w14:textId="77777777" w:rsidR="00C82992" w:rsidRPr="00C82992" w:rsidRDefault="00C82992" w:rsidP="00C82992">
      <w:pPr>
        <w:spacing w:line="360" w:lineRule="auto"/>
        <w:jc w:val="both"/>
        <w:rPr>
          <w:color w:val="000000"/>
        </w:rPr>
      </w:pPr>
      <w:r w:rsidRPr="00C82992">
        <w:rPr>
          <w:color w:val="000000"/>
        </w:rPr>
        <w:t>Rio de Janeiro/RJ</w:t>
      </w:r>
    </w:p>
    <w:p w14:paraId="0B483D04" w14:textId="77777777" w:rsidR="00C82992" w:rsidRPr="00C82992" w:rsidRDefault="00C82992" w:rsidP="00C82992">
      <w:pPr>
        <w:spacing w:line="360" w:lineRule="auto"/>
        <w:jc w:val="both"/>
        <w:rPr>
          <w:color w:val="000000"/>
        </w:rPr>
      </w:pPr>
      <w:proofErr w:type="gramStart"/>
      <w:r w:rsidRPr="00C82992">
        <w:rPr>
          <w:color w:val="000000"/>
        </w:rPr>
        <w:t>At.:</w:t>
      </w:r>
      <w:proofErr w:type="gramEnd"/>
      <w:r w:rsidRPr="00C82992">
        <w:rPr>
          <w:color w:val="000000"/>
        </w:rPr>
        <w:t xml:space="preserve"> Vinicius Nobrega</w:t>
      </w:r>
    </w:p>
    <w:p w14:paraId="6D597122" w14:textId="77777777" w:rsidR="00C82992" w:rsidRPr="00C82992" w:rsidRDefault="00C82992" w:rsidP="00C82992">
      <w:pPr>
        <w:spacing w:line="360" w:lineRule="auto"/>
        <w:jc w:val="both"/>
        <w:rPr>
          <w:color w:val="000000"/>
        </w:rPr>
      </w:pPr>
      <w:r w:rsidRPr="00C82992">
        <w:rPr>
          <w:color w:val="000000"/>
        </w:rPr>
        <w:t>Telefone: (21) 3030-0707</w:t>
      </w:r>
    </w:p>
    <w:p w14:paraId="6D54E380" w14:textId="2AABCFFF" w:rsidR="00C82D22" w:rsidRDefault="00C82992" w:rsidP="00C82D22">
      <w:pPr>
        <w:spacing w:line="360" w:lineRule="auto"/>
        <w:jc w:val="both"/>
      </w:pPr>
      <w:r w:rsidRPr="00C82992">
        <w:rPr>
          <w:color w:val="000000"/>
        </w:rPr>
        <w:t>Correio eletrônico: vinicius.nobrega@prolotes.com</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C5730E5" w:rsidR="00331DDB" w:rsidRPr="00CD0A10" w:rsidRDefault="00243BC1" w:rsidP="00604745">
      <w:pPr>
        <w:spacing w:line="360" w:lineRule="auto"/>
        <w:jc w:val="both"/>
        <w:outlineLvl w:val="0"/>
      </w:pPr>
      <w:r w:rsidRPr="00CD0A10">
        <w:rPr>
          <w:b/>
          <w:bCs/>
        </w:rPr>
        <w:t xml:space="preserve">CLÁUSULA </w:t>
      </w:r>
      <w:r w:rsidR="00C85F93">
        <w:rPr>
          <w:b/>
          <w:bCs/>
        </w:rPr>
        <w:t xml:space="preserve">DÉCIMA SÉTIMA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57FB9110" w:rsidR="00243BC1"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C82D22">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w:t>
      </w:r>
      <w:r w:rsidR="002C3A8B" w:rsidRPr="00CD0A10">
        <w:rPr>
          <w:color w:val="000000"/>
        </w:rPr>
        <w:lastRenderedPageBreak/>
        <w:t>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34392AB3" w:rsidR="001A1C25" w:rsidRPr="00CD0A10" w:rsidRDefault="00C85F93" w:rsidP="00604745">
      <w:pPr>
        <w:autoSpaceDE w:val="0"/>
        <w:autoSpaceDN w:val="0"/>
        <w:adjustRightInd w:val="0"/>
        <w:spacing w:line="360" w:lineRule="auto"/>
        <w:jc w:val="both"/>
      </w:pPr>
      <w:r>
        <w:rPr>
          <w:color w:val="000000"/>
        </w:rPr>
        <w:t>17</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638E3427" w:rsidR="00331DDB"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2ABBD77C"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439AA158" w:rsidR="005F56B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2E11524E" w:rsidR="00331DDB" w:rsidRDefault="00C85F93" w:rsidP="00604745">
      <w:pPr>
        <w:autoSpaceDE w:val="0"/>
        <w:autoSpaceDN w:val="0"/>
        <w:adjustRightInd w:val="0"/>
        <w:spacing w:line="360" w:lineRule="auto"/>
        <w:jc w:val="both"/>
        <w:rPr>
          <w:color w:val="000000"/>
        </w:rPr>
      </w:pPr>
      <w:r>
        <w:rPr>
          <w:color w:val="000000"/>
        </w:rPr>
        <w:lastRenderedPageBreak/>
        <w:t>17</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397AC115" w:rsidR="009C3F8E"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0FB86401" w:rsidR="001A1C2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6C1B891D" w:rsidR="00212944" w:rsidRDefault="00C85F93" w:rsidP="00212944">
      <w:pPr>
        <w:spacing w:line="360" w:lineRule="auto"/>
        <w:jc w:val="both"/>
        <w:rPr>
          <w:color w:val="000000"/>
        </w:rPr>
      </w:pPr>
      <w:r>
        <w:rPr>
          <w:color w:val="000000"/>
        </w:rPr>
        <w:t>17</w:t>
      </w:r>
      <w:r w:rsidR="000C3331">
        <w:rPr>
          <w:color w:val="000000"/>
        </w:rPr>
        <w:t>.9.</w:t>
      </w:r>
      <w:r w:rsidR="000C3331">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6BFCBEDD" w:rsidR="00212944" w:rsidRPr="00212944" w:rsidRDefault="00C85F93" w:rsidP="000C3331">
      <w:pPr>
        <w:spacing w:line="360" w:lineRule="auto"/>
        <w:jc w:val="both"/>
        <w:rPr>
          <w:color w:val="000000"/>
        </w:rPr>
      </w:pPr>
      <w:r>
        <w:rPr>
          <w:color w:val="000000"/>
        </w:rPr>
        <w:t>17</w:t>
      </w:r>
      <w:r w:rsidR="000C3331">
        <w:rPr>
          <w:color w:val="000000"/>
        </w:rPr>
        <w:t>.10</w:t>
      </w:r>
      <w:r w:rsidR="000C3331">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20F5A93" w:rsidR="00212944" w:rsidRPr="00212944" w:rsidRDefault="00C85F93" w:rsidP="00212944">
      <w:pPr>
        <w:spacing w:line="360" w:lineRule="auto"/>
        <w:jc w:val="both"/>
        <w:rPr>
          <w:color w:val="000000"/>
        </w:rPr>
      </w:pPr>
      <w:r>
        <w:rPr>
          <w:color w:val="000000"/>
        </w:rPr>
        <w:t>17</w:t>
      </w:r>
      <w:r w:rsidR="000C3331">
        <w:rPr>
          <w:color w:val="000000"/>
        </w:rPr>
        <w:t>.11.</w:t>
      </w:r>
      <w:r w:rsidR="000C3331">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sidR="000C3331">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sidR="000C3331">
        <w:rPr>
          <w:color w:val="000000"/>
        </w:rPr>
        <w:t>, incluindo este Contrato de Cessão</w:t>
      </w:r>
      <w:r w:rsidR="008B28CF">
        <w:rPr>
          <w:color w:val="000000"/>
        </w:rPr>
        <w:t xml:space="preserve"> CCB</w:t>
      </w:r>
      <w:r w:rsidR="000C3331">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32A0EA0E" w:rsidR="00D36997" w:rsidRPr="00CD0A10" w:rsidRDefault="00105B48" w:rsidP="00604745">
      <w:pPr>
        <w:spacing w:line="360" w:lineRule="auto"/>
        <w:jc w:val="both"/>
        <w:rPr>
          <w:b/>
          <w:bCs/>
        </w:rPr>
      </w:pPr>
      <w:r w:rsidRPr="00CD0A10">
        <w:rPr>
          <w:b/>
          <w:bCs/>
        </w:rPr>
        <w:t xml:space="preserve">CLÁUSULA </w:t>
      </w:r>
      <w:r w:rsidR="00C85F93">
        <w:rPr>
          <w:b/>
          <w:bCs/>
        </w:rPr>
        <w:t>DÉCIMA OITAVA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4948296B" w:rsidR="00B25C0C" w:rsidRPr="00CD0A10" w:rsidRDefault="00C85F93" w:rsidP="00604745">
      <w:pPr>
        <w:pStyle w:val="BodyText21"/>
        <w:spacing w:line="360" w:lineRule="auto"/>
        <w:rPr>
          <w:rFonts w:ascii="Times New Roman" w:hAnsi="Times New Roman" w:cs="Times New Roman"/>
        </w:rPr>
      </w:pPr>
      <w:r>
        <w:rPr>
          <w:rFonts w:ascii="Times New Roman" w:hAnsi="Times New Roman" w:cs="Times New Roman"/>
          <w:color w:val="000000"/>
        </w:rPr>
        <w:t>18</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3C30D39D"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bookmarkStart w:id="48" w:name="_Hlk54343011"/>
      <w:r w:rsidR="003E7E40">
        <w:rPr>
          <w:lang w:eastAsia="en-US"/>
        </w:rPr>
        <w:t>23</w:t>
      </w:r>
      <w:r w:rsidR="003B3DAC">
        <w:rPr>
          <w:lang w:eastAsia="en-US"/>
        </w:rPr>
        <w:t xml:space="preserve"> de </w:t>
      </w:r>
      <w:r w:rsidR="00B65D09">
        <w:rPr>
          <w:lang w:eastAsia="en-US"/>
        </w:rPr>
        <w:t xml:space="preserve">outubro </w:t>
      </w:r>
      <w:r w:rsidR="00501210">
        <w:rPr>
          <w:lang w:eastAsia="en-US"/>
        </w:rPr>
        <w:t>de 2020</w:t>
      </w:r>
      <w:bookmarkEnd w:id="48"/>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w:t>
      </w:r>
      <w:proofErr w:type="gramStart"/>
      <w:r>
        <w:rPr>
          <w:lang w:eastAsia="en-US"/>
        </w:rPr>
        <w:t>assinaturas</w:t>
      </w:r>
      <w:proofErr w:type="gramEnd"/>
      <w:r>
        <w:rPr>
          <w:lang w:eastAsia="en-US"/>
        </w:rPr>
        <w:t xml:space="preserve"> nas páginas seguintes)</w:t>
      </w:r>
    </w:p>
    <w:p w14:paraId="196FAB0E" w14:textId="7BACAE54" w:rsidR="0054261F" w:rsidRDefault="0054261F">
      <w:pPr>
        <w:rPr>
          <w:lang w:eastAsia="en-US"/>
        </w:rPr>
      </w:pPr>
      <w:r>
        <w:rPr>
          <w:lang w:eastAsia="en-US"/>
        </w:rPr>
        <w:br w:type="page"/>
      </w:r>
    </w:p>
    <w:p w14:paraId="55693EC7" w14:textId="0A24C9F0"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sidRPr="00032E7E">
        <w:rPr>
          <w:bCs/>
          <w:i/>
        </w:rPr>
        <w:t>, entre</w:t>
      </w:r>
      <w:r w:rsidR="00997B74" w:rsidRPr="00032E7E">
        <w:rPr>
          <w:bCs/>
          <w:i/>
        </w:rPr>
        <w:t xml:space="preserv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proofErr w:type="gramStart"/>
            <w:r w:rsidRPr="00CD0A10">
              <w:t>Nome:</w:t>
            </w:r>
            <w:r w:rsidRPr="00CD0A10">
              <w:tab/>
            </w:r>
            <w:proofErr w:type="gramEnd"/>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proofErr w:type="gramStart"/>
            <w:r w:rsidRPr="00CD0A10">
              <w:rPr>
                <w:rFonts w:ascii="Times New Roman" w:hAnsi="Times New Roman" w:cs="Times New Roman"/>
              </w:rPr>
              <w:t>Cargo:</w:t>
            </w:r>
            <w:r w:rsidRPr="00CD0A10">
              <w:rPr>
                <w:rFonts w:ascii="Times New Roman" w:hAnsi="Times New Roman" w:cs="Times New Roman"/>
              </w:rPr>
              <w:tab/>
            </w:r>
            <w:proofErr w:type="gramEnd"/>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proofErr w:type="gramStart"/>
            <w:r w:rsidRPr="00CD0A10">
              <w:t>Nome:</w:t>
            </w:r>
            <w:r w:rsidRPr="00CD0A10">
              <w:tab/>
            </w:r>
            <w:proofErr w:type="gramEnd"/>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proofErr w:type="gramStart"/>
            <w:r w:rsidRPr="00CD0A10">
              <w:rPr>
                <w:rFonts w:ascii="Times New Roman" w:hAnsi="Times New Roman" w:cs="Times New Roman"/>
              </w:rPr>
              <w:t>Cargo:</w:t>
            </w:r>
            <w:r w:rsidRPr="00CD0A10">
              <w:rPr>
                <w:rFonts w:ascii="Times New Roman" w:hAnsi="Times New Roman" w:cs="Times New Roman"/>
              </w:rPr>
              <w:tab/>
            </w:r>
            <w:proofErr w:type="gramEnd"/>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proofErr w:type="gramStart"/>
            <w:r w:rsidRPr="00CD0A10">
              <w:t>Nome:</w:t>
            </w:r>
            <w:r w:rsidRPr="00CD0A10">
              <w:tab/>
            </w:r>
            <w:proofErr w:type="gramEnd"/>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proofErr w:type="gramStart"/>
            <w:r w:rsidRPr="00CD0A10">
              <w:rPr>
                <w:rFonts w:ascii="Times New Roman" w:hAnsi="Times New Roman" w:cs="Times New Roman"/>
              </w:rPr>
              <w:t>Cargo:</w:t>
            </w:r>
            <w:r w:rsidRPr="00CD0A10">
              <w:rPr>
                <w:rFonts w:ascii="Times New Roman" w:hAnsi="Times New Roman" w:cs="Times New Roman"/>
              </w:rPr>
              <w:tab/>
            </w:r>
            <w:proofErr w:type="gramEnd"/>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4CE7A8E" w14:textId="77777777" w:rsidR="007C12EE" w:rsidRDefault="007C12EE" w:rsidP="007C12EE">
      <w:pPr>
        <w:widowControl w:val="0"/>
        <w:tabs>
          <w:tab w:val="left" w:pos="8647"/>
        </w:tabs>
        <w:autoSpaceDE w:val="0"/>
        <w:autoSpaceDN w:val="0"/>
        <w:adjustRightInd w:val="0"/>
        <w:spacing w:line="360" w:lineRule="auto"/>
        <w:jc w:val="both"/>
        <w:rPr>
          <w:highlight w:val="yellow"/>
          <w:lang w:eastAsia="en-US"/>
        </w:rPr>
      </w:pPr>
    </w:p>
    <w:p w14:paraId="704079DE" w14:textId="42A63945"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Pr>
          <w:i/>
          <w:color w:val="000000"/>
        </w:rPr>
        <w:t xml:space="preserve">, </w:t>
      </w:r>
      <w:r w:rsidRPr="00032E7E">
        <w:rPr>
          <w:bCs/>
          <w:i/>
        </w:rPr>
        <w:t xml:space="preserve">entre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05AFBD5F" w:rsidR="008B28CF" w:rsidRDefault="003E7E40" w:rsidP="008B28CF">
            <w:pPr>
              <w:tabs>
                <w:tab w:val="left" w:pos="0"/>
              </w:tabs>
              <w:spacing w:line="360" w:lineRule="auto"/>
              <w:jc w:val="center"/>
              <w:rPr>
                <w:i/>
              </w:rPr>
            </w:pPr>
            <w:r w:rsidRPr="00710FEA">
              <w:rPr>
                <w:b/>
                <w:bCs/>
                <w:color w:val="000000"/>
              </w:rPr>
              <w:t>H&amp;BC PARTICIPAÇÕES E EMPREENDIMENTOS LTDA</w:t>
            </w:r>
            <w:r>
              <w:rPr>
                <w:b/>
                <w:bCs/>
                <w:color w:val="000000"/>
              </w:rPr>
              <w:t>.</w:t>
            </w:r>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1D67FB85" w:rsidR="008B28CF" w:rsidRDefault="003E7E40" w:rsidP="008B28CF">
            <w:pPr>
              <w:tabs>
                <w:tab w:val="left" w:pos="0"/>
              </w:tabs>
              <w:spacing w:line="360" w:lineRule="auto"/>
              <w:jc w:val="center"/>
              <w:rPr>
                <w:i/>
              </w:rPr>
            </w:pPr>
            <w:r w:rsidRPr="00710FEA">
              <w:rPr>
                <w:b/>
                <w:bCs/>
                <w:color w:val="000000"/>
              </w:rPr>
              <w:t>H&amp;FC PARTICIPAÇÕES E EMPREENDIMENTOS LTDA</w:t>
            </w:r>
            <w:r>
              <w:rPr>
                <w:b/>
                <w:bCs/>
                <w:color w:val="000000"/>
              </w:rPr>
              <w:t>.</w:t>
            </w:r>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07A8A938" w:rsidR="008B28CF" w:rsidRDefault="003E7E40" w:rsidP="008B28CF">
            <w:pPr>
              <w:tabs>
                <w:tab w:val="left" w:pos="0"/>
              </w:tabs>
              <w:spacing w:line="360" w:lineRule="auto"/>
              <w:jc w:val="center"/>
              <w:rPr>
                <w:i/>
              </w:rPr>
            </w:pPr>
            <w:r w:rsidRPr="00427817">
              <w:rPr>
                <w:b/>
                <w:bCs/>
                <w:color w:val="000000"/>
              </w:rPr>
              <w:t>PRLT01 PARTICIPAÇÕES S.A.</w:t>
            </w:r>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09C8D469" w:rsidR="008B28CF" w:rsidRDefault="003E7E40" w:rsidP="008B28CF">
            <w:pPr>
              <w:tabs>
                <w:tab w:val="left" w:pos="0"/>
              </w:tabs>
              <w:spacing w:line="360" w:lineRule="auto"/>
              <w:jc w:val="center"/>
              <w:rPr>
                <w:i/>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trPr>
        <w:tc>
          <w:tcPr>
            <w:tcW w:w="8507" w:type="dxa"/>
            <w:tcBorders>
              <w:top w:val="single" w:sz="4" w:space="0" w:color="auto"/>
              <w:left w:val="nil"/>
              <w:bottom w:val="nil"/>
              <w:right w:val="nil"/>
            </w:tcBorders>
            <w:hideMark/>
          </w:tcPr>
          <w:p w14:paraId="3D5AC9FE" w14:textId="1946B8E8" w:rsidR="00EB5C5E" w:rsidRDefault="003E7E40" w:rsidP="00A11F77">
            <w:pPr>
              <w:tabs>
                <w:tab w:val="left" w:pos="0"/>
              </w:tabs>
              <w:spacing w:line="360" w:lineRule="auto"/>
              <w:jc w:val="center"/>
              <w:rPr>
                <w:i/>
              </w:rPr>
            </w:pPr>
            <w:r w:rsidRPr="00F479EB">
              <w:rPr>
                <w:b/>
                <w:bCs/>
                <w:color w:val="000000"/>
              </w:rPr>
              <w:t>BIANCA CAROLINE MEDEIROS TOZINI</w:t>
            </w:r>
          </w:p>
          <w:p w14:paraId="5F03F39B" w14:textId="77777777" w:rsidR="00EB5C5E" w:rsidRDefault="00EB5C5E" w:rsidP="00A11F77">
            <w:pPr>
              <w:spacing w:line="360" w:lineRule="auto"/>
              <w:jc w:val="center"/>
              <w:rPr>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056CAF86"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70A75EEE" w14:textId="0CCDCFDA" w:rsidR="002B56D6" w:rsidRDefault="002B56D6" w:rsidP="00604745">
      <w:pPr>
        <w:spacing w:line="360" w:lineRule="auto"/>
        <w:jc w:val="center"/>
        <w:rPr>
          <w:b/>
        </w:rPr>
      </w:pPr>
    </w:p>
    <w:p w14:paraId="1E7CABE8" w14:textId="521E77CC" w:rsidR="002B56D6" w:rsidRDefault="00234F42" w:rsidP="005F45DE">
      <w:pPr>
        <w:spacing w:line="360" w:lineRule="auto"/>
        <w:jc w:val="center"/>
        <w:rPr>
          <w:b/>
        </w:rPr>
      </w:pPr>
      <w:r>
        <w:rPr>
          <w:b/>
        </w:rPr>
        <w:br w:type="page"/>
      </w:r>
      <w:r w:rsidR="006A7DF5">
        <w:rPr>
          <w:b/>
        </w:rPr>
        <w:lastRenderedPageBreak/>
        <w:t xml:space="preserve">ANEXO </w:t>
      </w:r>
      <w:r w:rsidR="003A68EF">
        <w:rPr>
          <w:b/>
        </w:rPr>
        <w:t>II</w:t>
      </w:r>
    </w:p>
    <w:p w14:paraId="091F08CB" w14:textId="6049C528" w:rsidR="00864B97" w:rsidRDefault="00BE2282">
      <w:pPr>
        <w:rPr>
          <w:b/>
        </w:rPr>
      </w:pPr>
      <w:r w:rsidRPr="00CF1163">
        <w:rPr>
          <w:b/>
          <w:bCs/>
        </w:rPr>
        <w:t>Cronograma físico-financeiro das obras civis do Empreendimento</w:t>
      </w:r>
    </w:p>
    <w:p w14:paraId="421F1C57" w14:textId="50397EE4" w:rsidR="00864B97" w:rsidRDefault="00864B97">
      <w:pPr>
        <w:rPr>
          <w:b/>
        </w:rPr>
      </w:pPr>
    </w:p>
    <w:p w14:paraId="48C5C63F" w14:textId="6EEC3C89" w:rsidR="00864B97" w:rsidRDefault="00864B97" w:rsidP="00864B97">
      <w:pPr>
        <w:ind w:left="2835"/>
        <w:rPr>
          <w:b/>
        </w:rPr>
      </w:pPr>
      <w:r w:rsidRPr="00864B97">
        <w:rPr>
          <w:b/>
          <w:noProof/>
        </w:rPr>
        <w:drawing>
          <wp:inline distT="0" distB="0" distL="0" distR="0" wp14:anchorId="476AF2A5" wp14:editId="56A95331">
            <wp:extent cx="7543945" cy="2109196"/>
            <wp:effectExtent l="0" t="6668"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88007" cy="2121515"/>
                    </a:xfrm>
                    <a:prstGeom prst="rect">
                      <a:avLst/>
                    </a:prstGeom>
                    <a:noFill/>
                    <a:ln>
                      <a:noFill/>
                    </a:ln>
                  </pic:spPr>
                </pic:pic>
              </a:graphicData>
            </a:graphic>
          </wp:inline>
        </w:drawing>
      </w:r>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6A657A8A" w14:textId="77777777" w:rsidR="006C6768" w:rsidRDefault="006C6768" w:rsidP="00F7694E">
      <w:pPr>
        <w:spacing w:line="360" w:lineRule="auto"/>
        <w:jc w:val="both"/>
      </w:pPr>
    </w:p>
    <w:p w14:paraId="2EA9F30A" w14:textId="77777777" w:rsidR="006939DD" w:rsidRDefault="006939DD" w:rsidP="00F7694E">
      <w:pPr>
        <w:spacing w:line="360" w:lineRule="auto"/>
        <w:jc w:val="both"/>
        <w:rPr>
          <w:highlight w:val="green"/>
        </w:rPr>
      </w:pPr>
    </w:p>
    <w:p w14:paraId="75124549" w14:textId="3421501F" w:rsidR="006939DD" w:rsidRPr="003B3DAC" w:rsidRDefault="006939DD" w:rsidP="00F7694E">
      <w:pPr>
        <w:spacing w:line="360" w:lineRule="auto"/>
        <w:jc w:val="both"/>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b/>
                <w:bCs/>
                <w:color w:val="FFFFFF"/>
                <w:sz w:val="22"/>
                <w:szCs w:val="22"/>
              </w:rPr>
            </w:pPr>
            <w:r>
              <w:rPr>
                <w:b/>
                <w:bCs/>
                <w:color w:val="FFFFFF"/>
              </w:rPr>
              <w:t>DESPESAS INICIAIS</w:t>
            </w:r>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color w:val="FFFFFF"/>
              </w:rPr>
            </w:pPr>
            <w:r>
              <w:rPr>
                <w:b/>
                <w:bCs/>
                <w:color w:val="FFFFFF"/>
              </w:rPr>
              <w:t>PRESTADOR</w:t>
            </w:r>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b/>
                <w:bCs/>
                <w:color w:val="FFFFFF"/>
              </w:rPr>
            </w:pPr>
            <w:r>
              <w:rPr>
                <w:b/>
                <w:bCs/>
                <w:color w:val="FFFFFF"/>
              </w:rPr>
              <w:t>VALOR</w:t>
            </w:r>
          </w:p>
        </w:tc>
      </w:tr>
      <w:tr w:rsidR="003E3DD1" w14:paraId="10DCD2B2"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color w:val="000000"/>
              </w:rPr>
            </w:pPr>
            <w:r>
              <w:rPr>
                <w:color w:val="000000"/>
              </w:rPr>
              <w:t>Registro e Custódia CETIP – CRI e CCI</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color w:val="000000"/>
              </w:rPr>
            </w:pPr>
            <w:r>
              <w:rPr>
                <w:color w:val="000000"/>
              </w:rPr>
              <w:t>B3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color w:val="000000"/>
              </w:rPr>
            </w:pPr>
            <w:r>
              <w:rPr>
                <w:color w:val="000000"/>
              </w:rPr>
              <w:t>R$ 5.546,15</w:t>
            </w:r>
          </w:p>
        </w:tc>
      </w:tr>
      <w:tr w:rsidR="003E3DD1" w14:paraId="4878C2E4"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color w:val="000000"/>
              </w:rPr>
            </w:pPr>
            <w:r>
              <w:rPr>
                <w:color w:val="000000"/>
              </w:rPr>
              <w:t>Registro ANBIMA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color w:val="000000"/>
              </w:rPr>
            </w:pPr>
            <w:r>
              <w:rPr>
                <w:color w:val="000000"/>
              </w:rPr>
              <w:t>ANBIMA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color w:val="000000"/>
              </w:rPr>
            </w:pPr>
            <w:r>
              <w:rPr>
                <w:color w:val="000000"/>
              </w:rPr>
              <w:t>R$ 1.500,00</w:t>
            </w:r>
          </w:p>
        </w:tc>
      </w:tr>
      <w:tr w:rsidR="003E3DD1" w14:paraId="1D7B66E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color w:val="000000"/>
              </w:rPr>
            </w:pPr>
            <w:r>
              <w:rPr>
                <w:color w:val="000000"/>
              </w:rPr>
              <w:t xml:space="preserve">Instituição Custodiante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color w:val="000000"/>
              </w:rPr>
            </w:pPr>
            <w:r>
              <w:rPr>
                <w:color w:val="000000"/>
              </w:rPr>
              <w:t>R$ 2.213,61</w:t>
            </w:r>
          </w:p>
        </w:tc>
      </w:tr>
      <w:tr w:rsidR="003E3DD1" w14:paraId="7FA5C905"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color w:val="000000"/>
              </w:rPr>
            </w:pPr>
            <w:r>
              <w:rPr>
                <w:color w:val="000000"/>
              </w:rPr>
              <w:t xml:space="preserve">Agente Registrador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color w:val="000000"/>
              </w:rPr>
            </w:pPr>
            <w:r>
              <w:rPr>
                <w:color w:val="000000"/>
              </w:rPr>
              <w:t>R$ 132,82</w:t>
            </w:r>
          </w:p>
        </w:tc>
      </w:tr>
      <w:tr w:rsidR="003E3DD1" w14:paraId="0189F53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color w:val="000000"/>
              </w:rPr>
            </w:pPr>
            <w:r>
              <w:rPr>
                <w:color w:val="000000"/>
              </w:rPr>
              <w:t>Agente Fiduciário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color w:val="000000"/>
              </w:rPr>
            </w:pPr>
            <w:r>
              <w:rPr>
                <w:color w:val="000000"/>
              </w:rPr>
              <w:t xml:space="preserve">R$ 12.174,88 </w:t>
            </w:r>
          </w:p>
        </w:tc>
      </w:tr>
      <w:tr w:rsidR="003E3DD1" w14:paraId="42E480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color w:val="000000"/>
              </w:rPr>
            </w:pPr>
            <w:r>
              <w:rPr>
                <w:color w:val="000000"/>
              </w:rPr>
              <w:t>Escrituração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color w:val="000000"/>
              </w:rPr>
            </w:pPr>
            <w:r>
              <w:rPr>
                <w:color w:val="000000"/>
              </w:rPr>
              <w:t>R$ 1.106,81</w:t>
            </w:r>
          </w:p>
        </w:tc>
      </w:tr>
      <w:tr w:rsidR="003E3DD1" w14:paraId="3216466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color w:val="000000"/>
              </w:rPr>
            </w:pPr>
            <w:r>
              <w:rPr>
                <w:color w:val="000000"/>
              </w:rPr>
              <w:t>Validação de cronograma de obras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color w:val="000000"/>
              </w:rPr>
            </w:pPr>
            <w:r>
              <w:rPr>
                <w:color w:val="000000"/>
              </w:rPr>
              <w:t>MVL Engenharia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color w:val="000000"/>
              </w:rPr>
            </w:pPr>
            <w:r>
              <w:rPr>
                <w:color w:val="000000"/>
              </w:rPr>
              <w:t>R$ 3.500,00</w:t>
            </w:r>
          </w:p>
        </w:tc>
      </w:tr>
      <w:tr w:rsidR="003E3DD1" w14:paraId="2AA2BD1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color w:val="000000"/>
              </w:rPr>
            </w:pPr>
            <w:r>
              <w:rPr>
                <w:color w:val="000000"/>
              </w:rPr>
              <w:t>Coordenador Líder</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color w:val="000000"/>
              </w:rPr>
            </w:pPr>
            <w:r>
              <w:rPr>
                <w:color w:val="000000"/>
              </w:rPr>
              <w:t>Fram Capital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color w:val="000000"/>
              </w:rPr>
            </w:pPr>
            <w:r>
              <w:rPr>
                <w:color w:val="000000"/>
              </w:rPr>
              <w:t>R$ 39.845,05</w:t>
            </w:r>
          </w:p>
        </w:tc>
      </w:tr>
      <w:tr w:rsidR="003E3DD1" w14:paraId="520FD308"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color w:val="000000"/>
              </w:rPr>
            </w:pPr>
            <w:r>
              <w:rPr>
                <w:color w:val="000000"/>
              </w:rPr>
              <w:t>Assessoria Jurídica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color w:val="000000"/>
              </w:rPr>
            </w:pPr>
            <w:r>
              <w:rPr>
                <w:color w:val="000000"/>
              </w:rPr>
              <w:t>RCBC Advogados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color w:val="000000"/>
              </w:rPr>
            </w:pPr>
            <w:r>
              <w:rPr>
                <w:color w:val="000000"/>
              </w:rPr>
              <w:t>R$ 33.000,00</w:t>
            </w:r>
          </w:p>
        </w:tc>
      </w:tr>
      <w:tr w:rsidR="003E3DD1" w14:paraId="691FD3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color w:val="000000"/>
              </w:rPr>
            </w:pPr>
            <w:r>
              <w:rPr>
                <w:color w:val="000000"/>
              </w:rPr>
              <w:t>Auditoria dos recebíveis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color w:val="000000"/>
              </w:rPr>
            </w:pPr>
            <w:r>
              <w:rPr>
                <w:color w:val="000000"/>
              </w:rPr>
              <w:t>Reit Serviços Ltda.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color w:val="000000"/>
              </w:rPr>
            </w:pPr>
            <w:r>
              <w:rPr>
                <w:color w:val="000000"/>
              </w:rPr>
              <w:t>R$ 6.000,00</w:t>
            </w:r>
          </w:p>
        </w:tc>
      </w:tr>
      <w:tr w:rsidR="003E3DD1" w14:paraId="12297EEE"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color w:val="000000"/>
              </w:rPr>
            </w:pPr>
            <w:r>
              <w:rPr>
                <w:color w:val="000000"/>
              </w:rPr>
              <w:t>Taxa de Emissão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color w:val="000000"/>
              </w:rPr>
            </w:pPr>
            <w:r>
              <w:rPr>
                <w:color w:val="000000"/>
              </w:rPr>
              <w:t>Cessionária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color w:val="000000"/>
              </w:rPr>
            </w:pPr>
            <w:r>
              <w:rPr>
                <w:color w:val="000000"/>
              </w:rPr>
              <w:t>R$ 73.989,76</w:t>
            </w:r>
          </w:p>
        </w:tc>
      </w:tr>
      <w:tr w:rsidR="009237E8" w14:paraId="22F25203" w14:textId="77777777" w:rsidTr="009237E8">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D653D5">
            <w:pPr>
              <w:rPr>
                <w:color w:val="000000"/>
              </w:rPr>
            </w:pPr>
            <w:r>
              <w:rPr>
                <w:color w:val="000000"/>
              </w:rPr>
              <w:t>Taxa de Abertura de Crédito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D653D5">
            <w:pPr>
              <w:jc w:val="center"/>
              <w:rPr>
                <w:color w:val="000000"/>
              </w:rPr>
            </w:pPr>
            <w:r>
              <w:rPr>
                <w:color w:val="000000"/>
              </w:rPr>
              <w:t>Cedente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D653D5">
            <w:pPr>
              <w:jc w:val="right"/>
              <w:rPr>
                <w:color w:val="000000"/>
              </w:rPr>
            </w:pPr>
            <w:r>
              <w:rPr>
                <w:color w:val="000000"/>
              </w:rPr>
              <w:t>R$ 20.000,00</w:t>
            </w:r>
          </w:p>
        </w:tc>
      </w:tr>
    </w:tbl>
    <w:p w14:paraId="5CF72476" w14:textId="77777777" w:rsidR="003E3DD1" w:rsidRDefault="003E3DD1" w:rsidP="003E3DD1">
      <w:pPr>
        <w:rPr>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b/>
                <w:bCs/>
                <w:color w:val="FFFFFF"/>
              </w:rPr>
            </w:pPr>
            <w:r>
              <w:rPr>
                <w:b/>
                <w:bCs/>
                <w:color w:val="FFFFFF"/>
              </w:rPr>
              <w:t xml:space="preserve">DESPESAS RECORRENTES (MENSAIS) </w:t>
            </w:r>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b/>
                <w:bCs/>
                <w:color w:val="FFFFFF"/>
              </w:rPr>
            </w:pPr>
            <w:r>
              <w:rPr>
                <w:b/>
                <w:bCs/>
                <w:color w:val="FFFFFF"/>
              </w:rPr>
              <w:t>VALOR</w:t>
            </w:r>
          </w:p>
        </w:tc>
      </w:tr>
      <w:tr w:rsidR="003E3DD1" w14:paraId="3A73F831" w14:textId="77777777" w:rsidTr="003E3DD1">
        <w:trPr>
          <w:trHeight w:val="300"/>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color w:val="000000"/>
              </w:rPr>
            </w:pPr>
            <w:r>
              <w:rPr>
                <w:color w:val="000000"/>
              </w:rPr>
              <w:t> </w:t>
            </w:r>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color w:val="000000"/>
              </w:rPr>
            </w:pPr>
            <w:r>
              <w:rPr>
                <w:color w:val="000000"/>
              </w:rPr>
              <w:t xml:space="preserve">Incluindo administração do patrimônio separado dos CRI, taxa de gestão, acompanhamento da cobrança, agente fiduciário, custódia da escritura de emissão de CCI e Escriturador. </w:t>
            </w:r>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pPr>
            <w:r>
              <w:t>R$ 10.119,81*</w:t>
            </w:r>
          </w:p>
        </w:tc>
      </w:tr>
    </w:tbl>
    <w:p w14:paraId="58F90ADD" w14:textId="0B4B58B3" w:rsidR="006939DD" w:rsidRDefault="006939DD" w:rsidP="00F7694E">
      <w:pPr>
        <w:spacing w:line="360" w:lineRule="auto"/>
        <w:jc w:val="both"/>
        <w:rPr>
          <w:highlight w:val="green"/>
        </w:rPr>
      </w:pPr>
    </w:p>
    <w:p w14:paraId="04C56062" w14:textId="336C9E68" w:rsidR="006C6768" w:rsidRPr="00E027AD" w:rsidRDefault="006C6768" w:rsidP="00F7694E">
      <w:pPr>
        <w:spacing w:line="360" w:lineRule="auto"/>
        <w:jc w:val="both"/>
        <w:rPr>
          <w:sz w:val="20"/>
        </w:rPr>
      </w:pPr>
      <w:r w:rsidRPr="00F7694E">
        <w:rPr>
          <w:sz w:val="20"/>
        </w:rPr>
        <w:t xml:space="preserve">(*) </w:t>
      </w:r>
      <w:r w:rsidR="003E3DD1">
        <w:rPr>
          <w:sz w:val="20"/>
        </w:rPr>
        <w:t xml:space="preserve">O valor mensal das despesas recorrentes será retido da arrecadação dos Créditos </w:t>
      </w:r>
      <w:r w:rsidR="00347FDB">
        <w:rPr>
          <w:sz w:val="20"/>
        </w:rPr>
        <w:t>Fiduciários</w:t>
      </w:r>
      <w:r w:rsidR="003E3DD1">
        <w:rPr>
          <w:sz w:val="20"/>
        </w:rPr>
        <w:t xml:space="preserve">, na Conta Centralizadora, pela Cessionária, que realizará, por conta e ordem, os devidos pagamentos. </w:t>
      </w:r>
      <w:r w:rsidRPr="00E027AD">
        <w:rPr>
          <w:sz w:val="20"/>
        </w:rPr>
        <w:t xml:space="preserve">As despesas </w:t>
      </w:r>
      <w:r w:rsidR="00E027AD">
        <w:rPr>
          <w:sz w:val="20"/>
        </w:rPr>
        <w:t>recorrentes deverão ser</w:t>
      </w:r>
      <w:r w:rsidR="00E027AD" w:rsidRPr="00E027AD">
        <w:rPr>
          <w:sz w:val="20"/>
        </w:rPr>
        <w:t xml:space="preserve"> </w:t>
      </w:r>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1B32D8DC"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534848B8"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r w:rsidR="008E3300">
        <w:t>R$ 120,00 (cento e vinte reais)</w:t>
      </w:r>
      <w:r w:rsidRPr="006939DD">
        <w:t>, a qual deverá ser paga até o 5º (quinto) Dia Útil após a data de integralização dos CRI; e (ii) Custódia</w:t>
      </w:r>
      <w:r>
        <w:t xml:space="preserve"> da </w:t>
      </w:r>
      <w:r>
        <w:lastRenderedPageBreak/>
        <w:t>Escritura de Emissão de CCI</w:t>
      </w:r>
      <w:r w:rsidR="00BE2282">
        <w:t xml:space="preserve"> CCB</w:t>
      </w:r>
      <w:r>
        <w:t xml:space="preserve">: </w:t>
      </w:r>
      <w:r w:rsidRPr="006939DD">
        <w:t xml:space="preserve">parcelas </w:t>
      </w:r>
      <w:r w:rsidR="007874CD">
        <w:t>mensais</w:t>
      </w:r>
      <w:r w:rsidR="007874CD" w:rsidRPr="006939DD">
        <w:t xml:space="preserve"> </w:t>
      </w:r>
      <w:r w:rsidRPr="00193286">
        <w:t xml:space="preserve">de </w:t>
      </w:r>
      <w:r w:rsidR="008E3300">
        <w:t xml:space="preserve">R$ 2.000,00 (dois mil reais) </w:t>
      </w:r>
      <w:r w:rsidRPr="006939DD">
        <w:t>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4591948A"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6F317C" w:rsidRPr="007C7232">
        <w:t xml:space="preserve">parcelas </w:t>
      </w:r>
      <w:r w:rsidR="006F317C">
        <w:t>semestrais</w:t>
      </w:r>
      <w:r w:rsidR="006F317C" w:rsidRPr="007C7232">
        <w:t xml:space="preserve"> no valor de R$ </w:t>
      </w:r>
      <w:r w:rsidR="006F317C">
        <w:t xml:space="preserve">11.000,00 (onze mil reais) </w:t>
      </w:r>
      <w:r w:rsidRPr="006939DD">
        <w:t>cada</w:t>
      </w:r>
      <w:r>
        <w:t xml:space="preserve"> reajustadas pela variação </w:t>
      </w:r>
      <w:r w:rsidRPr="003B3DAC">
        <w:t xml:space="preserve">acumulada do </w:t>
      </w:r>
      <w:r w:rsidR="006F317C">
        <w:t>IPCA</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6F317C" w:rsidRPr="007C7232">
        <w:t>R$ 500,00 (quinhentos reais)</w:t>
      </w:r>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34371956"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Agente Escriturador, se houverem. </w:t>
      </w:r>
    </w:p>
    <w:p w14:paraId="498E24AF" w14:textId="77777777" w:rsidR="006C6768" w:rsidRDefault="006C6768" w:rsidP="00F7694E">
      <w:pPr>
        <w:spacing w:line="360" w:lineRule="auto"/>
        <w:jc w:val="both"/>
      </w:pP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os</w:t>
      </w:r>
      <w:proofErr w:type="gramEnd"/>
      <w:r w:rsidRPr="006F454B">
        <w:rPr>
          <w:rFonts w:ascii="Times New Roman" w:hAnsi="Times New Roman"/>
          <w:color w:val="000000"/>
          <w:sz w:val="24"/>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F454B">
        <w:rPr>
          <w:rFonts w:ascii="Times New Roman" w:hAnsi="Times New Roman"/>
          <w:color w:val="000000"/>
          <w:sz w:val="24"/>
        </w:rPr>
        <w:t>em</w:t>
      </w:r>
      <w:proofErr w:type="gramEnd"/>
      <w:r w:rsidRPr="006F454B">
        <w:rPr>
          <w:rFonts w:ascii="Times New Roman" w:hAnsi="Times New Roman"/>
          <w:color w:val="000000"/>
          <w:sz w:val="24"/>
        </w:rPr>
        <w:t xml:space="preserve"> virtude da instituição do Regime Fiduciário e da gestão e administração do Patrimônio Separado, as despesas de contratação do Auditor Independente e contador, </w:t>
      </w:r>
      <w:r w:rsidRPr="006F454B">
        <w:rPr>
          <w:rFonts w:ascii="Times New Roman" w:hAnsi="Times New Roman"/>
          <w:color w:val="000000"/>
          <w:sz w:val="24"/>
        </w:rPr>
        <w:lastRenderedPageBreak/>
        <w:t>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proofErr w:type="gramStart"/>
      <w:r w:rsidRPr="006031FE">
        <w:rPr>
          <w:rFonts w:ascii="Times New Roman" w:hAnsi="Times New Roman"/>
          <w:color w:val="000000"/>
          <w:sz w:val="24"/>
        </w:rPr>
        <w:t>demais</w:t>
      </w:r>
      <w:proofErr w:type="gramEnd"/>
      <w:r w:rsidRPr="006031FE">
        <w:rPr>
          <w:rFonts w:ascii="Times New Roman" w:hAnsi="Times New Roman"/>
          <w:color w:val="000000"/>
          <w:sz w:val="24"/>
        </w:rPr>
        <w:t xml:space="preserve"> despesas previstas em lei, regulamentação aplicável ou no Termo de Securitização.</w:t>
      </w:r>
    </w:p>
    <w:p w14:paraId="2B00C50B" w14:textId="77777777" w:rsidR="006C6768" w:rsidRDefault="006C6768" w:rsidP="00F7694E">
      <w:pPr>
        <w:spacing w:line="360" w:lineRule="auto"/>
        <w:jc w:val="both"/>
      </w:pPr>
    </w:p>
    <w:p w14:paraId="30E68EFB" w14:textId="77777777" w:rsidR="00A000E8" w:rsidRPr="00FA1533" w:rsidRDefault="00A000E8" w:rsidP="00B94079">
      <w:pPr>
        <w:jc w:val="center"/>
      </w:pPr>
    </w:p>
    <w:sectPr w:rsidR="00A000E8" w:rsidRPr="00FA1533" w:rsidSect="00ED4F45">
      <w:headerReference w:type="default" r:id="rId27"/>
      <w:footerReference w:type="even" r:id="rId28"/>
      <w:footerReference w:type="default" r:id="rId29"/>
      <w:footerReference w:type="first" r:id="rId30"/>
      <w:pgSz w:w="11909" w:h="16834" w:code="9"/>
      <w:pgMar w:top="993" w:right="1277" w:bottom="1418" w:left="1701" w:header="1134"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56441" w14:textId="77777777" w:rsidR="004C0BEE" w:rsidRDefault="004C0BEE">
      <w:r>
        <w:separator/>
      </w:r>
    </w:p>
  </w:endnote>
  <w:endnote w:type="continuationSeparator" w:id="0">
    <w:p w14:paraId="482E58D1" w14:textId="77777777" w:rsidR="004C0BEE" w:rsidRDefault="004C0BEE">
      <w:r>
        <w:continuationSeparator/>
      </w:r>
    </w:p>
  </w:endnote>
  <w:endnote w:type="continuationNotice" w:id="1">
    <w:p w14:paraId="163A6DA0" w14:textId="77777777" w:rsidR="004C0BEE" w:rsidRDefault="004C0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1CF5" w14:textId="77777777" w:rsidR="00864B97" w:rsidRDefault="00864B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864B97" w:rsidRDefault="00864B9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BD2" w14:textId="0E4A4893" w:rsidR="00864B97" w:rsidRPr="002A6896" w:rsidRDefault="00864B97"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6703CE">
      <w:rPr>
        <w:rStyle w:val="Nmerodepgina"/>
        <w:rFonts w:ascii="Trebuchet MS" w:hAnsi="Trebuchet MS" w:cs="Tahoma"/>
        <w:noProof/>
      </w:rPr>
      <w:t>21</w:t>
    </w:r>
    <w:r w:rsidRPr="002A6896">
      <w:rPr>
        <w:rStyle w:val="Nmerodepgina"/>
        <w:rFonts w:ascii="Trebuchet MS" w:hAnsi="Trebuchet MS" w:cs="Tahoma"/>
      </w:rPr>
      <w:fldChar w:fldCharType="end"/>
    </w:r>
  </w:p>
  <w:p w14:paraId="40169CAB" w14:textId="77777777" w:rsidR="00864B97" w:rsidRPr="005D022A" w:rsidRDefault="00864B97" w:rsidP="00B22C91">
    <w:pPr>
      <w:pStyle w:val="Rodap"/>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F6FD2" w14:textId="77777777" w:rsidR="00864B97" w:rsidRDefault="00864B97" w:rsidP="004B7D2A">
    <w:pPr>
      <w:pStyle w:val="Rodap"/>
    </w:pPr>
  </w:p>
  <w:p w14:paraId="4C61825C" w14:textId="77777777" w:rsidR="00864B97" w:rsidRPr="00F742C5" w:rsidRDefault="00864B97" w:rsidP="007959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73EC7" w14:textId="77777777" w:rsidR="004C0BEE" w:rsidRDefault="004C0BEE">
      <w:r>
        <w:separator/>
      </w:r>
    </w:p>
  </w:footnote>
  <w:footnote w:type="continuationSeparator" w:id="0">
    <w:p w14:paraId="54448E63" w14:textId="77777777" w:rsidR="004C0BEE" w:rsidRDefault="004C0BEE">
      <w:r>
        <w:continuationSeparator/>
      </w:r>
    </w:p>
  </w:footnote>
  <w:footnote w:type="continuationNotice" w:id="1">
    <w:p w14:paraId="4D0DF145" w14:textId="77777777" w:rsidR="004C0BEE" w:rsidRDefault="004C0BE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561E3" w14:textId="77777777" w:rsidR="00864B97" w:rsidRDefault="00864B9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0BEE"/>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668"/>
    <w:rsid w:val="006616E2"/>
    <w:rsid w:val="00663247"/>
    <w:rsid w:val="00664A4A"/>
    <w:rsid w:val="00664ED2"/>
    <w:rsid w:val="0066585A"/>
    <w:rsid w:val="006659C2"/>
    <w:rsid w:val="00665B0C"/>
    <w:rsid w:val="0066611A"/>
    <w:rsid w:val="006661BC"/>
    <w:rsid w:val="006662F2"/>
    <w:rsid w:val="00667942"/>
    <w:rsid w:val="0067037E"/>
    <w:rsid w:val="006703C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5B207-A25B-4248-BF18-1BD888C80C64}">
  <ds:schemaRefs>
    <ds:schemaRef ds:uri="http://schemas.openxmlformats.org/officeDocument/2006/bibliography"/>
  </ds:schemaRefs>
</ds:datastoreItem>
</file>

<file path=customXml/itemProps10.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1.xml><?xml version="1.0" encoding="utf-8"?>
<ds:datastoreItem xmlns:ds="http://schemas.openxmlformats.org/officeDocument/2006/customXml" ds:itemID="{AD23CEC2-80F0-403E-A5FA-90915CFDB5BB}">
  <ds:schemaRefs>
    <ds:schemaRef ds:uri="http://schemas.openxmlformats.org/officeDocument/2006/bibliography"/>
  </ds:schemaRefs>
</ds:datastoreItem>
</file>

<file path=customXml/itemProps12.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customXml/itemProps13.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14.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5.xml><?xml version="1.0" encoding="utf-8"?>
<ds:datastoreItem xmlns:ds="http://schemas.openxmlformats.org/officeDocument/2006/customXml" ds:itemID="{CCF48261-52A9-4B3B-AA30-9B50215BB8C1}">
  <ds:schemaRefs>
    <ds:schemaRef ds:uri="http://schemas.openxmlformats.org/officeDocument/2006/bibliography"/>
  </ds:schemaRefs>
</ds:datastoreItem>
</file>

<file path=customXml/itemProps16.xml><?xml version="1.0" encoding="utf-8"?>
<ds:datastoreItem xmlns:ds="http://schemas.openxmlformats.org/officeDocument/2006/customXml" ds:itemID="{3A943328-5D82-43B5-8C56-BB3A6966D40B}">
  <ds:schemaRefs>
    <ds:schemaRef ds:uri="http://schemas.openxmlformats.org/officeDocument/2006/bibliography"/>
  </ds:schemaRefs>
</ds:datastoreItem>
</file>

<file path=customXml/itemProps17.xml><?xml version="1.0" encoding="utf-8"?>
<ds:datastoreItem xmlns:ds="http://schemas.openxmlformats.org/officeDocument/2006/customXml" ds:itemID="{865323A0-479E-472E-9E7A-B3FD3ED08974}">
  <ds:schemaRefs>
    <ds:schemaRef ds:uri="http://schemas.openxmlformats.org/officeDocument/2006/bibliography"/>
  </ds:schemaRefs>
</ds:datastoreItem>
</file>

<file path=customXml/itemProps18.xml><?xml version="1.0" encoding="utf-8"?>
<ds:datastoreItem xmlns:ds="http://schemas.openxmlformats.org/officeDocument/2006/customXml" ds:itemID="{56AAF492-17DC-4100-A423-A2BB90A14155}">
  <ds:schemaRefs>
    <ds:schemaRef ds:uri="http://schemas.openxmlformats.org/officeDocument/2006/bibliography"/>
  </ds:schemaRefs>
</ds:datastoreItem>
</file>

<file path=customXml/itemProps19.xml><?xml version="1.0" encoding="utf-8"?>
<ds:datastoreItem xmlns:ds="http://schemas.openxmlformats.org/officeDocument/2006/customXml" ds:itemID="{14635BDB-DE5D-4BB3-A91C-0EA06FB89E8C}">
  <ds:schemaRefs>
    <ds:schemaRef ds:uri="http://schemas.openxmlformats.org/officeDocument/2006/bibliography"/>
  </ds:schemaRefs>
</ds:datastoreItem>
</file>

<file path=customXml/itemProps2.xml><?xml version="1.0" encoding="utf-8"?>
<ds:datastoreItem xmlns:ds="http://schemas.openxmlformats.org/officeDocument/2006/customXml" ds:itemID="{6F8BD072-F940-4F1E-9A14-502F169D2A30}">
  <ds:schemaRefs>
    <ds:schemaRef ds:uri="http://schemas.openxmlformats.org/officeDocument/2006/bibliography"/>
  </ds:schemaRefs>
</ds:datastoreItem>
</file>

<file path=customXml/itemProps3.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A36B6-C60A-46B6-892F-4DFD07AD0499}">
  <ds:schemaRefs>
    <ds:schemaRef ds:uri="http://schemas.openxmlformats.org/officeDocument/2006/bibliography"/>
  </ds:schemaRefs>
</ds:datastoreItem>
</file>

<file path=customXml/itemProps5.xml><?xml version="1.0" encoding="utf-8"?>
<ds:datastoreItem xmlns:ds="http://schemas.openxmlformats.org/officeDocument/2006/customXml" ds:itemID="{7A451311-A158-4DA2-B1B2-8F92E65E0110}">
  <ds:schemaRefs>
    <ds:schemaRef ds:uri="http://schemas.openxmlformats.org/officeDocument/2006/bibliography"/>
  </ds:schemaRefs>
</ds:datastoreItem>
</file>

<file path=customXml/itemProps6.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customXml/itemProps8.xml><?xml version="1.0" encoding="utf-8"?>
<ds:datastoreItem xmlns:ds="http://schemas.openxmlformats.org/officeDocument/2006/customXml" ds:itemID="{0891F1D0-7637-44CF-9ECC-0D3D22207B21}">
  <ds:schemaRefs>
    <ds:schemaRef ds:uri="http://schemas.openxmlformats.org/officeDocument/2006/bibliography"/>
  </ds:schemaRefs>
</ds:datastoreItem>
</file>

<file path=customXml/itemProps9.xml><?xml version="1.0" encoding="utf-8"?>
<ds:datastoreItem xmlns:ds="http://schemas.openxmlformats.org/officeDocument/2006/customXml" ds:itemID="{42B37E73-C515-4B69-B768-0EB2F590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15778</Words>
  <Characters>85204</Characters>
  <Application>Microsoft Office Word</Application>
  <DocSecurity>0</DocSecurity>
  <Lines>710</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100781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Bruna Ribeiro Dalla</cp:lastModifiedBy>
  <cp:revision>2</cp:revision>
  <cp:lastPrinted>2018-01-03T19:51:00Z</cp:lastPrinted>
  <dcterms:created xsi:type="dcterms:W3CDTF">2020-10-23T21:19:00Z</dcterms:created>
  <dcterms:modified xsi:type="dcterms:W3CDTF">2020-10-23T21:19:00Z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