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4A7D5363"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sidR="00A71BCB">
        <w:rPr>
          <w:color w:val="000000"/>
        </w:rPr>
        <w:t xml:space="preserve">instituição financeira com sede na </w:t>
      </w:r>
      <w:r>
        <w:rPr>
          <w:color w:val="000000"/>
        </w:rPr>
        <w:t>Rua João Pessoa</w:t>
      </w:r>
      <w:r w:rsidR="00CA6841" w:rsidRPr="00F05252">
        <w:rPr>
          <w:color w:val="000000"/>
        </w:rPr>
        <w:t>,</w:t>
      </w:r>
      <w:r>
        <w:rPr>
          <w:color w:val="000000"/>
        </w:rPr>
        <w:t xml:space="preserve"> nº 63, Centro, Santos, São Paulo, CEP 11.013-903,</w:t>
      </w:r>
      <w:r w:rsidR="004D24B7">
        <w:rPr>
          <w:color w:val="000000"/>
        </w:rPr>
        <w:t xml:space="preserve"> </w:t>
      </w:r>
      <w:r w:rsidR="004D24B7" w:rsidRPr="00CD1B23">
        <w:t>inscrita no CNPJ so</w:t>
      </w:r>
      <w:r w:rsidR="004D24B7">
        <w:t>b</w:t>
      </w:r>
      <w:r w:rsidR="004D24B7" w:rsidRPr="00CD1B23">
        <w:t xml:space="preserve"> o nº. 53.146.221/0001-39</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11C1320A" w:rsidR="00CA6841" w:rsidRDefault="00CA6841" w:rsidP="00CA6841">
      <w:pPr>
        <w:widowControl w:val="0"/>
        <w:spacing w:line="360" w:lineRule="auto"/>
        <w:jc w:val="both"/>
      </w:pPr>
      <w:r>
        <w:t>E ainda, n</w:t>
      </w:r>
      <w:r w:rsidRPr="00014908">
        <w:t xml:space="preserve">a qualidade de </w:t>
      </w:r>
      <w:r w:rsidR="00427817">
        <w:t xml:space="preserve">devedora </w:t>
      </w:r>
      <w:r>
        <w:t>e anuente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5DA30D70" w:rsidR="00CA6841" w:rsidRPr="00194497" w:rsidRDefault="00427817" w:rsidP="00CA6841">
      <w:pPr>
        <w:spacing w:line="360" w:lineRule="auto"/>
        <w:jc w:val="both"/>
      </w:pPr>
      <w:r w:rsidRPr="00427817">
        <w:rPr>
          <w:b/>
          <w:bCs/>
          <w:color w:val="000000"/>
        </w:rPr>
        <w:t>PRLT01 PARTICIPAÇÕES S.A.</w:t>
      </w:r>
      <w:r w:rsidR="00CA6841" w:rsidRPr="00F05252">
        <w:t>,</w:t>
      </w:r>
      <w:r w:rsidR="00CA6841">
        <w:t xml:space="preserve"> </w:t>
      </w:r>
      <w:r w:rsidR="00F479EB">
        <w:t xml:space="preserve">Avenida das Américas, nº 12.900, bloco 02, setor B, sala 607, Recreio dos Bandeirantes, inscrita no CNPJ </w:t>
      </w:r>
      <w:r w:rsidR="00F479EB">
        <w:rPr>
          <w:color w:val="000000"/>
        </w:rPr>
        <w:t>29.515.692/0001-92,</w:t>
      </w:r>
      <w:r w:rsidR="00F479EB">
        <w:t xml:space="preserve"> </w:t>
      </w:r>
      <w:r w:rsidR="00CA6841">
        <w:t xml:space="preserve">neste </w:t>
      </w:r>
      <w:r w:rsidR="00CA6841" w:rsidRPr="00EB5FA4">
        <w:t xml:space="preserve">ato representada na forma de seu </w:t>
      </w:r>
      <w:r w:rsidR="00301D0E">
        <w:t>Estatuto</w:t>
      </w:r>
      <w:r w:rsidR="00301D0E" w:rsidRPr="00EB5FA4">
        <w:t xml:space="preserve"> </w:t>
      </w:r>
      <w:r w:rsidR="00CA6841" w:rsidRPr="00EB5FA4">
        <w:t>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30621B5B"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r w:rsidR="00EB5C5E" w:rsidRPr="00EB5C5E">
        <w:t xml:space="preserve"> </w:t>
      </w:r>
      <w:r w:rsidR="00EB5C5E">
        <w:t>e “</w:t>
      </w:r>
      <w:r w:rsidR="00EB5C5E" w:rsidRPr="004D4410">
        <w:rPr>
          <w:b/>
          <w:bCs/>
          <w:u w:val="single"/>
        </w:rPr>
        <w:t>Fiel Depositário</w:t>
      </w:r>
      <w:r w:rsidR="00EB5C5E">
        <w:t>”</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 xml:space="preserve">(a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76B6D75F" w:rsidR="00CA6841" w:rsidRPr="00F479EB" w:rsidRDefault="00CB2024" w:rsidP="004B4F84">
            <w:pPr>
              <w:spacing w:line="360" w:lineRule="auto"/>
              <w:jc w:val="both"/>
              <w:rPr>
                <w:bCs/>
              </w:rPr>
            </w:pPr>
            <w:r w:rsidRPr="00AE3BEA">
              <w:t>SIMPLIFIC PAVARINI DISTRIBUIDORA DE TITULOS E VALORES MOBILIARIOS LTDA.</w:t>
            </w:r>
            <w:r w:rsidR="00CA6841" w:rsidRPr="00F479EB">
              <w:rPr>
                <w:bCs/>
              </w:rPr>
              <w:t xml:space="preserve">, inscrita no CNPJ/MF sob o nº </w:t>
            </w:r>
            <w:r w:rsidRPr="005A6DEB">
              <w:t>15.227.994/000</w:t>
            </w:r>
            <w:r>
              <w:t>4</w:t>
            </w:r>
            <w:r w:rsidRPr="005A6DEB">
              <w:t>-01</w:t>
            </w:r>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lastRenderedPageBreak/>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constituída nos 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71334C43"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 xml:space="preserve">Cédula de Crédito Bancário n.º </w:t>
            </w:r>
            <w:r w:rsidR="00735499" w:rsidRPr="00735499">
              <w:rPr>
                <w:bCs/>
                <w:i/>
                <w:iCs/>
              </w:rPr>
              <w:t>FPHOLIDAY-0111</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sidR="00735499">
              <w:t>23 de outubro de 2020</w:t>
            </w:r>
            <w:r w:rsidRPr="00933645">
              <w:rPr>
                <w:bCs/>
              </w:rPr>
              <w:t>,</w:t>
            </w:r>
            <w:r>
              <w:rPr>
                <w:bCs/>
              </w:rPr>
              <w:t xml:space="preserve"> </w:t>
            </w:r>
            <w:r w:rsidRPr="00933645">
              <w:rPr>
                <w:bCs/>
              </w:rPr>
              <w:t xml:space="preserve">no valor de principal de </w:t>
            </w:r>
            <w:r w:rsidRPr="007C309B">
              <w:rPr>
                <w:bCs/>
              </w:rPr>
              <w:t>R$ </w:t>
            </w:r>
            <w:r w:rsidR="00735499" w:rsidRPr="00735499">
              <w:rPr>
                <w:bCs/>
              </w:rPr>
              <w:t>4.250.000,00 (quatro milhões duzentos e cinquenta mil reais)</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62E55F30" w:rsidR="00CA6841" w:rsidRDefault="00CA6841" w:rsidP="004B4F84">
            <w:pPr>
              <w:spacing w:line="360" w:lineRule="auto"/>
              <w:jc w:val="both"/>
              <w:rPr>
                <w:bCs/>
              </w:rPr>
            </w:pPr>
            <w:r w:rsidRPr="00F479EB">
              <w:rPr>
                <w:bCs/>
              </w:rPr>
              <w:t xml:space="preserve">Significa a Cédula de Crédito Imobiliário nº </w:t>
            </w:r>
            <w:r w:rsidR="00652B52">
              <w:rPr>
                <w:bCs/>
              </w:rPr>
              <w:t>HOL001</w:t>
            </w:r>
            <w:r w:rsidR="00652B52" w:rsidRPr="00F479EB">
              <w:rPr>
                <w:bCs/>
              </w:rPr>
              <w:t xml:space="preserve">, </w:t>
            </w:r>
            <w:r w:rsidRPr="00F479EB">
              <w:rPr>
                <w:bCs/>
              </w:rPr>
              <w:t>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lastRenderedPageBreak/>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22AD590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w:t>
            </w:r>
            <w:r w:rsidR="00722A01">
              <w:rPr>
                <w:bCs/>
              </w:rPr>
              <w:t>na Cláusula 8ª</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2CE58395" w:rsidR="00CA6841" w:rsidRPr="00925BD6" w:rsidRDefault="00CA6841" w:rsidP="004B4F84">
            <w:pPr>
              <w:spacing w:line="360" w:lineRule="auto"/>
              <w:jc w:val="both"/>
              <w:rPr>
                <w:color w:val="000000"/>
              </w:rPr>
            </w:pPr>
            <w:r w:rsidRPr="00925BD6">
              <w:rPr>
                <w:color w:val="000000"/>
              </w:rPr>
              <w:t>Conta corrente simples de titularidade da Cessionária, vinculada à emissão do</w:t>
            </w:r>
            <w:r w:rsidR="004419D9">
              <w:rPr>
                <w:color w:val="000000"/>
              </w:rPr>
              <w:t>s</w:t>
            </w:r>
            <w:r w:rsidRPr="00925BD6">
              <w:rPr>
                <w:color w:val="000000"/>
              </w:rPr>
              <w:t xml:space="preserve"> CRI, no Banco </w:t>
            </w:r>
            <w:r w:rsidR="00536F29">
              <w:t xml:space="preserve">Bradesco </w:t>
            </w:r>
            <w:r w:rsidR="00536F29" w:rsidRPr="00925BD6">
              <w:rPr>
                <w:color w:val="000000"/>
              </w:rPr>
              <w:t xml:space="preserve">(Banco nº </w:t>
            </w:r>
            <w:r w:rsidR="00536F29">
              <w:t>237</w:t>
            </w:r>
            <w:r w:rsidR="00536F29" w:rsidRPr="00925BD6">
              <w:rPr>
                <w:color w:val="000000"/>
              </w:rPr>
              <w:t xml:space="preserve">), agência </w:t>
            </w:r>
            <w:r w:rsidR="00536F29">
              <w:t>6569</w:t>
            </w:r>
            <w:r w:rsidR="00536F29" w:rsidRPr="00925BD6">
              <w:rPr>
                <w:color w:val="000000"/>
              </w:rPr>
              <w:t xml:space="preserve">, conta </w:t>
            </w:r>
            <w:r w:rsidR="00536F29">
              <w:t>7104-8</w:t>
            </w:r>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74662DA5" w14:textId="05605439" w:rsidR="001D33A8" w:rsidRDefault="00CA6841" w:rsidP="00B94079">
            <w:pPr>
              <w:spacing w:line="360" w:lineRule="auto"/>
              <w:ind w:left="-70"/>
              <w:jc w:val="both"/>
            </w:pPr>
            <w:r w:rsidRPr="00B234E1">
              <w:t xml:space="preserve">Conta corrente de livre movimentação, aberta junta ao </w:t>
            </w:r>
            <w:r w:rsidR="001D33A8" w:rsidRPr="001D33A8">
              <w:t>Banco Itaú (341)</w:t>
            </w:r>
            <w:r w:rsidRPr="00B234E1">
              <w:t xml:space="preserve">, agência </w:t>
            </w:r>
            <w:r w:rsidR="001D33A8">
              <w:t>4539</w:t>
            </w:r>
            <w:r w:rsidRPr="00B234E1">
              <w:t xml:space="preserve">, conta </w:t>
            </w:r>
            <w:r w:rsidR="001D33A8" w:rsidRPr="001D33A8">
              <w:t>24943-5</w:t>
            </w:r>
            <w:r>
              <w:t>,</w:t>
            </w:r>
            <w:r w:rsidRPr="00B234E1">
              <w:t xml:space="preserve"> de titularidade </w:t>
            </w:r>
            <w:r>
              <w:t xml:space="preserve">da </w:t>
            </w:r>
            <w:r w:rsidR="001D33A8" w:rsidRPr="001D33A8">
              <w:rPr>
                <w:color w:val="000000"/>
              </w:rPr>
              <w:t>H&amp;FC PARTICIPAÇÕES E EMPREENDIMENTOS LTDA</w:t>
            </w:r>
            <w:r w:rsidR="001D33A8">
              <w:rPr>
                <w:color w:val="000000"/>
              </w:rPr>
              <w:t xml:space="preserve">. </w:t>
            </w:r>
            <w:r w:rsidR="001D33A8" w:rsidRPr="001D33A8">
              <w:rPr>
                <w:color w:val="000000"/>
              </w:rPr>
              <w:t>CNPJ 10.190.568/0001-76</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w:t>
            </w:r>
            <w:r w:rsidRPr="00CD0A10">
              <w:lastRenderedPageBreak/>
              <w:t xml:space="preserve">celebrado </w:t>
            </w:r>
            <w:r>
              <w:t>entre os Avalistas, a Cessionária e a Devedora</w:t>
            </w:r>
            <w:r w:rsidRPr="00CD0A10">
              <w:t xml:space="preserve"> </w:t>
            </w:r>
            <w:r>
              <w:t xml:space="preserve">nesta data, tendo por objeto a </w:t>
            </w:r>
            <w:r w:rsidRPr="00B1425B">
              <w:t>alienação 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2816DA7F"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a Devedora,</w:t>
            </w:r>
            <w:r w:rsidR="008D49DA">
              <w:rPr>
                <w:bCs/>
              </w:rPr>
              <w:t xml:space="preserve"> a Fiduciante </w:t>
            </w:r>
            <w:r w:rsidR="00C30AA1">
              <w:rPr>
                <w:bCs/>
              </w:rPr>
              <w:t xml:space="preserve">Garantidora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4D595AD1"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r w:rsidR="00536F29">
              <w:rPr>
                <w:bCs/>
                <w:i/>
              </w:rPr>
              <w:t>8</w:t>
            </w:r>
            <w:r w:rsidRPr="00BD0479">
              <w:rPr>
                <w:bCs/>
                <w:i/>
              </w:rPr>
              <w:t xml:space="preserve">ª Série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02BD228E"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w:t>
            </w:r>
            <w:r w:rsidR="00427817">
              <w:t xml:space="preserve"> ou a Fiduciante Garantidora</w:t>
            </w:r>
            <w:r>
              <w:t>, na qualidade de vendedora</w:t>
            </w:r>
            <w:r w:rsidR="008D49DA">
              <w:t>s</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lastRenderedPageBreak/>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71066C7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00920DC2">
              <w:t xml:space="preserve"> </w:t>
            </w:r>
            <w:r w:rsidR="00427817">
              <w:t>ou com Fiduciante Garantidora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640F3A3F"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w:t>
            </w:r>
            <w:r w:rsidR="00427817">
              <w:t xml:space="preserve"> e pela Fiduciante Garantidora</w:t>
            </w:r>
            <w:r>
              <w:rPr>
                <w:bCs/>
              </w:rPr>
              <w:t>, na qualidade de vendedora</w:t>
            </w:r>
            <w:r w:rsidR="00427817">
              <w:rPr>
                <w:bCs/>
              </w:rPr>
              <w:t>s</w:t>
            </w:r>
            <w:r>
              <w:rPr>
                <w:bCs/>
              </w:rPr>
              <w:t>,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 xml:space="preserve">descritos e caracterizados no Anexo I da Escritura de </w:t>
            </w:r>
            <w:r w:rsidRPr="00F05252">
              <w:rPr>
                <w:spacing w:val="-3"/>
              </w:rPr>
              <w:lastRenderedPageBreak/>
              <w:t>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49643665" w:rsidR="00CA6841" w:rsidRDefault="00CA6841" w:rsidP="00B94079">
            <w:pPr>
              <w:tabs>
                <w:tab w:val="num" w:pos="0"/>
              </w:tabs>
              <w:spacing w:line="360" w:lineRule="auto"/>
              <w:jc w:val="both"/>
              <w:rPr>
                <w:bCs/>
              </w:rPr>
            </w:pPr>
            <w:r w:rsidRPr="00CD0A10">
              <w:t xml:space="preserve">São os Certificados de Recebíveis Imobiliários </w:t>
            </w:r>
            <w:r>
              <w:t xml:space="preserve">da </w:t>
            </w:r>
            <w:r w:rsidR="00536F29">
              <w:t>8</w:t>
            </w:r>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7D98BB67" w:rsidR="00CA6841" w:rsidRPr="00F05252" w:rsidRDefault="00CA6841" w:rsidP="004B4F84">
            <w:pPr>
              <w:tabs>
                <w:tab w:val="num" w:pos="0"/>
                <w:tab w:val="left" w:pos="360"/>
              </w:tabs>
              <w:spacing w:line="360" w:lineRule="auto"/>
              <w:jc w:val="both"/>
            </w:pPr>
            <w:r>
              <w:t xml:space="preserve">É o dia </w:t>
            </w:r>
            <w:r w:rsidR="00735499">
              <w:t>23 de outubro de 2020</w:t>
            </w:r>
            <w:r w:rsidRPr="00F05252">
              <w:t>.</w:t>
            </w:r>
          </w:p>
        </w:tc>
      </w:tr>
      <w:tr w:rsidR="00CA6841" w:rsidRPr="00E6127C"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Pr="00E6127C" w:rsidRDefault="00CA6841" w:rsidP="004B4F84">
            <w:pPr>
              <w:tabs>
                <w:tab w:val="num" w:pos="0"/>
              </w:tabs>
              <w:spacing w:line="360" w:lineRule="auto"/>
              <w:jc w:val="both"/>
            </w:pPr>
          </w:p>
          <w:p w14:paraId="5FB2AAFC" w14:textId="54930E91" w:rsidR="00CA6841" w:rsidRPr="00E6127C" w:rsidRDefault="00CA6841" w:rsidP="004B4F84">
            <w:pPr>
              <w:tabs>
                <w:tab w:val="num" w:pos="0"/>
              </w:tabs>
              <w:spacing w:line="360" w:lineRule="auto"/>
              <w:jc w:val="both"/>
            </w:pPr>
            <w:r w:rsidRPr="00E6127C">
              <w:t xml:space="preserve">Tem o significado que lhe é atribuído no item </w:t>
            </w:r>
            <w:r w:rsidRPr="00590F46">
              <w:t>1.</w:t>
            </w:r>
            <w:r w:rsidR="00042756" w:rsidRPr="00590F46">
              <w:t>9</w:t>
            </w:r>
            <w:r w:rsidRPr="00E6127C">
              <w:t>, abaixo;</w:t>
            </w:r>
          </w:p>
          <w:p w14:paraId="64567231" w14:textId="77777777" w:rsidR="00CA6841" w:rsidRPr="00E6127C"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r w:rsidRPr="00F05252">
              <w:rPr>
                <w:u w:val="single"/>
              </w:rPr>
              <w:t>Dia</w:t>
            </w:r>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w:t>
            </w:r>
            <w:r w:rsidRPr="00CA223B">
              <w:lastRenderedPageBreak/>
              <w:t xml:space="preserve">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o Contrato de Distribuição, 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t>“</w:t>
            </w:r>
            <w:r w:rsidRPr="00560307">
              <w:rPr>
                <w:bCs/>
                <w:u w:val="single"/>
              </w:rPr>
              <w:t>Emissão de CRI</w:t>
            </w:r>
            <w:r w:rsidRPr="00D02618">
              <w:rPr>
                <w:bCs/>
              </w:rPr>
              <w:t>”:</w:t>
            </w:r>
          </w:p>
        </w:tc>
        <w:tc>
          <w:tcPr>
            <w:tcW w:w="5314" w:type="dxa"/>
          </w:tcPr>
          <w:p w14:paraId="22FE76D5" w14:textId="02D852B8" w:rsidR="00CA6841" w:rsidRDefault="00CA6841" w:rsidP="004B4F84">
            <w:pPr>
              <w:tabs>
                <w:tab w:val="num" w:pos="0"/>
              </w:tabs>
              <w:spacing w:line="360" w:lineRule="auto"/>
              <w:jc w:val="both"/>
              <w:rPr>
                <w:bCs/>
              </w:rPr>
            </w:pPr>
            <w:r w:rsidRPr="00CD0A10">
              <w:t>A</w:t>
            </w:r>
            <w:r>
              <w:t xml:space="preserve"> emissão dos CRI da </w:t>
            </w:r>
            <w:r w:rsidR="00536F29">
              <w:t>8</w:t>
            </w:r>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3FEA0621"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0FF9FD0E"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w:t>
            </w:r>
            <w:r w:rsidR="00A11F77">
              <w:t xml:space="preserve">em duas fases, </w:t>
            </w:r>
            <w:r w:rsidRPr="004F145C">
              <w:t xml:space="preserve">nos termos da Lei nº </w:t>
            </w:r>
            <w:r>
              <w:t>4591/64</w:t>
            </w:r>
            <w:r w:rsidRPr="004F145C">
              <w:t xml:space="preserve">, </w:t>
            </w:r>
            <w:r w:rsidR="00A11F77">
              <w:t xml:space="preserve">ambas </w:t>
            </w:r>
            <w:r w:rsidRPr="004F145C">
              <w:t xml:space="preserve">de titularidade </w:t>
            </w:r>
            <w:r>
              <w:t>da Devedora:</w:t>
            </w:r>
          </w:p>
          <w:p w14:paraId="0AA9FFD7" w14:textId="046DBD22" w:rsidR="00D1730D" w:rsidRPr="00B52ABC" w:rsidRDefault="00D1730D" w:rsidP="00D1730D">
            <w:pPr>
              <w:tabs>
                <w:tab w:val="num" w:pos="0"/>
              </w:tabs>
              <w:spacing w:line="360" w:lineRule="auto"/>
              <w:jc w:val="both"/>
            </w:pPr>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com as características abaixo:</w:t>
            </w:r>
          </w:p>
          <w:p w14:paraId="36C87F26" w14:textId="00FD79ED" w:rsidR="00D1730D" w:rsidRPr="00B52ABC" w:rsidRDefault="00D1730D" w:rsidP="00D1730D">
            <w:pPr>
              <w:tabs>
                <w:tab w:val="num" w:pos="0"/>
              </w:tabs>
              <w:spacing w:line="360" w:lineRule="auto"/>
              <w:jc w:val="both"/>
            </w:pPr>
            <w:r w:rsidRPr="00B52ABC">
              <w:t xml:space="preserve">- matrícula nº </w:t>
            </w:r>
            <w:r w:rsidRPr="00DB3F32">
              <w:t>42.4</w:t>
            </w:r>
            <w:r w:rsidR="00A11F77">
              <w:t>24</w:t>
            </w:r>
            <w:r w:rsidRPr="00B52ABC">
              <w:t xml:space="preserve"> d</w:t>
            </w:r>
            <w:r>
              <w:t>a Primeira Circunscrição de Itaboraí-RJ</w:t>
            </w:r>
            <w:r w:rsidRPr="00B52ABC">
              <w:t>;</w:t>
            </w:r>
          </w:p>
          <w:p w14:paraId="44C29671" w14:textId="77777777" w:rsidR="00D1730D" w:rsidRPr="00B52ABC" w:rsidRDefault="00D1730D" w:rsidP="00D1730D">
            <w:pPr>
              <w:tabs>
                <w:tab w:val="num" w:pos="0"/>
              </w:tabs>
              <w:spacing w:line="360" w:lineRule="auto"/>
              <w:jc w:val="both"/>
            </w:pPr>
            <w:r w:rsidRPr="00B52ABC">
              <w:t xml:space="preserve">- data de aprovação: </w:t>
            </w:r>
            <w:r>
              <w:t>24/09/2016</w:t>
            </w:r>
            <w:r w:rsidRPr="00B52ABC">
              <w:t>;</w:t>
            </w:r>
          </w:p>
          <w:p w14:paraId="78124B62"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182</w:t>
            </w:r>
            <w:r w:rsidRPr="00B52ABC">
              <w:t>;</w:t>
            </w:r>
          </w:p>
          <w:p w14:paraId="70E2E2BD" w14:textId="77777777" w:rsidR="00D1730D" w:rsidRDefault="00D1730D" w:rsidP="00D1730D">
            <w:pPr>
              <w:tabs>
                <w:tab w:val="num" w:pos="0"/>
              </w:tabs>
              <w:spacing w:line="360" w:lineRule="auto"/>
              <w:jc w:val="both"/>
            </w:pPr>
            <w:r w:rsidRPr="00B52ABC">
              <w:t xml:space="preserve">- área total do terreno: </w:t>
            </w:r>
            <w:r>
              <w:t>51.098,81m²</w:t>
            </w:r>
          </w:p>
          <w:p w14:paraId="4B215B7B" w14:textId="77777777" w:rsidR="00D1730D" w:rsidRDefault="00D1730D" w:rsidP="00D1730D">
            <w:pPr>
              <w:tabs>
                <w:tab w:val="num" w:pos="0"/>
              </w:tabs>
              <w:spacing w:line="360" w:lineRule="auto"/>
              <w:jc w:val="both"/>
            </w:pPr>
          </w:p>
          <w:p w14:paraId="59BF4A09" w14:textId="173B31E5" w:rsidR="00D1730D" w:rsidRPr="00B52ABC" w:rsidRDefault="00D1730D" w:rsidP="00D1730D">
            <w:pPr>
              <w:tabs>
                <w:tab w:val="num" w:pos="0"/>
              </w:tabs>
              <w:spacing w:line="360" w:lineRule="auto"/>
              <w:jc w:val="both"/>
            </w:pPr>
            <w:r w:rsidRPr="00B52ABC">
              <w:lastRenderedPageBreak/>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com as características abaixo:</w:t>
            </w:r>
          </w:p>
          <w:p w14:paraId="1A8818A2" w14:textId="54F5EBE4" w:rsidR="00D1730D" w:rsidRPr="00B52ABC" w:rsidRDefault="00D1730D" w:rsidP="00D1730D">
            <w:pPr>
              <w:tabs>
                <w:tab w:val="num" w:pos="0"/>
              </w:tabs>
              <w:spacing w:line="360" w:lineRule="auto"/>
              <w:jc w:val="both"/>
            </w:pPr>
            <w:r w:rsidRPr="00B52ABC">
              <w:t xml:space="preserve">- matrícula nº </w:t>
            </w:r>
            <w:r>
              <w:t>42.4</w:t>
            </w:r>
            <w:r w:rsidR="00A11F77">
              <w:t>19</w:t>
            </w:r>
            <w:r w:rsidRPr="00B52ABC">
              <w:t xml:space="preserve"> d</w:t>
            </w:r>
            <w:r>
              <w:t>a Primeira Circunscrição de Itaboraí-RJ</w:t>
            </w:r>
            <w:r w:rsidRPr="00B52ABC">
              <w:t>;</w:t>
            </w:r>
          </w:p>
          <w:p w14:paraId="7225BEC3" w14:textId="77777777" w:rsidR="00D1730D" w:rsidRPr="00B52ABC" w:rsidRDefault="00D1730D" w:rsidP="00D1730D">
            <w:pPr>
              <w:tabs>
                <w:tab w:val="num" w:pos="0"/>
              </w:tabs>
              <w:spacing w:line="360" w:lineRule="auto"/>
              <w:jc w:val="both"/>
            </w:pPr>
            <w:r w:rsidRPr="00B52ABC">
              <w:t xml:space="preserve">- data de aprovação: </w:t>
            </w:r>
            <w:r>
              <w:t>25/09/2015</w:t>
            </w:r>
            <w:r w:rsidRPr="00B52ABC">
              <w:t>;</w:t>
            </w:r>
          </w:p>
          <w:p w14:paraId="2D143CB9"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114</w:t>
            </w:r>
            <w:r w:rsidRPr="00B52ABC">
              <w:t>;</w:t>
            </w:r>
          </w:p>
          <w:p w14:paraId="052C9629" w14:textId="6268068B" w:rsidR="00CA6841" w:rsidRDefault="00D1730D" w:rsidP="004B4F84">
            <w:pPr>
              <w:tabs>
                <w:tab w:val="num" w:pos="0"/>
              </w:tabs>
              <w:spacing w:line="360" w:lineRule="auto"/>
              <w:jc w:val="both"/>
            </w:pPr>
            <w:r w:rsidRPr="00B52ABC">
              <w:t xml:space="preserve">- área total do terreno: </w:t>
            </w:r>
            <w:r w:rsidRPr="00325F88">
              <w:t>38.721,47</w:t>
            </w:r>
            <w:r>
              <w:t xml:space="preserve"> m²</w:t>
            </w:r>
          </w:p>
          <w:p w14:paraId="1A896210" w14:textId="77777777" w:rsidR="00CA6841" w:rsidRPr="00CD0A10" w:rsidRDefault="00CA6841" w:rsidP="004B4F84">
            <w:pPr>
              <w:tabs>
                <w:tab w:val="num" w:pos="0"/>
              </w:tabs>
              <w:spacing w:line="360" w:lineRule="auto"/>
              <w:jc w:val="both"/>
            </w:pPr>
          </w:p>
        </w:tc>
      </w:tr>
      <w:tr w:rsidR="00535CCC" w:rsidRPr="00F05252" w14:paraId="183DAC44" w14:textId="77777777" w:rsidTr="004B4F84">
        <w:tc>
          <w:tcPr>
            <w:tcW w:w="3898" w:type="dxa"/>
          </w:tcPr>
          <w:p w14:paraId="42E53F42" w14:textId="4B45DB91" w:rsidR="00535CCC" w:rsidRPr="00EB5FA4" w:rsidRDefault="00535CCC" w:rsidP="004B4F84">
            <w:pPr>
              <w:spacing w:line="360" w:lineRule="auto"/>
            </w:pPr>
            <w:r w:rsidRPr="00EB5FA4">
              <w:lastRenderedPageBreak/>
              <w:t>“</w:t>
            </w:r>
            <w:r>
              <w:rPr>
                <w:u w:val="single"/>
              </w:rPr>
              <w:t>Empreendimento Garantia</w:t>
            </w:r>
            <w:r w:rsidRPr="00EB5FA4">
              <w:t>”:</w:t>
            </w:r>
          </w:p>
        </w:tc>
        <w:tc>
          <w:tcPr>
            <w:tcW w:w="5314" w:type="dxa"/>
          </w:tcPr>
          <w:p w14:paraId="0B6C8BDD" w14:textId="65C5F1E6" w:rsidR="0018267A" w:rsidRDefault="0018267A" w:rsidP="0018267A">
            <w:pPr>
              <w:tabs>
                <w:tab w:val="num" w:pos="0"/>
              </w:tabs>
              <w:spacing w:line="360" w:lineRule="auto"/>
              <w:jc w:val="both"/>
            </w:pPr>
            <w:r>
              <w:t>Empreendimento denominado “</w:t>
            </w:r>
            <w:r w:rsidR="00735499">
              <w:t>Morada do Bosque</w:t>
            </w:r>
            <w:r>
              <w:t xml:space="preserve">” realizado nos termos da Lei nº 6.766/79, aprovado pela Prefeitura do Município do Rio de Janeiro, pelo Alvará nº </w:t>
            </w:r>
            <w:r w:rsidR="00C82992">
              <w:t xml:space="preserve">25/0525/2019, </w:t>
            </w:r>
            <w:r>
              <w:t>de titularidade da Fiduciante Garantidora, com as características abaixo:</w:t>
            </w:r>
          </w:p>
          <w:p w14:paraId="5E3E660A" w14:textId="77777777" w:rsidR="0018267A" w:rsidRDefault="0018267A" w:rsidP="0018267A">
            <w:pPr>
              <w:tabs>
                <w:tab w:val="num" w:pos="0"/>
              </w:tabs>
              <w:spacing w:line="360" w:lineRule="auto"/>
              <w:jc w:val="both"/>
            </w:pPr>
            <w:r>
              <w:t>- matrículas nº 51.582 e 51.592 do 4º Ofício de Registro de Imóveis da Comarca do Rio de Janeiro - RJ;</w:t>
            </w:r>
          </w:p>
          <w:p w14:paraId="1ADD75C9" w14:textId="77777777" w:rsidR="0018267A" w:rsidRDefault="0018267A" w:rsidP="0018267A">
            <w:pPr>
              <w:tabs>
                <w:tab w:val="num" w:pos="0"/>
              </w:tabs>
              <w:spacing w:line="360" w:lineRule="auto"/>
              <w:jc w:val="both"/>
            </w:pPr>
            <w:r>
              <w:t>- data de aprovação: 05.01.2015</w:t>
            </w:r>
          </w:p>
          <w:p w14:paraId="3CFC65EE" w14:textId="77777777" w:rsidR="0018267A" w:rsidRDefault="0018267A" w:rsidP="0018267A">
            <w:pPr>
              <w:tabs>
                <w:tab w:val="num" w:pos="0"/>
              </w:tabs>
              <w:spacing w:line="360" w:lineRule="auto"/>
              <w:jc w:val="both"/>
            </w:pPr>
            <w:r>
              <w:t>- nº de unidades de lotes residenciais: 30 lotes;</w:t>
            </w:r>
          </w:p>
          <w:p w14:paraId="195826F7" w14:textId="4C6156EC" w:rsidR="0018267A" w:rsidRDefault="0018267A" w:rsidP="0018267A">
            <w:pPr>
              <w:tabs>
                <w:tab w:val="num" w:pos="0"/>
              </w:tabs>
              <w:spacing w:line="360" w:lineRule="auto"/>
              <w:jc w:val="both"/>
            </w:pPr>
            <w:r>
              <w:t>- área total do terreno: 18.528,27 m²;</w:t>
            </w:r>
          </w:p>
          <w:p w14:paraId="6FB89BCB" w14:textId="4D507383" w:rsidR="00535CCC" w:rsidRPr="004F145C" w:rsidRDefault="00535CCC" w:rsidP="0082466E">
            <w:pPr>
              <w:tabs>
                <w:tab w:val="num" w:pos="0"/>
              </w:tabs>
              <w:spacing w:line="360" w:lineRule="auto"/>
              <w:jc w:val="both"/>
            </w:pPr>
          </w:p>
        </w:tc>
      </w:tr>
      <w:tr w:rsidR="00CA6841" w:rsidRPr="00F05252" w14:paraId="3A9DA54D" w14:textId="77777777" w:rsidTr="004B4F84">
        <w:tc>
          <w:tcPr>
            <w:tcW w:w="3898" w:type="dxa"/>
          </w:tcPr>
          <w:p w14:paraId="52DC5A16" w14:textId="6FA3DAFF"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77777777"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e a Instituição Custodiante, tendo por objeto a emissão da</w:t>
            </w:r>
            <w:r>
              <w:rPr>
                <w:bCs/>
              </w:rPr>
              <w:t>s</w:t>
            </w:r>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936C410" w14:textId="75DDF864" w:rsidR="00CA6841" w:rsidRDefault="00CA6841" w:rsidP="004B4F84">
            <w:pPr>
              <w:tabs>
                <w:tab w:val="num" w:pos="0"/>
              </w:tabs>
              <w:spacing w:line="360" w:lineRule="auto"/>
              <w:jc w:val="both"/>
              <w:rPr>
                <w:bCs/>
              </w:rPr>
            </w:pPr>
            <w:r>
              <w:t xml:space="preserve">Significa a </w:t>
            </w:r>
            <w:r w:rsidRPr="00B94079">
              <w:rPr>
                <w:i/>
                <w:iCs/>
              </w:rPr>
              <w:t>"Escritura de Constituição de Garantia Hipotecária"</w:t>
            </w:r>
            <w:r>
              <w:t xml:space="preserve">, </w:t>
            </w:r>
            <w:r w:rsidRPr="00925BD6">
              <w:t xml:space="preserve">lavrada pelo </w:t>
            </w:r>
            <w:r w:rsidR="00957884">
              <w:t xml:space="preserve">cartório do </w:t>
            </w:r>
            <w:r w:rsidR="00735499">
              <w:t>15</w:t>
            </w:r>
            <w:r w:rsidR="00170857">
              <w:t xml:space="preserve">º </w:t>
            </w:r>
            <w:r w:rsidR="00957884">
              <w:t>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p w14:paraId="11F0482A" w14:textId="4FE4D7C7" w:rsidR="005323E6" w:rsidRPr="00F05252" w:rsidRDefault="005323E6" w:rsidP="004B4F84">
            <w:pPr>
              <w:tabs>
                <w:tab w:val="num" w:pos="0"/>
              </w:tabs>
              <w:spacing w:line="360" w:lineRule="auto"/>
              <w:jc w:val="both"/>
            </w:pPr>
          </w:p>
        </w:tc>
      </w:tr>
      <w:tr w:rsidR="005323E6" w:rsidRPr="00F05252" w14:paraId="498B6411" w14:textId="77777777" w:rsidTr="004B4F84">
        <w:tc>
          <w:tcPr>
            <w:tcW w:w="3898" w:type="dxa"/>
          </w:tcPr>
          <w:p w14:paraId="70548174" w14:textId="2A1D3678" w:rsidR="005323E6" w:rsidRPr="00F05252" w:rsidRDefault="005323E6" w:rsidP="005323E6">
            <w:pPr>
              <w:spacing w:line="360" w:lineRule="auto"/>
            </w:pPr>
            <w:r>
              <w:lastRenderedPageBreak/>
              <w:t>“</w:t>
            </w:r>
            <w:r>
              <w:rPr>
                <w:u w:val="single"/>
              </w:rPr>
              <w:t>Fiduciante Garantidora</w:t>
            </w:r>
            <w:r>
              <w:t>”</w:t>
            </w:r>
          </w:p>
        </w:tc>
        <w:tc>
          <w:tcPr>
            <w:tcW w:w="5314" w:type="dxa"/>
          </w:tcPr>
          <w:p w14:paraId="3DBF644C" w14:textId="6E3834BC" w:rsidR="005323E6" w:rsidRDefault="005323E6" w:rsidP="005323E6">
            <w:pPr>
              <w:tabs>
                <w:tab w:val="num" w:pos="0"/>
              </w:tabs>
              <w:spacing w:line="360" w:lineRule="auto"/>
              <w:jc w:val="both"/>
            </w:pPr>
            <w:r>
              <w:t xml:space="preserve">Significa a </w:t>
            </w:r>
            <w:r w:rsidRPr="00C30AA1">
              <w:t>SPE GUANDÚ MIRIM EMPREENDI</w:t>
            </w:r>
            <w:r w:rsidR="00722A01">
              <w:t>MEN</w:t>
            </w:r>
            <w:r w:rsidRPr="00C30AA1">
              <w:t>TOS IMOBILIÁRIOS LTDA.,</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p>
          <w:p w14:paraId="74F72D22" w14:textId="77777777" w:rsidR="005323E6" w:rsidRPr="00F05252" w:rsidRDefault="005323E6" w:rsidP="005323E6">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Lei nº 10.931, de 02 de agosto de 2004, conforme posteriormente alterada, que dispõe sobre a afetação de incorporações imobiliárias, letras de crédito imobiliário, cédula de crédito imobiliário, cédula de credito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lastRenderedPageBreak/>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7BF5BAB3"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todos os pagamentos decorrentes do</w:t>
            </w:r>
            <w:r w:rsidR="004419D9">
              <w:t>s</w:t>
            </w:r>
            <w:r w:rsidRPr="00CD0A10">
              <w:t xml:space="preserve">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cujos termos a Devedora</w:t>
            </w:r>
            <w:r w:rsidR="00722A01">
              <w:t xml:space="preserve"> e os Avalistas</w:t>
            </w:r>
            <w:r>
              <w:t xml:space="preserve"> declara</w:t>
            </w:r>
            <w:r w:rsidR="00722A01">
              <w:t>m</w:t>
            </w:r>
            <w:r>
              <w:t xml:space="preserve">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w:t>
            </w:r>
            <w:r w:rsidRPr="00BB0975">
              <w:rPr>
                <w:bCs/>
              </w:rPr>
              <w:lastRenderedPageBreak/>
              <w:t xml:space="preserve">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t>“</w:t>
            </w:r>
            <w:r w:rsidRPr="00CD0A10">
              <w:rPr>
                <w:u w:val="single"/>
              </w:rPr>
              <w:t>Sistema de Negociação</w:t>
            </w:r>
            <w:r w:rsidRPr="00CD0A10">
              <w:t>”:</w:t>
            </w:r>
          </w:p>
        </w:tc>
        <w:tc>
          <w:tcPr>
            <w:tcW w:w="5314" w:type="dxa"/>
          </w:tcPr>
          <w:p w14:paraId="0760E11E" w14:textId="27A37AD2" w:rsidR="00CA6841" w:rsidRPr="00CD0A10" w:rsidRDefault="00CA6841" w:rsidP="004B4F84">
            <w:pPr>
              <w:tabs>
                <w:tab w:val="num" w:pos="0"/>
              </w:tabs>
              <w:spacing w:line="360" w:lineRule="auto"/>
              <w:jc w:val="both"/>
            </w:pPr>
            <w:r w:rsidRPr="00E16BB0">
              <w:t>Sistema de registro, negociação e liquidação financeira da</w:t>
            </w:r>
            <w:r>
              <w:t>s</w:t>
            </w:r>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41883797"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 </w:t>
            </w:r>
            <w:r w:rsidR="00536F29">
              <w:rPr>
                <w:bCs/>
                <w:i/>
              </w:rPr>
              <w:t>8</w:t>
            </w:r>
            <w:r w:rsidRPr="000A1791">
              <w:rPr>
                <w:i/>
              </w:rPr>
              <w:t>ª</w:t>
            </w:r>
            <w:r w:rsidRPr="00B44717">
              <w:rPr>
                <w:i/>
              </w:rPr>
              <w:t xml:space="preserve"> Série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1499CA45"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w:t>
            </w:r>
            <w:r>
              <w:lastRenderedPageBreak/>
              <w:t>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lastRenderedPageBreak/>
              <w:t>“</w:t>
            </w:r>
            <w:r w:rsidRPr="00F05252">
              <w:rPr>
                <w:u w:val="single"/>
              </w:rPr>
              <w:t>Vencimento Antecipado</w:t>
            </w:r>
            <w:r w:rsidRPr="00F05252">
              <w:t>”:</w:t>
            </w:r>
          </w:p>
        </w:tc>
        <w:tc>
          <w:tcPr>
            <w:tcW w:w="5314" w:type="dxa"/>
          </w:tcPr>
          <w:p w14:paraId="2B4339B0" w14:textId="4C59F0E9"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21C96CD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Devedora é sociedade que desenvolve empreendimentos imobiliários na forma de incorporações imobiliárias e/ou loteamentos residenciais, cujas atividades incluem providenciar (i) o pré-desenvolvimento e o desenvolvimento de </w:t>
      </w:r>
      <w:r w:rsidR="00E1304A" w:rsidRPr="00B67A9B">
        <w:rPr>
          <w:sz w:val="24"/>
          <w:szCs w:val="24"/>
        </w:rPr>
        <w:t>infraestrutura</w:t>
      </w:r>
      <w:r w:rsidRPr="00B67A9B">
        <w:rPr>
          <w:sz w:val="24"/>
          <w:szCs w:val="24"/>
        </w:rPr>
        <w:t xml:space="preserve"> dos empreendimentos, (ii) as respectivas estratégias de marketing, (iii) a venda de unidades, (iv)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67A9B" w:rsidRDefault="00CA6841" w:rsidP="00CA6841">
      <w:pPr>
        <w:pStyle w:val="Corpodetexto3"/>
        <w:tabs>
          <w:tab w:val="left" w:pos="426"/>
        </w:tabs>
        <w:spacing w:line="360" w:lineRule="auto"/>
        <w:ind w:left="709"/>
        <w:jc w:val="both"/>
        <w:rPr>
          <w:sz w:val="24"/>
          <w:szCs w:val="24"/>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67A9B" w:rsidRDefault="00CA6841" w:rsidP="00CA6841">
      <w:pPr>
        <w:pStyle w:val="Corpodetexto3"/>
        <w:spacing w:line="360" w:lineRule="auto"/>
        <w:ind w:left="709" w:hanging="349"/>
        <w:jc w:val="both"/>
        <w:rPr>
          <w:sz w:val="24"/>
          <w:szCs w:val="24"/>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na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21C3DED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por este instrumento, a Cedente cederá à Cessionária os Créditos Imobiliários</w:t>
      </w:r>
      <w:r w:rsidR="0059662E">
        <w:rPr>
          <w:sz w:val="24"/>
          <w:szCs w:val="24"/>
        </w:rPr>
        <w:t xml:space="preserve"> CCB</w:t>
      </w:r>
      <w:r w:rsidRPr="00B67A9B">
        <w:rPr>
          <w:sz w:val="24"/>
          <w:szCs w:val="24"/>
        </w:rPr>
        <w:t>, representados pelas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celebrará o </w:t>
      </w:r>
      <w:r w:rsidRPr="00B67A9B">
        <w:rPr>
          <w:rFonts w:eastAsia="Calibri"/>
          <w:sz w:val="24"/>
          <w:szCs w:val="24"/>
        </w:rPr>
        <w:t>Termo de Securitização</w:t>
      </w:r>
      <w:r w:rsidRPr="00B67A9B">
        <w:rPr>
          <w:sz w:val="24"/>
          <w:szCs w:val="24"/>
        </w:rPr>
        <w:t xml:space="preserve"> </w:t>
      </w:r>
      <w:bookmarkStart w:id="9" w:name="_DV_M12"/>
      <w:bookmarkEnd w:id="9"/>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os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55F6AC24" w:rsidR="00CA6841"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celebração deste Contrato de Cessão CCB encontra-se em consonância com os atos constitutivos e demais atos societários das Partes;</w:t>
      </w:r>
    </w:p>
    <w:p w14:paraId="7336BB4A" w14:textId="77777777" w:rsidR="00722A01" w:rsidRPr="00B67A9B" w:rsidRDefault="00722A01" w:rsidP="00E279CF">
      <w:pPr>
        <w:pStyle w:val="Corpodetexto3"/>
        <w:tabs>
          <w:tab w:val="left" w:pos="426"/>
        </w:tabs>
        <w:spacing w:after="0" w:line="360" w:lineRule="auto"/>
        <w:ind w:left="709"/>
        <w:jc w:val="both"/>
        <w:rPr>
          <w:sz w:val="24"/>
          <w:szCs w:val="24"/>
        </w:rPr>
      </w:pP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as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lastRenderedPageBreak/>
        <w:t>1.1.1.</w:t>
      </w:r>
      <w:r>
        <w:tab/>
      </w:r>
      <w:r w:rsidRPr="00D95FCB">
        <w:t>A Cedente não se responsabilizará pela solvência d</w:t>
      </w:r>
      <w:r>
        <w:t>a</w:t>
      </w:r>
      <w:r w:rsidRPr="00D95FCB">
        <w:t xml:space="preserve"> Devedor</w:t>
      </w:r>
      <w:r>
        <w:t>a</w:t>
      </w:r>
      <w:r w:rsidRPr="00D95FCB">
        <w:t xml:space="preserve"> em 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269FFBC5"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r w:rsidR="004D24B7" w:rsidRPr="004D24B7">
        <w:t xml:space="preserve"> </w:t>
      </w:r>
      <w:r w:rsidR="004D24B7">
        <w:t xml:space="preserve">e </w:t>
      </w:r>
      <w:r w:rsidR="004D24B7" w:rsidRPr="00CD1B23">
        <w:t>está ciente e concorda com todos os termos, prazos, cláusulas e condições da CCB</w:t>
      </w:r>
      <w:r w:rsidRPr="00D95FCB">
        <w:t>.</w:t>
      </w:r>
    </w:p>
    <w:p w14:paraId="650DAB6D" w14:textId="77777777" w:rsidR="00B03970" w:rsidRDefault="00B03970" w:rsidP="00B03970">
      <w:pPr>
        <w:widowControl w:val="0"/>
        <w:spacing w:line="360" w:lineRule="auto"/>
        <w:ind w:left="1440"/>
        <w:jc w:val="both"/>
      </w:pPr>
    </w:p>
    <w:p w14:paraId="6D9913F0" w14:textId="4286F9A6" w:rsidR="00B03970" w:rsidRDefault="00B03970" w:rsidP="00B03970">
      <w:pPr>
        <w:widowControl w:val="0"/>
        <w:spacing w:line="360" w:lineRule="auto"/>
        <w:ind w:left="1440"/>
        <w:jc w:val="both"/>
      </w:pPr>
      <w:r>
        <w:t>1.1.</w:t>
      </w:r>
      <w:r w:rsidR="003C4C2E">
        <w:t>3</w:t>
      </w:r>
      <w:r>
        <w:t>.</w:t>
      </w:r>
      <w:r>
        <w:tab/>
      </w:r>
      <w:r w:rsidR="000E02FB">
        <w:rPr>
          <w:u w:val="single"/>
        </w:rPr>
        <w:t>Ausência de Responsabilidade da</w:t>
      </w:r>
      <w:r w:rsidR="000E02FB" w:rsidRPr="00D95FCB">
        <w:rPr>
          <w:u w:val="single"/>
        </w:rPr>
        <w:t xml:space="preserve"> </w:t>
      </w:r>
      <w:r w:rsidRPr="00D95FCB">
        <w:rPr>
          <w:u w:val="single"/>
        </w:rPr>
        <w:t>Cedente</w:t>
      </w:r>
      <w:r w:rsidRPr="00D95FCB">
        <w:t xml:space="preserve">: </w:t>
      </w:r>
      <w:r w:rsidR="000E02FB">
        <w:t>Em nenhuma hipótese</w:t>
      </w:r>
      <w:r w:rsidR="00341234">
        <w:t xml:space="preserve"> a Cedente será responsável pelos riscos, custos, ônus relativos a quaisquer ações judicias e/ou reclamações extrajudiciais relacionados à presente cessão, aos Créditos Imobiliários CCB e/ou à CCB, ou, ainda, à constituição de quaisquer outras garantias vinculadas à presente </w:t>
      </w:r>
      <w:r w:rsidR="002C7796">
        <w:t>operação</w:t>
      </w:r>
      <w:r w:rsidR="00341234">
        <w:t xml:space="preserve">, sendo certo que tal </w:t>
      </w:r>
      <w:bookmarkStart w:id="10" w:name="_Hlk53601685"/>
      <w:r w:rsidR="00341234">
        <w:t>ausência de responsabilidade da Cedente deverá ser informada pela Cessionária em seus prospectos da oferta a investidores e demais documentos da Operação</w:t>
      </w:r>
      <w:bookmarkEnd w:id="10"/>
      <w:r w:rsidR="00341234">
        <w:t>, ficando também convencionado que a Devedora deverá conduzir as defesas relativas a essas ações/reclamações, requerendo perante o Juízo competente a substituição da Cedente no caso das mesmas terem sido intentadas contra ela</w:t>
      </w:r>
      <w:r w:rsidRPr="00D95FCB">
        <w:t>.</w:t>
      </w:r>
    </w:p>
    <w:p w14:paraId="6D884D97" w14:textId="21157C3D" w:rsidR="00341234" w:rsidRDefault="00341234" w:rsidP="00B03970">
      <w:pPr>
        <w:widowControl w:val="0"/>
        <w:spacing w:line="360" w:lineRule="auto"/>
        <w:ind w:left="1440"/>
        <w:jc w:val="both"/>
      </w:pPr>
    </w:p>
    <w:p w14:paraId="504BF6AB" w14:textId="37F569DA" w:rsidR="00341234" w:rsidRDefault="00341234" w:rsidP="00B03970">
      <w:pPr>
        <w:widowControl w:val="0"/>
        <w:spacing w:line="360" w:lineRule="auto"/>
        <w:ind w:left="1440"/>
        <w:jc w:val="both"/>
      </w:pPr>
      <w:r>
        <w:t>1.1.</w:t>
      </w:r>
      <w:r w:rsidR="003C4C2E">
        <w:t>4</w:t>
      </w:r>
      <w:r>
        <w:t>.</w:t>
      </w:r>
      <w:r>
        <w:tab/>
      </w:r>
      <w:r w:rsidR="000A68F8" w:rsidRPr="002C7796">
        <w:rPr>
          <w:u w:val="single"/>
        </w:rPr>
        <w:t>Indenização</w:t>
      </w:r>
      <w:r w:rsidR="000A68F8">
        <w:t>: A Devedora deverá ressarcir a Cedente por qualquer ônus ou custo, de qualquer natureza, inclusive os derivados de condenações judiciais/imposições extrajudiciais, de custas processuais ou da prestação de garantia ao juízo, decorrentes de condenações nas demandas descritas no item 1.1.</w:t>
      </w:r>
      <w:r w:rsidR="003C4C2E">
        <w:t>3</w:t>
      </w:r>
      <w:r w:rsidR="000A68F8">
        <w:t xml:space="preserve"> acima. A indenização será devida no prazo de até 10 (dez) dias a contar da data em que a Cedente notificar a Cessionária</w:t>
      </w:r>
      <w:r w:rsidR="002C7796">
        <w:t xml:space="preserve"> e a Devedora</w:t>
      </w:r>
      <w:r w:rsidR="000A68F8">
        <w:t>, por escrito, comprovando que foi compelida a efetuar o respectivo pagamento ou a prestar a correspondente garantia ao juízo. Caso a Devedora não efetue o pagamento da indenização prevista neste item, tal encargo caberá ao Patrimônio Separado, por intermédio da sua administradora, a Cessionária, cabendo, neste caso, à Cessionária, na qualidade de administradora do Patrimônio Separado, o direito de regresso contra a Devedora.</w:t>
      </w:r>
    </w:p>
    <w:p w14:paraId="705160E5" w14:textId="7CFF37AF" w:rsidR="000A68F8" w:rsidRDefault="000A68F8" w:rsidP="00B03970">
      <w:pPr>
        <w:widowControl w:val="0"/>
        <w:spacing w:line="360" w:lineRule="auto"/>
        <w:ind w:left="1440"/>
        <w:jc w:val="both"/>
      </w:pPr>
    </w:p>
    <w:p w14:paraId="6426ADCC" w14:textId="13EF447A" w:rsidR="00A06862" w:rsidRDefault="000A68F8" w:rsidP="00B03970">
      <w:pPr>
        <w:widowControl w:val="0"/>
        <w:spacing w:line="360" w:lineRule="auto"/>
        <w:ind w:left="1440"/>
        <w:jc w:val="both"/>
      </w:pPr>
      <w:r>
        <w:tab/>
        <w:t>1.1.</w:t>
      </w:r>
      <w:r w:rsidR="003C4C2E">
        <w:t>4</w:t>
      </w:r>
      <w:r>
        <w:t>.1</w:t>
      </w:r>
      <w:r>
        <w:tab/>
        <w:t>Caso, por qualquer razão, a Devedora descumpra com as obrigações</w:t>
      </w:r>
      <w:r w:rsidR="00774BF6">
        <w:t xml:space="preserve"> assumidas</w:t>
      </w:r>
      <w:r w:rsidR="007537AB">
        <w:t xml:space="preserve"> nos itens 1.1.</w:t>
      </w:r>
      <w:r w:rsidR="003C4C2E">
        <w:t xml:space="preserve">3 </w:t>
      </w:r>
      <w:r w:rsidR="007537AB">
        <w:t>e 1.1.</w:t>
      </w:r>
      <w:r w:rsidR="003C4C2E">
        <w:t>4</w:t>
      </w:r>
      <w:r w:rsidR="007537AB">
        <w:t>., acima, e o Patrimônio Separado também não disponha de recursos suficientes para honrar tais obrigações, então caberá aos titulares dos CRI efetuarem o pagamento das despesas necessárias para o cumprimento da obrigação de arcar com todos os ressarcimentos, indenizações, custos e despesas, inclusive de sucumbência e honorários advocatícios de sucumbência e dos advogados que forem contratados em nome da Cedente.</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96A8B91"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através da transferência da</w:t>
      </w:r>
      <w:r w:rsidR="000D7707">
        <w:t>s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11" w:name="_DV_M95"/>
      <w:bookmarkEnd w:id="11"/>
    </w:p>
    <w:p w14:paraId="458A0A01" w14:textId="22E3CC51" w:rsidR="008E643C" w:rsidRPr="00CD0A10" w:rsidRDefault="008E643C" w:rsidP="008E643C">
      <w:pPr>
        <w:widowControl w:val="0"/>
        <w:spacing w:line="360" w:lineRule="auto"/>
        <w:ind w:left="540"/>
        <w:jc w:val="both"/>
      </w:pPr>
      <w:r w:rsidRPr="00CD0A10">
        <w:lastRenderedPageBreak/>
        <w:t>1.6.1. O Anexo I contém a descrição da</w:t>
      </w:r>
      <w:r w:rsidR="00234F42">
        <w:t>s</w:t>
      </w:r>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12" w:name="OLE_LINK14"/>
      <w:bookmarkStart w:id="13" w:name="OLE_LINK17"/>
      <w:r w:rsidRPr="00CD0A10">
        <w:t xml:space="preserve">para seu nome, a titularidade </w:t>
      </w:r>
      <w:bookmarkEnd w:id="12"/>
      <w:bookmarkEnd w:id="13"/>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41739F84"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14" w:name="OLE_LINK18"/>
      <w:bookmarkStart w:id="15" w:name="OLE_LINK19"/>
      <w:r w:rsidRPr="00CD0A10">
        <w:t>CCI</w:t>
      </w:r>
      <w:bookmarkEnd w:id="14"/>
      <w:bookmarkEnd w:id="15"/>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6590A0A5"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do</w:t>
      </w:r>
      <w:r w:rsidR="004419D9">
        <w:t>s</w:t>
      </w:r>
      <w:r w:rsidRPr="00E271C9">
        <w:t xml:space="preserve"> CRI, de modo que os </w:t>
      </w:r>
      <w:r w:rsidR="00C92B8C" w:rsidRPr="00E271C9">
        <w:t>Créditos Imobiliários</w:t>
      </w:r>
      <w:r w:rsidRPr="00E271C9">
        <w:t xml:space="preserve"> </w:t>
      </w:r>
      <w:r w:rsidR="00EC56DD">
        <w:t xml:space="preserve">CCB </w:t>
      </w:r>
      <w:r w:rsidRPr="00E271C9">
        <w:t>serão vinculados ao</w:t>
      </w:r>
      <w:r w:rsidR="004419D9">
        <w:t>s</w:t>
      </w:r>
      <w:r w:rsidRPr="00E271C9">
        <w:t xml:space="preserve">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a deter contra </w:t>
      </w:r>
      <w:r w:rsidR="000D7707">
        <w:t>a</w:t>
      </w:r>
      <w:r w:rsidR="000D7707" w:rsidRPr="00CD0A10">
        <w:t xml:space="preserve"> Devedor</w:t>
      </w:r>
      <w:r w:rsidR="000D7707">
        <w:t>a</w:t>
      </w:r>
      <w:r w:rsidR="000D7707" w:rsidRPr="00CD0A10">
        <w:t xml:space="preserve">, inclusive decorrentes de multas e/ou penalidades estabelecidas </w:t>
      </w:r>
      <w:r w:rsidR="000D7707">
        <w:t>nas CCB</w:t>
      </w:r>
      <w:r w:rsidR="000D7707" w:rsidRPr="00CD0A10">
        <w:t xml:space="preserve">, bem como modificar, por qualquer forma ou meio, </w:t>
      </w:r>
      <w:r w:rsidR="000D7707">
        <w:t>as CCB</w:t>
      </w:r>
      <w:r w:rsidR="000D7707" w:rsidRPr="00CD0A10">
        <w:t>.</w:t>
      </w:r>
    </w:p>
    <w:p w14:paraId="300E6A96" w14:textId="74B474AA" w:rsidR="00E07C56" w:rsidRPr="00CD0A10" w:rsidRDefault="00E07C56" w:rsidP="00C97072">
      <w:pPr>
        <w:spacing w:line="360" w:lineRule="auto"/>
        <w:jc w:val="both"/>
      </w:pPr>
    </w:p>
    <w:p w14:paraId="6B5E7367" w14:textId="5D22C3E0" w:rsidR="00E06DB8" w:rsidRDefault="00241371" w:rsidP="00241371">
      <w:pPr>
        <w:widowControl w:val="0"/>
        <w:spacing w:line="360" w:lineRule="auto"/>
        <w:jc w:val="both"/>
      </w:pPr>
      <w:bookmarkStart w:id="16"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se obriga a arcar com as despesas decorrentes da emissão do</w:t>
      </w:r>
      <w:r w:rsidR="004419D9">
        <w:t>s</w:t>
      </w:r>
      <w:r w:rsidR="00E06DB8" w:rsidRPr="00CD0A10">
        <w:t xml:space="preserve"> CRI</w:t>
      </w:r>
      <w:r w:rsidR="00E06DB8">
        <w:t xml:space="preserve"> </w:t>
      </w:r>
      <w:r w:rsidR="00E06DB8" w:rsidRPr="00CD0A10">
        <w:t xml:space="preserve">incluindo, mas não se limitando, aos custos para registro perante a </w:t>
      </w:r>
      <w:r w:rsidR="00E06DB8">
        <w:t>B3</w:t>
      </w:r>
      <w:r w:rsidR="00E06DB8" w:rsidRPr="00CD0A10">
        <w:t>, emissão, custódia e registro da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lastRenderedPageBreak/>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78BF4F2C" w14:textId="52E7D148"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r w:rsidR="006C59A7">
        <w:t xml:space="preserve">Caso utilizados os recursos da Conta Centralizadora que seriam utilizados para a remuneração dos CRI, no mesmo prazo de 48 (quarenta e oito) horas da comunicação, caberá à Devedora depositar na Conta Centralizadora os valores utilizados pela Cessionária. </w:t>
      </w:r>
    </w:p>
    <w:bookmarkEnd w:id="16"/>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w:t>
      </w:r>
      <w:r w:rsidRPr="00F05252">
        <w:lastRenderedPageBreak/>
        <w:t xml:space="preserve">adimplir as obrigações em relação às quais se obrigaram nos termos deste Contrato de Cessão </w:t>
      </w:r>
      <w:r w:rsidRPr="00925BD6">
        <w:t>CCB</w:t>
      </w:r>
      <w:r w:rsidRPr="00F05252">
        <w:t xml:space="preserve"> e nos demais Documentos da Operação.</w:t>
      </w:r>
    </w:p>
    <w:p w14:paraId="6703E3AA" w14:textId="77777777" w:rsidR="003B3DAC" w:rsidRDefault="003B3DAC" w:rsidP="0064210C">
      <w:pPr>
        <w:widowControl w:val="0"/>
        <w:spacing w:line="360" w:lineRule="auto"/>
        <w:jc w:val="both"/>
      </w:pPr>
    </w:p>
    <w:p w14:paraId="1C27ACB7" w14:textId="58719488" w:rsidR="0064210C" w:rsidRPr="00F05252" w:rsidRDefault="0064210C" w:rsidP="00B94079">
      <w:pPr>
        <w:widowControl w:val="0"/>
        <w:spacing w:line="360" w:lineRule="auto"/>
        <w:jc w:val="both"/>
      </w:pPr>
      <w:r w:rsidRPr="00E06DB8">
        <w:t>1.</w:t>
      </w:r>
      <w:r>
        <w:t>13</w:t>
      </w:r>
      <w:r w:rsidRPr="00E06DB8">
        <w:t>.</w:t>
      </w:r>
      <w:r w:rsidRPr="00E06DB8">
        <w:tab/>
      </w:r>
      <w:r>
        <w:t>A Devedora se compromete a manter o cumprimento de suas obrigações previstas na CCB de modo que seja garantida a manutenção do pagamento dos Créditos Imobiliários CCB. Os Créditos Imobiliários C</w:t>
      </w:r>
      <w:r w:rsidR="004419D9">
        <w:t>C</w:t>
      </w:r>
      <w:r>
        <w:t xml:space="preserve">B, as </w:t>
      </w:r>
      <w:proofErr w:type="spellStart"/>
      <w:r>
        <w:t>CCBs</w:t>
      </w:r>
      <w:proofErr w:type="spellEnd"/>
      <w:r>
        <w:t xml:space="preserve"> </w:t>
      </w:r>
      <w:r w:rsidR="004419D9">
        <w:t>representadas pela</w:t>
      </w:r>
      <w:r>
        <w:t xml:space="preserve"> CCI CCB</w:t>
      </w:r>
      <w:r w:rsidR="004419D9">
        <w:t>,</w:t>
      </w:r>
      <w:r>
        <w:t xml:space="preserve">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2546231C"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17" w:name="_Hlk29290792"/>
      <w:r w:rsidR="00797CA6" w:rsidRPr="00AA3A4F">
        <w:rPr>
          <w:bCs/>
        </w:rPr>
        <w:t xml:space="preserve">R$ </w:t>
      </w:r>
      <w:r w:rsidR="00531332">
        <w:rPr>
          <w:bCs/>
        </w:rPr>
        <w:t>4.250.000,00 (quatro milhões duzentos e cinquenta mil reais)</w:t>
      </w:r>
      <w:bookmarkEnd w:id="17"/>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0CB82DCD"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E279CF" w:rsidRPr="00E279CF">
        <w:t xml:space="preserve">208.149,15 </w:t>
      </w:r>
      <w:r w:rsidR="00E279CF" w:rsidRPr="00811F80">
        <w:t>(</w:t>
      </w:r>
      <w:r w:rsidR="00531332">
        <w:rPr>
          <w:bCs/>
        </w:rPr>
        <w:t>duzentos</w:t>
      </w:r>
      <w:r w:rsidR="00E279CF">
        <w:rPr>
          <w:bCs/>
        </w:rPr>
        <w:t xml:space="preserve"> e oito mil</w:t>
      </w:r>
      <w:r w:rsidR="00531332">
        <w:rPr>
          <w:bCs/>
        </w:rPr>
        <w:t xml:space="preserve"> cento e quarenta e nove reais e quinze centavos</w:t>
      </w:r>
      <w:r w:rsidR="00E279CF" w:rsidRPr="00811F80">
        <w:t>)</w:t>
      </w:r>
      <w:r w:rsidR="00E279CF">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771B04C8" w:rsidR="00415A6B" w:rsidRDefault="00415A6B" w:rsidP="009B1429">
      <w:pPr>
        <w:autoSpaceDE w:val="0"/>
        <w:autoSpaceDN w:val="0"/>
        <w:adjustRightInd w:val="0"/>
        <w:spacing w:line="360" w:lineRule="auto"/>
        <w:ind w:left="1080"/>
        <w:jc w:val="both"/>
      </w:pPr>
      <w:r>
        <w:t>(b)</w:t>
      </w:r>
      <w:r w:rsidRPr="00CD0A10">
        <w:t xml:space="preserve"> </w:t>
      </w:r>
      <w:r w:rsidR="00347FDB" w:rsidRPr="00347FDB">
        <w:t>R$ 1</w:t>
      </w:r>
      <w:r w:rsidR="009237E8">
        <w:t>9</w:t>
      </w:r>
      <w:r w:rsidR="00347FDB" w:rsidRPr="00347FDB">
        <w:t>9.009,08</w:t>
      </w:r>
      <w:r w:rsidR="00347FDB" w:rsidRPr="00347FDB" w:rsidDel="00347FDB">
        <w:t xml:space="preserve"> </w:t>
      </w:r>
      <w:r w:rsidRPr="00811F80">
        <w:t>(</w:t>
      </w:r>
      <w:r w:rsidR="00347FDB">
        <w:rPr>
          <w:bCs/>
        </w:rPr>
        <w:t xml:space="preserve">cento e </w:t>
      </w:r>
      <w:r w:rsidR="009237E8">
        <w:rPr>
          <w:bCs/>
        </w:rPr>
        <w:t>noventa</w:t>
      </w:r>
      <w:r w:rsidR="00347FDB">
        <w:rPr>
          <w:bCs/>
        </w:rPr>
        <w:t xml:space="preserve"> e nove mil e nove reais e oito centavos</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63063828"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347FDB" w:rsidRPr="00347FDB">
        <w:t>R$ 3.8</w:t>
      </w:r>
      <w:r w:rsidR="009237E8">
        <w:t>4</w:t>
      </w:r>
      <w:r w:rsidR="00347FDB" w:rsidRPr="00347FDB">
        <w:t>2.841,77</w:t>
      </w:r>
      <w:r w:rsidR="00347FDB" w:rsidRPr="00347FDB" w:rsidDel="00347FDB">
        <w:t xml:space="preserve"> </w:t>
      </w:r>
      <w:r w:rsidR="00147608" w:rsidRPr="003B3DAC">
        <w:t>(</w:t>
      </w:r>
      <w:r w:rsidR="00347FDB">
        <w:rPr>
          <w:bCs/>
        </w:rPr>
        <w:t xml:space="preserve">três milhões oitocentos e </w:t>
      </w:r>
      <w:r w:rsidR="009237E8">
        <w:rPr>
          <w:bCs/>
        </w:rPr>
        <w:t>quarenta</w:t>
      </w:r>
      <w:r w:rsidR="00347FDB">
        <w:rPr>
          <w:bCs/>
        </w:rPr>
        <w:t xml:space="preserve"> e dois mil oitocentos e quarenta e um reais e setenta e sete centavos</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 xml:space="preserve">mediante transferências para a Conta de Livre Movimentação de titularidade da Devedora, em parcelas conforme a </w:t>
      </w:r>
      <w:r w:rsidR="006904B3" w:rsidRPr="003B3DAC">
        <w:rPr>
          <w:color w:val="000000"/>
          <w:w w:val="0"/>
        </w:rPr>
        <w:lastRenderedPageBreak/>
        <w:t>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1E2931DC" w14:textId="18825F9E" w:rsidR="006904B3" w:rsidRDefault="00147608" w:rsidP="0069566D">
      <w:pPr>
        <w:autoSpaceDE w:val="0"/>
        <w:autoSpaceDN w:val="0"/>
        <w:adjustRightInd w:val="0"/>
        <w:spacing w:line="360" w:lineRule="auto"/>
        <w:ind w:left="1080"/>
        <w:jc w:val="both"/>
        <w:rPr>
          <w:color w:val="000000"/>
          <w:w w:val="0"/>
        </w:rPr>
      </w:pPr>
      <w:r>
        <w:t xml:space="preserve">(d) </w:t>
      </w:r>
      <w:bookmarkStart w:id="18" w:name="_Hlk523914954"/>
      <w:r w:rsidR="00085823">
        <w:t xml:space="preserve">do valor estabelecido no item (c), </w:t>
      </w:r>
      <w:r w:rsidR="00F218F5">
        <w:t>até</w:t>
      </w:r>
      <w:r w:rsidR="00652B52">
        <w:t xml:space="preserve"> </w:t>
      </w:r>
      <w:r w:rsidR="004F361A" w:rsidRPr="00811F80">
        <w:t xml:space="preserve">R$ </w:t>
      </w:r>
      <w:r w:rsidR="00652B52">
        <w:rPr>
          <w:bCs/>
        </w:rPr>
        <w:t>1.000.000,00</w:t>
      </w:r>
      <w:r w:rsidR="00652B52">
        <w:t xml:space="preserve"> (</w:t>
      </w:r>
      <w:r w:rsidR="00652B52">
        <w:rPr>
          <w:bCs/>
        </w:rPr>
        <w:t>um milhão de reais</w:t>
      </w:r>
      <w:r w:rsidR="00652B52">
        <w:t>)</w:t>
      </w:r>
      <w:r w:rsidR="006904B3">
        <w:t xml:space="preserve">, deverá corresponder ao percentual </w:t>
      </w:r>
      <w:r w:rsidR="006904B3">
        <w:rPr>
          <w:color w:val="000000"/>
          <w:w w:val="0"/>
        </w:rPr>
        <w:t>das obras do Empreendimento já executada pela Devedora</w:t>
      </w:r>
      <w:r w:rsidR="00F218F5">
        <w:rPr>
          <w:color w:val="000000"/>
          <w:w w:val="0"/>
        </w:rPr>
        <w:t xml:space="preserve"> quando da conclusão das Condições Precedentes</w:t>
      </w:r>
      <w:r w:rsidR="006904B3">
        <w:rPr>
          <w:color w:val="000000"/>
          <w:w w:val="0"/>
        </w:rPr>
        <w:t xml:space="preserve">, </w:t>
      </w:r>
      <w:r w:rsidR="00F218F5">
        <w:rPr>
          <w:color w:val="000000"/>
          <w:w w:val="0"/>
        </w:rPr>
        <w:t xml:space="preserve">que </w:t>
      </w:r>
      <w:r w:rsidR="00652B52">
        <w:t>será liberado para a Devedora</w:t>
      </w:r>
      <w:r w:rsidR="00652B52">
        <w:rPr>
          <w:color w:val="000000"/>
          <w:w w:val="0"/>
        </w:rPr>
        <w:t xml:space="preserve"> </w:t>
      </w:r>
      <w:r w:rsidR="006904B3">
        <w:rPr>
          <w:color w:val="000000"/>
          <w:w w:val="0"/>
        </w:rPr>
        <w:t xml:space="preserve">mediante apresentação dos comprovantes dos custos efetivamente incorridos no Empreendimento, </w:t>
      </w:r>
      <w:bookmarkEnd w:id="18"/>
      <w:r w:rsidR="006904B3">
        <w:rPr>
          <w:color w:val="000000"/>
          <w:w w:val="0"/>
        </w:rPr>
        <w:t xml:space="preserve">conforme </w:t>
      </w:r>
      <w:r w:rsidR="006904B3" w:rsidRPr="003B3DAC">
        <w:rPr>
          <w:color w:val="000000"/>
          <w:w w:val="0"/>
        </w:rPr>
        <w:t>a cl</w:t>
      </w:r>
      <w:r w:rsidR="00EB5C5E">
        <w:rPr>
          <w:color w:val="000000"/>
          <w:w w:val="0"/>
        </w:rPr>
        <w:t>á</w:t>
      </w:r>
      <w:r w:rsidR="006904B3" w:rsidRPr="003B3DAC">
        <w:rPr>
          <w:color w:val="000000"/>
          <w:w w:val="0"/>
        </w:rPr>
        <w:t xml:space="preserve">usula </w:t>
      </w:r>
      <w:r w:rsidR="002D280C" w:rsidRPr="003B3DAC">
        <w:rPr>
          <w:color w:val="000000"/>
          <w:w w:val="0"/>
        </w:rPr>
        <w:t>8</w:t>
      </w:r>
      <w:r w:rsidR="006904B3" w:rsidRPr="003B3DAC">
        <w:rPr>
          <w:color w:val="000000"/>
          <w:w w:val="0"/>
        </w:rPr>
        <w:t>.4.4 abaixo</w:t>
      </w:r>
      <w:r w:rsidR="0054379E">
        <w:rPr>
          <w:color w:val="000000"/>
          <w:w w:val="0"/>
        </w:rPr>
        <w:t>.</w:t>
      </w:r>
    </w:p>
    <w:p w14:paraId="1A50BE74" w14:textId="77777777" w:rsidR="006904B3" w:rsidRDefault="006904B3" w:rsidP="0069566D">
      <w:pPr>
        <w:autoSpaceDE w:val="0"/>
        <w:autoSpaceDN w:val="0"/>
        <w:adjustRightInd w:val="0"/>
        <w:spacing w:line="360" w:lineRule="auto"/>
        <w:ind w:left="1080"/>
        <w:jc w:val="both"/>
      </w:pPr>
    </w:p>
    <w:p w14:paraId="648B4223" w14:textId="2691DACA"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pela Cessionária, mediante aprovação dos titulares do</w:t>
      </w:r>
      <w:r w:rsidR="004419D9">
        <w:rPr>
          <w:color w:val="000000"/>
        </w:rPr>
        <w:t>s</w:t>
      </w:r>
      <w:r w:rsidR="00035CEC" w:rsidRPr="00CD0A10">
        <w:rPr>
          <w:color w:val="000000"/>
        </w:rPr>
        <w:t xml:space="preserve">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perfeita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BF53ABF"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apresentar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na</w:t>
      </w:r>
      <w:r w:rsidR="006C59A7">
        <w:rPr>
          <w:rFonts w:ascii="Times New Roman" w:hAnsi="Times New Roman"/>
        </w:rPr>
        <w:t>s</w:t>
      </w:r>
      <w:r w:rsidRPr="00C4187B">
        <w:rPr>
          <w:rFonts w:ascii="Times New Roman" w:hAnsi="Times New Roman"/>
        </w:rPr>
        <w:t xml:space="preserve"> matrícula</w:t>
      </w:r>
      <w:r w:rsidR="006C59A7">
        <w:rPr>
          <w:rFonts w:ascii="Times New Roman" w:hAnsi="Times New Roman"/>
        </w:rPr>
        <w:t>s</w:t>
      </w:r>
      <w:r w:rsidRPr="00C4187B">
        <w:rPr>
          <w:rFonts w:ascii="Times New Roman" w:hAnsi="Times New Roman"/>
        </w:rPr>
        <w:t xml:space="preserve"> nº </w:t>
      </w:r>
      <w:r w:rsidR="009C4363" w:rsidRPr="009C4363">
        <w:rPr>
          <w:rFonts w:ascii="Times New Roman" w:hAnsi="Times New Roman"/>
        </w:rPr>
        <w:t xml:space="preserve">42.424 </w:t>
      </w:r>
      <w:r w:rsidR="009C4363">
        <w:rPr>
          <w:rFonts w:ascii="Times New Roman" w:hAnsi="Times New Roman"/>
        </w:rPr>
        <w:t xml:space="preserve">e </w:t>
      </w:r>
      <w:r w:rsidR="009C4363" w:rsidRPr="009C4363">
        <w:rPr>
          <w:rFonts w:ascii="Times New Roman" w:hAnsi="Times New Roman"/>
        </w:rPr>
        <w:t>42.419</w:t>
      </w:r>
      <w:r w:rsidR="009C4363">
        <w:rPr>
          <w:rFonts w:ascii="Times New Roman" w:hAnsi="Times New Roman"/>
        </w:rPr>
        <w:t>, ambas</w:t>
      </w:r>
      <w:r w:rsidR="009C4363" w:rsidRPr="009C4363">
        <w:rPr>
          <w:rFonts w:ascii="Times New Roman" w:hAnsi="Times New Roman"/>
        </w:rPr>
        <w:t xml:space="preserve"> </w:t>
      </w:r>
      <w:r w:rsidR="00EF541A">
        <w:rPr>
          <w:rFonts w:ascii="Times New Roman" w:hAnsi="Times New Roman"/>
        </w:rPr>
        <w:t xml:space="preserve">do </w:t>
      </w:r>
      <w:r w:rsidR="00EF541A" w:rsidRPr="00EF541A">
        <w:rPr>
          <w:rFonts w:ascii="Times New Roman" w:hAnsi="Times New Roman"/>
        </w:rPr>
        <w:t>Cartório de Registro de Imóveis da Primeira Circunscrição de Itaboraí-RJ</w:t>
      </w:r>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apresentar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77777777" w:rsidR="005C38E0" w:rsidRPr="00C4187B" w:rsidRDefault="005C38E0" w:rsidP="005C38E0">
      <w:pPr>
        <w:pStyle w:val="BodyText21"/>
        <w:tabs>
          <w:tab w:val="left" w:pos="1092"/>
        </w:tabs>
        <w:spacing w:line="360" w:lineRule="auto"/>
        <w:rPr>
          <w:rFonts w:ascii="Times New Roman" w:hAnsi="Times New Roman"/>
        </w:rPr>
      </w:pPr>
    </w:p>
    <w:p w14:paraId="5747BA8F" w14:textId="11D3FA1C"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r w:rsidR="006855BD">
        <w:rPr>
          <w:rFonts w:ascii="Times New Roman" w:hAnsi="Times New Roman"/>
        </w:rPr>
        <w:t xml:space="preserve">, sendo que no caso do </w:t>
      </w:r>
      <w:r w:rsidR="006855BD" w:rsidRPr="00CF7548">
        <w:rPr>
          <w:rFonts w:ascii="Times New Roman" w:hAnsi="Times New Roman"/>
        </w:rPr>
        <w:t>Contrato de Cessão Fiduciária</w:t>
      </w:r>
      <w:r w:rsidR="006855BD">
        <w:rPr>
          <w:rFonts w:ascii="Times New Roman" w:hAnsi="Times New Roman"/>
        </w:rPr>
        <w:t xml:space="preserve"> deverá ainda ser registrado na sede da Fiduciante Garantidora</w:t>
      </w:r>
      <w:r w:rsidRPr="00C4187B">
        <w:rPr>
          <w:rFonts w:ascii="Times New Roman" w:hAnsi="Times New Roman"/>
        </w:rPr>
        <w:t xml:space="preserve">; </w:t>
      </w:r>
    </w:p>
    <w:p w14:paraId="75CCF3EF" w14:textId="77777777" w:rsidR="005C38E0" w:rsidRPr="00C4187B" w:rsidRDefault="005C38E0" w:rsidP="005C38E0">
      <w:pPr>
        <w:pStyle w:val="BodyText21"/>
        <w:tabs>
          <w:tab w:val="left" w:pos="1092"/>
        </w:tabs>
        <w:spacing w:line="360" w:lineRule="auto"/>
        <w:rPr>
          <w:rFonts w:ascii="Times New Roman" w:hAnsi="Times New Roman"/>
        </w:rPr>
      </w:pPr>
    </w:p>
    <w:p w14:paraId="52B71EEB" w14:textId="648262FE"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lastRenderedPageBreak/>
        <w:t xml:space="preserve">registro do Termo de Securitização na Instituição </w:t>
      </w:r>
      <w:proofErr w:type="spellStart"/>
      <w:r w:rsidRPr="00C4187B">
        <w:rPr>
          <w:rFonts w:ascii="Times New Roman" w:hAnsi="Times New Roman"/>
        </w:rPr>
        <w:t>Custodiante</w:t>
      </w:r>
      <w:proofErr w:type="spellEnd"/>
      <w:r w:rsidRPr="00C4187B">
        <w:rPr>
          <w:rFonts w:ascii="Times New Roman" w:hAnsi="Times New Roman"/>
        </w:rPr>
        <w:t xml:space="preserve"> da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791C865B" w:rsidR="005C38E0" w:rsidRPr="001B3E92" w:rsidRDefault="005C38E0" w:rsidP="005C38E0">
      <w:pPr>
        <w:pStyle w:val="BodyText21"/>
        <w:numPr>
          <w:ilvl w:val="0"/>
          <w:numId w:val="5"/>
        </w:numPr>
        <w:autoSpaceDE/>
        <w:autoSpaceDN/>
        <w:adjustRightInd/>
        <w:spacing w:line="360" w:lineRule="auto"/>
        <w:rPr>
          <w:rFonts w:ascii="Times New Roman" w:hAnsi="Times New Roman"/>
          <w:color w:val="000000"/>
        </w:rPr>
      </w:pPr>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565B5A54"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subscrição e integralização </w:t>
      </w:r>
      <w:r>
        <w:rPr>
          <w:rFonts w:ascii="Times New Roman" w:hAnsi="Times New Roman"/>
        </w:rPr>
        <w:t>da totalidade</w:t>
      </w:r>
      <w:r w:rsidRPr="00C4187B">
        <w:rPr>
          <w:rFonts w:ascii="Times New Roman" w:hAnsi="Times New Roman"/>
        </w:rPr>
        <w:t xml:space="preserve"> dos CRI</w:t>
      </w:r>
      <w:r w:rsidR="00583367">
        <w:rPr>
          <w:rFonts w:ascii="Times New Roman" w:hAnsi="Times New Roman"/>
        </w:rPr>
        <w:t>;</w:t>
      </w:r>
    </w:p>
    <w:p w14:paraId="2620B8CB" w14:textId="77777777" w:rsidR="002B55FB" w:rsidRDefault="002B55FB" w:rsidP="002B55FB">
      <w:pPr>
        <w:pStyle w:val="PargrafodaLista"/>
      </w:pPr>
    </w:p>
    <w:p w14:paraId="7DB1B95A" w14:textId="7AFACB31" w:rsidR="002B55F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w:t>
      </w:r>
      <w:r w:rsidR="00EA713C">
        <w:rPr>
          <w:rFonts w:ascii="Times New Roman" w:hAnsi="Times New Roman"/>
        </w:rPr>
        <w:t xml:space="preserve">aprovação de projeto modificativo do Empreendimento, para que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I”</w:t>
      </w:r>
      <w:r w:rsidR="00EA713C">
        <w:rPr>
          <w:rFonts w:ascii="Times New Roman" w:hAnsi="Times New Roman"/>
        </w:rPr>
        <w:t xml:space="preserve"> passe a possuir um total de 145 </w:t>
      </w:r>
      <w:r w:rsidR="006B43BE">
        <w:rPr>
          <w:rFonts w:ascii="Times New Roman" w:hAnsi="Times New Roman"/>
        </w:rPr>
        <w:t>Unidades</w:t>
      </w:r>
      <w:r w:rsidR="00EA713C">
        <w:rPr>
          <w:rFonts w:ascii="Times New Roman" w:hAnsi="Times New Roman"/>
        </w:rPr>
        <w:t xml:space="preserve"> Autônomas 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2”</w:t>
      </w:r>
      <w:r w:rsidR="00EA713C">
        <w:rPr>
          <w:rFonts w:ascii="Times New Roman" w:hAnsi="Times New Roman"/>
        </w:rPr>
        <w:t xml:space="preserve"> passe a ter 116 Unidades Autônomas, mediante a apresentação da </w:t>
      </w:r>
      <w:r>
        <w:rPr>
          <w:rFonts w:ascii="Times New Roman" w:hAnsi="Times New Roman"/>
        </w:rPr>
        <w:t>renovação do Alvará de execução das obras 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 e</w:t>
      </w:r>
    </w:p>
    <w:p w14:paraId="02A56A44" w14:textId="77777777" w:rsidR="00583367" w:rsidRDefault="00583367" w:rsidP="00583367">
      <w:pPr>
        <w:pStyle w:val="PargrafodaLista"/>
      </w:pPr>
    </w:p>
    <w:p w14:paraId="5AB591C0" w14:textId="7A62AC56" w:rsidR="00583367" w:rsidRPr="00C4187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renovação do </w:t>
      </w:r>
      <w:r w:rsidRPr="00583367">
        <w:rPr>
          <w:rFonts w:ascii="Times New Roman" w:hAnsi="Times New Roman"/>
        </w:rPr>
        <w:t xml:space="preserve">licenciamento ambiental </w:t>
      </w:r>
      <w:r>
        <w:rPr>
          <w:rFonts w:ascii="Times New Roman" w:hAnsi="Times New Roman"/>
        </w:rPr>
        <w:t>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w:t>
      </w:r>
    </w:p>
    <w:p w14:paraId="768DF9FB" w14:textId="77777777" w:rsidR="00EA713C" w:rsidRDefault="00EA713C" w:rsidP="00604745">
      <w:pPr>
        <w:autoSpaceDE w:val="0"/>
        <w:autoSpaceDN w:val="0"/>
        <w:adjustRightInd w:val="0"/>
        <w:spacing w:line="360" w:lineRule="auto"/>
        <w:ind w:left="567"/>
        <w:jc w:val="both"/>
        <w:rPr>
          <w:color w:val="000000"/>
        </w:rPr>
      </w:pPr>
      <w:bookmarkStart w:id="19" w:name="_DV_M259"/>
      <w:bookmarkStart w:id="20" w:name="_DV_M260"/>
      <w:bookmarkStart w:id="21" w:name="_DV_M261"/>
      <w:bookmarkStart w:id="22" w:name="_DV_M262"/>
      <w:bookmarkStart w:id="23" w:name="_DV_M263"/>
      <w:bookmarkStart w:id="24" w:name="_DV_M264"/>
      <w:bookmarkStart w:id="25" w:name="_DV_M268"/>
      <w:bookmarkStart w:id="26" w:name="_DV_M270"/>
      <w:bookmarkEnd w:id="19"/>
      <w:bookmarkEnd w:id="20"/>
      <w:bookmarkEnd w:id="21"/>
      <w:bookmarkEnd w:id="22"/>
      <w:bookmarkEnd w:id="23"/>
      <w:bookmarkEnd w:id="24"/>
      <w:bookmarkEnd w:id="25"/>
      <w:bookmarkEnd w:id="26"/>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6F954881" w:rsidR="005D0B24" w:rsidRPr="00CD0A10" w:rsidRDefault="005D0B24" w:rsidP="00604745">
      <w:pPr>
        <w:autoSpaceDE w:val="0"/>
        <w:autoSpaceDN w:val="0"/>
        <w:adjustRightInd w:val="0"/>
        <w:spacing w:line="360" w:lineRule="auto"/>
        <w:ind w:left="567"/>
        <w:jc w:val="both"/>
        <w:rPr>
          <w:color w:val="000000"/>
        </w:rPr>
      </w:pPr>
      <w:r w:rsidRPr="00CD0A10">
        <w:rPr>
          <w:color w:val="000000"/>
        </w:rPr>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w:t>
      </w:r>
      <w:r w:rsidR="00EB5C5E">
        <w:rPr>
          <w:color w:val="000000"/>
        </w:rPr>
        <w:t>s</w:t>
      </w:r>
      <w:r w:rsidRPr="00CD0A10">
        <w:rPr>
          <w:color w:val="000000"/>
        </w:rPr>
        <w:t xml:space="preserve"> CRI</w:t>
      </w:r>
      <w:r w:rsidR="002E5F94" w:rsidRPr="00CD0A10">
        <w:rPr>
          <w:color w:val="000000"/>
        </w:rPr>
        <w:t>, conforme disposto no Termo de Securitização</w:t>
      </w:r>
      <w:r w:rsidRPr="00CD0A10">
        <w:rPr>
          <w:color w:val="000000"/>
        </w:rPr>
        <w:t>.</w:t>
      </w:r>
    </w:p>
    <w:p w14:paraId="43C66761" w14:textId="77777777" w:rsidR="00B51FA4" w:rsidRPr="00CD0A10" w:rsidRDefault="00B51FA4" w:rsidP="00B94079">
      <w:pPr>
        <w:autoSpaceDE w:val="0"/>
        <w:autoSpaceDN w:val="0"/>
        <w:adjustRightInd w:val="0"/>
        <w:spacing w:line="360" w:lineRule="auto"/>
        <w:jc w:val="both"/>
        <w:rPr>
          <w:color w:val="000000"/>
        </w:rPr>
      </w:pPr>
    </w:p>
    <w:p w14:paraId="6C0FD94F" w14:textId="43F02D98"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 xml:space="preserve">DOS PAGAMENTOS </w:t>
      </w:r>
      <w:r w:rsidR="00EB5C5E">
        <w:rPr>
          <w:b/>
          <w:bCs/>
          <w:color w:val="000000"/>
        </w:rPr>
        <w:t xml:space="preserve">DOS CRÉDITOS IMOBILIÁRIOS CCB, REPRESENTADAS PELA </w:t>
      </w:r>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44833E44"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w:t>
      </w:r>
      <w:r w:rsidR="004419D9">
        <w:rPr>
          <w:color w:val="000000"/>
        </w:rPr>
        <w:t>s</w:t>
      </w:r>
      <w:r w:rsidR="00131A0C" w:rsidRPr="00CD0A10">
        <w:rPr>
          <w:color w:val="000000"/>
        </w:rPr>
        <w:t xml:space="preserve">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4ED6C14A"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w:t>
      </w:r>
      <w:r w:rsidR="00EB5C5E">
        <w:rPr>
          <w:color w:val="000000"/>
          <w:u w:val="single"/>
        </w:rPr>
        <w:t>s</w:t>
      </w:r>
      <w:r w:rsidR="00510D8C" w:rsidRPr="00CD0A10">
        <w:rPr>
          <w:color w:val="000000"/>
          <w:u w:val="single"/>
        </w:rPr>
        <w:t xml:space="preserve"> CRI</w:t>
      </w:r>
      <w:r w:rsidR="00510D8C" w:rsidRPr="00CD0A10">
        <w:rPr>
          <w:color w:val="000000"/>
        </w:rPr>
        <w:t xml:space="preserve">: </w:t>
      </w:r>
      <w:r w:rsidR="00C92DFC" w:rsidRPr="00CD0A10">
        <w:rPr>
          <w:color w:val="000000"/>
        </w:rPr>
        <w:t xml:space="preserve">Os pagamentos recebidos </w:t>
      </w:r>
      <w:r w:rsidR="009B1CDC" w:rsidRPr="00CD0A10">
        <w:rPr>
          <w:color w:val="000000"/>
        </w:rPr>
        <w:t xml:space="preserve">relativos </w:t>
      </w:r>
      <w:r w:rsidR="00EB5C5E">
        <w:rPr>
          <w:color w:val="000000"/>
        </w:rPr>
        <w:t>aos</w:t>
      </w:r>
      <w:r w:rsidR="00EB5C5E" w:rsidRPr="00CD0A10">
        <w:rPr>
          <w:color w:val="000000"/>
        </w:rPr>
        <w:t xml:space="preserve"> </w:t>
      </w:r>
      <w:r w:rsidR="00EB5C5E">
        <w:rPr>
          <w:color w:val="000000"/>
        </w:rPr>
        <w:t xml:space="preserve">Créditos Imobiliários CCB, representados pela </w:t>
      </w:r>
      <w:r w:rsidR="009B1CDC" w:rsidRPr="00CD0A10">
        <w:rPr>
          <w:color w:val="000000"/>
        </w:rPr>
        <w:t>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omputados e integrarão o lastro do</w:t>
      </w:r>
      <w:r w:rsidR="004419D9">
        <w:rPr>
          <w:color w:val="000000"/>
        </w:rPr>
        <w:t>s</w:t>
      </w:r>
      <w:r w:rsidR="00F56726" w:rsidRPr="00CD0A10">
        <w:rPr>
          <w:color w:val="000000"/>
        </w:rPr>
        <w:t xml:space="preserve">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ao</w:t>
      </w:r>
      <w:r w:rsidR="004419D9">
        <w:rPr>
          <w:color w:val="000000"/>
        </w:rPr>
        <w:t>s</w:t>
      </w:r>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 xml:space="preserve">dos quais é </w:t>
      </w:r>
      <w:r w:rsidR="009B1CDC" w:rsidRPr="00CD0A10">
        <w:rPr>
          <w:rFonts w:ascii="Times New Roman" w:hAnsi="Times New Roman" w:cs="Times New Roman"/>
          <w:color w:val="000000"/>
        </w:rPr>
        <w:lastRenderedPageBreak/>
        <w:t>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foram feitas, conduzidas </w:t>
      </w:r>
      <w:r w:rsidRPr="00CD0A10">
        <w:rPr>
          <w:rFonts w:ascii="Times New Roman" w:hAnsi="Times New Roman" w:cs="Times New Roman"/>
          <w:color w:val="000000"/>
        </w:rPr>
        <w:lastRenderedPageBreak/>
        <w:t>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1225AD20" w14:textId="77777777" w:rsidR="00B72FC8" w:rsidRPr="00CD0A10" w:rsidRDefault="00B72FC8"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a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553EA9E6"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objeto (a) de qualquer contestação judicial, extrajudicial ou administrativa, (b) </w:t>
      </w:r>
      <w:r w:rsidRPr="00153890">
        <w:rPr>
          <w:rFonts w:ascii="Times New Roman" w:hAnsi="Times New Roman" w:cs="Times New Roman"/>
          <w:color w:val="000000"/>
        </w:rPr>
        <w:t xml:space="preserve">de qualquer tipo de renegociação, acordo ou transação, que não tenha sido descrita </w:t>
      </w:r>
      <w:proofErr w:type="spellStart"/>
      <w:r w:rsidRPr="00153890">
        <w:rPr>
          <w:rFonts w:ascii="Times New Roman" w:hAnsi="Times New Roman" w:cs="Times New Roman"/>
          <w:color w:val="000000"/>
        </w:rPr>
        <w:t>neste</w:t>
      </w:r>
      <w:proofErr w:type="spellEnd"/>
      <w:r w:rsidRPr="00153890">
        <w:rPr>
          <w:rFonts w:ascii="Times New Roman" w:hAnsi="Times New Roman" w:cs="Times New Roman"/>
          <w:color w:val="000000"/>
        </w:rPr>
        <w:t xml:space="preserv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de qualquer outro pedido ou medida que possa inviabilizar o pleno exercício pela Cessionária dos direitos relacionados à</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não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2AAC48DC"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00531332">
        <w:rPr>
          <w:rFonts w:ascii="Times New Roman" w:hAnsi="Times New Roman" w:cs="Times New Roman"/>
        </w:rPr>
        <w:t xml:space="preserve"> e as servidões voluntárias para utilização das áreas comuns do Empreendimento, constituída</w:t>
      </w:r>
      <w:r w:rsidR="0025361A">
        <w:rPr>
          <w:rFonts w:ascii="Times New Roman" w:hAnsi="Times New Roman" w:cs="Times New Roman"/>
        </w:rPr>
        <w:t>s</w:t>
      </w:r>
      <w:r w:rsidR="00531332">
        <w:rPr>
          <w:rFonts w:ascii="Times New Roman" w:hAnsi="Times New Roman" w:cs="Times New Roman"/>
        </w:rPr>
        <w:t xml:space="preserve"> reciprocamente </w:t>
      </w:r>
      <w:r w:rsidR="00704EBE">
        <w:rPr>
          <w:rFonts w:ascii="Times New Roman" w:hAnsi="Times New Roman" w:cs="Times New Roman"/>
        </w:rPr>
        <w:t xml:space="preserve">entre as duas fases do Empreendimento </w:t>
      </w:r>
      <w:r w:rsidR="0025361A">
        <w:rPr>
          <w:rFonts w:ascii="Times New Roman" w:hAnsi="Times New Roman" w:cs="Times New Roman"/>
        </w:rPr>
        <w:t>nos termo da</w:t>
      </w:r>
      <w:r w:rsidR="0025361A" w:rsidRPr="00531332">
        <w:rPr>
          <w:rFonts w:ascii="Times New Roman" w:hAnsi="Times New Roman" w:cs="Times New Roman"/>
        </w:rPr>
        <w:t xml:space="preserve"> escritura pública de instituição de servidão 27/05/2014, lavrada no 2º Ofício de Notas de Itaboraí-RJ, livro 655, </w:t>
      </w:r>
      <w:proofErr w:type="spellStart"/>
      <w:r w:rsidR="0025361A" w:rsidRPr="00531332">
        <w:rPr>
          <w:rFonts w:ascii="Times New Roman" w:hAnsi="Times New Roman" w:cs="Times New Roman"/>
        </w:rPr>
        <w:t>fls</w:t>
      </w:r>
      <w:proofErr w:type="spellEnd"/>
      <w:r w:rsidR="0025361A" w:rsidRPr="00531332">
        <w:rPr>
          <w:rFonts w:ascii="Times New Roman" w:hAnsi="Times New Roman" w:cs="Times New Roman"/>
        </w:rPr>
        <w:t xml:space="preserve"> 12/13</w:t>
      </w:r>
      <w:r w:rsidR="0025361A">
        <w:rPr>
          <w:rFonts w:ascii="Times New Roman" w:hAnsi="Times New Roman" w:cs="Times New Roman"/>
        </w:rPr>
        <w:t xml:space="preserve">, </w:t>
      </w:r>
      <w:r w:rsidR="00531332">
        <w:rPr>
          <w:rFonts w:ascii="Times New Roman" w:hAnsi="Times New Roman" w:cs="Times New Roman"/>
        </w:rPr>
        <w:t xml:space="preserve">da seguinte forma: (1) </w:t>
      </w:r>
      <w:r w:rsidR="00531332" w:rsidRPr="00531332">
        <w:rPr>
          <w:rFonts w:ascii="Times New Roman" w:hAnsi="Times New Roman" w:cs="Times New Roman"/>
        </w:rPr>
        <w:t xml:space="preserve">Servidão voluntária de acesso e utilização </w:t>
      </w:r>
      <w:r w:rsidR="00531332">
        <w:rPr>
          <w:rFonts w:ascii="Times New Roman" w:hAnsi="Times New Roman" w:cs="Times New Roman"/>
        </w:rPr>
        <w:t xml:space="preserve">registrada sob o nº </w:t>
      </w:r>
      <w:r w:rsidR="00531332" w:rsidRPr="00531332">
        <w:rPr>
          <w:rFonts w:ascii="Times New Roman" w:hAnsi="Times New Roman" w:cs="Times New Roman"/>
        </w:rPr>
        <w:t xml:space="preserve">R.01 </w:t>
      </w:r>
      <w:r w:rsidR="00531332">
        <w:rPr>
          <w:rFonts w:ascii="Times New Roman" w:hAnsi="Times New Roman" w:cs="Times New Roman"/>
        </w:rPr>
        <w:t xml:space="preserve">na matrícula </w:t>
      </w:r>
      <w:r w:rsidR="00531332" w:rsidRPr="009C4363">
        <w:rPr>
          <w:rFonts w:ascii="Times New Roman" w:hAnsi="Times New Roman"/>
        </w:rPr>
        <w:t>42.424</w:t>
      </w:r>
      <w:r w:rsidR="0025361A">
        <w:rPr>
          <w:rFonts w:ascii="Times New Roman" w:hAnsi="Times New Roman"/>
        </w:rPr>
        <w:t xml:space="preserve">, em benefício da matrícula nº </w:t>
      </w:r>
      <w:r w:rsidR="0025361A" w:rsidRPr="0025361A">
        <w:rPr>
          <w:rFonts w:ascii="Times New Roman" w:hAnsi="Times New Roman"/>
        </w:rPr>
        <w:t>42.419</w:t>
      </w:r>
      <w:r w:rsidR="0025361A">
        <w:rPr>
          <w:rFonts w:ascii="Times New Roman" w:hAnsi="Times New Roman"/>
        </w:rPr>
        <w:t>, ambas</w:t>
      </w:r>
      <w:r w:rsidR="00531332" w:rsidRPr="009C4363">
        <w:rPr>
          <w:rFonts w:ascii="Times New Roman" w:hAnsi="Times New Roman"/>
        </w:rPr>
        <w:t xml:space="preserve"> </w:t>
      </w:r>
      <w:r w:rsidR="00531332">
        <w:rPr>
          <w:rFonts w:ascii="Times New Roman" w:hAnsi="Times New Roman"/>
        </w:rPr>
        <w:t xml:space="preserve">do </w:t>
      </w:r>
      <w:r w:rsidR="00531332" w:rsidRPr="00EF541A">
        <w:rPr>
          <w:rFonts w:ascii="Times New Roman" w:hAnsi="Times New Roman"/>
        </w:rPr>
        <w:t>Cartório de Registro de Imóveis da Primeira Circunscrição de Itaboraí-RJ</w:t>
      </w:r>
      <w:r w:rsidR="0025361A">
        <w:rPr>
          <w:rFonts w:ascii="Times New Roman" w:hAnsi="Times New Roman"/>
        </w:rPr>
        <w:t xml:space="preserve">; e </w:t>
      </w:r>
      <w:r w:rsidR="0025361A">
        <w:rPr>
          <w:rFonts w:ascii="Times New Roman" w:hAnsi="Times New Roman" w:cs="Times New Roman"/>
        </w:rPr>
        <w:t xml:space="preserve">(2) </w:t>
      </w:r>
      <w:r w:rsidR="0025361A" w:rsidRPr="00531332">
        <w:rPr>
          <w:rFonts w:ascii="Times New Roman" w:hAnsi="Times New Roman" w:cs="Times New Roman"/>
        </w:rPr>
        <w:t xml:space="preserve">Servidão voluntária de acesso e utilização </w:t>
      </w:r>
      <w:r w:rsidR="0025361A">
        <w:rPr>
          <w:rFonts w:ascii="Times New Roman" w:hAnsi="Times New Roman" w:cs="Times New Roman"/>
        </w:rPr>
        <w:t xml:space="preserve">registrada sob o nº </w:t>
      </w:r>
      <w:r w:rsidR="0025361A" w:rsidRPr="00531332">
        <w:rPr>
          <w:rFonts w:ascii="Times New Roman" w:hAnsi="Times New Roman" w:cs="Times New Roman"/>
        </w:rPr>
        <w:t>R.0</w:t>
      </w:r>
      <w:r w:rsidR="0025361A">
        <w:rPr>
          <w:rFonts w:ascii="Times New Roman" w:hAnsi="Times New Roman" w:cs="Times New Roman"/>
        </w:rPr>
        <w:t>5</w:t>
      </w:r>
      <w:r w:rsidR="0025361A" w:rsidRPr="00531332">
        <w:rPr>
          <w:rFonts w:ascii="Times New Roman" w:hAnsi="Times New Roman" w:cs="Times New Roman"/>
        </w:rPr>
        <w:t xml:space="preserve"> </w:t>
      </w:r>
      <w:r w:rsidR="0025361A">
        <w:rPr>
          <w:rFonts w:ascii="Times New Roman" w:hAnsi="Times New Roman" w:cs="Times New Roman"/>
        </w:rPr>
        <w:t xml:space="preserve">na matrícula nº </w:t>
      </w:r>
      <w:r w:rsidR="0025361A" w:rsidRPr="0025361A">
        <w:rPr>
          <w:rFonts w:ascii="Times New Roman" w:hAnsi="Times New Roman"/>
        </w:rPr>
        <w:t>42.419</w:t>
      </w:r>
      <w:r w:rsidR="0025361A">
        <w:rPr>
          <w:rFonts w:ascii="Times New Roman" w:hAnsi="Times New Roman"/>
        </w:rPr>
        <w:t xml:space="preserve">, em benefício da </w:t>
      </w:r>
      <w:r w:rsidR="0025361A" w:rsidRPr="00704EBE">
        <w:rPr>
          <w:rFonts w:ascii="Times New Roman" w:hAnsi="Times New Roman" w:cs="Times New Roman"/>
        </w:rPr>
        <w:t xml:space="preserve">matrícula nº </w:t>
      </w:r>
      <w:r w:rsidR="0025361A" w:rsidRPr="00704EBE">
        <w:rPr>
          <w:rFonts w:ascii="Times New Roman" w:hAnsi="Times New Roman" w:cs="Times New Roman"/>
          <w:color w:val="000000"/>
        </w:rPr>
        <w:t>42.424</w:t>
      </w:r>
      <w:r w:rsidR="0025361A" w:rsidRPr="00704EBE">
        <w:rPr>
          <w:rFonts w:ascii="Times New Roman" w:hAnsi="Times New Roman" w:cs="Times New Roman"/>
        </w:rPr>
        <w:t>, ambas</w:t>
      </w:r>
      <w:r w:rsidR="0025361A" w:rsidRPr="009C4363">
        <w:rPr>
          <w:rFonts w:ascii="Times New Roman" w:hAnsi="Times New Roman"/>
        </w:rPr>
        <w:t xml:space="preserve"> </w:t>
      </w:r>
      <w:r w:rsidR="0025361A">
        <w:rPr>
          <w:rFonts w:ascii="Times New Roman" w:hAnsi="Times New Roman"/>
        </w:rPr>
        <w:t xml:space="preserve">do </w:t>
      </w:r>
      <w:r w:rsidR="0025361A" w:rsidRPr="00EF541A">
        <w:rPr>
          <w:rFonts w:ascii="Times New Roman" w:hAnsi="Times New Roman"/>
        </w:rPr>
        <w:t>Cartório de Registro de Imóveis da Primeira Circunscrição de Itaboraí-RJ</w:t>
      </w:r>
      <w:r w:rsidRPr="00CD0A10">
        <w:rPr>
          <w:rFonts w:ascii="Times New Roman" w:hAnsi="Times New Roman" w:cs="Times New Roman"/>
          <w:color w:val="000000"/>
        </w:rPr>
        <w:t>;</w:t>
      </w:r>
    </w:p>
    <w:p w14:paraId="71FC7E30" w14:textId="77777777" w:rsidR="00531332" w:rsidRPr="00B94079" w:rsidRDefault="00531332"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 xml:space="preserve">Unidades </w:t>
      </w:r>
      <w:r w:rsidR="005A051A">
        <w:rPr>
          <w:rFonts w:ascii="Times New Roman" w:hAnsi="Times New Roman" w:cs="Times New Roman"/>
        </w:rPr>
        <w:lastRenderedPageBreak/>
        <w:t>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4FFC3F62" w:rsidR="00A25C18" w:rsidRDefault="00692E35"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há débitos em nome da </w:t>
      </w:r>
      <w:r>
        <w:rPr>
          <w:rFonts w:ascii="Times New Roman" w:hAnsi="Times New Roman" w:cs="Times New Roman"/>
          <w:color w:val="000000"/>
        </w:rPr>
        <w:t>Devedora</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a CCB e/ou o presente Contrato de Cessão uma vez que sua atividade preponderante é a incorporação e loteamento de imóveis próprios e as Unidades Autônomas integrantes do Empreendimento não encontram-se contabilizados em seu ativo permanente, razão pela qual não está sujeita à obrigação estabelecida no artigo 47, inciso I, alínea (c) da lei federal n 8.212/91;</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73E2B4E0" w14:textId="77777777" w:rsidR="004419D9" w:rsidRDefault="004419D9" w:rsidP="00590F46">
      <w:pPr>
        <w:pStyle w:val="PargrafodaLista"/>
        <w:rPr>
          <w:color w:val="000000"/>
        </w:rPr>
      </w:pP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 xml:space="preserve">os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lastRenderedPageBreak/>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09BF5FD0"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D45495" w:rsidRPr="00CD0A10">
        <w:rPr>
          <w:rFonts w:ascii="Times New Roman" w:hAnsi="Times New Roman"/>
        </w:rPr>
        <w:t>a amortização e/ou o resgate integral do</w:t>
      </w:r>
      <w:r w:rsidR="004419D9">
        <w:rPr>
          <w:rFonts w:ascii="Times New Roman" w:hAnsi="Times New Roman"/>
        </w:rPr>
        <w:t>s</w:t>
      </w:r>
      <w:r w:rsidR="00D45495" w:rsidRPr="00CD0A10">
        <w:rPr>
          <w:rFonts w:ascii="Times New Roman" w:hAnsi="Times New Roman"/>
        </w:rPr>
        <w:t xml:space="preserve">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09A5195E"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contratados os prestadores de serviços necessários à emissão do</w:t>
      </w:r>
      <w:r w:rsidR="004419D9">
        <w:rPr>
          <w:rFonts w:ascii="Times New Roman" w:hAnsi="Times New Roman" w:cs="Times New Roman"/>
        </w:rPr>
        <w:t>s</w:t>
      </w:r>
      <w:r w:rsidRPr="00CD0A10">
        <w:rPr>
          <w:rFonts w:ascii="Times New Roman" w:hAnsi="Times New Roman" w:cs="Times New Roman"/>
        </w:rPr>
        <w:t xml:space="preserve">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 xml:space="preserve">banco mandatário e </w:t>
      </w:r>
      <w:proofErr w:type="spellStart"/>
      <w:r w:rsidRPr="00CD0A10">
        <w:rPr>
          <w:rFonts w:ascii="Times New Roman" w:hAnsi="Times New Roman" w:cs="Times New Roman"/>
        </w:rPr>
        <w:t>escriturador</w:t>
      </w:r>
      <w:proofErr w:type="spellEnd"/>
      <w:r w:rsidRPr="00CD0A10">
        <w:rPr>
          <w:rFonts w:ascii="Times New Roman" w:hAnsi="Times New Roman" w:cs="Times New Roman"/>
        </w:rPr>
        <w:t>;</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w:t>
      </w:r>
      <w:r w:rsidR="00B46558" w:rsidRPr="00CD0A10">
        <w:rPr>
          <w:rFonts w:ascii="Times New Roman" w:hAnsi="Times New Roman" w:cs="Times New Roman"/>
        </w:rPr>
        <w:lastRenderedPageBreak/>
        <w:t>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0ABD1272"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783902" w:rsidRPr="00783902">
        <w:rPr>
          <w:rFonts w:ascii="Times New Roman" w:hAnsi="Times New Roman"/>
        </w:rPr>
        <w:t>360 (trezentos e sessenta)</w:t>
      </w:r>
      <w:r w:rsidR="001363EC">
        <w:rPr>
          <w:rFonts w:ascii="Times New Roman" w:hAnsi="Times New Roman"/>
        </w:rPr>
        <w:t xml:space="preserve"> </w:t>
      </w:r>
      <w:r>
        <w:rPr>
          <w:rFonts w:ascii="Times New Roman" w:hAnsi="Times New Roman"/>
        </w:rPr>
        <w:t xml:space="preserve">dias a contar </w:t>
      </w:r>
      <w:bookmarkStart w:id="27" w:name="_Hlk54347301"/>
      <w:r>
        <w:rPr>
          <w:rFonts w:ascii="Times New Roman" w:hAnsi="Times New Roman"/>
        </w:rPr>
        <w:t xml:space="preserve">da </w:t>
      </w:r>
      <w:r w:rsidR="00012262">
        <w:rPr>
          <w:rFonts w:ascii="Times New Roman" w:hAnsi="Times New Roman"/>
        </w:rPr>
        <w:t>obtenção do alvará de execução das obras do Empreendimento</w:t>
      </w:r>
      <w:bookmarkEnd w:id="27"/>
      <w:r w:rsidR="00012262">
        <w:rPr>
          <w:rFonts w:ascii="Times New Roman" w:hAnsi="Times New Roman"/>
        </w:rPr>
        <w:t>,</w:t>
      </w:r>
      <w:r>
        <w:rPr>
          <w:rFonts w:ascii="Times New Roman" w:hAnsi="Times New Roman"/>
        </w:rPr>
        <w:t xml:space="preserve">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r w:rsidR="00012262">
        <w:rPr>
          <w:rFonts w:ascii="Times New Roman" w:hAnsi="Times New Roman"/>
        </w:rPr>
        <w:t xml:space="preserve"> </w:t>
      </w:r>
      <w:bookmarkStart w:id="28" w:name="_Hlk54347319"/>
      <w:r w:rsidR="00012262">
        <w:rPr>
          <w:rFonts w:ascii="Times New Roman" w:hAnsi="Times New Roman"/>
        </w:rPr>
        <w:t>(incluindo as duas fases)</w:t>
      </w:r>
      <w:bookmarkEnd w:id="28"/>
      <w:r w:rsidR="00D45495" w:rsidRPr="008E2BF5">
        <w:rPr>
          <w:rFonts w:ascii="Times New Roman" w:hAnsi="Times New Roman"/>
        </w:rPr>
        <w:t xml:space="preserve"> </w:t>
      </w:r>
      <w:r w:rsidR="00D45495">
        <w:rPr>
          <w:rFonts w:ascii="Times New Roman" w:hAnsi="Times New Roman"/>
        </w:rPr>
        <w:t>devendo, no mesmo prazo, apresentar certidão atualizada da</w:t>
      </w:r>
      <w:r w:rsidR="00012262">
        <w:rPr>
          <w:rFonts w:ascii="Times New Roman" w:hAnsi="Times New Roman"/>
        </w:rPr>
        <w:t>s</w:t>
      </w:r>
      <w:r w:rsidR="00D45495">
        <w:rPr>
          <w:rFonts w:ascii="Times New Roman" w:hAnsi="Times New Roman"/>
        </w:rPr>
        <w:t xml:space="preserve"> matrícula</w:t>
      </w:r>
      <w:r w:rsidR="00012262">
        <w:rPr>
          <w:rFonts w:ascii="Times New Roman" w:hAnsi="Times New Roman"/>
        </w:rPr>
        <w:t>s</w:t>
      </w:r>
      <w:r w:rsidR="00D45495">
        <w:rPr>
          <w:rFonts w:ascii="Times New Roman" w:hAnsi="Times New Roman"/>
        </w:rPr>
        <w:t xml:space="preserve"> do Empreendimento </w:t>
      </w:r>
      <w:r w:rsidR="00012262">
        <w:rPr>
          <w:rFonts w:ascii="Times New Roman" w:hAnsi="Times New Roman"/>
        </w:rPr>
        <w:t xml:space="preserve">(incluindo as duas fases) </w:t>
      </w:r>
      <w:r w:rsidR="00D45495">
        <w:rPr>
          <w:rFonts w:ascii="Times New Roman" w:hAnsi="Times New Roman"/>
        </w:rPr>
        <w:t xml:space="preserve">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3C67EE53"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 xml:space="preserve">de </w:t>
      </w:r>
      <w:r w:rsidR="007E3E5B">
        <w:rPr>
          <w:rFonts w:ascii="Times New Roman" w:hAnsi="Times New Roman"/>
        </w:rPr>
        <w:t>60</w:t>
      </w:r>
      <w:r w:rsidR="007E3E5B" w:rsidRPr="00CD0A10">
        <w:rPr>
          <w:rFonts w:ascii="Times New Roman" w:hAnsi="Times New Roman"/>
        </w:rPr>
        <w:t xml:space="preserve"> (</w:t>
      </w:r>
      <w:r w:rsidR="007E3E5B">
        <w:rPr>
          <w:rFonts w:ascii="Times New Roman" w:hAnsi="Times New Roman"/>
        </w:rPr>
        <w:t>sessenta</w:t>
      </w:r>
      <w:r w:rsidR="007E3E5B" w:rsidRPr="00CD0A10">
        <w:rPr>
          <w:rFonts w:ascii="Times New Roman" w:hAnsi="Times New Roman"/>
        </w:rPr>
        <w:t xml:space="preserve">) </w:t>
      </w:r>
      <w:r w:rsidR="00556810" w:rsidRPr="00CD0A10">
        <w:rPr>
          <w:rFonts w:ascii="Times New Roman" w:hAnsi="Times New Roman"/>
        </w:rPr>
        <w:t xml:space="preserve">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E67287" w:rsidRPr="00E67287">
        <w:rPr>
          <w:rFonts w:ascii="Times New Roman" w:hAnsi="Times New Roman"/>
          <w:i/>
          <w:color w:val="000000"/>
        </w:rPr>
        <w:t>23 de outubro de 2020</w:t>
      </w:r>
      <w:r w:rsidR="00556810" w:rsidRPr="00B10CB5">
        <w:rPr>
          <w:rFonts w:ascii="Times New Roman" w:hAnsi="Times New Roman"/>
          <w:i/>
          <w:color w:val="000000"/>
        </w:rPr>
        <w:t xml:space="preserve">, entre </w:t>
      </w:r>
      <w:r w:rsidR="00D40896" w:rsidRPr="00D40896">
        <w:rPr>
          <w:rFonts w:ascii="Times New Roman" w:hAnsi="Times New Roman"/>
          <w:i/>
          <w:color w:val="000000"/>
        </w:rPr>
        <w:t xml:space="preserve">H&amp;BC PARTICIPAÇÕES E EMPREENDIMENTOS LTDA, H&amp;FC PARTICIPAÇÕES E EMPREENDIMENTOS </w:t>
      </w:r>
      <w:r w:rsidR="00D40896" w:rsidRPr="00D40896">
        <w:rPr>
          <w:rFonts w:ascii="Times New Roman" w:hAnsi="Times New Roman"/>
          <w:i/>
          <w:color w:val="000000"/>
        </w:rPr>
        <w:lastRenderedPageBreak/>
        <w:t>LTDA., BSI CAPITAL SECURITIZADORA S.A. e SPE ITABORAÍ 1 EMPRENDIMENTOS IMOBILIÁRIOS LTDA</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tag along, </w:t>
      </w:r>
      <w:r w:rsidR="00556810" w:rsidRPr="00B10CB5">
        <w:rPr>
          <w:rFonts w:ascii="Times New Roman" w:hAnsi="Times New Roman"/>
          <w:color w:val="000000"/>
        </w:rPr>
        <w:t>de</w:t>
      </w:r>
      <w:r w:rsidR="00556810" w:rsidRPr="00B10CB5">
        <w:rPr>
          <w:rFonts w:ascii="Times New Roman" w:hAnsi="Times New Roman"/>
          <w:i/>
          <w:color w:val="000000"/>
        </w:rPr>
        <w:t xml:space="preserve"> drag along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5E7AA21F" w:rsidR="00F70DBC" w:rsidRPr="00CD0A10"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69557D">
        <w:rPr>
          <w:rFonts w:ascii="Times New Roman" w:hAnsi="Times New Roman"/>
        </w:rPr>
        <w:t>60</w:t>
      </w:r>
      <w:r w:rsidR="0069557D" w:rsidRPr="00CD0A10">
        <w:rPr>
          <w:rFonts w:ascii="Times New Roman" w:hAnsi="Times New Roman"/>
        </w:rPr>
        <w:t xml:space="preserve"> (</w:t>
      </w:r>
      <w:r w:rsidR="0069557D">
        <w:rPr>
          <w:rFonts w:ascii="Times New Roman" w:hAnsi="Times New Roman"/>
        </w:rPr>
        <w:t>sessenta</w:t>
      </w:r>
      <w:r w:rsidR="0069557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certidão atualizada da</w:t>
      </w:r>
      <w:r w:rsidR="00AD44C7">
        <w:rPr>
          <w:rFonts w:ascii="Times New Roman" w:hAnsi="Times New Roman"/>
        </w:rPr>
        <w:t>s</w:t>
      </w:r>
      <w:r>
        <w:rPr>
          <w:rFonts w:ascii="Times New Roman" w:hAnsi="Times New Roman"/>
        </w:rPr>
        <w:t xml:space="preserve"> </w:t>
      </w:r>
      <w:r w:rsidRPr="00C4187B">
        <w:rPr>
          <w:rFonts w:ascii="Times New Roman" w:hAnsi="Times New Roman"/>
        </w:rPr>
        <w:t>matrícula</w:t>
      </w:r>
      <w:r w:rsidR="00AD44C7">
        <w:rPr>
          <w:rFonts w:ascii="Times New Roman" w:hAnsi="Times New Roman"/>
        </w:rPr>
        <w:t>s</w:t>
      </w:r>
      <w:r w:rsidRPr="00C4187B">
        <w:rPr>
          <w:rFonts w:ascii="Times New Roman" w:hAnsi="Times New Roman"/>
        </w:rPr>
        <w:t xml:space="preserve"> </w:t>
      </w:r>
      <w:r w:rsidR="00AD44C7" w:rsidRPr="00C4187B">
        <w:rPr>
          <w:rFonts w:ascii="Times New Roman" w:hAnsi="Times New Roman"/>
        </w:rPr>
        <w:t xml:space="preserve">nº </w:t>
      </w:r>
      <w:r w:rsidR="00AD44C7" w:rsidRPr="009C4363">
        <w:rPr>
          <w:rFonts w:ascii="Times New Roman" w:hAnsi="Times New Roman"/>
        </w:rPr>
        <w:t xml:space="preserve">42.424 </w:t>
      </w:r>
      <w:r w:rsidR="00AD44C7">
        <w:rPr>
          <w:rFonts w:ascii="Times New Roman" w:hAnsi="Times New Roman"/>
        </w:rPr>
        <w:t xml:space="preserve">e </w:t>
      </w:r>
      <w:r w:rsidR="00AD44C7" w:rsidRPr="009C4363">
        <w:rPr>
          <w:rFonts w:ascii="Times New Roman" w:hAnsi="Times New Roman"/>
        </w:rPr>
        <w:t>42.419</w:t>
      </w:r>
      <w:r w:rsidR="00AD44C7">
        <w:rPr>
          <w:rFonts w:ascii="Times New Roman" w:hAnsi="Times New Roman"/>
        </w:rPr>
        <w:t>, ambas</w:t>
      </w:r>
      <w:r w:rsidR="00AD44C7" w:rsidRPr="009C4363">
        <w:rPr>
          <w:rFonts w:ascii="Times New Roman" w:hAnsi="Times New Roman"/>
        </w:rPr>
        <w:t xml:space="preserve"> </w:t>
      </w:r>
      <w:r w:rsidR="00E67287">
        <w:rPr>
          <w:rFonts w:ascii="Times New Roman" w:hAnsi="Times New Roman"/>
        </w:rPr>
        <w:t xml:space="preserve">do Cartório de Registro de Imóveis </w:t>
      </w:r>
      <w:r w:rsidR="00AD44C7" w:rsidRPr="009C4363">
        <w:rPr>
          <w:rFonts w:ascii="Times New Roman" w:hAnsi="Times New Roman"/>
        </w:rPr>
        <w:t>da Primeira Circunscrição de Itaboraí-RJ</w:t>
      </w:r>
      <w:r w:rsidR="00AD44C7" w:rsidRPr="00C4187B" w:rsidDel="00AD44C7">
        <w:rPr>
          <w:rFonts w:ascii="Times New Roman" w:hAnsi="Times New Roman"/>
        </w:rPr>
        <w:t xml:space="preserve"> </w:t>
      </w:r>
      <w:r>
        <w:rPr>
          <w:rFonts w:ascii="Times New Roman" w:hAnsi="Times New Roman"/>
        </w:rPr>
        <w:t xml:space="preserve">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r w:rsidR="00F56D5F">
        <w:rPr>
          <w:rFonts w:ascii="Times New Roman" w:hAnsi="Times New Roman"/>
        </w:rPr>
        <w:t xml:space="preserve"> Ao final do referido prazo, caso não haja o registro da garantia, fica a critério da Cessionária, alternativa ou cumulativamente, reter qualquer parcela do Valor de Cessão ainda não paga à Devedora e/ou efetuar diretamente o registro e o pagamento dos emolumentos necessários com recursos da Conta Centralizadora. Nesse caso será obrigação da Devedora recompor os valores incorridos em até 48 (quarenta e oito) horas do efetivo pagamento pela Cessionária</w:t>
      </w:r>
      <w:r w:rsidR="00661668">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474E291B" w:rsidR="00F70DBC"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D46FAD">
        <w:rPr>
          <w:rFonts w:ascii="Times New Roman" w:hAnsi="Times New Roman"/>
        </w:rPr>
        <w:t>60</w:t>
      </w:r>
      <w:r w:rsidR="00D46FAD" w:rsidRPr="00CD0A10">
        <w:rPr>
          <w:rFonts w:ascii="Times New Roman" w:hAnsi="Times New Roman"/>
        </w:rPr>
        <w:t xml:space="preserve"> (</w:t>
      </w:r>
      <w:r w:rsidR="00D46FAD">
        <w:rPr>
          <w:rFonts w:ascii="Times New Roman" w:hAnsi="Times New Roman"/>
        </w:rPr>
        <w:t>sessenta</w:t>
      </w:r>
      <w:r w:rsidR="00D46FA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r w:rsidRPr="00AA6ACD">
        <w:rPr>
          <w:rFonts w:ascii="Times New Roman" w:hAnsi="Times New Roman"/>
        </w:rPr>
        <w:t>manter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w:t>
      </w:r>
      <w:r w:rsidRPr="00A70F3A">
        <w:rPr>
          <w:rFonts w:ascii="Times New Roman" w:hAnsi="Times New Roman"/>
        </w:rPr>
        <w:lastRenderedPageBreak/>
        <w:t xml:space="preserve">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29"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xml:space="preserve">; (ii) ação ou omissão dolosa ou culposa da </w:t>
      </w:r>
      <w:r w:rsidR="00F70DBC">
        <w:rPr>
          <w:rFonts w:ascii="Times New Roman" w:hAnsi="Times New Roman" w:cs="Times New Roman"/>
        </w:rPr>
        <w:t>Devedora</w:t>
      </w:r>
      <w:r w:rsidRPr="009A638D">
        <w:rPr>
          <w:rFonts w:ascii="Times New Roman" w:hAnsi="Times New Roman" w:cs="Times New Roman"/>
        </w:rPr>
        <w:t xml:space="preserve">; ou (iii)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 xml:space="preserve">a contar da solicitação da </w:t>
      </w:r>
      <w:r w:rsidRPr="00603F70">
        <w:rPr>
          <w:rFonts w:ascii="Times New Roman" w:hAnsi="Times New Roman" w:cs="Times New Roman"/>
        </w:rPr>
        <w:lastRenderedPageBreak/>
        <w:t>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A4400DF"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operação de Emissão de 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01310FA0" w:rsidR="00D13B0F"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3B3DAC">
        <w:rPr>
          <w:rFonts w:ascii="Times New Roman" w:hAnsi="Times New Roman"/>
        </w:rPr>
        <w:t>.</w:t>
      </w:r>
    </w:p>
    <w:p w14:paraId="43ED0C66" w14:textId="77777777" w:rsidR="00583367" w:rsidRDefault="00583367" w:rsidP="00583367">
      <w:pPr>
        <w:pStyle w:val="PargrafodaLista"/>
      </w:pPr>
    </w:p>
    <w:p w14:paraId="556984EA" w14:textId="47BA411A" w:rsidR="00444CCA" w:rsidRPr="00444CCA"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30</w:t>
      </w:r>
      <w:r w:rsidRPr="00CD0A10">
        <w:t xml:space="preserve"> (</w:t>
      </w:r>
      <w:r>
        <w:t>trinta</w:t>
      </w:r>
      <w:r w:rsidRPr="00CD0A10">
        <w:t xml:space="preserve">) </w:t>
      </w:r>
      <w:r w:rsidRPr="00692E35">
        <w:t>dias a contar da presente data</w:t>
      </w:r>
      <w:r>
        <w:t xml:space="preserve">, a comprovação do registro </w:t>
      </w:r>
      <w:r w:rsidR="00B8323D">
        <w:t xml:space="preserve">perante a Junta Comercial competente </w:t>
      </w:r>
      <w:r>
        <w:t xml:space="preserve">das atas de reunião de sócios da Devedora, da Fiduciante Garantidora, do Avalista 1, Avalista 2 e Avalista 3 que aprovam a celebração dos </w:t>
      </w:r>
      <w:r w:rsidR="00B8323D">
        <w:t>Documentos</w:t>
      </w:r>
      <w:r>
        <w:t xml:space="preserve"> da Operação e outorga das Garantias pelas respectivas partes</w:t>
      </w:r>
      <w:r w:rsidR="00B8323D">
        <w:t>;</w:t>
      </w:r>
    </w:p>
    <w:p w14:paraId="4C1CE870" w14:textId="77777777" w:rsidR="00444CCA" w:rsidRDefault="00444CCA" w:rsidP="00444CCA">
      <w:pPr>
        <w:pStyle w:val="PargrafodaLista"/>
      </w:pPr>
    </w:p>
    <w:p w14:paraId="78018BEE" w14:textId="3E8045D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 xml:space="preserve">) </w:t>
      </w:r>
      <w:r w:rsidRPr="00692E35">
        <w:t>dias a contar da presente data</w:t>
      </w:r>
      <w:r>
        <w:t>,</w:t>
      </w:r>
      <w:r w:rsidRPr="00692E35">
        <w:rPr>
          <w:color w:val="000000"/>
        </w:rPr>
        <w:t xml:space="preserve"> </w:t>
      </w:r>
      <w:r w:rsidRPr="00583367">
        <w:rPr>
          <w:color w:val="000000"/>
        </w:rPr>
        <w:t xml:space="preserve">Certidão negativa de tributos </w:t>
      </w:r>
      <w:r>
        <w:rPr>
          <w:color w:val="000000"/>
        </w:rPr>
        <w:t>i</w:t>
      </w:r>
      <w:r w:rsidRPr="00583367">
        <w:rPr>
          <w:color w:val="000000"/>
        </w:rPr>
        <w:t xml:space="preserve">mobiliários do Município de Itaboraí </w:t>
      </w:r>
      <w:r w:rsidRPr="00692E35">
        <w:t xml:space="preserve">(certidão de quitação fiscal) emitidas em </w:t>
      </w:r>
      <w:r>
        <w:t>relação às duas fases do Empreendimento</w:t>
      </w:r>
      <w:r w:rsidRPr="00692E35">
        <w:t xml:space="preserve">, comprovando a inexistência de débitos fiscais referente ou vinculados </w:t>
      </w:r>
      <w:r>
        <w:t>aos imóveis onde se situam o Empreendimento;</w:t>
      </w:r>
    </w:p>
    <w:p w14:paraId="6E62125C"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436738A6" w14:textId="1C62B55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de </w:t>
      </w:r>
      <w:r w:rsidRPr="00583367">
        <w:rPr>
          <w:color w:val="000000"/>
        </w:rPr>
        <w:lastRenderedPageBreak/>
        <w:t xml:space="preserve">Itaboraí </w:t>
      </w:r>
      <w:r w:rsidRPr="00692E35">
        <w:t xml:space="preserve">(certidão de quitação fiscal) emitidas em nome da </w:t>
      </w:r>
      <w:r>
        <w:t>Devedora</w:t>
      </w:r>
      <w:r w:rsidRPr="00692E35">
        <w:t xml:space="preserve"> pelo Município de </w:t>
      </w:r>
      <w:r>
        <w:t>Itaboraí</w:t>
      </w:r>
      <w:r w:rsidRPr="00692E35">
        <w:t xml:space="preserve">, comprovando a inexistência de débitos fiscais referente ou vinculados à </w:t>
      </w:r>
      <w:r>
        <w:t>Devedora;</w:t>
      </w:r>
    </w:p>
    <w:p w14:paraId="69F5216D"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7C104CBA" w14:textId="00F1803E"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w:t>
      </w:r>
      <w:r>
        <w:rPr>
          <w:color w:val="000000"/>
        </w:rPr>
        <w:t>do Rio de Janeiro</w:t>
      </w:r>
      <w:r w:rsidRPr="00583367">
        <w:rPr>
          <w:color w:val="000000"/>
        </w:rPr>
        <w:t xml:space="preserve"> </w:t>
      </w:r>
      <w:r w:rsidRPr="00692E35">
        <w:t xml:space="preserve">(certidão de quitação fiscal) emitidas em nome da </w:t>
      </w:r>
      <w:r>
        <w:t>Devedora, do Avalista 1, Avalista 2 e Avalista 3</w:t>
      </w:r>
      <w:r w:rsidRPr="00692E35">
        <w:t xml:space="preserve"> pelo Município de </w:t>
      </w:r>
      <w:r>
        <w:t>Itaboraí</w:t>
      </w:r>
      <w:r w:rsidRPr="00692E35">
        <w:t xml:space="preserve">, comprovando a inexistência de débitos fiscais referente ou vinculados à </w:t>
      </w:r>
      <w:r>
        <w:t>Devedora, do Avalista 1, Avalista 2 e Avalista 3;</w:t>
      </w:r>
    </w:p>
    <w:p w14:paraId="5303810D" w14:textId="77777777" w:rsidR="00583367" w:rsidRPr="00583367" w:rsidRDefault="00583367" w:rsidP="00583367">
      <w:pPr>
        <w:autoSpaceDE w:val="0"/>
        <w:autoSpaceDN w:val="0"/>
        <w:adjustRightInd w:val="0"/>
        <w:spacing w:line="360" w:lineRule="auto"/>
        <w:jc w:val="both"/>
        <w:rPr>
          <w:color w:val="000000"/>
        </w:rPr>
      </w:pPr>
    </w:p>
    <w:p w14:paraId="487AA810" w14:textId="2C77925D"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w:t>
      </w:r>
      <w:r>
        <w:rPr>
          <w:color w:val="000000"/>
        </w:rPr>
        <w:t>de protestos na Comarca de</w:t>
      </w:r>
      <w:r w:rsidRPr="00583367">
        <w:rPr>
          <w:color w:val="000000"/>
        </w:rPr>
        <w:t xml:space="preserve"> Itaboraí </w:t>
      </w:r>
      <w:r w:rsidRPr="00692E35">
        <w:t xml:space="preserve">emitida em nome da </w:t>
      </w:r>
      <w:r>
        <w:t>Devedora</w:t>
      </w:r>
      <w:r w:rsidRPr="00692E35">
        <w:t xml:space="preserve">, comprovando a inexistência de débitos </w:t>
      </w:r>
      <w:r>
        <w:t>protestados contra a</w:t>
      </w:r>
      <w:r w:rsidRPr="00692E35">
        <w:t xml:space="preserve"> </w:t>
      </w:r>
      <w:r>
        <w:t>Devedora;</w:t>
      </w:r>
      <w:r w:rsidR="00583367" w:rsidRPr="00583367">
        <w:rPr>
          <w:color w:val="000000"/>
        </w:rPr>
        <w:t xml:space="preserve"> </w:t>
      </w:r>
    </w:p>
    <w:p w14:paraId="248E4D93"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2BC5DB21" w14:textId="31E6FB8E" w:rsidR="00692E35" w:rsidRPr="00742C0A" w:rsidRDefault="00444CCA" w:rsidP="00742C0A">
      <w:pPr>
        <w:pStyle w:val="PargrafodaLista"/>
        <w:numPr>
          <w:ilvl w:val="0"/>
          <w:numId w:val="8"/>
        </w:numPr>
        <w:spacing w:line="360" w:lineRule="auto"/>
        <w:jc w:val="both"/>
      </w:pPr>
      <w:r w:rsidRPr="00742C0A">
        <w:t xml:space="preserve">apresentar à Cessionária, em até </w:t>
      </w:r>
      <w:r>
        <w:t>180</w:t>
      </w:r>
      <w:r w:rsidRPr="00742C0A">
        <w:t xml:space="preserve"> (</w:t>
      </w:r>
      <w:r>
        <w:t>cento e oitenta</w:t>
      </w:r>
      <w:r w:rsidRPr="00742C0A">
        <w:t>) dias a contar da presente data</w:t>
      </w:r>
      <w:r>
        <w:t>,</w:t>
      </w:r>
      <w:r w:rsidRPr="00742C0A">
        <w:rPr>
          <w:color w:val="000000"/>
        </w:rPr>
        <w:t xml:space="preserve"> </w:t>
      </w:r>
      <w:r w:rsidRPr="00742C0A">
        <w:t>Certidões Negativas de Tr</w:t>
      </w:r>
      <w:r w:rsidRPr="00D40896">
        <w:t>ibutos Federais administrados pela Secretaria da Receita Federal (CND/SRF)</w:t>
      </w:r>
      <w:r w:rsidRPr="00692E35">
        <w:t xml:space="preserve"> </w:t>
      </w:r>
      <w:r w:rsidRPr="00742C0A">
        <w:t>(certidão de quitação fiscal</w:t>
      </w:r>
      <w:r>
        <w:t xml:space="preserve"> federal</w:t>
      </w:r>
      <w:r w:rsidRPr="00742C0A">
        <w:t xml:space="preserve">) emitidas em nome da </w:t>
      </w:r>
      <w:r>
        <w:t>Devedora</w:t>
      </w:r>
      <w:r w:rsidRPr="00742C0A">
        <w:t xml:space="preserve">, comprovando a inexistência de débitos fiscais referente ou vinculados à </w:t>
      </w:r>
      <w:r>
        <w:t>Devedora;</w:t>
      </w:r>
    </w:p>
    <w:p w14:paraId="303C9875" w14:textId="77777777" w:rsidR="001F086E" w:rsidRPr="004D0299" w:rsidRDefault="001F086E" w:rsidP="004D0299">
      <w:pPr>
        <w:autoSpaceDE w:val="0"/>
        <w:autoSpaceDN w:val="0"/>
        <w:adjustRightInd w:val="0"/>
        <w:spacing w:line="360" w:lineRule="auto"/>
        <w:jc w:val="both"/>
        <w:rPr>
          <w:color w:val="000000"/>
        </w:rPr>
      </w:pPr>
    </w:p>
    <w:bookmarkEnd w:id="29"/>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43909E9B" w14:textId="77777777" w:rsidR="00401C66" w:rsidRPr="00F05252" w:rsidRDefault="00401C66" w:rsidP="00401C66">
      <w:pPr>
        <w:spacing w:line="360" w:lineRule="auto"/>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lastRenderedPageBreak/>
        <w:t>tomar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 xml:space="preserve">usar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esta indicado,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30" w:name="_DV_M94"/>
      <w:bookmarkStart w:id="31" w:name="_DV_M97"/>
      <w:bookmarkStart w:id="32" w:name="_DV_M98"/>
      <w:bookmarkStart w:id="33" w:name="_DV_M99"/>
      <w:bookmarkStart w:id="34" w:name="_DV_M100"/>
      <w:bookmarkStart w:id="35" w:name="_DV_M101"/>
      <w:bookmarkStart w:id="36" w:name="_DV_M102"/>
      <w:bookmarkEnd w:id="30"/>
      <w:bookmarkEnd w:id="31"/>
      <w:bookmarkEnd w:id="32"/>
      <w:bookmarkEnd w:id="33"/>
      <w:bookmarkEnd w:id="34"/>
      <w:bookmarkEnd w:id="35"/>
      <w:bookmarkEnd w:id="36"/>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37" w:name="_DV_M182"/>
      <w:bookmarkStart w:id="38" w:name="_DV_M183"/>
      <w:bookmarkStart w:id="39" w:name="_DV_M137"/>
      <w:bookmarkStart w:id="40" w:name="_DV_M139"/>
      <w:bookmarkStart w:id="41" w:name="_DV_M188"/>
      <w:bookmarkEnd w:id="37"/>
      <w:bookmarkEnd w:id="38"/>
      <w:bookmarkEnd w:id="39"/>
      <w:bookmarkEnd w:id="40"/>
      <w:bookmarkEnd w:id="41"/>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46BD116F"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do</w:t>
      </w:r>
      <w:r w:rsidR="004419D9">
        <w:rPr>
          <w:bCs/>
        </w:rPr>
        <w:t>s</w:t>
      </w:r>
      <w:r w:rsidR="00B817F9">
        <w:rPr>
          <w:bCs/>
        </w:rPr>
        <w:t xml:space="preserve">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xml:space="preserve">, sendo que tal aprovação não configura descumprimento da Lei Complementar 105 </w:t>
      </w:r>
      <w:r w:rsidR="00345CF0">
        <w:rPr>
          <w:bCs/>
        </w:rPr>
        <w:t xml:space="preserve">relativa </w:t>
      </w:r>
      <w:r w:rsidR="002C421A">
        <w:rPr>
          <w:bCs/>
        </w:rPr>
        <w:t>ao sigilo de informações</w:t>
      </w:r>
      <w:r w:rsidR="006E78B8">
        <w:rPr>
          <w:bCs/>
        </w:rPr>
        <w:t xml:space="preserve"> ou da </w:t>
      </w:r>
      <w:r w:rsidR="006E78B8" w:rsidRPr="006E78B8">
        <w:rPr>
          <w:bCs/>
        </w:rPr>
        <w:t>Lei Geral de Proteção de Dados Pessoais (LGPD)</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w:t>
      </w:r>
      <w:r w:rsidR="007756C6" w:rsidRPr="00413D95">
        <w:rPr>
          <w:bCs/>
        </w:rPr>
        <w:lastRenderedPageBreak/>
        <w:t>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Os recursos que forem depositados na Conta Centralizadora e nas demais Contas da Operação, integrarão o patrimônio separado, podendo ser aplicados pela Cessionária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A Cessionária jamais será responsabilizada pela performance dos Investimentos 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48D825F4" w14:textId="76BEFF25"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00E279CF">
        <w:t xml:space="preserve">R$ </w:t>
      </w:r>
      <w:r w:rsidR="00E279CF">
        <w:rPr>
          <w:bCs/>
        </w:rPr>
        <w:t xml:space="preserve">138.149,15 (cento e trinta e oito mil </w:t>
      </w:r>
      <w:r w:rsidR="00E279CF">
        <w:rPr>
          <w:bCs/>
        </w:rPr>
        <w:lastRenderedPageBreak/>
        <w:t>cento e quarenta e nove reais e quinze centavos)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32175E8D" w:rsidR="00C10569"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00E279CF">
        <w:t xml:space="preserve">R$ </w:t>
      </w:r>
      <w:r w:rsidR="00E279CF">
        <w:rPr>
          <w:bCs/>
        </w:rPr>
        <w:t>70.000,00 (setenta mil reais)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o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040F3408" w:rsidR="006F4D2E" w:rsidRPr="004229C0" w:rsidRDefault="002D280C" w:rsidP="00D053BF">
      <w:pPr>
        <w:spacing w:line="360" w:lineRule="auto"/>
        <w:ind w:right="-1"/>
        <w:jc w:val="both"/>
        <w:rPr>
          <w:bCs/>
        </w:rPr>
      </w:pPr>
      <w:r>
        <w:rPr>
          <w:bCs/>
        </w:rPr>
        <w:lastRenderedPageBreak/>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B956CE">
        <w:rPr>
          <w:bCs/>
        </w:rPr>
        <w:t xml:space="preserve">à </w:t>
      </w:r>
      <w:r w:rsidR="00D053BF">
        <w:rPr>
          <w:bCs/>
        </w:rPr>
        <w:t xml:space="preserve">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5DABD48D"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42" w:name="_Hlk48743775"/>
      <w:r w:rsidR="00265B46">
        <w:rPr>
          <w:bCs/>
        </w:rPr>
        <w:t>MVL Engenharia Ltda., inscrita no CNPJ sob o nº 22.755.526/0001-14</w:t>
      </w:r>
      <w:bookmarkEnd w:id="42"/>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43" w:name="_Hlk48743822"/>
      <w:r w:rsidR="00E6771D">
        <w:t>5 (</w:t>
      </w:r>
      <w:r w:rsidR="00E6771D" w:rsidRPr="004229C0">
        <w:t>cinco)</w:t>
      </w:r>
      <w:bookmarkEnd w:id="43"/>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65F04FE1"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até </w:t>
      </w:r>
      <w:r w:rsidR="0029701B">
        <w:t>2 (dois</w:t>
      </w:r>
      <w:r w:rsidR="0029701B" w:rsidRPr="004229C0">
        <w:t xml:space="preserve">) </w:t>
      </w:r>
      <w:r w:rsidR="00D053BF" w:rsidRPr="004229C0">
        <w:t xml:space="preserve">Dias Úteis, contados da primeira medição, </w:t>
      </w:r>
      <w:r w:rsidR="00D053BF">
        <w:t xml:space="preserve">será realizada a </w:t>
      </w:r>
      <w:r w:rsidR="00D053BF" w:rsidRPr="004229C0">
        <w:t xml:space="preserve">liberação </w:t>
      </w:r>
      <w:r w:rsidR="00D053BF">
        <w:t xml:space="preserve">do valor constante da clausula </w:t>
      </w:r>
      <w:r w:rsidR="00D053BF" w:rsidRPr="00590F46">
        <w:t>2.2</w:t>
      </w:r>
      <w:r w:rsidR="006E6D30" w:rsidRPr="00590F46">
        <w:t>.</w:t>
      </w:r>
      <w:r w:rsidR="00D053BF" w:rsidRPr="00590F46">
        <w:t>(</w:t>
      </w:r>
      <w:r w:rsidR="006E6D30" w:rsidRPr="00590F46">
        <w:t>d</w:t>
      </w:r>
      <w:r w:rsidR="00D053BF" w:rsidRPr="00590F46">
        <w:t>)</w:t>
      </w:r>
      <w:r w:rsidR="00D053BF" w:rsidRPr="00E6127C">
        <w:t xml:space="preserve"> acima</w:t>
      </w:r>
      <w:r w:rsidR="00D053BF">
        <w:t>, até o limite do valor lá disposto, e</w:t>
      </w:r>
      <w:r w:rsidR="00D053BF">
        <w:rPr>
          <w:bCs/>
        </w:rPr>
        <w:t xml:space="preserve"> que será feita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 com valor </w:t>
      </w:r>
      <w:r w:rsidR="00D053BF" w:rsidRPr="005E6FF8">
        <w:rPr>
          <w:bCs/>
        </w:rPr>
        <w:t xml:space="preserve">limitado </w:t>
      </w:r>
      <w:r w:rsidR="00D053BF">
        <w:rPr>
          <w:bCs/>
        </w:rPr>
        <w:t>a</w:t>
      </w:r>
      <w:r w:rsidR="00D053BF" w:rsidRPr="005E6FF8">
        <w:rPr>
          <w:bCs/>
        </w:rPr>
        <w:t xml:space="preserve"> </w:t>
      </w:r>
      <w:r w:rsidR="00D053BF">
        <w:t xml:space="preserve">R$ </w:t>
      </w:r>
      <w:r w:rsidR="00652B52">
        <w:rPr>
          <w:bCs/>
        </w:rPr>
        <w:t>1.000.000,00</w:t>
      </w:r>
      <w:r w:rsidR="00652B52">
        <w:t xml:space="preserve"> </w:t>
      </w:r>
      <w:r w:rsidR="00652B52">
        <w:lastRenderedPageBreak/>
        <w:t>(</w:t>
      </w:r>
      <w:r w:rsidR="00652B52">
        <w:rPr>
          <w:bCs/>
        </w:rPr>
        <w:t>um milhão de reais</w:t>
      </w:r>
      <w:r w:rsidR="00652B52">
        <w:t>)</w:t>
      </w:r>
      <w:r w:rsidR="00D053BF" w:rsidRPr="00A52D72">
        <w:rPr>
          <w:bCs/>
        </w:rPr>
        <w:t>.</w:t>
      </w:r>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1B354A86"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w:t>
      </w:r>
      <w:r w:rsidR="00EB5C5E">
        <w:rPr>
          <w:bCs/>
        </w:rPr>
        <w:t xml:space="preserve">dos </w:t>
      </w:r>
      <w:r w:rsidR="00D053BF">
        <w:rPr>
          <w:bCs/>
        </w:rPr>
        <w:t>CRI em Assembleia 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6678B398"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previamente</w:t>
      </w:r>
      <w:r>
        <w:t xml:space="preserve"> 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s 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FDF3561"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75E5C86A"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IGPM</w:t>
      </w:r>
      <w:r w:rsidR="0054379E">
        <w:rPr>
          <w:rFonts w:ascii="Times New Roman" w:hAnsi="Times New Roman" w:cs="Times New Roman"/>
        </w:rPr>
        <w:t xml:space="preserve"> </w:t>
      </w:r>
      <w:r w:rsidR="00D4551D" w:rsidRPr="00AF3EA0">
        <w:rPr>
          <w:rFonts w:ascii="Times New Roman" w:hAnsi="Times New Roman" w:cs="Times New Roman"/>
        </w:rPr>
        <w:t>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64E5D2A4"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3F8EC1E9"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002937F5">
        <w:rPr>
          <w:rFonts w:ascii="Times New Roman" w:hAnsi="Times New Roman"/>
        </w:rPr>
        <w:t xml:space="preserve"> e pela </w:t>
      </w:r>
      <w:r w:rsidR="002937F5" w:rsidRPr="00722A01">
        <w:rPr>
          <w:rFonts w:ascii="Times New Roman" w:hAnsi="Times New Roman"/>
        </w:rPr>
        <w:t xml:space="preserve">Fiduciante </w:t>
      </w:r>
      <w:r w:rsidR="00722A01">
        <w:rPr>
          <w:rFonts w:ascii="Times New Roman" w:hAnsi="Times New Roman"/>
        </w:rPr>
        <w:t>Garantidora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7EC2F4BF"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rPr>
        <w:t>Hipoteca</w:t>
      </w:r>
      <w:r w:rsidRPr="009A06AD">
        <w:rPr>
          <w:rFonts w:ascii="Times New Roman" w:hAnsi="Times New Roman"/>
        </w:rPr>
        <w:t xml:space="preserve"> de imóve</w:t>
      </w:r>
      <w:r>
        <w:rPr>
          <w:rFonts w:ascii="Times New Roman" w:hAnsi="Times New Roman"/>
        </w:rPr>
        <w:t>l</w:t>
      </w:r>
      <w:r w:rsidRPr="009A06AD">
        <w:rPr>
          <w:rFonts w:ascii="Times New Roman" w:hAnsi="Times New Roman"/>
        </w:rPr>
        <w:t xml:space="preserve"> </w:t>
      </w:r>
      <w:r w:rsidR="001830E3">
        <w:rPr>
          <w:rFonts w:ascii="Times New Roman" w:hAnsi="Times New Roman"/>
        </w:rPr>
        <w:t xml:space="preserve">do Empreendimento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391E40DC" w14:textId="5FE5E230" w:rsidR="002937F5" w:rsidRDefault="004E408D" w:rsidP="002937F5">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6AE40D6D"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Cedente, outorgada nas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 xml:space="preserve">em decorrência de qualquer valor que tiver honrado nos </w:t>
      </w:r>
      <w:r w:rsidR="00A93348" w:rsidRPr="00055E2C">
        <w:rPr>
          <w:bCs/>
        </w:rPr>
        <w:lastRenderedPageBreak/>
        <w:t xml:space="preserve">termos das Obrigações Garantidas; e (ii)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44" w:name="_DV_M153"/>
      <w:bookmarkEnd w:id="44"/>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179B558E"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265B46">
        <w:rPr>
          <w:bCs/>
        </w:rPr>
        <w:t>1</w:t>
      </w:r>
      <w:r w:rsidR="00265B46"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 xml:space="preserve">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w:t>
      </w:r>
      <w:r w:rsidRPr="00E51CBA">
        <w:rPr>
          <w:bCs/>
        </w:rPr>
        <w:lastRenderedPageBreak/>
        <w:t>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5FEAC2E9"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6E59CE">
        <w:rPr>
          <w:bCs/>
        </w:rPr>
        <w:t>Devedora</w:t>
      </w:r>
      <w:r w:rsidRPr="00E51CBA">
        <w:rPr>
          <w:bCs/>
        </w:rPr>
        <w:t xml:space="preserve">, </w:t>
      </w:r>
      <w:r w:rsidR="00FE0008" w:rsidRPr="00E51CBA">
        <w:rPr>
          <w:bCs/>
        </w:rPr>
        <w:t>incluindo,</w:t>
      </w:r>
      <w:r w:rsidRPr="00E51CBA">
        <w:rPr>
          <w:bCs/>
        </w:rPr>
        <w:t xml:space="preserve"> mas não se limitando a fusões, cisões e incorporações</w:t>
      </w:r>
      <w:r w:rsidR="005A1FBE">
        <w:rPr>
          <w:bCs/>
        </w:rPr>
        <w:t xml:space="preserve"> de ações</w:t>
      </w:r>
      <w:r w:rsidRPr="00E51CBA">
        <w:rPr>
          <w:bCs/>
        </w:rPr>
        <w:t>;</w:t>
      </w:r>
    </w:p>
    <w:p w14:paraId="6FE2F829" w14:textId="77777777" w:rsidR="00B65D09" w:rsidRDefault="00B65D09" w:rsidP="00E51CBA">
      <w:pPr>
        <w:widowControl w:val="0"/>
        <w:spacing w:line="360" w:lineRule="auto"/>
        <w:jc w:val="both"/>
        <w:rPr>
          <w:bCs/>
        </w:rPr>
      </w:pPr>
    </w:p>
    <w:p w14:paraId="47F20DA7" w14:textId="67C79D1B"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5E529707"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w:t>
      </w:r>
      <w:r w:rsidR="004419D9">
        <w:rPr>
          <w:color w:val="000000"/>
        </w:rPr>
        <w:t>s</w:t>
      </w:r>
      <w:r w:rsidR="004B3DB2">
        <w:rPr>
          <w:color w:val="000000"/>
        </w:rPr>
        <w:t xml:space="preserve">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207AB15F"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diversa pela assembleia dos titulares </w:t>
      </w:r>
      <w:r w:rsidR="00EB5C5E" w:rsidRPr="00CD0A10">
        <w:rPr>
          <w:color w:val="000000"/>
        </w:rPr>
        <w:t>d</w:t>
      </w:r>
      <w:r w:rsidR="00EB5C5E">
        <w:rPr>
          <w:color w:val="000000"/>
        </w:rPr>
        <w:t>os</w:t>
      </w:r>
      <w:r w:rsidR="00EB5C5E" w:rsidRPr="00CD0A10">
        <w:rPr>
          <w:color w:val="000000"/>
        </w:rPr>
        <w:t xml:space="preserve"> </w:t>
      </w:r>
      <w:r w:rsidR="001474D3" w:rsidRPr="00CD0A10">
        <w:rPr>
          <w:color w:val="000000"/>
        </w:rPr>
        <w:t>CRI, observados os procedimentos e a forma previstos no Termo de Securitização</w:t>
      </w:r>
      <w:r w:rsidR="001474D3" w:rsidRPr="00CD0A10">
        <w:t>.</w:t>
      </w:r>
    </w:p>
    <w:p w14:paraId="1E69E5C4" w14:textId="77777777" w:rsidR="00906C18" w:rsidRDefault="00906C18" w:rsidP="00604745">
      <w:pPr>
        <w:spacing w:line="360" w:lineRule="auto"/>
        <w:jc w:val="both"/>
        <w:rPr>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xml:space="preserve">, em decorrência de dolo, culpa ou má-fé, em </w:t>
      </w:r>
      <w:r w:rsidR="00F4320C" w:rsidRPr="00CD0A10">
        <w:rPr>
          <w:color w:val="000000"/>
        </w:rPr>
        <w:lastRenderedPageBreak/>
        <w:t>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1DF33C8A"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 xml:space="preserve">A Parte que </w:t>
      </w:r>
      <w:r w:rsidR="00FE0008" w:rsidRPr="00CD0A10">
        <w:rPr>
          <w:color w:val="000000"/>
        </w:rPr>
        <w:t>caus</w:t>
      </w:r>
      <w:r w:rsidR="00FE0008">
        <w:rPr>
          <w:color w:val="000000"/>
        </w:rPr>
        <w:t>ar</w:t>
      </w:r>
      <w:r w:rsidR="00FE0008" w:rsidRPr="00CD0A10">
        <w:rPr>
          <w:color w:val="000000"/>
        </w:rPr>
        <w:t xml:space="preserve"> </w:t>
      </w:r>
      <w:r w:rsidR="007C5FDD" w:rsidRPr="00CD0A10">
        <w:rPr>
          <w:color w:val="000000"/>
        </w:rPr>
        <w:t>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lastRenderedPageBreak/>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34A884E" w14:textId="77777777" w:rsidR="00BB38A7" w:rsidRDefault="00BB38A7" w:rsidP="00BB38A7">
      <w:pPr>
        <w:autoSpaceDE w:val="0"/>
        <w:autoSpaceDN w:val="0"/>
        <w:adjustRightInd w:val="0"/>
        <w:spacing w:line="360" w:lineRule="auto"/>
        <w:jc w:val="both"/>
      </w:pPr>
      <w:bookmarkStart w:id="45" w:name="_Hlk54361966"/>
      <w:r w:rsidRPr="000379BC">
        <w:t>Fam</w:t>
      </w:r>
      <w:r>
        <w:t>í</w:t>
      </w:r>
      <w:r w:rsidRPr="000379BC">
        <w:t>lia Paulista Companhia Hipotecária</w:t>
      </w:r>
      <w:r w:rsidRPr="000379BC" w:rsidDel="000379BC">
        <w:t xml:space="preserve"> </w:t>
      </w:r>
    </w:p>
    <w:p w14:paraId="5D5BC837" w14:textId="51815DCF" w:rsidR="00BB38A7" w:rsidRPr="00872CA9" w:rsidRDefault="00BB38A7" w:rsidP="00BB38A7">
      <w:pPr>
        <w:autoSpaceDE w:val="0"/>
        <w:autoSpaceDN w:val="0"/>
        <w:adjustRightInd w:val="0"/>
        <w:spacing w:line="360" w:lineRule="auto"/>
        <w:jc w:val="both"/>
      </w:pPr>
      <w:r>
        <w:t xml:space="preserve">Endereço: </w:t>
      </w:r>
      <w:r>
        <w:rPr>
          <w:color w:val="000000"/>
        </w:rPr>
        <w:t>Rua João Pessoa</w:t>
      </w:r>
      <w:r w:rsidRPr="00F05252">
        <w:rPr>
          <w:color w:val="000000"/>
        </w:rPr>
        <w:t>,</w:t>
      </w:r>
      <w:r>
        <w:rPr>
          <w:color w:val="000000"/>
        </w:rPr>
        <w:t xml:space="preserve"> nº 63, Centro, Santos, São Paulo, CEP 11.013-903</w:t>
      </w:r>
    </w:p>
    <w:p w14:paraId="251CC272" w14:textId="77777777" w:rsidR="00BB38A7" w:rsidRDefault="00BB38A7" w:rsidP="00BB38A7">
      <w:pPr>
        <w:autoSpaceDE w:val="0"/>
        <w:autoSpaceDN w:val="0"/>
        <w:adjustRightInd w:val="0"/>
        <w:spacing w:line="360" w:lineRule="auto"/>
        <w:jc w:val="both"/>
      </w:pPr>
      <w:r>
        <w:t>At.: Flávio Fortes</w:t>
      </w:r>
    </w:p>
    <w:p w14:paraId="5B5C5F70" w14:textId="77777777" w:rsidR="00BB38A7" w:rsidRDefault="00BB38A7" w:rsidP="00BB38A7">
      <w:pPr>
        <w:autoSpaceDE w:val="0"/>
        <w:autoSpaceDN w:val="0"/>
        <w:adjustRightInd w:val="0"/>
        <w:spacing w:line="360" w:lineRule="auto"/>
        <w:jc w:val="both"/>
      </w:pPr>
      <w:r>
        <w:t>Telefone: (13) 3211-2100</w:t>
      </w:r>
    </w:p>
    <w:p w14:paraId="4EC7F820" w14:textId="39671E58" w:rsidR="006C24DC" w:rsidRPr="00CD0A10" w:rsidRDefault="00BB38A7" w:rsidP="00604745">
      <w:pPr>
        <w:spacing w:line="360" w:lineRule="auto"/>
        <w:jc w:val="both"/>
        <w:rPr>
          <w:bCs/>
          <w:color w:val="000000"/>
        </w:rPr>
      </w:pPr>
      <w:r>
        <w:t>Correio eletrônico: flavio.fortes@familiapaulista.com.br</w:t>
      </w:r>
      <w:bookmarkEnd w:id="45"/>
      <w:r w:rsidDel="00913D24">
        <w:rPr>
          <w:color w:val="000000"/>
        </w:rPr>
        <w:t xml:space="preserve"> </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69FB6EB7" w14:textId="77777777" w:rsidR="00BB38A7" w:rsidRPr="004E57B2" w:rsidRDefault="00BB38A7" w:rsidP="00BB38A7">
      <w:pPr>
        <w:spacing w:line="360" w:lineRule="auto"/>
        <w:jc w:val="both"/>
      </w:pPr>
      <w:r>
        <w:t>BSI CAPITAL SECURITIZADORA S.A.</w:t>
      </w:r>
    </w:p>
    <w:p w14:paraId="6DD35139" w14:textId="77777777" w:rsidR="00BB38A7" w:rsidRDefault="00BB38A7" w:rsidP="00BB38A7">
      <w:pPr>
        <w:spacing w:line="360" w:lineRule="auto"/>
        <w:jc w:val="both"/>
      </w:pPr>
      <w:proofErr w:type="spellStart"/>
      <w:r>
        <w:t>Av</w:t>
      </w:r>
      <w:proofErr w:type="spellEnd"/>
      <w:r>
        <w:t xml:space="preserve"> José Versolato, 111 sala 2126, Centro, Cep – 09750-220</w:t>
      </w:r>
    </w:p>
    <w:p w14:paraId="5EDFE361" w14:textId="77777777" w:rsidR="00BB38A7" w:rsidRPr="004E57B2" w:rsidRDefault="00BB38A7" w:rsidP="00BB38A7">
      <w:pPr>
        <w:spacing w:line="360" w:lineRule="auto"/>
        <w:jc w:val="both"/>
      </w:pPr>
      <w:r>
        <w:t xml:space="preserve">São Bernardo do </w:t>
      </w:r>
      <w:proofErr w:type="spellStart"/>
      <w:r>
        <w:t>Campo-SP</w:t>
      </w:r>
      <w:proofErr w:type="spellEnd"/>
    </w:p>
    <w:p w14:paraId="4E22DAD3" w14:textId="77777777" w:rsidR="00BB38A7" w:rsidRPr="004E57B2" w:rsidRDefault="00BB38A7" w:rsidP="00BB38A7">
      <w:pPr>
        <w:spacing w:line="360" w:lineRule="auto"/>
        <w:jc w:val="both"/>
      </w:pPr>
      <w:r w:rsidRPr="004E57B2">
        <w:t xml:space="preserve">At.: </w:t>
      </w:r>
      <w:bookmarkStart w:id="46" w:name="_Hlk48761153"/>
      <w:r>
        <w:t>Ricardo Carmo / Alexandre Ferreira</w:t>
      </w:r>
      <w:bookmarkEnd w:id="46"/>
    </w:p>
    <w:p w14:paraId="2A31C1A5" w14:textId="77777777" w:rsidR="00BB38A7" w:rsidRPr="004E57B2" w:rsidRDefault="00BB38A7" w:rsidP="00BB38A7">
      <w:pPr>
        <w:spacing w:line="360" w:lineRule="auto"/>
        <w:jc w:val="both"/>
      </w:pPr>
      <w:r w:rsidRPr="004E57B2">
        <w:t xml:space="preserve">Telefone: </w:t>
      </w:r>
      <w:r>
        <w:t>11 4330-9660 / 11 4330-9780</w:t>
      </w:r>
    </w:p>
    <w:p w14:paraId="51DEAD7C" w14:textId="77777777" w:rsidR="00BB38A7" w:rsidRDefault="00BB38A7" w:rsidP="00BB38A7">
      <w:pPr>
        <w:autoSpaceDE w:val="0"/>
        <w:autoSpaceDN w:val="0"/>
        <w:adjustRightInd w:val="0"/>
        <w:spacing w:line="360" w:lineRule="auto"/>
        <w:jc w:val="both"/>
      </w:pPr>
      <w:r w:rsidRPr="004E57B2">
        <w:t xml:space="preserve">Correio eletrônico: </w:t>
      </w:r>
      <w:r>
        <w:t>ricardo@bsicapital.com.br</w:t>
      </w:r>
    </w:p>
    <w:p w14:paraId="2271DEFE" w14:textId="05CFD848" w:rsidR="00C82D22" w:rsidRDefault="00BB38A7" w:rsidP="00C82D22">
      <w:pPr>
        <w:spacing w:line="360" w:lineRule="auto"/>
        <w:jc w:val="both"/>
      </w:pPr>
      <w:r>
        <w:t>ale@bsicapital.com.br</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2DFFCD93" w14:textId="77777777" w:rsidR="00C82992" w:rsidRPr="00C82992" w:rsidRDefault="00C82992" w:rsidP="00C82992">
      <w:pPr>
        <w:spacing w:line="360" w:lineRule="auto"/>
        <w:jc w:val="both"/>
        <w:rPr>
          <w:color w:val="000000"/>
        </w:rPr>
      </w:pPr>
      <w:r w:rsidRPr="00C82992">
        <w:rPr>
          <w:color w:val="000000"/>
        </w:rPr>
        <w:t>Endereço: Avenida das Américas, nº 12.900, bloco 02, setor B, sala 607, Recreio dos Bandeirantes</w:t>
      </w:r>
      <w:r w:rsidRPr="00C82992" w:rsidDel="0053482E">
        <w:rPr>
          <w:color w:val="000000"/>
        </w:rPr>
        <w:t xml:space="preserve"> </w:t>
      </w:r>
    </w:p>
    <w:p w14:paraId="497E3F1E" w14:textId="77777777" w:rsidR="00C82992" w:rsidRPr="00C82992" w:rsidRDefault="00C82992" w:rsidP="00C82992">
      <w:pPr>
        <w:spacing w:line="360" w:lineRule="auto"/>
        <w:jc w:val="both"/>
        <w:rPr>
          <w:color w:val="000000"/>
        </w:rPr>
      </w:pPr>
      <w:r w:rsidRPr="00C82992">
        <w:rPr>
          <w:color w:val="000000"/>
        </w:rPr>
        <w:t>Rio de Janeiro/RJ</w:t>
      </w:r>
    </w:p>
    <w:p w14:paraId="0B483D04" w14:textId="77777777" w:rsidR="00C82992" w:rsidRPr="00C82992" w:rsidRDefault="00C82992" w:rsidP="00C82992">
      <w:pPr>
        <w:spacing w:line="360" w:lineRule="auto"/>
        <w:jc w:val="both"/>
        <w:rPr>
          <w:color w:val="000000"/>
        </w:rPr>
      </w:pPr>
      <w:r w:rsidRPr="00C82992">
        <w:rPr>
          <w:color w:val="000000"/>
        </w:rPr>
        <w:t>At.: Vinicius Nobrega</w:t>
      </w:r>
    </w:p>
    <w:p w14:paraId="6D597122" w14:textId="77777777" w:rsidR="00C82992" w:rsidRPr="00C82992" w:rsidRDefault="00C82992" w:rsidP="00C82992">
      <w:pPr>
        <w:spacing w:line="360" w:lineRule="auto"/>
        <w:jc w:val="both"/>
        <w:rPr>
          <w:color w:val="000000"/>
        </w:rPr>
      </w:pPr>
      <w:r w:rsidRPr="00C82992">
        <w:rPr>
          <w:color w:val="000000"/>
        </w:rPr>
        <w:t>Telefone: (21) 3030-0707</w:t>
      </w:r>
    </w:p>
    <w:p w14:paraId="6D54E380" w14:textId="18555C60" w:rsidR="00C82D22" w:rsidRDefault="00C82992" w:rsidP="00C82D22">
      <w:pPr>
        <w:spacing w:line="360" w:lineRule="auto"/>
        <w:jc w:val="both"/>
      </w:pPr>
      <w:r w:rsidRPr="00C82992">
        <w:rPr>
          <w:color w:val="000000"/>
        </w:rPr>
        <w:t>Correio eletrônico: vinicius.nobrega@prolotes.com</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1DC5825A" w:rsidR="00331DDB" w:rsidRPr="00CD0A10" w:rsidRDefault="00243BC1" w:rsidP="00604745">
      <w:pPr>
        <w:spacing w:line="360" w:lineRule="auto"/>
        <w:jc w:val="both"/>
        <w:outlineLvl w:val="0"/>
      </w:pPr>
      <w:r w:rsidRPr="00CD0A10">
        <w:rPr>
          <w:b/>
          <w:bCs/>
        </w:rPr>
        <w:t xml:space="preserve">CLÁUSULA </w:t>
      </w:r>
      <w:r w:rsidR="00C85F93">
        <w:rPr>
          <w:b/>
          <w:bCs/>
        </w:rPr>
        <w:t xml:space="preserve">DÉCIMA SÉTIMA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3D26885E" w:rsidR="00243BC1"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C82D22">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pós a emissão do</w:t>
      </w:r>
      <w:r w:rsidR="004419D9">
        <w:rPr>
          <w:color w:val="000000"/>
        </w:rPr>
        <w:t>s</w:t>
      </w:r>
      <w:r w:rsidR="002C3A8B" w:rsidRPr="00CD0A10">
        <w:rPr>
          <w:color w:val="000000"/>
        </w:rPr>
        <w:t xml:space="preserve">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ser alterado mediante anuência dos titulares do</w:t>
      </w:r>
      <w:r w:rsidR="004419D9">
        <w:rPr>
          <w:color w:val="000000"/>
        </w:rPr>
        <w:t>s</w:t>
      </w:r>
      <w:r w:rsidR="002C3A8B" w:rsidRPr="00CD0A10">
        <w:rPr>
          <w:color w:val="000000"/>
        </w:rPr>
        <w:t xml:space="preserve">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w:t>
      </w:r>
      <w:r w:rsidR="004419D9">
        <w:rPr>
          <w:color w:val="000000"/>
        </w:rPr>
        <w:t>s</w:t>
      </w:r>
      <w:r w:rsidR="009173E0">
        <w:rPr>
          <w:color w:val="000000"/>
        </w:rPr>
        <w:t xml:space="preserve">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610D175B" w:rsidR="001A1C25" w:rsidRPr="00CD0A10" w:rsidRDefault="00C85F93" w:rsidP="00604745">
      <w:pPr>
        <w:autoSpaceDE w:val="0"/>
        <w:autoSpaceDN w:val="0"/>
        <w:adjustRightInd w:val="0"/>
        <w:spacing w:line="360" w:lineRule="auto"/>
        <w:jc w:val="both"/>
      </w:pPr>
      <w:r>
        <w:rPr>
          <w:color w:val="000000"/>
        </w:rPr>
        <w:t>17</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6C1BBA53" w:rsidR="00331DDB" w:rsidRPr="00CD0A10" w:rsidRDefault="00C85F93" w:rsidP="00604745">
      <w:pPr>
        <w:autoSpaceDE w:val="0"/>
        <w:autoSpaceDN w:val="0"/>
        <w:adjustRightInd w:val="0"/>
        <w:spacing w:line="360" w:lineRule="auto"/>
        <w:jc w:val="both"/>
        <w:rPr>
          <w:color w:val="000000"/>
        </w:rPr>
      </w:pPr>
      <w:r>
        <w:rPr>
          <w:color w:val="000000"/>
        </w:rPr>
        <w:lastRenderedPageBreak/>
        <w:t>17</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555DA4DD"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29BB462" w:rsidR="005F56B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260EDFEF"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6D751D12" w:rsidR="009C3F8E"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EDF372F" w:rsidR="001A1C25" w:rsidRPr="00CD0A10" w:rsidRDefault="00C85F93" w:rsidP="00604745">
      <w:pPr>
        <w:autoSpaceDE w:val="0"/>
        <w:autoSpaceDN w:val="0"/>
        <w:adjustRightInd w:val="0"/>
        <w:spacing w:line="360" w:lineRule="auto"/>
        <w:jc w:val="both"/>
        <w:rPr>
          <w:color w:val="000000"/>
        </w:rPr>
      </w:pPr>
      <w:r>
        <w:rPr>
          <w:color w:val="000000"/>
        </w:rPr>
        <w:lastRenderedPageBreak/>
        <w:t>17</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273E8442" w:rsidR="00212944" w:rsidRDefault="00C85F93" w:rsidP="00212944">
      <w:pPr>
        <w:spacing w:line="360" w:lineRule="auto"/>
        <w:jc w:val="both"/>
        <w:rPr>
          <w:color w:val="000000"/>
        </w:rPr>
      </w:pPr>
      <w:r>
        <w:rPr>
          <w:color w:val="000000"/>
        </w:rPr>
        <w:t>17</w:t>
      </w:r>
      <w:r w:rsidR="000C3331">
        <w:rPr>
          <w:color w:val="000000"/>
        </w:rPr>
        <w:t>.9.</w:t>
      </w:r>
      <w:r w:rsidR="000C3331">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44E9DD67" w:rsidR="00212944" w:rsidRPr="00212944" w:rsidRDefault="00C85F93" w:rsidP="000C3331">
      <w:pPr>
        <w:spacing w:line="360" w:lineRule="auto"/>
        <w:jc w:val="both"/>
        <w:rPr>
          <w:color w:val="000000"/>
        </w:rPr>
      </w:pPr>
      <w:r>
        <w:rPr>
          <w:color w:val="000000"/>
        </w:rPr>
        <w:t>17</w:t>
      </w:r>
      <w:r w:rsidR="000C3331">
        <w:rPr>
          <w:color w:val="000000"/>
        </w:rPr>
        <w:t>.10</w:t>
      </w:r>
      <w:r w:rsidR="000C3331">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4BCFF89C" w:rsidR="00212944" w:rsidRPr="00212944" w:rsidRDefault="00C85F93" w:rsidP="00212944">
      <w:pPr>
        <w:spacing w:line="360" w:lineRule="auto"/>
        <w:jc w:val="both"/>
        <w:rPr>
          <w:color w:val="000000"/>
        </w:rPr>
      </w:pPr>
      <w:r>
        <w:rPr>
          <w:color w:val="000000"/>
        </w:rPr>
        <w:t>17</w:t>
      </w:r>
      <w:r w:rsidR="000C3331">
        <w:rPr>
          <w:color w:val="000000"/>
        </w:rPr>
        <w:t>.11.</w:t>
      </w:r>
      <w:r w:rsidR="000C3331">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w:t>
      </w:r>
      <w:r w:rsidR="00EB5C5E" w:rsidRPr="00212944">
        <w:rPr>
          <w:color w:val="000000"/>
        </w:rPr>
        <w:t>d</w:t>
      </w:r>
      <w:r w:rsidR="00EB5C5E">
        <w:rPr>
          <w:color w:val="000000"/>
        </w:rPr>
        <w:t>os</w:t>
      </w:r>
      <w:r w:rsidR="00EB5C5E" w:rsidRPr="00212944">
        <w:rPr>
          <w:color w:val="000000"/>
        </w:rPr>
        <w:t xml:space="preserve"> </w:t>
      </w:r>
      <w:r w:rsidR="00212944" w:rsidRPr="00212944">
        <w:rPr>
          <w:color w:val="000000"/>
        </w:rPr>
        <w:t>C</w:t>
      </w:r>
      <w:r w:rsidR="000C3331">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sidR="000C3331">
        <w:rPr>
          <w:color w:val="000000"/>
        </w:rPr>
        <w:t>, incluindo este Contrato de Cessão</w:t>
      </w:r>
      <w:r w:rsidR="008B28CF">
        <w:rPr>
          <w:color w:val="000000"/>
        </w:rPr>
        <w:t xml:space="preserve"> CCB</w:t>
      </w:r>
      <w:r w:rsidR="000C3331">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5EB0E65D" w:rsidR="00D36997" w:rsidRPr="00CD0A10" w:rsidRDefault="00105B48" w:rsidP="00604745">
      <w:pPr>
        <w:spacing w:line="360" w:lineRule="auto"/>
        <w:jc w:val="both"/>
        <w:rPr>
          <w:b/>
          <w:bCs/>
        </w:rPr>
      </w:pPr>
      <w:r w:rsidRPr="00CD0A10">
        <w:rPr>
          <w:b/>
          <w:bCs/>
        </w:rPr>
        <w:t xml:space="preserve">CLÁUSULA </w:t>
      </w:r>
      <w:r w:rsidR="00C85F93">
        <w:rPr>
          <w:b/>
          <w:bCs/>
        </w:rPr>
        <w:t>DÉCIMA OITAVA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7C28D29E" w:rsidR="00B25C0C" w:rsidRPr="00CD0A10" w:rsidRDefault="00C85F93" w:rsidP="00604745">
      <w:pPr>
        <w:pStyle w:val="BodyText21"/>
        <w:spacing w:line="360" w:lineRule="auto"/>
        <w:rPr>
          <w:rFonts w:ascii="Times New Roman" w:hAnsi="Times New Roman" w:cs="Times New Roman"/>
        </w:rPr>
      </w:pPr>
      <w:r>
        <w:rPr>
          <w:rFonts w:ascii="Times New Roman" w:hAnsi="Times New Roman" w:cs="Times New Roman"/>
          <w:color w:val="000000"/>
        </w:rPr>
        <w:t>18</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w:t>
      </w:r>
      <w:r w:rsidRPr="00CD0A10">
        <w:lastRenderedPageBreak/>
        <w:t xml:space="preserve">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7D0555C1"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bookmarkStart w:id="47" w:name="_Hlk54343011"/>
      <w:r w:rsidR="003E7E40">
        <w:rPr>
          <w:lang w:eastAsia="en-US"/>
        </w:rPr>
        <w:t>23</w:t>
      </w:r>
      <w:r w:rsidR="003B3DAC">
        <w:rPr>
          <w:lang w:eastAsia="en-US"/>
        </w:rPr>
        <w:t xml:space="preserve"> de </w:t>
      </w:r>
      <w:r w:rsidR="00B65D09">
        <w:rPr>
          <w:lang w:eastAsia="en-US"/>
        </w:rPr>
        <w:t xml:space="preserve">outubro </w:t>
      </w:r>
      <w:r w:rsidR="00501210">
        <w:rPr>
          <w:lang w:eastAsia="en-US"/>
        </w:rPr>
        <w:t>de 2020</w:t>
      </w:r>
      <w:bookmarkEnd w:id="47"/>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6DB8C17E"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1/</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sidRPr="00032E7E">
        <w:rPr>
          <w:bCs/>
          <w:i/>
        </w:rPr>
        <w:t>, entre</w:t>
      </w:r>
      <w:r w:rsidR="00997B74" w:rsidRPr="00032E7E">
        <w:rPr>
          <w:bCs/>
          <w:i/>
        </w:rPr>
        <w:t xml:space="preserv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4CE7A8E" w14:textId="77777777" w:rsidR="007C12EE" w:rsidRDefault="007C12EE" w:rsidP="007C12EE">
      <w:pPr>
        <w:widowControl w:val="0"/>
        <w:tabs>
          <w:tab w:val="left" w:pos="8647"/>
        </w:tabs>
        <w:autoSpaceDE w:val="0"/>
        <w:autoSpaceDN w:val="0"/>
        <w:adjustRightInd w:val="0"/>
        <w:spacing w:line="360" w:lineRule="auto"/>
        <w:jc w:val="both"/>
        <w:rPr>
          <w:highlight w:val="yellow"/>
          <w:lang w:eastAsia="en-US"/>
        </w:rPr>
      </w:pPr>
    </w:p>
    <w:p w14:paraId="704079DE" w14:textId="27275332"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2/</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Pr>
          <w:i/>
          <w:color w:val="000000"/>
        </w:rPr>
        <w:t xml:space="preserve">, </w:t>
      </w:r>
      <w:r w:rsidRPr="00032E7E">
        <w:rPr>
          <w:bCs/>
          <w:i/>
        </w:rPr>
        <w:t xml:space="preserve">entre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2158CC0D" w14:textId="77777777" w:rsidR="003E7E40" w:rsidRPr="00032E7E" w:rsidRDefault="003E7E40"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1994A241" w:rsidR="008B28CF" w:rsidRDefault="003E7E40" w:rsidP="008B28CF">
            <w:pPr>
              <w:tabs>
                <w:tab w:val="left" w:pos="0"/>
              </w:tabs>
              <w:spacing w:line="360" w:lineRule="auto"/>
              <w:jc w:val="center"/>
              <w:rPr>
                <w:i/>
              </w:rPr>
            </w:pPr>
            <w:r w:rsidRPr="00710FEA">
              <w:rPr>
                <w:b/>
                <w:bCs/>
                <w:color w:val="000000"/>
              </w:rPr>
              <w:t>H&amp;BC PARTICIPAÇÕES E EMPREENDIMENTOS LTDA</w:t>
            </w:r>
            <w:r>
              <w:rPr>
                <w:b/>
                <w:bCs/>
                <w:color w:val="000000"/>
              </w:rPr>
              <w:t>.</w:t>
            </w:r>
          </w:p>
          <w:p w14:paraId="3E93A6F4" w14:textId="6DDF2B84" w:rsidR="00480517" w:rsidRDefault="00EB5C5E">
            <w:pPr>
              <w:spacing w:line="360" w:lineRule="auto"/>
              <w:jc w:val="center"/>
              <w:rPr>
                <w:i/>
              </w:rPr>
            </w:pPr>
            <w:r>
              <w:rPr>
                <w:i/>
              </w:rPr>
              <w:t>Avalista 1</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76004AEF" w:rsidR="008B28CF" w:rsidRDefault="003E7E40" w:rsidP="008B28CF">
            <w:pPr>
              <w:tabs>
                <w:tab w:val="left" w:pos="0"/>
              </w:tabs>
              <w:spacing w:line="360" w:lineRule="auto"/>
              <w:jc w:val="center"/>
              <w:rPr>
                <w:i/>
              </w:rPr>
            </w:pPr>
            <w:r w:rsidRPr="00710FEA">
              <w:rPr>
                <w:b/>
                <w:bCs/>
                <w:color w:val="000000"/>
              </w:rPr>
              <w:t>H&amp;FC PARTICIPAÇÕES E EMPREENDIMENTOS LTDA</w:t>
            </w:r>
            <w:r>
              <w:rPr>
                <w:b/>
                <w:bCs/>
                <w:color w:val="000000"/>
              </w:rPr>
              <w:t>.</w:t>
            </w:r>
          </w:p>
          <w:p w14:paraId="48141D55" w14:textId="3EDC0FCC" w:rsidR="00E76879" w:rsidRDefault="00EB5C5E" w:rsidP="006C4686">
            <w:pPr>
              <w:spacing w:line="360" w:lineRule="auto"/>
              <w:jc w:val="center"/>
              <w:rPr>
                <w:i/>
              </w:rPr>
            </w:pPr>
            <w:r>
              <w:rPr>
                <w:i/>
              </w:rPr>
              <w:t>Avalista 2</w:t>
            </w:r>
            <w:r w:rsidR="00E76879">
              <w:rPr>
                <w:i/>
              </w:rPr>
              <w:t xml:space="preserve">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12436283" w:rsidR="008B28CF" w:rsidRDefault="003E7E40" w:rsidP="008B28CF">
            <w:pPr>
              <w:tabs>
                <w:tab w:val="left" w:pos="0"/>
              </w:tabs>
              <w:spacing w:line="360" w:lineRule="auto"/>
              <w:jc w:val="center"/>
              <w:rPr>
                <w:i/>
              </w:rPr>
            </w:pPr>
            <w:r w:rsidRPr="00427817">
              <w:rPr>
                <w:b/>
                <w:bCs/>
                <w:color w:val="000000"/>
              </w:rPr>
              <w:t>PRLT01 PARTICIPAÇÕES S.A.</w:t>
            </w:r>
          </w:p>
          <w:p w14:paraId="0CCCE78B" w14:textId="50F41525" w:rsidR="005916F8" w:rsidRDefault="00EB5C5E" w:rsidP="00541FD8">
            <w:pPr>
              <w:spacing w:line="360" w:lineRule="auto"/>
              <w:jc w:val="center"/>
              <w:rPr>
                <w:i/>
              </w:rPr>
            </w:pPr>
            <w:r>
              <w:rPr>
                <w:i/>
              </w:rPr>
              <w:t>Avalista 3</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7BC93499" w:rsidR="008B28CF" w:rsidRDefault="003E7E40" w:rsidP="008B28CF">
            <w:pPr>
              <w:tabs>
                <w:tab w:val="left" w:pos="0"/>
              </w:tabs>
              <w:spacing w:line="360" w:lineRule="auto"/>
              <w:jc w:val="center"/>
              <w:rPr>
                <w:i/>
              </w:rPr>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p>
          <w:p w14:paraId="2827EA8A" w14:textId="08B633F6" w:rsidR="005916F8" w:rsidRDefault="00EB5C5E" w:rsidP="00541FD8">
            <w:pPr>
              <w:spacing w:line="360" w:lineRule="auto"/>
              <w:jc w:val="center"/>
              <w:rPr>
                <w:i/>
              </w:rPr>
            </w:pPr>
            <w:r>
              <w:rPr>
                <w:i/>
              </w:rPr>
              <w:t>Avalista 4 e Fiel Depositário</w:t>
            </w:r>
            <w:r w:rsidR="005916F8">
              <w:rPr>
                <w:i/>
              </w:rPr>
              <w:t xml:space="preserve">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ADF8E17" w14:textId="77777777" w:rsidR="00EB5C5E" w:rsidRPr="00480517" w:rsidRDefault="00EB5C5E" w:rsidP="00EB5C5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B5C5E" w14:paraId="35A57573" w14:textId="77777777" w:rsidTr="00A11F77">
        <w:trPr>
          <w:jc w:val="center"/>
        </w:trPr>
        <w:tc>
          <w:tcPr>
            <w:tcW w:w="8507" w:type="dxa"/>
            <w:tcBorders>
              <w:top w:val="single" w:sz="4" w:space="0" w:color="auto"/>
              <w:left w:val="nil"/>
              <w:bottom w:val="nil"/>
              <w:right w:val="nil"/>
            </w:tcBorders>
            <w:hideMark/>
          </w:tcPr>
          <w:p w14:paraId="3D5AC9FE" w14:textId="1EF60D59" w:rsidR="00EB5C5E" w:rsidRDefault="003E7E40" w:rsidP="00A11F77">
            <w:pPr>
              <w:tabs>
                <w:tab w:val="left" w:pos="0"/>
              </w:tabs>
              <w:spacing w:line="360" w:lineRule="auto"/>
              <w:jc w:val="center"/>
              <w:rPr>
                <w:i/>
              </w:rPr>
            </w:pPr>
            <w:r w:rsidRPr="00F479EB">
              <w:rPr>
                <w:b/>
                <w:bCs/>
                <w:color w:val="000000"/>
              </w:rPr>
              <w:t>BIANCA CAROLINE MEDEIROS TOZINI</w:t>
            </w:r>
          </w:p>
          <w:p w14:paraId="5F03F39B" w14:textId="77777777" w:rsidR="00EB5C5E" w:rsidRDefault="00EB5C5E" w:rsidP="00A11F77">
            <w:pPr>
              <w:spacing w:line="360" w:lineRule="auto"/>
              <w:jc w:val="center"/>
              <w:rPr>
                <w:i/>
              </w:rPr>
            </w:pPr>
            <w:r>
              <w:rPr>
                <w:i/>
              </w:rPr>
              <w:t xml:space="preserve">Avalista 5  </w:t>
            </w:r>
          </w:p>
        </w:tc>
      </w:tr>
    </w:tbl>
    <w:p w14:paraId="780C8026" w14:textId="43B07D59"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64C5A768" w14:textId="77777777" w:rsidR="003E7E40" w:rsidRDefault="003E7E40">
      <w:pPr>
        <w:rPr>
          <w:highlight w:val="yellow"/>
          <w:lang w:eastAsia="en-US"/>
        </w:rPr>
      </w:pPr>
      <w:r>
        <w:rPr>
          <w:highlight w:val="yellow"/>
          <w:lang w:eastAsia="en-US"/>
        </w:rPr>
        <w:br w:type="page"/>
      </w:r>
    </w:p>
    <w:p w14:paraId="0DB42616" w14:textId="6F9B1FFC" w:rsidR="003E7E40" w:rsidRDefault="003E7E40" w:rsidP="003E7E40">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3/3 </w:t>
      </w:r>
      <w:r w:rsidRPr="00032E7E">
        <w:rPr>
          <w:bCs/>
          <w:i/>
        </w:rPr>
        <w:t xml:space="preserve">de assinatura do Instrumento Particular de Contrato de Cessão de Créditos Imobiliários e Outras Avenças, formalizado em </w:t>
      </w:r>
      <w:r w:rsidRPr="003E7E40">
        <w:rPr>
          <w:i/>
          <w:color w:val="000000"/>
        </w:rPr>
        <w:t>23 de outubro de 2020</w:t>
      </w:r>
      <w:r>
        <w:rPr>
          <w:i/>
          <w:color w:val="000000"/>
        </w:rPr>
        <w:t xml:space="preserve">, </w:t>
      </w:r>
      <w:r w:rsidRPr="00032E7E">
        <w:rPr>
          <w:bCs/>
          <w:i/>
        </w:rPr>
        <w:t xml:space="preserve">entre </w:t>
      </w:r>
      <w:r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16011C89" w14:textId="2D26E7B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4894BB0A" w14:textId="77777777"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056CAF86"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521E77CC" w:rsidR="002B56D6" w:rsidRDefault="00234F42" w:rsidP="005F45DE">
      <w:pPr>
        <w:spacing w:line="360" w:lineRule="auto"/>
        <w:jc w:val="center"/>
        <w:rPr>
          <w:b/>
        </w:rPr>
      </w:pPr>
      <w:r>
        <w:rPr>
          <w:b/>
        </w:rPr>
        <w:br w:type="page"/>
      </w:r>
      <w:r w:rsidR="006A7DF5">
        <w:rPr>
          <w:b/>
        </w:rPr>
        <w:lastRenderedPageBreak/>
        <w:t xml:space="preserve">ANEXO </w:t>
      </w:r>
      <w:r w:rsidR="003A68EF">
        <w:rPr>
          <w:b/>
        </w:rPr>
        <w:t>II</w:t>
      </w:r>
    </w:p>
    <w:p w14:paraId="091F08CB" w14:textId="6049C528" w:rsidR="00864B97" w:rsidRDefault="00BE2282">
      <w:pPr>
        <w:rPr>
          <w:b/>
        </w:rPr>
      </w:pPr>
      <w:r w:rsidRPr="00CF1163">
        <w:rPr>
          <w:b/>
          <w:bCs/>
        </w:rPr>
        <w:t>Cronograma físico-financeiro das obras civis do Empreendimento</w:t>
      </w:r>
    </w:p>
    <w:p w14:paraId="421F1C57" w14:textId="50397EE4" w:rsidR="00864B97" w:rsidRDefault="00864B97">
      <w:pPr>
        <w:rPr>
          <w:b/>
        </w:rPr>
      </w:pPr>
    </w:p>
    <w:p w14:paraId="48C5C63F" w14:textId="6EEC3C89" w:rsidR="00864B97" w:rsidRDefault="00864B97" w:rsidP="00864B97">
      <w:pPr>
        <w:ind w:left="2835"/>
        <w:rPr>
          <w:b/>
        </w:rPr>
      </w:pPr>
      <w:r w:rsidRPr="00864B97">
        <w:rPr>
          <w:b/>
          <w:noProof/>
        </w:rPr>
        <w:drawing>
          <wp:inline distT="0" distB="0" distL="0" distR="0" wp14:anchorId="476AF2A5" wp14:editId="026CFA38">
            <wp:extent cx="7540794" cy="4519377"/>
            <wp:effectExtent l="5715" t="0" r="8890" b="889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579840" cy="4542778"/>
                    </a:xfrm>
                    <a:prstGeom prst="rect">
                      <a:avLst/>
                    </a:prstGeom>
                    <a:noFill/>
                    <a:ln>
                      <a:noFill/>
                    </a:ln>
                  </pic:spPr>
                </pic:pic>
              </a:graphicData>
            </a:graphic>
          </wp:inline>
        </w:drawing>
      </w:r>
    </w:p>
    <w:p w14:paraId="579DFF62" w14:textId="1BAA2D2C"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3B208A46" w14:textId="77777777" w:rsidR="006C6768" w:rsidRDefault="006C6768" w:rsidP="003E3DD1">
      <w:pPr>
        <w:spacing w:line="360" w:lineRule="auto"/>
        <w:jc w:val="center"/>
      </w:pPr>
      <w:r>
        <w:t>DESPESAS INICIAIS, RECORRENTES E EXTRAORDINÁRIAS</w:t>
      </w:r>
    </w:p>
    <w:p w14:paraId="6A657A8A" w14:textId="77777777" w:rsidR="006C6768" w:rsidRDefault="006C6768" w:rsidP="00F7694E">
      <w:pPr>
        <w:spacing w:line="360" w:lineRule="auto"/>
        <w:jc w:val="both"/>
      </w:pPr>
    </w:p>
    <w:p w14:paraId="2EA9F30A" w14:textId="77777777" w:rsidR="006939DD" w:rsidRDefault="006939DD" w:rsidP="00F7694E">
      <w:pPr>
        <w:spacing w:line="360" w:lineRule="auto"/>
        <w:jc w:val="both"/>
        <w:rPr>
          <w:highlight w:val="green"/>
        </w:rPr>
      </w:pPr>
    </w:p>
    <w:p w14:paraId="75124549" w14:textId="3421501F" w:rsidR="006939DD" w:rsidRPr="003B3DAC" w:rsidRDefault="006939DD" w:rsidP="00F7694E">
      <w:pPr>
        <w:spacing w:line="360" w:lineRule="auto"/>
        <w:jc w:val="both"/>
      </w:pPr>
    </w:p>
    <w:tbl>
      <w:tblPr>
        <w:tblW w:w="9062" w:type="dxa"/>
        <w:tblCellMar>
          <w:left w:w="0" w:type="dxa"/>
          <w:right w:w="0" w:type="dxa"/>
        </w:tblCellMar>
        <w:tblLook w:val="04A0" w:firstRow="1" w:lastRow="0" w:firstColumn="1" w:lastColumn="0" w:noHBand="0" w:noVBand="1"/>
      </w:tblPr>
      <w:tblGrid>
        <w:gridCol w:w="5103"/>
        <w:gridCol w:w="1975"/>
        <w:gridCol w:w="1984"/>
      </w:tblGrid>
      <w:tr w:rsidR="003E3DD1" w14:paraId="755810DF" w14:textId="77777777" w:rsidTr="00E027AD">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05C4BFEC" w14:textId="77777777" w:rsidR="003E3DD1" w:rsidRDefault="003E3DD1">
            <w:pPr>
              <w:rPr>
                <w:b/>
                <w:bCs/>
                <w:color w:val="FFFFFF"/>
                <w:sz w:val="22"/>
                <w:szCs w:val="22"/>
              </w:rPr>
            </w:pPr>
            <w:r>
              <w:rPr>
                <w:b/>
                <w:bCs/>
                <w:color w:val="FFFFFF"/>
              </w:rPr>
              <w:t>DESPESAS INICIAIS</w:t>
            </w:r>
          </w:p>
        </w:tc>
        <w:tc>
          <w:tcPr>
            <w:tcW w:w="1975" w:type="dxa"/>
            <w:tcBorders>
              <w:top w:val="single" w:sz="8" w:space="0" w:color="auto"/>
              <w:left w:val="nil"/>
              <w:bottom w:val="single" w:sz="8" w:space="0" w:color="auto"/>
              <w:right w:val="single" w:sz="8" w:space="0" w:color="auto"/>
            </w:tcBorders>
            <w:shd w:val="clear" w:color="auto" w:fill="525252"/>
            <w:tcMar>
              <w:top w:w="0" w:type="dxa"/>
              <w:left w:w="70" w:type="dxa"/>
              <w:bottom w:w="0" w:type="dxa"/>
              <w:right w:w="70" w:type="dxa"/>
            </w:tcMar>
            <w:hideMark/>
          </w:tcPr>
          <w:p w14:paraId="68036825" w14:textId="77777777" w:rsidR="003E3DD1" w:rsidRDefault="003E3DD1">
            <w:pPr>
              <w:jc w:val="center"/>
              <w:rPr>
                <w:color w:val="FFFFFF"/>
              </w:rPr>
            </w:pPr>
            <w:r>
              <w:rPr>
                <w:b/>
                <w:bCs/>
                <w:color w:val="FFFFFF"/>
              </w:rPr>
              <w:t>PRESTADOR</w:t>
            </w:r>
          </w:p>
        </w:tc>
        <w:tc>
          <w:tcPr>
            <w:tcW w:w="1984" w:type="dxa"/>
            <w:tcBorders>
              <w:top w:val="single" w:sz="8" w:space="0" w:color="auto"/>
              <w:left w:val="nil"/>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65BF421C" w14:textId="77777777" w:rsidR="003E3DD1" w:rsidRDefault="003E3DD1">
            <w:pPr>
              <w:jc w:val="center"/>
              <w:rPr>
                <w:b/>
                <w:bCs/>
                <w:color w:val="FFFFFF"/>
              </w:rPr>
            </w:pPr>
            <w:r>
              <w:rPr>
                <w:b/>
                <w:bCs/>
                <w:color w:val="FFFFFF"/>
              </w:rPr>
              <w:t>VALOR</w:t>
            </w:r>
          </w:p>
        </w:tc>
      </w:tr>
      <w:tr w:rsidR="003E3DD1" w14:paraId="10DCD2B2"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8C4002" w14:textId="77777777" w:rsidR="003E3DD1" w:rsidRDefault="003E3DD1">
            <w:pPr>
              <w:rPr>
                <w:color w:val="000000"/>
              </w:rPr>
            </w:pPr>
            <w:r>
              <w:rPr>
                <w:color w:val="000000"/>
              </w:rPr>
              <w:t>Registro e Custódia CETIP – CRI e CCI</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5807673" w14:textId="77777777" w:rsidR="003E3DD1" w:rsidRDefault="003E3DD1">
            <w:pPr>
              <w:jc w:val="center"/>
              <w:rPr>
                <w:color w:val="000000"/>
              </w:rPr>
            </w:pPr>
            <w:r>
              <w:rPr>
                <w:color w:val="000000"/>
              </w:rPr>
              <w:t>B3</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CFEEE" w14:textId="77777777" w:rsidR="003E3DD1" w:rsidRDefault="003E3DD1">
            <w:pPr>
              <w:jc w:val="right"/>
              <w:rPr>
                <w:color w:val="000000"/>
              </w:rPr>
            </w:pPr>
            <w:r>
              <w:rPr>
                <w:color w:val="000000"/>
              </w:rPr>
              <w:t>R$ 5.546,15</w:t>
            </w:r>
          </w:p>
        </w:tc>
      </w:tr>
      <w:tr w:rsidR="003E3DD1" w14:paraId="4878C2E4"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BAF2A" w14:textId="77777777" w:rsidR="003E3DD1" w:rsidRDefault="003E3DD1">
            <w:pPr>
              <w:rPr>
                <w:color w:val="000000"/>
              </w:rPr>
            </w:pPr>
            <w:r>
              <w:rPr>
                <w:color w:val="000000"/>
              </w:rPr>
              <w:t>Registro ANBIMA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CB9016" w14:textId="77777777" w:rsidR="003E3DD1" w:rsidRDefault="003E3DD1">
            <w:pPr>
              <w:jc w:val="center"/>
              <w:rPr>
                <w:color w:val="000000"/>
              </w:rPr>
            </w:pPr>
            <w:r>
              <w:rPr>
                <w:color w:val="000000"/>
              </w:rPr>
              <w:t>ANBIMA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636DD0" w14:textId="77777777" w:rsidR="003E3DD1" w:rsidRDefault="003E3DD1">
            <w:pPr>
              <w:jc w:val="right"/>
              <w:rPr>
                <w:color w:val="000000"/>
              </w:rPr>
            </w:pPr>
            <w:r>
              <w:rPr>
                <w:color w:val="000000"/>
              </w:rPr>
              <w:t>R$ 1.500,00</w:t>
            </w:r>
          </w:p>
        </w:tc>
      </w:tr>
      <w:tr w:rsidR="003E3DD1" w14:paraId="1D7B66E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D98842" w14:textId="77777777" w:rsidR="003E3DD1" w:rsidRDefault="003E3DD1">
            <w:pPr>
              <w:rPr>
                <w:color w:val="000000"/>
              </w:rPr>
            </w:pPr>
            <w:r>
              <w:rPr>
                <w:color w:val="000000"/>
              </w:rPr>
              <w:t xml:space="preserve">Instituição Custodiante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4D273D"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E73225" w14:textId="77777777" w:rsidR="003E3DD1" w:rsidRDefault="003E3DD1">
            <w:pPr>
              <w:jc w:val="right"/>
              <w:rPr>
                <w:color w:val="000000"/>
              </w:rPr>
            </w:pPr>
            <w:r>
              <w:rPr>
                <w:color w:val="000000"/>
              </w:rPr>
              <w:t>R$ 2.213,61</w:t>
            </w:r>
          </w:p>
        </w:tc>
      </w:tr>
      <w:tr w:rsidR="003E3DD1" w14:paraId="7FA5C905"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7348A" w14:textId="77777777" w:rsidR="003E3DD1" w:rsidRDefault="003E3DD1">
            <w:pPr>
              <w:rPr>
                <w:color w:val="000000"/>
              </w:rPr>
            </w:pPr>
            <w:r>
              <w:rPr>
                <w:color w:val="000000"/>
              </w:rPr>
              <w:t xml:space="preserve">Agente Registrador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55175857"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4E302" w14:textId="77777777" w:rsidR="003E3DD1" w:rsidRDefault="003E3DD1">
            <w:pPr>
              <w:jc w:val="right"/>
              <w:rPr>
                <w:color w:val="000000"/>
              </w:rPr>
            </w:pPr>
            <w:r>
              <w:rPr>
                <w:color w:val="000000"/>
              </w:rPr>
              <w:t>R$ 132,82</w:t>
            </w:r>
          </w:p>
        </w:tc>
      </w:tr>
      <w:tr w:rsidR="003E3DD1" w14:paraId="0189F53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1DCA6B" w14:textId="77777777" w:rsidR="003E3DD1" w:rsidRDefault="003E3DD1">
            <w:pPr>
              <w:rPr>
                <w:color w:val="000000"/>
              </w:rPr>
            </w:pPr>
            <w:r>
              <w:rPr>
                <w:color w:val="000000"/>
              </w:rPr>
              <w:t>Agente Fiduciário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FEB1941"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3496CC" w14:textId="77777777" w:rsidR="003E3DD1" w:rsidRDefault="003E3DD1">
            <w:pPr>
              <w:jc w:val="right"/>
              <w:rPr>
                <w:color w:val="000000"/>
              </w:rPr>
            </w:pPr>
            <w:r>
              <w:rPr>
                <w:color w:val="000000"/>
              </w:rPr>
              <w:t xml:space="preserve">R$ 12.174,88 </w:t>
            </w:r>
          </w:p>
        </w:tc>
      </w:tr>
      <w:tr w:rsidR="003E3DD1" w14:paraId="42E480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900D8D" w14:textId="77777777" w:rsidR="003E3DD1" w:rsidRDefault="003E3DD1">
            <w:pPr>
              <w:rPr>
                <w:color w:val="000000"/>
              </w:rPr>
            </w:pPr>
            <w:r>
              <w:rPr>
                <w:color w:val="000000"/>
              </w:rPr>
              <w:t>Escrituração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564AF44"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A4AF43" w14:textId="77777777" w:rsidR="003E3DD1" w:rsidRDefault="003E3DD1">
            <w:pPr>
              <w:jc w:val="right"/>
              <w:rPr>
                <w:color w:val="000000"/>
              </w:rPr>
            </w:pPr>
            <w:r>
              <w:rPr>
                <w:color w:val="000000"/>
              </w:rPr>
              <w:t>R$ 1.106,81</w:t>
            </w:r>
          </w:p>
        </w:tc>
      </w:tr>
      <w:tr w:rsidR="003E3DD1" w14:paraId="3216466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244137" w14:textId="77777777" w:rsidR="003E3DD1" w:rsidRDefault="003E3DD1">
            <w:pPr>
              <w:rPr>
                <w:color w:val="000000"/>
              </w:rPr>
            </w:pPr>
            <w:r>
              <w:rPr>
                <w:color w:val="000000"/>
              </w:rPr>
              <w:t>Validação de cronograma de obras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30E6CA53" w14:textId="77777777" w:rsidR="003E3DD1" w:rsidRDefault="003E3DD1">
            <w:pPr>
              <w:jc w:val="center"/>
              <w:rPr>
                <w:color w:val="000000"/>
              </w:rPr>
            </w:pPr>
            <w:r>
              <w:rPr>
                <w:color w:val="000000"/>
              </w:rPr>
              <w:t>MVL Engenharia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ECA8D9" w14:textId="77777777" w:rsidR="003E3DD1" w:rsidRDefault="003E3DD1">
            <w:pPr>
              <w:jc w:val="right"/>
              <w:rPr>
                <w:color w:val="000000"/>
              </w:rPr>
            </w:pPr>
            <w:r>
              <w:rPr>
                <w:color w:val="000000"/>
              </w:rPr>
              <w:t>R$ 3.500,00</w:t>
            </w:r>
          </w:p>
        </w:tc>
      </w:tr>
      <w:tr w:rsidR="003E3DD1" w14:paraId="2AA2BD1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96BDE6" w14:textId="77777777" w:rsidR="003E3DD1" w:rsidRDefault="003E3DD1">
            <w:pPr>
              <w:rPr>
                <w:color w:val="000000"/>
              </w:rPr>
            </w:pPr>
            <w:r>
              <w:rPr>
                <w:color w:val="000000"/>
              </w:rPr>
              <w:t>Coordenador Líder</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0FFDF0D" w14:textId="77777777" w:rsidR="003E3DD1" w:rsidRDefault="003E3DD1">
            <w:pPr>
              <w:jc w:val="center"/>
              <w:rPr>
                <w:color w:val="000000"/>
              </w:rPr>
            </w:pPr>
            <w:r>
              <w:rPr>
                <w:color w:val="000000"/>
              </w:rPr>
              <w:t>Fram Capital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C9590" w14:textId="77777777" w:rsidR="003E3DD1" w:rsidRDefault="003E3DD1">
            <w:pPr>
              <w:jc w:val="right"/>
              <w:rPr>
                <w:color w:val="000000"/>
              </w:rPr>
            </w:pPr>
            <w:r>
              <w:rPr>
                <w:color w:val="000000"/>
              </w:rPr>
              <w:t>R$ 39.845,05</w:t>
            </w:r>
          </w:p>
        </w:tc>
      </w:tr>
      <w:tr w:rsidR="003E3DD1" w14:paraId="520FD308"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3CB91A" w14:textId="77777777" w:rsidR="003E3DD1" w:rsidRDefault="003E3DD1">
            <w:pPr>
              <w:rPr>
                <w:color w:val="000000"/>
              </w:rPr>
            </w:pPr>
            <w:r>
              <w:rPr>
                <w:color w:val="000000"/>
              </w:rPr>
              <w:t>Assessoria Jurídica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495F88D" w14:textId="77777777" w:rsidR="003E3DD1" w:rsidRDefault="003E3DD1">
            <w:pPr>
              <w:jc w:val="center"/>
              <w:rPr>
                <w:color w:val="000000"/>
              </w:rPr>
            </w:pPr>
            <w:r>
              <w:rPr>
                <w:color w:val="000000"/>
              </w:rPr>
              <w:t>RCBC Advogados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6D3ED2" w14:textId="26663164" w:rsidR="003E3DD1" w:rsidRDefault="003E3DD1">
            <w:pPr>
              <w:jc w:val="right"/>
              <w:rPr>
                <w:color w:val="000000"/>
              </w:rPr>
            </w:pPr>
            <w:r>
              <w:rPr>
                <w:color w:val="000000"/>
              </w:rPr>
              <w:t>R$ 33.000,00</w:t>
            </w:r>
          </w:p>
        </w:tc>
      </w:tr>
      <w:tr w:rsidR="003E3DD1" w14:paraId="691FD3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FC474" w14:textId="77777777" w:rsidR="003E3DD1" w:rsidRDefault="003E3DD1">
            <w:pPr>
              <w:rPr>
                <w:color w:val="000000"/>
              </w:rPr>
            </w:pPr>
            <w:r>
              <w:rPr>
                <w:color w:val="000000"/>
              </w:rPr>
              <w:t>Auditoria dos recebíveis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1C07B39" w14:textId="7C966492" w:rsidR="003E3DD1" w:rsidRDefault="003E3DD1">
            <w:pPr>
              <w:jc w:val="center"/>
              <w:rPr>
                <w:color w:val="000000"/>
              </w:rPr>
            </w:pPr>
            <w:r>
              <w:rPr>
                <w:color w:val="000000"/>
              </w:rPr>
              <w:t>Reit Serviços Ltda.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3EE75" w14:textId="77777777" w:rsidR="003E3DD1" w:rsidRDefault="003E3DD1">
            <w:pPr>
              <w:jc w:val="right"/>
              <w:rPr>
                <w:color w:val="000000"/>
              </w:rPr>
            </w:pPr>
            <w:r>
              <w:rPr>
                <w:color w:val="000000"/>
              </w:rPr>
              <w:t>R$ 6.000,00</w:t>
            </w:r>
          </w:p>
        </w:tc>
      </w:tr>
      <w:tr w:rsidR="003E3DD1" w14:paraId="12297EEE"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381EC" w14:textId="77777777" w:rsidR="003E3DD1" w:rsidRDefault="003E3DD1">
            <w:pPr>
              <w:rPr>
                <w:color w:val="000000"/>
              </w:rPr>
            </w:pPr>
            <w:r>
              <w:rPr>
                <w:color w:val="000000"/>
              </w:rPr>
              <w:t>Taxa de Emissão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29BE8F6" w14:textId="36467A3F" w:rsidR="003E3DD1" w:rsidRDefault="003E3DD1">
            <w:pPr>
              <w:jc w:val="center"/>
              <w:rPr>
                <w:color w:val="000000"/>
              </w:rPr>
            </w:pPr>
            <w:r>
              <w:rPr>
                <w:color w:val="000000"/>
              </w:rPr>
              <w:t>Cessionária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52857" w14:textId="77777777" w:rsidR="003E3DD1" w:rsidRDefault="003E3DD1">
            <w:pPr>
              <w:jc w:val="right"/>
              <w:rPr>
                <w:color w:val="000000"/>
              </w:rPr>
            </w:pPr>
            <w:r>
              <w:rPr>
                <w:color w:val="000000"/>
              </w:rPr>
              <w:t>R$ 73.989,76</w:t>
            </w:r>
          </w:p>
        </w:tc>
      </w:tr>
      <w:tr w:rsidR="009237E8" w14:paraId="22F25203" w14:textId="77777777" w:rsidTr="009237E8">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51BAD4" w14:textId="62CF5FC2" w:rsidR="009237E8" w:rsidRDefault="009237E8" w:rsidP="004419D9">
            <w:pPr>
              <w:rPr>
                <w:color w:val="000000"/>
              </w:rPr>
            </w:pPr>
            <w:r>
              <w:rPr>
                <w:color w:val="000000"/>
              </w:rPr>
              <w:t>Taxa de Abertura de Crédito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8792F5C" w14:textId="4EE2FFE6" w:rsidR="009237E8" w:rsidRDefault="009237E8" w:rsidP="004419D9">
            <w:pPr>
              <w:jc w:val="center"/>
              <w:rPr>
                <w:color w:val="000000"/>
              </w:rPr>
            </w:pPr>
            <w:r>
              <w:rPr>
                <w:color w:val="000000"/>
              </w:rPr>
              <w:t>Cedente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1A95D0" w14:textId="7CD41008" w:rsidR="009237E8" w:rsidRDefault="009237E8" w:rsidP="004419D9">
            <w:pPr>
              <w:jc w:val="right"/>
              <w:rPr>
                <w:color w:val="000000"/>
              </w:rPr>
            </w:pPr>
            <w:r>
              <w:rPr>
                <w:color w:val="000000"/>
              </w:rPr>
              <w:t>R$ 20.000,00</w:t>
            </w:r>
          </w:p>
        </w:tc>
      </w:tr>
    </w:tbl>
    <w:p w14:paraId="5CF72476" w14:textId="77777777" w:rsidR="003E3DD1" w:rsidRDefault="003E3DD1" w:rsidP="003E3DD1">
      <w:pPr>
        <w:rPr>
          <w:rFonts w:ascii="Calibri" w:eastAsiaTheme="minorHAnsi" w:hAnsi="Calibri" w:cs="Calibri"/>
          <w:sz w:val="22"/>
          <w:szCs w:val="22"/>
          <w:lang w:eastAsia="en-US"/>
        </w:rPr>
      </w:pPr>
    </w:p>
    <w:tbl>
      <w:tblPr>
        <w:tblW w:w="9062" w:type="dxa"/>
        <w:tblCellMar>
          <w:left w:w="0" w:type="dxa"/>
          <w:right w:w="0" w:type="dxa"/>
        </w:tblCellMar>
        <w:tblLook w:val="04A0" w:firstRow="1" w:lastRow="0" w:firstColumn="1" w:lastColumn="0" w:noHBand="0" w:noVBand="1"/>
      </w:tblPr>
      <w:tblGrid>
        <w:gridCol w:w="200"/>
        <w:gridCol w:w="4908"/>
        <w:gridCol w:w="3954"/>
      </w:tblGrid>
      <w:tr w:rsidR="003E3DD1" w14:paraId="19F41939" w14:textId="77777777" w:rsidTr="003E3DD1">
        <w:trPr>
          <w:trHeight w:val="300"/>
        </w:trPr>
        <w:tc>
          <w:tcPr>
            <w:tcW w:w="5108" w:type="dxa"/>
            <w:gridSpan w:val="2"/>
            <w:tcBorders>
              <w:top w:val="single" w:sz="8" w:space="0" w:color="auto"/>
              <w:left w:val="single" w:sz="8" w:space="0" w:color="auto"/>
              <w:bottom w:val="single" w:sz="8" w:space="0" w:color="auto"/>
              <w:right w:val="single" w:sz="8" w:space="0" w:color="000000"/>
            </w:tcBorders>
            <w:shd w:val="clear" w:color="auto" w:fill="375623"/>
            <w:noWrap/>
            <w:tcMar>
              <w:top w:w="0" w:type="dxa"/>
              <w:left w:w="70" w:type="dxa"/>
              <w:bottom w:w="0" w:type="dxa"/>
              <w:right w:w="70" w:type="dxa"/>
            </w:tcMar>
            <w:vAlign w:val="bottom"/>
            <w:hideMark/>
          </w:tcPr>
          <w:p w14:paraId="103E9EF5" w14:textId="77777777" w:rsidR="003E3DD1" w:rsidRDefault="003E3DD1">
            <w:pPr>
              <w:rPr>
                <w:b/>
                <w:bCs/>
                <w:color w:val="FFFFFF"/>
              </w:rPr>
            </w:pPr>
            <w:r>
              <w:rPr>
                <w:b/>
                <w:bCs/>
                <w:color w:val="FFFFFF"/>
              </w:rPr>
              <w:t xml:space="preserve">DESPESAS RECORRENTES (MENSAIS) </w:t>
            </w:r>
          </w:p>
        </w:tc>
        <w:tc>
          <w:tcPr>
            <w:tcW w:w="3954" w:type="dxa"/>
            <w:tcBorders>
              <w:top w:val="single" w:sz="8" w:space="0" w:color="auto"/>
              <w:left w:val="nil"/>
              <w:bottom w:val="single" w:sz="8" w:space="0" w:color="auto"/>
              <w:right w:val="single" w:sz="8" w:space="0" w:color="auto"/>
            </w:tcBorders>
            <w:shd w:val="clear" w:color="auto" w:fill="375623"/>
            <w:noWrap/>
            <w:tcMar>
              <w:top w:w="0" w:type="dxa"/>
              <w:left w:w="70" w:type="dxa"/>
              <w:bottom w:w="0" w:type="dxa"/>
              <w:right w:w="70" w:type="dxa"/>
            </w:tcMar>
            <w:vAlign w:val="bottom"/>
            <w:hideMark/>
          </w:tcPr>
          <w:p w14:paraId="30FAA0B5" w14:textId="77777777" w:rsidR="003E3DD1" w:rsidRDefault="003E3DD1">
            <w:pPr>
              <w:jc w:val="center"/>
              <w:rPr>
                <w:b/>
                <w:bCs/>
                <w:color w:val="FFFFFF"/>
              </w:rPr>
            </w:pPr>
            <w:r>
              <w:rPr>
                <w:b/>
                <w:bCs/>
                <w:color w:val="FFFFFF"/>
              </w:rPr>
              <w:t>VALOR</w:t>
            </w:r>
          </w:p>
        </w:tc>
      </w:tr>
      <w:tr w:rsidR="003E3DD1" w14:paraId="3A73F831" w14:textId="77777777" w:rsidTr="003E3DD1">
        <w:trPr>
          <w:trHeight w:val="300"/>
        </w:trPr>
        <w:tc>
          <w:tcPr>
            <w:tcW w:w="200" w:type="dxa"/>
            <w:tcBorders>
              <w:top w:val="nil"/>
              <w:left w:val="single" w:sz="8" w:space="0" w:color="auto"/>
              <w:bottom w:val="nil"/>
              <w:right w:val="nil"/>
            </w:tcBorders>
            <w:noWrap/>
            <w:tcMar>
              <w:top w:w="0" w:type="dxa"/>
              <w:left w:w="70" w:type="dxa"/>
              <w:bottom w:w="0" w:type="dxa"/>
              <w:right w:w="70" w:type="dxa"/>
            </w:tcMar>
            <w:vAlign w:val="bottom"/>
            <w:hideMark/>
          </w:tcPr>
          <w:p w14:paraId="44784E8A" w14:textId="77777777" w:rsidR="003E3DD1" w:rsidRDefault="003E3DD1">
            <w:pPr>
              <w:rPr>
                <w:color w:val="000000"/>
              </w:rPr>
            </w:pPr>
            <w:r>
              <w:rPr>
                <w:color w:val="000000"/>
              </w:rPr>
              <w:t> </w:t>
            </w:r>
          </w:p>
        </w:tc>
        <w:tc>
          <w:tcPr>
            <w:tcW w:w="49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9CBC3" w14:textId="1F9659DC" w:rsidR="003E3DD1" w:rsidRDefault="003E3DD1" w:rsidP="003E3DD1">
            <w:pPr>
              <w:jc w:val="both"/>
              <w:rPr>
                <w:color w:val="000000"/>
              </w:rPr>
            </w:pPr>
            <w:r>
              <w:rPr>
                <w:color w:val="000000"/>
              </w:rPr>
              <w:t xml:space="preserve">Incluindo administração do patrimônio separado dos CRI, taxa de gestão, acompanhamento da cobrança, agente fiduciário, custódia da escritura de emissão de CCI e Escriturador. </w:t>
            </w:r>
          </w:p>
        </w:tc>
        <w:tc>
          <w:tcPr>
            <w:tcW w:w="39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526F3" w14:textId="170A3A01" w:rsidR="003E3DD1" w:rsidRDefault="003E3DD1" w:rsidP="003E3DD1">
            <w:pPr>
              <w:jc w:val="center"/>
            </w:pPr>
            <w:r>
              <w:t>R$ 10.119,81*</w:t>
            </w:r>
          </w:p>
        </w:tc>
      </w:tr>
    </w:tbl>
    <w:p w14:paraId="58F90ADD" w14:textId="0B4B58B3" w:rsidR="006939DD" w:rsidRDefault="006939DD" w:rsidP="00F7694E">
      <w:pPr>
        <w:spacing w:line="360" w:lineRule="auto"/>
        <w:jc w:val="both"/>
        <w:rPr>
          <w:highlight w:val="green"/>
        </w:rPr>
      </w:pPr>
    </w:p>
    <w:p w14:paraId="04C56062" w14:textId="7718CB93" w:rsidR="006C6768" w:rsidRPr="00E027AD" w:rsidRDefault="006C6768" w:rsidP="00F7694E">
      <w:pPr>
        <w:spacing w:line="360" w:lineRule="auto"/>
        <w:jc w:val="both"/>
        <w:rPr>
          <w:sz w:val="20"/>
        </w:rPr>
      </w:pPr>
      <w:r w:rsidRPr="00F7694E">
        <w:rPr>
          <w:sz w:val="20"/>
        </w:rPr>
        <w:t xml:space="preserve">(*) </w:t>
      </w:r>
      <w:r w:rsidR="003E3DD1">
        <w:rPr>
          <w:sz w:val="20"/>
        </w:rPr>
        <w:t xml:space="preserve">O valor mensal das despesas recorrentes será retido da arrecadação dos Créditos </w:t>
      </w:r>
      <w:r w:rsidR="00347FDB">
        <w:rPr>
          <w:sz w:val="20"/>
        </w:rPr>
        <w:t>Fiduciários</w:t>
      </w:r>
      <w:r w:rsidR="003E3DD1">
        <w:rPr>
          <w:sz w:val="20"/>
        </w:rPr>
        <w:t xml:space="preserve">, na Conta Centralizadora, pela Cessionária, que realizará, por conta e ordem, os devidos pagamentos. </w:t>
      </w:r>
      <w:r w:rsidRPr="00E027AD">
        <w:rPr>
          <w:sz w:val="20"/>
        </w:rPr>
        <w:t xml:space="preserve">As despesas </w:t>
      </w:r>
      <w:r w:rsidR="00E027AD">
        <w:rPr>
          <w:sz w:val="20"/>
        </w:rPr>
        <w:t>recorrentes deverão ser</w:t>
      </w:r>
      <w:r w:rsidR="00E027AD" w:rsidRPr="00E027AD">
        <w:rPr>
          <w:sz w:val="20"/>
        </w:rPr>
        <w:t xml:space="preserve"> </w:t>
      </w:r>
      <w:r w:rsidRPr="00E027AD">
        <w:rPr>
          <w:sz w:val="20"/>
        </w:rPr>
        <w:t>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0D46CEC6"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w:t>
      </w:r>
      <w:proofErr w:type="spellStart"/>
      <w:r>
        <w:t>Escriturador</w:t>
      </w:r>
      <w:proofErr w:type="spellEnd"/>
      <w:r>
        <w:t xml:space="preserve"> e do banco liquidante e todo e qualquer prestador de serviço da oferta </w:t>
      </w:r>
      <w:r w:rsidR="00EB5C5E">
        <w:t xml:space="preserve">dos </w:t>
      </w:r>
      <w:r>
        <w:t>CRI;</w:t>
      </w:r>
    </w:p>
    <w:p w14:paraId="1AD4B526" w14:textId="77777777" w:rsidR="006C6768" w:rsidRDefault="006C6768" w:rsidP="00F7694E">
      <w:pPr>
        <w:spacing w:line="360" w:lineRule="auto"/>
        <w:jc w:val="both"/>
      </w:pPr>
    </w:p>
    <w:p w14:paraId="12615A5C" w14:textId="772C96C2"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w:t>
      </w:r>
      <w:r w:rsidR="008E3300">
        <w:t>R$ 120,00 (cento e vinte reais)</w:t>
      </w:r>
      <w:r w:rsidRPr="006939DD">
        <w:t>, a qual deverá ser paga até o 5º (quinto) Dia Útil após a data de integralização dos CRI; e (ii) Custódia</w:t>
      </w:r>
      <w:r>
        <w:t xml:space="preserve"> da </w:t>
      </w:r>
      <w:r>
        <w:lastRenderedPageBreak/>
        <w:t>Escritura de Emissão de CCI</w:t>
      </w:r>
      <w:r w:rsidR="00BE2282">
        <w:t xml:space="preserve"> CCB</w:t>
      </w:r>
      <w:r>
        <w:t xml:space="preserve">: </w:t>
      </w:r>
      <w:r w:rsidRPr="006939DD">
        <w:t xml:space="preserve">parcelas </w:t>
      </w:r>
      <w:r w:rsidR="007874CD">
        <w:t>mensais</w:t>
      </w:r>
      <w:r w:rsidR="007874CD" w:rsidRPr="006939DD">
        <w:t xml:space="preserve"> </w:t>
      </w:r>
      <w:r w:rsidRPr="00193286">
        <w:t xml:space="preserve">de </w:t>
      </w:r>
      <w:r w:rsidR="008E3300">
        <w:t xml:space="preserve">R$ 2.000,00 (dois mil reais) </w:t>
      </w:r>
      <w:r w:rsidRPr="006939DD">
        <w:t>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235210AC"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w:t>
      </w:r>
      <w:r w:rsidR="006F317C" w:rsidRPr="007C7232">
        <w:t xml:space="preserve">parcelas </w:t>
      </w:r>
      <w:r w:rsidR="006F317C">
        <w:t>semestrais</w:t>
      </w:r>
      <w:r w:rsidR="006F317C" w:rsidRPr="007C7232">
        <w:t xml:space="preserve"> no valor de R$ </w:t>
      </w:r>
      <w:r w:rsidR="006F317C">
        <w:t xml:space="preserve">11.000,00 (onze mil reais) </w:t>
      </w:r>
      <w:r w:rsidRPr="006939DD">
        <w:t>cada</w:t>
      </w:r>
      <w:r>
        <w:t xml:space="preserve"> reajustadas pela variação </w:t>
      </w:r>
      <w:r w:rsidRPr="003B3DAC">
        <w:t xml:space="preserve">acumulada do </w:t>
      </w:r>
      <w:r w:rsidR="006F317C">
        <w:t>IPCA</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r w:rsidR="006F317C" w:rsidRPr="007C7232">
        <w:t>R$ 500,00 (quinhentos reais)</w:t>
      </w:r>
      <w: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128ACB11"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6B5E0FA3"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0C81D1E6"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33E5A899"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40D3C3C5" w14:textId="77777777" w:rsidR="003E3DD1" w:rsidRDefault="003E3DD1" w:rsidP="00F7694E">
      <w:pPr>
        <w:spacing w:line="360" w:lineRule="auto"/>
        <w:jc w:val="both"/>
      </w:pPr>
    </w:p>
    <w:p w14:paraId="018D8224" w14:textId="1E564E4F"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w:t>
      </w:r>
      <w:bookmarkStart w:id="48" w:name="_GoBack"/>
      <w:bookmarkEnd w:id="48"/>
      <w:r>
        <w:t xml:space="preserve">Escriturador, se houverem. </w:t>
      </w:r>
    </w:p>
    <w:p w14:paraId="498E24AF" w14:textId="77777777" w:rsidR="006C6768" w:rsidRDefault="006C6768" w:rsidP="00F7694E">
      <w:pPr>
        <w:spacing w:line="360" w:lineRule="auto"/>
        <w:jc w:val="both"/>
      </w:pP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em virtude da instituição do Regime Fiduciário e da gestão e administração do Patrimônio Separado, as despesas de contratação do Auditor Independente e contador, </w:t>
      </w:r>
      <w:r w:rsidRPr="006F454B">
        <w:rPr>
          <w:rFonts w:ascii="Times New Roman" w:hAnsi="Times New Roman"/>
          <w:color w:val="000000"/>
          <w:sz w:val="24"/>
        </w:rPr>
        <w:lastRenderedPageBreak/>
        <w:t>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30E68EFB" w14:textId="77777777" w:rsidR="00A000E8" w:rsidRPr="00FA1533" w:rsidRDefault="00A000E8" w:rsidP="00B94079">
      <w:pPr>
        <w:jc w:val="center"/>
      </w:pPr>
    </w:p>
    <w:sectPr w:rsidR="00A000E8" w:rsidRPr="00FA1533" w:rsidSect="00ED4F45">
      <w:headerReference w:type="default" r:id="rId27"/>
      <w:footerReference w:type="even" r:id="rId28"/>
      <w:footerReference w:type="default" r:id="rId29"/>
      <w:footerReference w:type="first" r:id="rId30"/>
      <w:pgSz w:w="11909" w:h="16834" w:code="9"/>
      <w:pgMar w:top="993" w:right="1277" w:bottom="1418" w:left="1701"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D102F" w14:textId="77777777" w:rsidR="003562EB" w:rsidRDefault="003562EB">
      <w:r>
        <w:separator/>
      </w:r>
    </w:p>
  </w:endnote>
  <w:endnote w:type="continuationSeparator" w:id="0">
    <w:p w14:paraId="5F0C8E2E" w14:textId="77777777" w:rsidR="003562EB" w:rsidRDefault="003562EB">
      <w:r>
        <w:continuationSeparator/>
      </w:r>
    </w:p>
  </w:endnote>
  <w:endnote w:type="continuationNotice" w:id="1">
    <w:p w14:paraId="38756869" w14:textId="77777777" w:rsidR="003562EB" w:rsidRDefault="003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1CF5" w14:textId="77777777" w:rsidR="004419D9" w:rsidRDefault="004419D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4419D9" w:rsidRDefault="004419D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BD2" w14:textId="0E4A4893" w:rsidR="004419D9" w:rsidRPr="002A6896" w:rsidRDefault="004419D9"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590F46">
      <w:rPr>
        <w:rStyle w:val="Nmerodepgina"/>
        <w:rFonts w:ascii="Trebuchet MS" w:hAnsi="Trebuchet MS" w:cs="Tahoma"/>
        <w:noProof/>
      </w:rPr>
      <w:t>2</w:t>
    </w:r>
    <w:r w:rsidRPr="002A6896">
      <w:rPr>
        <w:rStyle w:val="Nmerodepgina"/>
        <w:rFonts w:ascii="Trebuchet MS" w:hAnsi="Trebuchet MS" w:cs="Tahoma"/>
      </w:rPr>
      <w:fldChar w:fldCharType="end"/>
    </w:r>
  </w:p>
  <w:p w14:paraId="40169CAB" w14:textId="77777777" w:rsidR="004419D9" w:rsidRPr="005D022A" w:rsidRDefault="004419D9" w:rsidP="00B22C91">
    <w:pPr>
      <w:pStyle w:val="Rodap"/>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6FD2" w14:textId="77777777" w:rsidR="004419D9" w:rsidRDefault="004419D9" w:rsidP="004B7D2A">
    <w:pPr>
      <w:pStyle w:val="Rodap"/>
    </w:pPr>
  </w:p>
  <w:p w14:paraId="4C61825C" w14:textId="77777777" w:rsidR="004419D9" w:rsidRPr="00F742C5" w:rsidRDefault="004419D9" w:rsidP="007959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E1157" w14:textId="77777777" w:rsidR="003562EB" w:rsidRDefault="003562EB">
      <w:r>
        <w:separator/>
      </w:r>
    </w:p>
  </w:footnote>
  <w:footnote w:type="continuationSeparator" w:id="0">
    <w:p w14:paraId="65C609E9" w14:textId="77777777" w:rsidR="003562EB" w:rsidRDefault="003562EB">
      <w:r>
        <w:continuationSeparator/>
      </w:r>
    </w:p>
  </w:footnote>
  <w:footnote w:type="continuationNotice" w:id="1">
    <w:p w14:paraId="67E17E23" w14:textId="77777777" w:rsidR="003562EB" w:rsidRDefault="003562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61E3" w14:textId="77777777" w:rsidR="004419D9" w:rsidRDefault="004419D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262"/>
    <w:rsid w:val="00012333"/>
    <w:rsid w:val="00012D3F"/>
    <w:rsid w:val="00013C25"/>
    <w:rsid w:val="0001441C"/>
    <w:rsid w:val="000148B4"/>
    <w:rsid w:val="00014BA2"/>
    <w:rsid w:val="00015075"/>
    <w:rsid w:val="00015E18"/>
    <w:rsid w:val="000168CB"/>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C42"/>
    <w:rsid w:val="00033DA2"/>
    <w:rsid w:val="00035CEC"/>
    <w:rsid w:val="00037ADB"/>
    <w:rsid w:val="00037C9E"/>
    <w:rsid w:val="00041504"/>
    <w:rsid w:val="00042756"/>
    <w:rsid w:val="00042994"/>
    <w:rsid w:val="00043DFA"/>
    <w:rsid w:val="000449D3"/>
    <w:rsid w:val="00044C51"/>
    <w:rsid w:val="0004525C"/>
    <w:rsid w:val="00045D4D"/>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403"/>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5823"/>
    <w:rsid w:val="000865E8"/>
    <w:rsid w:val="00087093"/>
    <w:rsid w:val="00087412"/>
    <w:rsid w:val="00087F6E"/>
    <w:rsid w:val="000902A5"/>
    <w:rsid w:val="00090A72"/>
    <w:rsid w:val="0009102B"/>
    <w:rsid w:val="00091DD5"/>
    <w:rsid w:val="000920FD"/>
    <w:rsid w:val="0009248D"/>
    <w:rsid w:val="0009324B"/>
    <w:rsid w:val="000937E4"/>
    <w:rsid w:val="000944C0"/>
    <w:rsid w:val="000955B9"/>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8F8"/>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2FB"/>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3CD1"/>
    <w:rsid w:val="000F449C"/>
    <w:rsid w:val="000F45CF"/>
    <w:rsid w:val="000F486A"/>
    <w:rsid w:val="000F5BFC"/>
    <w:rsid w:val="000F6A3C"/>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7E6"/>
    <w:rsid w:val="001408FD"/>
    <w:rsid w:val="00140F90"/>
    <w:rsid w:val="0014187B"/>
    <w:rsid w:val="001424EE"/>
    <w:rsid w:val="00142E74"/>
    <w:rsid w:val="00142EBD"/>
    <w:rsid w:val="00143395"/>
    <w:rsid w:val="00143BE5"/>
    <w:rsid w:val="0014401E"/>
    <w:rsid w:val="001459F3"/>
    <w:rsid w:val="00145BA5"/>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02D"/>
    <w:rsid w:val="001663E5"/>
    <w:rsid w:val="00167222"/>
    <w:rsid w:val="00167707"/>
    <w:rsid w:val="0016791D"/>
    <w:rsid w:val="00170167"/>
    <w:rsid w:val="0017039A"/>
    <w:rsid w:val="0017042F"/>
    <w:rsid w:val="0017061A"/>
    <w:rsid w:val="001707DE"/>
    <w:rsid w:val="00170857"/>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267A"/>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188"/>
    <w:rsid w:val="001B397C"/>
    <w:rsid w:val="001B47D4"/>
    <w:rsid w:val="001B4EB4"/>
    <w:rsid w:val="001B57B4"/>
    <w:rsid w:val="001B5B26"/>
    <w:rsid w:val="001B66F4"/>
    <w:rsid w:val="001B798B"/>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3A8"/>
    <w:rsid w:val="001D38B0"/>
    <w:rsid w:val="001D3D3A"/>
    <w:rsid w:val="001D3F13"/>
    <w:rsid w:val="001D488F"/>
    <w:rsid w:val="001D5436"/>
    <w:rsid w:val="001D5D62"/>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4F65"/>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61A"/>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38E"/>
    <w:rsid w:val="0026543A"/>
    <w:rsid w:val="00265B46"/>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52C2"/>
    <w:rsid w:val="002869EF"/>
    <w:rsid w:val="00287D52"/>
    <w:rsid w:val="00290138"/>
    <w:rsid w:val="00290C96"/>
    <w:rsid w:val="00291CBC"/>
    <w:rsid w:val="00292945"/>
    <w:rsid w:val="002937F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C7796"/>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1D0E"/>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4759"/>
    <w:rsid w:val="00335174"/>
    <w:rsid w:val="003359B6"/>
    <w:rsid w:val="003361B9"/>
    <w:rsid w:val="003375EA"/>
    <w:rsid w:val="00337BF7"/>
    <w:rsid w:val="00340E0B"/>
    <w:rsid w:val="00341234"/>
    <w:rsid w:val="0034170C"/>
    <w:rsid w:val="00341A62"/>
    <w:rsid w:val="003431FC"/>
    <w:rsid w:val="00343349"/>
    <w:rsid w:val="003443EA"/>
    <w:rsid w:val="003444FF"/>
    <w:rsid w:val="00344958"/>
    <w:rsid w:val="00345CF0"/>
    <w:rsid w:val="003473A7"/>
    <w:rsid w:val="00347FDB"/>
    <w:rsid w:val="003504FE"/>
    <w:rsid w:val="003505DF"/>
    <w:rsid w:val="003518BB"/>
    <w:rsid w:val="00351AB9"/>
    <w:rsid w:val="003521E8"/>
    <w:rsid w:val="003523C4"/>
    <w:rsid w:val="00352C98"/>
    <w:rsid w:val="00352D9D"/>
    <w:rsid w:val="0035364E"/>
    <w:rsid w:val="003536CB"/>
    <w:rsid w:val="00353966"/>
    <w:rsid w:val="00354230"/>
    <w:rsid w:val="00354A8A"/>
    <w:rsid w:val="00355D12"/>
    <w:rsid w:val="003562EB"/>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C2E"/>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3DD1"/>
    <w:rsid w:val="003E4872"/>
    <w:rsid w:val="003E490A"/>
    <w:rsid w:val="003E548D"/>
    <w:rsid w:val="003E58B8"/>
    <w:rsid w:val="003E5B6C"/>
    <w:rsid w:val="003E61DA"/>
    <w:rsid w:val="003E6664"/>
    <w:rsid w:val="003E7446"/>
    <w:rsid w:val="003E7E40"/>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27817"/>
    <w:rsid w:val="00430140"/>
    <w:rsid w:val="00430204"/>
    <w:rsid w:val="0043021F"/>
    <w:rsid w:val="00430713"/>
    <w:rsid w:val="004307F0"/>
    <w:rsid w:val="00430DEC"/>
    <w:rsid w:val="00430EDB"/>
    <w:rsid w:val="004317C5"/>
    <w:rsid w:val="004319C4"/>
    <w:rsid w:val="00431BEE"/>
    <w:rsid w:val="0043362A"/>
    <w:rsid w:val="00434F59"/>
    <w:rsid w:val="00434FFF"/>
    <w:rsid w:val="00435B64"/>
    <w:rsid w:val="004367B4"/>
    <w:rsid w:val="00436D2A"/>
    <w:rsid w:val="00436F1C"/>
    <w:rsid w:val="00437EF2"/>
    <w:rsid w:val="004403CA"/>
    <w:rsid w:val="004410F1"/>
    <w:rsid w:val="004412A9"/>
    <w:rsid w:val="0044135A"/>
    <w:rsid w:val="004419D9"/>
    <w:rsid w:val="00442012"/>
    <w:rsid w:val="00442065"/>
    <w:rsid w:val="00442BF1"/>
    <w:rsid w:val="00443D06"/>
    <w:rsid w:val="00443D50"/>
    <w:rsid w:val="00443FCA"/>
    <w:rsid w:val="00444679"/>
    <w:rsid w:val="0044472E"/>
    <w:rsid w:val="004448DB"/>
    <w:rsid w:val="00444CCA"/>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084"/>
    <w:rsid w:val="00490B8D"/>
    <w:rsid w:val="0049196E"/>
    <w:rsid w:val="00491D24"/>
    <w:rsid w:val="00491FFA"/>
    <w:rsid w:val="004926E1"/>
    <w:rsid w:val="00493207"/>
    <w:rsid w:val="00494652"/>
    <w:rsid w:val="0049526D"/>
    <w:rsid w:val="004958C1"/>
    <w:rsid w:val="00496373"/>
    <w:rsid w:val="00496904"/>
    <w:rsid w:val="00496D04"/>
    <w:rsid w:val="00496EAC"/>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4B7"/>
    <w:rsid w:val="004D2AA6"/>
    <w:rsid w:val="004D3636"/>
    <w:rsid w:val="004D3AB4"/>
    <w:rsid w:val="004D46A8"/>
    <w:rsid w:val="004D50A3"/>
    <w:rsid w:val="004D5A7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32"/>
    <w:rsid w:val="00531396"/>
    <w:rsid w:val="00531680"/>
    <w:rsid w:val="005320A6"/>
    <w:rsid w:val="00532240"/>
    <w:rsid w:val="005323E6"/>
    <w:rsid w:val="00532447"/>
    <w:rsid w:val="00532467"/>
    <w:rsid w:val="00532D5E"/>
    <w:rsid w:val="00532E29"/>
    <w:rsid w:val="00532F48"/>
    <w:rsid w:val="00533BD5"/>
    <w:rsid w:val="00534603"/>
    <w:rsid w:val="00535AC8"/>
    <w:rsid w:val="00535CCC"/>
    <w:rsid w:val="00536F29"/>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379E"/>
    <w:rsid w:val="00544271"/>
    <w:rsid w:val="005447FE"/>
    <w:rsid w:val="00544925"/>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B0A"/>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367"/>
    <w:rsid w:val="00583563"/>
    <w:rsid w:val="00583B85"/>
    <w:rsid w:val="0058438C"/>
    <w:rsid w:val="00584F1F"/>
    <w:rsid w:val="00585A8B"/>
    <w:rsid w:val="00585F5A"/>
    <w:rsid w:val="005870C9"/>
    <w:rsid w:val="005874A4"/>
    <w:rsid w:val="00587D37"/>
    <w:rsid w:val="00590801"/>
    <w:rsid w:val="00590ABD"/>
    <w:rsid w:val="00590C5B"/>
    <w:rsid w:val="00590F46"/>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50D"/>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624"/>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2B52"/>
    <w:rsid w:val="00655E14"/>
    <w:rsid w:val="00655F4D"/>
    <w:rsid w:val="00656587"/>
    <w:rsid w:val="00656A71"/>
    <w:rsid w:val="00656B7A"/>
    <w:rsid w:val="00656F01"/>
    <w:rsid w:val="00657994"/>
    <w:rsid w:val="00657C61"/>
    <w:rsid w:val="006603F0"/>
    <w:rsid w:val="006605CD"/>
    <w:rsid w:val="00660AF2"/>
    <w:rsid w:val="00660B09"/>
    <w:rsid w:val="00660D9C"/>
    <w:rsid w:val="00661668"/>
    <w:rsid w:val="006616E2"/>
    <w:rsid w:val="00663247"/>
    <w:rsid w:val="00664A4A"/>
    <w:rsid w:val="00664ED2"/>
    <w:rsid w:val="0066585A"/>
    <w:rsid w:val="006659C2"/>
    <w:rsid w:val="00665B0C"/>
    <w:rsid w:val="0066611A"/>
    <w:rsid w:val="006661BC"/>
    <w:rsid w:val="006662F2"/>
    <w:rsid w:val="00667942"/>
    <w:rsid w:val="0067037E"/>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5BD"/>
    <w:rsid w:val="00685B46"/>
    <w:rsid w:val="00686E52"/>
    <w:rsid w:val="00686ED6"/>
    <w:rsid w:val="0068708F"/>
    <w:rsid w:val="00687260"/>
    <w:rsid w:val="00687431"/>
    <w:rsid w:val="00687B6C"/>
    <w:rsid w:val="00687BF4"/>
    <w:rsid w:val="00687C08"/>
    <w:rsid w:val="00687EC6"/>
    <w:rsid w:val="00687F4F"/>
    <w:rsid w:val="00690282"/>
    <w:rsid w:val="006904B3"/>
    <w:rsid w:val="0069096C"/>
    <w:rsid w:val="00690DF8"/>
    <w:rsid w:val="00691DBA"/>
    <w:rsid w:val="006920B5"/>
    <w:rsid w:val="00692E35"/>
    <w:rsid w:val="0069348D"/>
    <w:rsid w:val="006939DD"/>
    <w:rsid w:val="00693B4F"/>
    <w:rsid w:val="006943DB"/>
    <w:rsid w:val="00694A74"/>
    <w:rsid w:val="00694C91"/>
    <w:rsid w:val="0069557D"/>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4333"/>
    <w:rsid w:val="006A57F5"/>
    <w:rsid w:val="006A5866"/>
    <w:rsid w:val="006A5945"/>
    <w:rsid w:val="006A6341"/>
    <w:rsid w:val="006A6349"/>
    <w:rsid w:val="006A64BE"/>
    <w:rsid w:val="006A7233"/>
    <w:rsid w:val="006A7445"/>
    <w:rsid w:val="006A7DF5"/>
    <w:rsid w:val="006B010B"/>
    <w:rsid w:val="006B014D"/>
    <w:rsid w:val="006B0401"/>
    <w:rsid w:val="006B0944"/>
    <w:rsid w:val="006B1A8E"/>
    <w:rsid w:val="006B1F08"/>
    <w:rsid w:val="006B2172"/>
    <w:rsid w:val="006B2237"/>
    <w:rsid w:val="006B2457"/>
    <w:rsid w:val="006B2928"/>
    <w:rsid w:val="006B2BEE"/>
    <w:rsid w:val="006B3A69"/>
    <w:rsid w:val="006B3BE7"/>
    <w:rsid w:val="006B413E"/>
    <w:rsid w:val="006B435C"/>
    <w:rsid w:val="006B43BE"/>
    <w:rsid w:val="006B4402"/>
    <w:rsid w:val="006B498D"/>
    <w:rsid w:val="006B53ED"/>
    <w:rsid w:val="006B581F"/>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59A7"/>
    <w:rsid w:val="006C658D"/>
    <w:rsid w:val="006C6768"/>
    <w:rsid w:val="006C6B30"/>
    <w:rsid w:val="006C6D79"/>
    <w:rsid w:val="006C7091"/>
    <w:rsid w:val="006C766A"/>
    <w:rsid w:val="006C78D9"/>
    <w:rsid w:val="006C79E5"/>
    <w:rsid w:val="006C7C22"/>
    <w:rsid w:val="006D0E4C"/>
    <w:rsid w:val="006D1147"/>
    <w:rsid w:val="006D129E"/>
    <w:rsid w:val="006D13ED"/>
    <w:rsid w:val="006D1B09"/>
    <w:rsid w:val="006D33E7"/>
    <w:rsid w:val="006D38C6"/>
    <w:rsid w:val="006D5473"/>
    <w:rsid w:val="006D552D"/>
    <w:rsid w:val="006D5789"/>
    <w:rsid w:val="006D6348"/>
    <w:rsid w:val="006D7371"/>
    <w:rsid w:val="006D796C"/>
    <w:rsid w:val="006D7E21"/>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E78B8"/>
    <w:rsid w:val="006F12A9"/>
    <w:rsid w:val="006F1305"/>
    <w:rsid w:val="006F142C"/>
    <w:rsid w:val="006F15D6"/>
    <w:rsid w:val="006F1BEC"/>
    <w:rsid w:val="006F24BD"/>
    <w:rsid w:val="006F2605"/>
    <w:rsid w:val="006F317C"/>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4EBE"/>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1934"/>
    <w:rsid w:val="007120D6"/>
    <w:rsid w:val="00712370"/>
    <w:rsid w:val="00712A47"/>
    <w:rsid w:val="00712A74"/>
    <w:rsid w:val="00713292"/>
    <w:rsid w:val="00713667"/>
    <w:rsid w:val="007144F7"/>
    <w:rsid w:val="00714CA7"/>
    <w:rsid w:val="00714FC5"/>
    <w:rsid w:val="0071679D"/>
    <w:rsid w:val="00716825"/>
    <w:rsid w:val="00716B2D"/>
    <w:rsid w:val="00716D69"/>
    <w:rsid w:val="00716ED2"/>
    <w:rsid w:val="00717376"/>
    <w:rsid w:val="00717546"/>
    <w:rsid w:val="00720381"/>
    <w:rsid w:val="0072042D"/>
    <w:rsid w:val="0072115E"/>
    <w:rsid w:val="007215B6"/>
    <w:rsid w:val="0072173C"/>
    <w:rsid w:val="00722A01"/>
    <w:rsid w:val="00722F43"/>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499"/>
    <w:rsid w:val="00735B41"/>
    <w:rsid w:val="007371FD"/>
    <w:rsid w:val="00737282"/>
    <w:rsid w:val="0073777B"/>
    <w:rsid w:val="00737D85"/>
    <w:rsid w:val="00740711"/>
    <w:rsid w:val="00740DB9"/>
    <w:rsid w:val="007410DA"/>
    <w:rsid w:val="007422A8"/>
    <w:rsid w:val="00742815"/>
    <w:rsid w:val="00742C0A"/>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7AB"/>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BF6"/>
    <w:rsid w:val="00774DD4"/>
    <w:rsid w:val="007756C6"/>
    <w:rsid w:val="007768E6"/>
    <w:rsid w:val="00776B19"/>
    <w:rsid w:val="00776F7F"/>
    <w:rsid w:val="0077782E"/>
    <w:rsid w:val="0077789B"/>
    <w:rsid w:val="007801BC"/>
    <w:rsid w:val="0078088D"/>
    <w:rsid w:val="007816E3"/>
    <w:rsid w:val="0078212A"/>
    <w:rsid w:val="00782D1F"/>
    <w:rsid w:val="007832A6"/>
    <w:rsid w:val="00783902"/>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3E5B"/>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28A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466E"/>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4B97"/>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9DA"/>
    <w:rsid w:val="008D4D9B"/>
    <w:rsid w:val="008D5BC2"/>
    <w:rsid w:val="008D61EB"/>
    <w:rsid w:val="008D6547"/>
    <w:rsid w:val="008D71E8"/>
    <w:rsid w:val="008D724F"/>
    <w:rsid w:val="008D7374"/>
    <w:rsid w:val="008E0B78"/>
    <w:rsid w:val="008E1832"/>
    <w:rsid w:val="008E3300"/>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843"/>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3D24"/>
    <w:rsid w:val="00914005"/>
    <w:rsid w:val="00915B61"/>
    <w:rsid w:val="009166B1"/>
    <w:rsid w:val="0091674D"/>
    <w:rsid w:val="009167F0"/>
    <w:rsid w:val="00916D80"/>
    <w:rsid w:val="00917061"/>
    <w:rsid w:val="009173E0"/>
    <w:rsid w:val="009202C4"/>
    <w:rsid w:val="00920552"/>
    <w:rsid w:val="00920DC2"/>
    <w:rsid w:val="00920F29"/>
    <w:rsid w:val="009224DB"/>
    <w:rsid w:val="00922B39"/>
    <w:rsid w:val="00922F40"/>
    <w:rsid w:val="00923756"/>
    <w:rsid w:val="009237E8"/>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35E"/>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73"/>
    <w:rsid w:val="009C2CE3"/>
    <w:rsid w:val="009C3F84"/>
    <w:rsid w:val="009C3F8E"/>
    <w:rsid w:val="009C4146"/>
    <w:rsid w:val="009C4363"/>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62"/>
    <w:rsid w:val="00A068E5"/>
    <w:rsid w:val="00A07564"/>
    <w:rsid w:val="00A076B8"/>
    <w:rsid w:val="00A07DEC"/>
    <w:rsid w:val="00A07E62"/>
    <w:rsid w:val="00A107DC"/>
    <w:rsid w:val="00A10F14"/>
    <w:rsid w:val="00A1139A"/>
    <w:rsid w:val="00A114C2"/>
    <w:rsid w:val="00A11984"/>
    <w:rsid w:val="00A11F77"/>
    <w:rsid w:val="00A11FF3"/>
    <w:rsid w:val="00A12252"/>
    <w:rsid w:val="00A12268"/>
    <w:rsid w:val="00A126B9"/>
    <w:rsid w:val="00A129FB"/>
    <w:rsid w:val="00A12AC9"/>
    <w:rsid w:val="00A12EF7"/>
    <w:rsid w:val="00A13524"/>
    <w:rsid w:val="00A1383E"/>
    <w:rsid w:val="00A1431B"/>
    <w:rsid w:val="00A146CA"/>
    <w:rsid w:val="00A14A02"/>
    <w:rsid w:val="00A14E1C"/>
    <w:rsid w:val="00A14FDC"/>
    <w:rsid w:val="00A1556A"/>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674CF"/>
    <w:rsid w:val="00A7041C"/>
    <w:rsid w:val="00A70D28"/>
    <w:rsid w:val="00A70F3A"/>
    <w:rsid w:val="00A71200"/>
    <w:rsid w:val="00A71BCB"/>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82C"/>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4FBD"/>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46F"/>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4C7"/>
    <w:rsid w:val="00AD4BA8"/>
    <w:rsid w:val="00AD4D8A"/>
    <w:rsid w:val="00AD52BD"/>
    <w:rsid w:val="00AD5B4A"/>
    <w:rsid w:val="00AD676C"/>
    <w:rsid w:val="00AD6A37"/>
    <w:rsid w:val="00AD6FFE"/>
    <w:rsid w:val="00AD73B7"/>
    <w:rsid w:val="00AD75C7"/>
    <w:rsid w:val="00AD7A48"/>
    <w:rsid w:val="00AD7D85"/>
    <w:rsid w:val="00AE0374"/>
    <w:rsid w:val="00AE053D"/>
    <w:rsid w:val="00AE07CE"/>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6EA"/>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09"/>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2FC8"/>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23D"/>
    <w:rsid w:val="00B83358"/>
    <w:rsid w:val="00B83C4D"/>
    <w:rsid w:val="00B83EEE"/>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6CE"/>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272"/>
    <w:rsid w:val="00BA57E3"/>
    <w:rsid w:val="00BA60F0"/>
    <w:rsid w:val="00BA65A4"/>
    <w:rsid w:val="00BA7C54"/>
    <w:rsid w:val="00BB081F"/>
    <w:rsid w:val="00BB1285"/>
    <w:rsid w:val="00BB1535"/>
    <w:rsid w:val="00BB17D0"/>
    <w:rsid w:val="00BB1EC3"/>
    <w:rsid w:val="00BB23A0"/>
    <w:rsid w:val="00BB23CB"/>
    <w:rsid w:val="00BB2E55"/>
    <w:rsid w:val="00BB38A7"/>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8F"/>
    <w:rsid w:val="00BF6FDF"/>
    <w:rsid w:val="00BF71A2"/>
    <w:rsid w:val="00BF7607"/>
    <w:rsid w:val="00C00148"/>
    <w:rsid w:val="00C0036E"/>
    <w:rsid w:val="00C01849"/>
    <w:rsid w:val="00C01EB5"/>
    <w:rsid w:val="00C024DF"/>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AA1"/>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6A5"/>
    <w:rsid w:val="00C64D34"/>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247"/>
    <w:rsid w:val="00C77F8C"/>
    <w:rsid w:val="00C77FE4"/>
    <w:rsid w:val="00C8086D"/>
    <w:rsid w:val="00C81A90"/>
    <w:rsid w:val="00C81B2D"/>
    <w:rsid w:val="00C82992"/>
    <w:rsid w:val="00C82D22"/>
    <w:rsid w:val="00C832C4"/>
    <w:rsid w:val="00C836DA"/>
    <w:rsid w:val="00C8447B"/>
    <w:rsid w:val="00C84BFD"/>
    <w:rsid w:val="00C85066"/>
    <w:rsid w:val="00C8526A"/>
    <w:rsid w:val="00C8567A"/>
    <w:rsid w:val="00C85F93"/>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C53"/>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024"/>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215"/>
    <w:rsid w:val="00D123BB"/>
    <w:rsid w:val="00D1251A"/>
    <w:rsid w:val="00D1344C"/>
    <w:rsid w:val="00D13B0F"/>
    <w:rsid w:val="00D13D5A"/>
    <w:rsid w:val="00D14DE9"/>
    <w:rsid w:val="00D16312"/>
    <w:rsid w:val="00D16B51"/>
    <w:rsid w:val="00D16BC9"/>
    <w:rsid w:val="00D16F87"/>
    <w:rsid w:val="00D1730D"/>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96"/>
    <w:rsid w:val="00D412C9"/>
    <w:rsid w:val="00D41871"/>
    <w:rsid w:val="00D41DC6"/>
    <w:rsid w:val="00D4292E"/>
    <w:rsid w:val="00D42A59"/>
    <w:rsid w:val="00D44038"/>
    <w:rsid w:val="00D44D2A"/>
    <w:rsid w:val="00D45495"/>
    <w:rsid w:val="00D4551D"/>
    <w:rsid w:val="00D465A4"/>
    <w:rsid w:val="00D46678"/>
    <w:rsid w:val="00D46FAD"/>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6CB9"/>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5DA2"/>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253"/>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662"/>
    <w:rsid w:val="00DF3C48"/>
    <w:rsid w:val="00DF45EF"/>
    <w:rsid w:val="00DF469F"/>
    <w:rsid w:val="00DF4E12"/>
    <w:rsid w:val="00DF6359"/>
    <w:rsid w:val="00DF6603"/>
    <w:rsid w:val="00DF70F6"/>
    <w:rsid w:val="00E00019"/>
    <w:rsid w:val="00E011D9"/>
    <w:rsid w:val="00E0181D"/>
    <w:rsid w:val="00E020D1"/>
    <w:rsid w:val="00E02429"/>
    <w:rsid w:val="00E02729"/>
    <w:rsid w:val="00E027AD"/>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9CF"/>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26A"/>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06F1"/>
    <w:rsid w:val="00E6127C"/>
    <w:rsid w:val="00E61F2B"/>
    <w:rsid w:val="00E62A72"/>
    <w:rsid w:val="00E62E1B"/>
    <w:rsid w:val="00E63271"/>
    <w:rsid w:val="00E63809"/>
    <w:rsid w:val="00E63836"/>
    <w:rsid w:val="00E63D22"/>
    <w:rsid w:val="00E643AA"/>
    <w:rsid w:val="00E65954"/>
    <w:rsid w:val="00E65B97"/>
    <w:rsid w:val="00E65FA0"/>
    <w:rsid w:val="00E67287"/>
    <w:rsid w:val="00E6771D"/>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2D"/>
    <w:rsid w:val="00E87A30"/>
    <w:rsid w:val="00E87FCB"/>
    <w:rsid w:val="00E90F50"/>
    <w:rsid w:val="00E91026"/>
    <w:rsid w:val="00E91166"/>
    <w:rsid w:val="00E912C1"/>
    <w:rsid w:val="00E918E0"/>
    <w:rsid w:val="00E91D10"/>
    <w:rsid w:val="00E91F3B"/>
    <w:rsid w:val="00E9231D"/>
    <w:rsid w:val="00E923CA"/>
    <w:rsid w:val="00E93B5D"/>
    <w:rsid w:val="00E93D67"/>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13C"/>
    <w:rsid w:val="00EA7407"/>
    <w:rsid w:val="00EA7C62"/>
    <w:rsid w:val="00EA7CD1"/>
    <w:rsid w:val="00EA7DAF"/>
    <w:rsid w:val="00EB048F"/>
    <w:rsid w:val="00EB07F1"/>
    <w:rsid w:val="00EB1554"/>
    <w:rsid w:val="00EB1ADD"/>
    <w:rsid w:val="00EB356C"/>
    <w:rsid w:val="00EB4BE8"/>
    <w:rsid w:val="00EB4C3A"/>
    <w:rsid w:val="00EB4C6B"/>
    <w:rsid w:val="00EB5434"/>
    <w:rsid w:val="00EB5725"/>
    <w:rsid w:val="00EB5C5E"/>
    <w:rsid w:val="00EB6F57"/>
    <w:rsid w:val="00EC06B4"/>
    <w:rsid w:val="00EC0D88"/>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41A"/>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3E4F"/>
    <w:rsid w:val="00F1689D"/>
    <w:rsid w:val="00F16C15"/>
    <w:rsid w:val="00F16C33"/>
    <w:rsid w:val="00F173D9"/>
    <w:rsid w:val="00F17726"/>
    <w:rsid w:val="00F17BCC"/>
    <w:rsid w:val="00F20C21"/>
    <w:rsid w:val="00F211E1"/>
    <w:rsid w:val="00F2142A"/>
    <w:rsid w:val="00F218F5"/>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2F7"/>
    <w:rsid w:val="00F3641D"/>
    <w:rsid w:val="00F36527"/>
    <w:rsid w:val="00F36F8A"/>
    <w:rsid w:val="00F3704F"/>
    <w:rsid w:val="00F37362"/>
    <w:rsid w:val="00F37A1B"/>
    <w:rsid w:val="00F401DB"/>
    <w:rsid w:val="00F40468"/>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6D5F"/>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603"/>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2DD5"/>
    <w:rsid w:val="00FD36B4"/>
    <w:rsid w:val="00FD3D97"/>
    <w:rsid w:val="00FD4C71"/>
    <w:rsid w:val="00FD4F80"/>
    <w:rsid w:val="00FD526D"/>
    <w:rsid w:val="00FD551D"/>
    <w:rsid w:val="00FD63D4"/>
    <w:rsid w:val="00FD76AB"/>
    <w:rsid w:val="00FE0008"/>
    <w:rsid w:val="00FE0090"/>
    <w:rsid w:val="00FE013C"/>
    <w:rsid w:val="00FE043E"/>
    <w:rsid w:val="00FE15A9"/>
    <w:rsid w:val="00FE235C"/>
    <w:rsid w:val="00FE2B58"/>
    <w:rsid w:val="00FE2CDA"/>
    <w:rsid w:val="00FE31A4"/>
    <w:rsid w:val="00FE430A"/>
    <w:rsid w:val="00FE436F"/>
    <w:rsid w:val="00FE441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695081110">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8506477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0010331">
      <w:bodyDiv w:val="1"/>
      <w:marLeft w:val="0"/>
      <w:marRight w:val="0"/>
      <w:marTop w:val="0"/>
      <w:marBottom w:val="0"/>
      <w:divBdr>
        <w:top w:val="none" w:sz="0" w:space="0" w:color="auto"/>
        <w:left w:val="none" w:sz="0" w:space="0" w:color="auto"/>
        <w:bottom w:val="none" w:sz="0" w:space="0" w:color="auto"/>
        <w:right w:val="none" w:sz="0" w:space="0" w:color="auto"/>
      </w:divBdr>
    </w:div>
    <w:div w:id="1753234266">
      <w:bodyDiv w:val="1"/>
      <w:marLeft w:val="0"/>
      <w:marRight w:val="0"/>
      <w:marTop w:val="0"/>
      <w:marBottom w:val="0"/>
      <w:divBdr>
        <w:top w:val="none" w:sz="0" w:space="0" w:color="auto"/>
        <w:left w:val="none" w:sz="0" w:space="0" w:color="auto"/>
        <w:bottom w:val="none" w:sz="0" w:space="0" w:color="auto"/>
        <w:right w:val="none" w:sz="0" w:space="0" w:color="auto"/>
      </w:divBdr>
    </w:div>
    <w:div w:id="1756635641">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8956549">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E0C5AC58-EEDA-4081-9C1B-EB68A8062370}">
  <ds:schemaRefs>
    <ds:schemaRef ds:uri="http://schemas.openxmlformats.org/officeDocument/2006/bibliography"/>
  </ds:schemaRefs>
</ds:datastoreItem>
</file>

<file path=customXml/itemProps11.xml><?xml version="1.0" encoding="utf-8"?>
<ds:datastoreItem xmlns:ds="http://schemas.openxmlformats.org/officeDocument/2006/customXml" ds:itemID="{7EB199D9-89B2-4EFE-8283-4B907B7BBB12}">
  <ds:schemaRefs>
    <ds:schemaRef ds:uri="http://schemas.openxmlformats.org/officeDocument/2006/bibliography"/>
  </ds:schemaRefs>
</ds:datastoreItem>
</file>

<file path=customXml/itemProps12.xml><?xml version="1.0" encoding="utf-8"?>
<ds:datastoreItem xmlns:ds="http://schemas.openxmlformats.org/officeDocument/2006/customXml" ds:itemID="{24EE17A4-7831-46B6-9B2E-684FCFD374B4}">
  <ds:schemaRefs>
    <ds:schemaRef ds:uri="http://schemas.openxmlformats.org/officeDocument/2006/bibliography"/>
  </ds:schemaRefs>
</ds:datastoreItem>
</file>

<file path=customXml/itemProps13.xml><?xml version="1.0" encoding="utf-8"?>
<ds:datastoreItem xmlns:ds="http://schemas.openxmlformats.org/officeDocument/2006/customXml" ds:itemID="{D89BD8BD-3AA6-4BD4-A3CF-7060949CEA5A}">
  <ds:schemaRefs>
    <ds:schemaRef ds:uri="http://schemas.openxmlformats.org/officeDocument/2006/bibliography"/>
  </ds:schemaRefs>
</ds:datastoreItem>
</file>

<file path=customXml/itemProps14.xml><?xml version="1.0" encoding="utf-8"?>
<ds:datastoreItem xmlns:ds="http://schemas.openxmlformats.org/officeDocument/2006/customXml" ds:itemID="{C9D16AC6-9D5F-4133-84F7-AABA46C808E7}">
  <ds:schemaRefs>
    <ds:schemaRef ds:uri="http://schemas.openxmlformats.org/officeDocument/2006/bibliography"/>
  </ds:schemaRefs>
</ds:datastoreItem>
</file>

<file path=customXml/itemProps15.xml><?xml version="1.0" encoding="utf-8"?>
<ds:datastoreItem xmlns:ds="http://schemas.openxmlformats.org/officeDocument/2006/customXml" ds:itemID="{551B80CF-69E6-43B6-B3AA-33B314FAAB4D}">
  <ds:schemaRefs>
    <ds:schemaRef ds:uri="http://schemas.openxmlformats.org/officeDocument/2006/bibliography"/>
  </ds:schemaRefs>
</ds:datastoreItem>
</file>

<file path=customXml/itemProps16.xml><?xml version="1.0" encoding="utf-8"?>
<ds:datastoreItem xmlns:ds="http://schemas.openxmlformats.org/officeDocument/2006/customXml" ds:itemID="{D017D007-96BB-435A-BD1D-F0C2D83EEAC9}">
  <ds:schemaRefs>
    <ds:schemaRef ds:uri="http://schemas.openxmlformats.org/officeDocument/2006/bibliography"/>
  </ds:schemaRefs>
</ds:datastoreItem>
</file>

<file path=customXml/itemProps17.xml><?xml version="1.0" encoding="utf-8"?>
<ds:datastoreItem xmlns:ds="http://schemas.openxmlformats.org/officeDocument/2006/customXml" ds:itemID="{484A1F30-A9BD-4E6A-967C-6783D0F381A5}">
  <ds:schemaRefs>
    <ds:schemaRef ds:uri="http://schemas.openxmlformats.org/officeDocument/2006/bibliography"/>
  </ds:schemaRefs>
</ds:datastoreItem>
</file>

<file path=customXml/itemProps18.xml><?xml version="1.0" encoding="utf-8"?>
<ds:datastoreItem xmlns:ds="http://schemas.openxmlformats.org/officeDocument/2006/customXml" ds:itemID="{9CF0974B-E64C-4CBB-9537-A422E5406D20}">
  <ds:schemaRefs>
    <ds:schemaRef ds:uri="http://schemas.openxmlformats.org/officeDocument/2006/bibliography"/>
  </ds:schemaRefs>
</ds:datastoreItem>
</file>

<file path=customXml/itemProps19.xml><?xml version="1.0" encoding="utf-8"?>
<ds:datastoreItem xmlns:ds="http://schemas.openxmlformats.org/officeDocument/2006/customXml" ds:itemID="{62873D36-6928-429C-B84B-04A479D16987}">
  <ds:schemaRefs>
    <ds:schemaRef ds:uri="http://schemas.openxmlformats.org/officeDocument/2006/bibliography"/>
  </ds:schemaRefs>
</ds:datastoreItem>
</file>

<file path=customXml/itemProps2.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3.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61527-2D77-42A8-A7E5-E8A5935F53EC}">
  <ds:schemaRefs>
    <ds:schemaRef ds:uri="http://schemas.openxmlformats.org/officeDocument/2006/bibliography"/>
  </ds:schemaRefs>
</ds:datastoreItem>
</file>

<file path=customXml/itemProps5.xml><?xml version="1.0" encoding="utf-8"?>
<ds:datastoreItem xmlns:ds="http://schemas.openxmlformats.org/officeDocument/2006/customXml" ds:itemID="{7A451311-A158-4DA2-B1B2-8F92E65E0110}">
  <ds:schemaRefs>
    <ds:schemaRef ds:uri="http://schemas.openxmlformats.org/officeDocument/2006/bibliography"/>
  </ds:schemaRefs>
</ds:datastoreItem>
</file>

<file path=customXml/itemProps6.xml><?xml version="1.0" encoding="utf-8"?>
<ds:datastoreItem xmlns:ds="http://schemas.openxmlformats.org/officeDocument/2006/customXml" ds:itemID="{823B4D43-B161-4100-8BAE-18A674397E45}">
  <ds:schemaRefs>
    <ds:schemaRef ds:uri="http://schemas.openxmlformats.org/officeDocument/2006/bibliography"/>
  </ds:schemaRefs>
</ds:datastoreItem>
</file>

<file path=customXml/itemProps7.xml><?xml version="1.0" encoding="utf-8"?>
<ds:datastoreItem xmlns:ds="http://schemas.openxmlformats.org/officeDocument/2006/customXml" ds:itemID="{7B93D6C9-0FBB-493F-B394-607871344D53}">
  <ds:schemaRefs>
    <ds:schemaRef ds:uri="http://schemas.openxmlformats.org/officeDocument/2006/bibliography"/>
  </ds:schemaRefs>
</ds:datastoreItem>
</file>

<file path=customXml/itemProps8.xml><?xml version="1.0" encoding="utf-8"?>
<ds:datastoreItem xmlns:ds="http://schemas.openxmlformats.org/officeDocument/2006/customXml" ds:itemID="{42B37E73-C515-4B69-B768-0EB2F59007F8}">
  <ds:schemaRefs>
    <ds:schemaRef ds:uri="http://schemas.openxmlformats.org/officeDocument/2006/bibliography"/>
  </ds:schemaRefs>
</ds:datastoreItem>
</file>

<file path=customXml/itemProps9.xml><?xml version="1.0" encoding="utf-8"?>
<ds:datastoreItem xmlns:ds="http://schemas.openxmlformats.org/officeDocument/2006/customXml" ds:itemID="{48551B8C-3AEE-457E-BEE0-9EC2BB19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15676</Words>
  <Characters>84652</Characters>
  <Application>Microsoft Office Word</Application>
  <DocSecurity>0</DocSecurity>
  <Lines>705</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100128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Bruna Ribeiro Dalla</cp:lastModifiedBy>
  <cp:revision>2</cp:revision>
  <cp:lastPrinted>2018-01-03T19:51:00Z</cp:lastPrinted>
  <dcterms:created xsi:type="dcterms:W3CDTF">2020-10-27T22:01:00Z</dcterms:created>
  <dcterms:modified xsi:type="dcterms:W3CDTF">2020-10-27T22:01:00Z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