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065F166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602872CC"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Pr>
          <w:rFonts w:ascii="Tahoma" w:hAnsi="Tahoma" w:cs="Tahoma"/>
        </w:rPr>
        <w:t>Figueira</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Pr="00FC73C0">
        <w:rPr>
          <w:rFonts w:ascii="Tahoma" w:hAnsi="Tahoma"/>
        </w:rPr>
        <w:t xml:space="preserve"> com o objetivo de ser incorporado e ter suas unidades vendidas e serem futuramente individualizadas</w:t>
      </w:r>
      <w:r w:rsidRPr="00E17055">
        <w:rPr>
          <w:rFonts w:ascii="Tahoma" w:hAnsi="Tahoma"/>
        </w:rPr>
        <w:t>,</w:t>
      </w:r>
      <w:r w:rsidRPr="00FC73C0">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321B24F2"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p>
    <w:p w14:paraId="5F2F82AA" w14:textId="7752B3A1"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xml:space="preserve">, instituição financeira, com sede no Estado de São Paulo, Cidade de São Paulo, na Av. Brigadeiro Faria Lima, nº 3900, 10º andar, CEP: 04538-132, inscrita no </w:t>
      </w:r>
      <w:r w:rsidR="0023779A" w:rsidRPr="004B6D50">
        <w:rPr>
          <w:rFonts w:ascii="Tahoma" w:hAnsi="Tahoma" w:cs="Tahoma"/>
        </w:rPr>
        <w:lastRenderedPageBreak/>
        <w:t>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2EAFB26B" w14:textId="571B4F79"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nos termos da Lei n.º 10.931/04, em favor da Credora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Credora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5238BF71"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a 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5CBC56F9"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293FC9" w:rsidRPr="006A5307">
        <w:rPr>
          <w:rFonts w:ascii="Tahoma" w:hAnsi="Tahoma" w:cs="Tahoma"/>
        </w:rPr>
        <w:t>Devedora</w:t>
      </w:r>
      <w:r w:rsidRPr="006A5307">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lastRenderedPageBreak/>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39CAB62C"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conforme descritas no Anexo B</w:t>
      </w:r>
      <w:r w:rsidR="007A226F">
        <w:rPr>
          <w:rFonts w:ascii="Tahoma" w:hAnsi="Tahoma" w:cs="Tahoma"/>
        </w:rPr>
        <w:t xml:space="preserve"> (“</w:t>
      </w:r>
      <w:r w:rsidR="007A226F" w:rsidRPr="00FC73C0">
        <w:rPr>
          <w:rFonts w:ascii="Tahoma" w:hAnsi="Tahoma"/>
          <w:u w:val="single"/>
        </w:rPr>
        <w:t>Unidades</w:t>
      </w:r>
      <w:r w:rsidR="007A226F">
        <w:rPr>
          <w:rFonts w:ascii="Tahoma" w:hAnsi="Tahoma" w:cs="Tahoma"/>
        </w:rPr>
        <w:t>”)</w:t>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77777777" w:rsidR="007A226F"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Alienação fiduciária sobre o terreno “Shopping Iguatemi”, objeto da matrícula 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 Fiduciária de Imóveis (Imóvel Adicional)</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22C2443B"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7F54D488"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197DA1A2"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conforme descritos </w:t>
      </w:r>
      <w:r w:rsidR="001E194C">
        <w:rPr>
          <w:rFonts w:ascii="Tahoma" w:hAnsi="Tahoma" w:cs="Tahoma"/>
        </w:rPr>
        <w:t xml:space="preserve">e caracterizados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5" w:name="_Hlk39125996"/>
      <w:r w:rsidR="00417B6B">
        <w:rPr>
          <w:rFonts w:ascii="Tahoma" w:hAnsi="Tahoma" w:cs="Tahoma"/>
        </w:rPr>
        <w:t xml:space="preserve"> na presente data,</w:t>
      </w:r>
      <w:r w:rsidR="00B314F7">
        <w:rPr>
          <w:rFonts w:ascii="Tahoma" w:hAnsi="Tahoma" w:cs="Tahoma"/>
        </w:rPr>
        <w:t xml:space="preserve"> </w:t>
      </w:r>
      <w:bookmarkEnd w:id="5"/>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p>
    <w:p w14:paraId="78F07B51" w14:textId="4B27206C"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6" w:name="_Ref361299795"/>
      <w:bookmarkStart w:id="7" w:name="_Ref360008669"/>
      <w:r w:rsidRPr="004B6D50">
        <w:rPr>
          <w:rFonts w:ascii="Tahoma" w:hAnsi="Tahoma" w:cs="Tahoma"/>
        </w:rPr>
        <w:t xml:space="preserve">Para os fins do 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tendo sido referido</w:t>
      </w:r>
      <w:r w:rsidR="007543D4">
        <w:rPr>
          <w:rFonts w:ascii="Tahoma" w:hAnsi="Tahoma" w:cs="Tahoma"/>
        </w:rPr>
        <w:t>s</w:t>
      </w:r>
      <w:r w:rsidR="00C37E40">
        <w:rPr>
          <w:rFonts w:ascii="Tahoma" w:hAnsi="Tahoma" w:cs="Tahoma"/>
        </w:rPr>
        <w:t xml:space="preserve"> Imóve</w:t>
      </w:r>
      <w:r w:rsidR="007543D4">
        <w:rPr>
          <w:rFonts w:ascii="Tahoma" w:hAnsi="Tahoma" w:cs="Tahoma"/>
        </w:rPr>
        <w:t xml:space="preserve">is </w:t>
      </w:r>
      <w:r w:rsidR="00C37E40">
        <w:rPr>
          <w:rFonts w:ascii="Tahoma" w:hAnsi="Tahoma" w:cs="Tahoma"/>
        </w:rPr>
        <w:t>adquirido</w:t>
      </w:r>
      <w:r w:rsidR="007543D4">
        <w:rPr>
          <w:rFonts w:ascii="Tahoma" w:hAnsi="Tahoma" w:cs="Tahoma"/>
        </w:rPr>
        <w:t>s</w:t>
      </w:r>
      <w:r w:rsidR="00C37E40">
        <w:rPr>
          <w:rFonts w:ascii="Tahoma" w:hAnsi="Tahoma" w:cs="Tahoma"/>
        </w:rPr>
        <w:t xml:space="preserve"> pela Fiduciante por meio d</w:t>
      </w:r>
      <w:r w:rsidR="0081130C">
        <w:rPr>
          <w:rFonts w:ascii="Tahoma" w:hAnsi="Tahoma" w:cs="Tahoma"/>
        </w:rPr>
        <w:t>o título aquisitivo indicado no Anexo A</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6"/>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7"/>
      <w:r w:rsidR="0037677E" w:rsidRPr="004B6D50">
        <w:rPr>
          <w:rFonts w:ascii="Tahoma" w:hAnsi="Tahoma" w:cs="Tahoma"/>
        </w:rPr>
        <w:t>.</w:t>
      </w:r>
    </w:p>
    <w:p w14:paraId="14E4C022" w14:textId="44ABACF1" w:rsidR="0037677E"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lastRenderedPageBreak/>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1D9EBB82" w14:textId="460B1262" w:rsidR="00847CC2"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8"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FA1718">
        <w:rPr>
          <w:rFonts w:ascii="Tahoma" w:hAnsi="Tahoma" w:cs="Tahoma"/>
        </w:rPr>
        <w:t>.</w:t>
      </w:r>
    </w:p>
    <w:bookmarkEnd w:id="8"/>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5AE8B05D"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328DB61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3"/>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lastRenderedPageBreak/>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3A4DCD2B"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622A12">
        <w:rPr>
          <w:rFonts w:ascii="Tahoma" w:hAnsi="Tahoma" w:cs="Tahoma"/>
        </w:rPr>
        <w:t>,</w:t>
      </w:r>
      <w:r w:rsidRPr="004B6D50">
        <w:rPr>
          <w:rFonts w:ascii="Tahoma" w:hAnsi="Tahoma" w:cs="Tahoma"/>
        </w:rPr>
        <w:t xml:space="preserve"> requerimentos</w:t>
      </w:r>
      <w:r w:rsidR="00622A12">
        <w:rPr>
          <w:rFonts w:ascii="Tahoma" w:hAnsi="Tahoma" w:cs="Tahoma"/>
        </w:rPr>
        <w:t xml:space="preserve"> e </w:t>
      </w:r>
      <w:r w:rsidR="006F296E">
        <w:rPr>
          <w:rFonts w:ascii="Tahoma" w:hAnsi="Tahoma" w:cs="Tahoma"/>
        </w:rPr>
        <w:t>realizar pagamentos</w:t>
      </w:r>
      <w:r w:rsidRPr="004B6D50">
        <w:rPr>
          <w:rFonts w:ascii="Tahoma" w:hAnsi="Tahoma" w:cs="Tahoma"/>
        </w:rPr>
        <w:t xml:space="preserve">; e (iii)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 CCB</w:t>
      </w:r>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59627A72"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4"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CE083C">
        <w:rPr>
          <w:rFonts w:ascii="Tahoma" w:hAnsi="Tahoma" w:cs="Tahoma"/>
        </w:rPr>
        <w:t xml:space="preserve"> em Estoque</w:t>
      </w:r>
      <w:r w:rsidR="008D71A8" w:rsidRPr="00371359">
        <w:rPr>
          <w:rFonts w:ascii="Tahoma" w:hAnsi="Tahoma" w:cs="Tahoma"/>
        </w:rPr>
        <w:t>, diretamente pelo respectivo adquirente ou mediante interveniente quitante, e recebimento pela Fiduciária, na qualidade de securitizadora, dos recursos</w:t>
      </w:r>
      <w:r w:rsidR="004B4C6C" w:rsidRPr="00371359">
        <w:rPr>
          <w:rFonts w:ascii="Tahoma" w:hAnsi="Tahoma" w:cs="Tahoma"/>
        </w:rPr>
        <w:t xml:space="preserve"> 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 (Figueira)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15"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xml:space="preserve">: (ia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15"/>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14"/>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w:t>
      </w:r>
      <w:r w:rsidRPr="004B6D50">
        <w:rPr>
          <w:rFonts w:ascii="Tahoma" w:hAnsi="Tahoma" w:cs="Tahoma"/>
          <w:spacing w:val="-3"/>
        </w:rPr>
        <w:lastRenderedPageBreak/>
        <w:t xml:space="preserve">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6"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12124C73"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17" w:name="_Ref431819728"/>
      <w:bookmarkEnd w:id="16"/>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17"/>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42704DD3"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74305D6D"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w:t>
      </w:r>
      <w:r w:rsidR="005F2953" w:rsidRPr="00425FD7">
        <w:rPr>
          <w:rFonts w:ascii="Tahoma" w:hAnsi="Tahoma" w:cs="Tahoma"/>
          <w:bCs/>
        </w:rPr>
        <w:lastRenderedPageBreak/>
        <w:t xml:space="preserve">diário disponível em sua página na Internet </w:t>
      </w:r>
      <w:hyperlink r:id="rId11"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18"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18"/>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171641FD"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73B735CC"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constituída nos termos deste Contrato, garante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4947E003"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w:t>
      </w:r>
      <w:r w:rsidRPr="004B6D50">
        <w:rPr>
          <w:rFonts w:ascii="Tahoma" w:hAnsi="Tahoma" w:cs="Tahoma"/>
        </w:rPr>
        <w:lastRenderedPageBreak/>
        <w:t xml:space="preserve">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3A2F1ADB"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19"/>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lastRenderedPageBreak/>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1CC54A1A"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389FDA1D"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w:t>
      </w:r>
      <w:r w:rsidRPr="004B6D50">
        <w:rPr>
          <w:rFonts w:ascii="Tahoma" w:hAnsi="Tahoma" w:cs="Tahoma"/>
        </w:rPr>
        <w:lastRenderedPageBreak/>
        <w:t xml:space="preserve">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343671E4" w14:textId="4BCB397C"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22"/>
      <w:r w:rsidRPr="004B6D50">
        <w:rPr>
          <w:rFonts w:ascii="Tahoma" w:hAnsi="Tahoma" w:cs="Tahoma"/>
        </w:rPr>
        <w:t>;</w:t>
      </w:r>
      <w:bookmarkEnd w:id="21"/>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291D5488" w14:textId="49831B0D"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08EB5F0"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4626D59" w14:textId="32ADCDE7"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2E0BA48A"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lastRenderedPageBreak/>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2F65D873" w14:textId="3AC2F25D"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28"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29"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w:t>
      </w:r>
      <w:r w:rsidRPr="00AE4DBA">
        <w:rPr>
          <w:rFonts w:ascii="Tahoma" w:hAnsi="Tahoma" w:cs="Tahoma"/>
        </w:rPr>
        <w:lastRenderedPageBreak/>
        <w:t xml:space="preserve">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611CEE" w:rsidRPr="00AE4DBA">
        <w:rPr>
          <w:rFonts w:ascii="Tahoma" w:hAnsi="Tahoma" w:cs="Tahoma"/>
        </w:rPr>
        <w:t>o</w:t>
      </w:r>
      <w:r w:rsidR="002F7E2B" w:rsidRPr="00AE4DBA">
        <w:rPr>
          <w:rFonts w:ascii="Tahoma" w:hAnsi="Tahoma" w:cs="Tahoma"/>
        </w:rPr>
        <w:t xml:space="preserve"> respectiv</w:t>
      </w:r>
      <w:r w:rsidR="00611CEE" w:rsidRPr="00AE4DBA">
        <w:rPr>
          <w:rFonts w:ascii="Tahoma" w:hAnsi="Tahoma" w:cs="Tahoma"/>
        </w:rPr>
        <w:t>o</w:t>
      </w:r>
      <w:r w:rsidR="002F7E2B" w:rsidRPr="00AE4DBA">
        <w:rPr>
          <w:rFonts w:ascii="Tahoma" w:hAnsi="Tahoma" w:cs="Tahoma"/>
        </w:rPr>
        <w:t xml:space="preserve"> </w:t>
      </w:r>
      <w:r w:rsidR="00611CEE" w:rsidRPr="00AE4DBA">
        <w:rPr>
          <w:rFonts w:ascii="Tahoma" w:hAnsi="Tahoma" w:cs="Tahoma"/>
        </w:rPr>
        <w:t>Imóvel</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29"/>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28"/>
    </w:p>
    <w:p w14:paraId="78BED92D" w14:textId="1DAF8916"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19C4D5C1"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w:t>
      </w:r>
      <w:r w:rsidR="0037677E" w:rsidRPr="004B6D50">
        <w:rPr>
          <w:rFonts w:ascii="Tahoma" w:hAnsi="Tahoma" w:cs="Tahoma"/>
        </w:rPr>
        <w:lastRenderedPageBreak/>
        <w:t xml:space="preserve">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7FD8D4A1"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3"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4"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34"/>
      <w:r w:rsidRPr="004B6D50">
        <w:rPr>
          <w:rFonts w:ascii="Tahoma" w:hAnsi="Tahoma" w:cs="Tahoma"/>
        </w:rPr>
        <w:t>.</w:t>
      </w:r>
      <w:bookmarkEnd w:id="33"/>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5" w:name="_Ref463283182"/>
      <w:bookmarkStart w:id="3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5"/>
    <w:bookmarkEnd w:id="36"/>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40CD0A26"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37"/>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w:t>
      </w:r>
      <w:r w:rsidRPr="004B6D50">
        <w:rPr>
          <w:rFonts w:ascii="Tahoma" w:hAnsi="Tahoma" w:cs="Tahoma"/>
        </w:rPr>
        <w:lastRenderedPageBreak/>
        <w:t xml:space="preserve">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7FA397EE"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3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FF7D782"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45F3E88B"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9"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9"/>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w:t>
      </w:r>
      <w:r w:rsidRPr="004B6D50">
        <w:rPr>
          <w:rFonts w:ascii="Tahoma" w:hAnsi="Tahoma" w:cs="Tahoma"/>
        </w:rPr>
        <w:lastRenderedPageBreak/>
        <w:t xml:space="preserve">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on Combating </w:t>
      </w:r>
      <w:r w:rsidRPr="004B6D50">
        <w:rPr>
          <w:rFonts w:ascii="Tahoma" w:eastAsia="Arial Unicode MS" w:hAnsi="Tahoma" w:cs="Tahoma"/>
          <w:i/>
          <w:iCs/>
          <w:lang w:eastAsia="pt-BR"/>
        </w:rPr>
        <w:lastRenderedPageBreak/>
        <w:t>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AD5E17C"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6E161B" w14:textId="54E3DE3E" w:rsidR="0037677E" w:rsidRPr="004B6D50" w:rsidRDefault="007A174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3740F0D0" w:rsidR="0037677E" w:rsidRPr="004B6D50" w:rsidRDefault="007A174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F565B70"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501EE23C" w:rsidR="0037677E" w:rsidRPr="004B6D50" w:rsidRDefault="00331B5A"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w:t>
      </w:r>
      <w:r w:rsidRPr="004B6D50">
        <w:rPr>
          <w:rFonts w:ascii="Tahoma" w:hAnsi="Tahoma" w:cs="Tahoma"/>
        </w:rPr>
        <w:lastRenderedPageBreak/>
        <w:t>vida selvagem, espécies aquáticas e terrestres e vegetação), lesões pessoais, multas ou penalidades ou quaisquer outros danos decorrentes de qualquer outra questão ambiental;</w:t>
      </w:r>
    </w:p>
    <w:p w14:paraId="34313AC8" w14:textId="2D01F807" w:rsidR="0037677E" w:rsidRPr="004B6D50" w:rsidRDefault="00331B5A"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lastRenderedPageBreak/>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0"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 xml:space="preserve">(exceto pelos previstos neste Contrato), de forma gratuita ou onerosa, no todo ou em parte, direta ou indiretamente, ainda que para ou em favor de </w:t>
      </w:r>
      <w:r w:rsidR="0037677E" w:rsidRPr="00AC6FD4">
        <w:rPr>
          <w:rFonts w:ascii="Tahoma" w:hAnsi="Tahoma" w:cs="Tahoma"/>
        </w:rPr>
        <w:lastRenderedPageBreak/>
        <w:t>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0B590506"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0"/>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2" w:history="1">
        <w:r w:rsidR="008356D5" w:rsidRPr="00C3581A">
          <w:rPr>
            <w:rStyle w:val="Hyperlink"/>
            <w:rFonts w:ascii="Tahoma" w:hAnsi="Tahoma" w:cs="Tahoma"/>
          </w:rPr>
          <w:t>rarruy@nmcapital.com.br</w:t>
        </w:r>
      </w:hyperlink>
      <w:r w:rsidRPr="004B6D50">
        <w:rPr>
          <w:rFonts w:ascii="Tahoma" w:hAnsi="Tahoma" w:cs="Tahoma"/>
        </w:rPr>
        <w:t xml:space="preserve">; </w:t>
      </w:r>
      <w:hyperlink r:id="rId13"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lastRenderedPageBreak/>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41" w:name="_Hlk88066992"/>
      <w:r w:rsidRPr="0046304D">
        <w:rPr>
          <w:rFonts w:ascii="Tahoma" w:hAnsi="Tahoma" w:cs="Tahoma"/>
          <w:highlight w:val="yellow"/>
        </w:rPr>
        <w:t>[•]</w:t>
      </w:r>
      <w:bookmarkEnd w:id="41"/>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2" w:name="_DV_M182"/>
      <w:bookmarkEnd w:id="42"/>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62B2BC0D"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 xml:space="preserve">de </w:t>
      </w:r>
      <w:r w:rsidRPr="004B6D50">
        <w:rPr>
          <w:rFonts w:ascii="Tahoma" w:hAnsi="Tahoma" w:cs="Tahoma"/>
        </w:rPr>
        <w:lastRenderedPageBreak/>
        <w:t>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3"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3"/>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4"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5"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6" w:name="_Hlk70612893"/>
      <w:r w:rsidRPr="00F75975">
        <w:rPr>
          <w:rFonts w:ascii="Tahoma" w:hAnsi="Tahoma" w:cs="Tahoma"/>
        </w:rPr>
        <w:lastRenderedPageBreak/>
        <w:t>Se envolver alteração da remuneração dos prestadores de serviço descritos neste instrumento, desde que não acarrete onerosidade aos Titulares dos CRI e/ou Patrimônio Separado</w:t>
      </w:r>
      <w:bookmarkEnd w:id="46"/>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7" w:name="_Hlk70613504"/>
      <w:r w:rsidRPr="00F75975">
        <w:rPr>
          <w:rFonts w:ascii="Tahoma" w:hAnsi="Tahoma" w:cs="Tahoma"/>
        </w:rPr>
        <w:t>For necessário para refletir modificações já expressamente permitidas nos Documentos da Operação</w:t>
      </w:r>
      <w:bookmarkEnd w:id="47"/>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8"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48"/>
      <w:r w:rsidRPr="00AC6FD4">
        <w:rPr>
          <w:rFonts w:ascii="Tahoma" w:hAnsi="Tahoma" w:cs="Tahoma"/>
        </w:rPr>
        <w:t xml:space="preserve">. </w:t>
      </w:r>
      <w:bookmarkEnd w:id="45"/>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3DE301DD"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9"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9"/>
    </w:p>
    <w:p w14:paraId="7AE5A6AF" w14:textId="330384C1"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F8AAFE9"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lastRenderedPageBreak/>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0" w:name="_DV_M134"/>
      <w:bookmarkEnd w:id="50"/>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1"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2" w:name="_DV_M191"/>
      <w:bookmarkEnd w:id="52"/>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3" w:name="_DV_M484"/>
      <w:bookmarkStart w:id="54" w:name="_DV_M495"/>
      <w:bookmarkStart w:id="55" w:name="_DV_M498"/>
      <w:bookmarkStart w:id="56" w:name="_DV_M499"/>
      <w:bookmarkStart w:id="57" w:name="_DV_M501"/>
      <w:bookmarkStart w:id="58" w:name="_DV_M502"/>
      <w:bookmarkEnd w:id="53"/>
      <w:bookmarkEnd w:id="54"/>
      <w:bookmarkEnd w:id="55"/>
      <w:bookmarkEnd w:id="56"/>
      <w:bookmarkEnd w:id="57"/>
      <w:bookmarkEnd w:id="58"/>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8"/>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51"/>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4"/>
          <w:footerReference w:type="even" r:id="rId15"/>
          <w:footerReference w:type="default" r:id="rId16"/>
          <w:footerReference w:type="first" r:id="rId17"/>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18"/>
      <w:footerReference w:type="even" r:id="rId19"/>
      <w:footerReference w:type="default" r:id="rId20"/>
      <w:footerReference w:type="first" r:id="rId21"/>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A088" w14:textId="77777777" w:rsidR="00FC73C0" w:rsidRDefault="00FC73C0" w:rsidP="0037677E">
      <w:r>
        <w:separator/>
      </w:r>
    </w:p>
  </w:endnote>
  <w:endnote w:type="continuationSeparator" w:id="0">
    <w:p w14:paraId="34A21EA3" w14:textId="77777777" w:rsidR="00FC73C0" w:rsidRDefault="00FC73C0" w:rsidP="0037677E">
      <w:r>
        <w:continuationSeparator/>
      </w:r>
    </w:p>
  </w:endnote>
  <w:endnote w:type="continuationNotice" w:id="1">
    <w:p w14:paraId="65A482FB" w14:textId="77777777" w:rsidR="00FC73C0" w:rsidRDefault="00FC7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B5F8" w14:textId="77777777" w:rsidR="00FC73C0" w:rsidRDefault="00FC73C0" w:rsidP="0037677E">
      <w:r>
        <w:separator/>
      </w:r>
    </w:p>
  </w:footnote>
  <w:footnote w:type="continuationSeparator" w:id="0">
    <w:p w14:paraId="6991E517" w14:textId="77777777" w:rsidR="00FC73C0" w:rsidRDefault="00FC73C0" w:rsidP="0037677E">
      <w:r>
        <w:continuationSeparator/>
      </w:r>
    </w:p>
  </w:footnote>
  <w:footnote w:type="continuationNotice" w:id="1">
    <w:p w14:paraId="556079B9" w14:textId="77777777" w:rsidR="00FC73C0" w:rsidRDefault="00FC7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1"/>
  </w:num>
  <w:num w:numId="5">
    <w:abstractNumId w:val="49"/>
  </w:num>
  <w:num w:numId="6">
    <w:abstractNumId w:val="1"/>
  </w:num>
  <w:num w:numId="7">
    <w:abstractNumId w:val="15"/>
  </w:num>
  <w:num w:numId="8">
    <w:abstractNumId w:val="8"/>
  </w:num>
  <w:num w:numId="9">
    <w:abstractNumId w:val="41"/>
  </w:num>
  <w:num w:numId="10">
    <w:abstractNumId w:val="23"/>
  </w:num>
  <w:num w:numId="11">
    <w:abstractNumId w:val="50"/>
  </w:num>
  <w:num w:numId="12">
    <w:abstractNumId w:val="48"/>
  </w:num>
  <w:num w:numId="13">
    <w:abstractNumId w:val="22"/>
  </w:num>
  <w:num w:numId="14">
    <w:abstractNumId w:val="43"/>
  </w:num>
  <w:num w:numId="15">
    <w:abstractNumId w:val="45"/>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3"/>
  </w:num>
  <w:num w:numId="25">
    <w:abstractNumId w:val="12"/>
  </w:num>
  <w:num w:numId="26">
    <w:abstractNumId w:val="25"/>
  </w:num>
  <w:num w:numId="27">
    <w:abstractNumId w:val="52"/>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4"/>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7"/>
  </w:num>
  <w:num w:numId="42">
    <w:abstractNumId w:val="46"/>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4"/>
  </w:num>
  <w:num w:numId="53">
    <w:abstractNumId w:val="28"/>
  </w:num>
  <w:num w:numId="5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08B"/>
    <w:rsid w:val="004B688E"/>
    <w:rsid w:val="004B6D50"/>
    <w:rsid w:val="004C191C"/>
    <w:rsid w:val="004C32F3"/>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C2191"/>
    <w:rsid w:val="007C2EAF"/>
    <w:rsid w:val="007C3408"/>
    <w:rsid w:val="007C3F06"/>
    <w:rsid w:val="007D0445"/>
    <w:rsid w:val="007D0ADE"/>
    <w:rsid w:val="007D1055"/>
    <w:rsid w:val="007D57A4"/>
    <w:rsid w:val="007D6663"/>
    <w:rsid w:val="007D677B"/>
    <w:rsid w:val="007D73C7"/>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5AE6"/>
    <w:rsid w:val="00A7086A"/>
    <w:rsid w:val="00A730B2"/>
    <w:rsid w:val="00A73EAF"/>
    <w:rsid w:val="00A74F84"/>
    <w:rsid w:val="00A767EE"/>
    <w:rsid w:val="00A76FA2"/>
    <w:rsid w:val="00A77D2B"/>
    <w:rsid w:val="00A80366"/>
    <w:rsid w:val="00A80840"/>
    <w:rsid w:val="00A82416"/>
    <w:rsid w:val="00A86C42"/>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A0037"/>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11646</Words>
  <Characters>62889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3</cp:revision>
  <cp:lastPrinted>2021-10-11T19:29:00Z</cp:lastPrinted>
  <dcterms:created xsi:type="dcterms:W3CDTF">2021-12-22T17:13:00Z</dcterms:created>
  <dcterms:modified xsi:type="dcterms:W3CDTF">2021-12-22T19:24:00Z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