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DF086EE" w:rsidR="003B4CB3" w:rsidRPr="001D67B7" w:rsidRDefault="00FF1842" w:rsidP="00961AB4">
      <w:pPr>
        <w:pStyle w:val="Ttulo3"/>
        <w:tabs>
          <w:tab w:val="left" w:pos="8789"/>
        </w:tabs>
        <w:spacing w:line="280" w:lineRule="exact"/>
        <w:ind w:left="0" w:right="49"/>
        <w:jc w:val="both"/>
        <w:rPr>
          <w:rFonts w:ascii="Times New Roman" w:hAnsi="Times New Roman"/>
          <w:bCs/>
          <w:sz w:val="22"/>
          <w:szCs w:val="22"/>
          <w:lang w:val="pt-BR"/>
        </w:rPr>
      </w:pPr>
      <w:bookmarkStart w:id="0" w:name="_Toc522079142"/>
      <w:r w:rsidRPr="001D67B7">
        <w:rPr>
          <w:rFonts w:ascii="Times New Roman" w:hAnsi="Times New Roman"/>
          <w:bCs/>
          <w:sz w:val="22"/>
          <w:szCs w:val="22"/>
          <w:lang w:val="pt-BR"/>
        </w:rPr>
        <w:t xml:space="preserve">INSTRUMENTO PARTICULAR DE ALIENAÇÃO FIDUCIÁRIA DE </w:t>
      </w:r>
      <w:r w:rsidR="0013606D" w:rsidRPr="001D67B7">
        <w:rPr>
          <w:rFonts w:ascii="Times New Roman" w:hAnsi="Times New Roman"/>
          <w:bCs/>
          <w:sz w:val="22"/>
          <w:szCs w:val="22"/>
          <w:lang w:val="pt-BR"/>
        </w:rPr>
        <w:t>QUOTAS</w:t>
      </w:r>
      <w:r w:rsidRPr="001D67B7">
        <w:rPr>
          <w:rFonts w:ascii="Times New Roman" w:hAnsi="Times New Roman"/>
          <w:bCs/>
          <w:sz w:val="22"/>
          <w:szCs w:val="22"/>
          <w:lang w:val="pt-BR"/>
        </w:rPr>
        <w:t xml:space="preserve"> </w:t>
      </w:r>
      <w:bookmarkEnd w:id="0"/>
      <w:r w:rsidR="004A3788" w:rsidRPr="001D67B7">
        <w:rPr>
          <w:rFonts w:ascii="Times New Roman" w:hAnsi="Times New Roman"/>
          <w:bCs/>
          <w:sz w:val="22"/>
          <w:szCs w:val="22"/>
          <w:lang w:val="pt-BR"/>
        </w:rPr>
        <w:t>E OUTRAS AVENÇAS</w:t>
      </w:r>
    </w:p>
    <w:p w14:paraId="2AD43311" w14:textId="77777777" w:rsidR="003B4CB3" w:rsidRPr="001D67B7" w:rsidRDefault="003B4CB3" w:rsidP="00961AB4">
      <w:pPr>
        <w:pStyle w:val="Recuonormal"/>
        <w:spacing w:line="280" w:lineRule="exact"/>
        <w:ind w:left="0" w:right="49"/>
        <w:jc w:val="both"/>
        <w:rPr>
          <w:rFonts w:ascii="Times New Roman" w:hAnsi="Times New Roman"/>
          <w:b/>
          <w:sz w:val="22"/>
          <w:szCs w:val="22"/>
          <w:lang w:val="pt-BR"/>
        </w:rPr>
      </w:pPr>
      <w:bookmarkStart w:id="1" w:name="_Toc510869697"/>
    </w:p>
    <w:p w14:paraId="1CFFB6D7" w14:textId="27008C04" w:rsidR="004152C4" w:rsidRPr="001D67B7" w:rsidRDefault="004152C4" w:rsidP="00961AB4">
      <w:pPr>
        <w:autoSpaceDE w:val="0"/>
        <w:autoSpaceDN w:val="0"/>
        <w:adjustRightInd w:val="0"/>
        <w:spacing w:line="280" w:lineRule="exact"/>
        <w:ind w:right="49"/>
        <w:jc w:val="both"/>
        <w:rPr>
          <w:sz w:val="22"/>
          <w:szCs w:val="22"/>
        </w:rPr>
      </w:pPr>
      <w:r w:rsidRPr="001D67B7">
        <w:rPr>
          <w:sz w:val="22"/>
          <w:szCs w:val="22"/>
        </w:rPr>
        <w:t>Pelo presente instrumento particular, na melhor forma de direito as partes:</w:t>
      </w:r>
    </w:p>
    <w:p w14:paraId="0F5A4C25" w14:textId="77777777" w:rsidR="003B4CB3" w:rsidRPr="001D67B7" w:rsidRDefault="003B4CB3" w:rsidP="00961AB4">
      <w:pPr>
        <w:pStyle w:val="Recuonormal"/>
        <w:spacing w:line="280" w:lineRule="exact"/>
        <w:ind w:left="0" w:right="49"/>
        <w:jc w:val="both"/>
        <w:rPr>
          <w:rFonts w:ascii="Times New Roman" w:hAnsi="Times New Roman"/>
          <w:sz w:val="22"/>
          <w:szCs w:val="22"/>
          <w:lang w:val="pt-BR"/>
        </w:rPr>
      </w:pPr>
    </w:p>
    <w:p w14:paraId="1627F3CC" w14:textId="758D4079" w:rsidR="00502827" w:rsidRPr="001D67B7" w:rsidRDefault="004C397D" w:rsidP="00961AB4">
      <w:pPr>
        <w:pStyle w:val="Recuonormal"/>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N</w:t>
      </w:r>
      <w:r w:rsidR="00502827" w:rsidRPr="001D67B7">
        <w:rPr>
          <w:rFonts w:ascii="Times New Roman" w:hAnsi="Times New Roman"/>
          <w:sz w:val="22"/>
          <w:szCs w:val="22"/>
          <w:lang w:val="pt-BR"/>
        </w:rPr>
        <w:t>a qualidade de fiduciante</w:t>
      </w:r>
      <w:r w:rsidRPr="001D67B7">
        <w:rPr>
          <w:rFonts w:ascii="Times New Roman" w:hAnsi="Times New Roman"/>
          <w:sz w:val="22"/>
          <w:szCs w:val="22"/>
          <w:lang w:val="pt-BR"/>
        </w:rPr>
        <w:t>s</w:t>
      </w:r>
      <w:r w:rsidR="00A82D76" w:rsidRPr="001D67B7">
        <w:rPr>
          <w:rFonts w:ascii="Times New Roman" w:hAnsi="Times New Roman"/>
          <w:sz w:val="22"/>
          <w:szCs w:val="22"/>
          <w:lang w:val="pt-BR"/>
        </w:rPr>
        <w:t>:</w:t>
      </w:r>
    </w:p>
    <w:p w14:paraId="7C4E3E67" w14:textId="1AB595D2" w:rsidR="002E5537" w:rsidRPr="001D67B7" w:rsidRDefault="002E5537" w:rsidP="001D67B7">
      <w:pPr>
        <w:pStyle w:val="Recuonormal"/>
        <w:spacing w:line="280" w:lineRule="exact"/>
        <w:ind w:left="0" w:right="49"/>
        <w:jc w:val="both"/>
        <w:rPr>
          <w:rFonts w:ascii="Times New Roman" w:hAnsi="Times New Roman"/>
          <w:b/>
          <w:sz w:val="22"/>
          <w:szCs w:val="22"/>
          <w:lang w:val="pt-BR"/>
        </w:rPr>
      </w:pPr>
    </w:p>
    <w:p w14:paraId="1D54B145" w14:textId="5D7142E6" w:rsidR="001D67B7" w:rsidRDefault="001D67B7" w:rsidP="001D67B7">
      <w:pPr>
        <w:pStyle w:val="Recuonormal"/>
        <w:spacing w:line="280" w:lineRule="exact"/>
        <w:ind w:left="0" w:right="49"/>
        <w:jc w:val="both"/>
        <w:rPr>
          <w:rFonts w:ascii="Times New Roman" w:hAnsi="Times New Roman"/>
          <w:b/>
          <w:sz w:val="22"/>
          <w:szCs w:val="22"/>
          <w:lang w:val="pt-BR"/>
        </w:rPr>
      </w:pPr>
      <w:r w:rsidRPr="001D67B7">
        <w:rPr>
          <w:rFonts w:ascii="Times New Roman" w:hAnsi="Times New Roman"/>
          <w:b/>
          <w:sz w:val="22"/>
          <w:szCs w:val="22"/>
          <w:lang w:val="pt-BR"/>
        </w:rPr>
        <w:t>VIFRAN COMERCIAL E CONSTRUTORA LTDA.</w:t>
      </w:r>
      <w:r w:rsidRPr="001D67B7">
        <w:rPr>
          <w:rFonts w:ascii="Times New Roman" w:hAnsi="Times New Roman"/>
          <w:bCs/>
          <w:sz w:val="22"/>
          <w:szCs w:val="22"/>
          <w:lang w:val="pt-BR"/>
        </w:rPr>
        <w:t xml:space="preserve">, sociedade empresária limitada, com sede na Cidade de Valinhos, Estado de São Paulo, na Rua Irio </w:t>
      </w:r>
      <w:proofErr w:type="spellStart"/>
      <w:r w:rsidRPr="001D67B7">
        <w:rPr>
          <w:rFonts w:ascii="Times New Roman" w:hAnsi="Times New Roman"/>
          <w:bCs/>
          <w:sz w:val="22"/>
          <w:szCs w:val="22"/>
          <w:lang w:val="pt-BR"/>
        </w:rPr>
        <w:t>Giardelli</w:t>
      </w:r>
      <w:proofErr w:type="spellEnd"/>
      <w:r w:rsidRPr="001D67B7">
        <w:rPr>
          <w:rFonts w:ascii="Times New Roman" w:hAnsi="Times New Roman"/>
          <w:bCs/>
          <w:sz w:val="22"/>
          <w:szCs w:val="22"/>
          <w:lang w:val="pt-BR"/>
        </w:rPr>
        <w:t xml:space="preserve">, nº 47, 7º Andar, Sala 701 C, Jardim </w:t>
      </w:r>
      <w:proofErr w:type="spellStart"/>
      <w:r w:rsidRPr="001D67B7">
        <w:rPr>
          <w:rFonts w:ascii="Times New Roman" w:hAnsi="Times New Roman"/>
          <w:bCs/>
          <w:sz w:val="22"/>
          <w:szCs w:val="22"/>
          <w:lang w:val="pt-BR"/>
        </w:rPr>
        <w:t>Paiquere</w:t>
      </w:r>
      <w:proofErr w:type="spellEnd"/>
      <w:r w:rsidRPr="001D67B7">
        <w:rPr>
          <w:rFonts w:ascii="Times New Roman" w:hAnsi="Times New Roman"/>
          <w:bCs/>
          <w:sz w:val="22"/>
          <w:szCs w:val="22"/>
          <w:lang w:val="pt-BR"/>
        </w:rPr>
        <w:t>, CEP: 13271-570, inscrita no CNPJ/ME sob o nº 48.678.163/0001-54, neste ato representada na forma de seu Contrato Social (“</w:t>
      </w:r>
      <w:proofErr w:type="spellStart"/>
      <w:r w:rsidRPr="001D67B7">
        <w:rPr>
          <w:rFonts w:ascii="Times New Roman" w:hAnsi="Times New Roman"/>
          <w:bCs/>
          <w:sz w:val="22"/>
          <w:szCs w:val="22"/>
          <w:lang w:val="pt-BR"/>
        </w:rPr>
        <w:t>Vifran</w:t>
      </w:r>
      <w:proofErr w:type="spellEnd"/>
      <w:r w:rsidRPr="001D67B7">
        <w:rPr>
          <w:rFonts w:ascii="Times New Roman" w:hAnsi="Times New Roman"/>
          <w:bCs/>
          <w:sz w:val="22"/>
          <w:szCs w:val="22"/>
          <w:lang w:val="pt-BR"/>
        </w:rPr>
        <w:t>”);</w:t>
      </w:r>
    </w:p>
    <w:p w14:paraId="5D2050F0" w14:textId="77777777" w:rsidR="001D67B7" w:rsidRPr="001D67B7" w:rsidRDefault="001D67B7" w:rsidP="001D67B7">
      <w:pPr>
        <w:pStyle w:val="Recuonormal"/>
        <w:spacing w:line="280" w:lineRule="exact"/>
        <w:ind w:left="0" w:right="49"/>
        <w:jc w:val="both"/>
        <w:rPr>
          <w:rFonts w:ascii="Times New Roman" w:hAnsi="Times New Roman"/>
          <w:b/>
          <w:sz w:val="22"/>
          <w:szCs w:val="22"/>
          <w:lang w:val="pt-BR"/>
        </w:rPr>
      </w:pPr>
    </w:p>
    <w:p w14:paraId="43415B60" w14:textId="5032A2B8" w:rsidR="001D67B7" w:rsidRPr="001D67B7" w:rsidRDefault="001D67B7" w:rsidP="001D67B7">
      <w:pPr>
        <w:pStyle w:val="Recuonormal"/>
        <w:spacing w:line="280" w:lineRule="exact"/>
        <w:ind w:left="0" w:right="49"/>
        <w:jc w:val="both"/>
        <w:rPr>
          <w:rFonts w:ascii="Times New Roman" w:hAnsi="Times New Roman"/>
          <w:b/>
          <w:sz w:val="22"/>
          <w:szCs w:val="22"/>
          <w:lang w:val="pt-BR"/>
        </w:rPr>
      </w:pPr>
      <w:r w:rsidRPr="001D67B7">
        <w:rPr>
          <w:rFonts w:ascii="Times New Roman" w:hAnsi="Times New Roman"/>
          <w:b/>
          <w:sz w:val="22"/>
          <w:szCs w:val="22"/>
          <w:lang w:val="pt-BR"/>
        </w:rPr>
        <w:t>MADREAL EMPREENDIMENTOS E PARTICIPAÇÕES LTDA.</w:t>
      </w:r>
      <w:r w:rsidRPr="001D67B7">
        <w:rPr>
          <w:rFonts w:ascii="Times New Roman" w:hAnsi="Times New Roman"/>
          <w:bCs/>
          <w:sz w:val="22"/>
          <w:szCs w:val="22"/>
          <w:lang w:val="pt-BR"/>
        </w:rPr>
        <w:t>, sociedade empresária limitada, com sede na Cidade de Valinhos, Estado de São Paulo, na Avenida Don Nery, nº 480, Sala 01, Vera Cruz, CEP: 13.271-170, inscrita no CNPJ/ME sob o nº 56.299.720/0001-54, neste ato representada na forma de seu Contrato Social (“</w:t>
      </w:r>
      <w:proofErr w:type="spellStart"/>
      <w:r w:rsidRPr="001D67B7">
        <w:rPr>
          <w:rFonts w:ascii="Times New Roman" w:hAnsi="Times New Roman"/>
          <w:bCs/>
          <w:sz w:val="22"/>
          <w:szCs w:val="22"/>
          <w:lang w:val="pt-BR"/>
        </w:rPr>
        <w:t>Madreal</w:t>
      </w:r>
      <w:proofErr w:type="spellEnd"/>
      <w:r w:rsidRPr="001D67B7">
        <w:rPr>
          <w:rFonts w:ascii="Times New Roman" w:hAnsi="Times New Roman"/>
          <w:bCs/>
          <w:sz w:val="22"/>
          <w:szCs w:val="22"/>
          <w:lang w:val="pt-BR"/>
        </w:rPr>
        <w:t>”</w:t>
      </w:r>
      <w:r>
        <w:rPr>
          <w:rFonts w:ascii="Times New Roman" w:hAnsi="Times New Roman"/>
          <w:bCs/>
          <w:sz w:val="22"/>
          <w:szCs w:val="22"/>
          <w:lang w:val="pt-BR"/>
        </w:rPr>
        <w:t xml:space="preserve">, em conjunto com </w:t>
      </w:r>
      <w:proofErr w:type="spellStart"/>
      <w:r>
        <w:rPr>
          <w:rFonts w:ascii="Times New Roman" w:hAnsi="Times New Roman"/>
          <w:bCs/>
          <w:sz w:val="22"/>
          <w:szCs w:val="22"/>
          <w:lang w:val="pt-BR"/>
        </w:rPr>
        <w:t>Vifran</w:t>
      </w:r>
      <w:proofErr w:type="spellEnd"/>
      <w:r>
        <w:rPr>
          <w:rFonts w:ascii="Times New Roman" w:hAnsi="Times New Roman"/>
          <w:bCs/>
          <w:sz w:val="22"/>
          <w:szCs w:val="22"/>
          <w:lang w:val="pt-BR"/>
        </w:rPr>
        <w:t>, as “</w:t>
      </w:r>
      <w:r w:rsidRPr="001D67B7">
        <w:rPr>
          <w:rFonts w:ascii="Times New Roman" w:hAnsi="Times New Roman"/>
          <w:bCs/>
          <w:sz w:val="22"/>
          <w:szCs w:val="22"/>
          <w:u w:val="single"/>
          <w:lang w:val="pt-BR"/>
        </w:rPr>
        <w:t>Fiduciantes</w:t>
      </w:r>
      <w:r>
        <w:rPr>
          <w:rFonts w:ascii="Times New Roman" w:hAnsi="Times New Roman"/>
          <w:bCs/>
          <w:sz w:val="22"/>
          <w:szCs w:val="22"/>
          <w:lang w:val="pt-BR"/>
        </w:rPr>
        <w:t>”</w:t>
      </w:r>
      <w:r w:rsidRPr="001D67B7">
        <w:rPr>
          <w:rFonts w:ascii="Times New Roman" w:hAnsi="Times New Roman"/>
          <w:bCs/>
          <w:sz w:val="22"/>
          <w:szCs w:val="22"/>
          <w:lang w:val="pt-BR"/>
        </w:rPr>
        <w:t>)</w:t>
      </w:r>
    </w:p>
    <w:p w14:paraId="358AE3BE" w14:textId="77777777" w:rsidR="001D67B7" w:rsidRPr="001D67B7" w:rsidRDefault="001D67B7" w:rsidP="002E5537">
      <w:pPr>
        <w:pStyle w:val="Recuonormal"/>
        <w:spacing w:line="280" w:lineRule="exact"/>
        <w:ind w:left="0" w:right="49"/>
        <w:jc w:val="both"/>
        <w:rPr>
          <w:rFonts w:ascii="Times New Roman" w:hAnsi="Times New Roman"/>
          <w:b/>
          <w:sz w:val="22"/>
          <w:szCs w:val="22"/>
          <w:lang w:val="pt-BR"/>
        </w:rPr>
      </w:pPr>
    </w:p>
    <w:p w14:paraId="56968C79" w14:textId="3CDA6CE9" w:rsidR="00502827" w:rsidRPr="001D67B7" w:rsidRDefault="004C397D" w:rsidP="00961AB4">
      <w:pPr>
        <w:autoSpaceDE w:val="0"/>
        <w:autoSpaceDN w:val="0"/>
        <w:adjustRightInd w:val="0"/>
        <w:spacing w:line="280" w:lineRule="exact"/>
        <w:ind w:right="49"/>
        <w:jc w:val="both"/>
        <w:rPr>
          <w:sz w:val="22"/>
          <w:szCs w:val="22"/>
        </w:rPr>
      </w:pPr>
      <w:r w:rsidRPr="001D67B7">
        <w:rPr>
          <w:sz w:val="22"/>
          <w:szCs w:val="22"/>
        </w:rPr>
        <w:t>N</w:t>
      </w:r>
      <w:r w:rsidR="00502827" w:rsidRPr="001D67B7">
        <w:rPr>
          <w:sz w:val="22"/>
          <w:szCs w:val="22"/>
        </w:rPr>
        <w:t>a qualidade de fiduciária</w:t>
      </w:r>
      <w:r w:rsidR="00A82D76" w:rsidRPr="001D67B7">
        <w:rPr>
          <w:sz w:val="22"/>
          <w:szCs w:val="22"/>
        </w:rPr>
        <w:t>:</w:t>
      </w:r>
    </w:p>
    <w:p w14:paraId="6897EA27" w14:textId="77777777" w:rsidR="000E562B" w:rsidRPr="001D67B7" w:rsidRDefault="000E562B" w:rsidP="00961AB4">
      <w:pPr>
        <w:spacing w:line="280" w:lineRule="exact"/>
        <w:ind w:right="49"/>
        <w:jc w:val="both"/>
        <w:rPr>
          <w:bCs/>
          <w:sz w:val="22"/>
          <w:szCs w:val="22"/>
        </w:rPr>
      </w:pPr>
    </w:p>
    <w:p w14:paraId="26FECD7C" w14:textId="213AF3E9" w:rsidR="003B4CB3" w:rsidRPr="001D67B7" w:rsidRDefault="001D67B7" w:rsidP="00961AB4">
      <w:pPr>
        <w:pStyle w:val="Recuonormal"/>
        <w:spacing w:line="280" w:lineRule="exact"/>
        <w:ind w:left="0" w:right="49"/>
        <w:jc w:val="both"/>
        <w:rPr>
          <w:rFonts w:ascii="Times New Roman" w:hAnsi="Times New Roman"/>
          <w:sz w:val="22"/>
          <w:szCs w:val="22"/>
          <w:lang w:val="pt-BR"/>
        </w:rPr>
      </w:pPr>
      <w:r w:rsidRPr="001D67B7">
        <w:rPr>
          <w:rFonts w:ascii="Times New Roman" w:hAnsi="Times New Roman"/>
          <w:b/>
          <w:bCs/>
          <w:sz w:val="22"/>
          <w:szCs w:val="22"/>
          <w:lang w:val="pt-BR"/>
        </w:rPr>
        <w:t>CASA DE PEDRA SECURITIZADORA DE CRÉDITO S.A.</w:t>
      </w:r>
      <w:r w:rsidRPr="001D67B7">
        <w:rPr>
          <w:rFonts w:ascii="Times New Roman" w:hAnsi="Times New Roman"/>
          <w:sz w:val="22"/>
          <w:szCs w:val="22"/>
          <w:lang w:val="pt-BR"/>
        </w:rPr>
        <w:t>, sociedade anônima, com sede na cidade de São Paulo, Estado de São Paulo, na Rua Iguatemi, nº 192, Conjunto 152, Itaim Bibi, CEP 01451-010,</w:t>
      </w:r>
      <w:r w:rsidRPr="001D67B7">
        <w:rPr>
          <w:rFonts w:ascii="Times New Roman" w:hAnsi="Times New Roman"/>
          <w:b/>
          <w:bCs/>
          <w:sz w:val="22"/>
          <w:szCs w:val="22"/>
          <w:lang w:val="pt-BR"/>
        </w:rPr>
        <w:t xml:space="preserve"> </w:t>
      </w:r>
      <w:r w:rsidRPr="001D67B7">
        <w:rPr>
          <w:rFonts w:ascii="Times New Roman" w:hAnsi="Times New Roman"/>
          <w:sz w:val="22"/>
          <w:szCs w:val="22"/>
          <w:lang w:val="pt-BR"/>
        </w:rPr>
        <w:t>inscrita no CNPJ/ME sob o nº 31.468.139/0001-98</w:t>
      </w:r>
      <w:r w:rsidR="00BA7B04" w:rsidRPr="001D67B7">
        <w:rPr>
          <w:rFonts w:ascii="Times New Roman" w:hAnsi="Times New Roman"/>
          <w:bCs/>
          <w:sz w:val="22"/>
          <w:szCs w:val="22"/>
          <w:lang w:val="pt-BR"/>
        </w:rPr>
        <w:t>, neste ato representada na forma de seu Estatuto Social</w:t>
      </w:r>
      <w:r w:rsidR="00BA7B04" w:rsidRPr="001D67B7">
        <w:rPr>
          <w:rFonts w:ascii="Times New Roman" w:hAnsi="Times New Roman"/>
          <w:b/>
          <w:sz w:val="22"/>
          <w:szCs w:val="22"/>
          <w:lang w:val="pt-BR"/>
        </w:rPr>
        <w:t xml:space="preserve"> </w:t>
      </w:r>
      <w:r w:rsidR="00706DB3" w:rsidRPr="001D67B7">
        <w:rPr>
          <w:rFonts w:ascii="Times New Roman" w:hAnsi="Times New Roman"/>
          <w:sz w:val="22"/>
          <w:szCs w:val="22"/>
          <w:lang w:val="pt-BR"/>
        </w:rPr>
        <w:t>(</w:t>
      </w:r>
      <w:r w:rsidR="00CA5542" w:rsidRPr="001D67B7">
        <w:rPr>
          <w:rFonts w:ascii="Times New Roman" w:hAnsi="Times New Roman"/>
          <w:sz w:val="22"/>
          <w:szCs w:val="22"/>
          <w:lang w:val="pt-BR"/>
        </w:rPr>
        <w:t>“</w:t>
      </w:r>
      <w:proofErr w:type="spellStart"/>
      <w:r w:rsidR="00CA5542" w:rsidRPr="001D67B7">
        <w:rPr>
          <w:rFonts w:ascii="Times New Roman" w:hAnsi="Times New Roman"/>
          <w:sz w:val="22"/>
          <w:szCs w:val="22"/>
          <w:u w:val="single"/>
          <w:lang w:val="pt-BR"/>
        </w:rPr>
        <w:t>Securitizadora</w:t>
      </w:r>
      <w:proofErr w:type="spellEnd"/>
      <w:r w:rsidR="00CA5542" w:rsidRPr="001D67B7">
        <w:rPr>
          <w:rFonts w:ascii="Times New Roman" w:hAnsi="Times New Roman"/>
          <w:sz w:val="22"/>
          <w:szCs w:val="22"/>
          <w:lang w:val="pt-BR"/>
        </w:rPr>
        <w:t>”</w:t>
      </w:r>
      <w:r w:rsidR="00B6492D" w:rsidRPr="001D67B7">
        <w:rPr>
          <w:rFonts w:ascii="Times New Roman" w:hAnsi="Times New Roman"/>
          <w:sz w:val="22"/>
          <w:szCs w:val="22"/>
          <w:lang w:val="pt-BR"/>
        </w:rPr>
        <w:t xml:space="preserve"> ou</w:t>
      </w:r>
      <w:r w:rsidR="00CA5542" w:rsidRPr="001D67B7">
        <w:rPr>
          <w:rFonts w:ascii="Times New Roman" w:hAnsi="Times New Roman"/>
          <w:sz w:val="22"/>
          <w:szCs w:val="22"/>
          <w:lang w:val="pt-BR"/>
        </w:rPr>
        <w:t xml:space="preserve"> </w:t>
      </w:r>
      <w:r w:rsidR="00706DB3" w:rsidRPr="001D67B7">
        <w:rPr>
          <w:rFonts w:ascii="Times New Roman" w:hAnsi="Times New Roman"/>
          <w:sz w:val="22"/>
          <w:szCs w:val="22"/>
          <w:lang w:val="pt-BR"/>
        </w:rPr>
        <w:t>“</w:t>
      </w:r>
      <w:r w:rsidR="00706DB3" w:rsidRPr="001D67B7">
        <w:rPr>
          <w:rFonts w:ascii="Times New Roman" w:hAnsi="Times New Roman"/>
          <w:sz w:val="22"/>
          <w:szCs w:val="22"/>
          <w:u w:val="single"/>
          <w:lang w:val="pt-BR"/>
        </w:rPr>
        <w:t>Fiduciária</w:t>
      </w:r>
      <w:r w:rsidR="0010651E" w:rsidRPr="001D67B7">
        <w:rPr>
          <w:rFonts w:ascii="Times New Roman" w:hAnsi="Times New Roman"/>
          <w:sz w:val="22"/>
          <w:szCs w:val="22"/>
          <w:lang w:val="pt-BR"/>
        </w:rPr>
        <w:t>”);</w:t>
      </w:r>
      <w:r w:rsidR="004F2433" w:rsidRPr="001D67B7">
        <w:rPr>
          <w:rFonts w:ascii="Times New Roman" w:hAnsi="Times New Roman"/>
          <w:sz w:val="22"/>
          <w:szCs w:val="22"/>
          <w:lang w:val="pt-BR"/>
        </w:rPr>
        <w:t xml:space="preserve"> </w:t>
      </w:r>
    </w:p>
    <w:p w14:paraId="181DD66E" w14:textId="77777777" w:rsidR="00451024" w:rsidRPr="001D67B7" w:rsidRDefault="00451024" w:rsidP="00961AB4">
      <w:pPr>
        <w:pStyle w:val="Recuonormal"/>
        <w:spacing w:line="280" w:lineRule="exact"/>
        <w:ind w:left="0" w:right="49"/>
        <w:jc w:val="both"/>
        <w:rPr>
          <w:rFonts w:ascii="Times New Roman" w:hAnsi="Times New Roman"/>
          <w:sz w:val="22"/>
          <w:szCs w:val="22"/>
          <w:lang w:val="pt-BR"/>
        </w:rPr>
      </w:pPr>
    </w:p>
    <w:p w14:paraId="4BB7FF45" w14:textId="3DC0323E" w:rsidR="00451024" w:rsidRPr="001D67B7" w:rsidRDefault="004C397D" w:rsidP="00961AB4">
      <w:pPr>
        <w:pStyle w:val="Recuonormal"/>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E</w:t>
      </w:r>
      <w:r w:rsidR="00451024" w:rsidRPr="001D67B7">
        <w:rPr>
          <w:rFonts w:ascii="Times New Roman" w:hAnsi="Times New Roman"/>
          <w:sz w:val="22"/>
          <w:szCs w:val="22"/>
          <w:lang w:val="pt-BR"/>
        </w:rPr>
        <w:t>,</w:t>
      </w:r>
      <w:r w:rsidR="00502827" w:rsidRPr="001D67B7">
        <w:rPr>
          <w:rFonts w:ascii="Times New Roman" w:hAnsi="Times New Roman"/>
          <w:sz w:val="22"/>
          <w:szCs w:val="22"/>
          <w:lang w:val="pt-BR"/>
        </w:rPr>
        <w:t xml:space="preserve"> ainda,</w:t>
      </w:r>
      <w:r w:rsidR="00451024" w:rsidRPr="001D67B7">
        <w:rPr>
          <w:rFonts w:ascii="Times New Roman" w:hAnsi="Times New Roman"/>
          <w:sz w:val="22"/>
          <w:szCs w:val="22"/>
          <w:lang w:val="pt-BR"/>
        </w:rPr>
        <w:t xml:space="preserve"> na qualidade de interveniente anuente: </w:t>
      </w:r>
    </w:p>
    <w:p w14:paraId="54B5AB4A" w14:textId="58790D8C" w:rsidR="001B2CBB" w:rsidRPr="001D67B7" w:rsidRDefault="001B2CBB" w:rsidP="00961AB4">
      <w:pPr>
        <w:pStyle w:val="Recuonormal"/>
        <w:spacing w:line="280" w:lineRule="exact"/>
        <w:ind w:left="0" w:right="49"/>
        <w:jc w:val="both"/>
        <w:rPr>
          <w:rFonts w:ascii="Times New Roman" w:hAnsi="Times New Roman"/>
          <w:sz w:val="22"/>
          <w:szCs w:val="22"/>
          <w:lang w:val="pt-BR"/>
        </w:rPr>
      </w:pPr>
    </w:p>
    <w:p w14:paraId="7E78F3DB" w14:textId="11D89D59" w:rsidR="002E5537" w:rsidRPr="001D67B7" w:rsidRDefault="001D67B7" w:rsidP="002E5537">
      <w:pPr>
        <w:autoSpaceDE w:val="0"/>
        <w:autoSpaceDN w:val="0"/>
        <w:adjustRightInd w:val="0"/>
        <w:spacing w:line="280" w:lineRule="exact"/>
        <w:jc w:val="both"/>
        <w:rPr>
          <w:color w:val="000000"/>
          <w:sz w:val="22"/>
          <w:szCs w:val="22"/>
        </w:rPr>
      </w:pPr>
      <w:r w:rsidRPr="00576250">
        <w:rPr>
          <w:b/>
          <w:bCs/>
          <w:sz w:val="22"/>
          <w:szCs w:val="22"/>
        </w:rPr>
        <w:t>TERRAZZO EMPREENDIMENTOS IMOBILIÁRIOS LTDA.</w:t>
      </w:r>
      <w:r w:rsidRPr="00576250">
        <w:rPr>
          <w:sz w:val="22"/>
          <w:szCs w:val="22"/>
        </w:rPr>
        <w:t xml:space="preserve">, sociedade empresária limitada, com sede na cidade de Valinhos, Estado de São Paulo, na Rua Irio </w:t>
      </w:r>
      <w:proofErr w:type="spellStart"/>
      <w:r w:rsidRPr="00576250">
        <w:rPr>
          <w:sz w:val="22"/>
          <w:szCs w:val="22"/>
        </w:rPr>
        <w:t>Giardelli</w:t>
      </w:r>
      <w:proofErr w:type="spellEnd"/>
      <w:r w:rsidRPr="00576250">
        <w:rPr>
          <w:sz w:val="22"/>
          <w:szCs w:val="22"/>
        </w:rPr>
        <w:t xml:space="preserve">, nº 47, 7º Andar, Sala 704 C, Jardim </w:t>
      </w:r>
      <w:proofErr w:type="spellStart"/>
      <w:r w:rsidRPr="00576250">
        <w:rPr>
          <w:sz w:val="22"/>
          <w:szCs w:val="22"/>
        </w:rPr>
        <w:t>Paiquere</w:t>
      </w:r>
      <w:proofErr w:type="spellEnd"/>
      <w:r w:rsidRPr="00576250">
        <w:rPr>
          <w:sz w:val="22"/>
          <w:szCs w:val="22"/>
        </w:rPr>
        <w:t>, CEP: 13270-570, inscrita no CNPJ/ME sob o nº 15.284.539/0001-97</w:t>
      </w:r>
      <w:r w:rsidR="002E5537" w:rsidRPr="001D67B7">
        <w:rPr>
          <w:bCs/>
          <w:sz w:val="22"/>
          <w:szCs w:val="22"/>
        </w:rPr>
        <w:t xml:space="preserve">, neste ato representada na forma de seu Contrato Social </w:t>
      </w:r>
      <w:r w:rsidR="002E5537" w:rsidRPr="001D67B7">
        <w:rPr>
          <w:sz w:val="22"/>
          <w:szCs w:val="22"/>
        </w:rPr>
        <w:t>(</w:t>
      </w:r>
      <w:r w:rsidR="002E5537" w:rsidRPr="001D67B7">
        <w:rPr>
          <w:color w:val="000000"/>
          <w:sz w:val="22"/>
          <w:szCs w:val="22"/>
        </w:rPr>
        <w:t>“</w:t>
      </w:r>
      <w:r w:rsidR="002E5537" w:rsidRPr="001D67B7">
        <w:rPr>
          <w:color w:val="000000"/>
          <w:sz w:val="22"/>
          <w:szCs w:val="22"/>
          <w:u w:val="single"/>
        </w:rPr>
        <w:t>Sociedade</w:t>
      </w:r>
      <w:r w:rsidR="002E5537" w:rsidRPr="001D67B7">
        <w:rPr>
          <w:color w:val="000000"/>
          <w:sz w:val="22"/>
          <w:szCs w:val="22"/>
        </w:rPr>
        <w:t>” ou “</w:t>
      </w:r>
      <w:r w:rsidR="002E5537" w:rsidRPr="001D67B7">
        <w:rPr>
          <w:color w:val="000000"/>
          <w:sz w:val="22"/>
          <w:szCs w:val="22"/>
          <w:u w:val="single"/>
        </w:rPr>
        <w:t>Devedora</w:t>
      </w:r>
      <w:r w:rsidR="002E5537" w:rsidRPr="001D67B7">
        <w:rPr>
          <w:color w:val="000000"/>
          <w:sz w:val="22"/>
          <w:szCs w:val="22"/>
        </w:rPr>
        <w:t xml:space="preserve">”); </w:t>
      </w:r>
    </w:p>
    <w:p w14:paraId="14800B23" w14:textId="0F380473" w:rsidR="004C3A11" w:rsidRPr="001D67B7" w:rsidRDefault="004C3A11" w:rsidP="00961AB4">
      <w:pPr>
        <w:pStyle w:val="Recuonormal"/>
        <w:spacing w:line="280" w:lineRule="exact"/>
        <w:ind w:left="0" w:right="49"/>
        <w:jc w:val="both"/>
        <w:rPr>
          <w:rFonts w:ascii="Times New Roman" w:hAnsi="Times New Roman"/>
          <w:sz w:val="22"/>
          <w:szCs w:val="22"/>
          <w:lang w:val="pt-BR"/>
        </w:rPr>
      </w:pPr>
    </w:p>
    <w:p w14:paraId="019050E8" w14:textId="472443BB" w:rsidR="003B4CB3" w:rsidRPr="001D67B7" w:rsidRDefault="0071041C" w:rsidP="00961AB4">
      <w:pPr>
        <w:pStyle w:val="Recuonormal"/>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w:t>
      </w:r>
      <w:r w:rsidR="00D9277D" w:rsidRPr="001D67B7">
        <w:rPr>
          <w:rFonts w:ascii="Times New Roman" w:hAnsi="Times New Roman"/>
          <w:sz w:val="22"/>
          <w:szCs w:val="22"/>
          <w:lang w:val="pt-BR"/>
        </w:rPr>
        <w:t>o</w:t>
      </w:r>
      <w:r w:rsidR="00796F1B" w:rsidRPr="001D67B7">
        <w:rPr>
          <w:rFonts w:ascii="Times New Roman" w:hAnsi="Times New Roman"/>
          <w:sz w:val="22"/>
          <w:szCs w:val="22"/>
          <w:lang w:val="pt-BR"/>
        </w:rPr>
        <w:t>s</w:t>
      </w:r>
      <w:r w:rsidR="00C80E3E" w:rsidRPr="001D67B7">
        <w:rPr>
          <w:rFonts w:ascii="Times New Roman" w:hAnsi="Times New Roman"/>
          <w:sz w:val="22"/>
          <w:szCs w:val="22"/>
          <w:lang w:val="pt-BR"/>
        </w:rPr>
        <w:t xml:space="preserve"> </w:t>
      </w:r>
      <w:r w:rsidRPr="001D67B7">
        <w:rPr>
          <w:rFonts w:ascii="Times New Roman" w:hAnsi="Times New Roman"/>
          <w:sz w:val="22"/>
          <w:szCs w:val="22"/>
          <w:lang w:val="pt-BR"/>
        </w:rPr>
        <w:t>Fiduciante</w:t>
      </w:r>
      <w:r w:rsidR="00796F1B" w:rsidRPr="001D67B7">
        <w:rPr>
          <w:rFonts w:ascii="Times New Roman" w:hAnsi="Times New Roman"/>
          <w:sz w:val="22"/>
          <w:szCs w:val="22"/>
          <w:lang w:val="pt-BR"/>
        </w:rPr>
        <w:t>s</w:t>
      </w:r>
      <w:r w:rsidR="003C7649" w:rsidRPr="001D67B7">
        <w:rPr>
          <w:rFonts w:ascii="Times New Roman" w:hAnsi="Times New Roman"/>
          <w:sz w:val="22"/>
          <w:szCs w:val="22"/>
          <w:lang w:val="pt-BR"/>
        </w:rPr>
        <w:t xml:space="preserve">, </w:t>
      </w:r>
      <w:r w:rsidR="00FA0913" w:rsidRPr="001D67B7">
        <w:rPr>
          <w:rFonts w:ascii="Times New Roman" w:hAnsi="Times New Roman"/>
          <w:sz w:val="22"/>
          <w:szCs w:val="22"/>
          <w:lang w:val="pt-BR"/>
        </w:rPr>
        <w:t xml:space="preserve">a Fiduciária e </w:t>
      </w:r>
      <w:r w:rsidR="003C7649" w:rsidRPr="001D67B7">
        <w:rPr>
          <w:rFonts w:ascii="Times New Roman" w:hAnsi="Times New Roman"/>
          <w:sz w:val="22"/>
          <w:szCs w:val="22"/>
          <w:lang w:val="pt-BR"/>
        </w:rPr>
        <w:t>a Sociedade</w:t>
      </w:r>
      <w:r w:rsidRPr="001D67B7">
        <w:rPr>
          <w:rFonts w:ascii="Times New Roman" w:hAnsi="Times New Roman"/>
          <w:sz w:val="22"/>
          <w:szCs w:val="22"/>
          <w:lang w:val="pt-BR"/>
        </w:rPr>
        <w:t>, quando em conjunto, dor</w:t>
      </w:r>
      <w:r w:rsidR="00AF704D" w:rsidRPr="001D67B7">
        <w:rPr>
          <w:rFonts w:ascii="Times New Roman" w:hAnsi="Times New Roman"/>
          <w:sz w:val="22"/>
          <w:szCs w:val="22"/>
          <w:lang w:val="pt-BR"/>
        </w:rPr>
        <w:t>avante denominado</w:t>
      </w:r>
      <w:r w:rsidRPr="001D67B7">
        <w:rPr>
          <w:rFonts w:ascii="Times New Roman" w:hAnsi="Times New Roman"/>
          <w:sz w:val="22"/>
          <w:szCs w:val="22"/>
          <w:lang w:val="pt-BR"/>
        </w:rPr>
        <w:t>s “</w:t>
      </w:r>
      <w:r w:rsidRPr="001D67B7">
        <w:rPr>
          <w:rFonts w:ascii="Times New Roman" w:hAnsi="Times New Roman"/>
          <w:sz w:val="22"/>
          <w:szCs w:val="22"/>
          <w:u w:val="single"/>
          <w:lang w:val="pt-BR"/>
        </w:rPr>
        <w:t>Partes</w:t>
      </w:r>
      <w:r w:rsidRPr="001D67B7">
        <w:rPr>
          <w:rFonts w:ascii="Times New Roman" w:hAnsi="Times New Roman"/>
          <w:sz w:val="22"/>
          <w:szCs w:val="22"/>
          <w:lang w:val="pt-BR"/>
        </w:rPr>
        <w:t>” e, isoladamente, “</w:t>
      </w:r>
      <w:r w:rsidRPr="001D67B7">
        <w:rPr>
          <w:rFonts w:ascii="Times New Roman" w:hAnsi="Times New Roman"/>
          <w:sz w:val="22"/>
          <w:szCs w:val="22"/>
          <w:u w:val="single"/>
          <w:lang w:val="pt-BR"/>
        </w:rPr>
        <w:t>Parte</w:t>
      </w:r>
      <w:r w:rsidRPr="001D67B7">
        <w:rPr>
          <w:rFonts w:ascii="Times New Roman" w:hAnsi="Times New Roman"/>
          <w:sz w:val="22"/>
          <w:szCs w:val="22"/>
          <w:lang w:val="pt-BR"/>
        </w:rPr>
        <w:t>”)</w:t>
      </w:r>
      <w:r w:rsidR="004E37AD" w:rsidRPr="001D67B7">
        <w:rPr>
          <w:rFonts w:ascii="Times New Roman" w:hAnsi="Times New Roman"/>
          <w:sz w:val="22"/>
          <w:szCs w:val="22"/>
          <w:lang w:val="pt-BR"/>
        </w:rPr>
        <w:t>;</w:t>
      </w:r>
    </w:p>
    <w:p w14:paraId="187C8330" w14:textId="77777777" w:rsidR="003B4CB3" w:rsidRPr="001D67B7" w:rsidRDefault="003B4CB3" w:rsidP="00961AB4">
      <w:pPr>
        <w:pStyle w:val="Recuonormal"/>
        <w:spacing w:line="280" w:lineRule="exact"/>
        <w:ind w:left="0" w:right="49"/>
        <w:jc w:val="both"/>
        <w:rPr>
          <w:rFonts w:ascii="Times New Roman" w:hAnsi="Times New Roman"/>
          <w:sz w:val="22"/>
          <w:szCs w:val="22"/>
          <w:lang w:val="pt-BR"/>
        </w:rPr>
      </w:pPr>
    </w:p>
    <w:p w14:paraId="7BC19709" w14:textId="77E80EA2" w:rsidR="003B4CB3" w:rsidRPr="001D67B7" w:rsidRDefault="00FF1842" w:rsidP="00961AB4">
      <w:pPr>
        <w:pStyle w:val="Ttulo3"/>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CONSIDERA</w:t>
      </w:r>
      <w:bookmarkEnd w:id="1"/>
      <w:r w:rsidR="007C6DB6" w:rsidRPr="001D67B7">
        <w:rPr>
          <w:rFonts w:ascii="Times New Roman" w:hAnsi="Times New Roman"/>
          <w:sz w:val="22"/>
          <w:szCs w:val="22"/>
          <w:lang w:val="pt-BR"/>
        </w:rPr>
        <w:t>NDO QUE:</w:t>
      </w:r>
    </w:p>
    <w:p w14:paraId="08EC8275" w14:textId="77777777" w:rsidR="00C11C38" w:rsidRPr="001D67B7" w:rsidRDefault="00C11C38" w:rsidP="00961AB4">
      <w:pPr>
        <w:tabs>
          <w:tab w:val="left" w:pos="0"/>
        </w:tabs>
        <w:autoSpaceDE w:val="0"/>
        <w:autoSpaceDN w:val="0"/>
        <w:adjustRightInd w:val="0"/>
        <w:spacing w:line="280" w:lineRule="exact"/>
        <w:ind w:right="49"/>
        <w:jc w:val="both"/>
        <w:rPr>
          <w:b/>
          <w:bCs/>
          <w:sz w:val="22"/>
          <w:szCs w:val="22"/>
        </w:rPr>
      </w:pPr>
      <w:bookmarkStart w:id="2" w:name="_Hlk523685323"/>
      <w:bookmarkStart w:id="3" w:name="_Hlk495256127"/>
    </w:p>
    <w:p w14:paraId="5FE585F6" w14:textId="6A7F038A" w:rsidR="001D67B7" w:rsidRPr="00576250" w:rsidRDefault="00763C56" w:rsidP="001D67B7">
      <w:pPr>
        <w:widowControl w:val="0"/>
        <w:numPr>
          <w:ilvl w:val="0"/>
          <w:numId w:val="18"/>
        </w:numPr>
        <w:tabs>
          <w:tab w:val="clear" w:pos="720"/>
        </w:tabs>
        <w:spacing w:line="276" w:lineRule="auto"/>
        <w:ind w:left="0" w:firstLine="0"/>
        <w:contextualSpacing/>
        <w:jc w:val="both"/>
        <w:rPr>
          <w:rFonts w:eastAsia="Times New Roman"/>
          <w:sz w:val="22"/>
          <w:szCs w:val="22"/>
        </w:rPr>
      </w:pPr>
      <w:bookmarkStart w:id="4" w:name="_Hlk21617815"/>
      <w:r>
        <w:rPr>
          <w:sz w:val="22"/>
          <w:szCs w:val="22"/>
        </w:rPr>
        <w:t>n</w:t>
      </w:r>
      <w:r w:rsidR="001D67B7" w:rsidRPr="00576250">
        <w:rPr>
          <w:sz w:val="22"/>
          <w:szCs w:val="22"/>
        </w:rPr>
        <w:t xml:space="preserve">esta data, a </w:t>
      </w:r>
      <w:r w:rsidR="001D67B7">
        <w:rPr>
          <w:sz w:val="22"/>
          <w:szCs w:val="22"/>
        </w:rPr>
        <w:t>Devedora</w:t>
      </w:r>
      <w:r w:rsidR="001D67B7" w:rsidRPr="00576250">
        <w:rPr>
          <w:sz w:val="22"/>
          <w:szCs w:val="22"/>
        </w:rPr>
        <w:t xml:space="preserve"> emitiu, em favor d</w:t>
      </w:r>
      <w:r w:rsidR="001D67B7" w:rsidRPr="00576250">
        <w:rPr>
          <w:rFonts w:eastAsia="Times New Roman"/>
          <w:sz w:val="22"/>
          <w:szCs w:val="22"/>
        </w:rPr>
        <w:t xml:space="preserve">e </w:t>
      </w:r>
      <w:r w:rsidR="001D67B7" w:rsidRPr="00576250">
        <w:rPr>
          <w:b/>
          <w:bCs/>
          <w:sz w:val="22"/>
          <w:szCs w:val="22"/>
        </w:rPr>
        <w:t>COMPANHIA HIPOTECÁRIA PIRATINI – CHP</w:t>
      </w:r>
      <w:r w:rsidR="001D67B7" w:rsidRPr="00576250">
        <w:rPr>
          <w:sz w:val="22"/>
          <w:szCs w:val="22"/>
        </w:rPr>
        <w:t>, com sede no Estado do Rio Grande do Sul, Cidade de Porto Alegre, na Avenida Cristóvão Colombo, nº 2955, Conjunto 501, Floresta, CEP 90560-002, inscrita no CNPJ sob nº 18.282.093/0001-50 (“</w:t>
      </w:r>
      <w:r w:rsidR="001D67B7" w:rsidRPr="00576250">
        <w:rPr>
          <w:sz w:val="22"/>
          <w:szCs w:val="22"/>
          <w:u w:val="single"/>
        </w:rPr>
        <w:t>Credora</w:t>
      </w:r>
      <w:r w:rsidR="001D67B7" w:rsidRPr="00576250">
        <w:rPr>
          <w:sz w:val="22"/>
          <w:szCs w:val="22"/>
        </w:rPr>
        <w:t xml:space="preserve">”), a </w:t>
      </w:r>
      <w:r w:rsidR="001D67B7" w:rsidRPr="00576250">
        <w:rPr>
          <w:i/>
          <w:sz w:val="22"/>
          <w:szCs w:val="22"/>
        </w:rPr>
        <w:t>Cédula de Crédito Bancário n.º 41500712-7</w:t>
      </w:r>
      <w:r w:rsidR="001D67B7" w:rsidRPr="00576250">
        <w:rPr>
          <w:sz w:val="22"/>
          <w:szCs w:val="22"/>
        </w:rPr>
        <w:t xml:space="preserve"> (“</w:t>
      </w:r>
      <w:r w:rsidR="001D67B7" w:rsidRPr="00576250">
        <w:rPr>
          <w:sz w:val="22"/>
          <w:szCs w:val="22"/>
          <w:u w:val="single"/>
        </w:rPr>
        <w:t>CCB</w:t>
      </w:r>
      <w:r w:rsidR="001D67B7" w:rsidRPr="00576250">
        <w:rPr>
          <w:sz w:val="22"/>
          <w:szCs w:val="22"/>
        </w:rPr>
        <w:t xml:space="preserve">”), </w:t>
      </w:r>
      <w:r w:rsidR="001D67B7" w:rsidRPr="00576250">
        <w:rPr>
          <w:rFonts w:eastAsia="Times New Roman"/>
          <w:sz w:val="22"/>
          <w:szCs w:val="22"/>
        </w:rPr>
        <w:t xml:space="preserve">no valor principal de R$ </w:t>
      </w:r>
      <w:r w:rsidR="003C2E12" w:rsidRPr="00576250">
        <w:rPr>
          <w:rFonts w:eastAsia="Times New Roman"/>
          <w:sz w:val="22"/>
          <w:szCs w:val="22"/>
        </w:rPr>
        <w:t>5</w:t>
      </w:r>
      <w:r w:rsidR="003C2E12">
        <w:rPr>
          <w:rFonts w:eastAsia="Times New Roman"/>
          <w:sz w:val="22"/>
          <w:szCs w:val="22"/>
        </w:rPr>
        <w:t>9</w:t>
      </w:r>
      <w:r w:rsidR="001D67B7" w:rsidRPr="00576250">
        <w:rPr>
          <w:rFonts w:eastAsia="Times New Roman"/>
          <w:sz w:val="22"/>
          <w:szCs w:val="22"/>
        </w:rPr>
        <w:t>.000</w:t>
      </w:r>
      <w:r w:rsidR="001D67B7" w:rsidRPr="00576250">
        <w:rPr>
          <w:sz w:val="22"/>
          <w:szCs w:val="22"/>
        </w:rPr>
        <w:t xml:space="preserve">.000,00 (cinquenta e </w:t>
      </w:r>
      <w:r w:rsidR="003C2E12">
        <w:rPr>
          <w:sz w:val="22"/>
          <w:szCs w:val="22"/>
        </w:rPr>
        <w:t>nove</w:t>
      </w:r>
      <w:r w:rsidR="003C2E12" w:rsidRPr="00576250">
        <w:rPr>
          <w:sz w:val="22"/>
          <w:szCs w:val="22"/>
        </w:rPr>
        <w:t xml:space="preserve"> </w:t>
      </w:r>
      <w:r w:rsidR="001D67B7" w:rsidRPr="00576250">
        <w:rPr>
          <w:sz w:val="22"/>
          <w:szCs w:val="22"/>
        </w:rPr>
        <w:t>milhões de reais) (“</w:t>
      </w:r>
      <w:r w:rsidR="001D67B7" w:rsidRPr="00576250">
        <w:rPr>
          <w:sz w:val="22"/>
          <w:szCs w:val="22"/>
          <w:u w:val="single"/>
        </w:rPr>
        <w:t>Valor Principal</w:t>
      </w:r>
      <w:r w:rsidR="001D67B7" w:rsidRPr="00576250">
        <w:rPr>
          <w:sz w:val="22"/>
          <w:szCs w:val="22"/>
        </w:rPr>
        <w:t>”), nos termos da Lei nº 10.931, de 02 de agosto de 2004 (“</w:t>
      </w:r>
      <w:r w:rsidR="001D67B7" w:rsidRPr="00576250">
        <w:rPr>
          <w:sz w:val="22"/>
          <w:szCs w:val="22"/>
          <w:u w:val="single"/>
        </w:rPr>
        <w:t>Lei 10.931/04</w:t>
      </w:r>
      <w:r w:rsidR="001D67B7" w:rsidRPr="00576250">
        <w:rPr>
          <w:sz w:val="22"/>
          <w:szCs w:val="22"/>
        </w:rPr>
        <w:t xml:space="preserve">”), sendo certo que a finalidade da CCB é o financiamento imobiliário destinado exclusivamente </w:t>
      </w:r>
      <w:r w:rsidR="001D67B7">
        <w:rPr>
          <w:sz w:val="22"/>
          <w:szCs w:val="22"/>
        </w:rPr>
        <w:t>a</w:t>
      </w:r>
      <w:r w:rsidR="001D67B7" w:rsidRPr="00576250">
        <w:rPr>
          <w:sz w:val="22"/>
          <w:szCs w:val="22"/>
        </w:rPr>
        <w:t xml:space="preserve">o Empreendimento </w:t>
      </w:r>
      <w:proofErr w:type="spellStart"/>
      <w:r w:rsidR="001D67B7" w:rsidRPr="00576250">
        <w:rPr>
          <w:sz w:val="22"/>
          <w:szCs w:val="22"/>
        </w:rPr>
        <w:t>Terrazzo</w:t>
      </w:r>
      <w:proofErr w:type="spellEnd"/>
      <w:r w:rsidR="001D67B7" w:rsidRPr="00576250">
        <w:rPr>
          <w:sz w:val="22"/>
          <w:szCs w:val="22"/>
        </w:rPr>
        <w:t xml:space="preserve"> </w:t>
      </w:r>
      <w:proofErr w:type="spellStart"/>
      <w:r w:rsidR="001D67B7" w:rsidRPr="00576250">
        <w:rPr>
          <w:sz w:val="22"/>
          <w:szCs w:val="22"/>
        </w:rPr>
        <w:t>Residenziale</w:t>
      </w:r>
      <w:proofErr w:type="spellEnd"/>
      <w:r w:rsidR="001D67B7" w:rsidRPr="00576250">
        <w:rPr>
          <w:sz w:val="22"/>
          <w:szCs w:val="22"/>
        </w:rPr>
        <w:t>, identificado comercialmente como “</w:t>
      </w:r>
      <w:proofErr w:type="spellStart"/>
      <w:r w:rsidR="001D67B7" w:rsidRPr="00576250">
        <w:rPr>
          <w:sz w:val="22"/>
          <w:szCs w:val="22"/>
        </w:rPr>
        <w:t>Signature</w:t>
      </w:r>
      <w:proofErr w:type="spellEnd"/>
      <w:r w:rsidR="001D67B7" w:rsidRPr="00576250">
        <w:rPr>
          <w:sz w:val="22"/>
          <w:szCs w:val="22"/>
        </w:rPr>
        <w:t xml:space="preserve">”, localizado na Rua Francisco Glicério, nº 1620, esquina com a Rua José Betti, Lote 1-A, Quadra B, Loteamento </w:t>
      </w:r>
      <w:proofErr w:type="spellStart"/>
      <w:r w:rsidR="001D67B7" w:rsidRPr="00576250">
        <w:rPr>
          <w:sz w:val="22"/>
          <w:szCs w:val="22"/>
        </w:rPr>
        <w:t>Paiquere</w:t>
      </w:r>
      <w:proofErr w:type="spellEnd"/>
      <w:r w:rsidR="001D67B7" w:rsidRPr="00576250">
        <w:rPr>
          <w:sz w:val="22"/>
          <w:szCs w:val="22"/>
        </w:rPr>
        <w:t>, Valinhos/SP, cuja incorporação encontra-se registrada no R-7 da matrícula nº 22.254 do Cartório de Registro de Imóveis de Valinhos, em 24 de novembro de 2017 (“</w:t>
      </w:r>
      <w:r w:rsidR="001D67B7" w:rsidRPr="00576250">
        <w:rPr>
          <w:sz w:val="22"/>
          <w:szCs w:val="22"/>
          <w:u w:val="single"/>
        </w:rPr>
        <w:t>Empreendimento Imobiliário</w:t>
      </w:r>
      <w:r w:rsidR="001D67B7" w:rsidRPr="00576250">
        <w:rPr>
          <w:sz w:val="22"/>
          <w:szCs w:val="22"/>
        </w:rPr>
        <w:t>”);</w:t>
      </w:r>
    </w:p>
    <w:p w14:paraId="6C0DB5DF" w14:textId="77777777" w:rsidR="00B6492D" w:rsidRPr="001D67B7" w:rsidRDefault="00B6492D" w:rsidP="00B6492D">
      <w:pPr>
        <w:widowControl w:val="0"/>
        <w:tabs>
          <w:tab w:val="left" w:pos="540"/>
        </w:tabs>
        <w:spacing w:line="288" w:lineRule="auto"/>
        <w:jc w:val="both"/>
        <w:rPr>
          <w:sz w:val="22"/>
          <w:szCs w:val="22"/>
        </w:rPr>
      </w:pPr>
    </w:p>
    <w:p w14:paraId="4D364270" w14:textId="77777777" w:rsidR="001D67B7" w:rsidRPr="00576250" w:rsidRDefault="001D67B7" w:rsidP="001D67B7">
      <w:pPr>
        <w:widowControl w:val="0"/>
        <w:numPr>
          <w:ilvl w:val="0"/>
          <w:numId w:val="18"/>
        </w:numPr>
        <w:tabs>
          <w:tab w:val="clear" w:pos="720"/>
        </w:tabs>
        <w:spacing w:line="276" w:lineRule="auto"/>
        <w:ind w:left="0" w:firstLine="0"/>
        <w:contextualSpacing/>
        <w:jc w:val="both"/>
        <w:rPr>
          <w:bCs/>
          <w:sz w:val="22"/>
          <w:szCs w:val="22"/>
        </w:rPr>
      </w:pPr>
      <w:r w:rsidRPr="00576250">
        <w:rPr>
          <w:rFonts w:eastAsia="Times New Roman"/>
          <w:sz w:val="22"/>
          <w:szCs w:val="22"/>
        </w:rPr>
        <w:t xml:space="preserve">a CCB contou com o </w:t>
      </w:r>
      <w:r>
        <w:rPr>
          <w:rFonts w:eastAsia="Times New Roman"/>
          <w:sz w:val="22"/>
          <w:szCs w:val="22"/>
        </w:rPr>
        <w:t>a</w:t>
      </w:r>
      <w:r w:rsidRPr="00576250">
        <w:rPr>
          <w:rFonts w:eastAsia="Times New Roman"/>
          <w:sz w:val="22"/>
          <w:szCs w:val="22"/>
        </w:rPr>
        <w:t>val dos Avalistas (conforme definidos no CCB)</w:t>
      </w:r>
      <w:r w:rsidRPr="00576250">
        <w:rPr>
          <w:bCs/>
          <w:sz w:val="22"/>
          <w:szCs w:val="22"/>
        </w:rPr>
        <w:t>, que se responsabilizaram pelo pagamento pontual e integral dos créditos oriundos do financiamento imobiliário representado pela CCB (“</w:t>
      </w:r>
      <w:r w:rsidRPr="00576250">
        <w:rPr>
          <w:bCs/>
          <w:sz w:val="22"/>
          <w:szCs w:val="22"/>
          <w:u w:val="single"/>
        </w:rPr>
        <w:t>Créditos Imobiliários</w:t>
      </w:r>
      <w:r w:rsidRPr="00576250">
        <w:rPr>
          <w:bCs/>
          <w:sz w:val="22"/>
          <w:szCs w:val="22"/>
        </w:rPr>
        <w:t>”);</w:t>
      </w:r>
    </w:p>
    <w:p w14:paraId="359FAFC9" w14:textId="77777777" w:rsidR="001D67B7" w:rsidRPr="00576250" w:rsidRDefault="001D67B7" w:rsidP="001D67B7">
      <w:pPr>
        <w:spacing w:line="276" w:lineRule="auto"/>
        <w:contextualSpacing/>
        <w:jc w:val="both"/>
        <w:rPr>
          <w:rFonts w:eastAsia="Times New Roman"/>
          <w:sz w:val="22"/>
          <w:szCs w:val="22"/>
        </w:rPr>
      </w:pPr>
    </w:p>
    <w:p w14:paraId="4A27777A" w14:textId="77777777" w:rsidR="001D67B7" w:rsidRPr="00D72738" w:rsidRDefault="001D67B7" w:rsidP="001D67B7">
      <w:pPr>
        <w:pStyle w:val="PargrafodaLista"/>
        <w:widowControl w:val="0"/>
        <w:numPr>
          <w:ilvl w:val="0"/>
          <w:numId w:val="18"/>
        </w:numPr>
        <w:tabs>
          <w:tab w:val="clear" w:pos="720"/>
        </w:tabs>
        <w:spacing w:line="276" w:lineRule="auto"/>
        <w:ind w:left="0" w:firstLine="0"/>
        <w:contextualSpacing/>
        <w:jc w:val="both"/>
        <w:rPr>
          <w:rFonts w:eastAsia="Times New Roman"/>
          <w:sz w:val="22"/>
          <w:szCs w:val="22"/>
        </w:rPr>
      </w:pPr>
      <w:r w:rsidRPr="00576250">
        <w:rPr>
          <w:sz w:val="22"/>
          <w:szCs w:val="22"/>
        </w:rPr>
        <w:t xml:space="preserve">a Credora negociou com a Fiduciária a cessão dos Créditos Imobiliários abrangendo todos os direitos, garantias, ações e obrigações decorrentes da CCB e inerentes aos Créditos Imobiliários, compreendendo, quanto aos Créditos Imobiliários, o principal, atualização monetária, juros, encargos moratórios, penalidades, indenizações, seguros, garantias e demais encargos contratuais e legais previstos na CCB, mediante a celebração, nesta data, do </w:t>
      </w:r>
      <w:r w:rsidRPr="00576250">
        <w:rPr>
          <w:i/>
          <w:sz w:val="22"/>
          <w:szCs w:val="22"/>
        </w:rPr>
        <w:t>Instrumento Particular de Cessão de Créditos Imobiliários e Outras Avenças</w:t>
      </w:r>
      <w:r w:rsidRPr="00576250">
        <w:rPr>
          <w:sz w:val="22"/>
          <w:szCs w:val="22"/>
        </w:rPr>
        <w:t> (“</w:t>
      </w:r>
      <w:r w:rsidRPr="00576250">
        <w:rPr>
          <w:sz w:val="22"/>
          <w:szCs w:val="22"/>
          <w:u w:val="single"/>
        </w:rPr>
        <w:t>Contrato de Cessão</w:t>
      </w:r>
      <w:r w:rsidRPr="00576250">
        <w:rPr>
          <w:sz w:val="22"/>
          <w:szCs w:val="22"/>
        </w:rPr>
        <w:t>”);</w:t>
      </w:r>
    </w:p>
    <w:p w14:paraId="2E0F12A2" w14:textId="77777777" w:rsidR="00B6492D" w:rsidRPr="001D67B7" w:rsidRDefault="00B6492D" w:rsidP="00B6492D">
      <w:pPr>
        <w:pStyle w:val="PargrafodaLista"/>
        <w:rPr>
          <w:sz w:val="22"/>
          <w:szCs w:val="22"/>
        </w:rPr>
      </w:pPr>
    </w:p>
    <w:p w14:paraId="39B6998C" w14:textId="16D929FC" w:rsidR="00CF6E9A" w:rsidRPr="001D67B7" w:rsidRDefault="00FD2913" w:rsidP="00CF6E9A">
      <w:pPr>
        <w:pStyle w:val="PargrafodaLista"/>
        <w:widowControl w:val="0"/>
        <w:numPr>
          <w:ilvl w:val="0"/>
          <w:numId w:val="18"/>
        </w:numPr>
        <w:tabs>
          <w:tab w:val="clear" w:pos="720"/>
        </w:tabs>
        <w:spacing w:line="300" w:lineRule="exact"/>
        <w:ind w:left="0" w:right="51" w:firstLine="0"/>
        <w:jc w:val="both"/>
        <w:rPr>
          <w:sz w:val="22"/>
          <w:szCs w:val="22"/>
        </w:rPr>
      </w:pPr>
      <w:r>
        <w:rPr>
          <w:sz w:val="22"/>
          <w:szCs w:val="22"/>
        </w:rPr>
        <w:t>ato continuo, a</w:t>
      </w:r>
      <w:r w:rsidR="00CF6E9A" w:rsidRPr="001D67B7">
        <w:rPr>
          <w:sz w:val="22"/>
          <w:szCs w:val="22"/>
        </w:rPr>
        <w:t xml:space="preserve"> </w:t>
      </w:r>
      <w:proofErr w:type="spellStart"/>
      <w:r w:rsidR="00CF6E9A" w:rsidRPr="001D67B7">
        <w:rPr>
          <w:sz w:val="22"/>
          <w:szCs w:val="22"/>
        </w:rPr>
        <w:t>Securitizadora</w:t>
      </w:r>
      <w:proofErr w:type="spellEnd"/>
      <w:r w:rsidR="00CF6E9A" w:rsidRPr="001D67B7">
        <w:rPr>
          <w:sz w:val="22"/>
          <w:szCs w:val="22"/>
        </w:rPr>
        <w:t xml:space="preserve"> emitiu 1 (uma) cédula de crédito imobiliário integral, sem garantia real, sob a forma escritural (“</w:t>
      </w:r>
      <w:r w:rsidR="00CF6E9A" w:rsidRPr="001D67B7">
        <w:rPr>
          <w:sz w:val="22"/>
          <w:szCs w:val="22"/>
          <w:u w:val="single"/>
        </w:rPr>
        <w:t>CCI</w:t>
      </w:r>
      <w:r w:rsidR="00CF6E9A" w:rsidRPr="001D67B7">
        <w:rPr>
          <w:sz w:val="22"/>
          <w:szCs w:val="22"/>
        </w:rPr>
        <w:t>”), para representar os Créditos Imobiliários, nos termos do “</w:t>
      </w:r>
      <w:r w:rsidR="00CF6E9A" w:rsidRPr="001D67B7">
        <w:rPr>
          <w:i/>
          <w:sz w:val="22"/>
          <w:szCs w:val="22"/>
        </w:rPr>
        <w:t>Instrumento Particular de Emissão de Cédula de Crédito Imobiliário Integral, sem Garantia Real, Sob a Forma Escritural”</w:t>
      </w:r>
      <w:r w:rsidR="00CF6E9A" w:rsidRPr="001D67B7">
        <w:rPr>
          <w:sz w:val="22"/>
          <w:szCs w:val="22"/>
        </w:rPr>
        <w:t xml:space="preserve"> (“</w:t>
      </w:r>
      <w:r w:rsidR="00CF6E9A" w:rsidRPr="001D67B7">
        <w:rPr>
          <w:sz w:val="22"/>
          <w:szCs w:val="22"/>
          <w:u w:val="single"/>
        </w:rPr>
        <w:t>Escritura de Emissão de CCI</w:t>
      </w:r>
      <w:r w:rsidR="00CF6E9A" w:rsidRPr="001D67B7">
        <w:rPr>
          <w:sz w:val="22"/>
          <w:szCs w:val="22"/>
        </w:rPr>
        <w:t>”);</w:t>
      </w:r>
      <w:r w:rsidR="00CF6E9A" w:rsidRPr="001D67B7" w:rsidDel="00726816">
        <w:rPr>
          <w:sz w:val="22"/>
          <w:szCs w:val="22"/>
        </w:rPr>
        <w:t xml:space="preserve"> </w:t>
      </w:r>
    </w:p>
    <w:p w14:paraId="2D2D5BB0" w14:textId="77777777" w:rsidR="00CF6E9A" w:rsidRPr="001D67B7" w:rsidRDefault="00CF6E9A" w:rsidP="00CF6E9A">
      <w:pPr>
        <w:pStyle w:val="PargrafodaLista"/>
        <w:spacing w:line="300" w:lineRule="exact"/>
        <w:ind w:left="0" w:right="51"/>
        <w:rPr>
          <w:sz w:val="22"/>
          <w:szCs w:val="22"/>
        </w:rPr>
      </w:pPr>
    </w:p>
    <w:p w14:paraId="740ED9B8" w14:textId="242C77E6" w:rsidR="001D67B7" w:rsidRPr="00576250" w:rsidRDefault="001D67B7" w:rsidP="001D67B7">
      <w:pPr>
        <w:pStyle w:val="PargrafodaLista"/>
        <w:numPr>
          <w:ilvl w:val="0"/>
          <w:numId w:val="18"/>
        </w:numPr>
        <w:tabs>
          <w:tab w:val="clear" w:pos="720"/>
          <w:tab w:val="num" w:pos="851"/>
        </w:tabs>
        <w:spacing w:line="276" w:lineRule="auto"/>
        <w:ind w:left="0" w:firstLine="0"/>
        <w:contextualSpacing/>
        <w:jc w:val="both"/>
        <w:rPr>
          <w:rFonts w:eastAsia="Times New Roman"/>
          <w:sz w:val="22"/>
          <w:szCs w:val="22"/>
        </w:rPr>
      </w:pPr>
      <w:bookmarkStart w:id="5" w:name="_Ref435527935"/>
      <w:bookmarkEnd w:id="2"/>
      <w:bookmarkEnd w:id="4"/>
      <w:r w:rsidRPr="00576250">
        <w:rPr>
          <w:rFonts w:eastAsia="Times New Roman"/>
          <w:sz w:val="22"/>
          <w:szCs w:val="22"/>
        </w:rPr>
        <w:t>em adição à constituição do aval e ao Fundo de Reserva (conforme definido no Contrato de Cessão), em garantia do cumprimento fiel e integral de todas as Obrigações Garantidas (conforme abaixo definido), serão constituídas as seguintes garantias</w:t>
      </w:r>
      <w:r w:rsidR="00FD2913">
        <w:rPr>
          <w:rFonts w:eastAsia="Times New Roman"/>
          <w:sz w:val="22"/>
          <w:szCs w:val="22"/>
        </w:rPr>
        <w:t>,</w:t>
      </w:r>
      <w:r>
        <w:rPr>
          <w:rFonts w:eastAsia="Times New Roman"/>
          <w:sz w:val="22"/>
          <w:szCs w:val="22"/>
        </w:rPr>
        <w:t xml:space="preserve"> em favor da Fiduciária</w:t>
      </w:r>
      <w:r w:rsidRPr="00576250">
        <w:rPr>
          <w:rFonts w:eastAsia="Times New Roman"/>
          <w:sz w:val="22"/>
          <w:szCs w:val="22"/>
        </w:rPr>
        <w:t>:</w:t>
      </w:r>
    </w:p>
    <w:p w14:paraId="78C353F6" w14:textId="77777777" w:rsidR="001D67B7" w:rsidRPr="00576250" w:rsidRDefault="001D67B7" w:rsidP="001D67B7">
      <w:pPr>
        <w:pStyle w:val="PargrafodaLista"/>
        <w:spacing w:line="276" w:lineRule="auto"/>
        <w:ind w:left="0"/>
        <w:jc w:val="both"/>
        <w:rPr>
          <w:rFonts w:eastAsia="Times New Roman"/>
          <w:sz w:val="22"/>
          <w:szCs w:val="22"/>
        </w:rPr>
      </w:pPr>
    </w:p>
    <w:p w14:paraId="787908C3" w14:textId="77777777" w:rsidR="001D67B7" w:rsidRPr="00576250" w:rsidRDefault="001D67B7" w:rsidP="001D67B7">
      <w:pPr>
        <w:pStyle w:val="Level1"/>
        <w:widowControl w:val="0"/>
        <w:numPr>
          <w:ilvl w:val="0"/>
          <w:numId w:val="0"/>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sidRPr="00576250">
        <w:rPr>
          <w:rFonts w:ascii="Times New Roman" w:eastAsia="Times New Roman" w:hAnsi="Times New Roman" w:cs="Times New Roman"/>
          <w:sz w:val="22"/>
          <w:szCs w:val="22"/>
        </w:rPr>
        <w:t xml:space="preserve">(i) </w:t>
      </w:r>
      <w:r w:rsidRPr="00576250">
        <w:rPr>
          <w:rFonts w:ascii="Times New Roman" w:eastAsia="Times New Roman" w:hAnsi="Times New Roman" w:cs="Times New Roman"/>
          <w:sz w:val="22"/>
          <w:szCs w:val="22"/>
        </w:rPr>
        <w:tab/>
      </w:r>
      <w:r>
        <w:rPr>
          <w:rFonts w:ascii="Times New Roman" w:eastAsia="Times New Roman" w:hAnsi="Times New Roman" w:cs="Times New Roman"/>
          <w:sz w:val="22"/>
          <w:szCs w:val="22"/>
        </w:rPr>
        <w:t xml:space="preserve">a </w:t>
      </w:r>
      <w:r w:rsidRPr="00576250">
        <w:rPr>
          <w:rFonts w:ascii="Times New Roman" w:hAnsi="Times New Roman" w:cs="Times New Roman"/>
          <w:bCs/>
          <w:color w:val="000000"/>
          <w:sz w:val="22"/>
          <w:szCs w:val="22"/>
        </w:rPr>
        <w:t>fiança, prestada pelos Avalistas, no âmbito do Contrato de Cessão (“</w:t>
      </w:r>
      <w:r w:rsidRPr="00576250">
        <w:rPr>
          <w:rFonts w:ascii="Times New Roman" w:hAnsi="Times New Roman" w:cs="Times New Roman"/>
          <w:bCs/>
          <w:color w:val="000000"/>
          <w:sz w:val="22"/>
          <w:szCs w:val="22"/>
          <w:u w:val="single"/>
        </w:rPr>
        <w:t>Fiança</w:t>
      </w:r>
      <w:r w:rsidRPr="00576250">
        <w:rPr>
          <w:rFonts w:ascii="Times New Roman" w:hAnsi="Times New Roman" w:cs="Times New Roman"/>
          <w:bCs/>
          <w:color w:val="000000"/>
          <w:sz w:val="22"/>
          <w:szCs w:val="22"/>
        </w:rPr>
        <w:t>”);</w:t>
      </w:r>
    </w:p>
    <w:p w14:paraId="56521F8B" w14:textId="77777777" w:rsidR="001D67B7" w:rsidRPr="00576250" w:rsidRDefault="001D67B7" w:rsidP="001D67B7">
      <w:pPr>
        <w:pStyle w:val="Level1"/>
        <w:widowControl w:val="0"/>
        <w:numPr>
          <w:ilvl w:val="0"/>
          <w:numId w:val="0"/>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p>
    <w:p w14:paraId="7ED9C4D9" w14:textId="78DEC1FB" w:rsidR="001D67B7" w:rsidRPr="00FC5607" w:rsidRDefault="001D67B7" w:rsidP="001D67B7">
      <w:pPr>
        <w:pStyle w:val="Level1"/>
        <w:widowControl w:val="0"/>
        <w:numPr>
          <w:ilvl w:val="0"/>
          <w:numId w:val="28"/>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FC5607">
        <w:rPr>
          <w:rFonts w:ascii="Times New Roman" w:hAnsi="Times New Roman" w:cs="Times New Roman"/>
          <w:b/>
          <w:bCs/>
          <w:sz w:val="22"/>
          <w:szCs w:val="22"/>
        </w:rPr>
        <w:t>(a)</w:t>
      </w:r>
      <w:r w:rsidRPr="00FC5607">
        <w:rPr>
          <w:rFonts w:ascii="Times New Roman" w:hAnsi="Times New Roman" w:cs="Times New Roman"/>
          <w:sz w:val="22"/>
          <w:szCs w:val="22"/>
        </w:rPr>
        <w:t xml:space="preserve"> a cessão fiduciária da totalidade dos créditos imobiliários decorrentes da comercialização das unidades autônomas integrantes do Empreendimento Imobiliário comercializadas até a presente data e formalizadas por meio de cada </w:t>
      </w:r>
      <w:r w:rsidRPr="00FC5607">
        <w:rPr>
          <w:rFonts w:ascii="Times New Roman" w:hAnsi="Times New Roman" w:cs="Times New Roman"/>
          <w:i/>
          <w:iCs/>
          <w:sz w:val="22"/>
          <w:szCs w:val="22"/>
        </w:rPr>
        <w:t>“Instrumento Particular de Compromisso de Compra e Venda e Outras Avenças”</w:t>
      </w:r>
      <w:r w:rsidRPr="00FC5607">
        <w:rPr>
          <w:rFonts w:ascii="Times New Roman" w:hAnsi="Times New Roman" w:cs="Times New Roman"/>
          <w:sz w:val="22"/>
          <w:szCs w:val="22"/>
        </w:rPr>
        <w:t xml:space="preserve"> entre a Fiduciante e os promitentes adquirentes (“</w:t>
      </w:r>
      <w:r w:rsidRPr="00FC5607">
        <w:rPr>
          <w:rFonts w:ascii="Times New Roman" w:hAnsi="Times New Roman" w:cs="Times New Roman"/>
          <w:sz w:val="22"/>
          <w:szCs w:val="22"/>
          <w:u w:val="single"/>
        </w:rPr>
        <w:t>Adquirentes</w:t>
      </w:r>
      <w:r w:rsidRPr="00FC5607">
        <w:rPr>
          <w:rFonts w:ascii="Times New Roman" w:hAnsi="Times New Roman" w:cs="Times New Roman"/>
          <w:sz w:val="22"/>
          <w:szCs w:val="22"/>
        </w:rPr>
        <w:t>” e “</w:t>
      </w:r>
      <w:r w:rsidRPr="00FC5607">
        <w:rPr>
          <w:rFonts w:ascii="Times New Roman" w:hAnsi="Times New Roman" w:cs="Times New Roman"/>
          <w:sz w:val="22"/>
          <w:szCs w:val="22"/>
          <w:u w:val="single"/>
        </w:rPr>
        <w:t>Contratos Imobiliários</w:t>
      </w:r>
      <w:r w:rsidRPr="00FC5607">
        <w:rPr>
          <w:rFonts w:ascii="Times New Roman" w:hAnsi="Times New Roman" w:cs="Times New Roman"/>
          <w:sz w:val="22"/>
          <w:szCs w:val="22"/>
        </w:rPr>
        <w:t xml:space="preserve">”, respectivamente); e </w:t>
      </w:r>
      <w:r w:rsidRPr="00FC5607">
        <w:rPr>
          <w:rFonts w:ascii="Times New Roman" w:hAnsi="Times New Roman" w:cs="Times New Roman"/>
          <w:b/>
          <w:sz w:val="22"/>
          <w:szCs w:val="22"/>
        </w:rPr>
        <w:t>(b</w:t>
      </w:r>
      <w:r w:rsidRPr="005D4BC0">
        <w:rPr>
          <w:rFonts w:ascii="Times New Roman" w:hAnsi="Times New Roman" w:cs="Times New Roman"/>
          <w:b/>
          <w:sz w:val="22"/>
          <w:szCs w:val="22"/>
        </w:rPr>
        <w:t>)</w:t>
      </w:r>
      <w:r w:rsidRPr="005D4BC0">
        <w:rPr>
          <w:rFonts w:ascii="Times New Roman" w:hAnsi="Times New Roman" w:cs="Times New Roman"/>
          <w:bCs/>
          <w:sz w:val="22"/>
          <w:szCs w:val="22"/>
        </w:rPr>
        <w:t xml:space="preserve"> a promessa de cessão fiduciária dos créditos decorrentes</w:t>
      </w:r>
      <w:r w:rsidRPr="005D4BC0">
        <w:rPr>
          <w:rFonts w:ascii="Times New Roman" w:hAnsi="Times New Roman" w:cs="Times New Roman"/>
          <w:sz w:val="22"/>
          <w:szCs w:val="22"/>
        </w:rPr>
        <w:t xml:space="preserve"> da alienação </w:t>
      </w:r>
      <w:r w:rsidR="008C3BFC" w:rsidRPr="005D4BC0">
        <w:rPr>
          <w:rFonts w:ascii="Times New Roman" w:hAnsi="Times New Roman" w:cs="Times New Roman"/>
          <w:sz w:val="22"/>
          <w:szCs w:val="22"/>
        </w:rPr>
        <w:t xml:space="preserve">(i) </w:t>
      </w:r>
      <w:r w:rsidRPr="005D4BC0">
        <w:rPr>
          <w:rFonts w:ascii="Times New Roman" w:hAnsi="Times New Roman" w:cs="Times New Roman"/>
          <w:sz w:val="22"/>
          <w:szCs w:val="22"/>
        </w:rPr>
        <w:t>das unidades autônomas em estoque,</w:t>
      </w:r>
      <w:r w:rsidRPr="005D4BC0">
        <w:rPr>
          <w:rFonts w:ascii="Times New Roman" w:hAnsi="Times New Roman"/>
          <w:sz w:val="22"/>
          <w:szCs w:val="22"/>
        </w:rPr>
        <w:t xml:space="preserve"> indicadas no Anexo II da CCB (“</w:t>
      </w:r>
      <w:r w:rsidRPr="005D4BC0">
        <w:rPr>
          <w:rFonts w:ascii="Times New Roman" w:hAnsi="Times New Roman"/>
          <w:sz w:val="22"/>
          <w:szCs w:val="22"/>
          <w:u w:val="single"/>
        </w:rPr>
        <w:t>Unidades Autônomas em Estoque</w:t>
      </w:r>
      <w:r w:rsidRPr="005D4BC0">
        <w:rPr>
          <w:rFonts w:ascii="Times New Roman" w:hAnsi="Times New Roman"/>
          <w:sz w:val="22"/>
          <w:szCs w:val="22"/>
        </w:rPr>
        <w:t>”</w:t>
      </w:r>
      <w:r w:rsidR="008C3BFC" w:rsidRPr="005D4BC0">
        <w:rPr>
          <w:rFonts w:ascii="Times New Roman" w:hAnsi="Times New Roman"/>
          <w:sz w:val="22"/>
          <w:szCs w:val="22"/>
        </w:rPr>
        <w:t xml:space="preserve">) </w:t>
      </w:r>
      <w:r w:rsidR="008C3BFC" w:rsidRPr="005D4BC0">
        <w:rPr>
          <w:rFonts w:ascii="Times New Roman" w:hAnsi="Times New Roman"/>
          <w:bCs/>
          <w:sz w:val="22"/>
          <w:szCs w:val="22"/>
        </w:rPr>
        <w:t>e (</w:t>
      </w:r>
      <w:proofErr w:type="spellStart"/>
      <w:r w:rsidR="008C3BFC" w:rsidRPr="005D4BC0">
        <w:rPr>
          <w:rFonts w:ascii="Times New Roman" w:hAnsi="Times New Roman"/>
          <w:bCs/>
          <w:sz w:val="22"/>
          <w:szCs w:val="22"/>
        </w:rPr>
        <w:t>ii</w:t>
      </w:r>
      <w:proofErr w:type="spellEnd"/>
      <w:r w:rsidR="008C3BFC" w:rsidRPr="005D4BC0">
        <w:rPr>
          <w:rFonts w:ascii="Times New Roman" w:hAnsi="Times New Roman"/>
          <w:bCs/>
          <w:sz w:val="22"/>
          <w:szCs w:val="22"/>
        </w:rPr>
        <w:t>) das unidades imobiliárias integrantes do Empreendimento Imobiliário, cujos Contratos Imobiliários venham a ser objeto de distrato (</w:t>
      </w:r>
      <w:r w:rsidRPr="005D4BC0">
        <w:rPr>
          <w:rFonts w:ascii="Times New Roman" w:hAnsi="Times New Roman" w:cs="Times New Roman"/>
          <w:sz w:val="22"/>
          <w:szCs w:val="22"/>
        </w:rPr>
        <w:t>“</w:t>
      </w:r>
      <w:r w:rsidRPr="005D4BC0">
        <w:rPr>
          <w:rFonts w:ascii="Times New Roman" w:hAnsi="Times New Roman" w:cs="Times New Roman"/>
          <w:sz w:val="22"/>
          <w:szCs w:val="22"/>
          <w:u w:val="single"/>
        </w:rPr>
        <w:t>Créditos Cedidos Fiduciariamente</w:t>
      </w:r>
      <w:r w:rsidRPr="005D4BC0">
        <w:rPr>
          <w:rFonts w:ascii="Times New Roman" w:hAnsi="Times New Roman" w:cs="Times New Roman"/>
          <w:sz w:val="22"/>
          <w:szCs w:val="22"/>
        </w:rPr>
        <w:t>” e “</w:t>
      </w:r>
      <w:r w:rsidRPr="005D4BC0">
        <w:rPr>
          <w:rFonts w:ascii="Times New Roman" w:hAnsi="Times New Roman" w:cs="Times New Roman"/>
          <w:sz w:val="22"/>
          <w:szCs w:val="22"/>
          <w:u w:val="single"/>
        </w:rPr>
        <w:t>Cessão Fiduciária de Direitos Creditórios</w:t>
      </w:r>
      <w:r w:rsidRPr="005D4BC0">
        <w:rPr>
          <w:rFonts w:ascii="Times New Roman" w:hAnsi="Times New Roman" w:cs="Times New Roman"/>
          <w:sz w:val="22"/>
          <w:szCs w:val="22"/>
        </w:rPr>
        <w:t>”, respectivamente), a ser constituída, em favor da Fiduciária, nos termos do “</w:t>
      </w:r>
      <w:r w:rsidRPr="005D4BC0">
        <w:rPr>
          <w:rFonts w:ascii="Times New Roman" w:hAnsi="Times New Roman" w:cs="Times New Roman"/>
          <w:i/>
          <w:sz w:val="22"/>
          <w:szCs w:val="22"/>
        </w:rPr>
        <w:t>Instrumento Particular de Cessão Fiduciária e Promessa de Cessão Fiduciária de Direitos Creditórios em Garantia e Outras Avenças</w:t>
      </w:r>
      <w:r w:rsidRPr="00FC5607">
        <w:rPr>
          <w:rFonts w:ascii="Times New Roman" w:hAnsi="Times New Roman" w:cs="Times New Roman"/>
          <w:sz w:val="22"/>
          <w:szCs w:val="22"/>
        </w:rPr>
        <w:t>”, celebrado nesta data (“</w:t>
      </w:r>
      <w:r w:rsidRPr="00FC5607">
        <w:rPr>
          <w:rFonts w:ascii="Times New Roman" w:hAnsi="Times New Roman" w:cs="Times New Roman"/>
          <w:sz w:val="22"/>
          <w:szCs w:val="22"/>
          <w:u w:val="single"/>
        </w:rPr>
        <w:t>Contrato de Cessão Fiduciária</w:t>
      </w:r>
      <w:r w:rsidRPr="00FC5607">
        <w:rPr>
          <w:rFonts w:ascii="Times New Roman" w:hAnsi="Times New Roman" w:cs="Times New Roman"/>
          <w:sz w:val="22"/>
          <w:szCs w:val="22"/>
        </w:rPr>
        <w:t>”).</w:t>
      </w:r>
    </w:p>
    <w:p w14:paraId="0361A9E7" w14:textId="77777777" w:rsidR="001D67B7" w:rsidRPr="00FC5607" w:rsidRDefault="001D67B7" w:rsidP="001D67B7">
      <w:pPr>
        <w:pStyle w:val="Level1"/>
        <w:widowControl w:val="0"/>
        <w:numPr>
          <w:ilvl w:val="0"/>
          <w:numId w:val="0"/>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p>
    <w:p w14:paraId="54BFBA24" w14:textId="5045E0B0" w:rsidR="001D67B7" w:rsidRPr="00FC5607" w:rsidRDefault="001D67B7" w:rsidP="001D67B7">
      <w:pPr>
        <w:pStyle w:val="Level1"/>
        <w:widowControl w:val="0"/>
        <w:numPr>
          <w:ilvl w:val="0"/>
          <w:numId w:val="28"/>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FC5607">
        <w:rPr>
          <w:rFonts w:ascii="Times New Roman" w:hAnsi="Times New Roman"/>
          <w:sz w:val="22"/>
          <w:szCs w:val="22"/>
        </w:rPr>
        <w:t xml:space="preserve">(a) alienação fiduciária </w:t>
      </w:r>
      <w:bookmarkStart w:id="6" w:name="_Hlk37102234"/>
      <w:r w:rsidRPr="00FC5607">
        <w:rPr>
          <w:rFonts w:ascii="Times New Roman" w:hAnsi="Times New Roman"/>
          <w:bCs/>
          <w:sz w:val="22"/>
          <w:szCs w:val="22"/>
        </w:rPr>
        <w:t xml:space="preserve">sobre </w:t>
      </w:r>
      <w:r w:rsidR="008C3BFC">
        <w:rPr>
          <w:rFonts w:ascii="Times New Roman" w:hAnsi="Times New Roman"/>
          <w:bCs/>
          <w:sz w:val="22"/>
          <w:szCs w:val="22"/>
        </w:rPr>
        <w:t>o Imóvel</w:t>
      </w:r>
      <w:r w:rsidRPr="00FC5607">
        <w:rPr>
          <w:rFonts w:ascii="Times New Roman" w:hAnsi="Times New Roman"/>
          <w:bCs/>
          <w:sz w:val="22"/>
          <w:szCs w:val="22"/>
        </w:rPr>
        <w:t xml:space="preserve">, incluindo </w:t>
      </w:r>
      <w:r w:rsidR="008C3BFC" w:rsidRPr="00FC5607">
        <w:rPr>
          <w:rFonts w:ascii="Times New Roman" w:hAnsi="Times New Roman"/>
          <w:sz w:val="22"/>
          <w:szCs w:val="22"/>
        </w:rPr>
        <w:t>Unidades Autônomas em Estoque</w:t>
      </w:r>
      <w:r w:rsidR="008C3BFC" w:rsidRPr="00FC5607">
        <w:rPr>
          <w:rFonts w:ascii="Times New Roman" w:hAnsi="Times New Roman"/>
          <w:bCs/>
          <w:sz w:val="22"/>
          <w:szCs w:val="22"/>
        </w:rPr>
        <w:t xml:space="preserve"> </w:t>
      </w:r>
      <w:r w:rsidR="008C3BFC">
        <w:rPr>
          <w:rFonts w:ascii="Times New Roman" w:hAnsi="Times New Roman"/>
          <w:bCs/>
          <w:sz w:val="22"/>
          <w:szCs w:val="22"/>
        </w:rPr>
        <w:t xml:space="preserve">e </w:t>
      </w:r>
      <w:r w:rsidRPr="00FC5607">
        <w:rPr>
          <w:rFonts w:ascii="Times New Roman" w:hAnsi="Times New Roman"/>
          <w:bCs/>
          <w:sz w:val="22"/>
          <w:szCs w:val="22"/>
        </w:rPr>
        <w:t>todas as suas acessões e benfeitorias</w:t>
      </w:r>
      <w:bookmarkEnd w:id="6"/>
      <w:r w:rsidRPr="00FC5607">
        <w:rPr>
          <w:rFonts w:ascii="Times New Roman" w:hAnsi="Times New Roman"/>
          <w:bCs/>
          <w:sz w:val="22"/>
          <w:szCs w:val="22"/>
        </w:rPr>
        <w:t xml:space="preserve"> </w:t>
      </w:r>
      <w:bookmarkStart w:id="7" w:name="_Hlk45632819"/>
      <w:r w:rsidR="008C3BFC" w:rsidRPr="00F367B2">
        <w:rPr>
          <w:rFonts w:ascii="Times New Roman" w:hAnsi="Times New Roman"/>
          <w:bCs/>
        </w:rPr>
        <w:t>e as futuras unidades autônomas já comercializadas, por meio dos Contratos Imobiliários</w:t>
      </w:r>
      <w:bookmarkEnd w:id="7"/>
      <w:r w:rsidR="008C3BFC">
        <w:rPr>
          <w:rFonts w:ascii="Times New Roman" w:hAnsi="Times New Roman"/>
          <w:bCs/>
        </w:rPr>
        <w:t>,</w:t>
      </w:r>
      <w:r w:rsidR="008C3BFC" w:rsidRPr="00FC5607">
        <w:rPr>
          <w:rFonts w:ascii="Times New Roman" w:hAnsi="Times New Roman"/>
          <w:bCs/>
          <w:sz w:val="22"/>
          <w:szCs w:val="22"/>
        </w:rPr>
        <w:t xml:space="preserve"> </w:t>
      </w:r>
      <w:r w:rsidRPr="00FC5607">
        <w:rPr>
          <w:rFonts w:ascii="Times New Roman" w:hAnsi="Times New Roman"/>
          <w:bCs/>
          <w:sz w:val="22"/>
          <w:szCs w:val="22"/>
        </w:rPr>
        <w:t xml:space="preserve">que se encontram livres de quaisquer ônus, </w:t>
      </w:r>
      <w:r w:rsidRPr="005D4BC0">
        <w:rPr>
          <w:rFonts w:ascii="Times New Roman" w:hAnsi="Times New Roman"/>
          <w:bCs/>
          <w:sz w:val="22"/>
          <w:szCs w:val="22"/>
        </w:rPr>
        <w:t>dívidas ou litígios</w:t>
      </w:r>
      <w:r w:rsidRPr="005D4BC0">
        <w:rPr>
          <w:rFonts w:ascii="Times New Roman" w:hAnsi="Times New Roman"/>
          <w:sz w:val="22"/>
          <w:szCs w:val="22"/>
        </w:rPr>
        <w:t xml:space="preserve">; e (b) a promessa de alienação fiduciária sobre unidades imobiliárias integrantes do Empreendimento Imobiliário vendidas e devidamente transferidas a terceiros, que venham a ser objeto </w:t>
      </w:r>
      <w:r w:rsidR="008C3BFC" w:rsidRPr="005D4BC0">
        <w:rPr>
          <w:rFonts w:ascii="Times New Roman" w:hAnsi="Times New Roman"/>
          <w:sz w:val="22"/>
          <w:szCs w:val="22"/>
        </w:rPr>
        <w:t>da liberação prevista na cláusula 7.1.</w:t>
      </w:r>
      <w:r w:rsidR="005D4BC0">
        <w:rPr>
          <w:rFonts w:ascii="Times New Roman" w:hAnsi="Times New Roman"/>
          <w:sz w:val="22"/>
          <w:szCs w:val="22"/>
        </w:rPr>
        <w:t>6</w:t>
      </w:r>
      <w:r w:rsidR="008C3BFC" w:rsidRPr="005D4BC0">
        <w:rPr>
          <w:rFonts w:ascii="Times New Roman" w:hAnsi="Times New Roman"/>
          <w:sz w:val="22"/>
          <w:szCs w:val="22"/>
        </w:rPr>
        <w:t xml:space="preserve"> da CCB</w:t>
      </w:r>
      <w:r w:rsidR="008C3BFC" w:rsidRPr="005D4BC0" w:rsidDel="008C3BFC">
        <w:rPr>
          <w:rFonts w:ascii="Times New Roman" w:hAnsi="Times New Roman"/>
          <w:sz w:val="22"/>
          <w:szCs w:val="22"/>
        </w:rPr>
        <w:t xml:space="preserve"> </w:t>
      </w:r>
      <w:r w:rsidRPr="005D4BC0">
        <w:rPr>
          <w:rFonts w:ascii="Times New Roman" w:hAnsi="Times New Roman"/>
          <w:sz w:val="22"/>
          <w:szCs w:val="22"/>
        </w:rPr>
        <w:t>(em conjunto, “</w:t>
      </w:r>
      <w:r w:rsidRPr="005D4BC0">
        <w:rPr>
          <w:rFonts w:ascii="Times New Roman" w:hAnsi="Times New Roman"/>
          <w:sz w:val="22"/>
          <w:szCs w:val="22"/>
          <w:u w:val="single"/>
        </w:rPr>
        <w:t>Alienação Fiduciária de Imóveis</w:t>
      </w:r>
      <w:r w:rsidRPr="005D4BC0">
        <w:rPr>
          <w:rFonts w:ascii="Times New Roman" w:hAnsi="Times New Roman"/>
          <w:sz w:val="22"/>
          <w:szCs w:val="22"/>
        </w:rPr>
        <w:t xml:space="preserve">”), a ser constituída nos termos do </w:t>
      </w:r>
      <w:r w:rsidRPr="005D4BC0">
        <w:rPr>
          <w:rFonts w:ascii="Times New Roman" w:hAnsi="Times New Roman"/>
          <w:i/>
          <w:iCs/>
          <w:sz w:val="22"/>
          <w:szCs w:val="22"/>
        </w:rPr>
        <w:t xml:space="preserve">“Instrumento Particular de Alienação Fiduciária de Imóveis em Garantia e Outras </w:t>
      </w:r>
      <w:r w:rsidRPr="005D4BC0">
        <w:rPr>
          <w:rFonts w:ascii="Times New Roman" w:hAnsi="Times New Roman"/>
          <w:i/>
          <w:iCs/>
          <w:sz w:val="22"/>
          <w:szCs w:val="22"/>
        </w:rPr>
        <w:lastRenderedPageBreak/>
        <w:t>Avenças”</w:t>
      </w:r>
      <w:r w:rsidRPr="005D4BC0">
        <w:rPr>
          <w:rFonts w:ascii="Times New Roman" w:hAnsi="Times New Roman"/>
          <w:sz w:val="22"/>
          <w:szCs w:val="22"/>
        </w:rPr>
        <w:t xml:space="preserve"> (“</w:t>
      </w:r>
      <w:r w:rsidRPr="005D4BC0">
        <w:rPr>
          <w:rFonts w:ascii="Times New Roman" w:hAnsi="Times New Roman"/>
          <w:sz w:val="22"/>
          <w:szCs w:val="22"/>
          <w:u w:val="single"/>
        </w:rPr>
        <w:t>Contrato de Alienação Fiduciária Imóveis</w:t>
      </w:r>
      <w:r w:rsidRPr="005D4BC0">
        <w:rPr>
          <w:rFonts w:ascii="Times New Roman" w:hAnsi="Times New Roman"/>
          <w:sz w:val="22"/>
          <w:szCs w:val="22"/>
        </w:rPr>
        <w:t>”);</w:t>
      </w:r>
      <w:r w:rsidRPr="00FC5607">
        <w:rPr>
          <w:rFonts w:ascii="Times New Roman" w:hAnsi="Times New Roman"/>
          <w:sz w:val="22"/>
          <w:szCs w:val="22"/>
        </w:rPr>
        <w:t xml:space="preserve"> </w:t>
      </w:r>
    </w:p>
    <w:p w14:paraId="7F6D3790" w14:textId="77777777" w:rsidR="001D67B7" w:rsidRPr="00D72738" w:rsidRDefault="001D67B7" w:rsidP="001D67B7">
      <w:pPr>
        <w:pStyle w:val="Level1"/>
        <w:widowControl w:val="0"/>
        <w:numPr>
          <w:ilvl w:val="0"/>
          <w:numId w:val="0"/>
        </w:numPr>
        <w:tabs>
          <w:tab w:val="left" w:pos="1560"/>
          <w:tab w:val="left" w:pos="1843"/>
        </w:tabs>
        <w:spacing w:after="0" w:line="276" w:lineRule="auto"/>
        <w:ind w:left="851" w:right="51"/>
        <w:contextualSpacing/>
        <w:outlineLvl w:val="9"/>
        <w:rPr>
          <w:rFonts w:ascii="Times New Roman" w:hAnsi="Times New Roman" w:cs="Times New Roman"/>
          <w:bCs/>
          <w:color w:val="000000"/>
          <w:sz w:val="22"/>
          <w:szCs w:val="22"/>
        </w:rPr>
      </w:pPr>
    </w:p>
    <w:p w14:paraId="1BF99EA7" w14:textId="28F7888F" w:rsidR="001D67B7" w:rsidRPr="00D72738" w:rsidRDefault="001D67B7" w:rsidP="001D67B7">
      <w:pPr>
        <w:pStyle w:val="Level1"/>
        <w:widowControl w:val="0"/>
        <w:numPr>
          <w:ilvl w:val="0"/>
          <w:numId w:val="28"/>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Pr>
          <w:rFonts w:ascii="Times New Roman" w:hAnsi="Times New Roman" w:cs="Times New Roman"/>
          <w:sz w:val="22"/>
          <w:szCs w:val="22"/>
        </w:rPr>
        <w:t xml:space="preserve">a </w:t>
      </w:r>
      <w:r w:rsidRPr="00576250">
        <w:rPr>
          <w:rFonts w:ascii="Times New Roman" w:hAnsi="Times New Roman" w:cs="Times New Roman"/>
          <w:sz w:val="22"/>
          <w:szCs w:val="22"/>
        </w:rPr>
        <w:t xml:space="preserve">alienação fiduciária do terreno, </w:t>
      </w:r>
      <w:r w:rsidR="005B0FC4">
        <w:rPr>
          <w:rFonts w:ascii="Times New Roman" w:hAnsi="Times New Roman" w:cs="Times New Roman"/>
          <w:sz w:val="22"/>
          <w:szCs w:val="22"/>
        </w:rPr>
        <w:t xml:space="preserve">objeto da Matrícula nº 36.310 do Cartório de Registro de Imóveis da Comarca de Valinhos/SP, localizado no Sítio Pinheiro, Bairro </w:t>
      </w:r>
      <w:proofErr w:type="spellStart"/>
      <w:r w:rsidR="005B0FC4">
        <w:rPr>
          <w:rFonts w:ascii="Times New Roman" w:hAnsi="Times New Roman" w:cs="Times New Roman"/>
          <w:sz w:val="22"/>
          <w:szCs w:val="22"/>
        </w:rPr>
        <w:t>Paiquerê</w:t>
      </w:r>
      <w:proofErr w:type="spellEnd"/>
      <w:r w:rsidR="005B0FC4">
        <w:rPr>
          <w:rFonts w:ascii="Times New Roman" w:hAnsi="Times New Roman" w:cs="Times New Roman"/>
          <w:sz w:val="22"/>
          <w:szCs w:val="22"/>
        </w:rPr>
        <w:t xml:space="preserve">, Zona Urbana da Comarca de Valinhos, Estado de São Paulo, Lote 1B, com área de 6.013,78m² </w:t>
      </w:r>
      <w:r w:rsidRPr="00576250">
        <w:rPr>
          <w:rFonts w:ascii="Times New Roman" w:hAnsi="Times New Roman" w:cs="Times New Roman"/>
          <w:sz w:val="22"/>
          <w:szCs w:val="22"/>
        </w:rPr>
        <w:t>(“</w:t>
      </w:r>
      <w:r w:rsidRPr="00576250">
        <w:rPr>
          <w:rFonts w:ascii="Times New Roman" w:hAnsi="Times New Roman" w:cs="Times New Roman"/>
          <w:sz w:val="22"/>
          <w:szCs w:val="22"/>
          <w:u w:val="single"/>
        </w:rPr>
        <w:t>Terreno</w:t>
      </w:r>
      <w:r w:rsidRPr="00576250">
        <w:rPr>
          <w:rFonts w:ascii="Times New Roman" w:hAnsi="Times New Roman" w:cs="Times New Roman"/>
          <w:sz w:val="22"/>
          <w:szCs w:val="22"/>
        </w:rPr>
        <w:t xml:space="preserve">”), de propriedade da </w:t>
      </w:r>
      <w:r w:rsidR="005B0FC4">
        <w:rPr>
          <w:rFonts w:ascii="Times New Roman" w:hAnsi="Times New Roman" w:cs="Times New Roman"/>
          <w:b/>
          <w:sz w:val="22"/>
          <w:szCs w:val="22"/>
        </w:rPr>
        <w:t>PAIQUERÊ PARTICIPAÇÕES E EMPREENDIMENTOS LTDA.</w:t>
      </w:r>
      <w:r w:rsidR="005B0FC4">
        <w:rPr>
          <w:rFonts w:ascii="Times New Roman" w:hAnsi="Times New Roman" w:cs="Times New Roman"/>
          <w:sz w:val="22"/>
          <w:szCs w:val="22"/>
        </w:rPr>
        <w:t>, com sede na Avenida Dom Nery, nº 480, sala 05, Vera Cruz, Valinhos/SP, CEP: 13.271-170, inscrita no CNPJ/ME sob o nº 02.250.376/0001-80</w:t>
      </w:r>
      <w:r w:rsidRPr="00576250">
        <w:rPr>
          <w:rFonts w:ascii="Times New Roman" w:hAnsi="Times New Roman" w:cs="Times New Roman"/>
          <w:sz w:val="22"/>
          <w:szCs w:val="22"/>
        </w:rPr>
        <w:t xml:space="preserve"> </w:t>
      </w:r>
      <w:r w:rsidR="00E36FDA">
        <w:rPr>
          <w:rFonts w:ascii="Times New Roman" w:hAnsi="Times New Roman" w:cs="Times New Roman"/>
          <w:sz w:val="22"/>
          <w:szCs w:val="22"/>
        </w:rPr>
        <w:t>(“</w:t>
      </w:r>
      <w:proofErr w:type="spellStart"/>
      <w:r w:rsidR="00E36FDA" w:rsidRPr="00D04FE2">
        <w:rPr>
          <w:rFonts w:ascii="Times New Roman" w:hAnsi="Times New Roman" w:cs="Times New Roman"/>
          <w:sz w:val="22"/>
          <w:szCs w:val="22"/>
          <w:u w:val="single"/>
        </w:rPr>
        <w:t>Paiquerê</w:t>
      </w:r>
      <w:proofErr w:type="spellEnd"/>
      <w:r w:rsidR="00E36FDA">
        <w:rPr>
          <w:rFonts w:ascii="Times New Roman" w:hAnsi="Times New Roman" w:cs="Times New Roman"/>
          <w:sz w:val="22"/>
          <w:szCs w:val="22"/>
        </w:rPr>
        <w:t>”</w:t>
      </w:r>
      <w:r w:rsidR="00D04FE2">
        <w:rPr>
          <w:rFonts w:ascii="Times New Roman" w:hAnsi="Times New Roman" w:cs="Times New Roman"/>
          <w:sz w:val="22"/>
          <w:szCs w:val="22"/>
        </w:rPr>
        <w:t xml:space="preserve"> e </w:t>
      </w:r>
      <w:r w:rsidRPr="00576250">
        <w:rPr>
          <w:rFonts w:ascii="Times New Roman" w:hAnsi="Times New Roman" w:cs="Times New Roman"/>
          <w:sz w:val="22"/>
          <w:szCs w:val="22"/>
        </w:rPr>
        <w:t>“</w:t>
      </w:r>
      <w:r w:rsidRPr="00576250">
        <w:rPr>
          <w:rFonts w:ascii="Times New Roman" w:hAnsi="Times New Roman" w:cs="Times New Roman"/>
          <w:sz w:val="22"/>
          <w:szCs w:val="22"/>
          <w:u w:val="single"/>
        </w:rPr>
        <w:t>Alienação Fiduciária Terreno</w:t>
      </w:r>
      <w:r w:rsidRPr="00576250">
        <w:rPr>
          <w:rFonts w:ascii="Times New Roman" w:hAnsi="Times New Roman" w:cs="Times New Roman"/>
          <w:sz w:val="22"/>
          <w:szCs w:val="22"/>
        </w:rPr>
        <w:t>”</w:t>
      </w:r>
      <w:r w:rsidR="00D04FE2">
        <w:rPr>
          <w:rFonts w:ascii="Times New Roman" w:hAnsi="Times New Roman" w:cs="Times New Roman"/>
          <w:sz w:val="22"/>
          <w:szCs w:val="22"/>
        </w:rPr>
        <w:t>, respectivamente</w:t>
      </w:r>
      <w:r w:rsidRPr="00576250">
        <w:rPr>
          <w:rFonts w:ascii="Times New Roman" w:hAnsi="Times New Roman" w:cs="Times New Roman"/>
          <w:sz w:val="22"/>
          <w:szCs w:val="22"/>
        </w:rPr>
        <w:t xml:space="preserve">), a ser constituída </w:t>
      </w:r>
      <w:r>
        <w:rPr>
          <w:rFonts w:ascii="Times New Roman" w:hAnsi="Times New Roman" w:cs="Times New Roman"/>
          <w:sz w:val="22"/>
          <w:szCs w:val="22"/>
        </w:rPr>
        <w:t xml:space="preserve">por meio </w:t>
      </w:r>
      <w:r w:rsidRPr="00576250">
        <w:rPr>
          <w:rFonts w:ascii="Times New Roman" w:hAnsi="Times New Roman" w:cs="Times New Roman"/>
          <w:sz w:val="22"/>
          <w:szCs w:val="22"/>
        </w:rPr>
        <w:t xml:space="preserve">do </w:t>
      </w:r>
      <w:r w:rsidRPr="00576250">
        <w:rPr>
          <w:rFonts w:ascii="Times New Roman" w:hAnsi="Times New Roman" w:cs="Times New Roman"/>
          <w:i/>
          <w:iCs/>
          <w:sz w:val="22"/>
          <w:szCs w:val="22"/>
        </w:rPr>
        <w:t>“Contrato de Alienação Fiduciária de Imóvel em Garantia e Outras Avenças”</w:t>
      </w:r>
      <w:r w:rsidRPr="00576250">
        <w:rPr>
          <w:rFonts w:ascii="Times New Roman" w:hAnsi="Times New Roman" w:cs="Times New Roman"/>
          <w:sz w:val="22"/>
          <w:szCs w:val="22"/>
        </w:rPr>
        <w:t xml:space="preserve"> </w:t>
      </w:r>
      <w:r>
        <w:rPr>
          <w:rFonts w:ascii="Times New Roman" w:hAnsi="Times New Roman" w:cs="Times New Roman"/>
          <w:sz w:val="22"/>
          <w:szCs w:val="22"/>
        </w:rPr>
        <w:t xml:space="preserve">a ser celebrado </w:t>
      </w:r>
      <w:r w:rsidRPr="00576250">
        <w:rPr>
          <w:rFonts w:ascii="Times New Roman" w:hAnsi="Times New Roman" w:cs="Times New Roman"/>
          <w:sz w:val="22"/>
          <w:szCs w:val="22"/>
        </w:rPr>
        <w:t xml:space="preserve">entre a </w:t>
      </w:r>
      <w:proofErr w:type="spellStart"/>
      <w:r w:rsidR="00E36FDA">
        <w:rPr>
          <w:rFonts w:ascii="Times New Roman" w:hAnsi="Times New Roman" w:cs="Times New Roman"/>
          <w:sz w:val="22"/>
          <w:szCs w:val="22"/>
        </w:rPr>
        <w:t>Paiquerê</w:t>
      </w:r>
      <w:proofErr w:type="spellEnd"/>
      <w:r w:rsidRPr="00576250">
        <w:rPr>
          <w:rFonts w:ascii="Times New Roman" w:hAnsi="Times New Roman" w:cs="Times New Roman"/>
          <w:sz w:val="22"/>
          <w:szCs w:val="22"/>
        </w:rPr>
        <w:t xml:space="preserve"> e a Fiduciária (“</w:t>
      </w:r>
      <w:r w:rsidRPr="00576250">
        <w:rPr>
          <w:rFonts w:ascii="Times New Roman" w:hAnsi="Times New Roman" w:cs="Times New Roman"/>
          <w:sz w:val="22"/>
          <w:szCs w:val="22"/>
          <w:u w:val="single"/>
        </w:rPr>
        <w:t>Contrato de Alienação Fiduciária Terreno</w:t>
      </w:r>
      <w:r w:rsidRPr="00576250">
        <w:rPr>
          <w:rFonts w:ascii="Times New Roman" w:hAnsi="Times New Roman" w:cs="Times New Roman"/>
          <w:sz w:val="22"/>
          <w:szCs w:val="22"/>
        </w:rPr>
        <w:t xml:space="preserve">”); </w:t>
      </w:r>
      <w:r w:rsidR="00FD2913">
        <w:rPr>
          <w:rFonts w:ascii="Times New Roman" w:hAnsi="Times New Roman" w:cs="Times New Roman"/>
          <w:sz w:val="22"/>
          <w:szCs w:val="22"/>
        </w:rPr>
        <w:t>e</w:t>
      </w:r>
    </w:p>
    <w:p w14:paraId="52483293" w14:textId="77777777" w:rsidR="001D67B7" w:rsidRPr="00576250" w:rsidRDefault="001D67B7" w:rsidP="001D67B7">
      <w:pPr>
        <w:pStyle w:val="PargrafodaLista"/>
        <w:spacing w:line="276" w:lineRule="auto"/>
        <w:rPr>
          <w:bCs/>
          <w:color w:val="000000"/>
          <w:sz w:val="22"/>
          <w:szCs w:val="22"/>
        </w:rPr>
      </w:pPr>
    </w:p>
    <w:p w14:paraId="3FD464AE" w14:textId="3EEE89A0" w:rsidR="001D67B7" w:rsidRDefault="001D67B7" w:rsidP="001D67B7">
      <w:pPr>
        <w:pStyle w:val="Level1"/>
        <w:widowControl w:val="0"/>
        <w:numPr>
          <w:ilvl w:val="0"/>
          <w:numId w:val="28"/>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Pr>
          <w:rFonts w:ascii="Times New Roman" w:hAnsi="Times New Roman" w:cs="Times New Roman"/>
          <w:bCs/>
          <w:color w:val="000000"/>
          <w:sz w:val="22"/>
          <w:szCs w:val="22"/>
        </w:rPr>
        <w:t>esta Alienação Fiduciária de Quotas;</w:t>
      </w:r>
    </w:p>
    <w:p w14:paraId="602285B5" w14:textId="77777777" w:rsidR="001D67B7" w:rsidRPr="001D67B7" w:rsidRDefault="001D67B7" w:rsidP="001D67B7">
      <w:pPr>
        <w:pStyle w:val="Level1"/>
        <w:widowControl w:val="0"/>
        <w:numPr>
          <w:ilvl w:val="0"/>
          <w:numId w:val="0"/>
        </w:numPr>
        <w:tabs>
          <w:tab w:val="left" w:pos="1560"/>
          <w:tab w:val="left" w:pos="1843"/>
        </w:tabs>
        <w:spacing w:after="0" w:line="276" w:lineRule="auto"/>
        <w:ind w:right="51"/>
        <w:contextualSpacing/>
        <w:outlineLvl w:val="9"/>
        <w:rPr>
          <w:rFonts w:ascii="Times New Roman" w:hAnsi="Times New Roman" w:cs="Times New Roman"/>
          <w:bCs/>
          <w:color w:val="000000"/>
          <w:sz w:val="22"/>
          <w:szCs w:val="22"/>
        </w:rPr>
      </w:pPr>
    </w:p>
    <w:p w14:paraId="52272E3E" w14:textId="77777777" w:rsidR="001D67B7" w:rsidRPr="00884603" w:rsidRDefault="001D67B7" w:rsidP="001D67B7">
      <w:pPr>
        <w:pStyle w:val="PargrafodaLista"/>
        <w:numPr>
          <w:ilvl w:val="0"/>
          <w:numId w:val="18"/>
        </w:numPr>
        <w:tabs>
          <w:tab w:val="clear" w:pos="720"/>
          <w:tab w:val="num" w:pos="851"/>
        </w:tabs>
        <w:spacing w:line="276" w:lineRule="auto"/>
        <w:ind w:left="0" w:firstLine="0"/>
        <w:contextualSpacing/>
        <w:jc w:val="both"/>
        <w:rPr>
          <w:rFonts w:eastAsia="Times New Roman"/>
          <w:sz w:val="22"/>
          <w:szCs w:val="22"/>
        </w:rPr>
      </w:pPr>
      <w:bookmarkStart w:id="8" w:name="_Hlk42516245"/>
      <w:r w:rsidRPr="00D72738">
        <w:rPr>
          <w:rFonts w:eastAsia="Times New Roman"/>
          <w:sz w:val="22"/>
          <w:szCs w:val="22"/>
        </w:rPr>
        <w:t xml:space="preserve">a Fiduciária é uma companhia </w:t>
      </w:r>
      <w:proofErr w:type="spellStart"/>
      <w:r w:rsidRPr="00D72738">
        <w:rPr>
          <w:rFonts w:eastAsia="Times New Roman"/>
          <w:sz w:val="22"/>
          <w:szCs w:val="22"/>
        </w:rPr>
        <w:t>securitizadora</w:t>
      </w:r>
      <w:proofErr w:type="spellEnd"/>
      <w:r w:rsidRPr="00D72738">
        <w:rPr>
          <w:rFonts w:eastAsia="Times New Roman"/>
          <w:sz w:val="22"/>
          <w:szCs w:val="22"/>
        </w:rPr>
        <w:t xml:space="preserve"> de créditos imobiliários, constituída nos termos do artigo 3º da Lei n.º 9.514, de 20 de novembro de 1997 (“</w:t>
      </w:r>
      <w:r w:rsidRPr="00D72738">
        <w:rPr>
          <w:rFonts w:eastAsia="Times New Roman"/>
          <w:sz w:val="22"/>
          <w:szCs w:val="22"/>
          <w:u w:val="single"/>
        </w:rPr>
        <w:t>Lei nº 9.514/97</w:t>
      </w:r>
      <w:r w:rsidRPr="00D72738">
        <w:rPr>
          <w:rFonts w:eastAsia="Times New Roman"/>
          <w:sz w:val="22"/>
          <w:szCs w:val="22"/>
        </w:rPr>
        <w:t>”), devidamente registrada perante a CVM nos termos da Instrução CVM nº 414, de 30 de dezembro de 2004 (“</w:t>
      </w:r>
      <w:r w:rsidRPr="00D72738">
        <w:rPr>
          <w:rFonts w:eastAsia="Times New Roman"/>
          <w:sz w:val="22"/>
          <w:szCs w:val="22"/>
          <w:u w:val="single"/>
        </w:rPr>
        <w:t>Instrução CVM 414</w:t>
      </w:r>
      <w:r w:rsidRPr="00D72738">
        <w:rPr>
          <w:rFonts w:eastAsia="Times New Roman"/>
          <w:sz w:val="22"/>
          <w:szCs w:val="22"/>
        </w:rPr>
        <w:t>”), tendo como objeto, dentre outras atividades, a aquisição de recebíveis imobiliários e consequente securitização por meio da emissão de certificados de recebíveis imobiliários;</w:t>
      </w:r>
    </w:p>
    <w:p w14:paraId="4425E1DB" w14:textId="77777777" w:rsidR="001D67B7" w:rsidRPr="00D72738" w:rsidRDefault="001D67B7" w:rsidP="001D67B7">
      <w:pPr>
        <w:spacing w:line="276" w:lineRule="auto"/>
        <w:contextualSpacing/>
        <w:jc w:val="both"/>
        <w:rPr>
          <w:sz w:val="22"/>
          <w:szCs w:val="22"/>
        </w:rPr>
      </w:pPr>
    </w:p>
    <w:p w14:paraId="7C566685" w14:textId="3511C6AB" w:rsidR="001D67B7" w:rsidRPr="00D72738" w:rsidRDefault="001D67B7" w:rsidP="001D67B7">
      <w:pPr>
        <w:pStyle w:val="PargrafodaLista"/>
        <w:widowControl w:val="0"/>
        <w:numPr>
          <w:ilvl w:val="0"/>
          <w:numId w:val="18"/>
        </w:numPr>
        <w:spacing w:line="276" w:lineRule="auto"/>
        <w:ind w:left="0" w:firstLine="0"/>
        <w:contextualSpacing/>
        <w:jc w:val="both"/>
        <w:rPr>
          <w:rFonts w:eastAsia="Times New Roman"/>
          <w:sz w:val="22"/>
          <w:szCs w:val="22"/>
        </w:rPr>
      </w:pPr>
      <w:r w:rsidRPr="00D72738">
        <w:rPr>
          <w:sz w:val="22"/>
          <w:szCs w:val="22"/>
        </w:rPr>
        <w:t xml:space="preserve">a Fiduciária pretende vincular os Créditos Imobiliários, garantidos pela presente garantia, e representados pela CCI, aos Certificados de Recebíveis Imobiliários da </w:t>
      </w:r>
      <w:r w:rsidR="00AA5BD0">
        <w:rPr>
          <w:sz w:val="22"/>
          <w:szCs w:val="22"/>
        </w:rPr>
        <w:t>8</w:t>
      </w:r>
      <w:r w:rsidRPr="00D72738">
        <w:rPr>
          <w:sz w:val="22"/>
          <w:szCs w:val="22"/>
        </w:rPr>
        <w:t xml:space="preserve">ª série da sua </w:t>
      </w:r>
      <w:r w:rsidR="00AA5BD0">
        <w:rPr>
          <w:sz w:val="22"/>
          <w:szCs w:val="22"/>
        </w:rPr>
        <w:t>1</w:t>
      </w:r>
      <w:r w:rsidRPr="00D72738">
        <w:rPr>
          <w:sz w:val="22"/>
          <w:szCs w:val="22"/>
        </w:rPr>
        <w:t>ª emissão (“</w:t>
      </w:r>
      <w:r w:rsidRPr="00D72738">
        <w:rPr>
          <w:sz w:val="22"/>
          <w:szCs w:val="22"/>
          <w:u w:val="single"/>
        </w:rPr>
        <w:t>CRI</w:t>
      </w:r>
      <w:r w:rsidRPr="00D72738">
        <w:rPr>
          <w:bCs/>
          <w:sz w:val="22"/>
          <w:szCs w:val="22"/>
        </w:rPr>
        <w:t>”</w:t>
      </w:r>
      <w:r>
        <w:rPr>
          <w:bCs/>
          <w:sz w:val="22"/>
          <w:szCs w:val="22"/>
        </w:rPr>
        <w:t xml:space="preserve"> e “</w:t>
      </w:r>
      <w:r w:rsidRPr="009A4FFB">
        <w:rPr>
          <w:bCs/>
          <w:sz w:val="22"/>
          <w:szCs w:val="22"/>
          <w:u w:val="single"/>
        </w:rPr>
        <w:t>Emissão</w:t>
      </w:r>
      <w:r>
        <w:rPr>
          <w:bCs/>
          <w:sz w:val="22"/>
          <w:szCs w:val="22"/>
        </w:rPr>
        <w:t>”, respectivamente</w:t>
      </w:r>
      <w:r w:rsidRPr="00D72738">
        <w:rPr>
          <w:bCs/>
          <w:sz w:val="22"/>
          <w:szCs w:val="22"/>
        </w:rPr>
        <w:t>),</w:t>
      </w:r>
      <w:r w:rsidRPr="00D72738">
        <w:rPr>
          <w:sz w:val="22"/>
          <w:szCs w:val="22"/>
        </w:rPr>
        <w:t xml:space="preserve"> conforme</w:t>
      </w:r>
      <w:r w:rsidRPr="00D72738">
        <w:rPr>
          <w:bCs/>
          <w:sz w:val="22"/>
          <w:szCs w:val="22"/>
        </w:rPr>
        <w:t xml:space="preserve"> o</w:t>
      </w:r>
      <w:r w:rsidRPr="00D72738">
        <w:rPr>
          <w:sz w:val="22"/>
          <w:szCs w:val="22"/>
        </w:rPr>
        <w:t xml:space="preserve"> </w:t>
      </w:r>
      <w:r w:rsidRPr="00D72738">
        <w:rPr>
          <w:bCs/>
          <w:sz w:val="22"/>
          <w:szCs w:val="22"/>
        </w:rPr>
        <w:t>“</w:t>
      </w:r>
      <w:r w:rsidRPr="00D72738">
        <w:rPr>
          <w:bCs/>
          <w:i/>
          <w:iCs/>
          <w:sz w:val="22"/>
          <w:szCs w:val="22"/>
        </w:rPr>
        <w:t xml:space="preserve">Termo de Securitização da </w:t>
      </w:r>
      <w:r w:rsidR="00AA5BD0">
        <w:rPr>
          <w:i/>
          <w:iCs/>
          <w:sz w:val="22"/>
          <w:szCs w:val="22"/>
        </w:rPr>
        <w:t>8</w:t>
      </w:r>
      <w:r w:rsidRPr="00FD2913">
        <w:rPr>
          <w:bCs/>
          <w:i/>
          <w:iCs/>
          <w:sz w:val="22"/>
          <w:szCs w:val="22"/>
        </w:rPr>
        <w:t>ª</w:t>
      </w:r>
      <w:r w:rsidRPr="00FD2913">
        <w:rPr>
          <w:i/>
          <w:iCs/>
          <w:sz w:val="22"/>
          <w:szCs w:val="22"/>
        </w:rPr>
        <w:t xml:space="preserve"> Série da </w:t>
      </w:r>
      <w:r w:rsidR="00AA5BD0">
        <w:rPr>
          <w:i/>
          <w:iCs/>
          <w:sz w:val="22"/>
          <w:szCs w:val="22"/>
        </w:rPr>
        <w:t>1</w:t>
      </w:r>
      <w:r w:rsidRPr="00FD2913">
        <w:rPr>
          <w:i/>
          <w:iCs/>
          <w:sz w:val="22"/>
          <w:szCs w:val="22"/>
        </w:rPr>
        <w:t>ª</w:t>
      </w:r>
      <w:r w:rsidRPr="00D72738">
        <w:rPr>
          <w:i/>
          <w:iCs/>
          <w:sz w:val="22"/>
          <w:szCs w:val="22"/>
        </w:rPr>
        <w:t xml:space="preserve"> Emissão da </w:t>
      </w:r>
      <w:r w:rsidRPr="00576250">
        <w:rPr>
          <w:i/>
          <w:iCs/>
          <w:sz w:val="22"/>
          <w:szCs w:val="22"/>
        </w:rPr>
        <w:t>Casa de Pedra</w:t>
      </w:r>
      <w:r w:rsidRPr="00D72738">
        <w:rPr>
          <w:i/>
          <w:iCs/>
          <w:sz w:val="22"/>
          <w:szCs w:val="22"/>
        </w:rPr>
        <w:t xml:space="preserve"> </w:t>
      </w:r>
      <w:proofErr w:type="spellStart"/>
      <w:r w:rsidRPr="00D72738">
        <w:rPr>
          <w:i/>
          <w:iCs/>
          <w:sz w:val="22"/>
          <w:szCs w:val="22"/>
        </w:rPr>
        <w:t>Securitizadora</w:t>
      </w:r>
      <w:proofErr w:type="spellEnd"/>
      <w:r w:rsidRPr="00D72738">
        <w:rPr>
          <w:i/>
          <w:iCs/>
          <w:sz w:val="22"/>
          <w:szCs w:val="22"/>
        </w:rPr>
        <w:t xml:space="preserve"> </w:t>
      </w:r>
      <w:r w:rsidRPr="00576250">
        <w:rPr>
          <w:i/>
          <w:iCs/>
          <w:sz w:val="22"/>
          <w:szCs w:val="22"/>
        </w:rPr>
        <w:t xml:space="preserve">de Crédito </w:t>
      </w:r>
      <w:r w:rsidRPr="00D72738">
        <w:rPr>
          <w:i/>
          <w:iCs/>
          <w:sz w:val="22"/>
          <w:szCs w:val="22"/>
        </w:rPr>
        <w:t>S.A.</w:t>
      </w:r>
      <w:r w:rsidRPr="00D72738">
        <w:rPr>
          <w:sz w:val="22"/>
          <w:szCs w:val="22"/>
        </w:rPr>
        <w:t xml:space="preserve">”, celebrado, nesta data, entre a Fiduciária e a </w:t>
      </w:r>
      <w:r w:rsidRPr="00D04FE2">
        <w:rPr>
          <w:b/>
          <w:bCs/>
          <w:sz w:val="22"/>
          <w:szCs w:val="22"/>
        </w:rPr>
        <w:t>SIMPLIFIC PAVARINI DISTRIBUIDORA DE TÍTULOS E VALORES MOBILIÁRIOS LTDA.</w:t>
      </w:r>
      <w:r w:rsidRPr="00FD2913">
        <w:rPr>
          <w:sz w:val="22"/>
          <w:szCs w:val="22"/>
        </w:rPr>
        <w:t>,</w:t>
      </w:r>
      <w:r w:rsidRPr="00576250">
        <w:rPr>
          <w:bCs/>
          <w:sz w:val="22"/>
          <w:szCs w:val="22"/>
        </w:rPr>
        <w:t xml:space="preserve"> inscrita no CNPJ/ME sob o nº 15.227.994/</w:t>
      </w:r>
      <w:r w:rsidR="000204F6" w:rsidRPr="00576250">
        <w:rPr>
          <w:bCs/>
          <w:sz w:val="22"/>
          <w:szCs w:val="22"/>
        </w:rPr>
        <w:t>000</w:t>
      </w:r>
      <w:r w:rsidR="000204F6">
        <w:rPr>
          <w:bCs/>
          <w:sz w:val="22"/>
          <w:szCs w:val="22"/>
        </w:rPr>
        <w:t>4</w:t>
      </w:r>
      <w:r w:rsidRPr="00576250">
        <w:rPr>
          <w:bCs/>
          <w:sz w:val="22"/>
          <w:szCs w:val="22"/>
        </w:rPr>
        <w:t>-</w:t>
      </w:r>
      <w:r w:rsidR="000204F6">
        <w:rPr>
          <w:bCs/>
          <w:sz w:val="22"/>
          <w:szCs w:val="22"/>
        </w:rPr>
        <w:t>01</w:t>
      </w:r>
      <w:r w:rsidRPr="00D72738">
        <w:rPr>
          <w:sz w:val="22"/>
          <w:szCs w:val="22"/>
        </w:rPr>
        <w:t>, na qualidade de agente fiduciário</w:t>
      </w:r>
      <w:r>
        <w:rPr>
          <w:sz w:val="22"/>
          <w:szCs w:val="22"/>
        </w:rPr>
        <w:t xml:space="preserve"> dos CRI</w:t>
      </w:r>
      <w:r w:rsidRPr="00D72738">
        <w:rPr>
          <w:sz w:val="22"/>
          <w:szCs w:val="22"/>
        </w:rPr>
        <w:t> (“</w:t>
      </w:r>
      <w:r w:rsidRPr="00D72738">
        <w:rPr>
          <w:sz w:val="22"/>
          <w:szCs w:val="22"/>
          <w:u w:val="single"/>
        </w:rPr>
        <w:t>Termo de Securitização</w:t>
      </w:r>
      <w:r w:rsidRPr="00D72738">
        <w:rPr>
          <w:sz w:val="22"/>
          <w:szCs w:val="22"/>
        </w:rPr>
        <w:t>” e “</w:t>
      </w:r>
      <w:r w:rsidRPr="00D72738">
        <w:rPr>
          <w:sz w:val="22"/>
          <w:szCs w:val="22"/>
          <w:u w:val="single"/>
        </w:rPr>
        <w:t>Agente Fiduciário</w:t>
      </w:r>
      <w:r w:rsidRPr="00D72738">
        <w:rPr>
          <w:sz w:val="22"/>
          <w:szCs w:val="22"/>
        </w:rPr>
        <w:t>”, respectivamente);</w:t>
      </w:r>
    </w:p>
    <w:p w14:paraId="19A805F6" w14:textId="77777777" w:rsidR="001D67B7" w:rsidRPr="00D72738" w:rsidRDefault="001D67B7" w:rsidP="001D67B7">
      <w:pPr>
        <w:pStyle w:val="PargrafodaLista"/>
        <w:spacing w:line="276" w:lineRule="auto"/>
        <w:jc w:val="both"/>
        <w:rPr>
          <w:rFonts w:eastAsia="Times New Roman"/>
          <w:sz w:val="22"/>
          <w:szCs w:val="22"/>
        </w:rPr>
      </w:pPr>
    </w:p>
    <w:p w14:paraId="5DF97BC4" w14:textId="77777777" w:rsidR="001D67B7" w:rsidRPr="00D72738" w:rsidRDefault="001D67B7" w:rsidP="001D67B7">
      <w:pPr>
        <w:pStyle w:val="PargrafodaLista"/>
        <w:widowControl w:val="0"/>
        <w:numPr>
          <w:ilvl w:val="0"/>
          <w:numId w:val="18"/>
        </w:numPr>
        <w:tabs>
          <w:tab w:val="clear" w:pos="720"/>
          <w:tab w:val="num" w:pos="851"/>
        </w:tabs>
        <w:spacing w:line="276" w:lineRule="auto"/>
        <w:ind w:left="0" w:firstLine="0"/>
        <w:contextualSpacing/>
        <w:jc w:val="both"/>
        <w:rPr>
          <w:rFonts w:eastAsia="Times New Roman"/>
          <w:sz w:val="22"/>
          <w:szCs w:val="22"/>
        </w:rPr>
      </w:pPr>
      <w:r w:rsidRPr="00D72738">
        <w:rPr>
          <w:sz w:val="22"/>
          <w:szCs w:val="22"/>
        </w:rPr>
        <w:t>os CRI serão objeto de oferta pública e serão distribuídos com esforços restritos, em conformidade com a Instrução CVM n.º 476, de 16 de janeiro de 2009 (“</w:t>
      </w:r>
      <w:r w:rsidRPr="00D72738">
        <w:rPr>
          <w:sz w:val="22"/>
          <w:szCs w:val="22"/>
          <w:u w:val="single"/>
        </w:rPr>
        <w:t>Oferta Restrita</w:t>
      </w:r>
      <w:r w:rsidRPr="00D72738">
        <w:rPr>
          <w:sz w:val="22"/>
          <w:szCs w:val="22"/>
        </w:rPr>
        <w:t>”), estando, portanto, a Oferta Restrita automaticamente dispensada de registro de distribuição na CVM, nos termos do artigo 6º da referida Instrução;</w:t>
      </w:r>
    </w:p>
    <w:bookmarkEnd w:id="8"/>
    <w:p w14:paraId="470E0065" w14:textId="77777777" w:rsidR="001D67B7" w:rsidRPr="00D72738" w:rsidRDefault="001D67B7" w:rsidP="001D67B7">
      <w:pPr>
        <w:pStyle w:val="PargrafodaLista"/>
        <w:widowControl w:val="0"/>
        <w:spacing w:line="276" w:lineRule="auto"/>
        <w:ind w:left="0"/>
        <w:jc w:val="both"/>
        <w:rPr>
          <w:rFonts w:eastAsia="Times New Roman"/>
          <w:sz w:val="22"/>
          <w:szCs w:val="22"/>
        </w:rPr>
      </w:pPr>
    </w:p>
    <w:p w14:paraId="7F31F5A2" w14:textId="274F5E51" w:rsidR="001D67B7" w:rsidRPr="00576250" w:rsidRDefault="001D67B7" w:rsidP="001D67B7">
      <w:pPr>
        <w:pStyle w:val="PargrafodaLista"/>
        <w:widowControl w:val="0"/>
        <w:numPr>
          <w:ilvl w:val="0"/>
          <w:numId w:val="18"/>
        </w:numPr>
        <w:tabs>
          <w:tab w:val="clear" w:pos="720"/>
          <w:tab w:val="num" w:pos="851"/>
        </w:tabs>
        <w:spacing w:line="276" w:lineRule="auto"/>
        <w:ind w:left="0" w:firstLine="0"/>
        <w:contextualSpacing/>
        <w:jc w:val="both"/>
        <w:rPr>
          <w:rFonts w:eastAsia="Times New Roman"/>
          <w:sz w:val="22"/>
          <w:szCs w:val="22"/>
        </w:rPr>
      </w:pPr>
      <w:bookmarkStart w:id="9" w:name="_Hlk42516277"/>
      <w:r w:rsidRPr="00576250">
        <w:rPr>
          <w:sz w:val="22"/>
          <w:szCs w:val="22"/>
        </w:rPr>
        <w:t>a garantia a ser constituída nos termos deste Contrato pela</w:t>
      </w:r>
      <w:r>
        <w:rPr>
          <w:sz w:val="22"/>
          <w:szCs w:val="22"/>
        </w:rPr>
        <w:t>s</w:t>
      </w:r>
      <w:r w:rsidRPr="00576250">
        <w:rPr>
          <w:sz w:val="22"/>
          <w:szCs w:val="22"/>
        </w:rPr>
        <w:t xml:space="preserve"> Fiduciante</w:t>
      </w:r>
      <w:r>
        <w:rPr>
          <w:sz w:val="22"/>
          <w:szCs w:val="22"/>
        </w:rPr>
        <w:t>s</w:t>
      </w:r>
      <w:r w:rsidRPr="00576250">
        <w:rPr>
          <w:sz w:val="22"/>
          <w:szCs w:val="22"/>
        </w:rPr>
        <w:t xml:space="preserve"> é parte de uma operação estruturada nos termos da Lei nº 9.514/97, de forma que este Contrato deve ser interpretado em conjunto com os demais Documentos da Operação</w:t>
      </w:r>
      <w:r>
        <w:rPr>
          <w:sz w:val="22"/>
          <w:szCs w:val="22"/>
        </w:rPr>
        <w:t xml:space="preserve"> (conforme abaixo definido)</w:t>
      </w:r>
      <w:r w:rsidRPr="00576250">
        <w:rPr>
          <w:sz w:val="22"/>
          <w:szCs w:val="22"/>
        </w:rPr>
        <w:t xml:space="preserve">; </w:t>
      </w:r>
    </w:p>
    <w:bookmarkEnd w:id="9"/>
    <w:p w14:paraId="3AA94AFA" w14:textId="77777777" w:rsidR="001D67B7" w:rsidRPr="00576250" w:rsidRDefault="001D67B7" w:rsidP="001D67B7">
      <w:pPr>
        <w:pStyle w:val="PargrafodaLista"/>
        <w:spacing w:line="276" w:lineRule="auto"/>
        <w:ind w:left="0"/>
        <w:jc w:val="both"/>
        <w:rPr>
          <w:rFonts w:eastAsia="Times New Roman"/>
          <w:sz w:val="22"/>
          <w:szCs w:val="22"/>
        </w:rPr>
      </w:pPr>
    </w:p>
    <w:p w14:paraId="0BAE2DDE" w14:textId="77777777" w:rsidR="001D67B7" w:rsidRPr="00576250" w:rsidRDefault="001D67B7" w:rsidP="001D67B7">
      <w:pPr>
        <w:pStyle w:val="PargrafodaLista"/>
        <w:widowControl w:val="0"/>
        <w:numPr>
          <w:ilvl w:val="0"/>
          <w:numId w:val="18"/>
        </w:numPr>
        <w:tabs>
          <w:tab w:val="clear" w:pos="720"/>
          <w:tab w:val="num" w:pos="851"/>
        </w:tabs>
        <w:spacing w:line="276" w:lineRule="auto"/>
        <w:ind w:left="0" w:firstLine="0"/>
        <w:contextualSpacing/>
        <w:jc w:val="both"/>
        <w:rPr>
          <w:rFonts w:eastAsia="Times New Roman"/>
          <w:sz w:val="22"/>
          <w:szCs w:val="22"/>
        </w:rPr>
      </w:pPr>
      <w:r w:rsidRPr="00576250">
        <w:rPr>
          <w:sz w:val="22"/>
          <w:szCs w:val="22"/>
        </w:rPr>
        <w:t xml:space="preserve">as Partes dispuseram de tempo e condições adequadas para a avaliação e discussão de todas as cláusulas deste Contrato, cuja celebração, execução e extinção são pautadas pelos princípios da igualdade, probidade, lealdade e boa-fé. </w:t>
      </w:r>
    </w:p>
    <w:bookmarkEnd w:id="5"/>
    <w:p w14:paraId="337304A5" w14:textId="77777777" w:rsidR="001D67B7" w:rsidRPr="001D67B7" w:rsidRDefault="001D67B7" w:rsidP="00961AB4">
      <w:pPr>
        <w:pStyle w:val="PargrafodaLista"/>
        <w:spacing w:line="280" w:lineRule="exact"/>
        <w:ind w:left="0" w:right="49"/>
        <w:jc w:val="both"/>
        <w:rPr>
          <w:sz w:val="22"/>
          <w:szCs w:val="22"/>
        </w:rPr>
      </w:pPr>
    </w:p>
    <w:p w14:paraId="26B85737" w14:textId="1CA329F1" w:rsidR="00990F4D" w:rsidRPr="001D67B7" w:rsidRDefault="00990F4D" w:rsidP="00961AB4">
      <w:pPr>
        <w:pStyle w:val="PargrafodaLista"/>
        <w:spacing w:line="280" w:lineRule="exact"/>
        <w:ind w:left="0" w:right="49"/>
        <w:jc w:val="both"/>
        <w:rPr>
          <w:sz w:val="22"/>
          <w:szCs w:val="22"/>
        </w:rPr>
      </w:pPr>
      <w:r w:rsidRPr="001D67B7">
        <w:rPr>
          <w:b/>
          <w:caps/>
          <w:sz w:val="22"/>
          <w:szCs w:val="22"/>
        </w:rPr>
        <w:t>Resolvem</w:t>
      </w:r>
      <w:r w:rsidRPr="001D67B7">
        <w:rPr>
          <w:sz w:val="22"/>
          <w:szCs w:val="22"/>
        </w:rPr>
        <w:t xml:space="preserve"> as Partes celebrar o presente </w:t>
      </w:r>
      <w:r w:rsidR="004A3788" w:rsidRPr="001D67B7">
        <w:rPr>
          <w:sz w:val="22"/>
          <w:szCs w:val="22"/>
        </w:rPr>
        <w:t>“</w:t>
      </w:r>
      <w:r w:rsidRPr="001D67B7">
        <w:rPr>
          <w:i/>
          <w:sz w:val="22"/>
          <w:szCs w:val="22"/>
        </w:rPr>
        <w:t xml:space="preserve">Contrato de Alienação Fiduciária de Quotas </w:t>
      </w:r>
      <w:r w:rsidR="004A3788" w:rsidRPr="001D67B7">
        <w:rPr>
          <w:i/>
          <w:sz w:val="22"/>
          <w:szCs w:val="22"/>
        </w:rPr>
        <w:t>e Outras Avenças</w:t>
      </w:r>
      <w:r w:rsidR="004A3788" w:rsidRPr="001D67B7">
        <w:rPr>
          <w:sz w:val="22"/>
          <w:szCs w:val="22"/>
        </w:rPr>
        <w:t>”</w:t>
      </w:r>
      <w:r w:rsidRPr="001D67B7">
        <w:rPr>
          <w:sz w:val="22"/>
          <w:szCs w:val="22"/>
        </w:rPr>
        <w:t xml:space="preserve"> (“</w:t>
      </w:r>
      <w:r w:rsidRPr="001D67B7">
        <w:rPr>
          <w:sz w:val="22"/>
          <w:szCs w:val="22"/>
          <w:u w:val="single"/>
        </w:rPr>
        <w:t>Contrato</w:t>
      </w:r>
      <w:r w:rsidR="00F37E7F" w:rsidRPr="001D67B7">
        <w:rPr>
          <w:sz w:val="22"/>
          <w:szCs w:val="22"/>
          <w:u w:val="single"/>
        </w:rPr>
        <w:t xml:space="preserve"> de Alienação Fiduciária de Quotas</w:t>
      </w:r>
      <w:r w:rsidRPr="001D67B7">
        <w:rPr>
          <w:sz w:val="22"/>
          <w:szCs w:val="22"/>
        </w:rPr>
        <w:t>”</w:t>
      </w:r>
      <w:r w:rsidR="00F37E7F" w:rsidRPr="001D67B7">
        <w:rPr>
          <w:sz w:val="22"/>
          <w:szCs w:val="22"/>
        </w:rPr>
        <w:t xml:space="preserve"> ou “</w:t>
      </w:r>
      <w:r w:rsidR="00F37E7F" w:rsidRPr="001D67B7">
        <w:rPr>
          <w:sz w:val="22"/>
          <w:szCs w:val="22"/>
          <w:u w:val="single"/>
        </w:rPr>
        <w:t>Contrato</w:t>
      </w:r>
      <w:r w:rsidR="00F37E7F" w:rsidRPr="001D67B7">
        <w:rPr>
          <w:sz w:val="22"/>
          <w:szCs w:val="22"/>
        </w:rPr>
        <w:t>”</w:t>
      </w:r>
      <w:r w:rsidRPr="001D67B7">
        <w:rPr>
          <w:sz w:val="22"/>
          <w:szCs w:val="22"/>
        </w:rPr>
        <w:t xml:space="preserve">), </w:t>
      </w:r>
      <w:r w:rsidR="00763C56" w:rsidRPr="009A4FFB">
        <w:rPr>
          <w:sz w:val="22"/>
          <w:szCs w:val="22"/>
        </w:rPr>
        <w:t>que se regerá pelas cláusulas abaixo</w:t>
      </w:r>
      <w:r w:rsidR="00763C56">
        <w:rPr>
          <w:sz w:val="22"/>
          <w:szCs w:val="22"/>
        </w:rPr>
        <w:t>:</w:t>
      </w:r>
    </w:p>
    <w:p w14:paraId="03459A42" w14:textId="77777777" w:rsidR="003B4CB3" w:rsidRPr="001D67B7" w:rsidRDefault="003B4CB3" w:rsidP="00961AB4">
      <w:pPr>
        <w:spacing w:line="280" w:lineRule="exact"/>
        <w:ind w:right="49"/>
        <w:jc w:val="both"/>
        <w:rPr>
          <w:b/>
          <w:sz w:val="22"/>
          <w:szCs w:val="22"/>
        </w:rPr>
      </w:pPr>
      <w:bookmarkStart w:id="10" w:name="_Toc522079146"/>
      <w:bookmarkStart w:id="11" w:name="_Toc522079147"/>
      <w:bookmarkEnd w:id="3"/>
    </w:p>
    <w:p w14:paraId="426DDBD6" w14:textId="77777777" w:rsidR="003B4CB3" w:rsidRPr="001D67B7" w:rsidRDefault="00FF1842" w:rsidP="00961AB4">
      <w:pPr>
        <w:pStyle w:val="Ttulo5"/>
        <w:overflowPunct/>
        <w:autoSpaceDE/>
        <w:adjustRightInd/>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CLÁUSULA PRIMEIRA – OBJETO</w:t>
      </w:r>
      <w:bookmarkEnd w:id="10"/>
      <w:r w:rsidRPr="001D67B7">
        <w:rPr>
          <w:rFonts w:ascii="Times New Roman" w:hAnsi="Times New Roman"/>
          <w:sz w:val="22"/>
          <w:szCs w:val="22"/>
          <w:lang w:val="pt-BR"/>
        </w:rPr>
        <w:t xml:space="preserve"> D</w:t>
      </w:r>
      <w:r w:rsidR="009A32EA" w:rsidRPr="001D67B7">
        <w:rPr>
          <w:rFonts w:ascii="Times New Roman" w:hAnsi="Times New Roman"/>
          <w:sz w:val="22"/>
          <w:szCs w:val="22"/>
          <w:lang w:val="pt-BR"/>
        </w:rPr>
        <w:t>ESTA</w:t>
      </w:r>
      <w:r w:rsidR="00232479" w:rsidRPr="001D67B7">
        <w:rPr>
          <w:rFonts w:ascii="Times New Roman" w:hAnsi="Times New Roman"/>
          <w:sz w:val="22"/>
          <w:szCs w:val="22"/>
          <w:lang w:val="pt-BR"/>
        </w:rPr>
        <w:t xml:space="preserve"> ALIENAÇÃO FIDUCIÁRIA</w:t>
      </w:r>
    </w:p>
    <w:p w14:paraId="0B976F02" w14:textId="77777777" w:rsidR="003B4CB3" w:rsidRPr="001D67B7" w:rsidRDefault="003B4CB3" w:rsidP="00961AB4">
      <w:pPr>
        <w:spacing w:line="280" w:lineRule="exact"/>
        <w:ind w:right="49"/>
        <w:jc w:val="both"/>
        <w:rPr>
          <w:b/>
          <w:sz w:val="22"/>
          <w:szCs w:val="22"/>
        </w:rPr>
      </w:pPr>
    </w:p>
    <w:p w14:paraId="1A192BF1" w14:textId="2AE222AB" w:rsidR="00FB2BE1" w:rsidRPr="001D67B7" w:rsidRDefault="00E82F0B" w:rsidP="00961AB4">
      <w:pPr>
        <w:pStyle w:val="PargrafodaLista"/>
        <w:numPr>
          <w:ilvl w:val="1"/>
          <w:numId w:val="4"/>
        </w:numPr>
        <w:autoSpaceDE w:val="0"/>
        <w:autoSpaceDN w:val="0"/>
        <w:adjustRightInd w:val="0"/>
        <w:spacing w:line="280" w:lineRule="exact"/>
        <w:ind w:left="0" w:right="49" w:firstLine="0"/>
        <w:jc w:val="both"/>
        <w:rPr>
          <w:sz w:val="22"/>
          <w:szCs w:val="22"/>
        </w:rPr>
      </w:pPr>
      <w:r w:rsidRPr="001D67B7">
        <w:rPr>
          <w:sz w:val="22"/>
          <w:szCs w:val="22"/>
        </w:rPr>
        <w:t>E</w:t>
      </w:r>
      <w:r w:rsidRPr="001D67B7">
        <w:rPr>
          <w:bCs/>
          <w:sz w:val="22"/>
          <w:szCs w:val="22"/>
        </w:rPr>
        <w:t xml:space="preserve">m </w:t>
      </w:r>
      <w:r w:rsidR="00EC7CA6" w:rsidRPr="001D67B7">
        <w:rPr>
          <w:sz w:val="22"/>
          <w:szCs w:val="22"/>
        </w:rPr>
        <w:t>garantia do pagamento d</w:t>
      </w:r>
      <w:r w:rsidR="00F37E7F" w:rsidRPr="001D67B7">
        <w:rPr>
          <w:sz w:val="22"/>
          <w:szCs w:val="22"/>
        </w:rPr>
        <w:t xml:space="preserve">as </w:t>
      </w:r>
      <w:r w:rsidR="00D9277D" w:rsidRPr="001D67B7">
        <w:rPr>
          <w:sz w:val="22"/>
          <w:szCs w:val="22"/>
        </w:rPr>
        <w:t>Obrigações Garantidas</w:t>
      </w:r>
      <w:r w:rsidR="00976FC2" w:rsidRPr="001D67B7">
        <w:rPr>
          <w:bCs/>
          <w:sz w:val="22"/>
          <w:szCs w:val="22"/>
        </w:rPr>
        <w:t xml:space="preserve">, </w:t>
      </w:r>
      <w:r w:rsidR="00227A6C" w:rsidRPr="001D67B7">
        <w:rPr>
          <w:sz w:val="22"/>
          <w:szCs w:val="22"/>
        </w:rPr>
        <w:t>a</w:t>
      </w:r>
      <w:r w:rsidR="00796F1B" w:rsidRPr="001D67B7">
        <w:rPr>
          <w:sz w:val="22"/>
          <w:szCs w:val="22"/>
        </w:rPr>
        <w:t>s</w:t>
      </w:r>
      <w:r w:rsidR="00C80E3E" w:rsidRPr="001D67B7">
        <w:rPr>
          <w:sz w:val="22"/>
          <w:szCs w:val="22"/>
        </w:rPr>
        <w:t xml:space="preserve"> </w:t>
      </w:r>
      <w:r w:rsidR="000B33B9" w:rsidRPr="001D67B7">
        <w:rPr>
          <w:sz w:val="22"/>
          <w:szCs w:val="22"/>
        </w:rPr>
        <w:t>Fiduciante</w:t>
      </w:r>
      <w:r w:rsidR="00796F1B" w:rsidRPr="001D67B7">
        <w:rPr>
          <w:sz w:val="22"/>
          <w:szCs w:val="22"/>
        </w:rPr>
        <w:t>s</w:t>
      </w:r>
      <w:r w:rsidR="004167F2" w:rsidRPr="001D67B7">
        <w:rPr>
          <w:bCs/>
          <w:sz w:val="22"/>
          <w:szCs w:val="22"/>
        </w:rPr>
        <w:t>, neste ato, em caráter irrevogável e irretratável,</w:t>
      </w:r>
      <w:r w:rsidR="006676C8" w:rsidRPr="001D67B7">
        <w:rPr>
          <w:bCs/>
          <w:sz w:val="22"/>
          <w:szCs w:val="22"/>
        </w:rPr>
        <w:t xml:space="preserve"> </w:t>
      </w:r>
      <w:r w:rsidRPr="001D67B7">
        <w:rPr>
          <w:bCs/>
          <w:sz w:val="22"/>
          <w:szCs w:val="22"/>
        </w:rPr>
        <w:t>aliena</w:t>
      </w:r>
      <w:r w:rsidR="00796F1B" w:rsidRPr="001D67B7">
        <w:rPr>
          <w:bCs/>
          <w:sz w:val="22"/>
          <w:szCs w:val="22"/>
        </w:rPr>
        <w:t>m</w:t>
      </w:r>
      <w:r w:rsidRPr="001D67B7">
        <w:rPr>
          <w:bCs/>
          <w:sz w:val="22"/>
          <w:szCs w:val="22"/>
        </w:rPr>
        <w:t xml:space="preserve"> </w:t>
      </w:r>
      <w:r w:rsidRPr="001D67B7">
        <w:rPr>
          <w:sz w:val="22"/>
          <w:szCs w:val="22"/>
        </w:rPr>
        <w:t>fidu</w:t>
      </w:r>
      <w:r w:rsidR="002A7B08" w:rsidRPr="001D67B7">
        <w:rPr>
          <w:sz w:val="22"/>
          <w:szCs w:val="22"/>
        </w:rPr>
        <w:t xml:space="preserve">ciariamente </w:t>
      </w:r>
      <w:r w:rsidR="002A383A" w:rsidRPr="001D67B7">
        <w:rPr>
          <w:sz w:val="22"/>
          <w:szCs w:val="22"/>
        </w:rPr>
        <w:t xml:space="preserve">à Fiduciária, com anuência da Sociedade, </w:t>
      </w:r>
      <w:r w:rsidR="00A36738" w:rsidRPr="001D67B7">
        <w:rPr>
          <w:sz w:val="22"/>
          <w:szCs w:val="22"/>
        </w:rPr>
        <w:t>a propriedade, o domínio resolúvel e a posse indireta</w:t>
      </w:r>
      <w:r w:rsidR="000A1C69" w:rsidRPr="001D67B7">
        <w:rPr>
          <w:sz w:val="22"/>
          <w:szCs w:val="22"/>
        </w:rPr>
        <w:t xml:space="preserve"> (“</w:t>
      </w:r>
      <w:r w:rsidR="00096D02" w:rsidRPr="001D67B7">
        <w:rPr>
          <w:sz w:val="22"/>
          <w:szCs w:val="22"/>
          <w:u w:val="single"/>
        </w:rPr>
        <w:t>Alienação Fiduciária de Quotas</w:t>
      </w:r>
      <w:r w:rsidR="000A1C69" w:rsidRPr="001D67B7">
        <w:rPr>
          <w:sz w:val="22"/>
          <w:szCs w:val="22"/>
        </w:rPr>
        <w:t>”)</w:t>
      </w:r>
      <w:r w:rsidR="00FB2BE1" w:rsidRPr="001D67B7">
        <w:rPr>
          <w:sz w:val="22"/>
          <w:szCs w:val="22"/>
        </w:rPr>
        <w:t>:</w:t>
      </w:r>
    </w:p>
    <w:p w14:paraId="66007ACC" w14:textId="77777777" w:rsidR="00FB2BE1" w:rsidRPr="001D67B7" w:rsidRDefault="00FB2BE1" w:rsidP="00961AB4">
      <w:pPr>
        <w:pStyle w:val="PargrafodaLista"/>
        <w:autoSpaceDE w:val="0"/>
        <w:autoSpaceDN w:val="0"/>
        <w:adjustRightInd w:val="0"/>
        <w:spacing w:line="280" w:lineRule="exact"/>
        <w:ind w:left="0" w:right="49"/>
        <w:jc w:val="both"/>
        <w:rPr>
          <w:sz w:val="22"/>
          <w:szCs w:val="22"/>
        </w:rPr>
      </w:pPr>
    </w:p>
    <w:p w14:paraId="06558FDC" w14:textId="77777777" w:rsidR="00796F1B" w:rsidRPr="001D67B7" w:rsidRDefault="00A36738" w:rsidP="00FD2913">
      <w:pPr>
        <w:pStyle w:val="PargrafodaLista"/>
        <w:numPr>
          <w:ilvl w:val="0"/>
          <w:numId w:val="7"/>
        </w:numPr>
        <w:autoSpaceDE w:val="0"/>
        <w:autoSpaceDN w:val="0"/>
        <w:adjustRightInd w:val="0"/>
        <w:spacing w:line="280" w:lineRule="exact"/>
        <w:ind w:left="0" w:right="49" w:firstLine="0"/>
        <w:jc w:val="both"/>
        <w:rPr>
          <w:sz w:val="22"/>
          <w:szCs w:val="22"/>
        </w:rPr>
      </w:pPr>
      <w:r w:rsidRPr="001D67B7">
        <w:rPr>
          <w:sz w:val="22"/>
          <w:szCs w:val="22"/>
        </w:rPr>
        <w:t xml:space="preserve">da totalidade das </w:t>
      </w:r>
      <w:r w:rsidR="00227A6C" w:rsidRPr="001D67B7">
        <w:rPr>
          <w:sz w:val="22"/>
          <w:szCs w:val="22"/>
        </w:rPr>
        <w:t xml:space="preserve">quotas </w:t>
      </w:r>
      <w:r w:rsidR="00B24A63" w:rsidRPr="001D67B7">
        <w:rPr>
          <w:sz w:val="22"/>
          <w:szCs w:val="22"/>
        </w:rPr>
        <w:t xml:space="preserve">de </w:t>
      </w:r>
      <w:r w:rsidR="00156F2A" w:rsidRPr="001D67B7">
        <w:rPr>
          <w:sz w:val="22"/>
          <w:szCs w:val="22"/>
        </w:rPr>
        <w:t>emissão</w:t>
      </w:r>
      <w:r w:rsidR="00552ABB" w:rsidRPr="001D67B7">
        <w:rPr>
          <w:sz w:val="22"/>
          <w:szCs w:val="22"/>
        </w:rPr>
        <w:t xml:space="preserve"> </w:t>
      </w:r>
      <w:r w:rsidR="00B24A63" w:rsidRPr="001D67B7">
        <w:rPr>
          <w:sz w:val="22"/>
          <w:szCs w:val="22"/>
        </w:rPr>
        <w:t xml:space="preserve">da Sociedade </w:t>
      </w:r>
      <w:r w:rsidR="00552ABB" w:rsidRPr="001D67B7">
        <w:rPr>
          <w:sz w:val="22"/>
          <w:szCs w:val="22"/>
        </w:rPr>
        <w:t>que titula</w:t>
      </w:r>
      <w:r w:rsidR="00796F1B" w:rsidRPr="001D67B7">
        <w:rPr>
          <w:sz w:val="22"/>
          <w:szCs w:val="22"/>
        </w:rPr>
        <w:t>m</w:t>
      </w:r>
      <w:r w:rsidR="00552ABB" w:rsidRPr="001D67B7">
        <w:rPr>
          <w:sz w:val="22"/>
          <w:szCs w:val="22"/>
        </w:rPr>
        <w:t xml:space="preserve"> e que venha</w:t>
      </w:r>
      <w:r w:rsidR="00796F1B" w:rsidRPr="001D67B7">
        <w:rPr>
          <w:sz w:val="22"/>
          <w:szCs w:val="22"/>
        </w:rPr>
        <w:t>m</w:t>
      </w:r>
      <w:r w:rsidRPr="001D67B7">
        <w:rPr>
          <w:sz w:val="22"/>
          <w:szCs w:val="22"/>
        </w:rPr>
        <w:t xml:space="preserve"> a titular</w:t>
      </w:r>
      <w:r w:rsidR="00F37E7F" w:rsidRPr="001D67B7">
        <w:rPr>
          <w:sz w:val="22"/>
          <w:szCs w:val="22"/>
        </w:rPr>
        <w:t>, ou seja</w:t>
      </w:r>
      <w:r w:rsidR="00796F1B" w:rsidRPr="001D67B7">
        <w:rPr>
          <w:sz w:val="22"/>
          <w:szCs w:val="22"/>
        </w:rPr>
        <w:t>:</w:t>
      </w:r>
      <w:r w:rsidR="00C66BFD" w:rsidRPr="001D67B7">
        <w:rPr>
          <w:sz w:val="22"/>
          <w:szCs w:val="22"/>
        </w:rPr>
        <w:t xml:space="preserve"> </w:t>
      </w:r>
    </w:p>
    <w:p w14:paraId="18E668EF" w14:textId="77777777" w:rsidR="00796F1B" w:rsidRPr="001D67B7" w:rsidRDefault="00796F1B" w:rsidP="00FD2913">
      <w:pPr>
        <w:pStyle w:val="PargrafodaLista"/>
        <w:autoSpaceDE w:val="0"/>
        <w:autoSpaceDN w:val="0"/>
        <w:adjustRightInd w:val="0"/>
        <w:spacing w:line="280" w:lineRule="exact"/>
        <w:ind w:left="0" w:right="49"/>
        <w:jc w:val="both"/>
        <w:rPr>
          <w:sz w:val="22"/>
          <w:szCs w:val="22"/>
        </w:rPr>
      </w:pPr>
    </w:p>
    <w:p w14:paraId="4B8A5BD2" w14:textId="48C4717D" w:rsidR="003B4CB3" w:rsidRPr="001D67B7" w:rsidRDefault="00796F1B" w:rsidP="00FD2913">
      <w:pPr>
        <w:pStyle w:val="PargrafodaLista"/>
        <w:autoSpaceDE w:val="0"/>
        <w:autoSpaceDN w:val="0"/>
        <w:adjustRightInd w:val="0"/>
        <w:spacing w:line="280" w:lineRule="exact"/>
        <w:ind w:left="0" w:right="49"/>
        <w:jc w:val="both"/>
        <w:rPr>
          <w:sz w:val="22"/>
          <w:szCs w:val="22"/>
        </w:rPr>
      </w:pPr>
      <w:r w:rsidRPr="001D67B7">
        <w:rPr>
          <w:sz w:val="22"/>
          <w:szCs w:val="22"/>
        </w:rPr>
        <w:t xml:space="preserve">(a) </w:t>
      </w:r>
      <w:r w:rsidR="00FD2913">
        <w:rPr>
          <w:sz w:val="22"/>
          <w:szCs w:val="22"/>
        </w:rPr>
        <w:tab/>
        <w:t>3</w:t>
      </w:r>
      <w:r w:rsidR="001D67B7">
        <w:rPr>
          <w:sz w:val="22"/>
          <w:szCs w:val="22"/>
        </w:rPr>
        <w:t>.000</w:t>
      </w:r>
      <w:r w:rsidR="00CF6E9A" w:rsidRPr="001D67B7">
        <w:rPr>
          <w:sz w:val="22"/>
          <w:szCs w:val="22"/>
        </w:rPr>
        <w:t xml:space="preserve"> </w:t>
      </w:r>
      <w:r w:rsidR="00227A6C" w:rsidRPr="001D67B7">
        <w:rPr>
          <w:sz w:val="22"/>
          <w:szCs w:val="22"/>
        </w:rPr>
        <w:t>(</w:t>
      </w:r>
      <w:r w:rsidR="00FD2913">
        <w:rPr>
          <w:sz w:val="22"/>
          <w:szCs w:val="22"/>
        </w:rPr>
        <w:t>três</w:t>
      </w:r>
      <w:r w:rsidR="001D67B7">
        <w:rPr>
          <w:sz w:val="22"/>
          <w:szCs w:val="22"/>
        </w:rPr>
        <w:t xml:space="preserve"> mil</w:t>
      </w:r>
      <w:r w:rsidR="00227A6C" w:rsidRPr="001D67B7">
        <w:rPr>
          <w:sz w:val="22"/>
          <w:szCs w:val="22"/>
        </w:rPr>
        <w:t xml:space="preserve">) </w:t>
      </w:r>
      <w:r w:rsidR="00F37E7F" w:rsidRPr="001D67B7">
        <w:rPr>
          <w:sz w:val="22"/>
          <w:szCs w:val="22"/>
        </w:rPr>
        <w:t xml:space="preserve">quotas representativas de </w:t>
      </w:r>
      <w:r w:rsidR="001D67B7">
        <w:rPr>
          <w:sz w:val="22"/>
          <w:szCs w:val="22"/>
        </w:rPr>
        <w:t>50</w:t>
      </w:r>
      <w:r w:rsidR="00F37E7F" w:rsidRPr="001D67B7">
        <w:rPr>
          <w:sz w:val="22"/>
          <w:szCs w:val="22"/>
        </w:rPr>
        <w:t>% (</w:t>
      </w:r>
      <w:r w:rsidR="001D67B7">
        <w:rPr>
          <w:sz w:val="22"/>
          <w:szCs w:val="22"/>
        </w:rPr>
        <w:t>cinquenta por cento</w:t>
      </w:r>
      <w:r w:rsidR="00F37E7F" w:rsidRPr="001D67B7">
        <w:rPr>
          <w:sz w:val="22"/>
          <w:szCs w:val="22"/>
        </w:rPr>
        <w:t xml:space="preserve">) </w:t>
      </w:r>
      <w:r w:rsidR="00227A6C" w:rsidRPr="001D67B7">
        <w:rPr>
          <w:sz w:val="22"/>
          <w:szCs w:val="22"/>
        </w:rPr>
        <w:t>do capital social</w:t>
      </w:r>
      <w:r w:rsidR="00F37E7F" w:rsidRPr="001D67B7">
        <w:rPr>
          <w:sz w:val="22"/>
          <w:szCs w:val="22"/>
        </w:rPr>
        <w:t xml:space="preserve"> da Sociedade</w:t>
      </w:r>
      <w:r w:rsidRPr="001D67B7">
        <w:rPr>
          <w:sz w:val="22"/>
          <w:szCs w:val="22"/>
        </w:rPr>
        <w:t xml:space="preserve">, de titularidade da </w:t>
      </w:r>
      <w:proofErr w:type="spellStart"/>
      <w:r w:rsidR="001D67B7">
        <w:rPr>
          <w:sz w:val="22"/>
          <w:szCs w:val="22"/>
        </w:rPr>
        <w:t>Vifran</w:t>
      </w:r>
      <w:proofErr w:type="spellEnd"/>
      <w:r w:rsidR="00F37E7F" w:rsidRPr="001D67B7">
        <w:rPr>
          <w:sz w:val="22"/>
          <w:szCs w:val="22"/>
        </w:rPr>
        <w:t xml:space="preserve"> (“</w:t>
      </w:r>
      <w:r w:rsidR="00F37E7F" w:rsidRPr="001D67B7">
        <w:rPr>
          <w:sz w:val="22"/>
          <w:szCs w:val="22"/>
          <w:u w:val="single"/>
        </w:rPr>
        <w:t>Quotas</w:t>
      </w:r>
      <w:r w:rsidRPr="001D67B7">
        <w:rPr>
          <w:sz w:val="22"/>
          <w:szCs w:val="22"/>
          <w:u w:val="single"/>
        </w:rPr>
        <w:t xml:space="preserve"> </w:t>
      </w:r>
      <w:proofErr w:type="spellStart"/>
      <w:r w:rsidR="001D67B7">
        <w:rPr>
          <w:sz w:val="22"/>
          <w:szCs w:val="22"/>
          <w:u w:val="single"/>
        </w:rPr>
        <w:t>Vifran</w:t>
      </w:r>
      <w:proofErr w:type="spellEnd"/>
      <w:r w:rsidR="00F37E7F" w:rsidRPr="001D67B7">
        <w:rPr>
          <w:sz w:val="22"/>
          <w:szCs w:val="22"/>
        </w:rPr>
        <w:t>”)</w:t>
      </w:r>
      <w:r w:rsidR="00C66BFD" w:rsidRPr="001D67B7">
        <w:rPr>
          <w:sz w:val="22"/>
          <w:szCs w:val="22"/>
        </w:rPr>
        <w:t>;</w:t>
      </w:r>
      <w:r w:rsidRPr="001D67B7">
        <w:rPr>
          <w:sz w:val="22"/>
          <w:szCs w:val="22"/>
        </w:rPr>
        <w:t xml:space="preserve"> e</w:t>
      </w:r>
    </w:p>
    <w:p w14:paraId="22C6DCC0" w14:textId="34664C06" w:rsidR="00C66BFD" w:rsidRPr="001D67B7" w:rsidRDefault="00C66BFD" w:rsidP="00FD2913">
      <w:pPr>
        <w:pStyle w:val="PargrafodaLista"/>
        <w:autoSpaceDE w:val="0"/>
        <w:autoSpaceDN w:val="0"/>
        <w:adjustRightInd w:val="0"/>
        <w:spacing w:line="280" w:lineRule="exact"/>
        <w:ind w:left="0" w:right="49"/>
        <w:jc w:val="both"/>
        <w:rPr>
          <w:sz w:val="22"/>
          <w:szCs w:val="22"/>
        </w:rPr>
      </w:pPr>
    </w:p>
    <w:p w14:paraId="590DF112" w14:textId="06DC8A68" w:rsidR="00796F1B" w:rsidRPr="001D67B7" w:rsidRDefault="00796F1B" w:rsidP="00FD2913">
      <w:pPr>
        <w:pStyle w:val="PargrafodaLista"/>
        <w:autoSpaceDE w:val="0"/>
        <w:autoSpaceDN w:val="0"/>
        <w:adjustRightInd w:val="0"/>
        <w:spacing w:line="280" w:lineRule="exact"/>
        <w:ind w:left="0" w:right="49"/>
        <w:jc w:val="both"/>
        <w:rPr>
          <w:sz w:val="22"/>
          <w:szCs w:val="22"/>
        </w:rPr>
      </w:pPr>
      <w:r w:rsidRPr="001D67B7">
        <w:rPr>
          <w:sz w:val="22"/>
          <w:szCs w:val="22"/>
        </w:rPr>
        <w:t>(b)</w:t>
      </w:r>
      <w:r w:rsidR="001D67B7">
        <w:rPr>
          <w:sz w:val="22"/>
          <w:szCs w:val="22"/>
        </w:rPr>
        <w:t xml:space="preserve"> </w:t>
      </w:r>
      <w:r w:rsidR="00FD2913">
        <w:rPr>
          <w:sz w:val="22"/>
          <w:szCs w:val="22"/>
        </w:rPr>
        <w:tab/>
        <w:t>3.000</w:t>
      </w:r>
      <w:r w:rsidR="00FD2913" w:rsidRPr="001D67B7">
        <w:rPr>
          <w:sz w:val="22"/>
          <w:szCs w:val="22"/>
        </w:rPr>
        <w:t xml:space="preserve"> (</w:t>
      </w:r>
      <w:r w:rsidR="00FD2913">
        <w:rPr>
          <w:sz w:val="22"/>
          <w:szCs w:val="22"/>
        </w:rPr>
        <w:t>três mil</w:t>
      </w:r>
      <w:r w:rsidR="00FD2913" w:rsidRPr="001D67B7">
        <w:rPr>
          <w:sz w:val="22"/>
          <w:szCs w:val="22"/>
        </w:rPr>
        <w:t xml:space="preserve">) </w:t>
      </w:r>
      <w:r w:rsidRPr="001D67B7">
        <w:rPr>
          <w:sz w:val="22"/>
          <w:szCs w:val="22"/>
        </w:rPr>
        <w:t xml:space="preserve">quotas representativas de </w:t>
      </w:r>
      <w:r w:rsidR="001D67B7">
        <w:rPr>
          <w:sz w:val="22"/>
          <w:szCs w:val="22"/>
        </w:rPr>
        <w:t>50</w:t>
      </w:r>
      <w:r w:rsidRPr="001D67B7">
        <w:rPr>
          <w:sz w:val="22"/>
          <w:szCs w:val="22"/>
        </w:rPr>
        <w:t>% (</w:t>
      </w:r>
      <w:r w:rsidR="001D67B7">
        <w:rPr>
          <w:sz w:val="22"/>
          <w:szCs w:val="22"/>
        </w:rPr>
        <w:t>cinquenta por cento</w:t>
      </w:r>
      <w:r w:rsidRPr="001D67B7">
        <w:rPr>
          <w:sz w:val="22"/>
          <w:szCs w:val="22"/>
        </w:rPr>
        <w:t xml:space="preserve">) do capital social da Sociedade, de titularidade da </w:t>
      </w:r>
      <w:proofErr w:type="spellStart"/>
      <w:r w:rsidR="001D67B7">
        <w:rPr>
          <w:sz w:val="22"/>
          <w:szCs w:val="22"/>
        </w:rPr>
        <w:t>M</w:t>
      </w:r>
      <w:r w:rsidR="00986FE4">
        <w:rPr>
          <w:sz w:val="22"/>
          <w:szCs w:val="22"/>
        </w:rPr>
        <w:t>adreal</w:t>
      </w:r>
      <w:proofErr w:type="spellEnd"/>
      <w:r w:rsidRPr="001D67B7">
        <w:rPr>
          <w:sz w:val="22"/>
          <w:szCs w:val="22"/>
        </w:rPr>
        <w:t xml:space="preserve"> (“</w:t>
      </w:r>
      <w:r w:rsidRPr="001D67B7">
        <w:rPr>
          <w:sz w:val="22"/>
          <w:szCs w:val="22"/>
          <w:u w:val="single"/>
        </w:rPr>
        <w:t xml:space="preserve">Quotas </w:t>
      </w:r>
      <w:proofErr w:type="spellStart"/>
      <w:r w:rsidR="00986FE4">
        <w:rPr>
          <w:sz w:val="22"/>
          <w:szCs w:val="22"/>
          <w:u w:val="single"/>
        </w:rPr>
        <w:t>Madreal</w:t>
      </w:r>
      <w:proofErr w:type="spellEnd"/>
      <w:r w:rsidRPr="001D67B7">
        <w:rPr>
          <w:sz w:val="22"/>
          <w:szCs w:val="22"/>
        </w:rPr>
        <w:t xml:space="preserve">”, e, em conjunto, com as Quotas </w:t>
      </w:r>
      <w:proofErr w:type="spellStart"/>
      <w:r w:rsidR="00986FE4">
        <w:rPr>
          <w:sz w:val="22"/>
          <w:szCs w:val="22"/>
        </w:rPr>
        <w:t>Vifran</w:t>
      </w:r>
      <w:proofErr w:type="spellEnd"/>
      <w:r w:rsidRPr="001D67B7">
        <w:rPr>
          <w:sz w:val="22"/>
          <w:szCs w:val="22"/>
        </w:rPr>
        <w:t>, as “</w:t>
      </w:r>
      <w:r w:rsidRPr="001D67B7">
        <w:rPr>
          <w:sz w:val="22"/>
          <w:szCs w:val="22"/>
          <w:u w:val="single"/>
        </w:rPr>
        <w:t>Quotas</w:t>
      </w:r>
      <w:r w:rsidRPr="001D67B7">
        <w:rPr>
          <w:sz w:val="22"/>
          <w:szCs w:val="22"/>
        </w:rPr>
        <w:t>”);</w:t>
      </w:r>
    </w:p>
    <w:p w14:paraId="537F6336" w14:textId="77777777" w:rsidR="00796F1B" w:rsidRPr="001D67B7" w:rsidRDefault="00796F1B" w:rsidP="00FD2913">
      <w:pPr>
        <w:pStyle w:val="PargrafodaLista"/>
        <w:autoSpaceDE w:val="0"/>
        <w:autoSpaceDN w:val="0"/>
        <w:adjustRightInd w:val="0"/>
        <w:spacing w:line="280" w:lineRule="exact"/>
        <w:ind w:left="0" w:right="49"/>
        <w:jc w:val="both"/>
        <w:rPr>
          <w:sz w:val="22"/>
          <w:szCs w:val="22"/>
        </w:rPr>
      </w:pPr>
    </w:p>
    <w:p w14:paraId="65CCF506" w14:textId="658EBDD1" w:rsidR="00FB2BE1" w:rsidRPr="001D67B7" w:rsidRDefault="001C730C" w:rsidP="00FD2913">
      <w:pPr>
        <w:pStyle w:val="PargrafodaLista"/>
        <w:numPr>
          <w:ilvl w:val="0"/>
          <w:numId w:val="7"/>
        </w:numPr>
        <w:autoSpaceDE w:val="0"/>
        <w:autoSpaceDN w:val="0"/>
        <w:adjustRightInd w:val="0"/>
        <w:spacing w:line="280" w:lineRule="exact"/>
        <w:ind w:left="0" w:right="49" w:firstLine="0"/>
        <w:jc w:val="both"/>
        <w:rPr>
          <w:sz w:val="22"/>
          <w:szCs w:val="22"/>
        </w:rPr>
      </w:pPr>
      <w:r w:rsidRPr="001D67B7">
        <w:rPr>
          <w:sz w:val="22"/>
          <w:szCs w:val="22"/>
        </w:rPr>
        <w:t xml:space="preserve">todas e quaisquer outras </w:t>
      </w:r>
      <w:r w:rsidR="0013606D" w:rsidRPr="001D67B7">
        <w:rPr>
          <w:sz w:val="22"/>
          <w:szCs w:val="22"/>
        </w:rPr>
        <w:t>Quotas</w:t>
      </w:r>
      <w:r w:rsidRPr="001D67B7">
        <w:rPr>
          <w:sz w:val="22"/>
          <w:szCs w:val="22"/>
        </w:rPr>
        <w:t xml:space="preserve"> que</w:t>
      </w:r>
      <w:r w:rsidR="00434B78" w:rsidRPr="001D67B7">
        <w:rPr>
          <w:sz w:val="22"/>
          <w:szCs w:val="22"/>
        </w:rPr>
        <w:t>,</w:t>
      </w:r>
      <w:r w:rsidRPr="001D67B7">
        <w:rPr>
          <w:sz w:val="22"/>
          <w:szCs w:val="22"/>
        </w:rPr>
        <w:t xml:space="preserve"> porventura, a partir desta data, forem </w:t>
      </w:r>
      <w:r w:rsidR="002A693E" w:rsidRPr="001D67B7">
        <w:rPr>
          <w:sz w:val="22"/>
          <w:szCs w:val="22"/>
        </w:rPr>
        <w:t xml:space="preserve">atribuídas </w:t>
      </w:r>
      <w:r w:rsidR="00227A6C" w:rsidRPr="001D67B7">
        <w:rPr>
          <w:sz w:val="22"/>
          <w:szCs w:val="22"/>
        </w:rPr>
        <w:t>à</w:t>
      </w:r>
      <w:r w:rsidR="00796F1B" w:rsidRPr="001D67B7">
        <w:rPr>
          <w:sz w:val="22"/>
          <w:szCs w:val="22"/>
        </w:rPr>
        <w:t>s</w:t>
      </w:r>
      <w:r w:rsidR="00227A6C" w:rsidRPr="001D67B7">
        <w:rPr>
          <w:sz w:val="22"/>
          <w:szCs w:val="22"/>
        </w:rPr>
        <w:t xml:space="preserve"> </w:t>
      </w:r>
      <w:r w:rsidR="002A693E" w:rsidRPr="001D67B7">
        <w:rPr>
          <w:sz w:val="22"/>
          <w:szCs w:val="22"/>
        </w:rPr>
        <w:t>Fiduciante</w:t>
      </w:r>
      <w:r w:rsidR="00796F1B" w:rsidRPr="001D67B7">
        <w:rPr>
          <w:sz w:val="22"/>
          <w:szCs w:val="22"/>
        </w:rPr>
        <w:t>s</w:t>
      </w:r>
      <w:r w:rsidR="004F5DD9" w:rsidRPr="001D67B7">
        <w:rPr>
          <w:sz w:val="22"/>
          <w:szCs w:val="22"/>
        </w:rPr>
        <w:t xml:space="preserve">, representativas do </w:t>
      </w:r>
      <w:r w:rsidRPr="001D67B7">
        <w:rPr>
          <w:sz w:val="22"/>
          <w:szCs w:val="22"/>
        </w:rPr>
        <w:t>capital social</w:t>
      </w:r>
      <w:r w:rsidR="00EF0E8F" w:rsidRPr="001D67B7">
        <w:rPr>
          <w:sz w:val="22"/>
          <w:szCs w:val="22"/>
        </w:rPr>
        <w:t xml:space="preserve"> da Sociedade</w:t>
      </w:r>
      <w:r w:rsidRPr="001D67B7">
        <w:rPr>
          <w:sz w:val="22"/>
          <w:szCs w:val="22"/>
        </w:rPr>
        <w:t xml:space="preserve"> (“</w:t>
      </w:r>
      <w:r w:rsidRPr="001D67B7">
        <w:rPr>
          <w:sz w:val="22"/>
          <w:szCs w:val="22"/>
          <w:u w:val="single"/>
        </w:rPr>
        <w:t xml:space="preserve">Novas </w:t>
      </w:r>
      <w:r w:rsidR="0013606D" w:rsidRPr="001D67B7">
        <w:rPr>
          <w:sz w:val="22"/>
          <w:szCs w:val="22"/>
          <w:u w:val="single"/>
        </w:rPr>
        <w:t>Quotas</w:t>
      </w:r>
      <w:r w:rsidRPr="001D67B7">
        <w:rPr>
          <w:sz w:val="22"/>
          <w:szCs w:val="22"/>
        </w:rPr>
        <w:t>”</w:t>
      </w:r>
      <w:r w:rsidR="000A1C69" w:rsidRPr="001D67B7">
        <w:rPr>
          <w:sz w:val="22"/>
          <w:szCs w:val="22"/>
        </w:rPr>
        <w:t xml:space="preserve">); </w:t>
      </w:r>
      <w:r w:rsidR="00FB2BE1" w:rsidRPr="001D67B7">
        <w:rPr>
          <w:sz w:val="22"/>
          <w:szCs w:val="22"/>
        </w:rPr>
        <w:t>e</w:t>
      </w:r>
      <w:r w:rsidR="0057754D" w:rsidRPr="001D67B7">
        <w:rPr>
          <w:sz w:val="22"/>
          <w:szCs w:val="22"/>
        </w:rPr>
        <w:t xml:space="preserve"> </w:t>
      </w:r>
    </w:p>
    <w:p w14:paraId="06A108BB" w14:textId="77777777" w:rsidR="00FB2BE1" w:rsidRPr="001D67B7" w:rsidRDefault="00FB2BE1" w:rsidP="00FD2913">
      <w:pPr>
        <w:pStyle w:val="PargrafodaLista"/>
        <w:tabs>
          <w:tab w:val="left" w:pos="450"/>
        </w:tabs>
        <w:autoSpaceDE w:val="0"/>
        <w:autoSpaceDN w:val="0"/>
        <w:adjustRightInd w:val="0"/>
        <w:spacing w:line="280" w:lineRule="exact"/>
        <w:ind w:left="0" w:right="49"/>
        <w:jc w:val="both"/>
        <w:rPr>
          <w:sz w:val="22"/>
          <w:szCs w:val="22"/>
        </w:rPr>
      </w:pPr>
    </w:p>
    <w:p w14:paraId="664AD620" w14:textId="742D6CE5" w:rsidR="003B4CB3" w:rsidRPr="001D67B7" w:rsidRDefault="00F07E98" w:rsidP="00FD2913">
      <w:pPr>
        <w:pStyle w:val="PargrafodaLista"/>
        <w:numPr>
          <w:ilvl w:val="0"/>
          <w:numId w:val="7"/>
        </w:numPr>
        <w:autoSpaceDE w:val="0"/>
        <w:autoSpaceDN w:val="0"/>
        <w:adjustRightInd w:val="0"/>
        <w:spacing w:line="280" w:lineRule="exact"/>
        <w:ind w:left="0" w:right="49" w:firstLine="0"/>
        <w:jc w:val="both"/>
        <w:rPr>
          <w:sz w:val="22"/>
          <w:szCs w:val="22"/>
        </w:rPr>
      </w:pPr>
      <w:r w:rsidRPr="001D67B7">
        <w:rPr>
          <w:sz w:val="22"/>
          <w:szCs w:val="22"/>
        </w:rPr>
        <w:t xml:space="preserve">todos os frutos, rendimentos, vantagens e direitos decorrentes das </w:t>
      </w:r>
      <w:r w:rsidR="002A693E" w:rsidRPr="001D67B7">
        <w:rPr>
          <w:sz w:val="22"/>
          <w:szCs w:val="22"/>
        </w:rPr>
        <w:t>Quotas</w:t>
      </w:r>
      <w:r w:rsidRPr="001D67B7">
        <w:rPr>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1D67B7">
        <w:rPr>
          <w:sz w:val="22"/>
          <w:szCs w:val="22"/>
        </w:rPr>
        <w:t>Quotas</w:t>
      </w:r>
      <w:r w:rsidRPr="001D67B7">
        <w:rPr>
          <w:sz w:val="22"/>
          <w:szCs w:val="22"/>
        </w:rPr>
        <w:t xml:space="preserve"> (“</w:t>
      </w:r>
      <w:r w:rsidR="000A1C69" w:rsidRPr="001D67B7">
        <w:rPr>
          <w:sz w:val="22"/>
          <w:szCs w:val="22"/>
          <w:u w:val="single"/>
        </w:rPr>
        <w:t>Direitos Adicionais</w:t>
      </w:r>
      <w:r w:rsidRPr="001D67B7">
        <w:rPr>
          <w:sz w:val="22"/>
          <w:szCs w:val="22"/>
        </w:rPr>
        <w:t>”</w:t>
      </w:r>
      <w:r w:rsidR="000A1C69" w:rsidRPr="001D67B7">
        <w:rPr>
          <w:sz w:val="22"/>
          <w:szCs w:val="22"/>
        </w:rPr>
        <w:t>, em conjunto com as Quotas e as Novas Quotas, “</w:t>
      </w:r>
      <w:r w:rsidR="000A1C69" w:rsidRPr="001D67B7">
        <w:rPr>
          <w:sz w:val="22"/>
          <w:szCs w:val="22"/>
          <w:u w:val="single"/>
        </w:rPr>
        <w:t>Quotas Alienadas Fiduciariamente</w:t>
      </w:r>
      <w:r w:rsidR="000A1C69" w:rsidRPr="001D67B7">
        <w:rPr>
          <w:sz w:val="22"/>
          <w:szCs w:val="22"/>
        </w:rPr>
        <w:t>”)</w:t>
      </w:r>
      <w:r w:rsidR="00961AB4" w:rsidRPr="001D67B7">
        <w:rPr>
          <w:sz w:val="22"/>
          <w:szCs w:val="22"/>
        </w:rPr>
        <w:t>.</w:t>
      </w:r>
      <w:r w:rsidR="00894381" w:rsidRPr="001D67B7">
        <w:rPr>
          <w:sz w:val="22"/>
          <w:szCs w:val="22"/>
        </w:rPr>
        <w:t xml:space="preserve"> </w:t>
      </w:r>
    </w:p>
    <w:p w14:paraId="600582EF" w14:textId="77777777" w:rsidR="003B4CB3" w:rsidRPr="001D67B7" w:rsidRDefault="003B4CB3" w:rsidP="00961AB4">
      <w:pPr>
        <w:tabs>
          <w:tab w:val="left" w:pos="709"/>
        </w:tabs>
        <w:autoSpaceDE w:val="0"/>
        <w:autoSpaceDN w:val="0"/>
        <w:adjustRightInd w:val="0"/>
        <w:spacing w:line="280" w:lineRule="exact"/>
        <w:ind w:left="709" w:right="49"/>
        <w:jc w:val="both"/>
        <w:rPr>
          <w:sz w:val="22"/>
          <w:szCs w:val="22"/>
        </w:rPr>
      </w:pPr>
    </w:p>
    <w:p w14:paraId="07FB7A81" w14:textId="5E4C55C1" w:rsidR="00A03100" w:rsidRPr="001D67B7" w:rsidRDefault="000204F6" w:rsidP="00961AB4">
      <w:pPr>
        <w:pStyle w:val="PargrafodaLista"/>
        <w:numPr>
          <w:ilvl w:val="1"/>
          <w:numId w:val="8"/>
        </w:numPr>
        <w:spacing w:line="280" w:lineRule="exact"/>
        <w:ind w:left="0" w:firstLine="0"/>
        <w:contextualSpacing/>
        <w:jc w:val="both"/>
        <w:rPr>
          <w:bCs/>
          <w:sz w:val="22"/>
          <w:szCs w:val="22"/>
        </w:rPr>
      </w:pPr>
      <w:r>
        <w:rPr>
          <w:bCs/>
          <w:sz w:val="22"/>
          <w:szCs w:val="22"/>
        </w:rPr>
        <w:t>A</w:t>
      </w:r>
      <w:r w:rsidR="00A03100" w:rsidRPr="001D67B7">
        <w:rPr>
          <w:bCs/>
          <w:sz w:val="22"/>
          <w:szCs w:val="22"/>
        </w:rPr>
        <w:t xml:space="preserve">s Partes atribuem à presente Alienação Fiduciária de Quotas, nesta data, </w:t>
      </w:r>
      <w:r w:rsidRPr="00320C8C">
        <w:rPr>
          <w:bCs/>
          <w:sz w:val="22"/>
          <w:szCs w:val="22"/>
        </w:rPr>
        <w:t xml:space="preserve">com base das </w:t>
      </w:r>
      <w:r w:rsidR="008C3BFC">
        <w:rPr>
          <w:bCs/>
          <w:sz w:val="22"/>
          <w:szCs w:val="22"/>
        </w:rPr>
        <w:t xml:space="preserve">últimas </w:t>
      </w:r>
      <w:r w:rsidRPr="00320C8C">
        <w:rPr>
          <w:bCs/>
          <w:sz w:val="22"/>
          <w:szCs w:val="22"/>
        </w:rPr>
        <w:t xml:space="preserve">Demonstrações Financeiras </w:t>
      </w:r>
      <w:r>
        <w:rPr>
          <w:bCs/>
          <w:sz w:val="22"/>
          <w:szCs w:val="22"/>
        </w:rPr>
        <w:t>da Sociedade</w:t>
      </w:r>
      <w:r w:rsidRPr="00320C8C">
        <w:rPr>
          <w:bCs/>
          <w:sz w:val="22"/>
          <w:szCs w:val="22"/>
        </w:rPr>
        <w:t>,</w:t>
      </w:r>
      <w:r>
        <w:rPr>
          <w:rFonts w:ascii="Tahoma" w:hAnsi="Tahoma" w:cs="Tahoma"/>
          <w:bCs/>
          <w:sz w:val="22"/>
          <w:szCs w:val="22"/>
        </w:rPr>
        <w:t xml:space="preserve"> </w:t>
      </w:r>
      <w:r w:rsidR="00A03100" w:rsidRPr="001D67B7">
        <w:rPr>
          <w:bCs/>
          <w:sz w:val="22"/>
          <w:szCs w:val="22"/>
        </w:rPr>
        <w:t>o valor de R$</w:t>
      </w:r>
      <w:r w:rsidR="005402CF" w:rsidRPr="001D67B7">
        <w:rPr>
          <w:sz w:val="22"/>
          <w:szCs w:val="22"/>
        </w:rPr>
        <w:t xml:space="preserve"> </w:t>
      </w:r>
      <w:r w:rsidR="00986FE4">
        <w:rPr>
          <w:sz w:val="22"/>
          <w:szCs w:val="22"/>
        </w:rPr>
        <w:t>6.000,00</w:t>
      </w:r>
      <w:r w:rsidR="00CF6E9A" w:rsidRPr="001D67B7">
        <w:rPr>
          <w:sz w:val="22"/>
          <w:szCs w:val="22"/>
        </w:rPr>
        <w:t xml:space="preserve"> </w:t>
      </w:r>
      <w:r w:rsidR="005402CF" w:rsidRPr="001D67B7">
        <w:rPr>
          <w:sz w:val="22"/>
          <w:szCs w:val="22"/>
        </w:rPr>
        <w:t>(</w:t>
      </w:r>
      <w:r w:rsidR="00986FE4">
        <w:rPr>
          <w:sz w:val="22"/>
          <w:szCs w:val="22"/>
        </w:rPr>
        <w:t>seis mil reais</w:t>
      </w:r>
      <w:r w:rsidR="005402CF" w:rsidRPr="001D67B7">
        <w:rPr>
          <w:sz w:val="22"/>
          <w:szCs w:val="22"/>
        </w:rPr>
        <w:t>)</w:t>
      </w:r>
      <w:r w:rsidR="00C66BFD" w:rsidRPr="001D67B7">
        <w:rPr>
          <w:sz w:val="22"/>
          <w:szCs w:val="22"/>
        </w:rPr>
        <w:t xml:space="preserve">, </w:t>
      </w:r>
      <w:r w:rsidR="00A03100" w:rsidRPr="001D67B7">
        <w:rPr>
          <w:bCs/>
          <w:sz w:val="22"/>
          <w:szCs w:val="22"/>
        </w:rPr>
        <w:t>correspondente ao valor</w:t>
      </w:r>
      <w:r w:rsidR="00850951" w:rsidRPr="001D67B7">
        <w:rPr>
          <w:bCs/>
          <w:sz w:val="22"/>
          <w:szCs w:val="22"/>
        </w:rPr>
        <w:t xml:space="preserve"> nominal</w:t>
      </w:r>
      <w:r w:rsidR="00A03100" w:rsidRPr="001D67B7">
        <w:rPr>
          <w:bCs/>
          <w:sz w:val="22"/>
          <w:szCs w:val="22"/>
        </w:rPr>
        <w:t xml:space="preserve"> das Quotas, conforme disposto no Contrato Social da Sociedade, ficando vedada a sua utilização para fins de excussão desta Garantia Fiduciária, caso no qual valerá o quanto previsto na cláusula sexta abaixo.</w:t>
      </w:r>
      <w:r w:rsidR="00503AC5" w:rsidRPr="001D67B7">
        <w:rPr>
          <w:bCs/>
          <w:sz w:val="22"/>
          <w:szCs w:val="22"/>
        </w:rPr>
        <w:t xml:space="preserve"> </w:t>
      </w:r>
    </w:p>
    <w:p w14:paraId="28078916" w14:textId="77777777" w:rsidR="00A03100" w:rsidRPr="001D67B7" w:rsidRDefault="00A03100" w:rsidP="00961AB4">
      <w:pPr>
        <w:spacing w:line="280" w:lineRule="exact"/>
        <w:contextualSpacing/>
        <w:jc w:val="both"/>
        <w:rPr>
          <w:sz w:val="22"/>
          <w:szCs w:val="22"/>
        </w:rPr>
      </w:pPr>
    </w:p>
    <w:p w14:paraId="48A608BB" w14:textId="6BF99DAE" w:rsidR="00FB2BE1" w:rsidRPr="001D67B7" w:rsidRDefault="00FB2BE1" w:rsidP="00961AB4">
      <w:pPr>
        <w:pStyle w:val="PargrafodaLista"/>
        <w:numPr>
          <w:ilvl w:val="1"/>
          <w:numId w:val="8"/>
        </w:numPr>
        <w:spacing w:line="280" w:lineRule="exact"/>
        <w:ind w:left="0" w:firstLine="0"/>
        <w:contextualSpacing/>
        <w:jc w:val="both"/>
        <w:rPr>
          <w:sz w:val="22"/>
          <w:szCs w:val="22"/>
        </w:rPr>
      </w:pPr>
      <w:r w:rsidRPr="001D67B7">
        <w:rPr>
          <w:sz w:val="22"/>
          <w:szCs w:val="22"/>
        </w:rPr>
        <w:t>A</w:t>
      </w:r>
      <w:r w:rsidR="00796F1B" w:rsidRPr="001D67B7">
        <w:rPr>
          <w:sz w:val="22"/>
          <w:szCs w:val="22"/>
        </w:rPr>
        <w:t>s</w:t>
      </w:r>
      <w:r w:rsidRPr="001D67B7">
        <w:rPr>
          <w:sz w:val="22"/>
          <w:szCs w:val="22"/>
        </w:rPr>
        <w:t xml:space="preserve"> Fiduciante</w:t>
      </w:r>
      <w:r w:rsidR="00796F1B" w:rsidRPr="001D67B7">
        <w:rPr>
          <w:sz w:val="22"/>
          <w:szCs w:val="22"/>
        </w:rPr>
        <w:t>s se</w:t>
      </w:r>
      <w:r w:rsidRPr="001D67B7">
        <w:rPr>
          <w:sz w:val="22"/>
          <w:szCs w:val="22"/>
        </w:rPr>
        <w:t xml:space="preserve"> obriga</w:t>
      </w:r>
      <w:r w:rsidR="00796F1B" w:rsidRPr="001D67B7">
        <w:rPr>
          <w:sz w:val="22"/>
          <w:szCs w:val="22"/>
        </w:rPr>
        <w:t>m</w:t>
      </w:r>
      <w:r w:rsidRPr="001D67B7">
        <w:rPr>
          <w:sz w:val="22"/>
          <w:szCs w:val="22"/>
        </w:rPr>
        <w:t xml:space="preserve">, neste ato, a não vender, ceder, transferir ou de qualquer </w:t>
      </w:r>
      <w:r w:rsidRPr="001D67B7">
        <w:rPr>
          <w:rFonts w:eastAsia="MS Mincho"/>
          <w:sz w:val="22"/>
          <w:szCs w:val="22"/>
        </w:rPr>
        <w:t xml:space="preserve">maneira gravar, onerar ou alienar </w:t>
      </w:r>
      <w:r w:rsidRPr="001D67B7">
        <w:rPr>
          <w:sz w:val="22"/>
          <w:szCs w:val="22"/>
        </w:rPr>
        <w:t xml:space="preserve">em benefício de qualquer outra parte, que não a Fiduciária, </w:t>
      </w:r>
      <w:r w:rsidR="000A1C69" w:rsidRPr="001D67B7">
        <w:rPr>
          <w:sz w:val="22"/>
          <w:szCs w:val="22"/>
        </w:rPr>
        <w:t xml:space="preserve">as Quotas Alienadas Fiduciariamente, </w:t>
      </w:r>
      <w:r w:rsidRPr="001D67B7">
        <w:rPr>
          <w:sz w:val="22"/>
          <w:szCs w:val="22"/>
        </w:rPr>
        <w:t>seja parcial ou total, independentemente do grau de prioridade.</w:t>
      </w:r>
      <w:bookmarkStart w:id="12" w:name="_DV_M31"/>
      <w:bookmarkStart w:id="13" w:name="_DV_M32"/>
      <w:bookmarkStart w:id="14" w:name="_DV_M33"/>
      <w:bookmarkStart w:id="15" w:name="_DV_M34"/>
      <w:bookmarkStart w:id="16" w:name="_DV_M35"/>
      <w:bookmarkStart w:id="17" w:name="_DV_M36"/>
      <w:bookmarkEnd w:id="12"/>
      <w:bookmarkEnd w:id="13"/>
      <w:bookmarkEnd w:id="14"/>
      <w:bookmarkEnd w:id="15"/>
      <w:bookmarkEnd w:id="16"/>
      <w:bookmarkEnd w:id="17"/>
    </w:p>
    <w:p w14:paraId="29CDBC42" w14:textId="77F3D06E" w:rsidR="00D66DAD" w:rsidRDefault="00D66DAD" w:rsidP="00A77DA1">
      <w:pPr>
        <w:spacing w:line="280" w:lineRule="exact"/>
        <w:ind w:right="49"/>
        <w:jc w:val="both"/>
        <w:rPr>
          <w:sz w:val="22"/>
          <w:szCs w:val="22"/>
        </w:rPr>
      </w:pPr>
    </w:p>
    <w:p w14:paraId="267A94EC" w14:textId="22E2E12D" w:rsidR="00BB642F" w:rsidRPr="00884603" w:rsidRDefault="00BB642F" w:rsidP="00BB642F">
      <w:pPr>
        <w:pStyle w:val="PargrafodaLista"/>
        <w:widowControl w:val="0"/>
        <w:spacing w:line="276" w:lineRule="auto"/>
        <w:ind w:left="0"/>
        <w:contextualSpacing/>
        <w:jc w:val="both"/>
        <w:rPr>
          <w:sz w:val="22"/>
          <w:szCs w:val="22"/>
        </w:rPr>
      </w:pPr>
      <w:r>
        <w:rPr>
          <w:sz w:val="22"/>
          <w:szCs w:val="22"/>
        </w:rPr>
        <w:t>1.4</w:t>
      </w:r>
      <w:r>
        <w:rPr>
          <w:sz w:val="22"/>
          <w:szCs w:val="22"/>
        </w:rPr>
        <w:tab/>
      </w:r>
      <w:r w:rsidRPr="009A4FFB">
        <w:rPr>
          <w:sz w:val="22"/>
          <w:szCs w:val="22"/>
        </w:rPr>
        <w:t>Para fins deste Contrato, o termo “</w:t>
      </w:r>
      <w:r w:rsidRPr="009A4FFB">
        <w:rPr>
          <w:sz w:val="22"/>
          <w:szCs w:val="22"/>
          <w:u w:val="single"/>
        </w:rPr>
        <w:t>Documentos da Operação</w:t>
      </w:r>
      <w:r w:rsidRPr="009A4FFB">
        <w:rPr>
          <w:sz w:val="22"/>
          <w:szCs w:val="22"/>
        </w:rPr>
        <w:t xml:space="preserve">” significa, em conjunto: </w:t>
      </w:r>
      <w:bookmarkStart w:id="18" w:name="_Hlk42518191"/>
      <w:r w:rsidRPr="009A4FFB">
        <w:rPr>
          <w:b/>
          <w:sz w:val="22"/>
          <w:szCs w:val="22"/>
        </w:rPr>
        <w:t>(i)</w:t>
      </w:r>
      <w:r w:rsidRPr="009A4FFB">
        <w:rPr>
          <w:sz w:val="22"/>
          <w:szCs w:val="22"/>
        </w:rPr>
        <w:t xml:space="preserve"> a CCB; </w:t>
      </w:r>
      <w:r w:rsidRPr="009A4FFB">
        <w:rPr>
          <w:b/>
          <w:sz w:val="22"/>
          <w:szCs w:val="22"/>
        </w:rPr>
        <w:t>(</w:t>
      </w:r>
      <w:proofErr w:type="spellStart"/>
      <w:r w:rsidRPr="009A4FFB">
        <w:rPr>
          <w:b/>
          <w:sz w:val="22"/>
          <w:szCs w:val="22"/>
        </w:rPr>
        <w:t>ii</w:t>
      </w:r>
      <w:proofErr w:type="spellEnd"/>
      <w:r w:rsidRPr="009A4FFB">
        <w:rPr>
          <w:b/>
          <w:sz w:val="22"/>
          <w:szCs w:val="22"/>
        </w:rPr>
        <w:t>)</w:t>
      </w:r>
      <w:r w:rsidRPr="009A4FFB">
        <w:rPr>
          <w:sz w:val="22"/>
          <w:szCs w:val="22"/>
        </w:rPr>
        <w:t xml:space="preserve"> a Escritura de Emissão de CCI; </w:t>
      </w:r>
      <w:r w:rsidRPr="009A4FFB">
        <w:rPr>
          <w:b/>
          <w:sz w:val="22"/>
          <w:szCs w:val="22"/>
        </w:rPr>
        <w:t>(</w:t>
      </w:r>
      <w:proofErr w:type="spellStart"/>
      <w:r w:rsidRPr="009A4FFB">
        <w:rPr>
          <w:b/>
          <w:sz w:val="22"/>
          <w:szCs w:val="22"/>
        </w:rPr>
        <w:t>iii</w:t>
      </w:r>
      <w:proofErr w:type="spellEnd"/>
      <w:r w:rsidRPr="009A4FFB">
        <w:rPr>
          <w:b/>
          <w:sz w:val="22"/>
          <w:szCs w:val="22"/>
        </w:rPr>
        <w:t>)</w:t>
      </w:r>
      <w:r w:rsidRPr="009A4FFB">
        <w:rPr>
          <w:sz w:val="22"/>
          <w:szCs w:val="22"/>
        </w:rPr>
        <w:t xml:space="preserve"> o Contrato de Cessão; </w:t>
      </w:r>
      <w:r w:rsidRPr="009A4FFB">
        <w:rPr>
          <w:b/>
          <w:sz w:val="22"/>
          <w:szCs w:val="22"/>
        </w:rPr>
        <w:t>(</w:t>
      </w:r>
      <w:proofErr w:type="spellStart"/>
      <w:r w:rsidRPr="009A4FFB">
        <w:rPr>
          <w:b/>
          <w:sz w:val="22"/>
          <w:szCs w:val="22"/>
        </w:rPr>
        <w:t>iv</w:t>
      </w:r>
      <w:proofErr w:type="spellEnd"/>
      <w:r w:rsidRPr="009A4FFB">
        <w:rPr>
          <w:b/>
          <w:sz w:val="22"/>
          <w:szCs w:val="22"/>
        </w:rPr>
        <w:t>) </w:t>
      </w:r>
      <w:r w:rsidRPr="009A4FFB">
        <w:rPr>
          <w:sz w:val="22"/>
          <w:szCs w:val="22"/>
        </w:rPr>
        <w:t xml:space="preserve">o presente Contrato; </w:t>
      </w:r>
      <w:r w:rsidRPr="009A4FFB">
        <w:rPr>
          <w:b/>
          <w:bCs/>
          <w:sz w:val="22"/>
          <w:szCs w:val="22"/>
        </w:rPr>
        <w:t xml:space="preserve">(v) </w:t>
      </w:r>
      <w:r w:rsidRPr="00576250">
        <w:rPr>
          <w:sz w:val="22"/>
          <w:szCs w:val="22"/>
        </w:rPr>
        <w:t xml:space="preserve">o Contrato de Alienação Fiduciária Terreno; </w:t>
      </w:r>
      <w:r w:rsidRPr="009A4FFB">
        <w:rPr>
          <w:b/>
          <w:bCs/>
          <w:sz w:val="22"/>
          <w:szCs w:val="22"/>
        </w:rPr>
        <w:t>(v</w:t>
      </w:r>
      <w:r w:rsidRPr="00576250">
        <w:rPr>
          <w:b/>
          <w:bCs/>
          <w:sz w:val="22"/>
          <w:szCs w:val="22"/>
        </w:rPr>
        <w:t>i</w:t>
      </w:r>
      <w:r w:rsidRPr="009A4FFB">
        <w:rPr>
          <w:b/>
          <w:bCs/>
          <w:sz w:val="22"/>
          <w:szCs w:val="22"/>
        </w:rPr>
        <w:t>)</w:t>
      </w:r>
      <w:r w:rsidRPr="009A4FFB">
        <w:rPr>
          <w:sz w:val="22"/>
          <w:szCs w:val="22"/>
        </w:rPr>
        <w:t xml:space="preserve"> o Contrato de Alienação Fiduciária </w:t>
      </w:r>
      <w:r>
        <w:rPr>
          <w:sz w:val="22"/>
          <w:szCs w:val="22"/>
        </w:rPr>
        <w:t>Imóveis</w:t>
      </w:r>
      <w:r w:rsidRPr="009A4FFB">
        <w:rPr>
          <w:sz w:val="22"/>
          <w:szCs w:val="22"/>
        </w:rPr>
        <w:t xml:space="preserve">; </w:t>
      </w:r>
      <w:r w:rsidRPr="009A4FFB">
        <w:rPr>
          <w:b/>
          <w:bCs/>
          <w:sz w:val="22"/>
          <w:szCs w:val="22"/>
        </w:rPr>
        <w:t>(</w:t>
      </w:r>
      <w:proofErr w:type="spellStart"/>
      <w:r w:rsidRPr="009A4FFB">
        <w:rPr>
          <w:b/>
          <w:bCs/>
          <w:sz w:val="22"/>
          <w:szCs w:val="22"/>
        </w:rPr>
        <w:t>vi</w:t>
      </w:r>
      <w:r w:rsidRPr="00576250">
        <w:rPr>
          <w:b/>
          <w:bCs/>
          <w:sz w:val="22"/>
          <w:szCs w:val="22"/>
        </w:rPr>
        <w:t>i</w:t>
      </w:r>
      <w:proofErr w:type="spellEnd"/>
      <w:r w:rsidRPr="009A4FFB">
        <w:rPr>
          <w:b/>
          <w:bCs/>
          <w:sz w:val="22"/>
          <w:szCs w:val="22"/>
        </w:rPr>
        <w:t>)</w:t>
      </w:r>
      <w:r w:rsidRPr="009A4FFB">
        <w:rPr>
          <w:sz w:val="22"/>
          <w:szCs w:val="22"/>
        </w:rPr>
        <w:t xml:space="preserve"> o Contrato de Cessão Fiduciária; </w:t>
      </w:r>
      <w:r w:rsidRPr="009A4FFB">
        <w:rPr>
          <w:b/>
          <w:sz w:val="22"/>
          <w:szCs w:val="22"/>
        </w:rPr>
        <w:t>(</w:t>
      </w:r>
      <w:proofErr w:type="spellStart"/>
      <w:r w:rsidRPr="009A4FFB">
        <w:rPr>
          <w:b/>
          <w:sz w:val="22"/>
          <w:szCs w:val="22"/>
        </w:rPr>
        <w:t>vii</w:t>
      </w:r>
      <w:r w:rsidRPr="00576250">
        <w:rPr>
          <w:b/>
          <w:sz w:val="22"/>
          <w:szCs w:val="22"/>
        </w:rPr>
        <w:t>i</w:t>
      </w:r>
      <w:proofErr w:type="spellEnd"/>
      <w:r w:rsidRPr="009A4FFB">
        <w:rPr>
          <w:b/>
          <w:sz w:val="22"/>
          <w:szCs w:val="22"/>
        </w:rPr>
        <w:t>)</w:t>
      </w:r>
      <w:r w:rsidRPr="009A4FFB">
        <w:rPr>
          <w:sz w:val="22"/>
          <w:szCs w:val="22"/>
        </w:rPr>
        <w:t xml:space="preserve"> o Termo de Securitização; </w:t>
      </w:r>
      <w:r w:rsidRPr="009A4FFB">
        <w:rPr>
          <w:b/>
          <w:bCs/>
          <w:sz w:val="22"/>
          <w:szCs w:val="22"/>
        </w:rPr>
        <w:t>(</w:t>
      </w:r>
      <w:proofErr w:type="spellStart"/>
      <w:r w:rsidRPr="009A4FFB">
        <w:rPr>
          <w:b/>
          <w:bCs/>
          <w:sz w:val="22"/>
          <w:szCs w:val="22"/>
        </w:rPr>
        <w:t>ix</w:t>
      </w:r>
      <w:proofErr w:type="spellEnd"/>
      <w:r w:rsidRPr="009A4FFB">
        <w:rPr>
          <w:b/>
          <w:bCs/>
          <w:sz w:val="22"/>
          <w:szCs w:val="22"/>
        </w:rPr>
        <w:t>)</w:t>
      </w:r>
      <w:r w:rsidRPr="009A4FFB">
        <w:rPr>
          <w:sz w:val="22"/>
          <w:szCs w:val="22"/>
        </w:rPr>
        <w:t xml:space="preserve"> </w:t>
      </w:r>
      <w:bookmarkStart w:id="19" w:name="_Hlk22641028"/>
      <w:r w:rsidRPr="009A4FFB">
        <w:rPr>
          <w:sz w:val="22"/>
          <w:szCs w:val="22"/>
        </w:rPr>
        <w:t xml:space="preserve">o </w:t>
      </w:r>
      <w:r w:rsidRPr="00576250">
        <w:rPr>
          <w:rFonts w:eastAsia="Times New Roman"/>
          <w:sz w:val="22"/>
          <w:szCs w:val="22"/>
        </w:rPr>
        <w:t>“</w:t>
      </w:r>
      <w:r w:rsidRPr="00576250">
        <w:rPr>
          <w:rFonts w:eastAsia="Times New Roman"/>
          <w:i/>
          <w:iCs/>
          <w:sz w:val="22"/>
          <w:szCs w:val="22"/>
        </w:rPr>
        <w:t>Contrato de Prestação de Serviços de Agente de Monitoramento”</w:t>
      </w:r>
      <w:r w:rsidRPr="00576250">
        <w:rPr>
          <w:rFonts w:eastAsia="Times New Roman"/>
          <w:sz w:val="22"/>
          <w:szCs w:val="22"/>
        </w:rPr>
        <w:t xml:space="preserve">, formalizado, nesta data, entre a Fiduciária, </w:t>
      </w:r>
      <w:r>
        <w:rPr>
          <w:rFonts w:eastAsia="Times New Roman"/>
          <w:sz w:val="22"/>
          <w:szCs w:val="22"/>
        </w:rPr>
        <w:t>o</w:t>
      </w:r>
      <w:r w:rsidRPr="00576250">
        <w:rPr>
          <w:rFonts w:eastAsia="Times New Roman"/>
          <w:sz w:val="22"/>
          <w:szCs w:val="22"/>
        </w:rPr>
        <w:t xml:space="preserve"> Agente de Verificação </w:t>
      </w:r>
      <w:r>
        <w:rPr>
          <w:rFonts w:eastAsia="Times New Roman"/>
          <w:sz w:val="22"/>
          <w:szCs w:val="22"/>
        </w:rPr>
        <w:t xml:space="preserve">(abaixo definido) </w:t>
      </w:r>
      <w:r w:rsidRPr="00576250">
        <w:rPr>
          <w:rFonts w:eastAsia="Times New Roman"/>
          <w:sz w:val="22"/>
          <w:szCs w:val="22"/>
        </w:rPr>
        <w:t>e a Fiduciante (“</w:t>
      </w:r>
      <w:r w:rsidRPr="00576250">
        <w:rPr>
          <w:rFonts w:eastAsia="Times New Roman"/>
          <w:sz w:val="22"/>
          <w:szCs w:val="22"/>
          <w:u w:val="single"/>
        </w:rPr>
        <w:t>Contrato de Monitoramento</w:t>
      </w:r>
      <w:r w:rsidRPr="00576250">
        <w:rPr>
          <w:rFonts w:eastAsia="Times New Roman"/>
          <w:sz w:val="22"/>
          <w:szCs w:val="22"/>
        </w:rPr>
        <w:t>”)</w:t>
      </w:r>
      <w:r w:rsidRPr="00576250">
        <w:rPr>
          <w:sz w:val="22"/>
          <w:szCs w:val="22"/>
        </w:rPr>
        <w:t xml:space="preserve">; </w:t>
      </w:r>
      <w:r w:rsidRPr="009A4FFB">
        <w:rPr>
          <w:b/>
          <w:bCs/>
          <w:sz w:val="22"/>
          <w:szCs w:val="22"/>
        </w:rPr>
        <w:t>(x)</w:t>
      </w:r>
      <w:r w:rsidRPr="00576250">
        <w:rPr>
          <w:sz w:val="22"/>
          <w:szCs w:val="22"/>
        </w:rPr>
        <w:t xml:space="preserve"> o Contrato de Distribuição (conforme definido na CCB); e </w:t>
      </w:r>
      <w:r w:rsidRPr="009A4FFB">
        <w:rPr>
          <w:b/>
          <w:bCs/>
          <w:sz w:val="22"/>
          <w:szCs w:val="22"/>
        </w:rPr>
        <w:t>(xi)</w:t>
      </w:r>
      <w:r w:rsidRPr="00576250">
        <w:rPr>
          <w:sz w:val="22"/>
          <w:szCs w:val="22"/>
        </w:rPr>
        <w:t xml:space="preserve"> </w:t>
      </w:r>
      <w:bookmarkEnd w:id="19"/>
      <w:r w:rsidRPr="00576250">
        <w:rPr>
          <w:sz w:val="22"/>
          <w:szCs w:val="22"/>
        </w:rPr>
        <w:t xml:space="preserve">os respectivos aditamentos e outros instrumentos que integrem a </w:t>
      </w:r>
      <w:r>
        <w:rPr>
          <w:sz w:val="22"/>
          <w:szCs w:val="22"/>
        </w:rPr>
        <w:t>Emissão</w:t>
      </w:r>
      <w:r w:rsidRPr="00576250">
        <w:rPr>
          <w:sz w:val="22"/>
          <w:szCs w:val="22"/>
        </w:rPr>
        <w:t xml:space="preserve"> e que venham a ser celebrados.</w:t>
      </w:r>
      <w:bookmarkEnd w:id="18"/>
    </w:p>
    <w:p w14:paraId="5F900F62" w14:textId="3136739A" w:rsidR="00BB642F" w:rsidRDefault="00BB642F" w:rsidP="00A77DA1">
      <w:pPr>
        <w:spacing w:line="280" w:lineRule="exact"/>
        <w:ind w:right="49"/>
        <w:jc w:val="both"/>
        <w:rPr>
          <w:sz w:val="22"/>
          <w:szCs w:val="22"/>
        </w:rPr>
      </w:pPr>
    </w:p>
    <w:p w14:paraId="16EF2164" w14:textId="3E474BDB" w:rsidR="008C3BFC" w:rsidRPr="00D80286" w:rsidRDefault="008C3BFC" w:rsidP="00D80286">
      <w:pPr>
        <w:widowControl w:val="0"/>
        <w:spacing w:line="276" w:lineRule="auto"/>
        <w:contextualSpacing/>
        <w:jc w:val="both"/>
        <w:rPr>
          <w:sz w:val="22"/>
          <w:szCs w:val="22"/>
        </w:rPr>
      </w:pPr>
      <w:r>
        <w:rPr>
          <w:rFonts w:eastAsia="Calibri"/>
          <w:kern w:val="20"/>
          <w:sz w:val="22"/>
          <w:szCs w:val="22"/>
        </w:rPr>
        <w:t>1.5.</w:t>
      </w:r>
      <w:r>
        <w:rPr>
          <w:rFonts w:eastAsia="Calibri"/>
          <w:kern w:val="20"/>
          <w:sz w:val="22"/>
          <w:szCs w:val="22"/>
        </w:rPr>
        <w:tab/>
      </w:r>
      <w:r w:rsidRPr="00D80286">
        <w:rPr>
          <w:rFonts w:eastAsia="Calibri"/>
          <w:kern w:val="20"/>
          <w:sz w:val="22"/>
          <w:szCs w:val="22"/>
        </w:rPr>
        <w:t>Fica, desde já, certo e ajustado o caráter não excludente, mas cumulativo entre si da presente Cessão Fiduciária e das demais Garantias, podendo a Fiduciária, mediante deliberação dos titulares dos CRI, reunidos em assembleia geral, excutir todas ou cada uma das Garantias, total ou parcialmente, tantas vezes quantas forem necessárias, sem ordem de prioridade, até o integral adimplemento das Obrigações Garantidas, de acordo com a exclusiva conveniência da Fiduciária.</w:t>
      </w:r>
    </w:p>
    <w:p w14:paraId="10FD995D" w14:textId="77777777" w:rsidR="008C3BFC" w:rsidRPr="001D67B7" w:rsidRDefault="008C3BFC" w:rsidP="00A77DA1">
      <w:pPr>
        <w:spacing w:line="280" w:lineRule="exact"/>
        <w:ind w:right="49"/>
        <w:jc w:val="both"/>
        <w:rPr>
          <w:sz w:val="22"/>
          <w:szCs w:val="22"/>
        </w:rPr>
      </w:pPr>
    </w:p>
    <w:p w14:paraId="76C70573" w14:textId="77777777" w:rsidR="003B4CB3" w:rsidRPr="001D67B7" w:rsidRDefault="00FF1842" w:rsidP="00961AB4">
      <w:pPr>
        <w:pStyle w:val="Ttulo5"/>
        <w:overflowPunct/>
        <w:autoSpaceDE/>
        <w:adjustRightInd/>
        <w:spacing w:line="280" w:lineRule="exact"/>
        <w:ind w:left="0" w:right="49"/>
        <w:jc w:val="both"/>
        <w:rPr>
          <w:rFonts w:ascii="Times New Roman" w:hAnsi="Times New Roman"/>
          <w:sz w:val="22"/>
          <w:szCs w:val="22"/>
          <w:lang w:val="pt-BR"/>
        </w:rPr>
      </w:pPr>
      <w:bookmarkStart w:id="20" w:name="_Toc522079148"/>
      <w:bookmarkEnd w:id="11"/>
      <w:r w:rsidRPr="001D67B7">
        <w:rPr>
          <w:rFonts w:ascii="Times New Roman" w:hAnsi="Times New Roman"/>
          <w:sz w:val="22"/>
          <w:szCs w:val="22"/>
          <w:lang w:val="pt-BR"/>
        </w:rPr>
        <w:lastRenderedPageBreak/>
        <w:t>CLÁUSULA SEGUNDA – CAR</w:t>
      </w:r>
      <w:r w:rsidR="004A3406" w:rsidRPr="001D67B7">
        <w:rPr>
          <w:rFonts w:ascii="Times New Roman" w:hAnsi="Times New Roman"/>
          <w:sz w:val="22"/>
          <w:szCs w:val="22"/>
          <w:lang w:val="pt-BR"/>
        </w:rPr>
        <w:t>ACTERÍSTICAS DAS OBRIGAÇÕES GARANTIDAS</w:t>
      </w:r>
    </w:p>
    <w:p w14:paraId="4C291239" w14:textId="77777777" w:rsidR="003B4CB3" w:rsidRPr="001D67B7" w:rsidRDefault="003B4CB3" w:rsidP="00961AB4">
      <w:pPr>
        <w:spacing w:line="280" w:lineRule="exact"/>
        <w:ind w:right="49"/>
        <w:jc w:val="both"/>
        <w:rPr>
          <w:sz w:val="22"/>
          <w:szCs w:val="22"/>
        </w:rPr>
      </w:pPr>
    </w:p>
    <w:p w14:paraId="5EAD01E0" w14:textId="55E8BB29" w:rsidR="003B4CB3" w:rsidRPr="001D67B7" w:rsidRDefault="0075208C" w:rsidP="00961AB4">
      <w:pPr>
        <w:spacing w:line="280" w:lineRule="exact"/>
        <w:ind w:right="49"/>
        <w:jc w:val="both"/>
        <w:rPr>
          <w:sz w:val="22"/>
          <w:szCs w:val="22"/>
        </w:rPr>
      </w:pPr>
      <w:r w:rsidRPr="001D67B7">
        <w:rPr>
          <w:sz w:val="22"/>
          <w:szCs w:val="22"/>
        </w:rPr>
        <w:t>2.1</w:t>
      </w:r>
      <w:r w:rsidR="0015607D" w:rsidRPr="001D67B7">
        <w:rPr>
          <w:sz w:val="22"/>
          <w:szCs w:val="22"/>
        </w:rPr>
        <w:t>.</w:t>
      </w:r>
      <w:r w:rsidR="00A36738" w:rsidRPr="001D67B7">
        <w:rPr>
          <w:sz w:val="22"/>
          <w:szCs w:val="22"/>
        </w:rPr>
        <w:tab/>
      </w:r>
      <w:r w:rsidR="002F4FF2" w:rsidRPr="001D67B7">
        <w:rPr>
          <w:sz w:val="22"/>
          <w:szCs w:val="22"/>
        </w:rPr>
        <w:t xml:space="preserve">O presente Contrato </w:t>
      </w:r>
      <w:bookmarkStart w:id="21" w:name="_Hlk8138853"/>
      <w:r w:rsidR="002F4FF2" w:rsidRPr="001D67B7">
        <w:rPr>
          <w:sz w:val="22"/>
          <w:szCs w:val="22"/>
        </w:rPr>
        <w:t xml:space="preserve">de </w:t>
      </w:r>
      <w:bookmarkEnd w:id="21"/>
      <w:r w:rsidR="002F4FF2" w:rsidRPr="001D67B7">
        <w:rPr>
          <w:sz w:val="22"/>
          <w:szCs w:val="22"/>
        </w:rPr>
        <w:t xml:space="preserve">Alienação Fiduciária de Quotas destina-se a garantir o cumprimento de todas as Obrigações Garantidas assumidas pela </w:t>
      </w:r>
      <w:r w:rsidR="002F4FF2" w:rsidRPr="001D67B7">
        <w:rPr>
          <w:bCs/>
          <w:color w:val="000000"/>
          <w:sz w:val="22"/>
          <w:szCs w:val="22"/>
        </w:rPr>
        <w:t>Fiduciante</w:t>
      </w:r>
      <w:r w:rsidR="002F4FF2" w:rsidRPr="001D67B7">
        <w:rPr>
          <w:sz w:val="22"/>
          <w:szCs w:val="22"/>
        </w:rPr>
        <w:t xml:space="preserve"> no âmbito da CCB e dos CRI, de caráter pecuniário ou não pecuniário. Para fins do artigo 18 da Lei 9.514/97, as Partes convencionam que as Obrigações Garantidas apresentam as características descritas na cláusula abaixo, sem prejuízo do detalhamento contido na CCB, no Contrato de Cessão e no Termo de Securitização, que constituem parte integrante e inseparável deste Contrato de Alienação Fiduciária de Quotas, como se aqui estivessem transcritas.</w:t>
      </w:r>
    </w:p>
    <w:p w14:paraId="38C04B46" w14:textId="77777777" w:rsidR="0086026B" w:rsidRPr="001D67B7" w:rsidRDefault="0086026B" w:rsidP="00961AB4">
      <w:pPr>
        <w:tabs>
          <w:tab w:val="left" w:pos="1134"/>
        </w:tabs>
        <w:spacing w:line="280" w:lineRule="exact"/>
        <w:ind w:left="709" w:right="49"/>
        <w:jc w:val="both"/>
        <w:rPr>
          <w:sz w:val="22"/>
          <w:szCs w:val="22"/>
          <w:u w:val="single"/>
        </w:rPr>
      </w:pPr>
    </w:p>
    <w:p w14:paraId="759CE73B" w14:textId="6CA89FF4" w:rsidR="00986FE4" w:rsidRPr="00576250" w:rsidRDefault="00986FE4" w:rsidP="00986FE4">
      <w:pPr>
        <w:pStyle w:val="Level2"/>
        <w:widowControl w:val="0"/>
        <w:numPr>
          <w:ilvl w:val="0"/>
          <w:numId w:val="29"/>
        </w:numPr>
        <w:tabs>
          <w:tab w:val="left" w:pos="180"/>
          <w:tab w:val="left" w:pos="993"/>
          <w:tab w:val="left" w:pos="1276"/>
        </w:tabs>
        <w:spacing w:after="0"/>
        <w:ind w:left="284" w:firstLine="0"/>
        <w:contextualSpacing/>
        <w:outlineLvl w:val="9"/>
        <w:rPr>
          <w:rFonts w:ascii="Times New Roman" w:hAnsi="Times New Roman" w:cs="Times New Roman"/>
          <w:sz w:val="22"/>
          <w:szCs w:val="22"/>
        </w:rPr>
      </w:pPr>
      <w:bookmarkStart w:id="22" w:name="_Hlk37103464"/>
      <w:bookmarkStart w:id="23" w:name="_Toc522079149"/>
      <w:bookmarkEnd w:id="20"/>
      <w:r w:rsidRPr="00576250">
        <w:rPr>
          <w:rFonts w:ascii="Times New Roman" w:hAnsi="Times New Roman" w:cs="Times New Roman"/>
          <w:b/>
          <w:sz w:val="22"/>
          <w:szCs w:val="22"/>
        </w:rPr>
        <w:t>Valor do principal:</w:t>
      </w:r>
      <w:r w:rsidRPr="00576250">
        <w:rPr>
          <w:rFonts w:ascii="Times New Roman" w:hAnsi="Times New Roman" w:cs="Times New Roman"/>
          <w:sz w:val="22"/>
          <w:szCs w:val="22"/>
        </w:rPr>
        <w:t xml:space="preserve"> R$ </w:t>
      </w:r>
      <w:r w:rsidR="003C2E12" w:rsidRPr="00576250">
        <w:rPr>
          <w:rFonts w:ascii="Times New Roman" w:hAnsi="Times New Roman" w:cs="Times New Roman"/>
          <w:sz w:val="22"/>
          <w:szCs w:val="22"/>
        </w:rPr>
        <w:t>5</w:t>
      </w:r>
      <w:r w:rsidR="003C2E12">
        <w:rPr>
          <w:rFonts w:ascii="Times New Roman" w:hAnsi="Times New Roman" w:cs="Times New Roman"/>
          <w:sz w:val="22"/>
          <w:szCs w:val="22"/>
        </w:rPr>
        <w:t>9</w:t>
      </w:r>
      <w:r w:rsidRPr="00576250">
        <w:rPr>
          <w:rFonts w:ascii="Times New Roman" w:hAnsi="Times New Roman" w:cs="Times New Roman"/>
          <w:sz w:val="22"/>
          <w:szCs w:val="22"/>
        </w:rPr>
        <w:t>.000.000</w:t>
      </w:r>
      <w:r w:rsidR="008C3BFC">
        <w:rPr>
          <w:rFonts w:ascii="Times New Roman" w:hAnsi="Times New Roman" w:cs="Times New Roman"/>
          <w:sz w:val="22"/>
          <w:szCs w:val="22"/>
        </w:rPr>
        <w:t>,00</w:t>
      </w:r>
      <w:r w:rsidRPr="00576250">
        <w:rPr>
          <w:rFonts w:ascii="Times New Roman" w:hAnsi="Times New Roman" w:cs="Times New Roman"/>
          <w:sz w:val="22"/>
          <w:szCs w:val="22"/>
        </w:rPr>
        <w:t xml:space="preserve"> (cinquenta e </w:t>
      </w:r>
      <w:r w:rsidR="003C2E12">
        <w:rPr>
          <w:rFonts w:ascii="Times New Roman" w:hAnsi="Times New Roman" w:cs="Times New Roman"/>
          <w:sz w:val="22"/>
          <w:szCs w:val="22"/>
        </w:rPr>
        <w:t>nove</w:t>
      </w:r>
      <w:r w:rsidR="003C2E12" w:rsidRPr="00576250">
        <w:rPr>
          <w:rFonts w:ascii="Times New Roman" w:hAnsi="Times New Roman" w:cs="Times New Roman"/>
          <w:sz w:val="22"/>
          <w:szCs w:val="22"/>
        </w:rPr>
        <w:t xml:space="preserve"> </w:t>
      </w:r>
      <w:r w:rsidRPr="00576250">
        <w:rPr>
          <w:rFonts w:ascii="Times New Roman" w:hAnsi="Times New Roman" w:cs="Times New Roman"/>
          <w:sz w:val="22"/>
          <w:szCs w:val="22"/>
        </w:rPr>
        <w:t>milhões de reais);</w:t>
      </w:r>
    </w:p>
    <w:bookmarkEnd w:id="22"/>
    <w:p w14:paraId="1F5FB54D" w14:textId="77777777" w:rsidR="00986FE4" w:rsidRPr="00576250" w:rsidRDefault="00986FE4" w:rsidP="00986FE4">
      <w:pPr>
        <w:pStyle w:val="Level2"/>
        <w:widowControl w:val="0"/>
        <w:numPr>
          <w:ilvl w:val="0"/>
          <w:numId w:val="0"/>
        </w:numPr>
        <w:tabs>
          <w:tab w:val="left" w:pos="180"/>
          <w:tab w:val="left" w:pos="993"/>
          <w:tab w:val="left" w:pos="1276"/>
        </w:tabs>
        <w:spacing w:after="0"/>
        <w:ind w:left="284"/>
        <w:contextualSpacing/>
        <w:outlineLvl w:val="9"/>
        <w:rPr>
          <w:rFonts w:ascii="Times New Roman" w:hAnsi="Times New Roman" w:cs="Times New Roman"/>
          <w:b/>
          <w:sz w:val="22"/>
          <w:szCs w:val="22"/>
        </w:rPr>
      </w:pPr>
    </w:p>
    <w:p w14:paraId="35BB0FFC" w14:textId="1DCED47C" w:rsidR="00986FE4" w:rsidRPr="00576250" w:rsidRDefault="00986FE4" w:rsidP="00986FE4">
      <w:pPr>
        <w:pStyle w:val="Level2"/>
        <w:widowControl w:val="0"/>
        <w:numPr>
          <w:ilvl w:val="0"/>
          <w:numId w:val="29"/>
        </w:numPr>
        <w:tabs>
          <w:tab w:val="left" w:pos="180"/>
          <w:tab w:val="left" w:pos="993"/>
          <w:tab w:val="left" w:pos="1276"/>
        </w:tabs>
        <w:spacing w:after="0"/>
        <w:ind w:left="284" w:firstLine="0"/>
        <w:contextualSpacing/>
        <w:outlineLvl w:val="9"/>
        <w:rPr>
          <w:rFonts w:ascii="Times New Roman" w:hAnsi="Times New Roman" w:cs="Times New Roman"/>
          <w:b/>
          <w:sz w:val="22"/>
          <w:szCs w:val="22"/>
        </w:rPr>
      </w:pPr>
      <w:r w:rsidRPr="00576250">
        <w:rPr>
          <w:rFonts w:ascii="Times New Roman" w:hAnsi="Times New Roman" w:cs="Times New Roman"/>
          <w:b/>
          <w:sz w:val="22"/>
          <w:szCs w:val="22"/>
        </w:rPr>
        <w:t>Data de emissão da CCB:</w:t>
      </w:r>
      <w:r w:rsidRPr="00576250">
        <w:rPr>
          <w:rFonts w:ascii="Times New Roman" w:hAnsi="Times New Roman" w:cs="Times New Roman"/>
          <w:sz w:val="22"/>
          <w:szCs w:val="22"/>
        </w:rPr>
        <w:t xml:space="preserve"> </w:t>
      </w:r>
      <w:r w:rsidR="00E36FDA">
        <w:rPr>
          <w:rFonts w:ascii="Times New Roman" w:hAnsi="Times New Roman" w:cs="Times New Roman"/>
          <w:sz w:val="22"/>
          <w:szCs w:val="22"/>
        </w:rPr>
        <w:t>20</w:t>
      </w:r>
      <w:r w:rsidR="00E36FDA"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de </w:t>
      </w:r>
      <w:r w:rsidR="00E36FDA">
        <w:rPr>
          <w:rFonts w:ascii="Times New Roman" w:hAnsi="Times New Roman" w:cs="Times New Roman"/>
          <w:sz w:val="22"/>
          <w:szCs w:val="22"/>
        </w:rPr>
        <w:t>julho</w:t>
      </w:r>
      <w:r w:rsidR="00E36FDA" w:rsidRPr="00576250">
        <w:rPr>
          <w:rFonts w:ascii="Times New Roman" w:hAnsi="Times New Roman" w:cs="Times New Roman"/>
          <w:sz w:val="22"/>
          <w:szCs w:val="22"/>
        </w:rPr>
        <w:t xml:space="preserve"> </w:t>
      </w:r>
      <w:r w:rsidRPr="00576250">
        <w:rPr>
          <w:rFonts w:ascii="Times New Roman" w:hAnsi="Times New Roman" w:cs="Times New Roman"/>
          <w:sz w:val="22"/>
          <w:szCs w:val="22"/>
        </w:rPr>
        <w:t>de 2020;</w:t>
      </w:r>
    </w:p>
    <w:p w14:paraId="6460F52F" w14:textId="77777777" w:rsidR="00986FE4" w:rsidRPr="00576250" w:rsidRDefault="00986FE4" w:rsidP="00986FE4">
      <w:pPr>
        <w:pStyle w:val="Level2"/>
        <w:widowControl w:val="0"/>
        <w:numPr>
          <w:ilvl w:val="0"/>
          <w:numId w:val="0"/>
        </w:numPr>
        <w:tabs>
          <w:tab w:val="left" w:pos="180"/>
          <w:tab w:val="left" w:pos="993"/>
          <w:tab w:val="left" w:pos="1276"/>
        </w:tabs>
        <w:spacing w:after="0"/>
        <w:ind w:left="284"/>
        <w:contextualSpacing/>
        <w:outlineLvl w:val="9"/>
        <w:rPr>
          <w:rFonts w:ascii="Times New Roman" w:hAnsi="Times New Roman" w:cs="Times New Roman"/>
          <w:b/>
          <w:sz w:val="22"/>
          <w:szCs w:val="22"/>
        </w:rPr>
      </w:pPr>
    </w:p>
    <w:p w14:paraId="76AB0694" w14:textId="4F82C1AB" w:rsidR="00986FE4" w:rsidRPr="00576250" w:rsidRDefault="00986FE4" w:rsidP="00986FE4">
      <w:pPr>
        <w:pStyle w:val="Level2"/>
        <w:widowControl w:val="0"/>
        <w:numPr>
          <w:ilvl w:val="0"/>
          <w:numId w:val="29"/>
        </w:numPr>
        <w:tabs>
          <w:tab w:val="left" w:pos="180"/>
          <w:tab w:val="left" w:pos="993"/>
          <w:tab w:val="left" w:pos="1276"/>
        </w:tabs>
        <w:spacing w:after="0"/>
        <w:ind w:left="284"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Prazo</w:t>
      </w:r>
      <w:r w:rsidRPr="004A3993">
        <w:rPr>
          <w:rFonts w:ascii="Times New Roman" w:hAnsi="Times New Roman" w:cs="Times New Roman"/>
          <w:sz w:val="22"/>
          <w:szCs w:val="22"/>
        </w:rPr>
        <w:t xml:space="preserve">: </w:t>
      </w:r>
      <w:r w:rsidR="004A3993" w:rsidRPr="0013692D">
        <w:rPr>
          <w:rFonts w:ascii="Times New Roman" w:hAnsi="Times New Roman" w:cs="Times New Roman"/>
          <w:bCs/>
          <w:sz w:val="22"/>
          <w:szCs w:val="22"/>
        </w:rPr>
        <w:t>72</w:t>
      </w:r>
      <w:r w:rsidR="0013692D">
        <w:rPr>
          <w:rFonts w:ascii="Times New Roman" w:hAnsi="Times New Roman" w:cs="Times New Roman"/>
          <w:bCs/>
          <w:sz w:val="22"/>
          <w:szCs w:val="22"/>
        </w:rPr>
        <w:t xml:space="preserve"> </w:t>
      </w:r>
      <w:r w:rsidR="004A3993" w:rsidRPr="004A3993">
        <w:rPr>
          <w:rFonts w:ascii="Times New Roman" w:hAnsi="Times New Roman" w:cs="Times New Roman"/>
          <w:sz w:val="22"/>
          <w:szCs w:val="22"/>
        </w:rPr>
        <w:t>(</w:t>
      </w:r>
      <w:r w:rsidR="004A3993" w:rsidRPr="004A3993">
        <w:rPr>
          <w:rFonts w:ascii="Times New Roman" w:hAnsi="Times New Roman" w:cs="Times New Roman"/>
          <w:bCs/>
          <w:sz w:val="22"/>
          <w:szCs w:val="22"/>
        </w:rPr>
        <w:t>setenta</w:t>
      </w:r>
      <w:r w:rsidR="004A3993">
        <w:rPr>
          <w:rFonts w:ascii="Times New Roman" w:hAnsi="Times New Roman" w:cs="Times New Roman"/>
          <w:bCs/>
          <w:sz w:val="22"/>
          <w:szCs w:val="22"/>
        </w:rPr>
        <w:t xml:space="preserve"> e dois</w:t>
      </w:r>
      <w:r w:rsidR="004A3993"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meses, contados a partir da data de emissão da CCB; </w:t>
      </w:r>
    </w:p>
    <w:p w14:paraId="1A285B4C" w14:textId="77777777" w:rsidR="00986FE4" w:rsidRPr="00576250" w:rsidRDefault="00986FE4" w:rsidP="00986FE4">
      <w:pPr>
        <w:pStyle w:val="Level2"/>
        <w:widowControl w:val="0"/>
        <w:numPr>
          <w:ilvl w:val="0"/>
          <w:numId w:val="0"/>
        </w:numPr>
        <w:tabs>
          <w:tab w:val="left" w:pos="993"/>
          <w:tab w:val="left" w:pos="1276"/>
        </w:tabs>
        <w:spacing w:after="0"/>
        <w:ind w:left="284"/>
        <w:contextualSpacing/>
        <w:outlineLvl w:val="9"/>
        <w:rPr>
          <w:rFonts w:ascii="Times New Roman" w:hAnsi="Times New Roman" w:cs="Times New Roman"/>
          <w:sz w:val="22"/>
          <w:szCs w:val="22"/>
        </w:rPr>
      </w:pPr>
    </w:p>
    <w:p w14:paraId="19432C15" w14:textId="1CBD43C5" w:rsidR="00986FE4" w:rsidRPr="00576250" w:rsidRDefault="00986FE4" w:rsidP="00986FE4">
      <w:pPr>
        <w:pStyle w:val="Level2"/>
        <w:widowControl w:val="0"/>
        <w:numPr>
          <w:ilvl w:val="0"/>
          <w:numId w:val="29"/>
        </w:numPr>
        <w:tabs>
          <w:tab w:val="left" w:pos="180"/>
          <w:tab w:val="left" w:pos="993"/>
          <w:tab w:val="left" w:pos="1276"/>
        </w:tabs>
        <w:spacing w:after="0"/>
        <w:ind w:left="284"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Data de Vencimento</w:t>
      </w:r>
      <w:r w:rsidRPr="00576250">
        <w:rPr>
          <w:rFonts w:ascii="Times New Roman" w:hAnsi="Times New Roman" w:cs="Times New Roman"/>
          <w:sz w:val="22"/>
          <w:szCs w:val="22"/>
        </w:rPr>
        <w:t xml:space="preserve">: </w:t>
      </w:r>
      <w:r w:rsidR="00E36FDA">
        <w:rPr>
          <w:rFonts w:ascii="Times New Roman" w:hAnsi="Times New Roman" w:cs="Times New Roman"/>
          <w:sz w:val="22"/>
          <w:szCs w:val="22"/>
        </w:rPr>
        <w:t>20</w:t>
      </w:r>
      <w:r w:rsidR="00E36FDA"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de </w:t>
      </w:r>
      <w:r w:rsidR="00E36FDA">
        <w:rPr>
          <w:rFonts w:ascii="Times New Roman" w:hAnsi="Times New Roman" w:cs="Times New Roman"/>
          <w:sz w:val="22"/>
          <w:szCs w:val="22"/>
        </w:rPr>
        <w:t>julho</w:t>
      </w:r>
      <w:r w:rsidR="00E36FDA" w:rsidRPr="00576250">
        <w:rPr>
          <w:rFonts w:ascii="Times New Roman" w:hAnsi="Times New Roman" w:cs="Times New Roman"/>
          <w:sz w:val="22"/>
          <w:szCs w:val="22"/>
        </w:rPr>
        <w:t xml:space="preserve"> </w:t>
      </w:r>
      <w:r w:rsidRPr="00576250">
        <w:rPr>
          <w:rFonts w:ascii="Times New Roman" w:hAnsi="Times New Roman" w:cs="Times New Roman"/>
          <w:sz w:val="22"/>
          <w:szCs w:val="22"/>
        </w:rPr>
        <w:t>de 20</w:t>
      </w:r>
      <w:r w:rsidR="00E36FDA">
        <w:rPr>
          <w:rFonts w:ascii="Times New Roman" w:hAnsi="Times New Roman" w:cs="Times New Roman"/>
          <w:sz w:val="22"/>
          <w:szCs w:val="22"/>
        </w:rPr>
        <w:t>26</w:t>
      </w:r>
      <w:r w:rsidR="00E36FDA" w:rsidRPr="00576250">
        <w:rPr>
          <w:rFonts w:ascii="Times New Roman" w:hAnsi="Times New Roman" w:cs="Times New Roman"/>
          <w:sz w:val="22"/>
          <w:szCs w:val="22"/>
        </w:rPr>
        <w:t xml:space="preserve"> </w:t>
      </w:r>
      <w:r w:rsidRPr="00576250">
        <w:rPr>
          <w:rFonts w:ascii="Times New Roman" w:hAnsi="Times New Roman" w:cs="Times New Roman"/>
          <w:sz w:val="22"/>
          <w:szCs w:val="22"/>
        </w:rPr>
        <w:t>(“</w:t>
      </w:r>
      <w:r w:rsidRPr="00576250">
        <w:rPr>
          <w:rFonts w:ascii="Times New Roman" w:hAnsi="Times New Roman" w:cs="Times New Roman"/>
          <w:sz w:val="22"/>
          <w:szCs w:val="22"/>
          <w:u w:val="single"/>
        </w:rPr>
        <w:t>Data de Vencimento</w:t>
      </w:r>
      <w:r w:rsidRPr="00576250">
        <w:rPr>
          <w:rFonts w:ascii="Times New Roman" w:hAnsi="Times New Roman" w:cs="Times New Roman"/>
          <w:sz w:val="22"/>
          <w:szCs w:val="22"/>
        </w:rPr>
        <w:t>”);</w:t>
      </w:r>
    </w:p>
    <w:p w14:paraId="40FEE151" w14:textId="77777777" w:rsidR="00986FE4" w:rsidRPr="00576250" w:rsidRDefault="00986FE4" w:rsidP="00986FE4">
      <w:pPr>
        <w:pStyle w:val="PargrafodaLista"/>
        <w:tabs>
          <w:tab w:val="left" w:pos="993"/>
        </w:tabs>
        <w:spacing w:line="288" w:lineRule="auto"/>
        <w:ind w:left="284"/>
        <w:rPr>
          <w:sz w:val="22"/>
          <w:szCs w:val="22"/>
        </w:rPr>
      </w:pPr>
    </w:p>
    <w:p w14:paraId="0D16C967" w14:textId="77777777" w:rsidR="00986FE4" w:rsidRPr="00576250" w:rsidRDefault="00986FE4" w:rsidP="00986FE4">
      <w:pPr>
        <w:pStyle w:val="Level2"/>
        <w:widowControl w:val="0"/>
        <w:numPr>
          <w:ilvl w:val="0"/>
          <w:numId w:val="29"/>
        </w:numPr>
        <w:tabs>
          <w:tab w:val="left" w:pos="180"/>
          <w:tab w:val="left" w:pos="993"/>
          <w:tab w:val="left" w:pos="1276"/>
        </w:tabs>
        <w:spacing w:after="0"/>
        <w:ind w:left="284" w:firstLine="0"/>
        <w:contextualSpacing/>
        <w:outlineLvl w:val="9"/>
        <w:rPr>
          <w:rFonts w:ascii="Times New Roman" w:hAnsi="Times New Roman" w:cs="Times New Roman"/>
          <w:sz w:val="22"/>
          <w:szCs w:val="22"/>
        </w:rPr>
      </w:pPr>
      <w:r w:rsidRPr="00576250">
        <w:rPr>
          <w:rFonts w:ascii="Times New Roman" w:hAnsi="Times New Roman" w:cs="Times New Roman"/>
          <w:b/>
          <w:bCs/>
          <w:sz w:val="22"/>
          <w:szCs w:val="22"/>
        </w:rPr>
        <w:t>Cronograma de Amortização da CCB:</w:t>
      </w:r>
      <w:r w:rsidRPr="00576250">
        <w:rPr>
          <w:rFonts w:ascii="Times New Roman" w:hAnsi="Times New Roman" w:cs="Times New Roman"/>
          <w:sz w:val="22"/>
          <w:szCs w:val="22"/>
        </w:rPr>
        <w:t xml:space="preserve"> A amortização do Valor Principal da CCB será realizada mensalmente, nos termos do Anexo I da CCB;</w:t>
      </w:r>
    </w:p>
    <w:p w14:paraId="3E393A40" w14:textId="77777777" w:rsidR="00986FE4" w:rsidRPr="00576250" w:rsidRDefault="00986FE4" w:rsidP="00986FE4">
      <w:pPr>
        <w:pStyle w:val="Level2"/>
        <w:widowControl w:val="0"/>
        <w:numPr>
          <w:ilvl w:val="0"/>
          <w:numId w:val="0"/>
        </w:numPr>
        <w:tabs>
          <w:tab w:val="left" w:pos="180"/>
          <w:tab w:val="left" w:pos="993"/>
          <w:tab w:val="left" w:pos="1276"/>
        </w:tabs>
        <w:spacing w:after="0"/>
        <w:ind w:left="284"/>
        <w:contextualSpacing/>
        <w:outlineLvl w:val="9"/>
        <w:rPr>
          <w:rFonts w:ascii="Times New Roman" w:hAnsi="Times New Roman" w:cs="Times New Roman"/>
          <w:b/>
          <w:sz w:val="22"/>
          <w:szCs w:val="22"/>
        </w:rPr>
      </w:pPr>
    </w:p>
    <w:p w14:paraId="347C8E2E" w14:textId="3182A395" w:rsidR="00986FE4" w:rsidRPr="00576250" w:rsidRDefault="00AA5BD0" w:rsidP="00986FE4">
      <w:pPr>
        <w:pStyle w:val="Level2"/>
        <w:widowControl w:val="0"/>
        <w:numPr>
          <w:ilvl w:val="0"/>
          <w:numId w:val="29"/>
        </w:numPr>
        <w:tabs>
          <w:tab w:val="left" w:pos="180"/>
          <w:tab w:val="left" w:pos="993"/>
          <w:tab w:val="left" w:pos="1276"/>
        </w:tabs>
        <w:spacing w:after="0"/>
        <w:ind w:left="284" w:firstLine="0"/>
        <w:contextualSpacing/>
        <w:outlineLvl w:val="9"/>
        <w:rPr>
          <w:rFonts w:ascii="Times New Roman" w:hAnsi="Times New Roman" w:cs="Times New Roman"/>
          <w:sz w:val="22"/>
          <w:szCs w:val="22"/>
        </w:rPr>
      </w:pPr>
      <w:bookmarkStart w:id="24" w:name="_Hlk42517354"/>
      <w:r>
        <w:rPr>
          <w:rFonts w:ascii="Times New Roman" w:hAnsi="Times New Roman" w:cs="Times New Roman"/>
          <w:b/>
          <w:sz w:val="22"/>
          <w:szCs w:val="22"/>
        </w:rPr>
        <w:t xml:space="preserve">Atualização Monetária e </w:t>
      </w:r>
      <w:r w:rsidR="00986FE4" w:rsidRPr="00576250">
        <w:rPr>
          <w:rFonts w:ascii="Times New Roman" w:hAnsi="Times New Roman" w:cs="Times New Roman"/>
          <w:b/>
          <w:sz w:val="22"/>
          <w:szCs w:val="22"/>
        </w:rPr>
        <w:t>Juros Remuneratórios</w:t>
      </w:r>
      <w:r w:rsidR="00986FE4" w:rsidRPr="00576250">
        <w:rPr>
          <w:rFonts w:ascii="Times New Roman" w:hAnsi="Times New Roman" w:cs="Times New Roman"/>
          <w:sz w:val="22"/>
          <w:szCs w:val="22"/>
        </w:rPr>
        <w:t xml:space="preserve">: </w:t>
      </w:r>
      <w:r w:rsidRPr="00320C8C">
        <w:rPr>
          <w:rFonts w:ascii="Times New Roman" w:hAnsi="Times New Roman" w:cs="Times New Roman"/>
          <w:sz w:val="22"/>
          <w:szCs w:val="22"/>
        </w:rPr>
        <w:t xml:space="preserve">O Valor Principal </w:t>
      </w:r>
      <w:r>
        <w:rPr>
          <w:rFonts w:ascii="Times New Roman" w:hAnsi="Times New Roman" w:cs="Times New Roman"/>
          <w:sz w:val="22"/>
          <w:szCs w:val="22"/>
        </w:rPr>
        <w:t xml:space="preserve">da CCB </w:t>
      </w:r>
      <w:r w:rsidRPr="00320C8C">
        <w:rPr>
          <w:rFonts w:ascii="Times New Roman" w:hAnsi="Times New Roman" w:cs="Times New Roman"/>
          <w:sz w:val="22"/>
          <w:szCs w:val="22"/>
        </w:rPr>
        <w:t xml:space="preserve">será atualizado monetariamente </w:t>
      </w:r>
      <w:r w:rsidR="008C3BFC" w:rsidRPr="00320C8C">
        <w:rPr>
          <w:rFonts w:ascii="Times New Roman" w:hAnsi="Times New Roman" w:cs="Times New Roman"/>
          <w:sz w:val="22"/>
          <w:szCs w:val="22"/>
        </w:rPr>
        <w:t>pel</w:t>
      </w:r>
      <w:r w:rsidR="008C3BFC">
        <w:rPr>
          <w:rFonts w:ascii="Times New Roman" w:hAnsi="Times New Roman" w:cs="Times New Roman"/>
          <w:sz w:val="22"/>
          <w:szCs w:val="22"/>
        </w:rPr>
        <w:t>a variação positiva do</w:t>
      </w:r>
      <w:r w:rsidR="008C3BFC" w:rsidRPr="00320C8C">
        <w:rPr>
          <w:rFonts w:ascii="Times New Roman" w:hAnsi="Times New Roman" w:cs="Times New Roman"/>
          <w:sz w:val="22"/>
          <w:szCs w:val="22"/>
        </w:rPr>
        <w:t xml:space="preserve"> </w:t>
      </w:r>
      <w:r w:rsidRPr="00320C8C">
        <w:rPr>
          <w:rFonts w:ascii="Times New Roman" w:hAnsi="Times New Roman" w:cs="Times New Roman"/>
          <w:sz w:val="22"/>
          <w:szCs w:val="22"/>
        </w:rPr>
        <w:t>Índice Nacional de Preços ao Consumidor Amplo, divulgado pelo IBGE (“</w:t>
      </w:r>
      <w:r w:rsidRPr="00320C8C">
        <w:rPr>
          <w:rFonts w:ascii="Times New Roman" w:hAnsi="Times New Roman" w:cs="Times New Roman"/>
          <w:sz w:val="22"/>
          <w:szCs w:val="22"/>
          <w:u w:val="single"/>
        </w:rPr>
        <w:t>IPCA</w:t>
      </w:r>
      <w:r w:rsidRPr="00320C8C">
        <w:rPr>
          <w:rFonts w:ascii="Times New Roman" w:hAnsi="Times New Roman" w:cs="Times New Roman"/>
          <w:sz w:val="22"/>
          <w:szCs w:val="22"/>
        </w:rPr>
        <w:t>” e “</w:t>
      </w:r>
      <w:r w:rsidRPr="00320C8C">
        <w:rPr>
          <w:rFonts w:ascii="Times New Roman" w:hAnsi="Times New Roman" w:cs="Times New Roman"/>
          <w:sz w:val="22"/>
          <w:szCs w:val="22"/>
          <w:u w:val="single"/>
        </w:rPr>
        <w:t>Atualização Monetária</w:t>
      </w:r>
      <w:r w:rsidRPr="00320C8C">
        <w:rPr>
          <w:rFonts w:ascii="Times New Roman" w:hAnsi="Times New Roman" w:cs="Times New Roman"/>
          <w:sz w:val="22"/>
          <w:szCs w:val="22"/>
        </w:rPr>
        <w:t xml:space="preserve">”, respectivamente). Sobre o Valor Principal </w:t>
      </w:r>
      <w:r w:rsidR="008C3BFC">
        <w:rPr>
          <w:rFonts w:ascii="Times New Roman" w:hAnsi="Times New Roman" w:cs="Times New Roman"/>
          <w:sz w:val="22"/>
          <w:szCs w:val="22"/>
        </w:rPr>
        <w:t xml:space="preserve">atualizado </w:t>
      </w:r>
      <w:r w:rsidR="000F48AD">
        <w:rPr>
          <w:rFonts w:ascii="Times New Roman" w:hAnsi="Times New Roman" w:cs="Times New Roman"/>
          <w:sz w:val="22"/>
          <w:szCs w:val="22"/>
        </w:rPr>
        <w:t xml:space="preserve">da CCB </w:t>
      </w:r>
      <w:r w:rsidRPr="00320C8C">
        <w:rPr>
          <w:rFonts w:ascii="Times New Roman" w:hAnsi="Times New Roman" w:cs="Times New Roman"/>
          <w:sz w:val="22"/>
          <w:szCs w:val="22"/>
        </w:rPr>
        <w:t xml:space="preserve">incidirão juros remuneratórios equivalentes a </w:t>
      </w:r>
      <w:r w:rsidR="00E36FDA">
        <w:rPr>
          <w:rFonts w:ascii="Times New Roman" w:hAnsi="Times New Roman" w:cs="Times New Roman"/>
          <w:sz w:val="22"/>
          <w:szCs w:val="22"/>
        </w:rPr>
        <w:t>13</w:t>
      </w:r>
      <w:r w:rsidRPr="00320C8C">
        <w:rPr>
          <w:rFonts w:ascii="Times New Roman" w:hAnsi="Times New Roman" w:cs="Times New Roman"/>
          <w:sz w:val="22"/>
          <w:szCs w:val="22"/>
        </w:rPr>
        <w:t>% (</w:t>
      </w:r>
      <w:r w:rsidR="00E36FDA">
        <w:rPr>
          <w:rFonts w:ascii="Times New Roman" w:hAnsi="Times New Roman" w:cs="Times New Roman"/>
          <w:sz w:val="22"/>
          <w:szCs w:val="22"/>
        </w:rPr>
        <w:t>treze</w:t>
      </w:r>
      <w:r w:rsidRPr="00320C8C">
        <w:rPr>
          <w:rFonts w:ascii="Times New Roman" w:hAnsi="Times New Roman" w:cs="Times New Roman"/>
          <w:sz w:val="22"/>
          <w:szCs w:val="22"/>
        </w:rPr>
        <w:t xml:space="preserve"> por cento) ao ano, capitalizados diariamente, </w:t>
      </w:r>
      <w:r w:rsidRPr="00320C8C">
        <w:rPr>
          <w:rFonts w:ascii="Times New Roman" w:hAnsi="Times New Roman" w:cs="Times New Roman"/>
          <w:i/>
          <w:iCs/>
          <w:sz w:val="22"/>
          <w:szCs w:val="22"/>
        </w:rPr>
        <w:t xml:space="preserve">pro rata </w:t>
      </w:r>
      <w:proofErr w:type="spellStart"/>
      <w:r w:rsidRPr="00320C8C">
        <w:rPr>
          <w:rFonts w:ascii="Times New Roman" w:hAnsi="Times New Roman" w:cs="Times New Roman"/>
          <w:i/>
          <w:iCs/>
          <w:sz w:val="22"/>
          <w:szCs w:val="22"/>
        </w:rPr>
        <w:t>temporis</w:t>
      </w:r>
      <w:proofErr w:type="spellEnd"/>
      <w:r w:rsidRPr="00320C8C">
        <w:rPr>
          <w:rFonts w:ascii="Times New Roman" w:hAnsi="Times New Roman" w:cs="Times New Roman"/>
          <w:sz w:val="22"/>
          <w:szCs w:val="22"/>
        </w:rPr>
        <w:t>, com base em um ano de 360 (trezentos e sessenta) dias (“</w:t>
      </w:r>
      <w:r w:rsidRPr="00320C8C">
        <w:rPr>
          <w:rFonts w:ascii="Times New Roman" w:hAnsi="Times New Roman" w:cs="Times New Roman"/>
          <w:sz w:val="22"/>
          <w:szCs w:val="22"/>
          <w:u w:val="single"/>
        </w:rPr>
        <w:t>Juros Remuneratórios</w:t>
      </w:r>
      <w:r w:rsidRPr="00320C8C">
        <w:rPr>
          <w:rFonts w:ascii="Times New Roman" w:hAnsi="Times New Roman" w:cs="Times New Roman"/>
          <w:sz w:val="22"/>
          <w:szCs w:val="22"/>
        </w:rPr>
        <w:t>”</w:t>
      </w:r>
      <w:r w:rsidR="00986FE4" w:rsidRPr="00576250">
        <w:rPr>
          <w:rFonts w:ascii="Times New Roman" w:hAnsi="Times New Roman" w:cs="Times New Roman"/>
          <w:sz w:val="22"/>
          <w:szCs w:val="22"/>
        </w:rPr>
        <w:t>;</w:t>
      </w:r>
    </w:p>
    <w:bookmarkEnd w:id="24"/>
    <w:p w14:paraId="296747E4" w14:textId="77777777" w:rsidR="00986FE4" w:rsidRPr="00576250" w:rsidRDefault="00986FE4" w:rsidP="00986FE4">
      <w:pPr>
        <w:pStyle w:val="Level2"/>
        <w:widowControl w:val="0"/>
        <w:numPr>
          <w:ilvl w:val="0"/>
          <w:numId w:val="0"/>
        </w:numPr>
        <w:tabs>
          <w:tab w:val="left" w:pos="180"/>
          <w:tab w:val="left" w:pos="993"/>
          <w:tab w:val="left" w:pos="1276"/>
        </w:tabs>
        <w:spacing w:after="0"/>
        <w:ind w:left="284"/>
        <w:contextualSpacing/>
        <w:outlineLvl w:val="9"/>
        <w:rPr>
          <w:rFonts w:ascii="Times New Roman" w:hAnsi="Times New Roman" w:cs="Times New Roman"/>
          <w:b/>
          <w:sz w:val="22"/>
          <w:szCs w:val="22"/>
        </w:rPr>
      </w:pPr>
    </w:p>
    <w:p w14:paraId="7A3DACBF" w14:textId="77777777" w:rsidR="00986FE4" w:rsidRPr="00576250" w:rsidRDefault="00986FE4" w:rsidP="00986FE4">
      <w:pPr>
        <w:pStyle w:val="PargrafodaLista"/>
        <w:numPr>
          <w:ilvl w:val="0"/>
          <w:numId w:val="29"/>
        </w:numPr>
        <w:tabs>
          <w:tab w:val="left" w:pos="993"/>
        </w:tabs>
        <w:spacing w:line="288" w:lineRule="auto"/>
        <w:ind w:left="284" w:right="51" w:firstLine="0"/>
        <w:contextualSpacing/>
        <w:jc w:val="both"/>
        <w:rPr>
          <w:rFonts w:eastAsia="Times New Roman"/>
          <w:sz w:val="22"/>
          <w:szCs w:val="22"/>
        </w:rPr>
      </w:pPr>
      <w:r w:rsidRPr="00576250">
        <w:rPr>
          <w:rFonts w:eastAsia="Times New Roman"/>
          <w:b/>
          <w:sz w:val="22"/>
          <w:szCs w:val="22"/>
        </w:rPr>
        <w:t>Data de pagamento de Juros Remuneratórios</w:t>
      </w:r>
      <w:r w:rsidRPr="00576250">
        <w:rPr>
          <w:rFonts w:eastAsia="Times New Roman"/>
          <w:sz w:val="22"/>
          <w:szCs w:val="22"/>
        </w:rPr>
        <w:t xml:space="preserve">: </w:t>
      </w:r>
      <w:bookmarkStart w:id="25" w:name="_DV_M42"/>
      <w:bookmarkStart w:id="26" w:name="_DV_M44"/>
      <w:bookmarkStart w:id="27" w:name="_DV_M45"/>
      <w:bookmarkStart w:id="28" w:name="_DV_M46"/>
      <w:bookmarkStart w:id="29" w:name="_DV_M47"/>
      <w:bookmarkStart w:id="30" w:name="_DV_M48"/>
      <w:bookmarkStart w:id="31" w:name="_DV_M49"/>
      <w:bookmarkStart w:id="32" w:name="_DV_M50"/>
      <w:bookmarkStart w:id="33" w:name="_DV_M51"/>
      <w:bookmarkStart w:id="34" w:name="_DV_M52"/>
      <w:bookmarkEnd w:id="25"/>
      <w:bookmarkEnd w:id="26"/>
      <w:bookmarkEnd w:id="27"/>
      <w:bookmarkEnd w:id="28"/>
      <w:bookmarkEnd w:id="29"/>
      <w:bookmarkEnd w:id="30"/>
      <w:bookmarkEnd w:id="31"/>
      <w:bookmarkEnd w:id="32"/>
      <w:bookmarkEnd w:id="33"/>
      <w:bookmarkEnd w:id="34"/>
      <w:r w:rsidRPr="00576250">
        <w:rPr>
          <w:rFonts w:eastAsia="Times New Roman"/>
          <w:sz w:val="22"/>
          <w:szCs w:val="22"/>
        </w:rPr>
        <w:t>mensalmente, de acordo com o cronograma constante do Anexo I da CCB, até a Data de Vencimento;</w:t>
      </w:r>
    </w:p>
    <w:p w14:paraId="2B19210F" w14:textId="77777777" w:rsidR="00986FE4" w:rsidRPr="00576250" w:rsidRDefault="00986FE4" w:rsidP="00986FE4">
      <w:pPr>
        <w:tabs>
          <w:tab w:val="left" w:pos="993"/>
        </w:tabs>
        <w:spacing w:line="288" w:lineRule="auto"/>
        <w:ind w:left="284"/>
        <w:contextualSpacing/>
        <w:rPr>
          <w:rFonts w:eastAsia="Times New Roman"/>
          <w:sz w:val="22"/>
          <w:szCs w:val="22"/>
        </w:rPr>
      </w:pPr>
    </w:p>
    <w:p w14:paraId="7E161815" w14:textId="77777777" w:rsidR="00986FE4" w:rsidRPr="00576250" w:rsidRDefault="00986FE4" w:rsidP="00986FE4">
      <w:pPr>
        <w:pStyle w:val="PargrafodaLista"/>
        <w:numPr>
          <w:ilvl w:val="0"/>
          <w:numId w:val="29"/>
        </w:numPr>
        <w:tabs>
          <w:tab w:val="left" w:pos="993"/>
        </w:tabs>
        <w:spacing w:line="288" w:lineRule="auto"/>
        <w:ind w:left="284" w:right="51" w:firstLine="0"/>
        <w:contextualSpacing/>
        <w:jc w:val="both"/>
        <w:rPr>
          <w:rFonts w:eastAsia="Times New Roman"/>
          <w:sz w:val="22"/>
          <w:szCs w:val="22"/>
        </w:rPr>
      </w:pPr>
      <w:r w:rsidRPr="00576250">
        <w:rPr>
          <w:rFonts w:eastAsia="Times New Roman"/>
          <w:b/>
          <w:bCs/>
          <w:sz w:val="22"/>
          <w:szCs w:val="22"/>
        </w:rPr>
        <w:t>Local de Pagamento:</w:t>
      </w:r>
      <w:r w:rsidRPr="00576250">
        <w:rPr>
          <w:rFonts w:eastAsia="Times New Roman"/>
          <w:sz w:val="22"/>
          <w:szCs w:val="22"/>
        </w:rPr>
        <w:t xml:space="preserve"> São Paulo, SP; e</w:t>
      </w:r>
    </w:p>
    <w:p w14:paraId="30A6E374" w14:textId="77777777" w:rsidR="00986FE4" w:rsidRPr="00576250" w:rsidRDefault="00986FE4" w:rsidP="00986FE4">
      <w:pPr>
        <w:tabs>
          <w:tab w:val="left" w:pos="993"/>
        </w:tabs>
        <w:spacing w:line="288" w:lineRule="auto"/>
        <w:ind w:left="284"/>
        <w:contextualSpacing/>
        <w:rPr>
          <w:rFonts w:eastAsia="Times New Roman"/>
          <w:sz w:val="22"/>
          <w:szCs w:val="22"/>
        </w:rPr>
      </w:pPr>
    </w:p>
    <w:p w14:paraId="0D709C81" w14:textId="77777777" w:rsidR="00986FE4" w:rsidRPr="00576250" w:rsidRDefault="00986FE4" w:rsidP="00986FE4">
      <w:pPr>
        <w:numPr>
          <w:ilvl w:val="0"/>
          <w:numId w:val="29"/>
        </w:numPr>
        <w:tabs>
          <w:tab w:val="left" w:pos="993"/>
        </w:tabs>
        <w:spacing w:line="288" w:lineRule="auto"/>
        <w:ind w:left="284" w:right="51" w:firstLine="0"/>
        <w:contextualSpacing/>
        <w:jc w:val="both"/>
        <w:rPr>
          <w:rFonts w:eastAsia="Times New Roman"/>
          <w:sz w:val="22"/>
          <w:szCs w:val="22"/>
        </w:rPr>
      </w:pPr>
      <w:r w:rsidRPr="00576250">
        <w:rPr>
          <w:rFonts w:eastAsia="Times New Roman"/>
          <w:b/>
          <w:bCs/>
          <w:sz w:val="22"/>
          <w:szCs w:val="22"/>
        </w:rPr>
        <w:t>Encargos Moratórios:</w:t>
      </w:r>
      <w:r w:rsidRPr="00576250">
        <w:rPr>
          <w:rFonts w:eastAsia="Times New Roman"/>
          <w:sz w:val="22"/>
          <w:szCs w:val="22"/>
        </w:rPr>
        <w:t xml:space="preserve"> atualização monetária, multa de 2% (dois por cento) e juros moratórios de 1% (um por cento) ao mês, incidentes sobre os débitos em atraso e não pagos pela Fiduciante.</w:t>
      </w:r>
    </w:p>
    <w:p w14:paraId="413FBA59" w14:textId="4B9492AE" w:rsidR="00AB727D" w:rsidRPr="001D67B7" w:rsidRDefault="00AB727D" w:rsidP="006E51F1">
      <w:pPr>
        <w:spacing w:line="280" w:lineRule="exact"/>
        <w:jc w:val="both"/>
        <w:rPr>
          <w:sz w:val="22"/>
          <w:szCs w:val="22"/>
        </w:rPr>
      </w:pPr>
    </w:p>
    <w:p w14:paraId="71EE2BA6" w14:textId="56DB053D" w:rsidR="00C82CA3" w:rsidRPr="001D67B7" w:rsidRDefault="00C82CA3" w:rsidP="00035E06">
      <w:pPr>
        <w:pStyle w:val="PargrafodaLista"/>
        <w:numPr>
          <w:ilvl w:val="1"/>
          <w:numId w:val="22"/>
        </w:numPr>
        <w:spacing w:line="280" w:lineRule="exact"/>
        <w:ind w:left="0" w:firstLine="0"/>
        <w:jc w:val="both"/>
        <w:rPr>
          <w:sz w:val="22"/>
          <w:szCs w:val="22"/>
        </w:rPr>
      </w:pPr>
      <w:bookmarkStart w:id="35" w:name="_Hlk22575340"/>
      <w:r w:rsidRPr="001D67B7">
        <w:rPr>
          <w:sz w:val="22"/>
          <w:szCs w:val="22"/>
        </w:rPr>
        <w:t>Sem prejuízo das obrigações descritas na Cláusula</w:t>
      </w:r>
      <w:r w:rsidR="008C3BFC">
        <w:rPr>
          <w:sz w:val="22"/>
          <w:szCs w:val="22"/>
        </w:rPr>
        <w:t xml:space="preserve"> 2.1</w:t>
      </w:r>
      <w:r w:rsidRPr="001D67B7">
        <w:rPr>
          <w:sz w:val="22"/>
          <w:szCs w:val="22"/>
        </w:rPr>
        <w:t xml:space="preserve"> deste Contrato, a alienação fiduciária constituída nos termos deste Contrato garante também todas as demais obrigações pecuniárias e não pecuniárias assumidas pela</w:t>
      </w:r>
      <w:r w:rsidR="00986FE4">
        <w:rPr>
          <w:sz w:val="22"/>
          <w:szCs w:val="22"/>
        </w:rPr>
        <w:t>s</w:t>
      </w:r>
      <w:r w:rsidRPr="001D67B7">
        <w:rPr>
          <w:sz w:val="22"/>
          <w:szCs w:val="22"/>
        </w:rPr>
        <w:t xml:space="preserve"> Fiduciante</w:t>
      </w:r>
      <w:r w:rsidR="00986FE4">
        <w:rPr>
          <w:sz w:val="22"/>
          <w:szCs w:val="22"/>
        </w:rPr>
        <w:t>s</w:t>
      </w:r>
      <w:r w:rsidRPr="001D67B7">
        <w:rPr>
          <w:sz w:val="22"/>
          <w:szCs w:val="22"/>
        </w:rPr>
        <w:t>, nos termos do Contrato de Cessão e dos demais Documentos da Operação, bem como a liquidação integral do Patrimônio Separado da emissão dos CRI.</w:t>
      </w:r>
    </w:p>
    <w:p w14:paraId="74FFB098" w14:textId="77777777" w:rsidR="00C82CA3" w:rsidRPr="001D67B7" w:rsidRDefault="00C82CA3" w:rsidP="001A6425">
      <w:pPr>
        <w:pStyle w:val="PargrafodaLista"/>
        <w:spacing w:line="280" w:lineRule="exact"/>
        <w:ind w:left="0"/>
        <w:jc w:val="both"/>
        <w:rPr>
          <w:sz w:val="22"/>
          <w:szCs w:val="22"/>
        </w:rPr>
      </w:pPr>
    </w:p>
    <w:p w14:paraId="32886B34" w14:textId="7B908293" w:rsidR="0065305C" w:rsidRPr="001D67B7" w:rsidRDefault="0065305C" w:rsidP="00035E06">
      <w:pPr>
        <w:pStyle w:val="PargrafodaLista"/>
        <w:numPr>
          <w:ilvl w:val="1"/>
          <w:numId w:val="22"/>
        </w:numPr>
        <w:spacing w:line="280" w:lineRule="exact"/>
        <w:ind w:left="0" w:firstLine="0"/>
        <w:jc w:val="both"/>
        <w:rPr>
          <w:sz w:val="22"/>
          <w:szCs w:val="22"/>
        </w:rPr>
      </w:pPr>
      <w:r w:rsidRPr="001D67B7">
        <w:rPr>
          <w:sz w:val="22"/>
          <w:szCs w:val="22"/>
        </w:rPr>
        <w:t>O cumprimento parcial das Obrigações Garantidas não importa exoneração correspondente do presente Contrato de Alienação Fiduciária de Quotas.</w:t>
      </w:r>
    </w:p>
    <w:bookmarkEnd w:id="35"/>
    <w:p w14:paraId="36857592" w14:textId="77777777" w:rsidR="0065305C" w:rsidRPr="001D67B7" w:rsidRDefault="0065305C" w:rsidP="006E51F1">
      <w:pPr>
        <w:pStyle w:val="Recuonormal"/>
        <w:rPr>
          <w:rFonts w:ascii="Times New Roman" w:hAnsi="Times New Roman"/>
          <w:b/>
          <w:sz w:val="22"/>
          <w:szCs w:val="22"/>
          <w:lang w:val="pt-BR"/>
        </w:rPr>
      </w:pPr>
    </w:p>
    <w:p w14:paraId="6B5D5E22" w14:textId="46159110" w:rsidR="00485984" w:rsidRPr="001D67B7" w:rsidRDefault="00FF1842" w:rsidP="00961AB4">
      <w:pPr>
        <w:pStyle w:val="Ttulo5"/>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 xml:space="preserve">CLÁUSULA TERCEIRA – </w:t>
      </w:r>
      <w:r w:rsidR="00485984" w:rsidRPr="001D67B7">
        <w:rPr>
          <w:rFonts w:ascii="Times New Roman" w:hAnsi="Times New Roman"/>
          <w:sz w:val="22"/>
          <w:szCs w:val="22"/>
          <w:lang w:val="pt-BR"/>
        </w:rPr>
        <w:t>DO REGISTRO</w:t>
      </w:r>
    </w:p>
    <w:p w14:paraId="5256E135" w14:textId="6A0A9880" w:rsidR="00485984" w:rsidRPr="001D67B7" w:rsidRDefault="00485984" w:rsidP="00961AB4">
      <w:pPr>
        <w:pStyle w:val="Recuonormal"/>
        <w:spacing w:line="280" w:lineRule="exact"/>
        <w:ind w:left="0"/>
        <w:rPr>
          <w:rFonts w:ascii="Times New Roman" w:hAnsi="Times New Roman"/>
          <w:sz w:val="22"/>
          <w:szCs w:val="22"/>
          <w:lang w:val="pt-BR"/>
        </w:rPr>
      </w:pPr>
    </w:p>
    <w:p w14:paraId="13B07FE5" w14:textId="7A86FFEB" w:rsidR="00485984" w:rsidRPr="001D67B7" w:rsidRDefault="00485984" w:rsidP="00961AB4">
      <w:pPr>
        <w:spacing w:line="280" w:lineRule="exact"/>
        <w:ind w:right="49"/>
        <w:jc w:val="both"/>
        <w:rPr>
          <w:sz w:val="22"/>
          <w:szCs w:val="22"/>
        </w:rPr>
      </w:pPr>
      <w:r w:rsidRPr="001D67B7">
        <w:rPr>
          <w:sz w:val="22"/>
          <w:szCs w:val="22"/>
        </w:rPr>
        <w:lastRenderedPageBreak/>
        <w:t>3.1</w:t>
      </w:r>
      <w:r w:rsidRPr="001D67B7">
        <w:rPr>
          <w:sz w:val="22"/>
          <w:szCs w:val="22"/>
        </w:rPr>
        <w:tab/>
      </w:r>
      <w:r w:rsidR="005402CF" w:rsidRPr="001D67B7">
        <w:rPr>
          <w:sz w:val="22"/>
          <w:szCs w:val="22"/>
        </w:rPr>
        <w:t>A</w:t>
      </w:r>
      <w:r w:rsidR="00745F70" w:rsidRPr="001D67B7">
        <w:rPr>
          <w:sz w:val="22"/>
          <w:szCs w:val="22"/>
        </w:rPr>
        <w:t>s</w:t>
      </w:r>
      <w:r w:rsidR="005402CF" w:rsidRPr="001D67B7">
        <w:rPr>
          <w:sz w:val="22"/>
          <w:szCs w:val="22"/>
        </w:rPr>
        <w:t xml:space="preserve"> </w:t>
      </w:r>
      <w:r w:rsidRPr="001D67B7">
        <w:rPr>
          <w:sz w:val="22"/>
          <w:szCs w:val="22"/>
        </w:rPr>
        <w:t>Fiduciante</w:t>
      </w:r>
      <w:r w:rsidR="00745F70" w:rsidRPr="001D67B7">
        <w:rPr>
          <w:sz w:val="22"/>
          <w:szCs w:val="22"/>
        </w:rPr>
        <w:t>s e a Sociedade</w:t>
      </w:r>
      <w:r w:rsidRPr="001D67B7">
        <w:rPr>
          <w:sz w:val="22"/>
          <w:szCs w:val="22"/>
        </w:rPr>
        <w:t xml:space="preserve"> se obriga</w:t>
      </w:r>
      <w:r w:rsidR="00745F70" w:rsidRPr="001D67B7">
        <w:rPr>
          <w:sz w:val="22"/>
          <w:szCs w:val="22"/>
        </w:rPr>
        <w:t>m</w:t>
      </w:r>
      <w:r w:rsidRPr="001D67B7">
        <w:rPr>
          <w:sz w:val="22"/>
          <w:szCs w:val="22"/>
        </w:rPr>
        <w:t xml:space="preserve"> a realizar, às suas expensas, em até </w:t>
      </w:r>
      <w:r w:rsidR="00894381" w:rsidRPr="001D67B7">
        <w:rPr>
          <w:sz w:val="22"/>
          <w:szCs w:val="22"/>
        </w:rPr>
        <w:t>15 (quinze)</w:t>
      </w:r>
      <w:r w:rsidR="00065EB2" w:rsidRPr="001D67B7">
        <w:rPr>
          <w:sz w:val="22"/>
          <w:szCs w:val="22"/>
        </w:rPr>
        <w:t xml:space="preserve"> dias a contar da present</w:t>
      </w:r>
      <w:r w:rsidR="00A77DA1" w:rsidRPr="001D67B7">
        <w:rPr>
          <w:sz w:val="22"/>
          <w:szCs w:val="22"/>
        </w:rPr>
        <w:t>e</w:t>
      </w:r>
      <w:r w:rsidRPr="001D67B7">
        <w:rPr>
          <w:sz w:val="22"/>
          <w:szCs w:val="22"/>
        </w:rPr>
        <w:t xml:space="preserve"> data, </w:t>
      </w:r>
      <w:r w:rsidR="00096D02" w:rsidRPr="001D67B7">
        <w:rPr>
          <w:sz w:val="22"/>
          <w:szCs w:val="22"/>
        </w:rPr>
        <w:t xml:space="preserve">prorrogáveis, uma única vez, por igual prazo, na hipótese do Fiduciante comprovar que está cumprindo ou diligenciando para cumprir eventuais exigências formuladas pelo Cartório de Registro de Títulos e Documentos, </w:t>
      </w:r>
      <w:r w:rsidRPr="001D67B7">
        <w:rPr>
          <w:sz w:val="22"/>
          <w:szCs w:val="22"/>
        </w:rPr>
        <w:t xml:space="preserve">o registro deste Contrato e de qualquer aditamento, nos Cartórios de Registro de Títulos e Documentos das cidades </w:t>
      </w:r>
      <w:r w:rsidR="00BD1B54" w:rsidRPr="001D67B7">
        <w:rPr>
          <w:sz w:val="22"/>
          <w:szCs w:val="22"/>
        </w:rPr>
        <w:t xml:space="preserve">das </w:t>
      </w:r>
      <w:r w:rsidRPr="001D67B7">
        <w:rPr>
          <w:sz w:val="22"/>
          <w:szCs w:val="22"/>
        </w:rPr>
        <w:t xml:space="preserve">sedes das Partes. </w:t>
      </w:r>
      <w:r w:rsidR="00096D02" w:rsidRPr="001D67B7">
        <w:rPr>
          <w:sz w:val="22"/>
          <w:szCs w:val="22"/>
        </w:rPr>
        <w:t>Sendo certo que a</w:t>
      </w:r>
      <w:r w:rsidR="00745F70" w:rsidRPr="001D67B7">
        <w:rPr>
          <w:sz w:val="22"/>
          <w:szCs w:val="22"/>
        </w:rPr>
        <w:t>s</w:t>
      </w:r>
      <w:r w:rsidR="00096D02" w:rsidRPr="001D67B7">
        <w:rPr>
          <w:sz w:val="22"/>
          <w:szCs w:val="22"/>
        </w:rPr>
        <w:t xml:space="preserve"> Fiduciante</w:t>
      </w:r>
      <w:r w:rsidR="00745F70" w:rsidRPr="001D67B7">
        <w:rPr>
          <w:sz w:val="22"/>
          <w:szCs w:val="22"/>
        </w:rPr>
        <w:t>s</w:t>
      </w:r>
      <w:r w:rsidR="00096D02" w:rsidRPr="001D67B7">
        <w:rPr>
          <w:sz w:val="22"/>
          <w:szCs w:val="22"/>
        </w:rPr>
        <w:t xml:space="preserve"> enviar</w:t>
      </w:r>
      <w:r w:rsidR="00745F70" w:rsidRPr="001D67B7">
        <w:rPr>
          <w:sz w:val="22"/>
          <w:szCs w:val="22"/>
        </w:rPr>
        <w:t>ão</w:t>
      </w:r>
      <w:r w:rsidR="00096D02" w:rsidRPr="001D67B7">
        <w:rPr>
          <w:sz w:val="22"/>
          <w:szCs w:val="22"/>
        </w:rPr>
        <w:t xml:space="preserve"> à Fiduciária e ao Agente Fiduciário dos CRI, em até 5 (cinco) Dias Úteis do referido registro, cópia digitalizada do presente Contrato com evidência de registro nos termos desta Cláusula.</w:t>
      </w:r>
    </w:p>
    <w:p w14:paraId="7B20D1AB" w14:textId="77777777" w:rsidR="00485984" w:rsidRPr="001D67B7" w:rsidRDefault="00485984" w:rsidP="00961AB4">
      <w:pPr>
        <w:spacing w:line="280" w:lineRule="exact"/>
        <w:ind w:right="49"/>
        <w:jc w:val="both"/>
        <w:rPr>
          <w:sz w:val="22"/>
          <w:szCs w:val="22"/>
        </w:rPr>
      </w:pPr>
    </w:p>
    <w:p w14:paraId="480BFA77" w14:textId="55931E55" w:rsidR="00A044D5" w:rsidRPr="001D67B7" w:rsidRDefault="00485984" w:rsidP="00961AB4">
      <w:pPr>
        <w:spacing w:line="280" w:lineRule="exact"/>
        <w:ind w:right="49"/>
        <w:jc w:val="both"/>
        <w:rPr>
          <w:sz w:val="22"/>
          <w:szCs w:val="22"/>
        </w:rPr>
      </w:pPr>
      <w:r w:rsidRPr="001D67B7">
        <w:rPr>
          <w:sz w:val="22"/>
          <w:szCs w:val="22"/>
        </w:rPr>
        <w:t>3.2</w:t>
      </w:r>
      <w:r w:rsidRPr="001D67B7">
        <w:rPr>
          <w:sz w:val="22"/>
          <w:szCs w:val="22"/>
        </w:rPr>
        <w:tab/>
      </w:r>
      <w:r w:rsidR="005402CF" w:rsidRPr="001D67B7">
        <w:rPr>
          <w:sz w:val="22"/>
          <w:szCs w:val="22"/>
        </w:rPr>
        <w:t>A</w:t>
      </w:r>
      <w:r w:rsidR="00745F70" w:rsidRPr="001D67B7">
        <w:rPr>
          <w:sz w:val="22"/>
          <w:szCs w:val="22"/>
        </w:rPr>
        <w:t>s</w:t>
      </w:r>
      <w:r w:rsidRPr="001D67B7">
        <w:rPr>
          <w:sz w:val="22"/>
          <w:szCs w:val="22"/>
        </w:rPr>
        <w:t xml:space="preserve"> Fiduciante</w:t>
      </w:r>
      <w:r w:rsidR="00745F70" w:rsidRPr="001D67B7">
        <w:rPr>
          <w:sz w:val="22"/>
          <w:szCs w:val="22"/>
        </w:rPr>
        <w:t>s</w:t>
      </w:r>
      <w:r w:rsidRPr="001D67B7">
        <w:rPr>
          <w:sz w:val="22"/>
          <w:szCs w:val="22"/>
        </w:rPr>
        <w:t xml:space="preserve"> </w:t>
      </w:r>
      <w:r w:rsidR="00745F70" w:rsidRPr="001D67B7">
        <w:rPr>
          <w:sz w:val="22"/>
          <w:szCs w:val="22"/>
        </w:rPr>
        <w:t xml:space="preserve">e a Sociedade </w:t>
      </w:r>
      <w:r w:rsidRPr="001D67B7">
        <w:rPr>
          <w:sz w:val="22"/>
          <w:szCs w:val="22"/>
        </w:rPr>
        <w:t>se obriga</w:t>
      </w:r>
      <w:r w:rsidR="00745F70" w:rsidRPr="001D67B7">
        <w:rPr>
          <w:sz w:val="22"/>
          <w:szCs w:val="22"/>
        </w:rPr>
        <w:t>m</w:t>
      </w:r>
      <w:r w:rsidRPr="001D67B7">
        <w:rPr>
          <w:sz w:val="22"/>
          <w:szCs w:val="22"/>
        </w:rPr>
        <w:t xml:space="preserve">, ainda, </w:t>
      </w:r>
      <w:r w:rsidR="00BD1B54" w:rsidRPr="001D67B7">
        <w:rPr>
          <w:sz w:val="22"/>
          <w:szCs w:val="22"/>
        </w:rPr>
        <w:t xml:space="preserve">no prazo de </w:t>
      </w:r>
      <w:r w:rsidR="00295668" w:rsidRPr="001D67B7">
        <w:rPr>
          <w:sz w:val="22"/>
          <w:szCs w:val="22"/>
        </w:rPr>
        <w:t xml:space="preserve">até </w:t>
      </w:r>
      <w:r w:rsidR="00FD2913">
        <w:rPr>
          <w:sz w:val="22"/>
          <w:szCs w:val="22"/>
        </w:rPr>
        <w:t>15</w:t>
      </w:r>
      <w:r w:rsidR="00C82CA3" w:rsidRPr="001D67B7">
        <w:rPr>
          <w:sz w:val="22"/>
          <w:szCs w:val="22"/>
        </w:rPr>
        <w:t xml:space="preserve"> (</w:t>
      </w:r>
      <w:r w:rsidR="00FD2913">
        <w:rPr>
          <w:sz w:val="22"/>
          <w:szCs w:val="22"/>
        </w:rPr>
        <w:t>quinze</w:t>
      </w:r>
      <w:r w:rsidR="00C82CA3" w:rsidRPr="001D67B7">
        <w:rPr>
          <w:sz w:val="22"/>
          <w:szCs w:val="22"/>
        </w:rPr>
        <w:t xml:space="preserve">) </w:t>
      </w:r>
      <w:r w:rsidR="00295668" w:rsidRPr="001D67B7">
        <w:rPr>
          <w:sz w:val="22"/>
          <w:szCs w:val="22"/>
        </w:rPr>
        <w:t xml:space="preserve">dias </w:t>
      </w:r>
      <w:r w:rsidR="00BD1B54" w:rsidRPr="001D67B7">
        <w:rPr>
          <w:sz w:val="22"/>
          <w:szCs w:val="22"/>
        </w:rPr>
        <w:t xml:space="preserve">a contar </w:t>
      </w:r>
      <w:r w:rsidR="00FD2913">
        <w:rPr>
          <w:sz w:val="22"/>
          <w:szCs w:val="22"/>
        </w:rPr>
        <w:t>da presente data</w:t>
      </w:r>
      <w:r w:rsidR="00BD1B54" w:rsidRPr="001D67B7">
        <w:rPr>
          <w:sz w:val="22"/>
          <w:szCs w:val="22"/>
        </w:rPr>
        <w:t>,</w:t>
      </w:r>
      <w:r w:rsidR="00295668" w:rsidRPr="001D67B7">
        <w:rPr>
          <w:sz w:val="22"/>
          <w:szCs w:val="22"/>
        </w:rPr>
        <w:t xml:space="preserve"> prorrogáveis, uma única vez, por igual prazo,</w:t>
      </w:r>
      <w:r w:rsidR="00BD1B54" w:rsidRPr="001D67B7">
        <w:rPr>
          <w:sz w:val="22"/>
          <w:szCs w:val="22"/>
        </w:rPr>
        <w:t xml:space="preserve"> a </w:t>
      </w:r>
      <w:r w:rsidR="00295668" w:rsidRPr="001D67B7">
        <w:rPr>
          <w:sz w:val="22"/>
          <w:szCs w:val="22"/>
        </w:rPr>
        <w:t>obter o arquivamento</w:t>
      </w:r>
      <w:r w:rsidR="00A044D5" w:rsidRPr="001D67B7">
        <w:rPr>
          <w:sz w:val="22"/>
          <w:szCs w:val="22"/>
        </w:rPr>
        <w:t xml:space="preserve"> de</w:t>
      </w:r>
      <w:r w:rsidRPr="001D67B7">
        <w:rPr>
          <w:sz w:val="22"/>
          <w:szCs w:val="22"/>
        </w:rPr>
        <w:t xml:space="preserve"> alteração do Contrato Social da Sociedade (“</w:t>
      </w:r>
      <w:r w:rsidRPr="001D67B7">
        <w:rPr>
          <w:sz w:val="22"/>
          <w:szCs w:val="22"/>
          <w:u w:val="single"/>
        </w:rPr>
        <w:t>Instrumento de Alteração Contratual</w:t>
      </w:r>
      <w:r w:rsidRPr="001D67B7">
        <w:rPr>
          <w:sz w:val="22"/>
          <w:szCs w:val="22"/>
        </w:rPr>
        <w:t xml:space="preserve">”), para refletir a presente Alienação Fiduciária de Quotas na Junta Comercial </w:t>
      </w:r>
      <w:r w:rsidR="00A044D5" w:rsidRPr="001D67B7">
        <w:rPr>
          <w:sz w:val="22"/>
          <w:szCs w:val="22"/>
        </w:rPr>
        <w:t xml:space="preserve">do </w:t>
      </w:r>
      <w:r w:rsidR="00986FE4">
        <w:rPr>
          <w:sz w:val="22"/>
          <w:szCs w:val="22"/>
        </w:rPr>
        <w:t xml:space="preserve">Estado de São Paulo </w:t>
      </w:r>
      <w:r w:rsidR="00A044D5" w:rsidRPr="001D67B7">
        <w:rPr>
          <w:sz w:val="22"/>
          <w:szCs w:val="22"/>
        </w:rPr>
        <w:t>(“</w:t>
      </w:r>
      <w:r w:rsidR="005402CF" w:rsidRPr="001D67B7">
        <w:rPr>
          <w:sz w:val="22"/>
          <w:szCs w:val="22"/>
          <w:u w:val="single"/>
        </w:rPr>
        <w:t>JUCE</w:t>
      </w:r>
      <w:r w:rsidR="00986FE4">
        <w:rPr>
          <w:sz w:val="22"/>
          <w:szCs w:val="22"/>
          <w:u w:val="single"/>
        </w:rPr>
        <w:t>SP</w:t>
      </w:r>
      <w:r w:rsidR="00A044D5" w:rsidRPr="001D67B7">
        <w:rPr>
          <w:sz w:val="22"/>
          <w:szCs w:val="22"/>
        </w:rPr>
        <w:t>”)</w:t>
      </w:r>
      <w:r w:rsidRPr="001D67B7">
        <w:rPr>
          <w:sz w:val="22"/>
          <w:szCs w:val="22"/>
        </w:rPr>
        <w:t>, às suas expensas</w:t>
      </w:r>
      <w:r w:rsidR="00A044D5" w:rsidRPr="001D67B7">
        <w:rPr>
          <w:sz w:val="22"/>
          <w:szCs w:val="22"/>
        </w:rPr>
        <w:t>.</w:t>
      </w:r>
    </w:p>
    <w:p w14:paraId="46EBAEB2" w14:textId="5A99B48F" w:rsidR="00A044D5" w:rsidRPr="001D67B7" w:rsidRDefault="00A044D5" w:rsidP="00961AB4">
      <w:pPr>
        <w:spacing w:line="280" w:lineRule="exact"/>
        <w:ind w:right="49"/>
        <w:jc w:val="both"/>
        <w:rPr>
          <w:sz w:val="22"/>
          <w:szCs w:val="22"/>
        </w:rPr>
      </w:pPr>
    </w:p>
    <w:p w14:paraId="1546AA2F" w14:textId="6B30EC2D" w:rsidR="00547CE9" w:rsidRPr="001D67B7" w:rsidRDefault="00A044D5" w:rsidP="00547CE9">
      <w:pPr>
        <w:spacing w:line="280" w:lineRule="exact"/>
        <w:ind w:right="49"/>
        <w:jc w:val="both"/>
        <w:rPr>
          <w:sz w:val="22"/>
          <w:szCs w:val="22"/>
        </w:rPr>
      </w:pPr>
      <w:r w:rsidRPr="001D67B7">
        <w:rPr>
          <w:sz w:val="22"/>
          <w:szCs w:val="22"/>
        </w:rPr>
        <w:t>3.2.1</w:t>
      </w:r>
      <w:r w:rsidRPr="001D67B7">
        <w:rPr>
          <w:sz w:val="22"/>
          <w:szCs w:val="22"/>
        </w:rPr>
        <w:tab/>
      </w:r>
      <w:r w:rsidR="005402CF" w:rsidRPr="001D67B7">
        <w:rPr>
          <w:sz w:val="22"/>
          <w:szCs w:val="22"/>
        </w:rPr>
        <w:t>A</w:t>
      </w:r>
      <w:r w:rsidR="00745F70" w:rsidRPr="001D67B7">
        <w:rPr>
          <w:sz w:val="22"/>
          <w:szCs w:val="22"/>
        </w:rPr>
        <w:t>s</w:t>
      </w:r>
      <w:r w:rsidRPr="001D67B7">
        <w:rPr>
          <w:sz w:val="22"/>
          <w:szCs w:val="22"/>
        </w:rPr>
        <w:t xml:space="preserve"> Fiduciante</w:t>
      </w:r>
      <w:r w:rsidR="00745F70" w:rsidRPr="001D67B7">
        <w:rPr>
          <w:sz w:val="22"/>
          <w:szCs w:val="22"/>
        </w:rPr>
        <w:t>s e a Sociedade</w:t>
      </w:r>
      <w:r w:rsidRPr="001D67B7">
        <w:rPr>
          <w:sz w:val="22"/>
          <w:szCs w:val="22"/>
        </w:rPr>
        <w:t xml:space="preserve"> ter</w:t>
      </w:r>
      <w:r w:rsidR="00745F70" w:rsidRPr="001D67B7">
        <w:rPr>
          <w:sz w:val="22"/>
          <w:szCs w:val="22"/>
        </w:rPr>
        <w:t>ão</w:t>
      </w:r>
      <w:r w:rsidRPr="001D67B7">
        <w:rPr>
          <w:sz w:val="22"/>
          <w:szCs w:val="22"/>
        </w:rPr>
        <w:t xml:space="preserve"> o prazo de </w:t>
      </w:r>
      <w:r w:rsidR="00295668" w:rsidRPr="001D67B7">
        <w:rPr>
          <w:sz w:val="22"/>
          <w:szCs w:val="22"/>
        </w:rPr>
        <w:t>até 5 (cinco) Dias Úteis contado da obtenção do referido registro</w:t>
      </w:r>
      <w:r w:rsidR="00096D02" w:rsidRPr="001D67B7">
        <w:rPr>
          <w:sz w:val="22"/>
          <w:szCs w:val="22"/>
        </w:rPr>
        <w:t>, para</w:t>
      </w:r>
      <w:r w:rsidR="00295668" w:rsidRPr="001D67B7">
        <w:rPr>
          <w:sz w:val="22"/>
          <w:szCs w:val="22"/>
        </w:rPr>
        <w:t xml:space="preserve"> disponibilizar cópia</w:t>
      </w:r>
      <w:r w:rsidRPr="001D67B7">
        <w:rPr>
          <w:sz w:val="22"/>
          <w:szCs w:val="22"/>
        </w:rPr>
        <w:t xml:space="preserve"> do Instrumento de Alteração Contratual</w:t>
      </w:r>
      <w:r w:rsidR="00295668" w:rsidRPr="001D67B7">
        <w:rPr>
          <w:sz w:val="22"/>
          <w:szCs w:val="22"/>
        </w:rPr>
        <w:t xml:space="preserve"> devidamente registrado</w:t>
      </w:r>
      <w:r w:rsidRPr="001D67B7">
        <w:rPr>
          <w:sz w:val="22"/>
          <w:szCs w:val="22"/>
        </w:rPr>
        <w:t xml:space="preserve"> perante a JUCE</w:t>
      </w:r>
      <w:r w:rsidR="005402CF" w:rsidRPr="001D67B7">
        <w:rPr>
          <w:sz w:val="22"/>
          <w:szCs w:val="22"/>
        </w:rPr>
        <w:t>SP</w:t>
      </w:r>
      <w:r w:rsidRPr="001D67B7">
        <w:rPr>
          <w:sz w:val="22"/>
          <w:szCs w:val="22"/>
        </w:rPr>
        <w:t xml:space="preserve"> à Fiduciária</w:t>
      </w:r>
      <w:r w:rsidR="00FF2D84" w:rsidRPr="001D67B7">
        <w:rPr>
          <w:sz w:val="22"/>
          <w:szCs w:val="22"/>
        </w:rPr>
        <w:t xml:space="preserve"> e ao Agente Fiduciário dos CRI</w:t>
      </w:r>
      <w:r w:rsidRPr="001D67B7">
        <w:rPr>
          <w:sz w:val="22"/>
          <w:szCs w:val="22"/>
        </w:rPr>
        <w:t>.</w:t>
      </w:r>
      <w:r w:rsidR="00547CE9" w:rsidRPr="001D67B7">
        <w:rPr>
          <w:sz w:val="22"/>
          <w:szCs w:val="22"/>
        </w:rPr>
        <w:t xml:space="preserve"> </w:t>
      </w:r>
    </w:p>
    <w:p w14:paraId="727BBD75" w14:textId="77777777" w:rsidR="00A044D5" w:rsidRPr="001D67B7" w:rsidRDefault="00A044D5" w:rsidP="00961AB4">
      <w:pPr>
        <w:spacing w:line="280" w:lineRule="exact"/>
        <w:ind w:right="49"/>
        <w:jc w:val="both"/>
        <w:rPr>
          <w:sz w:val="22"/>
          <w:szCs w:val="22"/>
        </w:rPr>
      </w:pPr>
    </w:p>
    <w:p w14:paraId="2F51E6A0" w14:textId="411846A0" w:rsidR="00A044D5" w:rsidRPr="001D67B7" w:rsidRDefault="00A044D5" w:rsidP="00961AB4">
      <w:pPr>
        <w:widowControl w:val="0"/>
        <w:spacing w:line="280" w:lineRule="exact"/>
        <w:jc w:val="both"/>
        <w:rPr>
          <w:sz w:val="22"/>
          <w:szCs w:val="22"/>
          <w:lang w:val="pt-PT"/>
        </w:rPr>
      </w:pPr>
      <w:r w:rsidRPr="001D67B7">
        <w:rPr>
          <w:sz w:val="22"/>
          <w:szCs w:val="22"/>
        </w:rPr>
        <w:t>3.2.2</w:t>
      </w:r>
      <w:r w:rsidRPr="001D67B7">
        <w:rPr>
          <w:sz w:val="22"/>
          <w:szCs w:val="22"/>
        </w:rPr>
        <w:tab/>
        <w:t xml:space="preserve">Para os fins do item </w:t>
      </w:r>
      <w:r w:rsidR="00961AB4" w:rsidRPr="001D67B7">
        <w:rPr>
          <w:sz w:val="22"/>
          <w:szCs w:val="22"/>
        </w:rPr>
        <w:t>3.2</w:t>
      </w:r>
      <w:r w:rsidRPr="001D67B7">
        <w:rPr>
          <w:sz w:val="22"/>
          <w:szCs w:val="22"/>
        </w:rPr>
        <w:t>, acima, a presente Alienação Fiduciária de Quotas deverá ser refletida no Instrumento de Alteração Contratual, através da inclusão de uma cláusula com</w:t>
      </w:r>
      <w:r w:rsidRPr="001D67B7">
        <w:rPr>
          <w:sz w:val="22"/>
          <w:szCs w:val="22"/>
          <w:lang w:val="pt-PT"/>
        </w:rPr>
        <w:t xml:space="preserve"> a seguinte redação:</w:t>
      </w:r>
    </w:p>
    <w:p w14:paraId="4CD8CFBC" w14:textId="77777777" w:rsidR="00485984" w:rsidRPr="001D67B7" w:rsidRDefault="00485984" w:rsidP="00961AB4">
      <w:pPr>
        <w:spacing w:line="280" w:lineRule="exact"/>
        <w:ind w:right="49"/>
        <w:jc w:val="both"/>
        <w:rPr>
          <w:sz w:val="22"/>
          <w:szCs w:val="22"/>
          <w:lang w:val="pt-PT"/>
        </w:rPr>
      </w:pPr>
    </w:p>
    <w:p w14:paraId="2115B357" w14:textId="59C9F21B" w:rsidR="0088208C" w:rsidRPr="001D67B7" w:rsidRDefault="00485984" w:rsidP="00961AB4">
      <w:pPr>
        <w:spacing w:line="280" w:lineRule="exact"/>
        <w:ind w:left="709" w:right="49"/>
        <w:jc w:val="both"/>
        <w:rPr>
          <w:i/>
          <w:sz w:val="22"/>
          <w:szCs w:val="22"/>
        </w:rPr>
      </w:pPr>
      <w:r w:rsidRPr="001D67B7">
        <w:rPr>
          <w:i/>
          <w:sz w:val="22"/>
          <w:szCs w:val="22"/>
          <w:lang w:val="pt-PT"/>
        </w:rPr>
        <w:t>“</w:t>
      </w:r>
      <w:r w:rsidRPr="001D67B7">
        <w:rPr>
          <w:b/>
          <w:i/>
          <w:sz w:val="22"/>
          <w:szCs w:val="22"/>
        </w:rPr>
        <w:t xml:space="preserve">Cláusula </w:t>
      </w:r>
      <w:r w:rsidRPr="001D67B7">
        <w:rPr>
          <w:i/>
          <w:sz w:val="22"/>
          <w:szCs w:val="22"/>
        </w:rPr>
        <w:t xml:space="preserve"> [</w:t>
      </w:r>
      <w:r w:rsidRPr="001D67B7">
        <w:rPr>
          <w:i/>
          <w:sz w:val="22"/>
          <w:szCs w:val="22"/>
          <w:highlight w:val="lightGray"/>
        </w:rPr>
        <w:t>=</w:t>
      </w:r>
      <w:r w:rsidRPr="001D67B7">
        <w:rPr>
          <w:i/>
          <w:sz w:val="22"/>
          <w:szCs w:val="22"/>
        </w:rPr>
        <w:t xml:space="preserve">]. </w:t>
      </w:r>
      <w:r w:rsidRPr="001D67B7">
        <w:rPr>
          <w:i/>
          <w:sz w:val="22"/>
          <w:szCs w:val="22"/>
          <w:lang w:val="pt-PT"/>
        </w:rPr>
        <w:t xml:space="preserve">A totalidade das quotas </w:t>
      </w:r>
      <w:r w:rsidR="00BB642F">
        <w:rPr>
          <w:i/>
          <w:sz w:val="22"/>
          <w:szCs w:val="22"/>
          <w:lang w:val="pt-PT"/>
        </w:rPr>
        <w:t xml:space="preserve">de titularidade </w:t>
      </w:r>
      <w:r w:rsidR="00A7560F" w:rsidRPr="001D67B7">
        <w:rPr>
          <w:i/>
          <w:sz w:val="22"/>
          <w:szCs w:val="22"/>
          <w:lang w:val="pt-PT"/>
        </w:rPr>
        <w:t>da</w:t>
      </w:r>
      <w:r w:rsidR="00745F70" w:rsidRPr="001D67B7">
        <w:rPr>
          <w:i/>
          <w:sz w:val="22"/>
          <w:szCs w:val="22"/>
          <w:lang w:val="pt-PT"/>
        </w:rPr>
        <w:t>s</w:t>
      </w:r>
      <w:r w:rsidR="00A7560F" w:rsidRPr="001D67B7">
        <w:rPr>
          <w:i/>
          <w:sz w:val="22"/>
          <w:szCs w:val="22"/>
          <w:lang w:val="pt-PT"/>
        </w:rPr>
        <w:t xml:space="preserve"> </w:t>
      </w:r>
      <w:r w:rsidR="005402CF" w:rsidRPr="001D67B7">
        <w:rPr>
          <w:i/>
          <w:sz w:val="22"/>
          <w:szCs w:val="22"/>
          <w:lang w:val="pt-PT"/>
        </w:rPr>
        <w:t>sócia</w:t>
      </w:r>
      <w:r w:rsidR="00745F70" w:rsidRPr="001D67B7">
        <w:rPr>
          <w:i/>
          <w:sz w:val="22"/>
          <w:szCs w:val="22"/>
          <w:lang w:val="pt-PT"/>
        </w:rPr>
        <w:t>s</w:t>
      </w:r>
      <w:r w:rsidR="005402CF" w:rsidRPr="001D67B7">
        <w:rPr>
          <w:i/>
          <w:sz w:val="22"/>
          <w:szCs w:val="22"/>
          <w:lang w:val="pt-PT"/>
        </w:rPr>
        <w:t xml:space="preserve"> </w:t>
      </w:r>
      <w:r w:rsidR="00986FE4" w:rsidRPr="00986FE4">
        <w:rPr>
          <w:b/>
          <w:i/>
          <w:sz w:val="22"/>
          <w:szCs w:val="22"/>
        </w:rPr>
        <w:t>VIFRAN COMERCIAL E CONSTRUTORA LTDA</w:t>
      </w:r>
      <w:r w:rsidR="00986FE4">
        <w:rPr>
          <w:b/>
          <w:i/>
          <w:sz w:val="22"/>
          <w:szCs w:val="22"/>
        </w:rPr>
        <w:t xml:space="preserve"> </w:t>
      </w:r>
      <w:r w:rsidR="00986FE4" w:rsidRPr="00BB642F">
        <w:rPr>
          <w:bCs/>
          <w:i/>
          <w:sz w:val="22"/>
          <w:szCs w:val="22"/>
        </w:rPr>
        <w:t>e</w:t>
      </w:r>
      <w:r w:rsidR="00986FE4">
        <w:rPr>
          <w:b/>
          <w:i/>
          <w:sz w:val="22"/>
          <w:szCs w:val="22"/>
        </w:rPr>
        <w:t xml:space="preserve"> </w:t>
      </w:r>
      <w:r w:rsidR="00986FE4" w:rsidRPr="00986FE4">
        <w:rPr>
          <w:b/>
          <w:i/>
          <w:sz w:val="22"/>
          <w:szCs w:val="22"/>
        </w:rPr>
        <w:t>MADREAL EMPREENDIMENTOS E PARTICIPAÇÕES LTDA</w:t>
      </w:r>
      <w:r w:rsidR="00986FE4">
        <w:rPr>
          <w:b/>
          <w:i/>
          <w:sz w:val="22"/>
          <w:szCs w:val="22"/>
        </w:rPr>
        <w:t xml:space="preserve">, </w:t>
      </w:r>
      <w:r w:rsidR="00986FE4" w:rsidRPr="00986FE4">
        <w:rPr>
          <w:bCs/>
          <w:i/>
          <w:sz w:val="22"/>
          <w:szCs w:val="22"/>
        </w:rPr>
        <w:t>acima qualificada</w:t>
      </w:r>
      <w:r w:rsidR="00745F70" w:rsidRPr="001D67B7">
        <w:rPr>
          <w:i/>
          <w:sz w:val="22"/>
          <w:szCs w:val="22"/>
          <w:lang w:val="pt-PT"/>
        </w:rPr>
        <w:t xml:space="preserve">, </w:t>
      </w:r>
      <w:r w:rsidRPr="001D67B7">
        <w:rPr>
          <w:i/>
          <w:sz w:val="22"/>
          <w:szCs w:val="22"/>
          <w:lang w:val="pt-PT"/>
        </w:rPr>
        <w:t xml:space="preserve">de emissão da Socidade, </w:t>
      </w:r>
      <w:r w:rsidRPr="001D67B7">
        <w:rPr>
          <w:i/>
          <w:sz w:val="22"/>
          <w:szCs w:val="22"/>
        </w:rPr>
        <w:t xml:space="preserve">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w:t>
      </w:r>
      <w:r w:rsidR="00C82CA3" w:rsidRPr="001D67B7">
        <w:rPr>
          <w:i/>
          <w:sz w:val="22"/>
          <w:szCs w:val="22"/>
        </w:rPr>
        <w:t xml:space="preserve">associadas </w:t>
      </w:r>
      <w:r w:rsidRPr="001D67B7">
        <w:rPr>
          <w:i/>
          <w:sz w:val="22"/>
          <w:szCs w:val="22"/>
        </w:rPr>
        <w:t>às Quotas estão alienadas fiduciariamente em favor da</w:t>
      </w:r>
      <w:r w:rsidRPr="001D67B7">
        <w:rPr>
          <w:bCs/>
          <w:i/>
          <w:sz w:val="22"/>
          <w:szCs w:val="22"/>
        </w:rPr>
        <w:t xml:space="preserve"> </w:t>
      </w:r>
      <w:r w:rsidR="00986FE4" w:rsidRPr="00986FE4">
        <w:rPr>
          <w:b/>
          <w:bCs/>
          <w:i/>
          <w:sz w:val="22"/>
          <w:szCs w:val="22"/>
        </w:rPr>
        <w:t>CASA DE PEDRA SECURITIZADORA DE CRÉDITO S.A.</w:t>
      </w:r>
      <w:r w:rsidR="00986FE4">
        <w:rPr>
          <w:b/>
          <w:bCs/>
          <w:i/>
          <w:sz w:val="22"/>
          <w:szCs w:val="22"/>
        </w:rPr>
        <w:t xml:space="preserve"> </w:t>
      </w:r>
      <w:r w:rsidR="00986FE4" w:rsidRPr="00986FE4">
        <w:rPr>
          <w:bCs/>
          <w:i/>
          <w:sz w:val="22"/>
          <w:szCs w:val="22"/>
        </w:rPr>
        <w:t>inscrita no CNPJ/ME sob o nº 31.468.139/0001-98</w:t>
      </w:r>
      <w:r w:rsidR="00986FE4">
        <w:rPr>
          <w:bCs/>
          <w:i/>
          <w:sz w:val="22"/>
          <w:szCs w:val="22"/>
        </w:rPr>
        <w:t xml:space="preserve"> (“</w:t>
      </w:r>
      <w:proofErr w:type="spellStart"/>
      <w:r w:rsidR="00986FE4" w:rsidRPr="00986FE4">
        <w:rPr>
          <w:bCs/>
          <w:i/>
          <w:sz w:val="22"/>
          <w:szCs w:val="22"/>
          <w:u w:val="single"/>
        </w:rPr>
        <w:t>Securitizadora</w:t>
      </w:r>
      <w:proofErr w:type="spellEnd"/>
      <w:r w:rsidR="00986FE4">
        <w:rPr>
          <w:bCs/>
          <w:i/>
          <w:sz w:val="22"/>
          <w:szCs w:val="22"/>
        </w:rPr>
        <w:t>”),</w:t>
      </w:r>
      <w:r w:rsidRPr="001D67B7">
        <w:rPr>
          <w:i/>
          <w:sz w:val="22"/>
          <w:szCs w:val="22"/>
        </w:rPr>
        <w:t xml:space="preserve"> para assegurar o cumprimento das obrigações decorrentes da </w:t>
      </w:r>
      <w:r w:rsidR="00A7560F" w:rsidRPr="001D67B7">
        <w:rPr>
          <w:i/>
          <w:sz w:val="22"/>
          <w:szCs w:val="22"/>
        </w:rPr>
        <w:t xml:space="preserve">Cédula de Crédito Bancário nº </w:t>
      </w:r>
      <w:r w:rsidR="00986FE4" w:rsidRPr="00576250">
        <w:rPr>
          <w:i/>
          <w:sz w:val="22"/>
          <w:szCs w:val="22"/>
        </w:rPr>
        <w:t>41500712-7</w:t>
      </w:r>
      <w:r w:rsidR="00986FE4" w:rsidRPr="00576250">
        <w:rPr>
          <w:sz w:val="22"/>
          <w:szCs w:val="22"/>
        </w:rPr>
        <w:t xml:space="preserve"> </w:t>
      </w:r>
      <w:r w:rsidR="00A676D5" w:rsidRPr="001D67B7">
        <w:rPr>
          <w:i/>
          <w:sz w:val="22"/>
          <w:szCs w:val="22"/>
        </w:rPr>
        <w:t>(</w:t>
      </w:r>
      <w:r w:rsidR="00D46208" w:rsidRPr="001D67B7">
        <w:rPr>
          <w:i/>
          <w:sz w:val="22"/>
          <w:szCs w:val="22"/>
        </w:rPr>
        <w:t>“</w:t>
      </w:r>
      <w:r w:rsidR="00A676D5" w:rsidRPr="001D67B7">
        <w:rPr>
          <w:i/>
          <w:sz w:val="22"/>
          <w:szCs w:val="22"/>
          <w:u w:val="single"/>
        </w:rPr>
        <w:t>CCB</w:t>
      </w:r>
      <w:r w:rsidR="00D46208" w:rsidRPr="001D67B7">
        <w:rPr>
          <w:i/>
          <w:sz w:val="22"/>
          <w:szCs w:val="22"/>
          <w:u w:val="single"/>
        </w:rPr>
        <w:t>”</w:t>
      </w:r>
      <w:r w:rsidR="00A676D5" w:rsidRPr="001D67B7">
        <w:rPr>
          <w:i/>
          <w:sz w:val="22"/>
          <w:szCs w:val="22"/>
        </w:rPr>
        <w:t>)</w:t>
      </w:r>
      <w:r w:rsidR="00A676D5" w:rsidRPr="001D67B7">
        <w:rPr>
          <w:bCs/>
          <w:i/>
          <w:sz w:val="22"/>
          <w:szCs w:val="22"/>
        </w:rPr>
        <w:t xml:space="preserve">, </w:t>
      </w:r>
      <w:r w:rsidR="00E36FDA">
        <w:rPr>
          <w:i/>
          <w:sz w:val="22"/>
          <w:szCs w:val="22"/>
        </w:rPr>
        <w:t>emitida</w:t>
      </w:r>
      <w:r w:rsidR="00E36FDA" w:rsidRPr="001D67B7">
        <w:rPr>
          <w:i/>
          <w:sz w:val="22"/>
          <w:szCs w:val="22"/>
        </w:rPr>
        <w:t xml:space="preserve"> </w:t>
      </w:r>
      <w:r w:rsidRPr="001D67B7">
        <w:rPr>
          <w:i/>
          <w:sz w:val="22"/>
          <w:szCs w:val="22"/>
        </w:rPr>
        <w:t>em</w:t>
      </w:r>
      <w:r w:rsidR="00A676D5" w:rsidRPr="001D67B7">
        <w:rPr>
          <w:i/>
          <w:sz w:val="22"/>
          <w:szCs w:val="22"/>
        </w:rPr>
        <w:t xml:space="preserve"> </w:t>
      </w:r>
      <w:r w:rsidR="00E36FDA">
        <w:rPr>
          <w:i/>
          <w:sz w:val="22"/>
          <w:szCs w:val="22"/>
        </w:rPr>
        <w:t>20</w:t>
      </w:r>
      <w:r w:rsidR="00E36FDA" w:rsidRPr="001D67B7">
        <w:rPr>
          <w:i/>
          <w:color w:val="000000"/>
          <w:sz w:val="22"/>
          <w:szCs w:val="22"/>
        </w:rPr>
        <w:t xml:space="preserve"> </w:t>
      </w:r>
      <w:r w:rsidR="00770B0B" w:rsidRPr="001D67B7">
        <w:rPr>
          <w:i/>
          <w:color w:val="000000"/>
          <w:sz w:val="22"/>
          <w:szCs w:val="22"/>
        </w:rPr>
        <w:t xml:space="preserve">de </w:t>
      </w:r>
      <w:r w:rsidR="00E36FDA">
        <w:rPr>
          <w:i/>
          <w:sz w:val="22"/>
          <w:szCs w:val="22"/>
        </w:rPr>
        <w:t>julho</w:t>
      </w:r>
      <w:r w:rsidR="00E36FDA" w:rsidRPr="001D67B7">
        <w:rPr>
          <w:i/>
          <w:color w:val="000000"/>
          <w:sz w:val="22"/>
          <w:szCs w:val="22"/>
        </w:rPr>
        <w:t xml:space="preserve"> </w:t>
      </w:r>
      <w:r w:rsidR="00A676D5" w:rsidRPr="001D67B7">
        <w:rPr>
          <w:i/>
          <w:color w:val="000000"/>
          <w:sz w:val="22"/>
          <w:szCs w:val="22"/>
        </w:rPr>
        <w:t>de 20</w:t>
      </w:r>
      <w:r w:rsidR="00096D02" w:rsidRPr="001D67B7">
        <w:rPr>
          <w:i/>
          <w:color w:val="000000"/>
          <w:sz w:val="22"/>
          <w:szCs w:val="22"/>
        </w:rPr>
        <w:t>20</w:t>
      </w:r>
      <w:r w:rsidRPr="001D67B7">
        <w:rPr>
          <w:i/>
          <w:sz w:val="22"/>
          <w:szCs w:val="22"/>
        </w:rPr>
        <w:t xml:space="preserve">, nos termos do “Instrumento Particular de Alienação Fiduciária de Quotas e Outras Avenças”, firmado em </w:t>
      </w:r>
      <w:r w:rsidR="008C3BFC">
        <w:rPr>
          <w:i/>
          <w:sz w:val="22"/>
          <w:szCs w:val="22"/>
        </w:rPr>
        <w:t>20</w:t>
      </w:r>
      <w:r w:rsidR="008C3BFC" w:rsidRPr="001D67B7">
        <w:rPr>
          <w:i/>
          <w:color w:val="000000"/>
          <w:sz w:val="22"/>
          <w:szCs w:val="22"/>
        </w:rPr>
        <w:t xml:space="preserve"> </w:t>
      </w:r>
      <w:r w:rsidRPr="001D67B7">
        <w:rPr>
          <w:i/>
          <w:sz w:val="22"/>
          <w:szCs w:val="22"/>
        </w:rPr>
        <w:t xml:space="preserve">de </w:t>
      </w:r>
      <w:r w:rsidR="00E36FDA">
        <w:rPr>
          <w:i/>
          <w:sz w:val="22"/>
          <w:szCs w:val="22"/>
        </w:rPr>
        <w:t>julho</w:t>
      </w:r>
      <w:r w:rsidR="00E36FDA" w:rsidRPr="001D67B7">
        <w:rPr>
          <w:i/>
          <w:color w:val="000000"/>
          <w:sz w:val="22"/>
          <w:szCs w:val="22"/>
        </w:rPr>
        <w:t xml:space="preserve"> </w:t>
      </w:r>
      <w:r w:rsidRPr="001D67B7">
        <w:rPr>
          <w:i/>
          <w:sz w:val="22"/>
          <w:szCs w:val="22"/>
        </w:rPr>
        <w:t>de 20</w:t>
      </w:r>
      <w:r w:rsidR="00096D02" w:rsidRPr="001D67B7">
        <w:rPr>
          <w:i/>
          <w:sz w:val="22"/>
          <w:szCs w:val="22"/>
        </w:rPr>
        <w:t>20</w:t>
      </w:r>
      <w:r w:rsidR="00986FE4">
        <w:rPr>
          <w:i/>
          <w:sz w:val="22"/>
          <w:szCs w:val="22"/>
        </w:rPr>
        <w:t xml:space="preserve"> </w:t>
      </w:r>
      <w:r w:rsidRPr="001D67B7">
        <w:rPr>
          <w:i/>
          <w:sz w:val="22"/>
          <w:szCs w:val="22"/>
        </w:rPr>
        <w:t>(“</w:t>
      </w:r>
      <w:r w:rsidRPr="001D67B7">
        <w:rPr>
          <w:i/>
          <w:sz w:val="22"/>
          <w:szCs w:val="22"/>
          <w:u w:val="single"/>
        </w:rPr>
        <w:t>Contrato de Alienação Fiduciária de Quotas</w:t>
      </w:r>
      <w:r w:rsidRPr="001D67B7">
        <w:rPr>
          <w:i/>
          <w:sz w:val="22"/>
          <w:szCs w:val="22"/>
        </w:rPr>
        <w:t xml:space="preserve">”), sendo certo, ademais, que todo e qualquer pagamento devido pela Sociedade aos sócios deverá ser efetuado na Conta de Patrimônio Separado, conforme identificada no Contrato de Alienação Fiduciária de Quotas. A garantia fiduciária acima descrita fica arquivada na sede da </w:t>
      </w:r>
      <w:r w:rsidR="0088208C" w:rsidRPr="001D67B7">
        <w:rPr>
          <w:i/>
          <w:sz w:val="22"/>
          <w:szCs w:val="22"/>
        </w:rPr>
        <w:t>S</w:t>
      </w:r>
      <w:r w:rsidRPr="001D67B7">
        <w:rPr>
          <w:i/>
          <w:sz w:val="22"/>
          <w:szCs w:val="22"/>
        </w:rPr>
        <w:t xml:space="preserve">ociedade, devendo os termos e condições do Contrato de Alienação Fiduciária de Quotas ser observados pelos sócios, pela </w:t>
      </w:r>
      <w:r w:rsidR="0088208C" w:rsidRPr="001D67B7">
        <w:rPr>
          <w:i/>
          <w:sz w:val="22"/>
          <w:szCs w:val="22"/>
        </w:rPr>
        <w:t>S</w:t>
      </w:r>
      <w:r w:rsidRPr="001D67B7">
        <w:rPr>
          <w:i/>
          <w:sz w:val="22"/>
          <w:szCs w:val="22"/>
        </w:rPr>
        <w:t>ociedade e por sua administração, sob pena de ineficácia da deliberação tomada, ou do ato praticado, em desacordo com tais termos e condiçõe</w:t>
      </w:r>
      <w:r w:rsidR="0088208C" w:rsidRPr="001D67B7">
        <w:rPr>
          <w:i/>
          <w:sz w:val="22"/>
          <w:szCs w:val="22"/>
        </w:rPr>
        <w:t>s.</w:t>
      </w:r>
    </w:p>
    <w:p w14:paraId="1487FC4D" w14:textId="77777777" w:rsidR="00745F70" w:rsidRPr="001D67B7" w:rsidRDefault="00745F70" w:rsidP="005B547F">
      <w:pPr>
        <w:spacing w:line="280" w:lineRule="exact"/>
        <w:ind w:left="709" w:right="49"/>
        <w:jc w:val="both"/>
        <w:rPr>
          <w:b/>
          <w:i/>
          <w:sz w:val="22"/>
          <w:szCs w:val="22"/>
        </w:rPr>
      </w:pPr>
    </w:p>
    <w:p w14:paraId="34A6346B" w14:textId="3D0DF532" w:rsidR="00485984" w:rsidRPr="001D67B7" w:rsidRDefault="0088208C" w:rsidP="005B547F">
      <w:pPr>
        <w:spacing w:line="280" w:lineRule="exact"/>
        <w:ind w:left="709" w:right="49"/>
        <w:jc w:val="both"/>
        <w:rPr>
          <w:i/>
          <w:sz w:val="22"/>
          <w:szCs w:val="22"/>
        </w:rPr>
      </w:pPr>
      <w:r w:rsidRPr="001D67B7">
        <w:rPr>
          <w:b/>
          <w:i/>
          <w:sz w:val="22"/>
          <w:szCs w:val="22"/>
        </w:rPr>
        <w:t xml:space="preserve">CLÁUSULA </w:t>
      </w:r>
      <w:r w:rsidRPr="001D67B7">
        <w:rPr>
          <w:i/>
          <w:sz w:val="22"/>
          <w:szCs w:val="22"/>
        </w:rPr>
        <w:t>[</w:t>
      </w:r>
      <w:r w:rsidRPr="001D67B7">
        <w:rPr>
          <w:i/>
          <w:sz w:val="22"/>
          <w:szCs w:val="22"/>
          <w:highlight w:val="lightGray"/>
        </w:rPr>
        <w:t>=</w:t>
      </w:r>
      <w:r w:rsidRPr="001D67B7">
        <w:rPr>
          <w:i/>
          <w:sz w:val="22"/>
          <w:szCs w:val="22"/>
        </w:rPr>
        <w:t>]</w:t>
      </w:r>
      <w:r w:rsidRPr="001D67B7">
        <w:rPr>
          <w:i/>
          <w:iCs/>
          <w:sz w:val="22"/>
          <w:szCs w:val="22"/>
        </w:rPr>
        <w:t xml:space="preserve"> </w:t>
      </w:r>
      <w:r w:rsidRPr="001D67B7">
        <w:rPr>
          <w:i/>
          <w:sz w:val="22"/>
          <w:szCs w:val="22"/>
        </w:rPr>
        <w:t>– Em razão do Contrato de Alienação Fiduciária de Quotas mencionado na Cláusula [</w:t>
      </w:r>
      <w:r w:rsidRPr="001D67B7">
        <w:rPr>
          <w:i/>
          <w:sz w:val="22"/>
          <w:szCs w:val="22"/>
          <w:highlight w:val="lightGray"/>
        </w:rPr>
        <w:t>=</w:t>
      </w:r>
      <w:r w:rsidRPr="001D67B7">
        <w:rPr>
          <w:i/>
          <w:sz w:val="22"/>
          <w:szCs w:val="22"/>
        </w:rPr>
        <w:t xml:space="preserve">] acima, qualquer alteração no presente Contrato Social da Sociedade, a partir da presente data, que possa acarretar </w:t>
      </w:r>
      <w:r w:rsidR="00BB642F">
        <w:rPr>
          <w:i/>
          <w:sz w:val="22"/>
          <w:szCs w:val="22"/>
        </w:rPr>
        <w:t xml:space="preserve">qualquer </w:t>
      </w:r>
      <w:r w:rsidRPr="001D67B7">
        <w:rPr>
          <w:i/>
          <w:sz w:val="22"/>
          <w:szCs w:val="22"/>
        </w:rPr>
        <w:t xml:space="preserve">restrição no direito da </w:t>
      </w:r>
      <w:proofErr w:type="spellStart"/>
      <w:r w:rsidR="00986FE4">
        <w:rPr>
          <w:i/>
          <w:sz w:val="22"/>
          <w:szCs w:val="22"/>
        </w:rPr>
        <w:t>Securitizadora</w:t>
      </w:r>
      <w:proofErr w:type="spellEnd"/>
      <w:r w:rsidR="00C61D28" w:rsidRPr="001D67B7">
        <w:rPr>
          <w:i/>
          <w:sz w:val="22"/>
          <w:szCs w:val="22"/>
        </w:rPr>
        <w:t xml:space="preserve"> </w:t>
      </w:r>
      <w:r w:rsidRPr="001D67B7">
        <w:rPr>
          <w:i/>
          <w:sz w:val="22"/>
          <w:szCs w:val="22"/>
        </w:rPr>
        <w:t xml:space="preserve">em excutir sua garantia, incluindo, sem limitação, as eventuais transferências de </w:t>
      </w:r>
      <w:r w:rsidR="00FD2913">
        <w:rPr>
          <w:i/>
          <w:sz w:val="22"/>
          <w:szCs w:val="22"/>
        </w:rPr>
        <w:t>quotas</w:t>
      </w:r>
      <w:r w:rsidRPr="001D67B7">
        <w:rPr>
          <w:i/>
          <w:sz w:val="22"/>
          <w:szCs w:val="22"/>
        </w:rPr>
        <w:t xml:space="preserve"> pelos sócios, a qualquer título, admissão de novo Quotista na Sociedade sem o prévio consentimento da </w:t>
      </w:r>
      <w:proofErr w:type="spellStart"/>
      <w:r w:rsidR="00986FE4">
        <w:rPr>
          <w:i/>
          <w:sz w:val="22"/>
          <w:szCs w:val="22"/>
        </w:rPr>
        <w:t>Securitizadora</w:t>
      </w:r>
      <w:proofErr w:type="spellEnd"/>
      <w:r w:rsidRPr="001D67B7">
        <w:rPr>
          <w:i/>
          <w:sz w:val="22"/>
          <w:szCs w:val="22"/>
        </w:rPr>
        <w:t>, aumento ou diminuição de capital social ou exclusão da Cláusula [</w:t>
      </w:r>
      <w:r w:rsidRPr="001D67B7">
        <w:rPr>
          <w:i/>
          <w:sz w:val="22"/>
          <w:szCs w:val="22"/>
          <w:highlight w:val="lightGray"/>
        </w:rPr>
        <w:t>=</w:t>
      </w:r>
      <w:r w:rsidRPr="001D67B7">
        <w:rPr>
          <w:i/>
          <w:sz w:val="22"/>
          <w:szCs w:val="22"/>
        </w:rPr>
        <w:t>] e da presente Cláusula [</w:t>
      </w:r>
      <w:r w:rsidRPr="001D67B7">
        <w:rPr>
          <w:i/>
          <w:sz w:val="22"/>
          <w:szCs w:val="22"/>
          <w:highlight w:val="lightGray"/>
        </w:rPr>
        <w:t>=</w:t>
      </w:r>
      <w:r w:rsidRPr="001D67B7">
        <w:rPr>
          <w:i/>
          <w:sz w:val="22"/>
          <w:szCs w:val="22"/>
        </w:rPr>
        <w:t xml:space="preserve">], dependerá de prévia e expressa anuência da </w:t>
      </w:r>
      <w:proofErr w:type="spellStart"/>
      <w:r w:rsidR="00BB642F">
        <w:rPr>
          <w:i/>
          <w:sz w:val="22"/>
          <w:szCs w:val="22"/>
        </w:rPr>
        <w:t>Securirizadora</w:t>
      </w:r>
      <w:proofErr w:type="spellEnd"/>
      <w:r w:rsidR="00485984" w:rsidRPr="001D67B7">
        <w:rPr>
          <w:i/>
          <w:sz w:val="22"/>
          <w:szCs w:val="22"/>
        </w:rPr>
        <w:t>”.</w:t>
      </w:r>
    </w:p>
    <w:p w14:paraId="6735AD88" w14:textId="77777777" w:rsidR="00485984" w:rsidRPr="001D67B7" w:rsidRDefault="00485984" w:rsidP="00961AB4">
      <w:pPr>
        <w:spacing w:line="280" w:lineRule="exact"/>
        <w:ind w:left="709" w:right="49"/>
        <w:jc w:val="both"/>
        <w:rPr>
          <w:sz w:val="22"/>
          <w:szCs w:val="22"/>
        </w:rPr>
      </w:pPr>
    </w:p>
    <w:p w14:paraId="33895612" w14:textId="7AA05319" w:rsidR="00485984" w:rsidRPr="001D67B7" w:rsidRDefault="00485984" w:rsidP="00961AB4">
      <w:pPr>
        <w:pStyle w:val="Recuonormal"/>
        <w:spacing w:line="280" w:lineRule="exact"/>
        <w:ind w:left="0"/>
        <w:jc w:val="both"/>
        <w:rPr>
          <w:rFonts w:ascii="Times New Roman" w:hAnsi="Times New Roman"/>
          <w:sz w:val="22"/>
          <w:szCs w:val="22"/>
          <w:lang w:val="pt-BR"/>
        </w:rPr>
      </w:pPr>
      <w:r w:rsidRPr="001D67B7">
        <w:rPr>
          <w:rFonts w:ascii="Times New Roman" w:hAnsi="Times New Roman"/>
          <w:sz w:val="22"/>
          <w:szCs w:val="22"/>
          <w:lang w:val="pt-BR"/>
        </w:rPr>
        <w:t xml:space="preserve">3.3 </w:t>
      </w:r>
      <w:r w:rsidR="00BD1B54" w:rsidRPr="001D67B7">
        <w:rPr>
          <w:rFonts w:ascii="Times New Roman" w:hAnsi="Times New Roman"/>
          <w:sz w:val="22"/>
          <w:szCs w:val="22"/>
          <w:lang w:val="pt-BR"/>
        </w:rPr>
        <w:tab/>
      </w:r>
      <w:r w:rsidRPr="001D67B7">
        <w:rPr>
          <w:rFonts w:ascii="Times New Roman" w:hAnsi="Times New Roman"/>
          <w:sz w:val="22"/>
          <w:szCs w:val="22"/>
          <w:lang w:val="pt-BR"/>
        </w:rPr>
        <w:t>Dentro de 15 (quinze) Dias Úteis contados da emissão de Novas Quotas, conforme previsto na Cláusula 1.</w:t>
      </w:r>
      <w:r w:rsidR="00A767D5" w:rsidRPr="001D67B7">
        <w:rPr>
          <w:rFonts w:ascii="Times New Roman" w:hAnsi="Times New Roman"/>
          <w:sz w:val="22"/>
          <w:szCs w:val="22"/>
          <w:lang w:val="pt-BR"/>
        </w:rPr>
        <w:t>2</w:t>
      </w:r>
      <w:r w:rsidRPr="001D67B7">
        <w:rPr>
          <w:rFonts w:ascii="Times New Roman" w:hAnsi="Times New Roman"/>
          <w:sz w:val="22"/>
          <w:szCs w:val="22"/>
          <w:lang w:val="pt-BR"/>
        </w:rPr>
        <w:t xml:space="preserve"> acima, </w:t>
      </w:r>
      <w:r w:rsidR="005402CF" w:rsidRPr="001D67B7">
        <w:rPr>
          <w:rFonts w:ascii="Times New Roman" w:hAnsi="Times New Roman"/>
          <w:sz w:val="22"/>
          <w:szCs w:val="22"/>
          <w:lang w:val="pt-BR"/>
        </w:rPr>
        <w:t>a</w:t>
      </w:r>
      <w:r w:rsidR="00745F70" w:rsidRPr="001D67B7">
        <w:rPr>
          <w:rFonts w:ascii="Times New Roman" w:hAnsi="Times New Roman"/>
          <w:sz w:val="22"/>
          <w:szCs w:val="22"/>
          <w:lang w:val="pt-BR"/>
        </w:rPr>
        <w:t>s</w:t>
      </w:r>
      <w:r w:rsidR="005402CF" w:rsidRPr="001D67B7">
        <w:rPr>
          <w:rFonts w:ascii="Times New Roman" w:hAnsi="Times New Roman"/>
          <w:sz w:val="22"/>
          <w:szCs w:val="22"/>
          <w:lang w:val="pt-BR"/>
        </w:rPr>
        <w:t xml:space="preserve"> Fiduciante</w:t>
      </w:r>
      <w:r w:rsidR="00745F70" w:rsidRPr="001D67B7">
        <w:rPr>
          <w:rFonts w:ascii="Times New Roman" w:hAnsi="Times New Roman"/>
          <w:sz w:val="22"/>
          <w:szCs w:val="22"/>
          <w:lang w:val="pt-BR"/>
        </w:rPr>
        <w:t>s e a Sociedade se</w:t>
      </w:r>
      <w:r w:rsidRPr="001D67B7">
        <w:rPr>
          <w:rFonts w:ascii="Times New Roman" w:hAnsi="Times New Roman"/>
          <w:sz w:val="22"/>
          <w:szCs w:val="22"/>
          <w:lang w:val="pt-BR"/>
        </w:rPr>
        <w:t xml:space="preserve"> compromet</w:t>
      </w:r>
      <w:r w:rsidR="00745F70" w:rsidRPr="001D67B7">
        <w:rPr>
          <w:rFonts w:ascii="Times New Roman" w:hAnsi="Times New Roman"/>
          <w:sz w:val="22"/>
          <w:szCs w:val="22"/>
          <w:lang w:val="pt-BR"/>
        </w:rPr>
        <w:t>em</w:t>
      </w:r>
      <w:r w:rsidRPr="001D67B7">
        <w:rPr>
          <w:rFonts w:ascii="Times New Roman" w:hAnsi="Times New Roman"/>
          <w:sz w:val="22"/>
          <w:szCs w:val="22"/>
          <w:lang w:val="pt-BR"/>
        </w:rPr>
        <w:t xml:space="preserve"> a celebrar aditivo ao presente Instrumento, </w:t>
      </w:r>
      <w:r w:rsidR="00745F70" w:rsidRPr="001D67B7">
        <w:rPr>
          <w:rFonts w:ascii="Times New Roman" w:hAnsi="Times New Roman"/>
          <w:sz w:val="22"/>
          <w:szCs w:val="22"/>
          <w:lang w:val="pt-BR"/>
        </w:rPr>
        <w:t xml:space="preserve">às suas expensas, </w:t>
      </w:r>
      <w:r w:rsidRPr="001D67B7">
        <w:rPr>
          <w:rFonts w:ascii="Times New Roman" w:hAnsi="Times New Roman"/>
          <w:sz w:val="22"/>
          <w:szCs w:val="22"/>
          <w:lang w:val="pt-BR"/>
        </w:rPr>
        <w:t xml:space="preserve">alienando </w:t>
      </w:r>
      <w:r w:rsidR="0036252A" w:rsidRPr="001D67B7">
        <w:rPr>
          <w:rFonts w:ascii="Times New Roman" w:hAnsi="Times New Roman"/>
          <w:sz w:val="22"/>
          <w:szCs w:val="22"/>
          <w:lang w:val="pt-BR"/>
        </w:rPr>
        <w:t xml:space="preserve">as </w:t>
      </w:r>
      <w:r w:rsidR="009F7259" w:rsidRPr="001D67B7">
        <w:rPr>
          <w:rFonts w:ascii="Times New Roman" w:hAnsi="Times New Roman"/>
          <w:sz w:val="22"/>
          <w:szCs w:val="22"/>
          <w:lang w:val="pt-BR"/>
        </w:rPr>
        <w:t>N</w:t>
      </w:r>
      <w:r w:rsidRPr="001D67B7">
        <w:rPr>
          <w:rFonts w:ascii="Times New Roman" w:hAnsi="Times New Roman"/>
          <w:sz w:val="22"/>
          <w:szCs w:val="22"/>
          <w:lang w:val="pt-BR"/>
        </w:rPr>
        <w:t xml:space="preserve">ovas </w:t>
      </w:r>
      <w:r w:rsidR="009F7259" w:rsidRPr="001D67B7">
        <w:rPr>
          <w:rFonts w:ascii="Times New Roman" w:hAnsi="Times New Roman"/>
          <w:sz w:val="22"/>
          <w:szCs w:val="22"/>
          <w:lang w:val="pt-BR"/>
        </w:rPr>
        <w:t>Qu</w:t>
      </w:r>
      <w:r w:rsidRPr="001D67B7">
        <w:rPr>
          <w:rFonts w:ascii="Times New Roman" w:hAnsi="Times New Roman"/>
          <w:sz w:val="22"/>
          <w:szCs w:val="22"/>
          <w:lang w:val="pt-BR"/>
        </w:rPr>
        <w:t>otas</w:t>
      </w:r>
      <w:r w:rsidR="00BD1B54" w:rsidRPr="001D67B7">
        <w:rPr>
          <w:rFonts w:ascii="Times New Roman" w:hAnsi="Times New Roman"/>
          <w:sz w:val="22"/>
          <w:szCs w:val="22"/>
          <w:lang w:val="pt-BR"/>
        </w:rPr>
        <w:t xml:space="preserve"> em garantia </w:t>
      </w:r>
      <w:r w:rsidR="0036252A" w:rsidRPr="001D67B7">
        <w:rPr>
          <w:rFonts w:ascii="Times New Roman" w:hAnsi="Times New Roman"/>
          <w:sz w:val="22"/>
          <w:szCs w:val="22"/>
          <w:lang w:val="pt-BR"/>
        </w:rPr>
        <w:t>nos termos deste Contrato</w:t>
      </w:r>
      <w:r w:rsidR="00BD1B54" w:rsidRPr="001D67B7">
        <w:rPr>
          <w:rFonts w:ascii="Times New Roman" w:hAnsi="Times New Roman"/>
          <w:sz w:val="22"/>
          <w:szCs w:val="22"/>
          <w:lang w:val="pt-BR"/>
        </w:rPr>
        <w:t>, e a Devedora compromete-se, ainda, a registrar os respectivos aditivos no</w:t>
      </w:r>
      <w:r w:rsidR="0036252A" w:rsidRPr="001D67B7">
        <w:rPr>
          <w:rFonts w:ascii="Times New Roman" w:hAnsi="Times New Roman"/>
          <w:sz w:val="22"/>
          <w:szCs w:val="22"/>
          <w:lang w:val="pt-BR"/>
        </w:rPr>
        <w:t>s competentes</w:t>
      </w:r>
      <w:r w:rsidR="00BD1B54" w:rsidRPr="001D67B7">
        <w:rPr>
          <w:rFonts w:ascii="Times New Roman" w:hAnsi="Times New Roman"/>
          <w:sz w:val="22"/>
          <w:szCs w:val="22"/>
          <w:lang w:val="pt-BR"/>
        </w:rPr>
        <w:t xml:space="preserve"> Cartório</w:t>
      </w:r>
      <w:r w:rsidR="0036252A" w:rsidRPr="001D67B7">
        <w:rPr>
          <w:rFonts w:ascii="Times New Roman" w:hAnsi="Times New Roman"/>
          <w:sz w:val="22"/>
          <w:szCs w:val="22"/>
          <w:lang w:val="pt-BR"/>
        </w:rPr>
        <w:t>s</w:t>
      </w:r>
      <w:r w:rsidR="00BD1B54" w:rsidRPr="001D67B7">
        <w:rPr>
          <w:rFonts w:ascii="Times New Roman" w:hAnsi="Times New Roman"/>
          <w:sz w:val="22"/>
          <w:szCs w:val="22"/>
          <w:lang w:val="pt-BR"/>
        </w:rPr>
        <w:t xml:space="preserve"> de Registros de Títulos e Documentos</w:t>
      </w:r>
      <w:r w:rsidR="0036252A" w:rsidRPr="001D67B7">
        <w:rPr>
          <w:rFonts w:ascii="Times New Roman" w:hAnsi="Times New Roman"/>
          <w:sz w:val="22"/>
          <w:szCs w:val="22"/>
          <w:lang w:val="pt-BR"/>
        </w:rPr>
        <w:t xml:space="preserve"> </w:t>
      </w:r>
      <w:r w:rsidR="00BD1B54" w:rsidRPr="001D67B7">
        <w:rPr>
          <w:rFonts w:ascii="Times New Roman" w:hAnsi="Times New Roman"/>
          <w:sz w:val="22"/>
          <w:szCs w:val="22"/>
          <w:lang w:val="pt-BR"/>
        </w:rPr>
        <w:t xml:space="preserve">em até </w:t>
      </w:r>
      <w:r w:rsidR="00F733A0" w:rsidRPr="001D67B7">
        <w:rPr>
          <w:rFonts w:ascii="Times New Roman" w:hAnsi="Times New Roman"/>
          <w:sz w:val="22"/>
          <w:szCs w:val="22"/>
          <w:lang w:val="pt-BR"/>
        </w:rPr>
        <w:t>15 (quinze)</w:t>
      </w:r>
      <w:r w:rsidR="00BD1B54" w:rsidRPr="001D67B7">
        <w:rPr>
          <w:rFonts w:ascii="Times New Roman" w:hAnsi="Times New Roman"/>
          <w:sz w:val="22"/>
          <w:szCs w:val="22"/>
          <w:lang w:val="pt-BR"/>
        </w:rPr>
        <w:t xml:space="preserve"> dias </w:t>
      </w:r>
      <w:r w:rsidR="0036252A" w:rsidRPr="001D67B7">
        <w:rPr>
          <w:rFonts w:ascii="Times New Roman" w:hAnsi="Times New Roman"/>
          <w:sz w:val="22"/>
          <w:szCs w:val="22"/>
          <w:lang w:val="pt-BR"/>
        </w:rPr>
        <w:t>contados da</w:t>
      </w:r>
      <w:r w:rsidR="00BD1B54" w:rsidRPr="001D67B7">
        <w:rPr>
          <w:rFonts w:ascii="Times New Roman" w:hAnsi="Times New Roman"/>
          <w:sz w:val="22"/>
          <w:szCs w:val="22"/>
          <w:lang w:val="pt-BR"/>
        </w:rPr>
        <w:t xml:space="preserve"> data de celebração do aditivo</w:t>
      </w:r>
      <w:r w:rsidR="00F733A0" w:rsidRPr="001D67B7">
        <w:rPr>
          <w:rFonts w:ascii="Times New Roman" w:hAnsi="Times New Roman"/>
          <w:sz w:val="22"/>
          <w:szCs w:val="22"/>
          <w:lang w:val="pt-BR"/>
        </w:rPr>
        <w:t>, prorrogáveis por mais 15 (quinze) dias em caso de exigências</w:t>
      </w:r>
      <w:r w:rsidR="00BD1B54" w:rsidRPr="001D67B7">
        <w:rPr>
          <w:rFonts w:ascii="Times New Roman" w:hAnsi="Times New Roman"/>
          <w:sz w:val="22"/>
          <w:szCs w:val="22"/>
          <w:lang w:val="pt-BR"/>
        </w:rPr>
        <w:t>.</w:t>
      </w:r>
      <w:r w:rsidR="009F7259" w:rsidRPr="001D67B7">
        <w:rPr>
          <w:rFonts w:ascii="Times New Roman" w:hAnsi="Times New Roman"/>
          <w:sz w:val="22"/>
          <w:szCs w:val="22"/>
          <w:lang w:val="pt-BR"/>
        </w:rPr>
        <w:t xml:space="preserve"> </w:t>
      </w:r>
    </w:p>
    <w:p w14:paraId="25F1FEFA" w14:textId="77777777" w:rsidR="00485984" w:rsidRPr="001D67B7" w:rsidRDefault="00485984" w:rsidP="00961AB4">
      <w:pPr>
        <w:pStyle w:val="Ttulo5"/>
        <w:spacing w:line="280" w:lineRule="exact"/>
        <w:ind w:left="0" w:right="49"/>
        <w:jc w:val="both"/>
        <w:rPr>
          <w:rFonts w:ascii="Times New Roman" w:hAnsi="Times New Roman"/>
          <w:sz w:val="22"/>
          <w:szCs w:val="22"/>
          <w:lang w:val="pt-BR"/>
        </w:rPr>
      </w:pPr>
    </w:p>
    <w:p w14:paraId="4B33DF9A" w14:textId="7B57B180" w:rsidR="003C52D0" w:rsidRPr="001D67B7" w:rsidRDefault="003C52D0" w:rsidP="003C52D0">
      <w:pPr>
        <w:pStyle w:val="Recuonormal"/>
        <w:spacing w:line="300" w:lineRule="exact"/>
        <w:ind w:left="0"/>
        <w:jc w:val="both"/>
        <w:rPr>
          <w:rFonts w:ascii="Times New Roman" w:hAnsi="Times New Roman"/>
          <w:sz w:val="22"/>
          <w:szCs w:val="22"/>
          <w:lang w:val="pt-BR"/>
        </w:rPr>
      </w:pPr>
      <w:r w:rsidRPr="001D67B7">
        <w:rPr>
          <w:rFonts w:ascii="Times New Roman" w:hAnsi="Times New Roman"/>
          <w:sz w:val="22"/>
          <w:szCs w:val="22"/>
          <w:lang w:val="pt-BR"/>
        </w:rPr>
        <w:t>3.4.</w:t>
      </w:r>
      <w:r w:rsidRPr="001D67B7">
        <w:rPr>
          <w:rFonts w:ascii="Times New Roman" w:hAnsi="Times New Roman"/>
          <w:sz w:val="22"/>
          <w:szCs w:val="22"/>
          <w:lang w:val="pt-BR"/>
        </w:rPr>
        <w:tab/>
        <w:t>Para os fins da cláusula acima, e também para a hipótese de inadimplemento</w:t>
      </w:r>
      <w:r w:rsidR="00ED7CC0" w:rsidRPr="001D67B7">
        <w:rPr>
          <w:rFonts w:ascii="Times New Roman" w:hAnsi="Times New Roman"/>
          <w:sz w:val="22"/>
          <w:szCs w:val="22"/>
          <w:lang w:val="pt-BR"/>
        </w:rPr>
        <w:t xml:space="preserve"> </w:t>
      </w:r>
      <w:r w:rsidRPr="001D67B7">
        <w:rPr>
          <w:rFonts w:ascii="Times New Roman" w:hAnsi="Times New Roman"/>
          <w:sz w:val="22"/>
          <w:szCs w:val="22"/>
          <w:lang w:val="pt-BR"/>
        </w:rPr>
        <w:t xml:space="preserve">de qualquer uma das obrigações previstas na CCB e nos demais Documentos da Operação, </w:t>
      </w:r>
      <w:r w:rsidR="00ED7CC0" w:rsidRPr="001D67B7">
        <w:rPr>
          <w:rFonts w:ascii="Times New Roman" w:hAnsi="Times New Roman"/>
          <w:sz w:val="22"/>
          <w:szCs w:val="22"/>
          <w:lang w:val="pt-BR"/>
        </w:rPr>
        <w:t xml:space="preserve">fica acordado desde já que </w:t>
      </w:r>
      <w:r w:rsidR="00745F70" w:rsidRPr="001D67B7">
        <w:rPr>
          <w:rFonts w:ascii="Times New Roman" w:hAnsi="Times New Roman"/>
          <w:sz w:val="22"/>
          <w:szCs w:val="22"/>
          <w:lang w:val="pt-BR"/>
        </w:rPr>
        <w:t xml:space="preserve">as </w:t>
      </w:r>
      <w:r w:rsidRPr="001D67B7">
        <w:rPr>
          <w:rFonts w:ascii="Times New Roman" w:hAnsi="Times New Roman"/>
          <w:sz w:val="22"/>
          <w:szCs w:val="22"/>
          <w:lang w:val="pt-BR"/>
        </w:rPr>
        <w:t>Fiduciante</w:t>
      </w:r>
      <w:r w:rsidR="00745F70" w:rsidRPr="001D67B7">
        <w:rPr>
          <w:rFonts w:ascii="Times New Roman" w:hAnsi="Times New Roman"/>
          <w:sz w:val="22"/>
          <w:szCs w:val="22"/>
          <w:lang w:val="pt-BR"/>
        </w:rPr>
        <w:t>s</w:t>
      </w:r>
      <w:r w:rsidRPr="001D67B7">
        <w:rPr>
          <w:rFonts w:ascii="Times New Roman" w:hAnsi="Times New Roman"/>
          <w:sz w:val="22"/>
          <w:szCs w:val="22"/>
          <w:lang w:val="pt-BR"/>
        </w:rPr>
        <w:t xml:space="preserve"> </w:t>
      </w:r>
      <w:r w:rsidR="00ED7CC0" w:rsidRPr="001D67B7">
        <w:rPr>
          <w:rFonts w:ascii="Times New Roman" w:hAnsi="Times New Roman"/>
          <w:sz w:val="22"/>
          <w:szCs w:val="22"/>
          <w:lang w:val="pt-BR"/>
        </w:rPr>
        <w:t>conferir</w:t>
      </w:r>
      <w:r w:rsidR="00745F70" w:rsidRPr="001D67B7">
        <w:rPr>
          <w:rFonts w:ascii="Times New Roman" w:hAnsi="Times New Roman"/>
          <w:sz w:val="22"/>
          <w:szCs w:val="22"/>
          <w:lang w:val="pt-BR"/>
        </w:rPr>
        <w:t>ão</w:t>
      </w:r>
      <w:r w:rsidRPr="001D67B7">
        <w:rPr>
          <w:rFonts w:ascii="Times New Roman" w:hAnsi="Times New Roman"/>
          <w:sz w:val="22"/>
          <w:szCs w:val="22"/>
          <w:lang w:val="pt-BR"/>
        </w:rPr>
        <w:t xml:space="preserve"> à Fiduciária, nos termos dos artigos 683 e 684 do Código Civil, em caráter irrevogável e irretratável, os mais amplos e especiais poderes para representar </w:t>
      </w:r>
      <w:r w:rsidR="00745F70" w:rsidRPr="001D67B7">
        <w:rPr>
          <w:rFonts w:ascii="Times New Roman" w:hAnsi="Times New Roman"/>
          <w:sz w:val="22"/>
          <w:szCs w:val="22"/>
          <w:lang w:val="pt-BR"/>
        </w:rPr>
        <w:t>as</w:t>
      </w:r>
      <w:r w:rsidRPr="001D67B7">
        <w:rPr>
          <w:rFonts w:ascii="Times New Roman" w:hAnsi="Times New Roman"/>
          <w:sz w:val="22"/>
          <w:szCs w:val="22"/>
          <w:lang w:val="pt-BR"/>
        </w:rPr>
        <w:t xml:space="preserve"> Fiduciante</w:t>
      </w:r>
      <w:r w:rsidR="00745F70" w:rsidRPr="001D67B7">
        <w:rPr>
          <w:rFonts w:ascii="Times New Roman" w:hAnsi="Times New Roman"/>
          <w:sz w:val="22"/>
          <w:szCs w:val="22"/>
          <w:lang w:val="pt-BR"/>
        </w:rPr>
        <w:t>s</w:t>
      </w:r>
      <w:r w:rsidRPr="001D67B7">
        <w:rPr>
          <w:rFonts w:ascii="Times New Roman" w:hAnsi="Times New Roman"/>
          <w:sz w:val="22"/>
          <w:szCs w:val="22"/>
          <w:lang w:val="pt-BR"/>
        </w:rPr>
        <w:t xml:space="preserve"> perante toda e qualquer repartição pública federal, estadual e municipal e perante instituições financeiras e quaisquer outros terceiros, podendo a Fiduciária </w:t>
      </w:r>
      <w:bookmarkStart w:id="36" w:name="_DV_C504"/>
      <w:bookmarkStart w:id="37" w:name="_Hlk519007909"/>
      <w:r w:rsidRPr="001D67B7">
        <w:rPr>
          <w:rFonts w:ascii="Times New Roman" w:hAnsi="Times New Roman"/>
          <w:sz w:val="22"/>
          <w:szCs w:val="22"/>
          <w:lang w:val="pt-BR"/>
        </w:rPr>
        <w:t>(i) assinar todos e quaisquer instrumentos e praticar todos os atos perante qualquer terceiro ou autoridade governamental que sejam consistentes com os termos d</w:t>
      </w:r>
      <w:r w:rsidR="00C61D28" w:rsidRPr="001D67B7">
        <w:rPr>
          <w:rFonts w:ascii="Times New Roman" w:hAnsi="Times New Roman"/>
          <w:sz w:val="22"/>
          <w:szCs w:val="22"/>
          <w:lang w:val="pt-BR"/>
        </w:rPr>
        <w:t>esta</w:t>
      </w:r>
      <w:r w:rsidRPr="001D67B7">
        <w:rPr>
          <w:rFonts w:ascii="Times New Roman" w:hAnsi="Times New Roman"/>
          <w:sz w:val="22"/>
          <w:szCs w:val="22"/>
          <w:lang w:val="pt-BR"/>
        </w:rPr>
        <w:t xml:space="preserve"> Alienação Fiduciária de </w:t>
      </w:r>
      <w:r w:rsidR="009F7259" w:rsidRPr="001D67B7">
        <w:rPr>
          <w:rFonts w:ascii="Times New Roman" w:hAnsi="Times New Roman"/>
          <w:sz w:val="22"/>
          <w:szCs w:val="22"/>
          <w:lang w:val="pt-BR"/>
        </w:rPr>
        <w:t>Qu</w:t>
      </w:r>
      <w:r w:rsidRPr="001D67B7">
        <w:rPr>
          <w:rFonts w:ascii="Times New Roman" w:hAnsi="Times New Roman"/>
          <w:sz w:val="22"/>
          <w:szCs w:val="22"/>
          <w:lang w:val="pt-BR"/>
        </w:rPr>
        <w:t>otas e necessários para a consecução dos objetivos ora estabelecidos; (</w:t>
      </w:r>
      <w:proofErr w:type="spellStart"/>
      <w:r w:rsidRPr="001D67B7">
        <w:rPr>
          <w:rFonts w:ascii="Times New Roman" w:hAnsi="Times New Roman"/>
          <w:sz w:val="22"/>
          <w:szCs w:val="22"/>
          <w:lang w:val="pt-BR"/>
        </w:rPr>
        <w:t>ii</w:t>
      </w:r>
      <w:proofErr w:type="spellEnd"/>
      <w:r w:rsidRPr="001D67B7">
        <w:rPr>
          <w:rFonts w:ascii="Times New Roman" w:hAnsi="Times New Roman"/>
          <w:sz w:val="22"/>
          <w:szCs w:val="22"/>
          <w:lang w:val="pt-BR"/>
        </w:rPr>
        <w:t xml:space="preserve">) negociar e receber o preço, os termos e as demais condições da venda das </w:t>
      </w:r>
      <w:r w:rsidR="009F7259" w:rsidRPr="001D67B7">
        <w:rPr>
          <w:rFonts w:ascii="Times New Roman" w:hAnsi="Times New Roman"/>
          <w:sz w:val="22"/>
          <w:szCs w:val="22"/>
          <w:lang w:val="pt-BR"/>
        </w:rPr>
        <w:t>Qu</w:t>
      </w:r>
      <w:r w:rsidRPr="001D67B7">
        <w:rPr>
          <w:rFonts w:ascii="Times New Roman" w:hAnsi="Times New Roman"/>
          <w:sz w:val="22"/>
          <w:szCs w:val="22"/>
          <w:lang w:val="pt-BR"/>
        </w:rPr>
        <w:t xml:space="preserve">otas </w:t>
      </w:r>
      <w:r w:rsidR="00C61D28" w:rsidRPr="001D67B7">
        <w:rPr>
          <w:rFonts w:ascii="Times New Roman" w:hAnsi="Times New Roman"/>
          <w:sz w:val="22"/>
          <w:szCs w:val="22"/>
          <w:lang w:val="pt-BR"/>
        </w:rPr>
        <w:t>Alienadas Fiduciariamente</w:t>
      </w:r>
      <w:r w:rsidRPr="001D67B7">
        <w:rPr>
          <w:rFonts w:ascii="Times New Roman" w:hAnsi="Times New Roman"/>
          <w:sz w:val="22"/>
          <w:szCs w:val="22"/>
          <w:lang w:val="pt-BR"/>
        </w:rPr>
        <w:t>, utilizando o produto na amortização ou, se possível, quitação, do financiamento concedido por meio da CCB; (</w:t>
      </w:r>
      <w:proofErr w:type="spellStart"/>
      <w:r w:rsidRPr="001D67B7">
        <w:rPr>
          <w:rFonts w:ascii="Times New Roman" w:hAnsi="Times New Roman"/>
          <w:sz w:val="22"/>
          <w:szCs w:val="22"/>
          <w:lang w:val="pt-BR"/>
        </w:rPr>
        <w:t>iii</w:t>
      </w:r>
      <w:proofErr w:type="spellEnd"/>
      <w:r w:rsidRPr="001D67B7">
        <w:rPr>
          <w:rFonts w:ascii="Times New Roman" w:hAnsi="Times New Roman"/>
          <w:sz w:val="22"/>
          <w:szCs w:val="22"/>
          <w:lang w:val="pt-BR"/>
        </w:rPr>
        <w:t xml:space="preserve">) representar </w:t>
      </w:r>
      <w:r w:rsidR="00745F70" w:rsidRPr="001D67B7">
        <w:rPr>
          <w:rFonts w:ascii="Times New Roman" w:hAnsi="Times New Roman"/>
          <w:sz w:val="22"/>
          <w:szCs w:val="22"/>
          <w:lang w:val="pt-BR"/>
        </w:rPr>
        <w:t>as</w:t>
      </w:r>
      <w:r w:rsidRPr="001D67B7">
        <w:rPr>
          <w:rFonts w:ascii="Times New Roman" w:hAnsi="Times New Roman"/>
          <w:sz w:val="22"/>
          <w:szCs w:val="22"/>
          <w:lang w:val="pt-BR"/>
        </w:rPr>
        <w:t xml:space="preserve"> Fiduciante</w:t>
      </w:r>
      <w:r w:rsidR="00745F70" w:rsidRPr="001D67B7">
        <w:rPr>
          <w:rFonts w:ascii="Times New Roman" w:hAnsi="Times New Roman"/>
          <w:sz w:val="22"/>
          <w:szCs w:val="22"/>
          <w:lang w:val="pt-BR"/>
        </w:rPr>
        <w:t>s</w:t>
      </w:r>
      <w:r w:rsidRPr="001D67B7">
        <w:rPr>
          <w:rFonts w:ascii="Times New Roman" w:hAnsi="Times New Roman"/>
          <w:sz w:val="22"/>
          <w:szCs w:val="22"/>
          <w:lang w:val="pt-BR"/>
        </w:rPr>
        <w:t xml:space="preserve"> perante repartições da Receita Federal do Brasil e cartórios de registro de pessoas jurídicas competentes, assinando formulários, pedidos e requerimentos; e (</w:t>
      </w:r>
      <w:proofErr w:type="spellStart"/>
      <w:r w:rsidR="00ED7CC0" w:rsidRPr="001D67B7">
        <w:rPr>
          <w:rFonts w:ascii="Times New Roman" w:hAnsi="Times New Roman"/>
          <w:sz w:val="22"/>
          <w:szCs w:val="22"/>
          <w:lang w:val="pt-BR"/>
        </w:rPr>
        <w:t>i</w:t>
      </w:r>
      <w:r w:rsidRPr="001D67B7">
        <w:rPr>
          <w:rFonts w:ascii="Times New Roman" w:hAnsi="Times New Roman"/>
          <w:sz w:val="22"/>
          <w:szCs w:val="22"/>
          <w:lang w:val="pt-BR"/>
        </w:rPr>
        <w:t>v</w:t>
      </w:r>
      <w:proofErr w:type="spellEnd"/>
      <w:r w:rsidRPr="001D67B7">
        <w:rPr>
          <w:rFonts w:ascii="Times New Roman" w:hAnsi="Times New Roman"/>
          <w:sz w:val="22"/>
          <w:szCs w:val="22"/>
          <w:lang w:val="pt-BR"/>
        </w:rPr>
        <w:t>) praticar todos e quaisquer outros atos necessários ao bom e fiel cumprimento do presente mandato, podendo os poderes aqui outorgados ser substabelecidos.</w:t>
      </w:r>
      <w:bookmarkStart w:id="38" w:name="_DV_C505"/>
      <w:bookmarkEnd w:id="36"/>
      <w:bookmarkEnd w:id="37"/>
      <w:r w:rsidRPr="001D67B7">
        <w:rPr>
          <w:rFonts w:ascii="Times New Roman" w:hAnsi="Times New Roman"/>
          <w:sz w:val="22"/>
          <w:szCs w:val="22"/>
          <w:lang w:val="pt-BR"/>
        </w:rPr>
        <w:t xml:space="preserve"> Para esses fins, </w:t>
      </w:r>
      <w:r w:rsidR="00745F70" w:rsidRPr="001D67B7">
        <w:rPr>
          <w:rFonts w:ascii="Times New Roman" w:hAnsi="Times New Roman"/>
          <w:sz w:val="22"/>
          <w:szCs w:val="22"/>
          <w:lang w:val="pt-BR"/>
        </w:rPr>
        <w:t>as</w:t>
      </w:r>
      <w:r w:rsidRPr="001D67B7">
        <w:rPr>
          <w:rFonts w:ascii="Times New Roman" w:hAnsi="Times New Roman"/>
          <w:sz w:val="22"/>
          <w:szCs w:val="22"/>
          <w:lang w:val="pt-BR"/>
        </w:rPr>
        <w:t xml:space="preserve"> Fiduciante</w:t>
      </w:r>
      <w:r w:rsidR="00745F70" w:rsidRPr="001D67B7">
        <w:rPr>
          <w:rFonts w:ascii="Times New Roman" w:hAnsi="Times New Roman"/>
          <w:sz w:val="22"/>
          <w:szCs w:val="22"/>
          <w:lang w:val="pt-BR"/>
        </w:rPr>
        <w:t>s</w:t>
      </w:r>
      <w:r w:rsidRPr="001D67B7">
        <w:rPr>
          <w:rFonts w:ascii="Times New Roman" w:hAnsi="Times New Roman"/>
          <w:sz w:val="22"/>
          <w:szCs w:val="22"/>
          <w:lang w:val="pt-BR"/>
        </w:rPr>
        <w:t xml:space="preserve"> se obriga</w:t>
      </w:r>
      <w:r w:rsidR="00745F70" w:rsidRPr="001D67B7">
        <w:rPr>
          <w:rFonts w:ascii="Times New Roman" w:hAnsi="Times New Roman"/>
          <w:sz w:val="22"/>
          <w:szCs w:val="22"/>
          <w:lang w:val="pt-BR"/>
        </w:rPr>
        <w:t>m</w:t>
      </w:r>
      <w:r w:rsidRPr="001D67B7">
        <w:rPr>
          <w:rFonts w:ascii="Times New Roman" w:hAnsi="Times New Roman"/>
          <w:sz w:val="22"/>
          <w:szCs w:val="22"/>
          <w:lang w:val="pt-BR"/>
        </w:rPr>
        <w:t xml:space="preserve"> a emitir e apresentar à Fiduciária, nesta data, instrumento particular de procuração nos termos do Anexo </w:t>
      </w:r>
      <w:r w:rsidR="008C7F91" w:rsidRPr="001D67B7">
        <w:rPr>
          <w:rFonts w:ascii="Times New Roman" w:hAnsi="Times New Roman"/>
          <w:sz w:val="22"/>
          <w:szCs w:val="22"/>
          <w:lang w:val="pt-BR"/>
        </w:rPr>
        <w:t>I</w:t>
      </w:r>
      <w:r w:rsidRPr="001D67B7">
        <w:rPr>
          <w:rFonts w:ascii="Times New Roman" w:hAnsi="Times New Roman"/>
          <w:sz w:val="22"/>
          <w:szCs w:val="22"/>
          <w:lang w:val="pt-BR"/>
        </w:rPr>
        <w:t>I ao presente</w:t>
      </w:r>
      <w:r w:rsidR="00745F70" w:rsidRPr="001D67B7">
        <w:rPr>
          <w:rFonts w:ascii="Times New Roman" w:hAnsi="Times New Roman"/>
          <w:sz w:val="22"/>
          <w:szCs w:val="22"/>
          <w:lang w:val="pt-BR"/>
        </w:rPr>
        <w:t xml:space="preserve"> e a mantê-lo válido e vigente, até a integral liquidação dos CRI</w:t>
      </w:r>
      <w:r w:rsidRPr="001D67B7">
        <w:rPr>
          <w:rFonts w:ascii="Times New Roman" w:hAnsi="Times New Roman"/>
          <w:sz w:val="22"/>
          <w:szCs w:val="22"/>
          <w:lang w:val="pt-BR"/>
        </w:rPr>
        <w:t>.</w:t>
      </w:r>
      <w:bookmarkEnd w:id="38"/>
      <w:r w:rsidR="00ED7CC0" w:rsidRPr="001D67B7">
        <w:rPr>
          <w:rFonts w:ascii="Times New Roman" w:hAnsi="Times New Roman"/>
          <w:sz w:val="22"/>
          <w:szCs w:val="22"/>
          <w:lang w:val="pt-BR"/>
        </w:rPr>
        <w:t xml:space="preserve"> </w:t>
      </w:r>
    </w:p>
    <w:p w14:paraId="2015EDA4" w14:textId="77777777" w:rsidR="003C52D0" w:rsidRPr="001D67B7" w:rsidRDefault="003C52D0" w:rsidP="003C52D0">
      <w:pPr>
        <w:pStyle w:val="Recuonormal"/>
        <w:spacing w:line="300" w:lineRule="exact"/>
        <w:ind w:left="0"/>
        <w:jc w:val="both"/>
        <w:rPr>
          <w:rFonts w:ascii="Times New Roman" w:hAnsi="Times New Roman"/>
          <w:sz w:val="22"/>
          <w:szCs w:val="22"/>
          <w:lang w:val="pt-BR"/>
        </w:rPr>
      </w:pPr>
    </w:p>
    <w:p w14:paraId="5FBD52CF" w14:textId="27EEC36A" w:rsidR="00ED7CC0" w:rsidRPr="001D67B7" w:rsidRDefault="003C52D0" w:rsidP="00ED7CC0">
      <w:pPr>
        <w:pStyle w:val="Recuonormal"/>
        <w:spacing w:line="300" w:lineRule="exact"/>
        <w:ind w:left="0"/>
        <w:jc w:val="both"/>
        <w:rPr>
          <w:rFonts w:ascii="Times New Roman" w:hAnsi="Times New Roman"/>
          <w:sz w:val="22"/>
          <w:szCs w:val="22"/>
          <w:lang w:val="pt-BR"/>
        </w:rPr>
      </w:pPr>
      <w:r w:rsidRPr="001D67B7">
        <w:rPr>
          <w:rFonts w:ascii="Times New Roman" w:hAnsi="Times New Roman"/>
          <w:sz w:val="22"/>
          <w:szCs w:val="22"/>
          <w:lang w:val="pt-BR"/>
        </w:rPr>
        <w:t>3.5.</w:t>
      </w:r>
      <w:r w:rsidRPr="001D67B7">
        <w:rPr>
          <w:rFonts w:ascii="Times New Roman" w:hAnsi="Times New Roman"/>
          <w:sz w:val="22"/>
          <w:szCs w:val="22"/>
          <w:lang w:val="pt-BR"/>
        </w:rPr>
        <w:tab/>
        <w:t>Qualquer acordo de quotistas relacionado às Quotas que, a partir desta data, venha a ser celebrado, aditado ou de qualquer forma alterado pel</w:t>
      </w:r>
      <w:r w:rsidR="00745F70" w:rsidRPr="001D67B7">
        <w:rPr>
          <w:rFonts w:ascii="Times New Roman" w:hAnsi="Times New Roman"/>
          <w:sz w:val="22"/>
          <w:szCs w:val="22"/>
          <w:lang w:val="pt-BR"/>
        </w:rPr>
        <w:t>a</w:t>
      </w:r>
      <w:r w:rsidRPr="001D67B7">
        <w:rPr>
          <w:rFonts w:ascii="Times New Roman" w:hAnsi="Times New Roman"/>
          <w:sz w:val="22"/>
          <w:szCs w:val="22"/>
          <w:lang w:val="pt-BR"/>
        </w:rPr>
        <w:t>s Fiduciantes, sem a expressa anuência da Fiduciária, será ineficaz com relação a estes.</w:t>
      </w:r>
      <w:r w:rsidR="00ED7CC0" w:rsidRPr="001D67B7">
        <w:rPr>
          <w:rFonts w:ascii="Times New Roman" w:hAnsi="Times New Roman"/>
          <w:sz w:val="22"/>
          <w:szCs w:val="22"/>
          <w:lang w:val="pt-BR"/>
        </w:rPr>
        <w:t xml:space="preserve"> </w:t>
      </w:r>
    </w:p>
    <w:p w14:paraId="42AEE92B" w14:textId="73CEEB10" w:rsidR="003C52D0" w:rsidRDefault="003C52D0" w:rsidP="006E51F1">
      <w:pPr>
        <w:pStyle w:val="Recuonormal"/>
        <w:rPr>
          <w:rFonts w:ascii="Times New Roman" w:hAnsi="Times New Roman"/>
          <w:sz w:val="22"/>
          <w:szCs w:val="22"/>
          <w:lang w:val="pt-BR"/>
        </w:rPr>
      </w:pPr>
    </w:p>
    <w:p w14:paraId="367D998B" w14:textId="77777777" w:rsidR="008C3BFC" w:rsidRDefault="008C3BFC" w:rsidP="008C3BFC">
      <w:pPr>
        <w:pStyle w:val="PargrafodaLista"/>
        <w:ind w:left="0"/>
        <w:jc w:val="both"/>
        <w:rPr>
          <w:sz w:val="22"/>
          <w:szCs w:val="22"/>
        </w:rPr>
      </w:pPr>
      <w:r w:rsidRPr="001D67B7">
        <w:rPr>
          <w:sz w:val="22"/>
          <w:szCs w:val="22"/>
        </w:rPr>
        <w:t>3.</w:t>
      </w:r>
      <w:r>
        <w:rPr>
          <w:sz w:val="22"/>
          <w:szCs w:val="22"/>
        </w:rPr>
        <w:t>6</w:t>
      </w:r>
      <w:r w:rsidRPr="001D67B7">
        <w:rPr>
          <w:sz w:val="22"/>
          <w:szCs w:val="22"/>
        </w:rPr>
        <w:t>.</w:t>
      </w:r>
      <w:r w:rsidRPr="001D67B7">
        <w:rPr>
          <w:sz w:val="22"/>
          <w:szCs w:val="22"/>
        </w:rPr>
        <w:tab/>
      </w:r>
      <w:r>
        <w:rPr>
          <w:sz w:val="22"/>
          <w:szCs w:val="22"/>
        </w:rPr>
        <w:t>A</w:t>
      </w:r>
      <w:r w:rsidRPr="00CA7580">
        <w:rPr>
          <w:sz w:val="22"/>
          <w:szCs w:val="22"/>
        </w:rPr>
        <w:t>s Partes ficam, desde já, autorizadas a celebrar quaisquer rerratificações deste Contrato com o objetivo de sanar as eventuais exigências lançadas</w:t>
      </w:r>
      <w:r w:rsidRPr="00CA7580">
        <w:rPr>
          <w:spacing w:val="-9"/>
          <w:sz w:val="22"/>
          <w:szCs w:val="22"/>
        </w:rPr>
        <w:t xml:space="preserve"> </w:t>
      </w:r>
      <w:r w:rsidRPr="00CA7580">
        <w:rPr>
          <w:sz w:val="22"/>
          <w:szCs w:val="22"/>
        </w:rPr>
        <w:t>pelo</w:t>
      </w:r>
      <w:r w:rsidRPr="00CA7580">
        <w:rPr>
          <w:spacing w:val="-8"/>
          <w:sz w:val="22"/>
          <w:szCs w:val="22"/>
        </w:rPr>
        <w:t xml:space="preserve"> </w:t>
      </w:r>
      <w:r w:rsidRPr="00CA7580">
        <w:rPr>
          <w:sz w:val="22"/>
          <w:szCs w:val="22"/>
        </w:rPr>
        <w:t>Oficial</w:t>
      </w:r>
      <w:r w:rsidRPr="00CA7580">
        <w:rPr>
          <w:spacing w:val="-9"/>
          <w:sz w:val="22"/>
          <w:szCs w:val="22"/>
        </w:rPr>
        <w:t xml:space="preserve"> </w:t>
      </w:r>
      <w:r w:rsidRPr="00CA7580">
        <w:rPr>
          <w:sz w:val="22"/>
          <w:szCs w:val="22"/>
        </w:rPr>
        <w:t>de</w:t>
      </w:r>
      <w:r w:rsidRPr="00CA7580">
        <w:rPr>
          <w:spacing w:val="-8"/>
          <w:sz w:val="22"/>
          <w:szCs w:val="22"/>
        </w:rPr>
        <w:t xml:space="preserve"> </w:t>
      </w:r>
      <w:r w:rsidRPr="00CA7580">
        <w:rPr>
          <w:sz w:val="22"/>
          <w:szCs w:val="22"/>
        </w:rPr>
        <w:t>Registro</w:t>
      </w:r>
      <w:r w:rsidRPr="00CA7580">
        <w:rPr>
          <w:spacing w:val="-8"/>
          <w:sz w:val="22"/>
          <w:szCs w:val="22"/>
        </w:rPr>
        <w:t xml:space="preserve"> </w:t>
      </w:r>
      <w:r w:rsidRPr="00CA7580">
        <w:rPr>
          <w:sz w:val="22"/>
          <w:szCs w:val="22"/>
        </w:rPr>
        <w:t>de</w:t>
      </w:r>
      <w:r w:rsidRPr="00CA7580">
        <w:rPr>
          <w:spacing w:val="-7"/>
          <w:sz w:val="22"/>
          <w:szCs w:val="22"/>
        </w:rPr>
        <w:t xml:space="preserve"> </w:t>
      </w:r>
      <w:r>
        <w:rPr>
          <w:spacing w:val="-7"/>
          <w:sz w:val="22"/>
          <w:szCs w:val="22"/>
        </w:rPr>
        <w:t>Títulos e Documentos</w:t>
      </w:r>
      <w:r w:rsidRPr="00CA7580">
        <w:rPr>
          <w:spacing w:val="-8"/>
          <w:sz w:val="22"/>
          <w:szCs w:val="22"/>
        </w:rPr>
        <w:t xml:space="preserve"> </w:t>
      </w:r>
      <w:r>
        <w:rPr>
          <w:spacing w:val="-8"/>
          <w:sz w:val="22"/>
          <w:szCs w:val="22"/>
        </w:rPr>
        <w:t xml:space="preserve">e/ou pela Junta Comercial </w:t>
      </w:r>
      <w:r w:rsidRPr="00CA7580">
        <w:rPr>
          <w:sz w:val="22"/>
          <w:szCs w:val="22"/>
        </w:rPr>
        <w:t>para</w:t>
      </w:r>
      <w:r w:rsidRPr="00CA7580">
        <w:rPr>
          <w:spacing w:val="-8"/>
          <w:sz w:val="22"/>
          <w:szCs w:val="22"/>
        </w:rPr>
        <w:t xml:space="preserve"> </w:t>
      </w:r>
      <w:r w:rsidRPr="00CA7580">
        <w:rPr>
          <w:sz w:val="22"/>
          <w:szCs w:val="22"/>
        </w:rPr>
        <w:t>fins</w:t>
      </w:r>
      <w:r w:rsidRPr="00CA7580">
        <w:rPr>
          <w:spacing w:val="-9"/>
          <w:sz w:val="22"/>
          <w:szCs w:val="22"/>
        </w:rPr>
        <w:t xml:space="preserve"> </w:t>
      </w:r>
      <w:r w:rsidRPr="00CA7580">
        <w:rPr>
          <w:sz w:val="22"/>
          <w:szCs w:val="22"/>
        </w:rPr>
        <w:t>de</w:t>
      </w:r>
      <w:r w:rsidRPr="00CA7580">
        <w:rPr>
          <w:spacing w:val="-8"/>
          <w:sz w:val="22"/>
          <w:szCs w:val="22"/>
        </w:rPr>
        <w:t xml:space="preserve"> </w:t>
      </w:r>
      <w:r w:rsidRPr="00CA7580">
        <w:rPr>
          <w:sz w:val="22"/>
          <w:szCs w:val="22"/>
        </w:rPr>
        <w:t>registro</w:t>
      </w:r>
      <w:r w:rsidRPr="00CA7580">
        <w:rPr>
          <w:spacing w:val="-7"/>
          <w:sz w:val="22"/>
          <w:szCs w:val="22"/>
        </w:rPr>
        <w:t xml:space="preserve"> </w:t>
      </w:r>
      <w:r w:rsidRPr="00CA7580">
        <w:rPr>
          <w:sz w:val="22"/>
          <w:szCs w:val="22"/>
        </w:rPr>
        <w:t>do</w:t>
      </w:r>
      <w:r w:rsidRPr="00CA7580">
        <w:rPr>
          <w:spacing w:val="-8"/>
          <w:sz w:val="22"/>
          <w:szCs w:val="22"/>
        </w:rPr>
        <w:t xml:space="preserve"> </w:t>
      </w:r>
      <w:r w:rsidRPr="00CA7580">
        <w:rPr>
          <w:sz w:val="22"/>
          <w:szCs w:val="22"/>
        </w:rPr>
        <w:t>presente Contrato, bem como eventuais exigências legais ou regulamentares lançadas por quaisquer autoridades públicas, incluindo, sem limitação, a</w:t>
      </w:r>
      <w:r w:rsidRPr="00CA7580">
        <w:rPr>
          <w:spacing w:val="-4"/>
          <w:sz w:val="22"/>
          <w:szCs w:val="22"/>
        </w:rPr>
        <w:t xml:space="preserve"> </w:t>
      </w:r>
      <w:r w:rsidRPr="00CA7580">
        <w:rPr>
          <w:sz w:val="22"/>
          <w:szCs w:val="22"/>
        </w:rPr>
        <w:t>CVM.</w:t>
      </w:r>
    </w:p>
    <w:p w14:paraId="0B7846C9" w14:textId="77777777" w:rsidR="008C3BFC" w:rsidRDefault="008C3BFC" w:rsidP="008C3BFC">
      <w:pPr>
        <w:pStyle w:val="PargrafodaLista"/>
        <w:ind w:left="0"/>
        <w:jc w:val="both"/>
        <w:rPr>
          <w:sz w:val="22"/>
          <w:szCs w:val="22"/>
        </w:rPr>
      </w:pPr>
    </w:p>
    <w:p w14:paraId="204045F8" w14:textId="77777777" w:rsidR="008C3BFC" w:rsidRPr="00ED4A65" w:rsidRDefault="008C3BFC" w:rsidP="008C3BFC">
      <w:pPr>
        <w:jc w:val="both"/>
        <w:rPr>
          <w:sz w:val="22"/>
          <w:szCs w:val="22"/>
        </w:rPr>
      </w:pPr>
      <w:r w:rsidRPr="001D67B7">
        <w:rPr>
          <w:sz w:val="22"/>
          <w:szCs w:val="22"/>
        </w:rPr>
        <w:t>3.</w:t>
      </w:r>
      <w:r>
        <w:rPr>
          <w:sz w:val="22"/>
          <w:szCs w:val="22"/>
        </w:rPr>
        <w:t>7</w:t>
      </w:r>
      <w:r w:rsidRPr="001D67B7">
        <w:rPr>
          <w:sz w:val="22"/>
          <w:szCs w:val="22"/>
        </w:rPr>
        <w:t>.</w:t>
      </w:r>
      <w:r w:rsidRPr="001D67B7">
        <w:rPr>
          <w:sz w:val="22"/>
          <w:szCs w:val="22"/>
        </w:rPr>
        <w:tab/>
      </w:r>
      <w:r w:rsidRPr="00ED4A65">
        <w:rPr>
          <w:sz w:val="22"/>
          <w:szCs w:val="22"/>
        </w:rPr>
        <w:t xml:space="preserve">Caso a Fiduciante não cumpra a obrigação prevista acima, a Fiduciária poderá apresentar o presente Contrato, bem como os seus eventuais aditamentos, para registro perante o Cartório de Títulos e Documentos </w:t>
      </w:r>
      <w:r>
        <w:rPr>
          <w:sz w:val="22"/>
          <w:szCs w:val="22"/>
        </w:rPr>
        <w:t xml:space="preserve">e Junta Comercial </w:t>
      </w:r>
      <w:r w:rsidRPr="00ED4A65">
        <w:rPr>
          <w:sz w:val="22"/>
          <w:szCs w:val="22"/>
        </w:rPr>
        <w:t>competente, obrigando-se a Fiduciante, neste caso, a reembolsar a Fiduciária de todos os custos comprovadamente incorridos</w:t>
      </w:r>
      <w:r w:rsidRPr="00ED4A65">
        <w:rPr>
          <w:spacing w:val="-13"/>
          <w:sz w:val="22"/>
          <w:szCs w:val="22"/>
        </w:rPr>
        <w:t xml:space="preserve"> </w:t>
      </w:r>
      <w:r w:rsidRPr="00ED4A65">
        <w:rPr>
          <w:sz w:val="22"/>
          <w:szCs w:val="22"/>
        </w:rPr>
        <w:t>com</w:t>
      </w:r>
      <w:r w:rsidRPr="00ED4A65">
        <w:rPr>
          <w:spacing w:val="-9"/>
          <w:sz w:val="22"/>
          <w:szCs w:val="22"/>
        </w:rPr>
        <w:t xml:space="preserve"> </w:t>
      </w:r>
      <w:r w:rsidRPr="00ED4A65">
        <w:rPr>
          <w:sz w:val="22"/>
          <w:szCs w:val="22"/>
        </w:rPr>
        <w:t>o</w:t>
      </w:r>
      <w:r w:rsidRPr="00ED4A65">
        <w:rPr>
          <w:spacing w:val="-8"/>
          <w:sz w:val="22"/>
          <w:szCs w:val="22"/>
        </w:rPr>
        <w:t xml:space="preserve"> </w:t>
      </w:r>
      <w:r w:rsidRPr="00ED4A65">
        <w:rPr>
          <w:sz w:val="22"/>
          <w:szCs w:val="22"/>
        </w:rPr>
        <w:t>processo</w:t>
      </w:r>
      <w:r w:rsidRPr="00ED4A65">
        <w:rPr>
          <w:spacing w:val="-11"/>
          <w:sz w:val="22"/>
          <w:szCs w:val="22"/>
        </w:rPr>
        <w:t xml:space="preserve"> </w:t>
      </w:r>
      <w:r w:rsidRPr="00ED4A65">
        <w:rPr>
          <w:sz w:val="22"/>
          <w:szCs w:val="22"/>
        </w:rPr>
        <w:t>de</w:t>
      </w:r>
      <w:r w:rsidRPr="00ED4A65">
        <w:rPr>
          <w:spacing w:val="-10"/>
          <w:sz w:val="22"/>
          <w:szCs w:val="22"/>
        </w:rPr>
        <w:t xml:space="preserve"> </w:t>
      </w:r>
      <w:r w:rsidRPr="00ED4A65">
        <w:rPr>
          <w:sz w:val="22"/>
          <w:szCs w:val="22"/>
        </w:rPr>
        <w:t>registro,</w:t>
      </w:r>
      <w:r w:rsidRPr="00ED4A65">
        <w:rPr>
          <w:spacing w:val="-9"/>
          <w:sz w:val="22"/>
          <w:szCs w:val="22"/>
        </w:rPr>
        <w:t xml:space="preserve"> </w:t>
      </w:r>
      <w:r w:rsidRPr="00ED4A65">
        <w:rPr>
          <w:sz w:val="22"/>
          <w:szCs w:val="22"/>
        </w:rPr>
        <w:t>bem</w:t>
      </w:r>
      <w:r w:rsidRPr="00ED4A65">
        <w:rPr>
          <w:spacing w:val="-9"/>
          <w:sz w:val="22"/>
          <w:szCs w:val="22"/>
        </w:rPr>
        <w:t xml:space="preserve"> </w:t>
      </w:r>
      <w:r w:rsidRPr="00ED4A65">
        <w:rPr>
          <w:sz w:val="22"/>
          <w:szCs w:val="22"/>
        </w:rPr>
        <w:t>como</w:t>
      </w:r>
      <w:r w:rsidRPr="00ED4A65">
        <w:rPr>
          <w:spacing w:val="-9"/>
          <w:sz w:val="22"/>
          <w:szCs w:val="22"/>
        </w:rPr>
        <w:t xml:space="preserve"> </w:t>
      </w:r>
      <w:r w:rsidRPr="00ED4A65">
        <w:rPr>
          <w:sz w:val="22"/>
          <w:szCs w:val="22"/>
        </w:rPr>
        <w:t>a</w:t>
      </w:r>
      <w:r w:rsidRPr="00ED4A65">
        <w:rPr>
          <w:spacing w:val="-10"/>
          <w:sz w:val="22"/>
          <w:szCs w:val="22"/>
        </w:rPr>
        <w:t xml:space="preserve"> </w:t>
      </w:r>
      <w:r w:rsidRPr="00ED4A65">
        <w:rPr>
          <w:sz w:val="22"/>
          <w:szCs w:val="22"/>
        </w:rPr>
        <w:t>fornecer</w:t>
      </w:r>
      <w:r w:rsidRPr="00ED4A65">
        <w:rPr>
          <w:spacing w:val="-10"/>
          <w:sz w:val="22"/>
          <w:szCs w:val="22"/>
        </w:rPr>
        <w:t xml:space="preserve"> </w:t>
      </w:r>
      <w:r w:rsidRPr="00ED4A65">
        <w:rPr>
          <w:sz w:val="22"/>
          <w:szCs w:val="22"/>
        </w:rPr>
        <w:t>todos</w:t>
      </w:r>
      <w:r w:rsidRPr="00ED4A65">
        <w:rPr>
          <w:spacing w:val="-12"/>
          <w:sz w:val="22"/>
          <w:szCs w:val="22"/>
        </w:rPr>
        <w:t xml:space="preserve"> </w:t>
      </w:r>
      <w:r w:rsidRPr="00ED4A65">
        <w:rPr>
          <w:sz w:val="22"/>
          <w:szCs w:val="22"/>
        </w:rPr>
        <w:t>os</w:t>
      </w:r>
      <w:r w:rsidRPr="00ED4A65">
        <w:rPr>
          <w:spacing w:val="-10"/>
          <w:sz w:val="22"/>
          <w:szCs w:val="22"/>
        </w:rPr>
        <w:t xml:space="preserve"> </w:t>
      </w:r>
      <w:r w:rsidRPr="00ED4A65">
        <w:rPr>
          <w:sz w:val="22"/>
          <w:szCs w:val="22"/>
        </w:rPr>
        <w:t>documentos</w:t>
      </w:r>
      <w:r w:rsidRPr="00ED4A65">
        <w:rPr>
          <w:spacing w:val="-13"/>
          <w:sz w:val="22"/>
          <w:szCs w:val="22"/>
        </w:rPr>
        <w:t xml:space="preserve"> </w:t>
      </w:r>
      <w:r w:rsidRPr="00ED4A65">
        <w:rPr>
          <w:sz w:val="22"/>
          <w:szCs w:val="22"/>
        </w:rPr>
        <w:t>em</w:t>
      </w:r>
      <w:r w:rsidRPr="00ED4A65">
        <w:rPr>
          <w:spacing w:val="-8"/>
          <w:sz w:val="22"/>
          <w:szCs w:val="22"/>
        </w:rPr>
        <w:t xml:space="preserve"> </w:t>
      </w:r>
      <w:r w:rsidRPr="00ED4A65">
        <w:rPr>
          <w:sz w:val="22"/>
          <w:szCs w:val="22"/>
        </w:rPr>
        <w:t>seu poder que se façam necessários à viabilização do registro</w:t>
      </w:r>
      <w:r w:rsidRPr="00ED4A65">
        <w:rPr>
          <w:spacing w:val="-4"/>
          <w:sz w:val="22"/>
          <w:szCs w:val="22"/>
        </w:rPr>
        <w:t xml:space="preserve"> </w:t>
      </w:r>
      <w:r w:rsidRPr="00ED4A65">
        <w:rPr>
          <w:sz w:val="22"/>
          <w:szCs w:val="22"/>
        </w:rPr>
        <w:t>pretendido.</w:t>
      </w:r>
    </w:p>
    <w:p w14:paraId="5CC8F05E" w14:textId="77777777" w:rsidR="008C3BFC" w:rsidRPr="00172147" w:rsidRDefault="008C3BFC" w:rsidP="008C3BFC">
      <w:pPr>
        <w:pStyle w:val="PargrafodaLista"/>
        <w:rPr>
          <w:sz w:val="22"/>
          <w:szCs w:val="22"/>
        </w:rPr>
      </w:pPr>
    </w:p>
    <w:p w14:paraId="23BA259C" w14:textId="77777777" w:rsidR="008C3BFC" w:rsidRDefault="008C3BFC" w:rsidP="008C3BFC">
      <w:pPr>
        <w:pStyle w:val="PargrafodaLista"/>
        <w:ind w:left="0"/>
        <w:jc w:val="both"/>
        <w:rPr>
          <w:sz w:val="22"/>
          <w:szCs w:val="22"/>
        </w:rPr>
      </w:pPr>
      <w:r w:rsidRPr="001D67B7">
        <w:rPr>
          <w:sz w:val="22"/>
          <w:szCs w:val="22"/>
        </w:rPr>
        <w:t>3.</w:t>
      </w:r>
      <w:r>
        <w:rPr>
          <w:sz w:val="22"/>
          <w:szCs w:val="22"/>
        </w:rPr>
        <w:t>8</w:t>
      </w:r>
      <w:r w:rsidRPr="001D67B7">
        <w:rPr>
          <w:sz w:val="22"/>
          <w:szCs w:val="22"/>
        </w:rPr>
        <w:t>.</w:t>
      </w:r>
      <w:r w:rsidRPr="001D67B7">
        <w:rPr>
          <w:sz w:val="22"/>
          <w:szCs w:val="22"/>
        </w:rPr>
        <w:tab/>
      </w:r>
      <w:r w:rsidRPr="00CA7580">
        <w:rPr>
          <w:sz w:val="22"/>
          <w:szCs w:val="22"/>
        </w:rPr>
        <w:t>A apresentação deste Contrato para registro</w:t>
      </w:r>
      <w:r>
        <w:rPr>
          <w:sz w:val="22"/>
          <w:szCs w:val="22"/>
        </w:rPr>
        <w:t xml:space="preserve"> pela Fiduciária</w:t>
      </w:r>
      <w:r w:rsidRPr="00CA7580">
        <w:rPr>
          <w:spacing w:val="-15"/>
          <w:sz w:val="22"/>
          <w:szCs w:val="22"/>
        </w:rPr>
        <w:t xml:space="preserve"> </w:t>
      </w:r>
      <w:r w:rsidRPr="00CA7580">
        <w:rPr>
          <w:sz w:val="22"/>
          <w:szCs w:val="22"/>
        </w:rPr>
        <w:t>ou</w:t>
      </w:r>
      <w:r w:rsidRPr="00CA7580">
        <w:rPr>
          <w:spacing w:val="-11"/>
          <w:sz w:val="22"/>
          <w:szCs w:val="22"/>
        </w:rPr>
        <w:t xml:space="preserve"> </w:t>
      </w:r>
      <w:r w:rsidRPr="00CA7580">
        <w:rPr>
          <w:sz w:val="22"/>
          <w:szCs w:val="22"/>
        </w:rPr>
        <w:t>qualquer</w:t>
      </w:r>
      <w:r w:rsidRPr="00CA7580">
        <w:rPr>
          <w:spacing w:val="-12"/>
          <w:sz w:val="22"/>
          <w:szCs w:val="22"/>
        </w:rPr>
        <w:t xml:space="preserve"> </w:t>
      </w:r>
      <w:r w:rsidRPr="00CA7580">
        <w:rPr>
          <w:sz w:val="22"/>
          <w:szCs w:val="22"/>
        </w:rPr>
        <w:t>providência</w:t>
      </w:r>
      <w:r w:rsidRPr="00CA7580">
        <w:rPr>
          <w:spacing w:val="-11"/>
          <w:sz w:val="22"/>
          <w:szCs w:val="22"/>
        </w:rPr>
        <w:t xml:space="preserve"> </w:t>
      </w:r>
      <w:r w:rsidRPr="00CA7580">
        <w:rPr>
          <w:sz w:val="22"/>
          <w:szCs w:val="22"/>
        </w:rPr>
        <w:t>nesse</w:t>
      </w:r>
      <w:r w:rsidRPr="00CA7580">
        <w:rPr>
          <w:spacing w:val="-11"/>
          <w:sz w:val="22"/>
          <w:szCs w:val="22"/>
        </w:rPr>
        <w:t xml:space="preserve"> </w:t>
      </w:r>
      <w:r w:rsidRPr="00CA7580">
        <w:rPr>
          <w:sz w:val="22"/>
          <w:szCs w:val="22"/>
        </w:rPr>
        <w:t>sentido</w:t>
      </w:r>
      <w:r w:rsidRPr="00CA7580">
        <w:rPr>
          <w:spacing w:val="-11"/>
          <w:sz w:val="22"/>
          <w:szCs w:val="22"/>
        </w:rPr>
        <w:t xml:space="preserve"> </w:t>
      </w:r>
      <w:r w:rsidRPr="00CA7580">
        <w:rPr>
          <w:spacing w:val="-3"/>
          <w:sz w:val="22"/>
          <w:szCs w:val="22"/>
        </w:rPr>
        <w:t xml:space="preserve">não </w:t>
      </w:r>
      <w:r w:rsidRPr="00CA7580">
        <w:rPr>
          <w:sz w:val="22"/>
          <w:szCs w:val="22"/>
        </w:rPr>
        <w:t xml:space="preserve">representará, em hipótese alguma, exoneração ou limitação da responsabilidade assumida pela Fiduciante em relação à tempestiva conclusão dos procedimentos de registro deste Contrato no Cartório </w:t>
      </w:r>
      <w:r>
        <w:rPr>
          <w:sz w:val="22"/>
          <w:szCs w:val="22"/>
        </w:rPr>
        <w:t xml:space="preserve">de Títulos e Documentos e Junta Comercial </w:t>
      </w:r>
      <w:r w:rsidRPr="00CA7580">
        <w:rPr>
          <w:sz w:val="22"/>
          <w:szCs w:val="22"/>
        </w:rPr>
        <w:t>competente</w:t>
      </w:r>
      <w:r>
        <w:rPr>
          <w:sz w:val="22"/>
          <w:szCs w:val="22"/>
        </w:rPr>
        <w:t>s</w:t>
      </w:r>
      <w:r w:rsidRPr="00CA7580">
        <w:rPr>
          <w:sz w:val="22"/>
          <w:szCs w:val="22"/>
        </w:rPr>
        <w:t>.</w:t>
      </w:r>
    </w:p>
    <w:p w14:paraId="374194E2" w14:textId="77777777" w:rsidR="008C3BFC" w:rsidRPr="00172147" w:rsidRDefault="008C3BFC" w:rsidP="008C3BFC">
      <w:pPr>
        <w:pStyle w:val="PargrafodaLista"/>
        <w:rPr>
          <w:sz w:val="22"/>
          <w:szCs w:val="22"/>
        </w:rPr>
      </w:pPr>
    </w:p>
    <w:p w14:paraId="69F97951" w14:textId="31B12B9F" w:rsidR="008C3BFC" w:rsidRPr="00172147" w:rsidRDefault="008C3BFC" w:rsidP="008C3BFC">
      <w:pPr>
        <w:pStyle w:val="PargrafodaLista"/>
        <w:ind w:left="0"/>
        <w:jc w:val="both"/>
        <w:rPr>
          <w:sz w:val="22"/>
          <w:szCs w:val="22"/>
        </w:rPr>
      </w:pPr>
      <w:r w:rsidRPr="001D67B7">
        <w:rPr>
          <w:sz w:val="22"/>
          <w:szCs w:val="22"/>
        </w:rPr>
        <w:t>3.</w:t>
      </w:r>
      <w:r>
        <w:rPr>
          <w:sz w:val="22"/>
          <w:szCs w:val="22"/>
        </w:rPr>
        <w:t>9</w:t>
      </w:r>
      <w:r w:rsidRPr="001D67B7">
        <w:rPr>
          <w:sz w:val="22"/>
          <w:szCs w:val="22"/>
        </w:rPr>
        <w:t>.</w:t>
      </w:r>
      <w:r w:rsidRPr="001D67B7">
        <w:rPr>
          <w:sz w:val="22"/>
          <w:szCs w:val="22"/>
        </w:rPr>
        <w:tab/>
      </w:r>
      <w:r w:rsidRPr="00CA7580">
        <w:rPr>
          <w:sz w:val="22"/>
          <w:szCs w:val="22"/>
        </w:rPr>
        <w:t>Se</w:t>
      </w:r>
      <w:r w:rsidRPr="00CA7580">
        <w:rPr>
          <w:spacing w:val="-6"/>
          <w:sz w:val="22"/>
          <w:szCs w:val="22"/>
        </w:rPr>
        <w:t xml:space="preserve"> </w:t>
      </w:r>
      <w:r w:rsidRPr="00CA7580">
        <w:rPr>
          <w:sz w:val="22"/>
          <w:szCs w:val="22"/>
        </w:rPr>
        <w:t>a</w:t>
      </w:r>
      <w:r w:rsidRPr="00CA7580">
        <w:rPr>
          <w:spacing w:val="-6"/>
          <w:sz w:val="22"/>
          <w:szCs w:val="22"/>
        </w:rPr>
        <w:t xml:space="preserve"> </w:t>
      </w:r>
      <w:r w:rsidRPr="00CA7580">
        <w:rPr>
          <w:sz w:val="22"/>
          <w:szCs w:val="22"/>
        </w:rPr>
        <w:t>Fiduciária</w:t>
      </w:r>
      <w:r w:rsidRPr="00CA7580">
        <w:rPr>
          <w:spacing w:val="-5"/>
          <w:sz w:val="22"/>
          <w:szCs w:val="22"/>
        </w:rPr>
        <w:t xml:space="preserve"> </w:t>
      </w:r>
      <w:r w:rsidRPr="00CA7580">
        <w:rPr>
          <w:sz w:val="22"/>
          <w:szCs w:val="22"/>
        </w:rPr>
        <w:t>vier</w:t>
      </w:r>
      <w:r w:rsidRPr="00CA7580">
        <w:rPr>
          <w:spacing w:val="-5"/>
          <w:sz w:val="22"/>
          <w:szCs w:val="22"/>
        </w:rPr>
        <w:t xml:space="preserve"> </w:t>
      </w:r>
      <w:r w:rsidRPr="00CA7580">
        <w:rPr>
          <w:sz w:val="22"/>
          <w:szCs w:val="22"/>
        </w:rPr>
        <w:t>a</w:t>
      </w:r>
      <w:r w:rsidRPr="00CA7580">
        <w:rPr>
          <w:spacing w:val="-5"/>
          <w:sz w:val="22"/>
          <w:szCs w:val="22"/>
        </w:rPr>
        <w:t xml:space="preserve"> </w:t>
      </w:r>
      <w:r w:rsidRPr="00CA7580">
        <w:rPr>
          <w:sz w:val="22"/>
          <w:szCs w:val="22"/>
        </w:rPr>
        <w:t>suportar</w:t>
      </w:r>
      <w:r w:rsidRPr="00CA7580">
        <w:rPr>
          <w:spacing w:val="-6"/>
          <w:sz w:val="22"/>
          <w:szCs w:val="22"/>
        </w:rPr>
        <w:t xml:space="preserve"> </w:t>
      </w:r>
      <w:r w:rsidRPr="00CA7580">
        <w:rPr>
          <w:sz w:val="22"/>
          <w:szCs w:val="22"/>
        </w:rPr>
        <w:t>quaisquer</w:t>
      </w:r>
      <w:r w:rsidRPr="00CA7580">
        <w:rPr>
          <w:spacing w:val="-4"/>
          <w:sz w:val="22"/>
          <w:szCs w:val="22"/>
        </w:rPr>
        <w:t xml:space="preserve"> </w:t>
      </w:r>
      <w:r w:rsidRPr="00CA7580">
        <w:rPr>
          <w:sz w:val="22"/>
          <w:szCs w:val="22"/>
        </w:rPr>
        <w:t>dos</w:t>
      </w:r>
      <w:r w:rsidRPr="00CA7580">
        <w:rPr>
          <w:spacing w:val="-8"/>
          <w:sz w:val="22"/>
          <w:szCs w:val="22"/>
        </w:rPr>
        <w:t xml:space="preserve"> </w:t>
      </w:r>
      <w:r w:rsidRPr="00CA7580">
        <w:rPr>
          <w:sz w:val="22"/>
          <w:szCs w:val="22"/>
        </w:rPr>
        <w:t>encargos</w:t>
      </w:r>
      <w:r w:rsidRPr="00172147">
        <w:rPr>
          <w:sz w:val="22"/>
          <w:szCs w:val="22"/>
        </w:rPr>
        <w:t xml:space="preserve"> relacionados a este Contrato</w:t>
      </w:r>
      <w:r w:rsidRPr="00CA7580">
        <w:rPr>
          <w:sz w:val="22"/>
          <w:szCs w:val="22"/>
        </w:rPr>
        <w:t>, a Fiduciária encaminhará comunicação nesse</w:t>
      </w:r>
      <w:r w:rsidRPr="00172147">
        <w:rPr>
          <w:sz w:val="22"/>
          <w:szCs w:val="22"/>
        </w:rPr>
        <w:t xml:space="preserve"> </w:t>
      </w:r>
      <w:r w:rsidRPr="00CA7580">
        <w:rPr>
          <w:sz w:val="22"/>
          <w:szCs w:val="22"/>
        </w:rPr>
        <w:t>sentido</w:t>
      </w:r>
      <w:r w:rsidRPr="00172147">
        <w:rPr>
          <w:sz w:val="22"/>
          <w:szCs w:val="22"/>
        </w:rPr>
        <w:t xml:space="preserve"> </w:t>
      </w:r>
      <w:r w:rsidRPr="00CA7580">
        <w:rPr>
          <w:sz w:val="22"/>
          <w:szCs w:val="22"/>
        </w:rPr>
        <w:t>à</w:t>
      </w:r>
      <w:r w:rsidRPr="00172147">
        <w:rPr>
          <w:sz w:val="22"/>
          <w:szCs w:val="22"/>
        </w:rPr>
        <w:t xml:space="preserve"> </w:t>
      </w:r>
      <w:r w:rsidRPr="00CA7580">
        <w:rPr>
          <w:sz w:val="22"/>
          <w:szCs w:val="22"/>
        </w:rPr>
        <w:t>Fiduciante,</w:t>
      </w:r>
      <w:r w:rsidRPr="00172147">
        <w:rPr>
          <w:sz w:val="22"/>
          <w:szCs w:val="22"/>
        </w:rPr>
        <w:t xml:space="preserve"> </w:t>
      </w:r>
      <w:r w:rsidRPr="00CA7580">
        <w:rPr>
          <w:sz w:val="22"/>
          <w:szCs w:val="22"/>
        </w:rPr>
        <w:t>a</w:t>
      </w:r>
      <w:r w:rsidRPr="00172147">
        <w:rPr>
          <w:sz w:val="22"/>
          <w:szCs w:val="22"/>
        </w:rPr>
        <w:t xml:space="preserve"> </w:t>
      </w:r>
      <w:r w:rsidRPr="00CA7580">
        <w:rPr>
          <w:sz w:val="22"/>
          <w:szCs w:val="22"/>
        </w:rPr>
        <w:t>qual</w:t>
      </w:r>
      <w:r w:rsidRPr="00172147">
        <w:rPr>
          <w:sz w:val="22"/>
          <w:szCs w:val="22"/>
        </w:rPr>
        <w:t xml:space="preserve"> </w:t>
      </w:r>
      <w:r w:rsidRPr="00CA7580">
        <w:rPr>
          <w:sz w:val="22"/>
          <w:szCs w:val="22"/>
        </w:rPr>
        <w:t>deverá</w:t>
      </w:r>
      <w:r w:rsidRPr="00172147">
        <w:rPr>
          <w:sz w:val="22"/>
          <w:szCs w:val="22"/>
        </w:rPr>
        <w:t xml:space="preserve"> </w:t>
      </w:r>
      <w:r w:rsidRPr="00CA7580">
        <w:rPr>
          <w:sz w:val="22"/>
          <w:szCs w:val="22"/>
        </w:rPr>
        <w:t>reembolsar</w:t>
      </w:r>
      <w:r w:rsidRPr="00172147">
        <w:rPr>
          <w:sz w:val="22"/>
          <w:szCs w:val="22"/>
        </w:rPr>
        <w:t xml:space="preserve"> </w:t>
      </w:r>
      <w:r w:rsidRPr="00CA7580">
        <w:rPr>
          <w:sz w:val="22"/>
          <w:szCs w:val="22"/>
        </w:rPr>
        <w:t>a</w:t>
      </w:r>
      <w:r w:rsidRPr="00172147">
        <w:rPr>
          <w:sz w:val="22"/>
          <w:szCs w:val="22"/>
        </w:rPr>
        <w:t xml:space="preserve"> </w:t>
      </w:r>
      <w:r w:rsidRPr="00CA7580">
        <w:rPr>
          <w:sz w:val="22"/>
          <w:szCs w:val="22"/>
        </w:rPr>
        <w:t>Fiduciária</w:t>
      </w:r>
      <w:r w:rsidRPr="00172147">
        <w:rPr>
          <w:sz w:val="22"/>
          <w:szCs w:val="22"/>
        </w:rPr>
        <w:t xml:space="preserve"> </w:t>
      </w:r>
      <w:r w:rsidRPr="00CA7580">
        <w:rPr>
          <w:sz w:val="22"/>
          <w:szCs w:val="22"/>
        </w:rPr>
        <w:t>no</w:t>
      </w:r>
      <w:r w:rsidRPr="00172147">
        <w:rPr>
          <w:sz w:val="22"/>
          <w:szCs w:val="22"/>
        </w:rPr>
        <w:t xml:space="preserve"> </w:t>
      </w:r>
      <w:r w:rsidRPr="00CA7580">
        <w:rPr>
          <w:sz w:val="22"/>
          <w:szCs w:val="22"/>
        </w:rPr>
        <w:t>prazo</w:t>
      </w:r>
      <w:r w:rsidRPr="00172147">
        <w:rPr>
          <w:sz w:val="22"/>
          <w:szCs w:val="22"/>
        </w:rPr>
        <w:t xml:space="preserve"> </w:t>
      </w:r>
      <w:r w:rsidRPr="00CA7580">
        <w:rPr>
          <w:sz w:val="22"/>
          <w:szCs w:val="22"/>
        </w:rPr>
        <w:t>de</w:t>
      </w:r>
      <w:r w:rsidRPr="00172147">
        <w:rPr>
          <w:sz w:val="22"/>
          <w:szCs w:val="22"/>
        </w:rPr>
        <w:t xml:space="preserve"> </w:t>
      </w:r>
      <w:r w:rsidRPr="00CA7580">
        <w:rPr>
          <w:sz w:val="22"/>
          <w:szCs w:val="22"/>
        </w:rPr>
        <w:t>até</w:t>
      </w:r>
      <w:r w:rsidRPr="00172147">
        <w:rPr>
          <w:sz w:val="22"/>
          <w:szCs w:val="22"/>
        </w:rPr>
        <w:t xml:space="preserve"> </w:t>
      </w:r>
      <w:r w:rsidRPr="00CA7580">
        <w:rPr>
          <w:sz w:val="22"/>
          <w:szCs w:val="22"/>
        </w:rPr>
        <w:t>5</w:t>
      </w:r>
      <w:r w:rsidRPr="00172147">
        <w:rPr>
          <w:sz w:val="22"/>
          <w:szCs w:val="22"/>
        </w:rPr>
        <w:t xml:space="preserve"> </w:t>
      </w:r>
      <w:r w:rsidRPr="00CA7580">
        <w:rPr>
          <w:sz w:val="22"/>
          <w:szCs w:val="22"/>
        </w:rPr>
        <w:lastRenderedPageBreak/>
        <w:t xml:space="preserve">(cinco) Dias Úteis, contados da data de recebimento da referida comunicação, sob pena de acarretar a incidência de: (i) juros de mora de 1% (um por cento) ao mês, calculados </w:t>
      </w:r>
      <w:r w:rsidRPr="00172147">
        <w:rPr>
          <w:sz w:val="22"/>
          <w:szCs w:val="22"/>
        </w:rPr>
        <w:t>pro rata die</w:t>
      </w:r>
      <w:r w:rsidRPr="00CA7580">
        <w:rPr>
          <w:sz w:val="22"/>
          <w:szCs w:val="22"/>
        </w:rPr>
        <w:t xml:space="preserve">, desde a data do inadimplemento, até a data do efetivo pagamento; </w:t>
      </w:r>
      <w:r>
        <w:rPr>
          <w:sz w:val="22"/>
          <w:szCs w:val="22"/>
        </w:rPr>
        <w:t xml:space="preserve">e </w:t>
      </w:r>
      <w:r w:rsidRPr="00CA7580">
        <w:rPr>
          <w:sz w:val="22"/>
          <w:szCs w:val="22"/>
        </w:rPr>
        <w:t>(</w:t>
      </w:r>
      <w:proofErr w:type="spellStart"/>
      <w:r w:rsidRPr="00CA7580">
        <w:rPr>
          <w:sz w:val="22"/>
          <w:szCs w:val="22"/>
        </w:rPr>
        <w:t>ii</w:t>
      </w:r>
      <w:proofErr w:type="spellEnd"/>
      <w:r w:rsidRPr="00CA7580">
        <w:rPr>
          <w:sz w:val="22"/>
          <w:szCs w:val="22"/>
        </w:rPr>
        <w:t>) multa não compensatória de 2% (dois por</w:t>
      </w:r>
      <w:r w:rsidRPr="00CA7580">
        <w:rPr>
          <w:spacing w:val="-6"/>
          <w:sz w:val="22"/>
          <w:szCs w:val="22"/>
        </w:rPr>
        <w:t xml:space="preserve"> </w:t>
      </w:r>
      <w:r w:rsidRPr="00CA7580">
        <w:rPr>
          <w:sz w:val="22"/>
          <w:szCs w:val="22"/>
        </w:rPr>
        <w:t>cento).</w:t>
      </w:r>
    </w:p>
    <w:p w14:paraId="641CB2A8" w14:textId="77777777" w:rsidR="008C3BFC" w:rsidRPr="001D67B7" w:rsidRDefault="008C3BFC" w:rsidP="006E51F1">
      <w:pPr>
        <w:pStyle w:val="Recuonormal"/>
        <w:rPr>
          <w:rFonts w:ascii="Times New Roman" w:hAnsi="Times New Roman"/>
          <w:sz w:val="22"/>
          <w:szCs w:val="22"/>
          <w:lang w:val="pt-BR"/>
        </w:rPr>
      </w:pPr>
    </w:p>
    <w:p w14:paraId="1C8B90FB" w14:textId="25F4E03C" w:rsidR="003B4CB3" w:rsidRPr="001D67B7" w:rsidRDefault="00FF2D84" w:rsidP="00961AB4">
      <w:pPr>
        <w:pStyle w:val="Ttulo5"/>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 xml:space="preserve">CLÁUSULA QUARTA - </w:t>
      </w:r>
      <w:r w:rsidR="00636B58" w:rsidRPr="001D67B7">
        <w:rPr>
          <w:rFonts w:ascii="Times New Roman" w:hAnsi="Times New Roman"/>
          <w:sz w:val="22"/>
          <w:szCs w:val="22"/>
          <w:lang w:val="pt-BR"/>
        </w:rPr>
        <w:t>CARACTERÍSTICAS DA GARANTIA FIDUCIÁRIA</w:t>
      </w:r>
    </w:p>
    <w:p w14:paraId="3145B1BF" w14:textId="77777777" w:rsidR="003B4CB3" w:rsidRPr="001D67B7" w:rsidRDefault="003B4CB3" w:rsidP="00961AB4">
      <w:pPr>
        <w:spacing w:line="280" w:lineRule="exact"/>
        <w:ind w:right="49"/>
        <w:jc w:val="both"/>
        <w:rPr>
          <w:sz w:val="22"/>
          <w:szCs w:val="22"/>
        </w:rPr>
      </w:pPr>
    </w:p>
    <w:p w14:paraId="794FD521" w14:textId="5413585B" w:rsidR="003B4CB3" w:rsidRPr="001D67B7" w:rsidRDefault="00FF2D84" w:rsidP="00BA48CF">
      <w:pPr>
        <w:tabs>
          <w:tab w:val="left" w:pos="709"/>
        </w:tabs>
        <w:spacing w:line="280" w:lineRule="exact"/>
        <w:ind w:right="49"/>
        <w:jc w:val="both"/>
        <w:rPr>
          <w:sz w:val="22"/>
          <w:szCs w:val="22"/>
        </w:rPr>
      </w:pPr>
      <w:r w:rsidRPr="001D67B7">
        <w:rPr>
          <w:sz w:val="22"/>
          <w:szCs w:val="22"/>
        </w:rPr>
        <w:t>4</w:t>
      </w:r>
      <w:r w:rsidR="00341EDA" w:rsidRPr="001D67B7">
        <w:rPr>
          <w:sz w:val="22"/>
          <w:szCs w:val="22"/>
        </w:rPr>
        <w:t>.1</w:t>
      </w:r>
      <w:r w:rsidR="00ED0B2C" w:rsidRPr="001D67B7">
        <w:rPr>
          <w:sz w:val="22"/>
          <w:szCs w:val="22"/>
        </w:rPr>
        <w:tab/>
      </w:r>
      <w:r w:rsidR="008D57BA" w:rsidRPr="001D67B7">
        <w:rPr>
          <w:sz w:val="22"/>
          <w:szCs w:val="22"/>
        </w:rPr>
        <w:t xml:space="preserve">Quaisquer Novas Quotas que venham a ser emitidas pela </w:t>
      </w:r>
      <w:r w:rsidR="00E174C2" w:rsidRPr="001D67B7">
        <w:rPr>
          <w:sz w:val="22"/>
          <w:szCs w:val="22"/>
        </w:rPr>
        <w:t>Sociedade</w:t>
      </w:r>
      <w:r w:rsidR="008D57BA" w:rsidRPr="001D67B7">
        <w:rPr>
          <w:sz w:val="22"/>
          <w:szCs w:val="22"/>
        </w:rPr>
        <w:t xml:space="preserve"> em aumentos de capital</w:t>
      </w:r>
      <w:r w:rsidR="006F440C" w:rsidRPr="001D67B7">
        <w:rPr>
          <w:sz w:val="22"/>
          <w:szCs w:val="22"/>
        </w:rPr>
        <w:t>,</w:t>
      </w:r>
      <w:r w:rsidR="008D57BA" w:rsidRPr="001D67B7">
        <w:rPr>
          <w:sz w:val="22"/>
          <w:szCs w:val="22"/>
        </w:rPr>
        <w:t xml:space="preserve"> decorrentes de quaisquer desdobramentos</w:t>
      </w:r>
      <w:r w:rsidR="006F440C" w:rsidRPr="001D67B7">
        <w:rPr>
          <w:sz w:val="22"/>
          <w:szCs w:val="22"/>
        </w:rPr>
        <w:t xml:space="preserve"> ou provenientes de qualquer outra origem </w:t>
      </w:r>
      <w:r w:rsidR="008D57BA" w:rsidRPr="001D67B7">
        <w:rPr>
          <w:sz w:val="22"/>
          <w:szCs w:val="22"/>
        </w:rPr>
        <w:t>incorporar-se-ão automaticamente à presente garantia, passando, para todos os fins de direito, a integrar a definição de “</w:t>
      </w:r>
      <w:r w:rsidR="0013606D" w:rsidRPr="001D67B7">
        <w:rPr>
          <w:sz w:val="22"/>
          <w:szCs w:val="22"/>
          <w:u w:val="single"/>
        </w:rPr>
        <w:t>Quotas</w:t>
      </w:r>
      <w:r w:rsidR="006F440C" w:rsidRPr="001D67B7">
        <w:rPr>
          <w:sz w:val="22"/>
          <w:szCs w:val="22"/>
          <w:u w:val="single"/>
        </w:rPr>
        <w:t xml:space="preserve"> Alienada</w:t>
      </w:r>
      <w:r w:rsidR="008D57BA" w:rsidRPr="001D67B7">
        <w:rPr>
          <w:sz w:val="22"/>
          <w:szCs w:val="22"/>
          <w:u w:val="single"/>
        </w:rPr>
        <w:t>s Fiduciariamente</w:t>
      </w:r>
      <w:r w:rsidR="008D57BA" w:rsidRPr="001D67B7">
        <w:rPr>
          <w:sz w:val="22"/>
          <w:szCs w:val="22"/>
        </w:rPr>
        <w:t>”</w:t>
      </w:r>
      <w:r w:rsidR="00F50C5C" w:rsidRPr="001D67B7">
        <w:rPr>
          <w:sz w:val="22"/>
          <w:szCs w:val="22"/>
        </w:rPr>
        <w:t>.</w:t>
      </w:r>
      <w:r w:rsidR="0068133D" w:rsidRPr="001D67B7">
        <w:rPr>
          <w:sz w:val="22"/>
          <w:szCs w:val="22"/>
        </w:rPr>
        <w:t xml:space="preserve"> </w:t>
      </w:r>
    </w:p>
    <w:p w14:paraId="06B047CE" w14:textId="77777777" w:rsidR="00E174C2" w:rsidRPr="001D67B7" w:rsidRDefault="00E174C2" w:rsidP="00961AB4">
      <w:pPr>
        <w:spacing w:line="280" w:lineRule="exact"/>
        <w:ind w:right="49"/>
        <w:jc w:val="both"/>
        <w:rPr>
          <w:sz w:val="22"/>
          <w:szCs w:val="22"/>
        </w:rPr>
      </w:pPr>
    </w:p>
    <w:p w14:paraId="33BF6435" w14:textId="16E41FB3" w:rsidR="003B4CB3" w:rsidRPr="001D67B7" w:rsidRDefault="00FF2D84" w:rsidP="00BA48CF">
      <w:pPr>
        <w:tabs>
          <w:tab w:val="left" w:pos="851"/>
        </w:tabs>
        <w:spacing w:line="280" w:lineRule="exact"/>
        <w:ind w:right="49"/>
        <w:jc w:val="both"/>
        <w:rPr>
          <w:sz w:val="22"/>
          <w:szCs w:val="22"/>
        </w:rPr>
      </w:pPr>
      <w:r w:rsidRPr="001D67B7">
        <w:rPr>
          <w:sz w:val="22"/>
          <w:szCs w:val="22"/>
        </w:rPr>
        <w:t>4</w:t>
      </w:r>
      <w:r w:rsidR="00AE37C4" w:rsidRPr="001D67B7">
        <w:rPr>
          <w:sz w:val="22"/>
          <w:szCs w:val="22"/>
        </w:rPr>
        <w:t>.</w:t>
      </w:r>
      <w:r w:rsidR="00A767D5" w:rsidRPr="001D67B7">
        <w:rPr>
          <w:sz w:val="22"/>
          <w:szCs w:val="22"/>
        </w:rPr>
        <w:t>1.2.</w:t>
      </w:r>
      <w:r w:rsidR="00AE37C4" w:rsidRPr="001D67B7">
        <w:rPr>
          <w:sz w:val="22"/>
          <w:szCs w:val="22"/>
        </w:rPr>
        <w:tab/>
        <w:t xml:space="preserve">Para os fins do disposto acima, </w:t>
      </w:r>
      <w:r w:rsidR="00E174C2" w:rsidRPr="001D67B7">
        <w:rPr>
          <w:sz w:val="22"/>
          <w:szCs w:val="22"/>
        </w:rPr>
        <w:t xml:space="preserve">sempre que forem emitidas novas </w:t>
      </w:r>
      <w:r w:rsidR="00EA6DDE" w:rsidRPr="001D67B7">
        <w:rPr>
          <w:sz w:val="22"/>
          <w:szCs w:val="22"/>
        </w:rPr>
        <w:t xml:space="preserve">quotas </w:t>
      </w:r>
      <w:r w:rsidR="00E174C2" w:rsidRPr="001D67B7">
        <w:rPr>
          <w:sz w:val="22"/>
          <w:szCs w:val="22"/>
        </w:rPr>
        <w:t xml:space="preserve">pela Sociedade </w:t>
      </w:r>
      <w:r w:rsidR="00D15FD9" w:rsidRPr="001D67B7">
        <w:rPr>
          <w:sz w:val="22"/>
          <w:szCs w:val="22"/>
        </w:rPr>
        <w:t>fica</w:t>
      </w:r>
      <w:r w:rsidR="00745F70" w:rsidRPr="001D67B7">
        <w:rPr>
          <w:sz w:val="22"/>
          <w:szCs w:val="22"/>
        </w:rPr>
        <w:t>m</w:t>
      </w:r>
      <w:r w:rsidR="00D15FD9" w:rsidRPr="001D67B7">
        <w:rPr>
          <w:sz w:val="22"/>
          <w:szCs w:val="22"/>
        </w:rPr>
        <w:t xml:space="preserve"> </w:t>
      </w:r>
      <w:r w:rsidR="005402CF" w:rsidRPr="001D67B7">
        <w:rPr>
          <w:sz w:val="22"/>
          <w:szCs w:val="22"/>
        </w:rPr>
        <w:t>a</w:t>
      </w:r>
      <w:r w:rsidR="00745F70" w:rsidRPr="001D67B7">
        <w:rPr>
          <w:sz w:val="22"/>
          <w:szCs w:val="22"/>
        </w:rPr>
        <w:t>s</w:t>
      </w:r>
      <w:r w:rsidR="00D9277D" w:rsidRPr="001D67B7">
        <w:rPr>
          <w:sz w:val="22"/>
          <w:szCs w:val="22"/>
        </w:rPr>
        <w:t xml:space="preserve"> Fiduciante</w:t>
      </w:r>
      <w:r w:rsidR="00745F70" w:rsidRPr="001D67B7">
        <w:rPr>
          <w:sz w:val="22"/>
          <w:szCs w:val="22"/>
        </w:rPr>
        <w:t>s</w:t>
      </w:r>
      <w:r w:rsidR="00AE37C4" w:rsidRPr="001D67B7">
        <w:rPr>
          <w:sz w:val="22"/>
          <w:szCs w:val="22"/>
        </w:rPr>
        <w:t xml:space="preserve"> </w:t>
      </w:r>
      <w:r w:rsidR="000E498A" w:rsidRPr="001D67B7">
        <w:rPr>
          <w:sz w:val="22"/>
          <w:szCs w:val="22"/>
        </w:rPr>
        <w:t>obrigad</w:t>
      </w:r>
      <w:r w:rsidR="005402CF" w:rsidRPr="001D67B7">
        <w:rPr>
          <w:sz w:val="22"/>
          <w:szCs w:val="22"/>
        </w:rPr>
        <w:t>a</w:t>
      </w:r>
      <w:r w:rsidR="00745F70" w:rsidRPr="001D67B7">
        <w:rPr>
          <w:sz w:val="22"/>
          <w:szCs w:val="22"/>
        </w:rPr>
        <w:t>s</w:t>
      </w:r>
      <w:r w:rsidR="000E498A" w:rsidRPr="001D67B7">
        <w:rPr>
          <w:sz w:val="22"/>
          <w:szCs w:val="22"/>
        </w:rPr>
        <w:t xml:space="preserve"> </w:t>
      </w:r>
      <w:r w:rsidR="00CA032D" w:rsidRPr="001D67B7">
        <w:rPr>
          <w:sz w:val="22"/>
          <w:szCs w:val="22"/>
        </w:rPr>
        <w:t xml:space="preserve">a </w:t>
      </w:r>
      <w:r w:rsidR="00E174C2" w:rsidRPr="001D67B7">
        <w:rPr>
          <w:sz w:val="22"/>
          <w:szCs w:val="22"/>
        </w:rPr>
        <w:t>subscrever e integralizar tais Quotas de forma a fazer</w:t>
      </w:r>
      <w:r w:rsidR="00AE37C4" w:rsidRPr="001D67B7">
        <w:rPr>
          <w:sz w:val="22"/>
          <w:szCs w:val="22"/>
        </w:rPr>
        <w:t xml:space="preserve"> com que esteja</w:t>
      </w:r>
      <w:r w:rsidR="00CA032D" w:rsidRPr="001D67B7">
        <w:rPr>
          <w:sz w:val="22"/>
          <w:szCs w:val="22"/>
        </w:rPr>
        <w:t>m</w:t>
      </w:r>
      <w:r w:rsidR="00AE37C4" w:rsidRPr="001D67B7">
        <w:rPr>
          <w:sz w:val="22"/>
          <w:szCs w:val="22"/>
        </w:rPr>
        <w:t xml:space="preserve"> alienada</w:t>
      </w:r>
      <w:r w:rsidR="00CA032D" w:rsidRPr="001D67B7">
        <w:rPr>
          <w:sz w:val="22"/>
          <w:szCs w:val="22"/>
        </w:rPr>
        <w:t>s</w:t>
      </w:r>
      <w:r w:rsidR="00AE37C4" w:rsidRPr="001D67B7">
        <w:rPr>
          <w:sz w:val="22"/>
          <w:szCs w:val="22"/>
        </w:rPr>
        <w:t xml:space="preserve"> fiduciariamente em favor d</w:t>
      </w:r>
      <w:r w:rsidR="00F63B29" w:rsidRPr="001D67B7">
        <w:rPr>
          <w:sz w:val="22"/>
          <w:szCs w:val="22"/>
        </w:rPr>
        <w:t>a</w:t>
      </w:r>
      <w:r w:rsidR="00AE37C4" w:rsidRPr="001D67B7">
        <w:rPr>
          <w:sz w:val="22"/>
          <w:szCs w:val="22"/>
        </w:rPr>
        <w:t xml:space="preserve"> Fiduciári</w:t>
      </w:r>
      <w:r w:rsidR="00F63B29" w:rsidRPr="001D67B7">
        <w:rPr>
          <w:sz w:val="22"/>
          <w:szCs w:val="22"/>
        </w:rPr>
        <w:t>a</w:t>
      </w:r>
      <w:r w:rsidR="00AE37C4" w:rsidRPr="001D67B7">
        <w:rPr>
          <w:sz w:val="22"/>
          <w:szCs w:val="22"/>
        </w:rPr>
        <w:t xml:space="preserve"> sempre 100% (cem por cento) dos direitos de participação de </w:t>
      </w:r>
      <w:r w:rsidR="005402CF" w:rsidRPr="001D67B7">
        <w:rPr>
          <w:sz w:val="22"/>
          <w:szCs w:val="22"/>
        </w:rPr>
        <w:t>titularidade da</w:t>
      </w:r>
      <w:r w:rsidR="00745F70" w:rsidRPr="001D67B7">
        <w:rPr>
          <w:sz w:val="22"/>
          <w:szCs w:val="22"/>
        </w:rPr>
        <w:t>s</w:t>
      </w:r>
      <w:r w:rsidR="005402CF" w:rsidRPr="001D67B7">
        <w:rPr>
          <w:sz w:val="22"/>
          <w:szCs w:val="22"/>
        </w:rPr>
        <w:t xml:space="preserve"> Fiduciante</w:t>
      </w:r>
      <w:r w:rsidR="00745F70" w:rsidRPr="001D67B7">
        <w:rPr>
          <w:sz w:val="22"/>
          <w:szCs w:val="22"/>
        </w:rPr>
        <w:t>s</w:t>
      </w:r>
      <w:r w:rsidR="005402CF" w:rsidRPr="001D67B7">
        <w:rPr>
          <w:sz w:val="22"/>
          <w:szCs w:val="22"/>
        </w:rPr>
        <w:t xml:space="preserve"> no capital social da Devedora</w:t>
      </w:r>
      <w:r w:rsidR="00AE37C4" w:rsidRPr="001D67B7">
        <w:rPr>
          <w:sz w:val="22"/>
          <w:szCs w:val="22"/>
        </w:rPr>
        <w:t xml:space="preserve">. Quaisquer Novas </w:t>
      </w:r>
      <w:r w:rsidR="0013606D" w:rsidRPr="001D67B7">
        <w:rPr>
          <w:sz w:val="22"/>
          <w:szCs w:val="22"/>
        </w:rPr>
        <w:t>Quotas</w:t>
      </w:r>
      <w:r w:rsidR="00AE37C4" w:rsidRPr="001D67B7">
        <w:rPr>
          <w:sz w:val="22"/>
          <w:szCs w:val="22"/>
        </w:rPr>
        <w:t xml:space="preserve"> </w:t>
      </w:r>
      <w:r w:rsidR="00B24A63" w:rsidRPr="001D67B7">
        <w:rPr>
          <w:sz w:val="22"/>
          <w:szCs w:val="22"/>
        </w:rPr>
        <w:t>subscritas e integralizadas</w:t>
      </w:r>
      <w:r w:rsidR="00CA032D" w:rsidRPr="001D67B7">
        <w:rPr>
          <w:sz w:val="22"/>
          <w:szCs w:val="22"/>
        </w:rPr>
        <w:t xml:space="preserve"> </w:t>
      </w:r>
      <w:r w:rsidR="00C80E3E" w:rsidRPr="001D67B7">
        <w:rPr>
          <w:sz w:val="22"/>
          <w:szCs w:val="22"/>
        </w:rPr>
        <w:t>pel</w:t>
      </w:r>
      <w:r w:rsidR="005402CF" w:rsidRPr="001D67B7">
        <w:rPr>
          <w:sz w:val="22"/>
          <w:szCs w:val="22"/>
        </w:rPr>
        <w:t>a</w:t>
      </w:r>
      <w:r w:rsidR="00745F70" w:rsidRPr="001D67B7">
        <w:rPr>
          <w:sz w:val="22"/>
          <w:szCs w:val="22"/>
        </w:rPr>
        <w:t>s</w:t>
      </w:r>
      <w:r w:rsidR="00D9277D" w:rsidRPr="001D67B7">
        <w:rPr>
          <w:sz w:val="22"/>
          <w:szCs w:val="22"/>
        </w:rPr>
        <w:t xml:space="preserve"> Fiduciantes</w:t>
      </w:r>
      <w:r w:rsidR="00AE37C4" w:rsidRPr="001D67B7">
        <w:rPr>
          <w:sz w:val="22"/>
          <w:szCs w:val="22"/>
        </w:rPr>
        <w:t xml:space="preserve"> estarão automaticamente oneradas em garantia das Obrigações Garantidas nos termos do presente Contrato, independentemente da celebração de qualquer aditamento. </w:t>
      </w:r>
    </w:p>
    <w:p w14:paraId="50740BD6" w14:textId="77777777" w:rsidR="003B4CB3" w:rsidRPr="001D67B7" w:rsidRDefault="003B4CB3" w:rsidP="00961AB4">
      <w:pPr>
        <w:spacing w:line="280" w:lineRule="exact"/>
        <w:ind w:right="49"/>
        <w:jc w:val="both"/>
        <w:rPr>
          <w:sz w:val="22"/>
          <w:szCs w:val="22"/>
        </w:rPr>
      </w:pPr>
    </w:p>
    <w:p w14:paraId="0EF6EEA1" w14:textId="28BF1DA2" w:rsidR="003B4CB3" w:rsidRPr="001D67B7" w:rsidRDefault="00FF2D84" w:rsidP="00961AB4">
      <w:pPr>
        <w:tabs>
          <w:tab w:val="left" w:pos="1134"/>
        </w:tabs>
        <w:spacing w:line="280" w:lineRule="exact"/>
        <w:ind w:right="49"/>
        <w:jc w:val="both"/>
        <w:rPr>
          <w:sz w:val="22"/>
          <w:szCs w:val="22"/>
        </w:rPr>
      </w:pPr>
      <w:r w:rsidRPr="001D67B7">
        <w:rPr>
          <w:sz w:val="22"/>
          <w:szCs w:val="22"/>
        </w:rPr>
        <w:t>4</w:t>
      </w:r>
      <w:r w:rsidR="002A7B08" w:rsidRPr="001D67B7">
        <w:rPr>
          <w:sz w:val="22"/>
          <w:szCs w:val="22"/>
        </w:rPr>
        <w:t>.</w:t>
      </w:r>
      <w:r w:rsidR="00A767D5" w:rsidRPr="001D67B7">
        <w:rPr>
          <w:sz w:val="22"/>
          <w:szCs w:val="22"/>
        </w:rPr>
        <w:t>1.</w:t>
      </w:r>
      <w:r w:rsidR="00B24A63" w:rsidRPr="001D67B7">
        <w:rPr>
          <w:sz w:val="22"/>
          <w:szCs w:val="22"/>
        </w:rPr>
        <w:t>3</w:t>
      </w:r>
      <w:r w:rsidR="00E5159F" w:rsidRPr="001D67B7">
        <w:rPr>
          <w:sz w:val="22"/>
          <w:szCs w:val="22"/>
        </w:rPr>
        <w:tab/>
      </w:r>
      <w:r w:rsidR="002A7B08" w:rsidRPr="001D67B7">
        <w:rPr>
          <w:sz w:val="22"/>
          <w:szCs w:val="22"/>
        </w:rPr>
        <w:t xml:space="preserve">Até o cumprimento da totalidade das Obrigações Garantidas, as </w:t>
      </w:r>
      <w:r w:rsidR="0013606D" w:rsidRPr="001D67B7">
        <w:rPr>
          <w:sz w:val="22"/>
          <w:szCs w:val="22"/>
        </w:rPr>
        <w:t>Quotas</w:t>
      </w:r>
      <w:r w:rsidR="002A7B08" w:rsidRPr="001D67B7">
        <w:rPr>
          <w:sz w:val="22"/>
          <w:szCs w:val="22"/>
        </w:rPr>
        <w:t xml:space="preserve">, </w:t>
      </w:r>
      <w:r w:rsidR="00E5159F" w:rsidRPr="001D67B7">
        <w:rPr>
          <w:sz w:val="22"/>
          <w:szCs w:val="22"/>
        </w:rPr>
        <w:t xml:space="preserve">as Novas </w:t>
      </w:r>
      <w:r w:rsidR="0013606D" w:rsidRPr="001D67B7">
        <w:rPr>
          <w:sz w:val="22"/>
          <w:szCs w:val="22"/>
        </w:rPr>
        <w:t>Quotas</w:t>
      </w:r>
      <w:r w:rsidR="008D57BA" w:rsidRPr="001D67B7">
        <w:rPr>
          <w:sz w:val="22"/>
          <w:szCs w:val="22"/>
        </w:rPr>
        <w:t xml:space="preserve"> e os Direitos</w:t>
      </w:r>
      <w:r w:rsidR="002A7B08" w:rsidRPr="001D67B7">
        <w:rPr>
          <w:sz w:val="22"/>
          <w:szCs w:val="22"/>
        </w:rPr>
        <w:t xml:space="preserve"> </w:t>
      </w:r>
      <w:r w:rsidR="000A1C69" w:rsidRPr="001D67B7">
        <w:rPr>
          <w:sz w:val="22"/>
          <w:szCs w:val="22"/>
        </w:rPr>
        <w:t xml:space="preserve">Adicionais </w:t>
      </w:r>
      <w:r w:rsidR="002A7B08" w:rsidRPr="001D67B7">
        <w:rPr>
          <w:sz w:val="22"/>
          <w:szCs w:val="22"/>
        </w:rPr>
        <w:t xml:space="preserve">considerar-se-ão incorporados a </w:t>
      </w:r>
      <w:r w:rsidR="008D57BA" w:rsidRPr="001D67B7">
        <w:rPr>
          <w:sz w:val="22"/>
          <w:szCs w:val="22"/>
        </w:rPr>
        <w:t>este Contrato</w:t>
      </w:r>
      <w:r w:rsidR="002A7B08" w:rsidRPr="001D67B7">
        <w:rPr>
          <w:sz w:val="22"/>
          <w:szCs w:val="22"/>
        </w:rPr>
        <w:t xml:space="preserve"> e del</w:t>
      </w:r>
      <w:r w:rsidR="00BE602A" w:rsidRPr="001D67B7">
        <w:rPr>
          <w:sz w:val="22"/>
          <w:szCs w:val="22"/>
        </w:rPr>
        <w:t>e</w:t>
      </w:r>
      <w:r w:rsidR="002A7B08" w:rsidRPr="001D67B7">
        <w:rPr>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322D60D1" w14:textId="77777777" w:rsidR="003B4CB3" w:rsidRPr="001D67B7" w:rsidRDefault="003B4CB3" w:rsidP="00961AB4">
      <w:pPr>
        <w:pStyle w:val="Corpodetexto2"/>
        <w:spacing w:line="280" w:lineRule="exact"/>
        <w:ind w:left="567" w:right="49"/>
        <w:rPr>
          <w:rFonts w:ascii="Times New Roman" w:hAnsi="Times New Roman"/>
          <w:b w:val="0"/>
          <w:sz w:val="22"/>
          <w:szCs w:val="22"/>
        </w:rPr>
      </w:pPr>
    </w:p>
    <w:p w14:paraId="11E812F6" w14:textId="59A28CD2" w:rsidR="003B4CB3" w:rsidRPr="001D67B7" w:rsidRDefault="00FF2D84" w:rsidP="00961AB4">
      <w:pPr>
        <w:pStyle w:val="Corpodetexto2"/>
        <w:tabs>
          <w:tab w:val="left" w:pos="709"/>
        </w:tabs>
        <w:spacing w:line="280" w:lineRule="exact"/>
        <w:ind w:right="49"/>
        <w:rPr>
          <w:rFonts w:ascii="Times New Roman" w:hAnsi="Times New Roman"/>
          <w:b w:val="0"/>
          <w:sz w:val="22"/>
          <w:szCs w:val="22"/>
        </w:rPr>
      </w:pPr>
      <w:r w:rsidRPr="001D67B7">
        <w:rPr>
          <w:rFonts w:ascii="Times New Roman" w:hAnsi="Times New Roman"/>
          <w:b w:val="0"/>
          <w:sz w:val="22"/>
          <w:szCs w:val="22"/>
        </w:rPr>
        <w:t>4</w:t>
      </w:r>
      <w:r w:rsidR="006201D6" w:rsidRPr="001D67B7">
        <w:rPr>
          <w:rFonts w:ascii="Times New Roman" w:hAnsi="Times New Roman"/>
          <w:b w:val="0"/>
          <w:sz w:val="22"/>
          <w:szCs w:val="22"/>
        </w:rPr>
        <w:t>.2</w:t>
      </w:r>
      <w:r w:rsidR="00665B5F" w:rsidRPr="001D67B7">
        <w:rPr>
          <w:rFonts w:ascii="Times New Roman" w:hAnsi="Times New Roman"/>
          <w:b w:val="0"/>
          <w:sz w:val="22"/>
          <w:szCs w:val="22"/>
        </w:rPr>
        <w:t>.</w:t>
      </w:r>
      <w:r w:rsidR="006201D6" w:rsidRPr="001D67B7">
        <w:rPr>
          <w:rFonts w:ascii="Times New Roman" w:hAnsi="Times New Roman"/>
          <w:b w:val="0"/>
          <w:sz w:val="22"/>
          <w:szCs w:val="22"/>
        </w:rPr>
        <w:tab/>
      </w:r>
      <w:r w:rsidR="001C778F" w:rsidRPr="001D67B7">
        <w:rPr>
          <w:rFonts w:ascii="Times New Roman" w:hAnsi="Times New Roman"/>
          <w:b w:val="0"/>
          <w:sz w:val="22"/>
          <w:szCs w:val="22"/>
        </w:rPr>
        <w:t>Sem prejuízo das demais obrigações previstas neste Contrato</w:t>
      </w:r>
      <w:r w:rsidR="005136E0" w:rsidRPr="001D67B7">
        <w:rPr>
          <w:rFonts w:ascii="Times New Roman" w:hAnsi="Times New Roman"/>
          <w:b w:val="0"/>
          <w:sz w:val="22"/>
          <w:szCs w:val="22"/>
        </w:rPr>
        <w:t xml:space="preserve">, </w:t>
      </w:r>
      <w:r w:rsidR="00296357" w:rsidRPr="001D67B7">
        <w:rPr>
          <w:rFonts w:ascii="Times New Roman" w:hAnsi="Times New Roman"/>
          <w:b w:val="0"/>
          <w:sz w:val="22"/>
          <w:szCs w:val="22"/>
        </w:rPr>
        <w:t>a</w:t>
      </w:r>
      <w:r w:rsidR="00745F70"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w:t>
      </w:r>
      <w:r w:rsidR="00745F70" w:rsidRPr="001D67B7">
        <w:rPr>
          <w:rFonts w:ascii="Times New Roman" w:hAnsi="Times New Roman"/>
          <w:b w:val="0"/>
          <w:sz w:val="22"/>
          <w:szCs w:val="22"/>
        </w:rPr>
        <w:t>s</w:t>
      </w:r>
      <w:r w:rsidR="005136E0" w:rsidRPr="001D67B7">
        <w:rPr>
          <w:rFonts w:ascii="Times New Roman" w:hAnsi="Times New Roman"/>
          <w:b w:val="0"/>
          <w:sz w:val="22"/>
          <w:szCs w:val="22"/>
        </w:rPr>
        <w:t xml:space="preserve"> </w:t>
      </w:r>
      <w:r w:rsidR="00BB642F">
        <w:rPr>
          <w:rFonts w:ascii="Times New Roman" w:hAnsi="Times New Roman"/>
          <w:b w:val="0"/>
          <w:sz w:val="22"/>
          <w:szCs w:val="22"/>
        </w:rPr>
        <w:t xml:space="preserve">e a Sociedade </w:t>
      </w:r>
      <w:r w:rsidR="005136E0" w:rsidRPr="001D67B7">
        <w:rPr>
          <w:rFonts w:ascii="Times New Roman" w:hAnsi="Times New Roman"/>
          <w:b w:val="0"/>
          <w:sz w:val="22"/>
          <w:szCs w:val="22"/>
        </w:rPr>
        <w:t>obriga</w:t>
      </w:r>
      <w:r w:rsidR="00745F70" w:rsidRPr="001D67B7">
        <w:rPr>
          <w:rFonts w:ascii="Times New Roman" w:hAnsi="Times New Roman"/>
          <w:b w:val="0"/>
          <w:sz w:val="22"/>
          <w:szCs w:val="22"/>
        </w:rPr>
        <w:t>m</w:t>
      </w:r>
      <w:r w:rsidR="005136E0" w:rsidRPr="001D67B7">
        <w:rPr>
          <w:rFonts w:ascii="Times New Roman" w:hAnsi="Times New Roman"/>
          <w:b w:val="0"/>
          <w:sz w:val="22"/>
          <w:szCs w:val="22"/>
        </w:rPr>
        <w:t>-se, ainda, a transferir a totalidade do produto do pagamento dos Direitos</w:t>
      </w:r>
      <w:r w:rsidR="005B547F" w:rsidRPr="001D67B7">
        <w:rPr>
          <w:rFonts w:ascii="Times New Roman" w:hAnsi="Times New Roman"/>
          <w:b w:val="0"/>
          <w:sz w:val="22"/>
          <w:szCs w:val="22"/>
        </w:rPr>
        <w:t xml:space="preserve"> Adicionais</w:t>
      </w:r>
      <w:r w:rsidR="005136E0" w:rsidRPr="001D67B7">
        <w:rPr>
          <w:rFonts w:ascii="Times New Roman" w:hAnsi="Times New Roman"/>
          <w:b w:val="0"/>
          <w:sz w:val="22"/>
          <w:szCs w:val="22"/>
        </w:rPr>
        <w:t xml:space="preserve"> para a conta nº </w:t>
      </w:r>
      <w:r w:rsidR="00AA5BD0">
        <w:rPr>
          <w:rFonts w:ascii="Times New Roman" w:hAnsi="Times New Roman"/>
          <w:b w:val="0"/>
          <w:bCs/>
          <w:sz w:val="22"/>
          <w:szCs w:val="22"/>
        </w:rPr>
        <w:t>1846-5</w:t>
      </w:r>
      <w:r w:rsidR="00AA5BD0" w:rsidRPr="001D67B7">
        <w:rPr>
          <w:rFonts w:ascii="Times New Roman" w:hAnsi="Times New Roman"/>
          <w:b w:val="0"/>
          <w:bCs/>
          <w:sz w:val="22"/>
          <w:szCs w:val="22"/>
        </w:rPr>
        <w:t xml:space="preserve">, </w:t>
      </w:r>
      <w:r w:rsidR="009C25AA" w:rsidRPr="001D67B7">
        <w:rPr>
          <w:rFonts w:ascii="Times New Roman" w:hAnsi="Times New Roman"/>
          <w:b w:val="0"/>
          <w:bCs/>
          <w:sz w:val="22"/>
          <w:szCs w:val="22"/>
        </w:rPr>
        <w:t xml:space="preserve">agência </w:t>
      </w:r>
      <w:r w:rsidR="00AA5BD0">
        <w:rPr>
          <w:rFonts w:ascii="Times New Roman" w:hAnsi="Times New Roman"/>
          <w:b w:val="0"/>
          <w:bCs/>
          <w:sz w:val="22"/>
          <w:szCs w:val="22"/>
        </w:rPr>
        <w:t>2028</w:t>
      </w:r>
      <w:r w:rsidR="00AA5BD0" w:rsidRPr="001D67B7">
        <w:rPr>
          <w:rFonts w:ascii="Times New Roman" w:hAnsi="Times New Roman"/>
          <w:b w:val="0"/>
          <w:bCs/>
          <w:sz w:val="22"/>
          <w:szCs w:val="22"/>
        </w:rPr>
        <w:t xml:space="preserve">, </w:t>
      </w:r>
      <w:r w:rsidR="005136E0" w:rsidRPr="001D67B7">
        <w:rPr>
          <w:rFonts w:ascii="Times New Roman" w:hAnsi="Times New Roman"/>
          <w:b w:val="0"/>
          <w:bCs/>
          <w:sz w:val="22"/>
          <w:szCs w:val="22"/>
        </w:rPr>
        <w:t xml:space="preserve">do </w:t>
      </w:r>
      <w:r w:rsidR="007032BE" w:rsidRPr="001D67B7">
        <w:rPr>
          <w:rFonts w:ascii="Times New Roman" w:hAnsi="Times New Roman"/>
          <w:b w:val="0"/>
          <w:bCs/>
          <w:sz w:val="22"/>
          <w:szCs w:val="22"/>
        </w:rPr>
        <w:t>Banco</w:t>
      </w:r>
      <w:r w:rsidR="003F59E8" w:rsidRPr="001D67B7">
        <w:rPr>
          <w:rFonts w:ascii="Times New Roman" w:hAnsi="Times New Roman"/>
          <w:b w:val="0"/>
          <w:bCs/>
          <w:sz w:val="22"/>
          <w:szCs w:val="22"/>
        </w:rPr>
        <w:t xml:space="preserve"> </w:t>
      </w:r>
      <w:r w:rsidR="00AA5BD0">
        <w:rPr>
          <w:rFonts w:ascii="Times New Roman" w:hAnsi="Times New Roman"/>
          <w:b w:val="0"/>
          <w:bCs/>
          <w:sz w:val="22"/>
          <w:szCs w:val="22"/>
        </w:rPr>
        <w:t>Bradesco S.A.</w:t>
      </w:r>
      <w:r w:rsidR="00AA5BD0" w:rsidRPr="001D67B7">
        <w:rPr>
          <w:rFonts w:ascii="Times New Roman" w:hAnsi="Times New Roman"/>
          <w:b w:val="0"/>
          <w:bCs/>
          <w:color w:val="000000"/>
          <w:sz w:val="22"/>
          <w:szCs w:val="22"/>
        </w:rPr>
        <w:t>,</w:t>
      </w:r>
      <w:r w:rsidR="00AA5BD0" w:rsidRPr="001D67B7">
        <w:rPr>
          <w:rFonts w:ascii="Times New Roman" w:hAnsi="Times New Roman"/>
          <w:color w:val="000000"/>
          <w:sz w:val="22"/>
          <w:szCs w:val="22"/>
        </w:rPr>
        <w:t xml:space="preserve"> </w:t>
      </w:r>
      <w:r w:rsidR="005136E0" w:rsidRPr="001D67B7">
        <w:rPr>
          <w:rFonts w:ascii="Times New Roman" w:hAnsi="Times New Roman"/>
          <w:b w:val="0"/>
          <w:sz w:val="22"/>
          <w:szCs w:val="22"/>
        </w:rPr>
        <w:t>de titularidade da Fiduciária (“</w:t>
      </w:r>
      <w:r w:rsidR="005136E0" w:rsidRPr="001D67B7">
        <w:rPr>
          <w:rFonts w:ascii="Times New Roman" w:hAnsi="Times New Roman"/>
          <w:b w:val="0"/>
          <w:sz w:val="22"/>
          <w:szCs w:val="22"/>
          <w:u w:val="single"/>
        </w:rPr>
        <w:t xml:space="preserve">Conta </w:t>
      </w:r>
      <w:r w:rsidR="000A1C69" w:rsidRPr="001D67B7">
        <w:rPr>
          <w:rFonts w:ascii="Times New Roman" w:hAnsi="Times New Roman"/>
          <w:b w:val="0"/>
          <w:sz w:val="22"/>
          <w:szCs w:val="22"/>
          <w:u w:val="single"/>
        </w:rPr>
        <w:t>de Patrimônio Separado</w:t>
      </w:r>
      <w:r w:rsidR="005136E0" w:rsidRPr="001D67B7">
        <w:rPr>
          <w:rFonts w:ascii="Times New Roman" w:hAnsi="Times New Roman"/>
          <w:b w:val="0"/>
          <w:sz w:val="22"/>
          <w:szCs w:val="22"/>
        </w:rPr>
        <w:t>”).</w:t>
      </w:r>
    </w:p>
    <w:p w14:paraId="1810A9E6" w14:textId="77777777" w:rsidR="003B4CB3" w:rsidRPr="001D67B7" w:rsidRDefault="003B4CB3" w:rsidP="00961AB4">
      <w:pPr>
        <w:pStyle w:val="Corpodetexto2"/>
        <w:spacing w:line="280" w:lineRule="exact"/>
        <w:ind w:right="49"/>
        <w:rPr>
          <w:rFonts w:ascii="Times New Roman" w:hAnsi="Times New Roman"/>
          <w:b w:val="0"/>
          <w:sz w:val="22"/>
          <w:szCs w:val="22"/>
        </w:rPr>
      </w:pPr>
    </w:p>
    <w:p w14:paraId="52528923" w14:textId="244E83D2" w:rsidR="003B4CB3" w:rsidRPr="001D67B7" w:rsidRDefault="00FF2D84" w:rsidP="00961AB4">
      <w:pPr>
        <w:spacing w:line="280" w:lineRule="exact"/>
        <w:ind w:right="49"/>
        <w:jc w:val="both"/>
        <w:rPr>
          <w:sz w:val="22"/>
          <w:szCs w:val="22"/>
        </w:rPr>
      </w:pPr>
      <w:r w:rsidRPr="001D67B7">
        <w:rPr>
          <w:sz w:val="22"/>
          <w:szCs w:val="22"/>
        </w:rPr>
        <w:t>4</w:t>
      </w:r>
      <w:r w:rsidR="00045BE9" w:rsidRPr="001D67B7">
        <w:rPr>
          <w:sz w:val="22"/>
          <w:szCs w:val="22"/>
        </w:rPr>
        <w:t>.</w:t>
      </w:r>
      <w:r w:rsidR="00850951" w:rsidRPr="001D67B7">
        <w:rPr>
          <w:sz w:val="22"/>
          <w:szCs w:val="22"/>
        </w:rPr>
        <w:t>3</w:t>
      </w:r>
      <w:r w:rsidR="00665B5F" w:rsidRPr="001D67B7">
        <w:rPr>
          <w:sz w:val="22"/>
          <w:szCs w:val="22"/>
        </w:rPr>
        <w:t>.</w:t>
      </w:r>
      <w:r w:rsidR="00045BE9" w:rsidRPr="001D67B7">
        <w:rPr>
          <w:sz w:val="22"/>
          <w:szCs w:val="22"/>
        </w:rPr>
        <w:tab/>
        <w:t>A presente garantia vigorará até o efetivo cumprimento da totalidade das Obrigações Garantidas, observado o disposto n</w:t>
      </w:r>
      <w:r w:rsidR="00665B5F" w:rsidRPr="001D67B7">
        <w:rPr>
          <w:sz w:val="22"/>
          <w:szCs w:val="22"/>
        </w:rPr>
        <w:t>o item</w:t>
      </w:r>
      <w:r w:rsidR="00B3255C" w:rsidRPr="001D67B7">
        <w:rPr>
          <w:sz w:val="22"/>
          <w:szCs w:val="22"/>
        </w:rPr>
        <w:t xml:space="preserve"> </w:t>
      </w:r>
      <w:r w:rsidR="00C66C27" w:rsidRPr="001D67B7">
        <w:rPr>
          <w:sz w:val="22"/>
          <w:szCs w:val="22"/>
        </w:rPr>
        <w:t>7</w:t>
      </w:r>
      <w:r w:rsidR="00045BE9" w:rsidRPr="001D67B7">
        <w:rPr>
          <w:sz w:val="22"/>
          <w:szCs w:val="22"/>
        </w:rPr>
        <w:t>.3 abaixo, sendo certo que o cumprimento parcial das Obrigações Garantidas não importa exoneração correspondente da presente garantia.</w:t>
      </w:r>
    </w:p>
    <w:p w14:paraId="4363E07A" w14:textId="479A3A0A" w:rsidR="003B4CB3" w:rsidRPr="001D67B7" w:rsidRDefault="003B4CB3" w:rsidP="00961AB4">
      <w:pPr>
        <w:spacing w:line="280" w:lineRule="exact"/>
        <w:ind w:right="49"/>
        <w:jc w:val="both"/>
        <w:rPr>
          <w:sz w:val="22"/>
          <w:szCs w:val="22"/>
        </w:rPr>
      </w:pPr>
    </w:p>
    <w:p w14:paraId="69A77D36" w14:textId="30BA7A18" w:rsidR="003B4CB3" w:rsidRPr="001D67B7" w:rsidRDefault="00FF1842" w:rsidP="00961AB4">
      <w:pPr>
        <w:pStyle w:val="Ttulo5"/>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 xml:space="preserve">CLÁUSULA </w:t>
      </w:r>
      <w:r w:rsidR="00FF2D84" w:rsidRPr="001D67B7">
        <w:rPr>
          <w:rFonts w:ascii="Times New Roman" w:hAnsi="Times New Roman"/>
          <w:sz w:val="22"/>
          <w:szCs w:val="22"/>
          <w:lang w:val="pt-BR"/>
        </w:rPr>
        <w:t xml:space="preserve">QUINTA </w:t>
      </w:r>
      <w:r w:rsidRPr="001D67B7">
        <w:rPr>
          <w:rFonts w:ascii="Times New Roman" w:hAnsi="Times New Roman"/>
          <w:sz w:val="22"/>
          <w:szCs w:val="22"/>
          <w:lang w:val="pt-BR"/>
        </w:rPr>
        <w:t>– DECLARAÇÕES E GARANTIAS</w:t>
      </w:r>
    </w:p>
    <w:p w14:paraId="597B791A" w14:textId="77777777" w:rsidR="003B4CB3" w:rsidRPr="001D67B7" w:rsidRDefault="003B4CB3" w:rsidP="00961AB4">
      <w:pPr>
        <w:pStyle w:val="Corpodetexto2"/>
        <w:spacing w:line="280" w:lineRule="exact"/>
        <w:ind w:right="49"/>
        <w:rPr>
          <w:rFonts w:ascii="Times New Roman" w:hAnsi="Times New Roman"/>
          <w:sz w:val="22"/>
          <w:szCs w:val="22"/>
        </w:rPr>
      </w:pPr>
    </w:p>
    <w:p w14:paraId="70E1B747" w14:textId="57B8D710" w:rsidR="003B4CB3" w:rsidRPr="001D67B7" w:rsidRDefault="00FF2D84" w:rsidP="00961AB4">
      <w:pPr>
        <w:widowControl w:val="0"/>
        <w:spacing w:line="280" w:lineRule="exact"/>
        <w:ind w:right="49"/>
        <w:jc w:val="both"/>
        <w:rPr>
          <w:sz w:val="22"/>
          <w:szCs w:val="22"/>
        </w:rPr>
      </w:pPr>
      <w:r w:rsidRPr="001D67B7">
        <w:rPr>
          <w:sz w:val="22"/>
          <w:szCs w:val="22"/>
        </w:rPr>
        <w:t>5</w:t>
      </w:r>
      <w:r w:rsidR="00C124A0" w:rsidRPr="001D67B7">
        <w:rPr>
          <w:sz w:val="22"/>
          <w:szCs w:val="22"/>
        </w:rPr>
        <w:t>.1</w:t>
      </w:r>
      <w:r w:rsidR="00665B5F" w:rsidRPr="001D67B7">
        <w:rPr>
          <w:sz w:val="22"/>
          <w:szCs w:val="22"/>
        </w:rPr>
        <w:t>.</w:t>
      </w:r>
      <w:r w:rsidR="00C124A0" w:rsidRPr="001D67B7">
        <w:rPr>
          <w:sz w:val="22"/>
          <w:szCs w:val="22"/>
        </w:rPr>
        <w:tab/>
      </w:r>
      <w:r w:rsidR="00296357" w:rsidRPr="001D67B7">
        <w:rPr>
          <w:sz w:val="22"/>
          <w:szCs w:val="22"/>
        </w:rPr>
        <w:t>A</w:t>
      </w:r>
      <w:r w:rsidR="00745F70" w:rsidRPr="001D67B7">
        <w:rPr>
          <w:sz w:val="22"/>
          <w:szCs w:val="22"/>
        </w:rPr>
        <w:t>s</w:t>
      </w:r>
      <w:r w:rsidR="00D9277D" w:rsidRPr="001D67B7">
        <w:rPr>
          <w:sz w:val="22"/>
          <w:szCs w:val="22"/>
        </w:rPr>
        <w:t xml:space="preserve"> Fiduciante</w:t>
      </w:r>
      <w:r w:rsidR="00745F70" w:rsidRPr="001D67B7">
        <w:rPr>
          <w:sz w:val="22"/>
          <w:szCs w:val="22"/>
        </w:rPr>
        <w:t>s</w:t>
      </w:r>
      <w:r w:rsidR="00E174C2" w:rsidRPr="001D67B7">
        <w:rPr>
          <w:sz w:val="22"/>
          <w:szCs w:val="22"/>
        </w:rPr>
        <w:t xml:space="preserve"> e a Sociedade</w:t>
      </w:r>
      <w:r w:rsidR="00F63B29" w:rsidRPr="001D67B7">
        <w:rPr>
          <w:sz w:val="22"/>
          <w:szCs w:val="22"/>
        </w:rPr>
        <w:t xml:space="preserve"> </w:t>
      </w:r>
      <w:r w:rsidR="00FF1842" w:rsidRPr="001D67B7">
        <w:rPr>
          <w:sz w:val="22"/>
          <w:szCs w:val="22"/>
        </w:rPr>
        <w:t>declara</w:t>
      </w:r>
      <w:r w:rsidR="00E174C2" w:rsidRPr="001D67B7">
        <w:rPr>
          <w:sz w:val="22"/>
          <w:szCs w:val="22"/>
        </w:rPr>
        <w:t>m</w:t>
      </w:r>
      <w:r w:rsidR="00FF1842" w:rsidRPr="001D67B7">
        <w:rPr>
          <w:sz w:val="22"/>
          <w:szCs w:val="22"/>
        </w:rPr>
        <w:t xml:space="preserve"> e garante</w:t>
      </w:r>
      <w:r w:rsidR="00E174C2" w:rsidRPr="001D67B7">
        <w:rPr>
          <w:sz w:val="22"/>
          <w:szCs w:val="22"/>
        </w:rPr>
        <w:t>m</w:t>
      </w:r>
      <w:r w:rsidR="00FF1842" w:rsidRPr="001D67B7">
        <w:rPr>
          <w:sz w:val="22"/>
          <w:szCs w:val="22"/>
        </w:rPr>
        <w:t xml:space="preserve"> à </w:t>
      </w:r>
      <w:r w:rsidR="00F63B29" w:rsidRPr="001D67B7">
        <w:rPr>
          <w:sz w:val="22"/>
          <w:szCs w:val="22"/>
        </w:rPr>
        <w:t>Fiduciária</w:t>
      </w:r>
      <w:r w:rsidR="008D1EF4" w:rsidRPr="001D67B7">
        <w:rPr>
          <w:sz w:val="22"/>
          <w:szCs w:val="22"/>
        </w:rPr>
        <w:t>,</w:t>
      </w:r>
      <w:r w:rsidR="00B65000" w:rsidRPr="001D67B7">
        <w:rPr>
          <w:sz w:val="22"/>
          <w:szCs w:val="22"/>
        </w:rPr>
        <w:t xml:space="preserve"> conforme aplicável,</w:t>
      </w:r>
      <w:r w:rsidR="008D1EF4" w:rsidRPr="001D67B7">
        <w:rPr>
          <w:sz w:val="22"/>
          <w:szCs w:val="22"/>
        </w:rPr>
        <w:t xml:space="preserve"> nesta data,</w:t>
      </w:r>
      <w:r w:rsidR="00F63B29" w:rsidRPr="001D67B7">
        <w:rPr>
          <w:sz w:val="22"/>
          <w:szCs w:val="22"/>
        </w:rPr>
        <w:t xml:space="preserve"> </w:t>
      </w:r>
      <w:r w:rsidR="00FF1842" w:rsidRPr="001D67B7">
        <w:rPr>
          <w:sz w:val="22"/>
          <w:szCs w:val="22"/>
        </w:rPr>
        <w:t xml:space="preserve">que as afirmações que </w:t>
      </w:r>
      <w:r w:rsidR="00F63B29" w:rsidRPr="001D67B7">
        <w:rPr>
          <w:sz w:val="22"/>
          <w:szCs w:val="22"/>
        </w:rPr>
        <w:t>presta</w:t>
      </w:r>
      <w:r w:rsidR="00E174C2" w:rsidRPr="001D67B7">
        <w:rPr>
          <w:sz w:val="22"/>
          <w:szCs w:val="22"/>
        </w:rPr>
        <w:t>m</w:t>
      </w:r>
      <w:r w:rsidR="00F63B29" w:rsidRPr="001D67B7">
        <w:rPr>
          <w:sz w:val="22"/>
          <w:szCs w:val="22"/>
        </w:rPr>
        <w:t xml:space="preserve"> </w:t>
      </w:r>
      <w:r w:rsidR="00FF1842" w:rsidRPr="001D67B7">
        <w:rPr>
          <w:sz w:val="22"/>
          <w:szCs w:val="22"/>
        </w:rPr>
        <w:t xml:space="preserve">a seguir são verdadeiras </w:t>
      </w:r>
      <w:r w:rsidR="00F63B29" w:rsidRPr="001D67B7">
        <w:rPr>
          <w:sz w:val="22"/>
          <w:szCs w:val="22"/>
        </w:rPr>
        <w:t>na presente data</w:t>
      </w:r>
      <w:r w:rsidR="008C3BFC" w:rsidRPr="008C3BFC">
        <w:rPr>
          <w:bCs/>
          <w:sz w:val="22"/>
          <w:szCs w:val="22"/>
        </w:rPr>
        <w:t xml:space="preserve"> </w:t>
      </w:r>
      <w:r w:rsidR="008C3BFC" w:rsidRPr="00230AC8">
        <w:rPr>
          <w:bCs/>
          <w:sz w:val="22"/>
          <w:szCs w:val="22"/>
        </w:rPr>
        <w:t>e na data de integralização dos CRI</w:t>
      </w:r>
      <w:r w:rsidR="00A03100" w:rsidRPr="001D67B7">
        <w:rPr>
          <w:sz w:val="22"/>
          <w:szCs w:val="22"/>
        </w:rPr>
        <w:t>:</w:t>
      </w:r>
    </w:p>
    <w:p w14:paraId="1E412105" w14:textId="77777777" w:rsidR="003B4CB3" w:rsidRPr="001D67B7" w:rsidRDefault="003B4CB3" w:rsidP="00961AB4">
      <w:pPr>
        <w:widowControl w:val="0"/>
        <w:spacing w:line="280" w:lineRule="exact"/>
        <w:ind w:left="709" w:right="49"/>
        <w:jc w:val="both"/>
        <w:rPr>
          <w:sz w:val="22"/>
          <w:szCs w:val="22"/>
        </w:rPr>
      </w:pPr>
    </w:p>
    <w:p w14:paraId="037057D7" w14:textId="77777777" w:rsidR="003B4CB3" w:rsidRPr="001D67B7" w:rsidRDefault="00FF1842" w:rsidP="00BA48CF">
      <w:pPr>
        <w:widowControl w:val="0"/>
        <w:numPr>
          <w:ilvl w:val="0"/>
          <w:numId w:val="2"/>
        </w:numPr>
        <w:spacing w:line="280" w:lineRule="exact"/>
        <w:ind w:left="709" w:right="49" w:hanging="709"/>
        <w:jc w:val="both"/>
        <w:rPr>
          <w:sz w:val="22"/>
          <w:szCs w:val="22"/>
        </w:rPr>
      </w:pPr>
      <w:r w:rsidRPr="001D67B7">
        <w:rPr>
          <w:sz w:val="22"/>
          <w:szCs w:val="22"/>
        </w:rPr>
        <w:t>possu</w:t>
      </w:r>
      <w:r w:rsidR="004D4954" w:rsidRPr="001D67B7">
        <w:rPr>
          <w:sz w:val="22"/>
          <w:szCs w:val="22"/>
        </w:rPr>
        <w:t>em</w:t>
      </w:r>
      <w:r w:rsidRPr="001D67B7">
        <w:rPr>
          <w:sz w:val="22"/>
          <w:szCs w:val="22"/>
        </w:rPr>
        <w:t xml:space="preserve"> plena capacidade e legitimidade</w:t>
      </w:r>
      <w:r w:rsidR="00863A52" w:rsidRPr="001D67B7">
        <w:rPr>
          <w:sz w:val="22"/>
          <w:szCs w:val="22"/>
        </w:rPr>
        <w:t xml:space="preserve"> </w:t>
      </w:r>
      <w:r w:rsidRPr="001D67B7">
        <w:rPr>
          <w:sz w:val="22"/>
          <w:szCs w:val="22"/>
        </w:rPr>
        <w:t xml:space="preserve">para celebrar </w:t>
      </w:r>
      <w:r w:rsidR="00863A52" w:rsidRPr="001D67B7">
        <w:rPr>
          <w:sz w:val="22"/>
          <w:szCs w:val="22"/>
        </w:rPr>
        <w:t>o</w:t>
      </w:r>
      <w:r w:rsidRPr="001D67B7">
        <w:rPr>
          <w:sz w:val="22"/>
          <w:szCs w:val="22"/>
        </w:rPr>
        <w:t xml:space="preserve"> presente </w:t>
      </w:r>
      <w:r w:rsidR="00863A52" w:rsidRPr="001D67B7">
        <w:rPr>
          <w:sz w:val="22"/>
          <w:szCs w:val="22"/>
        </w:rPr>
        <w:t xml:space="preserve">Contrato </w:t>
      </w:r>
      <w:r w:rsidRPr="001D67B7">
        <w:rPr>
          <w:sz w:val="22"/>
          <w:szCs w:val="22"/>
        </w:rPr>
        <w:t>em todos os seus termos;</w:t>
      </w:r>
    </w:p>
    <w:p w14:paraId="07E68D41" w14:textId="77777777" w:rsidR="003B4CB3" w:rsidRPr="001D67B7" w:rsidRDefault="003B4CB3" w:rsidP="00961AB4">
      <w:pPr>
        <w:widowControl w:val="0"/>
        <w:spacing w:line="280" w:lineRule="exact"/>
        <w:ind w:left="709" w:right="49"/>
        <w:jc w:val="both"/>
        <w:rPr>
          <w:sz w:val="22"/>
          <w:szCs w:val="22"/>
        </w:rPr>
      </w:pPr>
    </w:p>
    <w:p w14:paraId="32C5A84B" w14:textId="518B874E" w:rsidR="003B4CB3" w:rsidRPr="001D67B7" w:rsidRDefault="00FF1842" w:rsidP="00BA48CF">
      <w:pPr>
        <w:widowControl w:val="0"/>
        <w:numPr>
          <w:ilvl w:val="0"/>
          <w:numId w:val="2"/>
        </w:numPr>
        <w:spacing w:line="280" w:lineRule="exact"/>
        <w:ind w:left="709" w:right="49" w:hanging="709"/>
        <w:jc w:val="both"/>
        <w:rPr>
          <w:sz w:val="22"/>
          <w:szCs w:val="22"/>
        </w:rPr>
      </w:pPr>
      <w:r w:rsidRPr="001D67B7">
        <w:rPr>
          <w:sz w:val="22"/>
          <w:szCs w:val="22"/>
        </w:rPr>
        <w:t xml:space="preserve">a celebração e o cumprimento das obrigações </w:t>
      </w:r>
      <w:r w:rsidR="0078742F" w:rsidRPr="001D67B7">
        <w:rPr>
          <w:sz w:val="22"/>
          <w:szCs w:val="22"/>
        </w:rPr>
        <w:t>assumidas</w:t>
      </w:r>
      <w:r w:rsidR="00BE602A" w:rsidRPr="001D67B7">
        <w:rPr>
          <w:sz w:val="22"/>
          <w:szCs w:val="22"/>
        </w:rPr>
        <w:t xml:space="preserve"> nest</w:t>
      </w:r>
      <w:r w:rsidR="00863A52" w:rsidRPr="001D67B7">
        <w:rPr>
          <w:sz w:val="22"/>
          <w:szCs w:val="22"/>
        </w:rPr>
        <w:t>e</w:t>
      </w:r>
      <w:r w:rsidR="00BE602A" w:rsidRPr="001D67B7">
        <w:rPr>
          <w:sz w:val="22"/>
          <w:szCs w:val="22"/>
        </w:rPr>
        <w:t xml:space="preserve"> </w:t>
      </w:r>
      <w:r w:rsidR="00863A52" w:rsidRPr="001D67B7">
        <w:rPr>
          <w:sz w:val="22"/>
          <w:szCs w:val="22"/>
        </w:rPr>
        <w:t>Contrato</w:t>
      </w:r>
      <w:r w:rsidR="0078742F" w:rsidRPr="001D67B7">
        <w:rPr>
          <w:sz w:val="22"/>
          <w:szCs w:val="22"/>
        </w:rPr>
        <w:t>:</w:t>
      </w:r>
      <w:r w:rsidRPr="001D67B7">
        <w:rPr>
          <w:sz w:val="22"/>
          <w:szCs w:val="22"/>
        </w:rPr>
        <w:t xml:space="preserve"> </w:t>
      </w:r>
      <w:r w:rsidR="00757BD5" w:rsidRPr="001D67B7">
        <w:rPr>
          <w:b/>
          <w:sz w:val="22"/>
          <w:szCs w:val="22"/>
        </w:rPr>
        <w:t>(i)</w:t>
      </w:r>
      <w:r w:rsidRPr="001D67B7">
        <w:rPr>
          <w:sz w:val="22"/>
          <w:szCs w:val="22"/>
        </w:rPr>
        <w:t xml:space="preserve"> não violam qualquer disposição contida em seu</w:t>
      </w:r>
      <w:r w:rsidR="0059678E" w:rsidRPr="001D67B7">
        <w:rPr>
          <w:sz w:val="22"/>
          <w:szCs w:val="22"/>
        </w:rPr>
        <w:t>s</w:t>
      </w:r>
      <w:r w:rsidRPr="001D67B7">
        <w:rPr>
          <w:sz w:val="22"/>
          <w:szCs w:val="22"/>
        </w:rPr>
        <w:t xml:space="preserve"> documentos societários; </w:t>
      </w:r>
      <w:r w:rsidR="00757BD5" w:rsidRPr="001D67B7">
        <w:rPr>
          <w:b/>
          <w:sz w:val="22"/>
          <w:szCs w:val="22"/>
        </w:rPr>
        <w:t>(</w:t>
      </w:r>
      <w:proofErr w:type="spellStart"/>
      <w:r w:rsidR="00757BD5" w:rsidRPr="001D67B7">
        <w:rPr>
          <w:b/>
          <w:sz w:val="22"/>
          <w:szCs w:val="22"/>
        </w:rPr>
        <w:t>ii</w:t>
      </w:r>
      <w:proofErr w:type="spellEnd"/>
      <w:r w:rsidR="00757BD5" w:rsidRPr="001D67B7">
        <w:rPr>
          <w:b/>
          <w:sz w:val="22"/>
          <w:szCs w:val="22"/>
        </w:rPr>
        <w:t>)</w:t>
      </w:r>
      <w:r w:rsidRPr="001D67B7">
        <w:rPr>
          <w:sz w:val="22"/>
          <w:szCs w:val="22"/>
        </w:rPr>
        <w:t xml:space="preserve"> não violam qualquer lei, regulamento, decisão judicial, administrativa ou arbitral a qu</w:t>
      </w:r>
      <w:r w:rsidR="003944C2" w:rsidRPr="001D67B7">
        <w:rPr>
          <w:sz w:val="22"/>
          <w:szCs w:val="22"/>
        </w:rPr>
        <w:t>e</w:t>
      </w:r>
      <w:r w:rsidRPr="001D67B7">
        <w:rPr>
          <w:sz w:val="22"/>
          <w:szCs w:val="22"/>
        </w:rPr>
        <w:t xml:space="preserve"> esteja vinculada; </w:t>
      </w:r>
      <w:r w:rsidR="00757BD5" w:rsidRPr="001D67B7">
        <w:rPr>
          <w:b/>
          <w:sz w:val="22"/>
          <w:szCs w:val="22"/>
        </w:rPr>
        <w:t>(</w:t>
      </w:r>
      <w:proofErr w:type="spellStart"/>
      <w:r w:rsidR="00757BD5" w:rsidRPr="001D67B7">
        <w:rPr>
          <w:b/>
          <w:sz w:val="22"/>
          <w:szCs w:val="22"/>
        </w:rPr>
        <w:t>iii</w:t>
      </w:r>
      <w:proofErr w:type="spellEnd"/>
      <w:r w:rsidR="00757BD5" w:rsidRPr="001D67B7">
        <w:rPr>
          <w:b/>
          <w:sz w:val="22"/>
          <w:szCs w:val="22"/>
        </w:rPr>
        <w:t>)</w:t>
      </w:r>
      <w:r w:rsidR="00863A52" w:rsidRPr="001D67B7">
        <w:rPr>
          <w:sz w:val="22"/>
          <w:szCs w:val="22"/>
        </w:rPr>
        <w:t xml:space="preserve"> não constituem inadimplemento de qualquer contrato, acordo (incluindo acordo de </w:t>
      </w:r>
      <w:r w:rsidR="003C2626" w:rsidRPr="001D67B7">
        <w:rPr>
          <w:sz w:val="22"/>
          <w:szCs w:val="22"/>
        </w:rPr>
        <w:t>quotistas</w:t>
      </w:r>
      <w:r w:rsidR="00863A52" w:rsidRPr="001D67B7">
        <w:rPr>
          <w:sz w:val="22"/>
          <w:szCs w:val="22"/>
        </w:rPr>
        <w:t xml:space="preserve">) ou outro instrumento de que seja parte; </w:t>
      </w:r>
      <w:r w:rsidRPr="001D67B7">
        <w:rPr>
          <w:sz w:val="22"/>
          <w:szCs w:val="22"/>
        </w:rPr>
        <w:t xml:space="preserve">e </w:t>
      </w:r>
      <w:r w:rsidR="00757BD5" w:rsidRPr="001D67B7">
        <w:rPr>
          <w:b/>
          <w:sz w:val="22"/>
          <w:szCs w:val="22"/>
        </w:rPr>
        <w:t>(</w:t>
      </w:r>
      <w:proofErr w:type="spellStart"/>
      <w:r w:rsidR="00757BD5" w:rsidRPr="001D67B7">
        <w:rPr>
          <w:b/>
          <w:sz w:val="22"/>
          <w:szCs w:val="22"/>
        </w:rPr>
        <w:t>iv</w:t>
      </w:r>
      <w:proofErr w:type="spellEnd"/>
      <w:r w:rsidR="00757BD5" w:rsidRPr="001D67B7">
        <w:rPr>
          <w:b/>
          <w:sz w:val="22"/>
          <w:szCs w:val="22"/>
        </w:rPr>
        <w:t>)</w:t>
      </w:r>
      <w:r w:rsidRPr="001D67B7">
        <w:rPr>
          <w:sz w:val="22"/>
          <w:szCs w:val="22"/>
        </w:rPr>
        <w:t xml:space="preserve"> </w:t>
      </w:r>
      <w:r w:rsidR="001745B8" w:rsidRPr="001D67B7">
        <w:rPr>
          <w:sz w:val="22"/>
          <w:szCs w:val="22"/>
        </w:rPr>
        <w:t>não exigem consentimento, aprovação ou autorização de qualquer natureza</w:t>
      </w:r>
      <w:r w:rsidR="00BC7762" w:rsidRPr="001D67B7">
        <w:rPr>
          <w:sz w:val="22"/>
          <w:szCs w:val="22"/>
        </w:rPr>
        <w:t>, exceto pela</w:t>
      </w:r>
      <w:r w:rsidR="007B4946" w:rsidRPr="001D67B7">
        <w:rPr>
          <w:sz w:val="22"/>
          <w:szCs w:val="22"/>
        </w:rPr>
        <w:t>s</w:t>
      </w:r>
      <w:r w:rsidR="00BC7762" w:rsidRPr="001D67B7">
        <w:rPr>
          <w:sz w:val="22"/>
          <w:szCs w:val="22"/>
        </w:rPr>
        <w:t xml:space="preserve"> aprovaç</w:t>
      </w:r>
      <w:r w:rsidR="007B4946" w:rsidRPr="001D67B7">
        <w:rPr>
          <w:sz w:val="22"/>
          <w:szCs w:val="22"/>
        </w:rPr>
        <w:t>ões</w:t>
      </w:r>
      <w:r w:rsidR="00BC7762" w:rsidRPr="001D67B7">
        <w:rPr>
          <w:sz w:val="22"/>
          <w:szCs w:val="22"/>
        </w:rPr>
        <w:t xml:space="preserve"> </w:t>
      </w:r>
      <w:r w:rsidR="003A2239" w:rsidRPr="001D67B7">
        <w:rPr>
          <w:sz w:val="22"/>
          <w:szCs w:val="22"/>
        </w:rPr>
        <w:t>societária</w:t>
      </w:r>
      <w:r w:rsidR="004B1DF8" w:rsidRPr="001D67B7">
        <w:rPr>
          <w:sz w:val="22"/>
          <w:szCs w:val="22"/>
        </w:rPr>
        <w:t>s</w:t>
      </w:r>
      <w:r w:rsidR="003A2239" w:rsidRPr="001D67B7">
        <w:rPr>
          <w:sz w:val="22"/>
          <w:szCs w:val="22"/>
        </w:rPr>
        <w:t xml:space="preserve"> </w:t>
      </w:r>
      <w:r w:rsidR="00C80E3E" w:rsidRPr="001D67B7">
        <w:rPr>
          <w:sz w:val="22"/>
          <w:szCs w:val="22"/>
        </w:rPr>
        <w:t>d</w:t>
      </w:r>
      <w:r w:rsidR="00296357" w:rsidRPr="001D67B7">
        <w:rPr>
          <w:sz w:val="22"/>
          <w:szCs w:val="22"/>
        </w:rPr>
        <w:t>a</w:t>
      </w:r>
      <w:r w:rsidR="00D9277D" w:rsidRPr="001D67B7">
        <w:rPr>
          <w:sz w:val="22"/>
          <w:szCs w:val="22"/>
        </w:rPr>
        <w:t xml:space="preserve"> Fiduciante</w:t>
      </w:r>
      <w:r w:rsidR="003A2239" w:rsidRPr="001D67B7">
        <w:rPr>
          <w:sz w:val="22"/>
          <w:szCs w:val="22"/>
        </w:rPr>
        <w:t xml:space="preserve">, </w:t>
      </w:r>
      <w:r w:rsidR="00FA0973" w:rsidRPr="001D67B7">
        <w:rPr>
          <w:sz w:val="22"/>
          <w:szCs w:val="22"/>
        </w:rPr>
        <w:t>caso aplicáve</w:t>
      </w:r>
      <w:r w:rsidR="00296357" w:rsidRPr="001D67B7">
        <w:rPr>
          <w:sz w:val="22"/>
          <w:szCs w:val="22"/>
        </w:rPr>
        <w:t>l</w:t>
      </w:r>
      <w:r w:rsidRPr="001D67B7">
        <w:rPr>
          <w:sz w:val="22"/>
          <w:szCs w:val="22"/>
        </w:rPr>
        <w:t>;</w:t>
      </w:r>
      <w:r w:rsidR="00863A52" w:rsidRPr="001D67B7">
        <w:rPr>
          <w:sz w:val="22"/>
          <w:szCs w:val="22"/>
        </w:rPr>
        <w:t xml:space="preserve"> </w:t>
      </w:r>
    </w:p>
    <w:p w14:paraId="63D60921" w14:textId="77777777" w:rsidR="003B4CB3" w:rsidRPr="001D67B7" w:rsidRDefault="003B4CB3" w:rsidP="00961AB4">
      <w:pPr>
        <w:widowControl w:val="0"/>
        <w:spacing w:line="280" w:lineRule="exact"/>
        <w:ind w:left="709" w:right="49"/>
        <w:jc w:val="both"/>
        <w:rPr>
          <w:sz w:val="22"/>
          <w:szCs w:val="22"/>
        </w:rPr>
      </w:pPr>
    </w:p>
    <w:p w14:paraId="2529268F" w14:textId="77777777" w:rsidR="003B4CB3" w:rsidRPr="001D67B7" w:rsidRDefault="00863A52" w:rsidP="00BA48CF">
      <w:pPr>
        <w:widowControl w:val="0"/>
        <w:numPr>
          <w:ilvl w:val="0"/>
          <w:numId w:val="2"/>
        </w:numPr>
        <w:spacing w:line="280" w:lineRule="exact"/>
        <w:ind w:left="709" w:right="49" w:hanging="709"/>
        <w:jc w:val="both"/>
        <w:rPr>
          <w:sz w:val="22"/>
          <w:szCs w:val="22"/>
        </w:rPr>
      </w:pPr>
      <w:r w:rsidRPr="001D67B7">
        <w:rPr>
          <w:sz w:val="22"/>
          <w:szCs w:val="22"/>
        </w:rPr>
        <w:t>o</w:t>
      </w:r>
      <w:r w:rsidR="00FF1842" w:rsidRPr="001D67B7">
        <w:rPr>
          <w:sz w:val="22"/>
          <w:szCs w:val="22"/>
        </w:rPr>
        <w:t xml:space="preserve"> presente </w:t>
      </w:r>
      <w:r w:rsidRPr="001D67B7">
        <w:rPr>
          <w:sz w:val="22"/>
          <w:szCs w:val="22"/>
        </w:rPr>
        <w:t xml:space="preserve">Contrato </w:t>
      </w:r>
      <w:r w:rsidR="00FF1842" w:rsidRPr="001D67B7">
        <w:rPr>
          <w:sz w:val="22"/>
          <w:szCs w:val="22"/>
        </w:rPr>
        <w:t>é validamente celebrad</w:t>
      </w:r>
      <w:r w:rsidRPr="001D67B7">
        <w:rPr>
          <w:sz w:val="22"/>
          <w:szCs w:val="22"/>
        </w:rPr>
        <w:t>o</w:t>
      </w:r>
      <w:r w:rsidR="00FF1842" w:rsidRPr="001D67B7">
        <w:rPr>
          <w:sz w:val="22"/>
          <w:szCs w:val="22"/>
        </w:rPr>
        <w:t xml:space="preserve"> e constitui obrigação legal, válida, vinculante e exeq</w:t>
      </w:r>
      <w:r w:rsidRPr="001D67B7">
        <w:rPr>
          <w:sz w:val="22"/>
          <w:szCs w:val="22"/>
        </w:rPr>
        <w:t>u</w:t>
      </w:r>
      <w:r w:rsidR="00FF1842" w:rsidRPr="001D67B7">
        <w:rPr>
          <w:sz w:val="22"/>
          <w:szCs w:val="22"/>
        </w:rPr>
        <w:t xml:space="preserve">ível </w:t>
      </w:r>
      <w:r w:rsidR="00FF1842" w:rsidRPr="001D67B7">
        <w:rPr>
          <w:sz w:val="22"/>
          <w:szCs w:val="22"/>
        </w:rPr>
        <w:lastRenderedPageBreak/>
        <w:t>contra cada Parte, de acordo com os termos aqui estabelecidos;</w:t>
      </w:r>
    </w:p>
    <w:p w14:paraId="36B9012F" w14:textId="77777777" w:rsidR="003B4CB3" w:rsidRPr="001D67B7" w:rsidRDefault="003B4CB3" w:rsidP="00961AB4">
      <w:pPr>
        <w:widowControl w:val="0"/>
        <w:spacing w:line="280" w:lineRule="exact"/>
        <w:ind w:left="709" w:right="49"/>
        <w:jc w:val="both"/>
        <w:rPr>
          <w:sz w:val="22"/>
          <w:szCs w:val="22"/>
        </w:rPr>
      </w:pPr>
    </w:p>
    <w:p w14:paraId="726F3B9E" w14:textId="77777777" w:rsidR="003B4CB3" w:rsidRPr="001D67B7" w:rsidRDefault="00FF1842" w:rsidP="00BA48CF">
      <w:pPr>
        <w:widowControl w:val="0"/>
        <w:numPr>
          <w:ilvl w:val="0"/>
          <w:numId w:val="2"/>
        </w:numPr>
        <w:spacing w:line="280" w:lineRule="exact"/>
        <w:ind w:left="709" w:right="49" w:hanging="709"/>
        <w:jc w:val="both"/>
        <w:rPr>
          <w:sz w:val="22"/>
          <w:szCs w:val="22"/>
        </w:rPr>
      </w:pPr>
      <w:r w:rsidRPr="001D67B7">
        <w:rPr>
          <w:sz w:val="22"/>
          <w:szCs w:val="22"/>
        </w:rPr>
        <w:t>est</w:t>
      </w:r>
      <w:r w:rsidR="00E93115" w:rsidRPr="001D67B7">
        <w:rPr>
          <w:sz w:val="22"/>
          <w:szCs w:val="22"/>
        </w:rPr>
        <w:t>ão</w:t>
      </w:r>
      <w:r w:rsidRPr="001D67B7">
        <w:rPr>
          <w:sz w:val="22"/>
          <w:szCs w:val="22"/>
        </w:rPr>
        <w:t xml:space="preserve"> apta</w:t>
      </w:r>
      <w:r w:rsidR="00E93115" w:rsidRPr="001D67B7">
        <w:rPr>
          <w:sz w:val="22"/>
          <w:szCs w:val="22"/>
        </w:rPr>
        <w:t>s</w:t>
      </w:r>
      <w:r w:rsidRPr="001D67B7">
        <w:rPr>
          <w:sz w:val="22"/>
          <w:szCs w:val="22"/>
        </w:rPr>
        <w:t xml:space="preserve"> a observar as disposições previstas </w:t>
      </w:r>
      <w:r w:rsidR="00863A52" w:rsidRPr="001D67B7">
        <w:rPr>
          <w:sz w:val="22"/>
          <w:szCs w:val="22"/>
        </w:rPr>
        <w:t>neste Contrato</w:t>
      </w:r>
      <w:r w:rsidRPr="001D67B7">
        <w:rPr>
          <w:sz w:val="22"/>
          <w:szCs w:val="22"/>
        </w:rPr>
        <w:t xml:space="preserve"> e agir</w:t>
      </w:r>
      <w:r w:rsidR="00E93115" w:rsidRPr="001D67B7">
        <w:rPr>
          <w:sz w:val="22"/>
          <w:szCs w:val="22"/>
        </w:rPr>
        <w:t>ão</w:t>
      </w:r>
      <w:r w:rsidR="008F67F3" w:rsidRPr="001D67B7">
        <w:rPr>
          <w:sz w:val="22"/>
          <w:szCs w:val="22"/>
        </w:rPr>
        <w:t xml:space="preserve"> em relação a el</w:t>
      </w:r>
      <w:r w:rsidR="00E93115" w:rsidRPr="001D67B7">
        <w:rPr>
          <w:sz w:val="22"/>
          <w:szCs w:val="22"/>
        </w:rPr>
        <w:t>e</w:t>
      </w:r>
      <w:r w:rsidRPr="001D67B7">
        <w:rPr>
          <w:sz w:val="22"/>
          <w:szCs w:val="22"/>
        </w:rPr>
        <w:t xml:space="preserve"> com boa-fé</w:t>
      </w:r>
      <w:r w:rsidR="008F67F3" w:rsidRPr="001D67B7">
        <w:rPr>
          <w:sz w:val="22"/>
          <w:szCs w:val="22"/>
        </w:rPr>
        <w:t xml:space="preserve">, probidade </w:t>
      </w:r>
      <w:r w:rsidRPr="001D67B7">
        <w:rPr>
          <w:sz w:val="22"/>
          <w:szCs w:val="22"/>
        </w:rPr>
        <w:t>e lealdade durante a sua execução;</w:t>
      </w:r>
    </w:p>
    <w:p w14:paraId="304F0A8B" w14:textId="77777777" w:rsidR="003B4CB3" w:rsidRPr="001D67B7" w:rsidRDefault="003B4CB3" w:rsidP="00961AB4">
      <w:pPr>
        <w:widowControl w:val="0"/>
        <w:spacing w:line="280" w:lineRule="exact"/>
        <w:ind w:left="709" w:right="49"/>
        <w:jc w:val="both"/>
        <w:rPr>
          <w:sz w:val="22"/>
          <w:szCs w:val="22"/>
        </w:rPr>
      </w:pPr>
    </w:p>
    <w:p w14:paraId="635450EF" w14:textId="02BEB780" w:rsidR="003B4CB3" w:rsidRPr="001D67B7" w:rsidRDefault="00FF1842" w:rsidP="00BA48CF">
      <w:pPr>
        <w:widowControl w:val="0"/>
        <w:numPr>
          <w:ilvl w:val="0"/>
          <w:numId w:val="2"/>
        </w:numPr>
        <w:spacing w:line="280" w:lineRule="exact"/>
        <w:ind w:left="709" w:right="49" w:hanging="709"/>
        <w:jc w:val="both"/>
        <w:rPr>
          <w:sz w:val="22"/>
          <w:szCs w:val="22"/>
        </w:rPr>
      </w:pPr>
      <w:r w:rsidRPr="001D67B7">
        <w:rPr>
          <w:sz w:val="22"/>
          <w:szCs w:val="22"/>
        </w:rPr>
        <w:t>não se encontra</w:t>
      </w:r>
      <w:r w:rsidR="00E93115" w:rsidRPr="001D67B7">
        <w:rPr>
          <w:sz w:val="22"/>
          <w:szCs w:val="22"/>
        </w:rPr>
        <w:t>m</w:t>
      </w:r>
      <w:r w:rsidRPr="001D67B7">
        <w:rPr>
          <w:sz w:val="22"/>
          <w:szCs w:val="22"/>
        </w:rPr>
        <w:t xml:space="preserve"> em estado de necessidade ou sob coação para </w:t>
      </w:r>
      <w:r w:rsidR="00E43B8C" w:rsidRPr="001D67B7">
        <w:rPr>
          <w:sz w:val="22"/>
          <w:szCs w:val="22"/>
        </w:rPr>
        <w:t>celebrar</w:t>
      </w:r>
      <w:r w:rsidRPr="001D67B7">
        <w:rPr>
          <w:sz w:val="22"/>
          <w:szCs w:val="22"/>
        </w:rPr>
        <w:t xml:space="preserve"> </w:t>
      </w:r>
      <w:r w:rsidR="00610CA3" w:rsidRPr="001D67B7">
        <w:rPr>
          <w:sz w:val="22"/>
          <w:szCs w:val="22"/>
        </w:rPr>
        <w:t>est</w:t>
      </w:r>
      <w:r w:rsidR="00863A52" w:rsidRPr="001D67B7">
        <w:rPr>
          <w:sz w:val="22"/>
          <w:szCs w:val="22"/>
        </w:rPr>
        <w:t>e</w:t>
      </w:r>
      <w:r w:rsidR="00610CA3" w:rsidRPr="001D67B7">
        <w:rPr>
          <w:sz w:val="22"/>
          <w:szCs w:val="22"/>
        </w:rPr>
        <w:t xml:space="preserve"> </w:t>
      </w:r>
      <w:r w:rsidR="00863A52" w:rsidRPr="001D67B7">
        <w:rPr>
          <w:sz w:val="22"/>
          <w:szCs w:val="22"/>
        </w:rPr>
        <w:t>Contrato</w:t>
      </w:r>
      <w:r w:rsidR="00610CA3" w:rsidRPr="001D67B7">
        <w:rPr>
          <w:sz w:val="22"/>
          <w:szCs w:val="22"/>
        </w:rPr>
        <w:t xml:space="preserve">, </w:t>
      </w:r>
      <w:r w:rsidRPr="001D67B7">
        <w:rPr>
          <w:sz w:val="22"/>
          <w:szCs w:val="22"/>
        </w:rPr>
        <w:t>quaisquer outros contratos e</w:t>
      </w:r>
      <w:r w:rsidR="00E17A87" w:rsidRPr="001D67B7">
        <w:rPr>
          <w:sz w:val="22"/>
          <w:szCs w:val="22"/>
        </w:rPr>
        <w:t>/</w:t>
      </w:r>
      <w:r w:rsidRPr="001D67B7">
        <w:rPr>
          <w:sz w:val="22"/>
          <w:szCs w:val="22"/>
        </w:rPr>
        <w:t xml:space="preserve">ou documentos </w:t>
      </w:r>
      <w:r w:rsidR="00E43B8C" w:rsidRPr="001D67B7">
        <w:rPr>
          <w:sz w:val="22"/>
          <w:szCs w:val="22"/>
        </w:rPr>
        <w:t>a el</w:t>
      </w:r>
      <w:r w:rsidR="00863A52" w:rsidRPr="001D67B7">
        <w:rPr>
          <w:sz w:val="22"/>
          <w:szCs w:val="22"/>
        </w:rPr>
        <w:t>e</w:t>
      </w:r>
      <w:r w:rsidR="00E43B8C" w:rsidRPr="001D67B7">
        <w:rPr>
          <w:sz w:val="22"/>
          <w:szCs w:val="22"/>
        </w:rPr>
        <w:t xml:space="preserve"> </w:t>
      </w:r>
      <w:r w:rsidRPr="001D67B7">
        <w:rPr>
          <w:sz w:val="22"/>
          <w:szCs w:val="22"/>
        </w:rPr>
        <w:t>relacionados</w:t>
      </w:r>
      <w:r w:rsidR="00A03100" w:rsidRPr="001D67B7">
        <w:rPr>
          <w:sz w:val="22"/>
          <w:szCs w:val="22"/>
        </w:rPr>
        <w:t>;</w:t>
      </w:r>
    </w:p>
    <w:p w14:paraId="710F93F2" w14:textId="77777777" w:rsidR="003B4CB3" w:rsidRPr="001D67B7" w:rsidRDefault="003B4CB3" w:rsidP="00961AB4">
      <w:pPr>
        <w:widowControl w:val="0"/>
        <w:spacing w:line="280" w:lineRule="exact"/>
        <w:ind w:right="49"/>
        <w:jc w:val="both"/>
        <w:rPr>
          <w:sz w:val="22"/>
          <w:szCs w:val="22"/>
        </w:rPr>
      </w:pPr>
    </w:p>
    <w:p w14:paraId="5F16ABB6" w14:textId="77777777" w:rsidR="008C3BFC" w:rsidRDefault="00A03100" w:rsidP="00BA48CF">
      <w:pPr>
        <w:widowControl w:val="0"/>
        <w:numPr>
          <w:ilvl w:val="0"/>
          <w:numId w:val="2"/>
        </w:numPr>
        <w:spacing w:line="280" w:lineRule="exact"/>
        <w:ind w:left="709" w:right="49" w:hanging="709"/>
        <w:jc w:val="both"/>
        <w:rPr>
          <w:sz w:val="22"/>
          <w:szCs w:val="22"/>
        </w:rPr>
      </w:pPr>
      <w:r w:rsidRPr="001D67B7">
        <w:rPr>
          <w:sz w:val="22"/>
          <w:szCs w:val="22"/>
        </w:rPr>
        <w:t xml:space="preserve">tem conhecimento de todos os termos e condições da </w:t>
      </w:r>
      <w:r w:rsidR="00A676D5" w:rsidRPr="001D67B7">
        <w:rPr>
          <w:sz w:val="22"/>
          <w:szCs w:val="22"/>
        </w:rPr>
        <w:t>CCB</w:t>
      </w:r>
      <w:r w:rsidRPr="001D67B7">
        <w:rPr>
          <w:sz w:val="22"/>
          <w:szCs w:val="22"/>
        </w:rPr>
        <w:t xml:space="preserve"> e das Obrigações Garantidas</w:t>
      </w:r>
      <w:r w:rsidR="008C3BFC">
        <w:rPr>
          <w:sz w:val="22"/>
          <w:szCs w:val="22"/>
        </w:rPr>
        <w:t>;</w:t>
      </w:r>
    </w:p>
    <w:p w14:paraId="03C64E65" w14:textId="77777777" w:rsidR="008C3BFC" w:rsidRDefault="008C3BFC" w:rsidP="00D80286">
      <w:pPr>
        <w:pStyle w:val="PargrafodaLista"/>
        <w:rPr>
          <w:sz w:val="22"/>
          <w:szCs w:val="22"/>
        </w:rPr>
      </w:pPr>
    </w:p>
    <w:p w14:paraId="69BA3408" w14:textId="77777777" w:rsidR="008C3BFC" w:rsidRDefault="008C3BFC" w:rsidP="008C3BFC">
      <w:pPr>
        <w:widowControl w:val="0"/>
        <w:numPr>
          <w:ilvl w:val="0"/>
          <w:numId w:val="2"/>
        </w:numPr>
        <w:spacing w:line="280" w:lineRule="exact"/>
        <w:ind w:left="709" w:right="49" w:hanging="709"/>
        <w:jc w:val="both"/>
        <w:rPr>
          <w:sz w:val="22"/>
          <w:szCs w:val="22"/>
        </w:rPr>
      </w:pPr>
      <w:r>
        <w:rPr>
          <w:sz w:val="22"/>
          <w:szCs w:val="22"/>
        </w:rPr>
        <w:t>a</w:t>
      </w:r>
      <w:r w:rsidRPr="00137EC0">
        <w:rPr>
          <w:sz w:val="22"/>
          <w:szCs w:val="22"/>
        </w:rPr>
        <w:t>s discussões sobre o objeto contratual desta Cessão Fiduciária de Direitos Creditórios foram feitas, conduzidas e implementadas por sua livre iniciativa;</w:t>
      </w:r>
    </w:p>
    <w:p w14:paraId="276B11B7" w14:textId="77777777" w:rsidR="008C3BFC" w:rsidRDefault="008C3BFC" w:rsidP="008C3BFC">
      <w:pPr>
        <w:pStyle w:val="PargrafodaLista"/>
        <w:rPr>
          <w:sz w:val="22"/>
          <w:szCs w:val="22"/>
        </w:rPr>
      </w:pPr>
    </w:p>
    <w:p w14:paraId="51936828" w14:textId="77777777" w:rsidR="008C3BFC" w:rsidRDefault="008C3BFC" w:rsidP="008C3BFC">
      <w:pPr>
        <w:widowControl w:val="0"/>
        <w:numPr>
          <w:ilvl w:val="0"/>
          <w:numId w:val="2"/>
        </w:numPr>
        <w:spacing w:line="280" w:lineRule="exact"/>
        <w:ind w:left="709" w:right="49" w:hanging="709"/>
        <w:jc w:val="both"/>
        <w:rPr>
          <w:sz w:val="22"/>
          <w:szCs w:val="22"/>
        </w:rPr>
      </w:pPr>
      <w:r>
        <w:rPr>
          <w:sz w:val="22"/>
          <w:szCs w:val="22"/>
        </w:rPr>
        <w:t xml:space="preserve">são </w:t>
      </w:r>
      <w:r w:rsidRPr="00137EC0">
        <w:rPr>
          <w:sz w:val="22"/>
          <w:szCs w:val="22"/>
        </w:rPr>
        <w:t>sociedade</w:t>
      </w:r>
      <w:r>
        <w:rPr>
          <w:sz w:val="22"/>
          <w:szCs w:val="22"/>
        </w:rPr>
        <w:t>s</w:t>
      </w:r>
      <w:r w:rsidRPr="00137EC0">
        <w:rPr>
          <w:sz w:val="22"/>
          <w:szCs w:val="22"/>
        </w:rPr>
        <w:t xml:space="preserve"> qualificada</w:t>
      </w:r>
      <w:r>
        <w:rPr>
          <w:sz w:val="22"/>
          <w:szCs w:val="22"/>
        </w:rPr>
        <w:t>s</w:t>
      </w:r>
      <w:r w:rsidRPr="00137EC0">
        <w:rPr>
          <w:sz w:val="22"/>
          <w:szCs w:val="22"/>
        </w:rPr>
        <w:t xml:space="preserve"> e t</w:t>
      </w:r>
      <w:r>
        <w:rPr>
          <w:sz w:val="22"/>
          <w:szCs w:val="22"/>
        </w:rPr>
        <w:t>ê</w:t>
      </w:r>
      <w:r w:rsidRPr="00137EC0">
        <w:rPr>
          <w:sz w:val="22"/>
          <w:szCs w:val="22"/>
        </w:rPr>
        <w:t>m experiência em contratos semelhantes a esta Cessão Fiduciária;</w:t>
      </w:r>
    </w:p>
    <w:p w14:paraId="1F0F95BC" w14:textId="77777777" w:rsidR="008C3BFC" w:rsidRDefault="008C3BFC" w:rsidP="008C3BFC">
      <w:pPr>
        <w:pStyle w:val="PargrafodaLista"/>
        <w:rPr>
          <w:sz w:val="22"/>
          <w:szCs w:val="22"/>
        </w:rPr>
      </w:pPr>
    </w:p>
    <w:p w14:paraId="33F0008D" w14:textId="77777777" w:rsidR="008C3BFC" w:rsidRDefault="008C3BFC" w:rsidP="008C3BFC">
      <w:pPr>
        <w:widowControl w:val="0"/>
        <w:numPr>
          <w:ilvl w:val="0"/>
          <w:numId w:val="2"/>
        </w:numPr>
        <w:spacing w:line="280" w:lineRule="exact"/>
        <w:ind w:left="709" w:right="49" w:hanging="709"/>
        <w:jc w:val="both"/>
        <w:rPr>
          <w:sz w:val="22"/>
          <w:szCs w:val="22"/>
        </w:rPr>
      </w:pPr>
      <w:r>
        <w:rPr>
          <w:sz w:val="22"/>
          <w:szCs w:val="22"/>
        </w:rPr>
        <w:t>f</w:t>
      </w:r>
      <w:r w:rsidRPr="00137EC0">
        <w:rPr>
          <w:sz w:val="22"/>
          <w:szCs w:val="22"/>
        </w:rPr>
        <w:t>o</w:t>
      </w:r>
      <w:r>
        <w:rPr>
          <w:sz w:val="22"/>
          <w:szCs w:val="22"/>
        </w:rPr>
        <w:t>ram</w:t>
      </w:r>
      <w:r w:rsidRPr="00137EC0">
        <w:rPr>
          <w:sz w:val="22"/>
          <w:szCs w:val="22"/>
        </w:rPr>
        <w:t xml:space="preserve"> informada</w:t>
      </w:r>
      <w:r>
        <w:rPr>
          <w:sz w:val="22"/>
          <w:szCs w:val="22"/>
        </w:rPr>
        <w:t>s</w:t>
      </w:r>
      <w:r w:rsidRPr="00137EC0">
        <w:rPr>
          <w:sz w:val="22"/>
          <w:szCs w:val="22"/>
        </w:rPr>
        <w:t xml:space="preserve"> e avisada</w:t>
      </w:r>
      <w:r>
        <w:rPr>
          <w:sz w:val="22"/>
          <w:szCs w:val="22"/>
        </w:rPr>
        <w:t>s</w:t>
      </w:r>
      <w:r w:rsidRPr="00137EC0">
        <w:rPr>
          <w:sz w:val="22"/>
          <w:szCs w:val="22"/>
        </w:rPr>
        <w:t xml:space="preserve"> de todas as condições e circunstâncias envolvidas na negociação objeto deste Contrato de Cessão Fiduciária e que poderiam influenciar sua capacidade de expressar sua vontade e foi assistida por assessores legais na sua negociação;</w:t>
      </w:r>
    </w:p>
    <w:p w14:paraId="1951DDFE" w14:textId="77777777" w:rsidR="008C3BFC" w:rsidRDefault="008C3BFC" w:rsidP="008C3BFC">
      <w:pPr>
        <w:pStyle w:val="PargrafodaLista"/>
        <w:rPr>
          <w:sz w:val="22"/>
          <w:szCs w:val="22"/>
        </w:rPr>
      </w:pPr>
    </w:p>
    <w:p w14:paraId="74BE18A9" w14:textId="77777777" w:rsidR="008C3BFC" w:rsidRPr="00ED4A65" w:rsidRDefault="008C3BFC" w:rsidP="008C3BFC">
      <w:pPr>
        <w:widowControl w:val="0"/>
        <w:numPr>
          <w:ilvl w:val="0"/>
          <w:numId w:val="2"/>
        </w:numPr>
        <w:spacing w:line="280" w:lineRule="exact"/>
        <w:ind w:left="709" w:right="49" w:hanging="709"/>
        <w:jc w:val="both"/>
        <w:rPr>
          <w:sz w:val="22"/>
          <w:szCs w:val="22"/>
        </w:rPr>
      </w:pPr>
      <w:r>
        <w:rPr>
          <w:spacing w:val="2"/>
          <w:sz w:val="22"/>
          <w:szCs w:val="22"/>
        </w:rPr>
        <w:t>c</w:t>
      </w:r>
      <w:r w:rsidRPr="00137EC0">
        <w:rPr>
          <w:spacing w:val="2"/>
          <w:sz w:val="22"/>
          <w:szCs w:val="22"/>
        </w:rPr>
        <w:t xml:space="preserve">onhecem e estão em consonância com todas as disposições da Lei 12.846, de 01 de agosto de 2013, da Convenção Anticorrupção da Organização para a Cooperação e Desenvolvimento Econômico (OCDE) da </w:t>
      </w:r>
      <w:r w:rsidRPr="00137EC0">
        <w:rPr>
          <w:i/>
          <w:spacing w:val="2"/>
          <w:sz w:val="22"/>
          <w:szCs w:val="22"/>
        </w:rPr>
        <w:t xml:space="preserve">U.S. </w:t>
      </w:r>
      <w:proofErr w:type="spellStart"/>
      <w:r w:rsidRPr="00137EC0">
        <w:rPr>
          <w:i/>
          <w:spacing w:val="2"/>
          <w:sz w:val="22"/>
          <w:szCs w:val="22"/>
        </w:rPr>
        <w:t>Foreign</w:t>
      </w:r>
      <w:proofErr w:type="spellEnd"/>
      <w:r w:rsidRPr="00137EC0">
        <w:rPr>
          <w:i/>
          <w:spacing w:val="2"/>
          <w:sz w:val="22"/>
          <w:szCs w:val="22"/>
        </w:rPr>
        <w:t xml:space="preserve"> </w:t>
      </w:r>
      <w:proofErr w:type="spellStart"/>
      <w:r w:rsidRPr="00137EC0">
        <w:rPr>
          <w:i/>
          <w:spacing w:val="2"/>
          <w:sz w:val="22"/>
          <w:szCs w:val="22"/>
        </w:rPr>
        <w:t>Corrupt</w:t>
      </w:r>
      <w:proofErr w:type="spellEnd"/>
      <w:r w:rsidRPr="00137EC0">
        <w:rPr>
          <w:i/>
          <w:spacing w:val="2"/>
          <w:sz w:val="22"/>
          <w:szCs w:val="22"/>
        </w:rPr>
        <w:t xml:space="preserve"> </w:t>
      </w:r>
      <w:proofErr w:type="spellStart"/>
      <w:r w:rsidRPr="00137EC0">
        <w:rPr>
          <w:i/>
          <w:spacing w:val="2"/>
          <w:sz w:val="22"/>
          <w:szCs w:val="22"/>
        </w:rPr>
        <w:t>Practices</w:t>
      </w:r>
      <w:proofErr w:type="spellEnd"/>
      <w:r w:rsidRPr="00137EC0">
        <w:rPr>
          <w:i/>
          <w:spacing w:val="2"/>
          <w:sz w:val="22"/>
          <w:szCs w:val="22"/>
        </w:rPr>
        <w:t xml:space="preserve"> </w:t>
      </w:r>
      <w:proofErr w:type="spellStart"/>
      <w:r w:rsidRPr="00137EC0">
        <w:rPr>
          <w:i/>
          <w:spacing w:val="2"/>
          <w:sz w:val="22"/>
          <w:szCs w:val="22"/>
        </w:rPr>
        <w:t>Act</w:t>
      </w:r>
      <w:proofErr w:type="spellEnd"/>
      <w:r w:rsidRPr="00137EC0">
        <w:rPr>
          <w:i/>
          <w:spacing w:val="2"/>
          <w:sz w:val="22"/>
          <w:szCs w:val="22"/>
        </w:rPr>
        <w:t xml:space="preserve"> (FCPA)</w:t>
      </w:r>
      <w:r w:rsidRPr="00137EC0">
        <w:rPr>
          <w:spacing w:val="2"/>
          <w:sz w:val="22"/>
          <w:szCs w:val="22"/>
        </w:rPr>
        <w:t xml:space="preserve"> e da </w:t>
      </w:r>
      <w:r w:rsidRPr="00137EC0">
        <w:rPr>
          <w:i/>
          <w:spacing w:val="2"/>
          <w:sz w:val="22"/>
          <w:szCs w:val="22"/>
        </w:rPr>
        <w:t xml:space="preserve">UK </w:t>
      </w:r>
      <w:proofErr w:type="spellStart"/>
      <w:r w:rsidRPr="00137EC0">
        <w:rPr>
          <w:i/>
          <w:spacing w:val="2"/>
          <w:sz w:val="22"/>
          <w:szCs w:val="22"/>
        </w:rPr>
        <w:t>Bribery</w:t>
      </w:r>
      <w:proofErr w:type="spellEnd"/>
      <w:r w:rsidRPr="00137EC0">
        <w:rPr>
          <w:i/>
          <w:spacing w:val="2"/>
          <w:sz w:val="22"/>
          <w:szCs w:val="22"/>
        </w:rPr>
        <w:t xml:space="preserve"> </w:t>
      </w:r>
      <w:proofErr w:type="spellStart"/>
      <w:r w:rsidRPr="00137EC0">
        <w:rPr>
          <w:i/>
          <w:spacing w:val="2"/>
          <w:sz w:val="22"/>
          <w:szCs w:val="22"/>
        </w:rPr>
        <w:t>Act</w:t>
      </w:r>
      <w:proofErr w:type="spellEnd"/>
      <w:r w:rsidRPr="00137EC0">
        <w:rPr>
          <w:i/>
          <w:spacing w:val="2"/>
          <w:sz w:val="22"/>
          <w:szCs w:val="22"/>
        </w:rPr>
        <w:t xml:space="preserve"> </w:t>
      </w:r>
      <w:proofErr w:type="spellStart"/>
      <w:r w:rsidRPr="00137EC0">
        <w:rPr>
          <w:i/>
          <w:spacing w:val="2"/>
          <w:sz w:val="22"/>
          <w:szCs w:val="22"/>
        </w:rPr>
        <w:t>of</w:t>
      </w:r>
      <w:proofErr w:type="spellEnd"/>
      <w:r w:rsidRPr="00137EC0">
        <w:rPr>
          <w:i/>
          <w:spacing w:val="2"/>
          <w:sz w:val="22"/>
          <w:szCs w:val="22"/>
        </w:rPr>
        <w:t xml:space="preserve"> 2010</w:t>
      </w:r>
      <w:r w:rsidRPr="00137EC0">
        <w:rPr>
          <w:spacing w:val="2"/>
          <w:sz w:val="22"/>
          <w:szCs w:val="22"/>
        </w:rPr>
        <w:t>, e, em particular, declaram, umas às outras, que: (i) não financia, custeia, patrocina ou de qualquer modo subvenciona a prática dos atos ilícitos previstos nas leis anticorrupção e/ou organizações antissociais e crime organizado; (</w:t>
      </w:r>
      <w:proofErr w:type="spellStart"/>
      <w:r w:rsidRPr="00137EC0">
        <w:rPr>
          <w:spacing w:val="2"/>
          <w:sz w:val="22"/>
          <w:szCs w:val="22"/>
        </w:rPr>
        <w:t>ii</w:t>
      </w:r>
      <w:proofErr w:type="spellEnd"/>
      <w:r w:rsidRPr="00137EC0">
        <w:rPr>
          <w:spacing w:val="2"/>
          <w:sz w:val="22"/>
          <w:szCs w:val="22"/>
        </w:rPr>
        <w:t>) não promete, oferece ou dá, direta ou indiretamente, qualquer item de valor a agente público ou a terceiros para obter ou manter negócios ou para obter qualquer vantagem imprópria; e (</w:t>
      </w:r>
      <w:proofErr w:type="spellStart"/>
      <w:r w:rsidRPr="00137EC0">
        <w:rPr>
          <w:spacing w:val="2"/>
          <w:sz w:val="22"/>
          <w:szCs w:val="22"/>
        </w:rPr>
        <w:t>iii</w:t>
      </w:r>
      <w:proofErr w:type="spellEnd"/>
      <w:r w:rsidRPr="00137EC0">
        <w:rPr>
          <w:spacing w:val="2"/>
          <w:sz w:val="22"/>
          <w:szCs w:val="22"/>
        </w:rPr>
        <w:t>) em todas as suas atividades relacionadas a este instrumento, cumprirá, a todo tempo, com todos os regulamentos e legislação aplicáveis;</w:t>
      </w:r>
    </w:p>
    <w:p w14:paraId="3BC4FEDC" w14:textId="77777777" w:rsidR="008C3BFC" w:rsidRDefault="008C3BFC" w:rsidP="008C3BFC">
      <w:pPr>
        <w:pStyle w:val="PargrafodaLista"/>
        <w:rPr>
          <w:sz w:val="22"/>
          <w:szCs w:val="22"/>
        </w:rPr>
      </w:pPr>
    </w:p>
    <w:p w14:paraId="0F721451" w14:textId="77777777" w:rsidR="008C3BFC" w:rsidRDefault="008C3BFC" w:rsidP="008C3BFC">
      <w:pPr>
        <w:widowControl w:val="0"/>
        <w:numPr>
          <w:ilvl w:val="0"/>
          <w:numId w:val="2"/>
        </w:numPr>
        <w:spacing w:line="280" w:lineRule="exact"/>
        <w:ind w:left="709" w:right="49" w:hanging="709"/>
        <w:jc w:val="both"/>
        <w:rPr>
          <w:sz w:val="22"/>
          <w:szCs w:val="22"/>
        </w:rPr>
      </w:pPr>
      <w:r>
        <w:rPr>
          <w:sz w:val="22"/>
          <w:szCs w:val="22"/>
        </w:rPr>
        <w:t>esta</w:t>
      </w:r>
      <w:r w:rsidRPr="00137EC0">
        <w:rPr>
          <w:sz w:val="22"/>
          <w:szCs w:val="22"/>
        </w:rPr>
        <w:t xml:space="preserve"> cessão fiduciária não estabelece, direta ou indiretamente, qualquer relação de consumo entre a Fiduciante e a Fiduciária</w:t>
      </w:r>
      <w:r>
        <w:rPr>
          <w:sz w:val="22"/>
          <w:szCs w:val="22"/>
        </w:rPr>
        <w:t>; e</w:t>
      </w:r>
    </w:p>
    <w:p w14:paraId="26822B76" w14:textId="77777777" w:rsidR="008C3BFC" w:rsidRDefault="008C3BFC" w:rsidP="008C3BFC">
      <w:pPr>
        <w:pStyle w:val="PargrafodaLista"/>
        <w:rPr>
          <w:sz w:val="22"/>
          <w:szCs w:val="22"/>
        </w:rPr>
      </w:pPr>
    </w:p>
    <w:p w14:paraId="7DABA1BF" w14:textId="3359CF20" w:rsidR="003B4CB3" w:rsidRPr="008C3BFC" w:rsidRDefault="008C3BFC" w:rsidP="008C3BFC">
      <w:pPr>
        <w:widowControl w:val="0"/>
        <w:numPr>
          <w:ilvl w:val="0"/>
          <w:numId w:val="2"/>
        </w:numPr>
        <w:spacing w:line="280" w:lineRule="exact"/>
        <w:ind w:left="709" w:right="49" w:hanging="709"/>
        <w:jc w:val="both"/>
        <w:rPr>
          <w:sz w:val="22"/>
          <w:szCs w:val="22"/>
        </w:rPr>
      </w:pPr>
      <w:r w:rsidRPr="008C3BFC">
        <w:rPr>
          <w:sz w:val="22"/>
          <w:szCs w:val="22"/>
        </w:rPr>
        <w:t xml:space="preserve">esta </w:t>
      </w:r>
      <w:r w:rsidRPr="00C07697">
        <w:rPr>
          <w:sz w:val="22"/>
          <w:szCs w:val="22"/>
        </w:rPr>
        <w:t xml:space="preserve">cessão fiduciária </w:t>
      </w:r>
      <w:r w:rsidRPr="008C3BFC">
        <w:rPr>
          <w:sz w:val="22"/>
          <w:szCs w:val="22"/>
        </w:rPr>
        <w:t>não configura fraude contra credores, fraude à execução, fraude à execução fiscal ou, ainda, fraude</w:t>
      </w:r>
      <w:r w:rsidRPr="008C3BFC">
        <w:rPr>
          <w:spacing w:val="-1"/>
          <w:sz w:val="22"/>
          <w:szCs w:val="22"/>
        </w:rPr>
        <w:t xml:space="preserve"> </w:t>
      </w:r>
      <w:r w:rsidRPr="008C3BFC">
        <w:rPr>
          <w:sz w:val="22"/>
          <w:szCs w:val="22"/>
        </w:rPr>
        <w:t>falimentar.</w:t>
      </w:r>
    </w:p>
    <w:p w14:paraId="3C691FE3" w14:textId="77777777" w:rsidR="003B4CB3" w:rsidRPr="001D67B7" w:rsidRDefault="003B4CB3" w:rsidP="00961AB4">
      <w:pPr>
        <w:pStyle w:val="Corpodetexto2"/>
        <w:spacing w:line="280" w:lineRule="exact"/>
        <w:ind w:left="709" w:right="49"/>
        <w:rPr>
          <w:rFonts w:ascii="Times New Roman" w:hAnsi="Times New Roman"/>
          <w:b w:val="0"/>
          <w:sz w:val="22"/>
          <w:szCs w:val="22"/>
        </w:rPr>
      </w:pPr>
    </w:p>
    <w:p w14:paraId="27F918EA" w14:textId="76E18117" w:rsidR="003B4CB3" w:rsidRPr="001D67B7" w:rsidRDefault="00FF2D84" w:rsidP="00961AB4">
      <w:pPr>
        <w:pStyle w:val="Corpodetexto2"/>
        <w:tabs>
          <w:tab w:val="left" w:pos="709"/>
        </w:tabs>
        <w:spacing w:line="280" w:lineRule="exact"/>
        <w:ind w:right="49"/>
        <w:rPr>
          <w:rFonts w:ascii="Times New Roman" w:hAnsi="Times New Roman"/>
          <w:b w:val="0"/>
          <w:sz w:val="22"/>
          <w:szCs w:val="22"/>
        </w:rPr>
      </w:pPr>
      <w:r w:rsidRPr="001D67B7">
        <w:rPr>
          <w:rFonts w:ascii="Times New Roman" w:hAnsi="Times New Roman"/>
          <w:b w:val="0"/>
          <w:sz w:val="22"/>
          <w:szCs w:val="22"/>
        </w:rPr>
        <w:t>5</w:t>
      </w:r>
      <w:r w:rsidR="00F14F2C" w:rsidRPr="001D67B7">
        <w:rPr>
          <w:rFonts w:ascii="Times New Roman" w:hAnsi="Times New Roman"/>
          <w:b w:val="0"/>
          <w:sz w:val="22"/>
          <w:szCs w:val="22"/>
        </w:rPr>
        <w:t>.2</w:t>
      </w:r>
      <w:r w:rsidR="00665B5F" w:rsidRPr="001D67B7">
        <w:rPr>
          <w:rFonts w:ascii="Times New Roman" w:hAnsi="Times New Roman"/>
          <w:b w:val="0"/>
          <w:sz w:val="22"/>
          <w:szCs w:val="22"/>
        </w:rPr>
        <w:t>.</w:t>
      </w:r>
      <w:r w:rsidR="00F14F2C" w:rsidRPr="001D67B7">
        <w:rPr>
          <w:rFonts w:ascii="Times New Roman" w:hAnsi="Times New Roman"/>
          <w:b w:val="0"/>
          <w:sz w:val="22"/>
          <w:szCs w:val="22"/>
        </w:rPr>
        <w:tab/>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FF1842" w:rsidRPr="001D67B7">
        <w:rPr>
          <w:rFonts w:ascii="Times New Roman" w:hAnsi="Times New Roman"/>
          <w:b w:val="0"/>
          <w:sz w:val="22"/>
          <w:szCs w:val="22"/>
        </w:rPr>
        <w:t xml:space="preserve"> declara</w:t>
      </w:r>
      <w:r w:rsidR="00811522" w:rsidRPr="001D67B7">
        <w:rPr>
          <w:rFonts w:ascii="Times New Roman" w:hAnsi="Times New Roman"/>
          <w:b w:val="0"/>
          <w:sz w:val="22"/>
          <w:szCs w:val="22"/>
        </w:rPr>
        <w:t>m</w:t>
      </w:r>
      <w:r w:rsidR="001727A2" w:rsidRPr="001D67B7">
        <w:rPr>
          <w:rFonts w:ascii="Times New Roman" w:hAnsi="Times New Roman"/>
          <w:b w:val="0"/>
          <w:sz w:val="22"/>
          <w:szCs w:val="22"/>
        </w:rPr>
        <w:t xml:space="preserve"> e garante</w:t>
      </w:r>
      <w:r w:rsidR="00811522" w:rsidRPr="001D67B7">
        <w:rPr>
          <w:rFonts w:ascii="Times New Roman" w:hAnsi="Times New Roman"/>
          <w:b w:val="0"/>
          <w:sz w:val="22"/>
          <w:szCs w:val="22"/>
        </w:rPr>
        <w:t>m</w:t>
      </w:r>
      <w:r w:rsidR="00FF1842" w:rsidRPr="001D67B7">
        <w:rPr>
          <w:rFonts w:ascii="Times New Roman" w:hAnsi="Times New Roman"/>
          <w:b w:val="0"/>
          <w:sz w:val="22"/>
          <w:szCs w:val="22"/>
        </w:rPr>
        <w:t>, ainda, que:</w:t>
      </w:r>
    </w:p>
    <w:p w14:paraId="1A3D8D7F" w14:textId="77777777" w:rsidR="003B4CB3" w:rsidRPr="001D67B7" w:rsidRDefault="003B4CB3" w:rsidP="00961AB4">
      <w:pPr>
        <w:pStyle w:val="Corpodetexto2"/>
        <w:spacing w:line="280" w:lineRule="exact"/>
        <w:ind w:left="709" w:right="49"/>
        <w:rPr>
          <w:rFonts w:ascii="Times New Roman" w:hAnsi="Times New Roman"/>
          <w:b w:val="0"/>
          <w:sz w:val="22"/>
          <w:szCs w:val="22"/>
        </w:rPr>
      </w:pPr>
    </w:p>
    <w:p w14:paraId="4669F55D" w14:textId="3CC4D0E4" w:rsidR="003B4CB3" w:rsidRPr="001D67B7" w:rsidRDefault="00A131FD" w:rsidP="00BA48CF">
      <w:pPr>
        <w:pStyle w:val="Corpodetexto2"/>
        <w:numPr>
          <w:ilvl w:val="0"/>
          <w:numId w:val="3"/>
        </w:numPr>
        <w:tabs>
          <w:tab w:val="clear" w:pos="928"/>
          <w:tab w:val="num" w:pos="1134"/>
        </w:tabs>
        <w:spacing w:line="280" w:lineRule="exact"/>
        <w:ind w:left="709" w:right="49" w:hanging="709"/>
        <w:rPr>
          <w:rFonts w:ascii="Times New Roman" w:hAnsi="Times New Roman"/>
          <w:b w:val="0"/>
          <w:sz w:val="22"/>
          <w:szCs w:val="22"/>
        </w:rPr>
      </w:pPr>
      <w:r w:rsidRPr="001D67B7">
        <w:rPr>
          <w:rFonts w:ascii="Times New Roman" w:hAnsi="Times New Roman"/>
          <w:b w:val="0"/>
          <w:sz w:val="22"/>
          <w:szCs w:val="22"/>
        </w:rPr>
        <w:t xml:space="preserve">as </w:t>
      </w:r>
      <w:r w:rsidR="0013606D" w:rsidRPr="001D67B7">
        <w:rPr>
          <w:rFonts w:ascii="Times New Roman" w:hAnsi="Times New Roman"/>
          <w:b w:val="0"/>
          <w:sz w:val="22"/>
          <w:szCs w:val="22"/>
        </w:rPr>
        <w:t>Quotas</w:t>
      </w:r>
      <w:r w:rsidRPr="001D67B7">
        <w:rPr>
          <w:rFonts w:ascii="Times New Roman" w:hAnsi="Times New Roman"/>
          <w:b w:val="0"/>
          <w:sz w:val="22"/>
          <w:szCs w:val="22"/>
        </w:rPr>
        <w:t xml:space="preserve"> </w:t>
      </w:r>
      <w:r w:rsidR="00E05011" w:rsidRPr="001D67B7">
        <w:rPr>
          <w:rFonts w:ascii="Times New Roman" w:hAnsi="Times New Roman"/>
          <w:b w:val="0"/>
          <w:sz w:val="22"/>
          <w:szCs w:val="22"/>
        </w:rPr>
        <w:t>estão</w:t>
      </w:r>
      <w:r w:rsidR="00FF1842" w:rsidRPr="001D67B7">
        <w:rPr>
          <w:rFonts w:ascii="Times New Roman" w:hAnsi="Times New Roman"/>
          <w:b w:val="0"/>
          <w:sz w:val="22"/>
          <w:szCs w:val="22"/>
        </w:rPr>
        <w:t xml:space="preserve"> livres e desembaraçadas de quaisquer ônus, gravames ou restrições de</w:t>
      </w:r>
      <w:r w:rsidR="00E05011" w:rsidRPr="001D67B7">
        <w:rPr>
          <w:rFonts w:ascii="Times New Roman" w:hAnsi="Times New Roman"/>
          <w:b w:val="0"/>
          <w:sz w:val="22"/>
          <w:szCs w:val="22"/>
        </w:rPr>
        <w:t xml:space="preserve"> </w:t>
      </w:r>
      <w:r w:rsidR="00FF1842" w:rsidRPr="001D67B7">
        <w:rPr>
          <w:rFonts w:ascii="Times New Roman" w:hAnsi="Times New Roman"/>
          <w:b w:val="0"/>
          <w:sz w:val="22"/>
          <w:szCs w:val="22"/>
        </w:rPr>
        <w:t xml:space="preserve"> natureza pessoal ou real</w:t>
      </w:r>
      <w:r w:rsidR="00863A52" w:rsidRPr="001D67B7">
        <w:rPr>
          <w:rFonts w:ascii="Times New Roman" w:hAnsi="Times New Roman"/>
          <w:b w:val="0"/>
          <w:sz w:val="22"/>
          <w:szCs w:val="22"/>
        </w:rPr>
        <w:t xml:space="preserve"> (incluindo de qualquer restrição proveniente de acordos de </w:t>
      </w:r>
      <w:r w:rsidR="00DE09F2" w:rsidRPr="001D67B7">
        <w:rPr>
          <w:rFonts w:ascii="Times New Roman" w:hAnsi="Times New Roman"/>
          <w:b w:val="0"/>
          <w:sz w:val="22"/>
          <w:szCs w:val="22"/>
        </w:rPr>
        <w:t>qu</w:t>
      </w:r>
      <w:r w:rsidR="009D21EC" w:rsidRPr="001D67B7">
        <w:rPr>
          <w:rFonts w:ascii="Times New Roman" w:hAnsi="Times New Roman"/>
          <w:b w:val="0"/>
          <w:sz w:val="22"/>
          <w:szCs w:val="22"/>
        </w:rPr>
        <w:t>otistas</w:t>
      </w:r>
      <w:r w:rsidR="00863A52" w:rsidRPr="001D67B7">
        <w:rPr>
          <w:rFonts w:ascii="Times New Roman" w:hAnsi="Times New Roman"/>
          <w:b w:val="0"/>
          <w:sz w:val="22"/>
          <w:szCs w:val="22"/>
        </w:rPr>
        <w:t>)</w:t>
      </w:r>
      <w:r w:rsidR="00FF1842" w:rsidRPr="001D67B7">
        <w:rPr>
          <w:rFonts w:ascii="Times New Roman" w:hAnsi="Times New Roman"/>
          <w:b w:val="0"/>
          <w:sz w:val="22"/>
          <w:szCs w:val="22"/>
        </w:rPr>
        <w:t xml:space="preserve">, não sendo do conhecimento </w:t>
      </w:r>
      <w:r w:rsidR="00C80E3E" w:rsidRPr="001D67B7">
        <w:rPr>
          <w:rFonts w:ascii="Times New Roman" w:hAnsi="Times New Roman"/>
          <w:b w:val="0"/>
          <w:sz w:val="22"/>
          <w:szCs w:val="22"/>
        </w:rPr>
        <w:t>d</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FF1842" w:rsidRPr="001D67B7">
        <w:rPr>
          <w:rFonts w:ascii="Times New Roman" w:hAnsi="Times New Roman"/>
          <w:b w:val="0"/>
          <w:sz w:val="22"/>
          <w:szCs w:val="22"/>
        </w:rPr>
        <w:t xml:space="preserve"> a existência de qualquer fato que impeça ou restrinja o </w:t>
      </w:r>
      <w:r w:rsidR="00000AC6" w:rsidRPr="001D67B7">
        <w:rPr>
          <w:rFonts w:ascii="Times New Roman" w:hAnsi="Times New Roman"/>
          <w:b w:val="0"/>
          <w:sz w:val="22"/>
          <w:szCs w:val="22"/>
        </w:rPr>
        <w:t xml:space="preserve">seu </w:t>
      </w:r>
      <w:r w:rsidR="00FF1842" w:rsidRPr="001D67B7">
        <w:rPr>
          <w:rFonts w:ascii="Times New Roman" w:hAnsi="Times New Roman"/>
          <w:b w:val="0"/>
          <w:sz w:val="22"/>
          <w:szCs w:val="22"/>
        </w:rPr>
        <w:t xml:space="preserve">direito </w:t>
      </w:r>
      <w:r w:rsidR="00000AC6" w:rsidRPr="001D67B7">
        <w:rPr>
          <w:rFonts w:ascii="Times New Roman" w:hAnsi="Times New Roman"/>
          <w:b w:val="0"/>
          <w:sz w:val="22"/>
          <w:szCs w:val="22"/>
        </w:rPr>
        <w:t xml:space="preserve">de celebrar </w:t>
      </w:r>
      <w:r w:rsidR="00A03100" w:rsidRPr="001D67B7">
        <w:rPr>
          <w:rFonts w:ascii="Times New Roman" w:hAnsi="Times New Roman"/>
          <w:b w:val="0"/>
          <w:sz w:val="22"/>
          <w:szCs w:val="22"/>
        </w:rPr>
        <w:t>o presente Contrato</w:t>
      </w:r>
      <w:r w:rsidR="00000AC6" w:rsidRPr="001D67B7">
        <w:rPr>
          <w:rFonts w:ascii="Times New Roman" w:hAnsi="Times New Roman"/>
          <w:b w:val="0"/>
          <w:sz w:val="22"/>
          <w:szCs w:val="22"/>
        </w:rPr>
        <w:t xml:space="preserve"> ou </w:t>
      </w:r>
      <w:r w:rsidR="00863A52" w:rsidRPr="001D67B7">
        <w:rPr>
          <w:rFonts w:ascii="Times New Roman" w:hAnsi="Times New Roman"/>
          <w:b w:val="0"/>
          <w:sz w:val="22"/>
          <w:szCs w:val="22"/>
        </w:rPr>
        <w:t>os direitos atribuídos à Fiduciária na qualidade de proprietári</w:t>
      </w:r>
      <w:r w:rsidR="009F380B" w:rsidRPr="001D67B7">
        <w:rPr>
          <w:rFonts w:ascii="Times New Roman" w:hAnsi="Times New Roman"/>
          <w:b w:val="0"/>
          <w:sz w:val="22"/>
          <w:szCs w:val="22"/>
        </w:rPr>
        <w:t>a</w:t>
      </w:r>
      <w:r w:rsidR="00863A52" w:rsidRPr="001D67B7">
        <w:rPr>
          <w:rFonts w:ascii="Times New Roman" w:hAnsi="Times New Roman"/>
          <w:b w:val="0"/>
          <w:sz w:val="22"/>
          <w:szCs w:val="22"/>
        </w:rPr>
        <w:t xml:space="preserve"> fiduciári</w:t>
      </w:r>
      <w:r w:rsidR="009F380B" w:rsidRPr="001D67B7">
        <w:rPr>
          <w:rFonts w:ascii="Times New Roman" w:hAnsi="Times New Roman"/>
          <w:b w:val="0"/>
          <w:sz w:val="22"/>
          <w:szCs w:val="22"/>
        </w:rPr>
        <w:t>a</w:t>
      </w:r>
      <w:r w:rsidR="00863A52" w:rsidRPr="001D67B7">
        <w:rPr>
          <w:rFonts w:ascii="Times New Roman" w:hAnsi="Times New Roman"/>
          <w:b w:val="0"/>
          <w:sz w:val="22"/>
          <w:szCs w:val="22"/>
        </w:rPr>
        <w:t xml:space="preserve"> das </w:t>
      </w:r>
      <w:r w:rsidR="0013606D" w:rsidRPr="001D67B7">
        <w:rPr>
          <w:rFonts w:ascii="Times New Roman" w:hAnsi="Times New Roman"/>
          <w:b w:val="0"/>
          <w:sz w:val="22"/>
          <w:szCs w:val="22"/>
        </w:rPr>
        <w:t>Quotas</w:t>
      </w:r>
      <w:r w:rsidR="00863A52" w:rsidRPr="001D67B7">
        <w:rPr>
          <w:rFonts w:ascii="Times New Roman" w:hAnsi="Times New Roman"/>
          <w:b w:val="0"/>
          <w:sz w:val="22"/>
          <w:szCs w:val="22"/>
        </w:rPr>
        <w:t xml:space="preserve"> Alienadas Fiduciariamente</w:t>
      </w:r>
      <w:r w:rsidR="00E05011" w:rsidRPr="001D67B7">
        <w:rPr>
          <w:rFonts w:ascii="Times New Roman" w:hAnsi="Times New Roman"/>
          <w:b w:val="0"/>
          <w:sz w:val="22"/>
          <w:szCs w:val="22"/>
        </w:rPr>
        <w:t>, e</w:t>
      </w:r>
      <w:r w:rsidR="00DE09F2" w:rsidRPr="001D67B7">
        <w:rPr>
          <w:rFonts w:ascii="Times New Roman" w:hAnsi="Times New Roman"/>
          <w:b w:val="0"/>
          <w:sz w:val="22"/>
          <w:szCs w:val="22"/>
        </w:rPr>
        <w:t xml:space="preserve"> </w:t>
      </w:r>
      <w:r w:rsidR="00000AC6" w:rsidRPr="001D67B7">
        <w:rPr>
          <w:rFonts w:ascii="Times New Roman" w:hAnsi="Times New Roman"/>
          <w:b w:val="0"/>
          <w:sz w:val="22"/>
          <w:szCs w:val="22"/>
        </w:rPr>
        <w:t xml:space="preserve">de alienar fiduciariamente as </w:t>
      </w:r>
      <w:r w:rsidR="0013606D" w:rsidRPr="001D67B7">
        <w:rPr>
          <w:rFonts w:ascii="Times New Roman" w:hAnsi="Times New Roman"/>
          <w:b w:val="0"/>
          <w:sz w:val="22"/>
          <w:szCs w:val="22"/>
        </w:rPr>
        <w:t>Quotas</w:t>
      </w:r>
      <w:r w:rsidR="00E05011" w:rsidRPr="001D67B7">
        <w:rPr>
          <w:rFonts w:ascii="Times New Roman" w:hAnsi="Times New Roman"/>
          <w:b w:val="0"/>
          <w:sz w:val="22"/>
          <w:szCs w:val="22"/>
        </w:rPr>
        <w:t xml:space="preserve"> Alienadas Fiduciariamente </w:t>
      </w:r>
      <w:r w:rsidR="00000AC6" w:rsidRPr="001D67B7">
        <w:rPr>
          <w:rFonts w:ascii="Times New Roman" w:hAnsi="Times New Roman"/>
          <w:b w:val="0"/>
          <w:sz w:val="22"/>
          <w:szCs w:val="22"/>
        </w:rPr>
        <w:t>em garantia</w:t>
      </w:r>
      <w:r w:rsidR="00A6091E" w:rsidRPr="001D67B7">
        <w:rPr>
          <w:rFonts w:ascii="Times New Roman" w:hAnsi="Times New Roman"/>
          <w:b w:val="0"/>
          <w:sz w:val="22"/>
          <w:szCs w:val="22"/>
        </w:rPr>
        <w:t xml:space="preserve"> das Obrigações Garantidas</w:t>
      </w:r>
      <w:r w:rsidR="00FF1842" w:rsidRPr="001D67B7">
        <w:rPr>
          <w:rFonts w:ascii="Times New Roman" w:hAnsi="Times New Roman"/>
          <w:b w:val="0"/>
          <w:sz w:val="22"/>
          <w:szCs w:val="22"/>
        </w:rPr>
        <w:t>;</w:t>
      </w:r>
      <w:r w:rsidR="006E689A" w:rsidRPr="001D67B7">
        <w:rPr>
          <w:rFonts w:ascii="Times New Roman" w:hAnsi="Times New Roman"/>
          <w:b w:val="0"/>
          <w:sz w:val="22"/>
          <w:szCs w:val="22"/>
        </w:rPr>
        <w:t xml:space="preserve"> e</w:t>
      </w:r>
      <w:r w:rsidR="00141359" w:rsidRPr="001D67B7">
        <w:rPr>
          <w:rFonts w:ascii="Times New Roman" w:hAnsi="Times New Roman"/>
          <w:b w:val="0"/>
          <w:sz w:val="22"/>
          <w:szCs w:val="22"/>
        </w:rPr>
        <w:t xml:space="preserve"> </w:t>
      </w:r>
    </w:p>
    <w:p w14:paraId="69F6BB69" w14:textId="77777777" w:rsidR="003B4CB3" w:rsidRPr="001D67B7" w:rsidRDefault="003B4CB3" w:rsidP="00961AB4">
      <w:pPr>
        <w:pStyle w:val="Corpodetexto2"/>
        <w:tabs>
          <w:tab w:val="num" w:pos="1134"/>
        </w:tabs>
        <w:spacing w:line="280" w:lineRule="exact"/>
        <w:ind w:left="709" w:right="49"/>
        <w:rPr>
          <w:rFonts w:ascii="Times New Roman" w:hAnsi="Times New Roman"/>
          <w:b w:val="0"/>
          <w:sz w:val="22"/>
          <w:szCs w:val="22"/>
        </w:rPr>
      </w:pPr>
    </w:p>
    <w:p w14:paraId="3980A80D" w14:textId="54557DD2" w:rsidR="003B4CB3" w:rsidRPr="001D67B7" w:rsidRDefault="00A131FD" w:rsidP="00BA48CF">
      <w:pPr>
        <w:pStyle w:val="Corpodetexto2"/>
        <w:numPr>
          <w:ilvl w:val="0"/>
          <w:numId w:val="3"/>
        </w:numPr>
        <w:tabs>
          <w:tab w:val="clear" w:pos="928"/>
          <w:tab w:val="num" w:pos="1134"/>
        </w:tabs>
        <w:spacing w:line="280" w:lineRule="exact"/>
        <w:ind w:left="709" w:right="49" w:hanging="709"/>
        <w:rPr>
          <w:rFonts w:ascii="Times New Roman" w:hAnsi="Times New Roman"/>
          <w:b w:val="0"/>
          <w:sz w:val="22"/>
          <w:szCs w:val="22"/>
        </w:rPr>
      </w:pPr>
      <w:r w:rsidRPr="001D67B7">
        <w:rPr>
          <w:rFonts w:ascii="Times New Roman" w:hAnsi="Times New Roman"/>
          <w:b w:val="0"/>
          <w:sz w:val="22"/>
          <w:szCs w:val="22"/>
        </w:rPr>
        <w:lastRenderedPageBreak/>
        <w:t xml:space="preserve">não há e </w:t>
      </w:r>
      <w:r w:rsidR="00FF1842" w:rsidRPr="001D67B7">
        <w:rPr>
          <w:rFonts w:ascii="Times New Roman" w:hAnsi="Times New Roman"/>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1D67B7">
        <w:rPr>
          <w:rFonts w:ascii="Times New Roman" w:hAnsi="Times New Roman"/>
          <w:b w:val="0"/>
          <w:sz w:val="22"/>
          <w:szCs w:val="22"/>
        </w:rPr>
        <w:t xml:space="preserve">, direta ou indiretamente, </w:t>
      </w:r>
      <w:r w:rsidR="00FF1842" w:rsidRPr="001D67B7">
        <w:rPr>
          <w:rFonts w:ascii="Times New Roman" w:hAnsi="Times New Roman"/>
          <w:b w:val="0"/>
          <w:sz w:val="22"/>
          <w:szCs w:val="22"/>
        </w:rPr>
        <w:t xml:space="preserve">a presente </w:t>
      </w:r>
      <w:r w:rsidR="00296357" w:rsidRPr="001D67B7">
        <w:rPr>
          <w:rFonts w:ascii="Times New Roman" w:hAnsi="Times New Roman"/>
          <w:b w:val="0"/>
          <w:sz w:val="22"/>
          <w:szCs w:val="22"/>
        </w:rPr>
        <w:t xml:space="preserve">Alienação </w:t>
      </w:r>
      <w:r w:rsidR="00FF1842" w:rsidRPr="001D67B7">
        <w:rPr>
          <w:rFonts w:ascii="Times New Roman" w:hAnsi="Times New Roman"/>
          <w:b w:val="0"/>
          <w:sz w:val="22"/>
          <w:szCs w:val="22"/>
        </w:rPr>
        <w:t>Fiduciária.</w:t>
      </w:r>
      <w:r w:rsidR="00141359" w:rsidRPr="001D67B7">
        <w:rPr>
          <w:rFonts w:ascii="Times New Roman" w:hAnsi="Times New Roman"/>
          <w:b w:val="0"/>
          <w:sz w:val="22"/>
          <w:szCs w:val="22"/>
        </w:rPr>
        <w:t xml:space="preserve"> </w:t>
      </w:r>
    </w:p>
    <w:bookmarkEnd w:id="23"/>
    <w:p w14:paraId="17BBCCB2" w14:textId="77777777" w:rsidR="003B4CB3" w:rsidRPr="001D67B7" w:rsidRDefault="003B4CB3" w:rsidP="00961AB4">
      <w:pPr>
        <w:pStyle w:val="Corpodetexto2"/>
        <w:spacing w:line="280" w:lineRule="exact"/>
        <w:ind w:left="709" w:right="49"/>
        <w:rPr>
          <w:rFonts w:ascii="Times New Roman" w:hAnsi="Times New Roman"/>
          <w:b w:val="0"/>
          <w:sz w:val="22"/>
          <w:szCs w:val="22"/>
        </w:rPr>
      </w:pPr>
    </w:p>
    <w:p w14:paraId="1AA89791" w14:textId="1F720E5C" w:rsidR="003B4CB3" w:rsidRPr="001D67B7" w:rsidRDefault="00FF2D84" w:rsidP="00961AB4">
      <w:pPr>
        <w:pStyle w:val="Corpodetexto2"/>
        <w:spacing w:line="280" w:lineRule="exact"/>
        <w:ind w:right="49"/>
        <w:rPr>
          <w:rFonts w:ascii="Times New Roman" w:hAnsi="Times New Roman"/>
          <w:b w:val="0"/>
          <w:sz w:val="22"/>
          <w:szCs w:val="22"/>
        </w:rPr>
      </w:pPr>
      <w:r w:rsidRPr="001D67B7">
        <w:rPr>
          <w:rFonts w:ascii="Times New Roman" w:hAnsi="Times New Roman"/>
          <w:b w:val="0"/>
          <w:sz w:val="22"/>
          <w:szCs w:val="22"/>
        </w:rPr>
        <w:t>5</w:t>
      </w:r>
      <w:r w:rsidR="001F0012" w:rsidRPr="001D67B7">
        <w:rPr>
          <w:rFonts w:ascii="Times New Roman" w:hAnsi="Times New Roman"/>
          <w:b w:val="0"/>
          <w:sz w:val="22"/>
          <w:szCs w:val="22"/>
        </w:rPr>
        <w:t>.3</w:t>
      </w:r>
      <w:r w:rsidR="00665B5F" w:rsidRPr="001D67B7">
        <w:rPr>
          <w:rFonts w:ascii="Times New Roman" w:hAnsi="Times New Roman"/>
          <w:b w:val="0"/>
          <w:sz w:val="22"/>
          <w:szCs w:val="22"/>
        </w:rPr>
        <w:t>.</w:t>
      </w:r>
      <w:r w:rsidR="001F0012" w:rsidRPr="001D67B7">
        <w:rPr>
          <w:rFonts w:ascii="Times New Roman" w:hAnsi="Times New Roman"/>
          <w:b w:val="0"/>
          <w:sz w:val="22"/>
          <w:szCs w:val="22"/>
        </w:rPr>
        <w:tab/>
      </w:r>
      <w:r w:rsidR="006D530F" w:rsidRPr="001D67B7">
        <w:rPr>
          <w:rFonts w:ascii="Times New Roman" w:hAnsi="Times New Roman"/>
          <w:b w:val="0"/>
          <w:sz w:val="22"/>
          <w:szCs w:val="22"/>
        </w:rPr>
        <w:t>A</w:t>
      </w:r>
      <w:r w:rsidR="00C51FFC" w:rsidRPr="001D67B7">
        <w:rPr>
          <w:rFonts w:ascii="Times New Roman" w:hAnsi="Times New Roman"/>
          <w:b w:val="0"/>
          <w:sz w:val="22"/>
          <w:szCs w:val="22"/>
        </w:rPr>
        <w:t xml:space="preserve">s </w:t>
      </w:r>
      <w:r w:rsidR="0059087E" w:rsidRPr="001D67B7">
        <w:rPr>
          <w:rFonts w:ascii="Times New Roman" w:hAnsi="Times New Roman"/>
          <w:b w:val="0"/>
          <w:sz w:val="22"/>
          <w:szCs w:val="22"/>
        </w:rPr>
        <w:t xml:space="preserve">declarações prestadas </w:t>
      </w:r>
      <w:r w:rsidR="00C80E3E" w:rsidRPr="001D67B7">
        <w:rPr>
          <w:rFonts w:ascii="Times New Roman" w:hAnsi="Times New Roman"/>
          <w:b w:val="0"/>
          <w:sz w:val="22"/>
          <w:szCs w:val="22"/>
        </w:rPr>
        <w:t>pel</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Fiduciantes</w:t>
      </w:r>
      <w:r w:rsidR="0059087E" w:rsidRPr="001D67B7">
        <w:rPr>
          <w:rFonts w:ascii="Times New Roman" w:hAnsi="Times New Roman"/>
          <w:b w:val="0"/>
          <w:sz w:val="22"/>
          <w:szCs w:val="22"/>
        </w:rPr>
        <w:t xml:space="preserve"> e pela Sociedade neste Contrato subsistirão até o pagamento integral das Obrigações Garantidas, ficando as </w:t>
      </w:r>
      <w:r w:rsidR="00C51FFC" w:rsidRPr="001D67B7">
        <w:rPr>
          <w:rFonts w:ascii="Times New Roman" w:hAnsi="Times New Roman"/>
          <w:b w:val="0"/>
          <w:sz w:val="22"/>
          <w:szCs w:val="22"/>
        </w:rPr>
        <w:t xml:space="preserve">declarantes </w:t>
      </w:r>
      <w:r w:rsidR="001C778F" w:rsidRPr="001D67B7">
        <w:rPr>
          <w:rFonts w:ascii="Times New Roman" w:hAnsi="Times New Roman"/>
          <w:b w:val="0"/>
          <w:sz w:val="22"/>
          <w:szCs w:val="22"/>
        </w:rPr>
        <w:t>responsáveis por eventuais prejuízos que decorram da inveracidade ou inexatidão destas declarações</w:t>
      </w:r>
      <w:r w:rsidR="006D530F" w:rsidRPr="001D67B7">
        <w:rPr>
          <w:rFonts w:ascii="Times New Roman" w:hAnsi="Times New Roman"/>
          <w:b w:val="0"/>
          <w:sz w:val="22"/>
          <w:szCs w:val="22"/>
        </w:rPr>
        <w:t xml:space="preserve">, </w:t>
      </w:r>
      <w:r w:rsidR="0059087E" w:rsidRPr="001D67B7">
        <w:rPr>
          <w:rFonts w:ascii="Times New Roman" w:hAnsi="Times New Roman"/>
          <w:b w:val="0"/>
          <w:sz w:val="22"/>
          <w:szCs w:val="22"/>
        </w:rPr>
        <w:t xml:space="preserve">sem prejuízo do direito da Fiduciária de </w:t>
      </w:r>
      <w:r w:rsidR="00043A1D" w:rsidRPr="001D67B7">
        <w:rPr>
          <w:rFonts w:ascii="Times New Roman" w:hAnsi="Times New Roman"/>
          <w:b w:val="0"/>
          <w:sz w:val="22"/>
          <w:szCs w:val="22"/>
        </w:rPr>
        <w:t>requere</w:t>
      </w:r>
      <w:r w:rsidR="003C18A1" w:rsidRPr="001D67B7">
        <w:rPr>
          <w:rFonts w:ascii="Times New Roman" w:hAnsi="Times New Roman"/>
          <w:b w:val="0"/>
          <w:sz w:val="22"/>
          <w:szCs w:val="22"/>
        </w:rPr>
        <w:t>r</w:t>
      </w:r>
      <w:r w:rsidR="00043A1D" w:rsidRPr="001D67B7">
        <w:rPr>
          <w:rFonts w:ascii="Times New Roman" w:hAnsi="Times New Roman"/>
          <w:b w:val="0"/>
          <w:sz w:val="22"/>
          <w:szCs w:val="22"/>
        </w:rPr>
        <w:t xml:space="preserve"> a </w:t>
      </w:r>
      <w:r w:rsidR="009C3A8C" w:rsidRPr="001D67B7">
        <w:rPr>
          <w:rFonts w:ascii="Times New Roman" w:hAnsi="Times New Roman"/>
          <w:b w:val="0"/>
          <w:sz w:val="22"/>
          <w:szCs w:val="22"/>
        </w:rPr>
        <w:t xml:space="preserve">recompra compulsória </w:t>
      </w:r>
      <w:r w:rsidR="00043A1D" w:rsidRPr="001D67B7">
        <w:rPr>
          <w:rFonts w:ascii="Times New Roman" w:hAnsi="Times New Roman"/>
          <w:b w:val="0"/>
          <w:sz w:val="22"/>
          <w:szCs w:val="22"/>
        </w:rPr>
        <w:t xml:space="preserve">dos Créditos Imobiliários e </w:t>
      </w:r>
      <w:r w:rsidR="0059087E" w:rsidRPr="001D67B7">
        <w:rPr>
          <w:rFonts w:ascii="Times New Roman" w:hAnsi="Times New Roman"/>
          <w:b w:val="0"/>
          <w:sz w:val="22"/>
          <w:szCs w:val="22"/>
        </w:rPr>
        <w:t>excutir a presente garantia</w:t>
      </w:r>
      <w:r w:rsidR="009C3A8C" w:rsidRPr="001D67B7">
        <w:rPr>
          <w:rFonts w:ascii="Times New Roman" w:hAnsi="Times New Roman"/>
          <w:b w:val="0"/>
          <w:sz w:val="22"/>
          <w:szCs w:val="22"/>
        </w:rPr>
        <w:t>, na forma prevista no Contrato de Cessão</w:t>
      </w:r>
      <w:r w:rsidR="001C778F" w:rsidRPr="001D67B7">
        <w:rPr>
          <w:rFonts w:ascii="Times New Roman" w:hAnsi="Times New Roman"/>
          <w:b w:val="0"/>
          <w:sz w:val="22"/>
          <w:szCs w:val="22"/>
        </w:rPr>
        <w:t xml:space="preserve">. </w:t>
      </w:r>
      <w:r w:rsidR="009F1AEC" w:rsidRPr="001D67B7">
        <w:rPr>
          <w:rFonts w:ascii="Times New Roman" w:hAnsi="Times New Roman"/>
          <w:b w:val="0"/>
          <w:sz w:val="22"/>
          <w:szCs w:val="22"/>
        </w:rPr>
        <w:t>As declarações prestadas neste instrumento são em adição e não em substituição àquelas prestadas no Contrato de Cessão</w:t>
      </w:r>
      <w:r w:rsidR="001F0012" w:rsidRPr="001D67B7">
        <w:rPr>
          <w:rFonts w:ascii="Times New Roman" w:hAnsi="Times New Roman"/>
          <w:b w:val="0"/>
          <w:sz w:val="22"/>
          <w:szCs w:val="22"/>
        </w:rPr>
        <w:t xml:space="preserve">. </w:t>
      </w:r>
    </w:p>
    <w:p w14:paraId="50CB536A" w14:textId="77777777" w:rsidR="003B4CB3" w:rsidRPr="001D67B7" w:rsidRDefault="003B4CB3" w:rsidP="00961AB4">
      <w:pPr>
        <w:pStyle w:val="Corpodetexto2"/>
        <w:spacing w:line="280" w:lineRule="exact"/>
        <w:ind w:right="49"/>
        <w:rPr>
          <w:rFonts w:ascii="Times New Roman" w:hAnsi="Times New Roman"/>
          <w:b w:val="0"/>
          <w:sz w:val="22"/>
          <w:szCs w:val="22"/>
        </w:rPr>
      </w:pPr>
    </w:p>
    <w:p w14:paraId="234BFD20" w14:textId="39F3C966" w:rsidR="003B4CB3" w:rsidRPr="001D67B7" w:rsidRDefault="00FF2D84" w:rsidP="00961AB4">
      <w:pPr>
        <w:pStyle w:val="Corpodetexto2"/>
        <w:spacing w:line="280" w:lineRule="exact"/>
        <w:ind w:right="49"/>
        <w:rPr>
          <w:rFonts w:ascii="Times New Roman" w:hAnsi="Times New Roman"/>
          <w:b w:val="0"/>
          <w:sz w:val="22"/>
          <w:szCs w:val="22"/>
        </w:rPr>
      </w:pPr>
      <w:r w:rsidRPr="001D67B7">
        <w:rPr>
          <w:rFonts w:ascii="Times New Roman" w:hAnsi="Times New Roman"/>
          <w:b w:val="0"/>
          <w:sz w:val="22"/>
          <w:szCs w:val="22"/>
        </w:rPr>
        <w:t>5</w:t>
      </w:r>
      <w:r w:rsidR="00470896" w:rsidRPr="001D67B7">
        <w:rPr>
          <w:rFonts w:ascii="Times New Roman" w:hAnsi="Times New Roman"/>
          <w:b w:val="0"/>
          <w:sz w:val="22"/>
          <w:szCs w:val="22"/>
        </w:rPr>
        <w:t>.4</w:t>
      </w:r>
      <w:r w:rsidR="00665B5F" w:rsidRPr="001D67B7">
        <w:rPr>
          <w:rFonts w:ascii="Times New Roman" w:hAnsi="Times New Roman"/>
          <w:b w:val="0"/>
          <w:sz w:val="22"/>
          <w:szCs w:val="22"/>
        </w:rPr>
        <w:t>.</w:t>
      </w:r>
      <w:r w:rsidR="00470896" w:rsidRPr="001D67B7">
        <w:rPr>
          <w:rFonts w:ascii="Times New Roman" w:hAnsi="Times New Roman"/>
          <w:b w:val="0"/>
          <w:sz w:val="22"/>
          <w:szCs w:val="22"/>
        </w:rPr>
        <w:tab/>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DE09F2" w:rsidRPr="001D67B7">
        <w:rPr>
          <w:rFonts w:ascii="Times New Roman" w:hAnsi="Times New Roman"/>
          <w:b w:val="0"/>
          <w:sz w:val="22"/>
          <w:szCs w:val="22"/>
        </w:rPr>
        <w:t xml:space="preserve"> </w:t>
      </w:r>
      <w:r w:rsidR="00463101" w:rsidRPr="001D67B7">
        <w:rPr>
          <w:rFonts w:ascii="Times New Roman" w:hAnsi="Times New Roman"/>
          <w:b w:val="0"/>
          <w:sz w:val="22"/>
          <w:szCs w:val="22"/>
        </w:rPr>
        <w:t xml:space="preserve">e/ou a Sociedade, conforme o caso, </w:t>
      </w:r>
      <w:r w:rsidR="00DE09F2" w:rsidRPr="001D67B7">
        <w:rPr>
          <w:rFonts w:ascii="Times New Roman" w:hAnsi="Times New Roman"/>
          <w:b w:val="0"/>
          <w:sz w:val="22"/>
          <w:szCs w:val="22"/>
        </w:rPr>
        <w:t>indenizar</w:t>
      </w:r>
      <w:r w:rsidR="00E174C2" w:rsidRPr="001D67B7">
        <w:rPr>
          <w:rFonts w:ascii="Times New Roman" w:hAnsi="Times New Roman"/>
          <w:b w:val="0"/>
          <w:sz w:val="22"/>
          <w:szCs w:val="22"/>
        </w:rPr>
        <w:t>ão</w:t>
      </w:r>
      <w:r w:rsidR="00BE1608" w:rsidRPr="001D67B7">
        <w:rPr>
          <w:rFonts w:ascii="Times New Roman" w:hAnsi="Times New Roman"/>
          <w:b w:val="0"/>
          <w:sz w:val="22"/>
          <w:szCs w:val="22"/>
        </w:rPr>
        <w:t xml:space="preserve"> e reembolsar</w:t>
      </w:r>
      <w:r w:rsidR="00E174C2" w:rsidRPr="001D67B7">
        <w:rPr>
          <w:rFonts w:ascii="Times New Roman" w:hAnsi="Times New Roman"/>
          <w:b w:val="0"/>
          <w:sz w:val="22"/>
          <w:szCs w:val="22"/>
        </w:rPr>
        <w:t>ão</w:t>
      </w:r>
      <w:r w:rsidR="00DE09F2" w:rsidRPr="001D67B7">
        <w:rPr>
          <w:rFonts w:ascii="Times New Roman" w:hAnsi="Times New Roman"/>
          <w:b w:val="0"/>
          <w:sz w:val="22"/>
          <w:szCs w:val="22"/>
        </w:rPr>
        <w:t xml:space="preserve"> a Fiduciária </w:t>
      </w:r>
      <w:r w:rsidR="00470896" w:rsidRPr="001D67B7">
        <w:rPr>
          <w:rFonts w:ascii="Times New Roman" w:hAnsi="Times New Roman"/>
          <w:b w:val="0"/>
          <w:sz w:val="22"/>
          <w:szCs w:val="22"/>
        </w:rPr>
        <w:t>bem como seus respectivos sucessores e cessionários (cada um, uma “</w:t>
      </w:r>
      <w:r w:rsidR="00470896" w:rsidRPr="001D67B7">
        <w:rPr>
          <w:rFonts w:ascii="Times New Roman" w:hAnsi="Times New Roman"/>
          <w:b w:val="0"/>
          <w:sz w:val="22"/>
          <w:szCs w:val="22"/>
          <w:u w:val="single"/>
        </w:rPr>
        <w:t>Parte Indenizada</w:t>
      </w:r>
      <w:r w:rsidR="00E174C2" w:rsidRPr="001D67B7">
        <w:rPr>
          <w:rFonts w:ascii="Times New Roman" w:hAnsi="Times New Roman"/>
          <w:b w:val="0"/>
          <w:sz w:val="22"/>
          <w:szCs w:val="22"/>
        </w:rPr>
        <w:t>”) e manterão</w:t>
      </w:r>
      <w:r w:rsidR="00470896" w:rsidRPr="001D67B7">
        <w:rPr>
          <w:rFonts w:ascii="Times New Roman" w:hAnsi="Times New Roman"/>
          <w:b w:val="0"/>
          <w:sz w:val="22"/>
          <w:szCs w:val="22"/>
        </w:rPr>
        <w:t xml:space="preserve"> cada Parte Indenizada isenta de qualquer responsabilidade, por qualquer perda, </w:t>
      </w:r>
      <w:r w:rsidR="004B1DF8" w:rsidRPr="001D67B7">
        <w:rPr>
          <w:rFonts w:ascii="Times New Roman" w:hAnsi="Times New Roman"/>
          <w:b w:val="0"/>
          <w:sz w:val="22"/>
          <w:szCs w:val="22"/>
        </w:rPr>
        <w:t xml:space="preserve">(excluindo </w:t>
      </w:r>
      <w:r w:rsidR="00470896" w:rsidRPr="001D67B7">
        <w:rPr>
          <w:rFonts w:ascii="Times New Roman" w:hAnsi="Times New Roman"/>
          <w:b w:val="0"/>
          <w:sz w:val="22"/>
          <w:szCs w:val="22"/>
        </w:rPr>
        <w:t>lucro cessante</w:t>
      </w:r>
      <w:r w:rsidR="004B1DF8" w:rsidRPr="001D67B7">
        <w:rPr>
          <w:rFonts w:ascii="Times New Roman" w:hAnsi="Times New Roman"/>
          <w:b w:val="0"/>
          <w:sz w:val="22"/>
          <w:szCs w:val="22"/>
        </w:rPr>
        <w:t xml:space="preserve"> e danos indiretos)</w:t>
      </w:r>
      <w:r w:rsidR="00470896" w:rsidRPr="001D67B7">
        <w:rPr>
          <w:rFonts w:ascii="Times New Roman" w:hAnsi="Times New Roman"/>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1D67B7">
        <w:rPr>
          <w:rFonts w:ascii="Times New Roman" w:hAnsi="Times New Roman"/>
          <w:b w:val="0"/>
          <w:sz w:val="22"/>
          <w:szCs w:val="22"/>
        </w:rPr>
        <w:t>, provocada por dolo ou culpa grave,</w:t>
      </w:r>
      <w:r w:rsidR="00470896" w:rsidRPr="001D67B7">
        <w:rPr>
          <w:rFonts w:ascii="Times New Roman" w:hAnsi="Times New Roman"/>
          <w:b w:val="0"/>
          <w:sz w:val="22"/>
          <w:szCs w:val="22"/>
        </w:rPr>
        <w:t xml:space="preserve"> quanto a qualquer declaração ou garantia </w:t>
      </w:r>
      <w:r w:rsidR="00451BED" w:rsidRPr="001D67B7">
        <w:rPr>
          <w:rFonts w:ascii="Times New Roman" w:hAnsi="Times New Roman"/>
          <w:b w:val="0"/>
          <w:sz w:val="22"/>
          <w:szCs w:val="22"/>
        </w:rPr>
        <w:t>prestada neste instrumento</w:t>
      </w:r>
      <w:r w:rsidR="00470896" w:rsidRPr="001D67B7">
        <w:rPr>
          <w:rFonts w:ascii="Times New Roman" w:hAnsi="Times New Roman"/>
          <w:b w:val="0"/>
          <w:sz w:val="22"/>
          <w:szCs w:val="22"/>
        </w:rPr>
        <w:t>.</w:t>
      </w:r>
    </w:p>
    <w:p w14:paraId="6A02276D" w14:textId="0F082C2A" w:rsidR="003B4CB3" w:rsidRDefault="003B4CB3" w:rsidP="00961AB4">
      <w:pPr>
        <w:pStyle w:val="Corpodetexto2"/>
        <w:spacing w:line="280" w:lineRule="exact"/>
        <w:ind w:right="49"/>
        <w:rPr>
          <w:rFonts w:ascii="Times New Roman" w:hAnsi="Times New Roman"/>
          <w:b w:val="0"/>
          <w:sz w:val="22"/>
          <w:szCs w:val="22"/>
        </w:rPr>
      </w:pPr>
    </w:p>
    <w:p w14:paraId="6AAFE6BA" w14:textId="0BD7C586" w:rsidR="008C3BFC" w:rsidRPr="00ED4A65" w:rsidRDefault="008C3BFC" w:rsidP="008C3BFC">
      <w:pPr>
        <w:pStyle w:val="Corpodetexto2"/>
        <w:spacing w:line="280" w:lineRule="exact"/>
        <w:ind w:right="49"/>
        <w:rPr>
          <w:rFonts w:ascii="Times New Roman" w:hAnsi="Times New Roman"/>
          <w:b w:val="0"/>
          <w:bCs/>
          <w:sz w:val="22"/>
          <w:szCs w:val="22"/>
        </w:rPr>
      </w:pPr>
      <w:r w:rsidRPr="001D67B7">
        <w:rPr>
          <w:rFonts w:ascii="Times New Roman" w:hAnsi="Times New Roman"/>
          <w:b w:val="0"/>
          <w:sz w:val="22"/>
          <w:szCs w:val="22"/>
        </w:rPr>
        <w:t>5.</w:t>
      </w:r>
      <w:r>
        <w:rPr>
          <w:rFonts w:ascii="Times New Roman" w:hAnsi="Times New Roman"/>
          <w:b w:val="0"/>
          <w:sz w:val="22"/>
          <w:szCs w:val="22"/>
        </w:rPr>
        <w:t>5</w:t>
      </w:r>
      <w:r w:rsidRPr="001D67B7">
        <w:rPr>
          <w:rFonts w:ascii="Times New Roman" w:hAnsi="Times New Roman"/>
          <w:b w:val="0"/>
          <w:sz w:val="22"/>
          <w:szCs w:val="22"/>
        </w:rPr>
        <w:t>.</w:t>
      </w:r>
      <w:r w:rsidRPr="00ED4A65">
        <w:rPr>
          <w:rFonts w:ascii="Times New Roman" w:hAnsi="Times New Roman"/>
          <w:b w:val="0"/>
          <w:bCs/>
          <w:sz w:val="22"/>
          <w:szCs w:val="22"/>
        </w:rPr>
        <w:tab/>
        <w:t>A Fiduciária, por si ou por seus representantes devidamente constituídos, não será</w:t>
      </w:r>
      <w:r w:rsidRPr="00ED4A65">
        <w:rPr>
          <w:rFonts w:ascii="Times New Roman" w:hAnsi="Times New Roman"/>
          <w:b w:val="0"/>
          <w:bCs/>
          <w:spacing w:val="-4"/>
          <w:sz w:val="22"/>
          <w:szCs w:val="22"/>
        </w:rPr>
        <w:t xml:space="preserve"> </w:t>
      </w:r>
      <w:r w:rsidRPr="00ED4A65">
        <w:rPr>
          <w:rFonts w:ascii="Times New Roman" w:hAnsi="Times New Roman"/>
          <w:b w:val="0"/>
          <w:bCs/>
          <w:sz w:val="22"/>
          <w:szCs w:val="22"/>
        </w:rPr>
        <w:t>responsabilizada,</w:t>
      </w:r>
      <w:r w:rsidRPr="00ED4A65">
        <w:rPr>
          <w:rFonts w:ascii="Times New Roman" w:hAnsi="Times New Roman"/>
          <w:b w:val="0"/>
          <w:bCs/>
          <w:spacing w:val="-6"/>
          <w:sz w:val="22"/>
          <w:szCs w:val="22"/>
        </w:rPr>
        <w:t xml:space="preserve"> </w:t>
      </w:r>
      <w:r w:rsidRPr="00ED4A65">
        <w:rPr>
          <w:rFonts w:ascii="Times New Roman" w:hAnsi="Times New Roman"/>
          <w:b w:val="0"/>
          <w:bCs/>
          <w:sz w:val="22"/>
          <w:szCs w:val="22"/>
        </w:rPr>
        <w:t>direta</w:t>
      </w:r>
      <w:r w:rsidRPr="00ED4A65">
        <w:rPr>
          <w:rFonts w:ascii="Times New Roman" w:hAnsi="Times New Roman"/>
          <w:b w:val="0"/>
          <w:bCs/>
          <w:spacing w:val="-4"/>
          <w:sz w:val="22"/>
          <w:szCs w:val="22"/>
        </w:rPr>
        <w:t xml:space="preserve"> </w:t>
      </w:r>
      <w:r w:rsidRPr="00ED4A65">
        <w:rPr>
          <w:rFonts w:ascii="Times New Roman" w:hAnsi="Times New Roman"/>
          <w:b w:val="0"/>
          <w:bCs/>
          <w:sz w:val="22"/>
          <w:szCs w:val="22"/>
        </w:rPr>
        <w:t>ou</w:t>
      </w:r>
      <w:r w:rsidRPr="00ED4A65">
        <w:rPr>
          <w:rFonts w:ascii="Times New Roman" w:hAnsi="Times New Roman"/>
          <w:b w:val="0"/>
          <w:bCs/>
          <w:spacing w:val="-6"/>
          <w:sz w:val="22"/>
          <w:szCs w:val="22"/>
        </w:rPr>
        <w:t xml:space="preserve"> </w:t>
      </w:r>
      <w:r w:rsidRPr="00ED4A65">
        <w:rPr>
          <w:rFonts w:ascii="Times New Roman" w:hAnsi="Times New Roman"/>
          <w:b w:val="0"/>
          <w:bCs/>
          <w:sz w:val="22"/>
          <w:szCs w:val="22"/>
        </w:rPr>
        <w:t>indiretamente,</w:t>
      </w:r>
      <w:r w:rsidRPr="00ED4A65">
        <w:rPr>
          <w:rFonts w:ascii="Times New Roman" w:hAnsi="Times New Roman"/>
          <w:b w:val="0"/>
          <w:bCs/>
          <w:spacing w:val="-5"/>
          <w:sz w:val="22"/>
          <w:szCs w:val="22"/>
        </w:rPr>
        <w:t xml:space="preserve"> </w:t>
      </w:r>
      <w:r w:rsidRPr="00ED4A65">
        <w:rPr>
          <w:rFonts w:ascii="Times New Roman" w:hAnsi="Times New Roman"/>
          <w:b w:val="0"/>
          <w:bCs/>
          <w:sz w:val="22"/>
          <w:szCs w:val="22"/>
        </w:rPr>
        <w:t>subjetiva</w:t>
      </w:r>
      <w:r w:rsidRPr="00ED4A65">
        <w:rPr>
          <w:rFonts w:ascii="Times New Roman" w:hAnsi="Times New Roman"/>
          <w:b w:val="0"/>
          <w:bCs/>
          <w:spacing w:val="-7"/>
          <w:sz w:val="22"/>
          <w:szCs w:val="22"/>
        </w:rPr>
        <w:t xml:space="preserve"> </w:t>
      </w:r>
      <w:r w:rsidRPr="00ED4A65">
        <w:rPr>
          <w:rFonts w:ascii="Times New Roman" w:hAnsi="Times New Roman"/>
          <w:b w:val="0"/>
          <w:bCs/>
          <w:sz w:val="22"/>
          <w:szCs w:val="22"/>
        </w:rPr>
        <w:t>ou</w:t>
      </w:r>
      <w:r w:rsidRPr="00ED4A65">
        <w:rPr>
          <w:rFonts w:ascii="Times New Roman" w:hAnsi="Times New Roman"/>
          <w:b w:val="0"/>
          <w:bCs/>
          <w:spacing w:val="-6"/>
          <w:sz w:val="22"/>
          <w:szCs w:val="22"/>
        </w:rPr>
        <w:t xml:space="preserve"> </w:t>
      </w:r>
      <w:r w:rsidRPr="00ED4A65">
        <w:rPr>
          <w:rFonts w:ascii="Times New Roman" w:hAnsi="Times New Roman"/>
          <w:b w:val="0"/>
          <w:bCs/>
          <w:sz w:val="22"/>
          <w:szCs w:val="22"/>
        </w:rPr>
        <w:t>objetivamente,</w:t>
      </w:r>
      <w:r w:rsidRPr="00ED4A65">
        <w:rPr>
          <w:rFonts w:ascii="Times New Roman" w:hAnsi="Times New Roman"/>
          <w:b w:val="0"/>
          <w:bCs/>
          <w:spacing w:val="-6"/>
          <w:sz w:val="22"/>
          <w:szCs w:val="22"/>
        </w:rPr>
        <w:t xml:space="preserve"> </w:t>
      </w:r>
      <w:r w:rsidRPr="00ED4A65">
        <w:rPr>
          <w:rFonts w:ascii="Times New Roman" w:hAnsi="Times New Roman"/>
          <w:b w:val="0"/>
          <w:bCs/>
          <w:sz w:val="22"/>
          <w:szCs w:val="22"/>
        </w:rPr>
        <w:t>por</w:t>
      </w:r>
      <w:r w:rsidRPr="00ED4A65">
        <w:rPr>
          <w:rFonts w:ascii="Times New Roman" w:hAnsi="Times New Roman"/>
          <w:b w:val="0"/>
          <w:bCs/>
          <w:spacing w:val="-6"/>
          <w:sz w:val="22"/>
          <w:szCs w:val="22"/>
        </w:rPr>
        <w:t xml:space="preserve"> </w:t>
      </w:r>
      <w:r w:rsidRPr="00ED4A65">
        <w:rPr>
          <w:rFonts w:ascii="Times New Roman" w:hAnsi="Times New Roman"/>
          <w:b w:val="0"/>
          <w:bCs/>
          <w:sz w:val="22"/>
          <w:szCs w:val="22"/>
        </w:rPr>
        <w:t>ações</w:t>
      </w:r>
      <w:r w:rsidRPr="00ED4A65">
        <w:rPr>
          <w:rFonts w:ascii="Times New Roman" w:hAnsi="Times New Roman"/>
          <w:b w:val="0"/>
          <w:bCs/>
          <w:spacing w:val="-7"/>
          <w:sz w:val="22"/>
          <w:szCs w:val="22"/>
        </w:rPr>
        <w:t xml:space="preserve"> </w:t>
      </w:r>
      <w:r w:rsidRPr="00ED4A65">
        <w:rPr>
          <w:rFonts w:ascii="Times New Roman" w:hAnsi="Times New Roman"/>
          <w:b w:val="0"/>
          <w:bCs/>
          <w:sz w:val="22"/>
          <w:szCs w:val="22"/>
        </w:rPr>
        <w:t>ou omissões, de qualquer natureza, que decorram do domínio pleno d</w:t>
      </w:r>
      <w:r>
        <w:rPr>
          <w:rFonts w:ascii="Times New Roman" w:hAnsi="Times New Roman"/>
          <w:b w:val="0"/>
          <w:bCs/>
          <w:sz w:val="22"/>
          <w:szCs w:val="22"/>
        </w:rPr>
        <w:t>as Quotas</w:t>
      </w:r>
      <w:r w:rsidRPr="00ED4A65">
        <w:rPr>
          <w:rFonts w:ascii="Times New Roman" w:hAnsi="Times New Roman"/>
          <w:b w:val="0"/>
          <w:bCs/>
          <w:sz w:val="22"/>
          <w:szCs w:val="22"/>
        </w:rPr>
        <w:t>, uma vez que esta é proprietária exclusivamente a título de garantia e em caráter resolúvel e não detém posse direta dos</w:t>
      </w:r>
      <w:r w:rsidRPr="00ED4A65">
        <w:rPr>
          <w:rFonts w:ascii="Times New Roman" w:hAnsi="Times New Roman"/>
          <w:b w:val="0"/>
          <w:bCs/>
          <w:spacing w:val="-1"/>
          <w:sz w:val="22"/>
          <w:szCs w:val="22"/>
        </w:rPr>
        <w:t xml:space="preserve"> </w:t>
      </w:r>
      <w:r w:rsidRPr="00ED4A65">
        <w:rPr>
          <w:rFonts w:ascii="Times New Roman" w:hAnsi="Times New Roman"/>
          <w:b w:val="0"/>
          <w:bCs/>
          <w:sz w:val="22"/>
          <w:szCs w:val="22"/>
        </w:rPr>
        <w:t>Imóveis.</w:t>
      </w:r>
    </w:p>
    <w:p w14:paraId="4792ED8C" w14:textId="77777777" w:rsidR="008C3BFC" w:rsidRPr="001D67B7" w:rsidRDefault="008C3BFC" w:rsidP="00961AB4">
      <w:pPr>
        <w:pStyle w:val="Corpodetexto2"/>
        <w:spacing w:line="280" w:lineRule="exact"/>
        <w:ind w:right="49"/>
        <w:rPr>
          <w:rFonts w:ascii="Times New Roman" w:hAnsi="Times New Roman"/>
          <w:b w:val="0"/>
          <w:sz w:val="22"/>
          <w:szCs w:val="22"/>
        </w:rPr>
      </w:pPr>
    </w:p>
    <w:p w14:paraId="1E480D25" w14:textId="7CEAB38C" w:rsidR="003B4CB3" w:rsidRPr="001D67B7" w:rsidRDefault="00FF1842" w:rsidP="00961AB4">
      <w:pPr>
        <w:pStyle w:val="Ttulo3"/>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 xml:space="preserve">CLÁUSULA </w:t>
      </w:r>
      <w:r w:rsidR="00FF2D84" w:rsidRPr="001D67B7">
        <w:rPr>
          <w:rFonts w:ascii="Times New Roman" w:hAnsi="Times New Roman"/>
          <w:sz w:val="22"/>
          <w:szCs w:val="22"/>
          <w:lang w:val="pt-BR"/>
        </w:rPr>
        <w:t xml:space="preserve">SEXTA </w:t>
      </w:r>
      <w:r w:rsidRPr="001D67B7">
        <w:rPr>
          <w:rFonts w:ascii="Times New Roman" w:hAnsi="Times New Roman"/>
          <w:sz w:val="22"/>
          <w:szCs w:val="22"/>
          <w:lang w:val="pt-BR"/>
        </w:rPr>
        <w:t>–</w:t>
      </w:r>
      <w:r w:rsidR="00BD1B54" w:rsidRPr="001D67B7">
        <w:rPr>
          <w:rFonts w:ascii="Times New Roman" w:hAnsi="Times New Roman"/>
          <w:sz w:val="22"/>
          <w:szCs w:val="22"/>
          <w:lang w:val="pt-BR"/>
        </w:rPr>
        <w:t xml:space="preserve"> DO </w:t>
      </w:r>
      <w:r w:rsidR="002D7877" w:rsidRPr="001D67B7">
        <w:rPr>
          <w:rFonts w:ascii="Times New Roman" w:hAnsi="Times New Roman"/>
          <w:sz w:val="22"/>
          <w:szCs w:val="22"/>
          <w:lang w:val="pt-BR"/>
        </w:rPr>
        <w:t>EXERCÍCIO DO DIREITO DE VOTO</w:t>
      </w:r>
    </w:p>
    <w:p w14:paraId="26CAA4CE" w14:textId="77777777" w:rsidR="00BD1B54" w:rsidRPr="001D67B7" w:rsidRDefault="00BD1B54" w:rsidP="00961AB4">
      <w:pPr>
        <w:widowControl w:val="0"/>
        <w:tabs>
          <w:tab w:val="left" w:pos="567"/>
        </w:tabs>
        <w:spacing w:line="280" w:lineRule="exact"/>
        <w:jc w:val="both"/>
        <w:rPr>
          <w:sz w:val="22"/>
          <w:szCs w:val="22"/>
        </w:rPr>
      </w:pPr>
    </w:p>
    <w:p w14:paraId="24399F49" w14:textId="3B66593B" w:rsidR="00BD1B54" w:rsidRPr="001D67B7" w:rsidRDefault="00FF2D84" w:rsidP="00961AB4">
      <w:pPr>
        <w:widowControl w:val="0"/>
        <w:tabs>
          <w:tab w:val="left" w:pos="567"/>
        </w:tabs>
        <w:spacing w:line="280" w:lineRule="exact"/>
        <w:jc w:val="both"/>
        <w:rPr>
          <w:sz w:val="22"/>
          <w:szCs w:val="22"/>
        </w:rPr>
      </w:pPr>
      <w:r w:rsidRPr="001D67B7">
        <w:rPr>
          <w:sz w:val="22"/>
          <w:szCs w:val="22"/>
        </w:rPr>
        <w:t>6</w:t>
      </w:r>
      <w:r w:rsidR="00BD1B54" w:rsidRPr="001D67B7">
        <w:rPr>
          <w:sz w:val="22"/>
          <w:szCs w:val="22"/>
        </w:rPr>
        <w:t>.1.</w:t>
      </w:r>
      <w:r w:rsidR="00BD1B54" w:rsidRPr="001D67B7">
        <w:rPr>
          <w:sz w:val="22"/>
          <w:szCs w:val="22"/>
        </w:rPr>
        <w:tab/>
      </w:r>
      <w:r w:rsidR="005B547F" w:rsidRPr="001D67B7">
        <w:rPr>
          <w:sz w:val="22"/>
          <w:szCs w:val="22"/>
        </w:rPr>
        <w:t xml:space="preserve">Desde que não tenha ocorrido ou esteja em curso qualquer inadimplemento ou evento de vencimento antecipado da CCB, </w:t>
      </w:r>
      <w:r w:rsidR="00811522" w:rsidRPr="001D67B7">
        <w:rPr>
          <w:sz w:val="22"/>
          <w:szCs w:val="22"/>
        </w:rPr>
        <w:t>a</w:t>
      </w:r>
      <w:r w:rsidR="005B547F" w:rsidRPr="001D67B7">
        <w:rPr>
          <w:sz w:val="22"/>
          <w:szCs w:val="22"/>
        </w:rPr>
        <w:t xml:space="preserve">s Fiduciantes poderão exercer os seus direitos de voto com relação às </w:t>
      </w:r>
      <w:r w:rsidR="009F7259" w:rsidRPr="001D67B7">
        <w:rPr>
          <w:sz w:val="22"/>
          <w:szCs w:val="22"/>
        </w:rPr>
        <w:t>Qu</w:t>
      </w:r>
      <w:r w:rsidR="005B547F" w:rsidRPr="001D67B7">
        <w:rPr>
          <w:sz w:val="22"/>
          <w:szCs w:val="22"/>
        </w:rPr>
        <w:t xml:space="preserve">otas </w:t>
      </w:r>
      <w:r w:rsidR="009F7259" w:rsidRPr="001D67B7">
        <w:rPr>
          <w:sz w:val="22"/>
          <w:szCs w:val="22"/>
        </w:rPr>
        <w:t>A</w:t>
      </w:r>
      <w:r w:rsidR="005B547F" w:rsidRPr="001D67B7">
        <w:rPr>
          <w:sz w:val="22"/>
          <w:szCs w:val="22"/>
        </w:rPr>
        <w:t xml:space="preserve">lienadas </w:t>
      </w:r>
      <w:r w:rsidR="009F7259" w:rsidRPr="001D67B7">
        <w:rPr>
          <w:sz w:val="22"/>
          <w:szCs w:val="22"/>
        </w:rPr>
        <w:t>F</w:t>
      </w:r>
      <w:r w:rsidR="005B547F" w:rsidRPr="001D67B7">
        <w:rPr>
          <w:sz w:val="22"/>
          <w:szCs w:val="22"/>
        </w:rPr>
        <w:t xml:space="preserve">iduciariamente nos termos do Contrato Social da Sociedade, observadas sempre as disposições </w:t>
      </w:r>
      <w:r w:rsidR="00C61D28" w:rsidRPr="001D67B7">
        <w:rPr>
          <w:sz w:val="22"/>
          <w:szCs w:val="22"/>
        </w:rPr>
        <w:t>da</w:t>
      </w:r>
      <w:r w:rsidR="005B547F" w:rsidRPr="001D67B7">
        <w:rPr>
          <w:sz w:val="22"/>
          <w:szCs w:val="22"/>
        </w:rPr>
        <w:t xml:space="preserve"> CCB</w:t>
      </w:r>
      <w:r w:rsidR="00C61D28" w:rsidRPr="001D67B7">
        <w:rPr>
          <w:sz w:val="22"/>
          <w:szCs w:val="22"/>
        </w:rPr>
        <w:t>, deste Contrato e dos demais Documentos da Operação</w:t>
      </w:r>
      <w:r w:rsidR="005B547F" w:rsidRPr="001D67B7">
        <w:rPr>
          <w:sz w:val="22"/>
          <w:szCs w:val="22"/>
        </w:rPr>
        <w:t xml:space="preserve">. Cada Fiduciante obriga-se a exercer o direito de voto que lhe é atribuído em razão da titularidade das </w:t>
      </w:r>
      <w:r w:rsidR="009F7259" w:rsidRPr="001D67B7">
        <w:rPr>
          <w:sz w:val="22"/>
          <w:szCs w:val="22"/>
        </w:rPr>
        <w:t>Qu</w:t>
      </w:r>
      <w:r w:rsidR="005B547F" w:rsidRPr="001D67B7">
        <w:rPr>
          <w:sz w:val="22"/>
          <w:szCs w:val="22"/>
        </w:rPr>
        <w:t xml:space="preserve">otas </w:t>
      </w:r>
      <w:r w:rsidR="009F7259" w:rsidRPr="001D67B7">
        <w:rPr>
          <w:sz w:val="22"/>
          <w:szCs w:val="22"/>
        </w:rPr>
        <w:t>A</w:t>
      </w:r>
      <w:r w:rsidR="005B547F" w:rsidRPr="001D67B7">
        <w:rPr>
          <w:sz w:val="22"/>
          <w:szCs w:val="22"/>
        </w:rPr>
        <w:t xml:space="preserve">lienadas </w:t>
      </w:r>
      <w:r w:rsidR="009F7259" w:rsidRPr="001D67B7">
        <w:rPr>
          <w:sz w:val="22"/>
          <w:szCs w:val="22"/>
        </w:rPr>
        <w:t>F</w:t>
      </w:r>
      <w:r w:rsidR="005B547F" w:rsidRPr="001D67B7">
        <w:rPr>
          <w:sz w:val="22"/>
          <w:szCs w:val="22"/>
        </w:rPr>
        <w:t>iduciariamente de forma a não prejudicar o cumprimento da CCB e das Obrigações Garantidas, comprometendo-se ainda a, nos termos do parágrafo único do artigo 113 da Lei nº 6.404/76, não aprovar as deliberações que tenham por objeto qualquer uma das seguintes matérias, sem o consentimento prévio, expresso e por escrito dos titulares de CRI reunidos em assembleia geral</w:t>
      </w:r>
      <w:r w:rsidR="00BD1B54" w:rsidRPr="001D67B7">
        <w:rPr>
          <w:sz w:val="22"/>
          <w:szCs w:val="22"/>
        </w:rPr>
        <w:t>, sob pena de ineficácia perante a Sociedade:</w:t>
      </w:r>
      <w:r w:rsidR="005B547F" w:rsidRPr="001D67B7">
        <w:rPr>
          <w:sz w:val="22"/>
          <w:szCs w:val="22"/>
        </w:rPr>
        <w:t xml:space="preserve"> </w:t>
      </w:r>
    </w:p>
    <w:p w14:paraId="51A077EE" w14:textId="77777777" w:rsidR="00BD1B54" w:rsidRPr="001D67B7" w:rsidRDefault="00BD1B54" w:rsidP="00961AB4">
      <w:pPr>
        <w:widowControl w:val="0"/>
        <w:spacing w:line="280" w:lineRule="exact"/>
        <w:jc w:val="both"/>
        <w:rPr>
          <w:sz w:val="22"/>
          <w:szCs w:val="22"/>
        </w:rPr>
      </w:pPr>
    </w:p>
    <w:p w14:paraId="1425B915" w14:textId="582CC3D4" w:rsidR="00BD1B54" w:rsidRPr="001D67B7" w:rsidRDefault="00BD1B54" w:rsidP="00961AB4">
      <w:pPr>
        <w:widowControl w:val="0"/>
        <w:numPr>
          <w:ilvl w:val="0"/>
          <w:numId w:val="11"/>
        </w:numPr>
        <w:spacing w:line="280" w:lineRule="exact"/>
        <w:ind w:left="0" w:firstLine="0"/>
        <w:jc w:val="both"/>
        <w:rPr>
          <w:sz w:val="22"/>
          <w:szCs w:val="22"/>
        </w:rPr>
      </w:pPr>
      <w:r w:rsidRPr="001D67B7">
        <w:rPr>
          <w:sz w:val="22"/>
          <w:szCs w:val="22"/>
        </w:rPr>
        <w:t>emissão de novas Quotas e quaisquer outros títulos, outorga de opção de compra de Quotas, alienação, promessa de alienação, constituição de Ônus (conforme abaixo definido) ou gravames sobre as Quotas;</w:t>
      </w:r>
    </w:p>
    <w:p w14:paraId="063A2962" w14:textId="77777777" w:rsidR="00BD1B54" w:rsidRPr="001D67B7" w:rsidRDefault="00BD1B54" w:rsidP="00961AB4">
      <w:pPr>
        <w:widowControl w:val="0"/>
        <w:spacing w:line="280" w:lineRule="exact"/>
        <w:jc w:val="both"/>
        <w:rPr>
          <w:sz w:val="22"/>
          <w:szCs w:val="22"/>
        </w:rPr>
      </w:pPr>
    </w:p>
    <w:p w14:paraId="00524469" w14:textId="6079FB2E" w:rsidR="00BD1B54" w:rsidRPr="001D67B7" w:rsidRDefault="00BD1B54" w:rsidP="00961AB4">
      <w:pPr>
        <w:widowControl w:val="0"/>
        <w:numPr>
          <w:ilvl w:val="0"/>
          <w:numId w:val="11"/>
        </w:numPr>
        <w:spacing w:line="280" w:lineRule="exact"/>
        <w:ind w:left="0" w:firstLine="0"/>
        <w:jc w:val="both"/>
        <w:rPr>
          <w:sz w:val="22"/>
          <w:szCs w:val="22"/>
        </w:rPr>
      </w:pPr>
      <w:r w:rsidRPr="001D67B7">
        <w:rPr>
          <w:sz w:val="22"/>
          <w:szCs w:val="22"/>
        </w:rPr>
        <w:t>fusão, incorporação, cisão ou qualquer tipo de reorganização societária, ou transformação da Sociedade;</w:t>
      </w:r>
    </w:p>
    <w:p w14:paraId="6F171F46" w14:textId="77777777" w:rsidR="00BD1B54" w:rsidRPr="001D67B7" w:rsidRDefault="00BD1B54" w:rsidP="00961AB4">
      <w:pPr>
        <w:widowControl w:val="0"/>
        <w:spacing w:line="280" w:lineRule="exact"/>
        <w:jc w:val="both"/>
        <w:rPr>
          <w:sz w:val="22"/>
          <w:szCs w:val="22"/>
        </w:rPr>
      </w:pPr>
    </w:p>
    <w:p w14:paraId="6517A3EF" w14:textId="77777777" w:rsidR="00BD1B54" w:rsidRPr="001D67B7" w:rsidRDefault="00BD1B54" w:rsidP="00961AB4">
      <w:pPr>
        <w:widowControl w:val="0"/>
        <w:numPr>
          <w:ilvl w:val="0"/>
          <w:numId w:val="11"/>
        </w:numPr>
        <w:spacing w:line="280" w:lineRule="exact"/>
        <w:ind w:left="0" w:firstLine="0"/>
        <w:jc w:val="both"/>
        <w:rPr>
          <w:sz w:val="22"/>
          <w:szCs w:val="22"/>
        </w:rPr>
      </w:pPr>
      <w:r w:rsidRPr="001D67B7">
        <w:rPr>
          <w:sz w:val="22"/>
          <w:szCs w:val="22"/>
        </w:rPr>
        <w:t>dissolução, liquidação ou qualquer outra forma de extinção da Sociedade;</w:t>
      </w:r>
    </w:p>
    <w:p w14:paraId="56F8F871" w14:textId="77777777" w:rsidR="00BD1B54" w:rsidRPr="001D67B7" w:rsidRDefault="00BD1B54" w:rsidP="00961AB4">
      <w:pPr>
        <w:widowControl w:val="0"/>
        <w:spacing w:line="280" w:lineRule="exact"/>
        <w:jc w:val="both"/>
        <w:rPr>
          <w:sz w:val="22"/>
          <w:szCs w:val="22"/>
        </w:rPr>
      </w:pPr>
    </w:p>
    <w:p w14:paraId="285FE11E" w14:textId="5E82DDC3" w:rsidR="00BD1B54" w:rsidRPr="001D67B7" w:rsidRDefault="00BD1B54" w:rsidP="00961AB4">
      <w:pPr>
        <w:widowControl w:val="0"/>
        <w:numPr>
          <w:ilvl w:val="0"/>
          <w:numId w:val="11"/>
        </w:numPr>
        <w:spacing w:line="280" w:lineRule="exact"/>
        <w:ind w:left="0" w:firstLine="0"/>
        <w:jc w:val="both"/>
        <w:rPr>
          <w:sz w:val="22"/>
          <w:szCs w:val="22"/>
        </w:rPr>
      </w:pPr>
      <w:r w:rsidRPr="001D67B7">
        <w:rPr>
          <w:sz w:val="22"/>
          <w:szCs w:val="22"/>
        </w:rPr>
        <w:t>redução do capital social ou resgate de Quotas pela Sociedade;</w:t>
      </w:r>
    </w:p>
    <w:p w14:paraId="014BFC1E" w14:textId="77777777" w:rsidR="00BD1B54" w:rsidRPr="001D67B7" w:rsidRDefault="00BD1B54" w:rsidP="00961AB4">
      <w:pPr>
        <w:pStyle w:val="PargrafodaLista"/>
        <w:spacing w:line="280" w:lineRule="exact"/>
        <w:rPr>
          <w:sz w:val="22"/>
          <w:szCs w:val="22"/>
        </w:rPr>
      </w:pPr>
    </w:p>
    <w:p w14:paraId="5B13B18F" w14:textId="2D2915AD" w:rsidR="00BD1B54" w:rsidRPr="001D67B7" w:rsidRDefault="00BD1B54" w:rsidP="00961AB4">
      <w:pPr>
        <w:widowControl w:val="0"/>
        <w:numPr>
          <w:ilvl w:val="0"/>
          <w:numId w:val="11"/>
        </w:numPr>
        <w:spacing w:line="280" w:lineRule="exact"/>
        <w:ind w:left="0" w:firstLine="0"/>
        <w:jc w:val="both"/>
        <w:rPr>
          <w:sz w:val="22"/>
          <w:szCs w:val="22"/>
        </w:rPr>
      </w:pPr>
      <w:r w:rsidRPr="001D67B7">
        <w:rPr>
          <w:sz w:val="22"/>
          <w:szCs w:val="22"/>
        </w:rPr>
        <w:lastRenderedPageBreak/>
        <w:t>alienação</w:t>
      </w:r>
      <w:r w:rsidR="00074DE6" w:rsidRPr="001D67B7">
        <w:rPr>
          <w:sz w:val="22"/>
          <w:szCs w:val="22"/>
        </w:rPr>
        <w:t xml:space="preserve">, </w:t>
      </w:r>
      <w:r w:rsidR="00FF2BEB" w:rsidRPr="001D67B7">
        <w:rPr>
          <w:sz w:val="22"/>
          <w:szCs w:val="22"/>
        </w:rPr>
        <w:t>transferência ou qualquer forma de cessão ou promessa de cessão, a terceiros,</w:t>
      </w:r>
      <w:r w:rsidRPr="001D67B7">
        <w:rPr>
          <w:sz w:val="22"/>
          <w:szCs w:val="22"/>
        </w:rPr>
        <w:t xml:space="preserve"> de quaisquer ativos</w:t>
      </w:r>
      <w:r w:rsidR="00FF2BEB" w:rsidRPr="001D67B7">
        <w:rPr>
          <w:sz w:val="22"/>
          <w:szCs w:val="22"/>
        </w:rPr>
        <w:t xml:space="preserve"> integrantes do patrimônio</w:t>
      </w:r>
      <w:r w:rsidRPr="001D67B7">
        <w:rPr>
          <w:sz w:val="22"/>
          <w:szCs w:val="22"/>
        </w:rPr>
        <w:t xml:space="preserve"> da Sociedade</w:t>
      </w:r>
      <w:r w:rsidR="0021321A" w:rsidRPr="001D67B7">
        <w:rPr>
          <w:sz w:val="22"/>
          <w:szCs w:val="22"/>
        </w:rPr>
        <w:t xml:space="preserve">, </w:t>
      </w:r>
      <w:r w:rsidR="00FF2BEB" w:rsidRPr="001D67B7">
        <w:rPr>
          <w:sz w:val="22"/>
          <w:szCs w:val="22"/>
        </w:rPr>
        <w:t>exceto em relação aos</w:t>
      </w:r>
      <w:r w:rsidR="0021321A" w:rsidRPr="001D67B7">
        <w:rPr>
          <w:sz w:val="22"/>
          <w:szCs w:val="22"/>
        </w:rPr>
        <w:t xml:space="preserve"> </w:t>
      </w:r>
      <w:r w:rsidR="00FF2BEB" w:rsidRPr="001D67B7">
        <w:rPr>
          <w:sz w:val="22"/>
          <w:szCs w:val="22"/>
        </w:rPr>
        <w:t xml:space="preserve">lotes integrantes </w:t>
      </w:r>
      <w:r w:rsidR="00074DE6" w:rsidRPr="001D67B7">
        <w:rPr>
          <w:sz w:val="22"/>
          <w:szCs w:val="22"/>
        </w:rPr>
        <w:t xml:space="preserve">do </w:t>
      </w:r>
      <w:r w:rsidR="00FF2BEB" w:rsidRPr="001D67B7">
        <w:rPr>
          <w:sz w:val="22"/>
          <w:szCs w:val="22"/>
        </w:rPr>
        <w:t>Empreendimento Imobiliário mantidos em estoque até a presente data, os quais somente poderão ser alienados estritamente na forma prevista no Contrato de Cessão e no Contrato de Cessão Fiduciária de Direitos Creditórios</w:t>
      </w:r>
      <w:r w:rsidRPr="001D67B7">
        <w:rPr>
          <w:sz w:val="22"/>
          <w:szCs w:val="22"/>
        </w:rPr>
        <w:t>;</w:t>
      </w:r>
      <w:r w:rsidR="00894381" w:rsidRPr="001D67B7">
        <w:rPr>
          <w:sz w:val="22"/>
          <w:szCs w:val="22"/>
        </w:rPr>
        <w:t xml:space="preserve"> </w:t>
      </w:r>
    </w:p>
    <w:p w14:paraId="4D86FFF5" w14:textId="77777777" w:rsidR="00FF2BEB" w:rsidRPr="001D67B7" w:rsidRDefault="00FF2BEB" w:rsidP="00C27A04">
      <w:pPr>
        <w:pStyle w:val="PargrafodaLista"/>
        <w:rPr>
          <w:sz w:val="22"/>
          <w:szCs w:val="22"/>
        </w:rPr>
      </w:pPr>
    </w:p>
    <w:p w14:paraId="572FDD27" w14:textId="1E888212" w:rsidR="00074DE6" w:rsidRPr="001D67B7" w:rsidRDefault="00FF2BEB" w:rsidP="00961AB4">
      <w:pPr>
        <w:widowControl w:val="0"/>
        <w:numPr>
          <w:ilvl w:val="0"/>
          <w:numId w:val="11"/>
        </w:numPr>
        <w:spacing w:line="280" w:lineRule="exact"/>
        <w:ind w:left="0" w:firstLine="0"/>
        <w:jc w:val="both"/>
        <w:rPr>
          <w:sz w:val="22"/>
          <w:szCs w:val="22"/>
        </w:rPr>
      </w:pPr>
      <w:r w:rsidRPr="001D67B7">
        <w:rPr>
          <w:sz w:val="22"/>
          <w:szCs w:val="22"/>
        </w:rPr>
        <w:t xml:space="preserve">constituição de </w:t>
      </w:r>
      <w:r w:rsidR="00D67D30" w:rsidRPr="001D67B7">
        <w:rPr>
          <w:sz w:val="22"/>
          <w:szCs w:val="22"/>
        </w:rPr>
        <w:t>qualquer Ônus</w:t>
      </w:r>
      <w:r w:rsidRPr="001D67B7">
        <w:rPr>
          <w:sz w:val="22"/>
          <w:szCs w:val="22"/>
        </w:rPr>
        <w:t xml:space="preserve"> sobre os ativos integrantes do patrimônio da Sociedade, caução, ou outra garantia</w:t>
      </w:r>
      <w:r w:rsidR="00074DE6" w:rsidRPr="001D67B7">
        <w:rPr>
          <w:sz w:val="22"/>
          <w:szCs w:val="22"/>
        </w:rPr>
        <w:t xml:space="preserve">, exceto </w:t>
      </w:r>
      <w:r w:rsidRPr="001D67B7">
        <w:rPr>
          <w:sz w:val="22"/>
          <w:szCs w:val="22"/>
        </w:rPr>
        <w:t xml:space="preserve">pelo ônus </w:t>
      </w:r>
      <w:r w:rsidR="00295668" w:rsidRPr="001D67B7">
        <w:rPr>
          <w:sz w:val="22"/>
          <w:szCs w:val="22"/>
        </w:rPr>
        <w:t>existentes na presente data ou constituído nos termos dos Documentos da Operação</w:t>
      </w:r>
      <w:r w:rsidR="00894381" w:rsidRPr="001D67B7">
        <w:rPr>
          <w:sz w:val="22"/>
          <w:szCs w:val="22"/>
        </w:rPr>
        <w:t xml:space="preserve">, bem como os </w:t>
      </w:r>
      <w:r w:rsidRPr="001D67B7">
        <w:rPr>
          <w:sz w:val="22"/>
          <w:szCs w:val="22"/>
        </w:rPr>
        <w:t xml:space="preserve">bens objeto das Garantias da presente Operação de Securitização; </w:t>
      </w:r>
      <w:r w:rsidR="00074DE6" w:rsidRPr="001D67B7">
        <w:rPr>
          <w:sz w:val="22"/>
          <w:szCs w:val="22"/>
        </w:rPr>
        <w:t xml:space="preserve"> </w:t>
      </w:r>
    </w:p>
    <w:p w14:paraId="1D8FB0AA" w14:textId="77777777" w:rsidR="00BD1B54" w:rsidRPr="001D67B7" w:rsidRDefault="00BD1B54" w:rsidP="00961AB4">
      <w:pPr>
        <w:pStyle w:val="PargrafodaLista"/>
        <w:spacing w:line="280" w:lineRule="exact"/>
        <w:ind w:left="0"/>
        <w:jc w:val="both"/>
        <w:rPr>
          <w:sz w:val="22"/>
          <w:szCs w:val="22"/>
        </w:rPr>
      </w:pPr>
    </w:p>
    <w:p w14:paraId="2C793669" w14:textId="67DB2FDC" w:rsidR="00BD1B54" w:rsidRPr="001D67B7" w:rsidRDefault="00BD1B54" w:rsidP="00961AB4">
      <w:pPr>
        <w:widowControl w:val="0"/>
        <w:numPr>
          <w:ilvl w:val="0"/>
          <w:numId w:val="11"/>
        </w:numPr>
        <w:spacing w:line="280" w:lineRule="exact"/>
        <w:ind w:left="0" w:firstLine="0"/>
        <w:jc w:val="both"/>
        <w:rPr>
          <w:sz w:val="22"/>
          <w:szCs w:val="22"/>
        </w:rPr>
      </w:pPr>
      <w:r w:rsidRPr="001D67B7">
        <w:rPr>
          <w:color w:val="000000"/>
          <w:sz w:val="22"/>
          <w:szCs w:val="22"/>
        </w:rPr>
        <w:t>permitir que a Sociedade participe de qualquer operação que faça com que as declarações e garantias prestadas pelas Partes, deixem de ser verdadeiras ou que resulte na violação de qualquer obrigação assumida pel</w:t>
      </w:r>
      <w:r w:rsidR="00296357" w:rsidRPr="001D67B7">
        <w:rPr>
          <w:color w:val="000000"/>
          <w:sz w:val="22"/>
          <w:szCs w:val="22"/>
        </w:rPr>
        <w:t>a</w:t>
      </w:r>
      <w:r w:rsidRPr="001D67B7">
        <w:rPr>
          <w:color w:val="000000"/>
          <w:sz w:val="22"/>
          <w:szCs w:val="22"/>
        </w:rPr>
        <w:t xml:space="preserve"> Fiduciante;</w:t>
      </w:r>
    </w:p>
    <w:p w14:paraId="41292D04" w14:textId="77777777" w:rsidR="00BD1B54" w:rsidRPr="001D67B7" w:rsidRDefault="00BD1B54" w:rsidP="00961AB4">
      <w:pPr>
        <w:pStyle w:val="PargrafodaLista"/>
        <w:tabs>
          <w:tab w:val="left" w:pos="567"/>
        </w:tabs>
        <w:spacing w:line="280" w:lineRule="exact"/>
        <w:ind w:left="567" w:hanging="567"/>
        <w:jc w:val="both"/>
        <w:rPr>
          <w:sz w:val="22"/>
          <w:szCs w:val="22"/>
        </w:rPr>
      </w:pPr>
    </w:p>
    <w:p w14:paraId="63B0C83F" w14:textId="77777777" w:rsidR="00BD1B54" w:rsidRPr="001D67B7" w:rsidRDefault="00BD1B54" w:rsidP="00961AB4">
      <w:pPr>
        <w:widowControl w:val="0"/>
        <w:numPr>
          <w:ilvl w:val="0"/>
          <w:numId w:val="11"/>
        </w:numPr>
        <w:tabs>
          <w:tab w:val="left" w:pos="709"/>
        </w:tabs>
        <w:spacing w:line="280" w:lineRule="exact"/>
        <w:ind w:left="0" w:firstLine="0"/>
        <w:jc w:val="both"/>
        <w:rPr>
          <w:sz w:val="22"/>
          <w:szCs w:val="22"/>
        </w:rPr>
      </w:pPr>
      <w:r w:rsidRPr="001D67B7">
        <w:rPr>
          <w:color w:val="000000"/>
          <w:sz w:val="22"/>
          <w:szCs w:val="22"/>
        </w:rPr>
        <w:t>renúncia a direitos que causem um Efeito Adverso Relevante (conforme abaixo definido), desistência de pretensões ou cancelamento de créditos e/ou de recebíveis da Sociedade;</w:t>
      </w:r>
    </w:p>
    <w:p w14:paraId="0FFEF1E8" w14:textId="77777777" w:rsidR="00BD1B54" w:rsidRPr="001D67B7" w:rsidRDefault="00BD1B54" w:rsidP="00961AB4">
      <w:pPr>
        <w:pStyle w:val="PargrafodaLista"/>
        <w:tabs>
          <w:tab w:val="left" w:pos="142"/>
        </w:tabs>
        <w:spacing w:line="280" w:lineRule="exact"/>
        <w:ind w:left="0"/>
        <w:jc w:val="both"/>
        <w:rPr>
          <w:sz w:val="22"/>
          <w:szCs w:val="22"/>
        </w:rPr>
      </w:pPr>
    </w:p>
    <w:p w14:paraId="4292FCAA" w14:textId="77777777" w:rsidR="00BD1B54" w:rsidRPr="001D67B7" w:rsidRDefault="00BD1B54" w:rsidP="00961AB4">
      <w:pPr>
        <w:widowControl w:val="0"/>
        <w:numPr>
          <w:ilvl w:val="0"/>
          <w:numId w:val="11"/>
        </w:numPr>
        <w:tabs>
          <w:tab w:val="left" w:pos="709"/>
        </w:tabs>
        <w:spacing w:line="280" w:lineRule="exact"/>
        <w:ind w:left="0" w:firstLine="0"/>
        <w:jc w:val="both"/>
        <w:rPr>
          <w:sz w:val="22"/>
          <w:szCs w:val="22"/>
        </w:rPr>
      </w:pPr>
      <w:r w:rsidRPr="001D67B7">
        <w:rPr>
          <w:color w:val="000000"/>
          <w:sz w:val="22"/>
          <w:szCs w:val="22"/>
        </w:rPr>
        <w:t xml:space="preserve">fazer com que a Sociedade adote qualquer prática, aja, deixe de agir ou celebre qualquer negócio que possa causar um Efeito Adverso Relevante (conforme abaixo definido) na Sociedade ou em sua condição financeira, nos seus negócios, nas operações ou nas oportunidades de negócio; </w:t>
      </w:r>
    </w:p>
    <w:p w14:paraId="1BF3E61E" w14:textId="77777777" w:rsidR="00BD1B54" w:rsidRPr="001D67B7" w:rsidRDefault="00BD1B54" w:rsidP="00961AB4">
      <w:pPr>
        <w:pStyle w:val="PargrafodaLista"/>
        <w:tabs>
          <w:tab w:val="left" w:pos="142"/>
        </w:tabs>
        <w:spacing w:line="280" w:lineRule="exact"/>
        <w:ind w:left="0"/>
        <w:jc w:val="both"/>
        <w:rPr>
          <w:sz w:val="22"/>
          <w:szCs w:val="22"/>
        </w:rPr>
      </w:pPr>
    </w:p>
    <w:p w14:paraId="76CFD700" w14:textId="77777777" w:rsidR="00BD1B54" w:rsidRPr="001D67B7" w:rsidRDefault="00BD1B54" w:rsidP="00961AB4">
      <w:pPr>
        <w:widowControl w:val="0"/>
        <w:numPr>
          <w:ilvl w:val="0"/>
          <w:numId w:val="11"/>
        </w:numPr>
        <w:tabs>
          <w:tab w:val="left" w:pos="709"/>
        </w:tabs>
        <w:spacing w:line="280" w:lineRule="exact"/>
        <w:ind w:left="0" w:firstLine="0"/>
        <w:jc w:val="both"/>
        <w:rPr>
          <w:sz w:val="22"/>
          <w:szCs w:val="22"/>
        </w:rPr>
      </w:pPr>
      <w:r w:rsidRPr="001D67B7">
        <w:rPr>
          <w:color w:val="000000"/>
          <w:sz w:val="22"/>
          <w:szCs w:val="22"/>
        </w:rPr>
        <w:t>condução, de qualquer forma, dos negócios da Sociedade fora de seu curso normal;</w:t>
      </w:r>
    </w:p>
    <w:p w14:paraId="1E780D7E" w14:textId="77777777" w:rsidR="00BD1B54" w:rsidRPr="001D67B7" w:rsidRDefault="00BD1B54" w:rsidP="00961AB4">
      <w:pPr>
        <w:pStyle w:val="PargrafodaLista"/>
        <w:tabs>
          <w:tab w:val="left" w:pos="142"/>
        </w:tabs>
        <w:spacing w:line="280" w:lineRule="exact"/>
        <w:ind w:left="0"/>
        <w:jc w:val="both"/>
        <w:rPr>
          <w:sz w:val="22"/>
          <w:szCs w:val="22"/>
        </w:rPr>
      </w:pPr>
    </w:p>
    <w:p w14:paraId="7EAA633A" w14:textId="77C9F003" w:rsidR="00BD1B54" w:rsidRPr="001D67B7" w:rsidRDefault="00811522" w:rsidP="00961AB4">
      <w:pPr>
        <w:widowControl w:val="0"/>
        <w:numPr>
          <w:ilvl w:val="0"/>
          <w:numId w:val="11"/>
        </w:numPr>
        <w:spacing w:line="280" w:lineRule="exact"/>
        <w:ind w:left="0" w:firstLine="0"/>
        <w:jc w:val="both"/>
        <w:rPr>
          <w:sz w:val="22"/>
          <w:szCs w:val="22"/>
        </w:rPr>
      </w:pPr>
      <w:r w:rsidRPr="001D67B7">
        <w:rPr>
          <w:color w:val="000000"/>
          <w:sz w:val="22"/>
          <w:szCs w:val="22"/>
        </w:rPr>
        <w:t>ô</w:t>
      </w:r>
      <w:r w:rsidR="00D67D30" w:rsidRPr="001D67B7">
        <w:rPr>
          <w:color w:val="000000"/>
          <w:sz w:val="22"/>
          <w:szCs w:val="22"/>
        </w:rPr>
        <w:t>nus</w:t>
      </w:r>
      <w:r w:rsidR="00BD1B54" w:rsidRPr="001D67B7">
        <w:rPr>
          <w:color w:val="000000"/>
          <w:sz w:val="22"/>
          <w:szCs w:val="22"/>
        </w:rPr>
        <w:t xml:space="preserve"> ou prática de quaisquer atos e assinatura de quaisquer documentos que exonerem terceiros de suas responsabilidades para com a Sociedade, que cause um Efeito Adverso Relevante; </w:t>
      </w:r>
    </w:p>
    <w:p w14:paraId="35EDDB0F" w14:textId="77777777" w:rsidR="00074DE6" w:rsidRPr="001D67B7" w:rsidRDefault="00074DE6" w:rsidP="00C27A04">
      <w:pPr>
        <w:pStyle w:val="PargrafodaLista"/>
        <w:rPr>
          <w:sz w:val="22"/>
          <w:szCs w:val="22"/>
        </w:rPr>
      </w:pPr>
    </w:p>
    <w:p w14:paraId="4B02651D" w14:textId="44538950" w:rsidR="00074DE6" w:rsidRPr="001D67B7" w:rsidRDefault="00FF2BEB" w:rsidP="00961AB4">
      <w:pPr>
        <w:widowControl w:val="0"/>
        <w:numPr>
          <w:ilvl w:val="0"/>
          <w:numId w:val="11"/>
        </w:numPr>
        <w:spacing w:line="280" w:lineRule="exact"/>
        <w:ind w:left="0" w:firstLine="0"/>
        <w:jc w:val="both"/>
        <w:rPr>
          <w:sz w:val="22"/>
          <w:szCs w:val="22"/>
        </w:rPr>
      </w:pPr>
      <w:r w:rsidRPr="001D67B7">
        <w:rPr>
          <w:sz w:val="22"/>
          <w:szCs w:val="22"/>
        </w:rPr>
        <w:t xml:space="preserve">contratação de qualquer </w:t>
      </w:r>
      <w:r w:rsidR="00074DE6" w:rsidRPr="001D67B7">
        <w:rPr>
          <w:sz w:val="22"/>
          <w:szCs w:val="22"/>
        </w:rPr>
        <w:t>endividamento</w:t>
      </w:r>
      <w:r w:rsidRPr="001D67B7">
        <w:rPr>
          <w:sz w:val="22"/>
          <w:szCs w:val="22"/>
        </w:rPr>
        <w:t xml:space="preserve"> no mercado financeiro ou realização de qualquer operação no mercado de capitais</w:t>
      </w:r>
      <w:r w:rsidR="002F7CB1" w:rsidRPr="001D67B7">
        <w:rPr>
          <w:sz w:val="22"/>
          <w:szCs w:val="22"/>
        </w:rPr>
        <w:t xml:space="preserve"> </w:t>
      </w:r>
      <w:r w:rsidR="00894381" w:rsidRPr="001D67B7">
        <w:rPr>
          <w:sz w:val="22"/>
          <w:szCs w:val="22"/>
        </w:rPr>
        <w:t>que acarretem Efeito Adverso Relevante</w:t>
      </w:r>
      <w:r w:rsidR="00074DE6" w:rsidRPr="001D67B7">
        <w:rPr>
          <w:sz w:val="22"/>
          <w:szCs w:val="22"/>
        </w:rPr>
        <w:t xml:space="preserve">; </w:t>
      </w:r>
    </w:p>
    <w:p w14:paraId="69AD9AB5" w14:textId="77777777" w:rsidR="00BD1B54" w:rsidRPr="001D67B7" w:rsidRDefault="00BD1B54" w:rsidP="00961AB4">
      <w:pPr>
        <w:pStyle w:val="PargrafodaLista"/>
        <w:tabs>
          <w:tab w:val="left" w:pos="142"/>
        </w:tabs>
        <w:spacing w:line="280" w:lineRule="exact"/>
        <w:ind w:left="0"/>
        <w:jc w:val="both"/>
        <w:rPr>
          <w:sz w:val="22"/>
          <w:szCs w:val="22"/>
        </w:rPr>
      </w:pPr>
    </w:p>
    <w:p w14:paraId="44150EA9" w14:textId="77777777" w:rsidR="00BD1B54" w:rsidRPr="001D67B7" w:rsidRDefault="00BD1B54" w:rsidP="00961AB4">
      <w:pPr>
        <w:widowControl w:val="0"/>
        <w:numPr>
          <w:ilvl w:val="0"/>
          <w:numId w:val="11"/>
        </w:numPr>
        <w:tabs>
          <w:tab w:val="left" w:pos="709"/>
        </w:tabs>
        <w:spacing w:line="280" w:lineRule="exact"/>
        <w:ind w:left="0" w:firstLine="0"/>
        <w:jc w:val="both"/>
        <w:rPr>
          <w:sz w:val="22"/>
          <w:szCs w:val="22"/>
        </w:rPr>
      </w:pPr>
      <w:r w:rsidRPr="001D67B7">
        <w:rPr>
          <w:color w:val="000000"/>
          <w:sz w:val="22"/>
          <w:szCs w:val="22"/>
          <w:lang w:val="pt-PT"/>
        </w:rPr>
        <w:t>participação em grupo de sociedades e aquisição de controle de outras sociedades;</w:t>
      </w:r>
    </w:p>
    <w:p w14:paraId="76E03B5D" w14:textId="77777777" w:rsidR="00BD1B54" w:rsidRPr="001D67B7" w:rsidRDefault="00BD1B54" w:rsidP="00961AB4">
      <w:pPr>
        <w:pStyle w:val="PargrafodaLista"/>
        <w:spacing w:line="280" w:lineRule="exact"/>
        <w:rPr>
          <w:color w:val="000000"/>
          <w:sz w:val="22"/>
          <w:szCs w:val="22"/>
          <w:lang w:val="pt-PT"/>
        </w:rPr>
      </w:pPr>
    </w:p>
    <w:p w14:paraId="1352540D" w14:textId="58CE08E7" w:rsidR="00BD1B54" w:rsidRPr="001D67B7" w:rsidRDefault="00BD1B54" w:rsidP="00961AB4">
      <w:pPr>
        <w:widowControl w:val="0"/>
        <w:numPr>
          <w:ilvl w:val="0"/>
          <w:numId w:val="11"/>
        </w:numPr>
        <w:tabs>
          <w:tab w:val="left" w:pos="709"/>
        </w:tabs>
        <w:spacing w:line="280" w:lineRule="exact"/>
        <w:ind w:left="0" w:firstLine="0"/>
        <w:jc w:val="both"/>
        <w:rPr>
          <w:sz w:val="22"/>
          <w:szCs w:val="22"/>
        </w:rPr>
      </w:pPr>
      <w:r w:rsidRPr="001D67B7">
        <w:rPr>
          <w:color w:val="000000"/>
          <w:sz w:val="22"/>
          <w:szCs w:val="22"/>
          <w:lang w:val="pt-PT"/>
        </w:rPr>
        <w:t>qualquer</w:t>
      </w:r>
      <w:r w:rsidRPr="001D67B7">
        <w:rPr>
          <w:color w:val="000000"/>
          <w:sz w:val="22"/>
          <w:szCs w:val="22"/>
        </w:rPr>
        <w:t xml:space="preserve"> das matérias que, nos termos do Código Civil os cotistas da Sociedade tenham direito de recesso/retirada;</w:t>
      </w:r>
    </w:p>
    <w:p w14:paraId="586F348A" w14:textId="77777777" w:rsidR="00BD1B54" w:rsidRPr="001D67B7" w:rsidRDefault="00BD1B54" w:rsidP="00961AB4">
      <w:pPr>
        <w:widowControl w:val="0"/>
        <w:tabs>
          <w:tab w:val="left" w:pos="142"/>
        </w:tabs>
        <w:spacing w:line="280" w:lineRule="exact"/>
        <w:jc w:val="both"/>
        <w:rPr>
          <w:sz w:val="22"/>
          <w:szCs w:val="22"/>
        </w:rPr>
      </w:pPr>
    </w:p>
    <w:p w14:paraId="3D3F665A" w14:textId="77777777" w:rsidR="00BD1B54" w:rsidRPr="001D67B7" w:rsidRDefault="00BD1B54" w:rsidP="00961AB4">
      <w:pPr>
        <w:widowControl w:val="0"/>
        <w:numPr>
          <w:ilvl w:val="0"/>
          <w:numId w:val="11"/>
        </w:numPr>
        <w:tabs>
          <w:tab w:val="left" w:pos="709"/>
        </w:tabs>
        <w:spacing w:line="280" w:lineRule="exact"/>
        <w:ind w:left="0" w:firstLine="0"/>
        <w:jc w:val="both"/>
        <w:rPr>
          <w:color w:val="000000"/>
          <w:sz w:val="22"/>
          <w:szCs w:val="22"/>
        </w:rPr>
      </w:pPr>
      <w:r w:rsidRPr="001D67B7">
        <w:rPr>
          <w:color w:val="000000"/>
          <w:sz w:val="22"/>
          <w:szCs w:val="22"/>
          <w:lang w:val="pt-PT"/>
        </w:rPr>
        <w:t>distribuição de rendimentos, frutos ou vantagens, a qualquer título, inclusive</w:t>
      </w:r>
      <w:r w:rsidRPr="001D67B7">
        <w:rPr>
          <w:color w:val="000000"/>
          <w:sz w:val="22"/>
          <w:szCs w:val="22"/>
        </w:rPr>
        <w:t xml:space="preserve"> distribuição </w:t>
      </w:r>
      <w:r w:rsidRPr="001D67B7">
        <w:rPr>
          <w:color w:val="000000"/>
          <w:sz w:val="22"/>
          <w:szCs w:val="22"/>
          <w:lang w:val="pt-PT"/>
        </w:rPr>
        <w:t>de</w:t>
      </w:r>
      <w:r w:rsidRPr="001D67B7">
        <w:rPr>
          <w:color w:val="000000"/>
          <w:sz w:val="22"/>
          <w:szCs w:val="22"/>
        </w:rPr>
        <w:t xml:space="preserve"> lucros e remuneração a título de </w:t>
      </w:r>
      <w:r w:rsidRPr="001D67B7">
        <w:rPr>
          <w:i/>
          <w:color w:val="000000"/>
          <w:sz w:val="22"/>
          <w:szCs w:val="22"/>
        </w:rPr>
        <w:t>pro labore</w:t>
      </w:r>
      <w:bookmarkStart w:id="39" w:name="Texto170"/>
      <w:r w:rsidRPr="001D67B7">
        <w:rPr>
          <w:color w:val="000000"/>
          <w:sz w:val="22"/>
          <w:szCs w:val="22"/>
        </w:rPr>
        <w:t>;</w:t>
      </w:r>
      <w:bookmarkEnd w:id="39"/>
      <w:r w:rsidRPr="001D67B7">
        <w:rPr>
          <w:color w:val="000000"/>
          <w:sz w:val="22"/>
          <w:szCs w:val="22"/>
        </w:rPr>
        <w:t xml:space="preserve"> e</w:t>
      </w:r>
    </w:p>
    <w:p w14:paraId="44466AD4" w14:textId="77777777" w:rsidR="00BD1B54" w:rsidRPr="001D67B7" w:rsidRDefault="00BD1B54" w:rsidP="00961AB4">
      <w:pPr>
        <w:pStyle w:val="PargrafodaLista"/>
        <w:tabs>
          <w:tab w:val="left" w:pos="142"/>
        </w:tabs>
        <w:spacing w:line="280" w:lineRule="exact"/>
        <w:ind w:left="0"/>
        <w:jc w:val="both"/>
        <w:rPr>
          <w:sz w:val="22"/>
          <w:szCs w:val="22"/>
        </w:rPr>
      </w:pPr>
    </w:p>
    <w:p w14:paraId="566E217B" w14:textId="61661649" w:rsidR="005D2DFA" w:rsidRPr="001D67B7" w:rsidRDefault="00BD1B54" w:rsidP="00961AB4">
      <w:pPr>
        <w:widowControl w:val="0"/>
        <w:numPr>
          <w:ilvl w:val="0"/>
          <w:numId w:val="11"/>
        </w:numPr>
        <w:tabs>
          <w:tab w:val="left" w:pos="142"/>
        </w:tabs>
        <w:spacing w:line="280" w:lineRule="exact"/>
        <w:ind w:left="0" w:firstLine="0"/>
        <w:jc w:val="both"/>
        <w:rPr>
          <w:sz w:val="22"/>
          <w:szCs w:val="22"/>
        </w:rPr>
      </w:pPr>
      <w:r w:rsidRPr="001D67B7">
        <w:rPr>
          <w:color w:val="000000"/>
          <w:sz w:val="22"/>
          <w:szCs w:val="22"/>
          <w:lang w:val="pt-PT"/>
        </w:rPr>
        <w:t>qualquer</w:t>
      </w:r>
      <w:r w:rsidRPr="001D67B7">
        <w:rPr>
          <w:color w:val="000000"/>
          <w:sz w:val="22"/>
          <w:szCs w:val="22"/>
        </w:rPr>
        <w:t xml:space="preserve"> deliberação e/ou alteração no Contrato Social da Sociedade que possa acarretar restrição no direito da Fiduciária em excutir sua garantia</w:t>
      </w:r>
      <w:r w:rsidR="00C61D28" w:rsidRPr="001D67B7">
        <w:rPr>
          <w:color w:val="000000"/>
          <w:sz w:val="22"/>
          <w:szCs w:val="22"/>
        </w:rPr>
        <w:t>;</w:t>
      </w:r>
    </w:p>
    <w:p w14:paraId="5A076105" w14:textId="77777777" w:rsidR="005D2DFA" w:rsidRPr="001D67B7" w:rsidRDefault="005D2DFA" w:rsidP="00C27A04">
      <w:pPr>
        <w:pStyle w:val="PargrafodaLista"/>
        <w:rPr>
          <w:sz w:val="22"/>
          <w:szCs w:val="22"/>
        </w:rPr>
      </w:pPr>
    </w:p>
    <w:p w14:paraId="5C7D2294" w14:textId="5EB71C73" w:rsidR="00BD1B54" w:rsidRPr="001D67B7" w:rsidRDefault="00FF2BEB" w:rsidP="00961AB4">
      <w:pPr>
        <w:widowControl w:val="0"/>
        <w:numPr>
          <w:ilvl w:val="0"/>
          <w:numId w:val="11"/>
        </w:numPr>
        <w:tabs>
          <w:tab w:val="left" w:pos="142"/>
        </w:tabs>
        <w:spacing w:line="280" w:lineRule="exact"/>
        <w:ind w:left="0" w:firstLine="0"/>
        <w:jc w:val="both"/>
        <w:rPr>
          <w:sz w:val="22"/>
          <w:szCs w:val="22"/>
        </w:rPr>
      </w:pPr>
      <w:r w:rsidRPr="001D67B7">
        <w:rPr>
          <w:sz w:val="22"/>
          <w:szCs w:val="22"/>
        </w:rPr>
        <w:t>contratação de novos funcionários, ampliação do objeto social da Sociedade, ou a prática de qualquer ato que</w:t>
      </w:r>
      <w:r w:rsidR="00D67D30" w:rsidRPr="001D67B7">
        <w:rPr>
          <w:sz w:val="22"/>
          <w:szCs w:val="22"/>
        </w:rPr>
        <w:t xml:space="preserve"> </w:t>
      </w:r>
      <w:proofErr w:type="gramStart"/>
      <w:r w:rsidR="00D67D30" w:rsidRPr="001D67B7">
        <w:rPr>
          <w:sz w:val="22"/>
          <w:szCs w:val="22"/>
        </w:rPr>
        <w:t>acarrete</w:t>
      </w:r>
      <w:r w:rsidR="00302469" w:rsidRPr="001D67B7">
        <w:rPr>
          <w:sz w:val="22"/>
          <w:szCs w:val="22"/>
        </w:rPr>
        <w:t xml:space="preserve"> </w:t>
      </w:r>
      <w:r w:rsidR="00D67D30" w:rsidRPr="001D67B7">
        <w:rPr>
          <w:sz w:val="22"/>
          <w:szCs w:val="22"/>
        </w:rPr>
        <w:t>em</w:t>
      </w:r>
      <w:proofErr w:type="gramEnd"/>
      <w:r w:rsidR="00D67D30" w:rsidRPr="001D67B7">
        <w:rPr>
          <w:sz w:val="22"/>
          <w:szCs w:val="22"/>
        </w:rPr>
        <w:t xml:space="preserve"> </w:t>
      </w:r>
      <w:r w:rsidR="00BB642F">
        <w:rPr>
          <w:sz w:val="22"/>
          <w:szCs w:val="22"/>
        </w:rPr>
        <w:t xml:space="preserve">um </w:t>
      </w:r>
      <w:r w:rsidR="00302469" w:rsidRPr="001D67B7">
        <w:rPr>
          <w:sz w:val="22"/>
          <w:szCs w:val="22"/>
        </w:rPr>
        <w:t>Efeito Adverso Relevante</w:t>
      </w:r>
      <w:r w:rsidR="00BD1B54" w:rsidRPr="001D67B7">
        <w:rPr>
          <w:sz w:val="22"/>
          <w:szCs w:val="22"/>
        </w:rPr>
        <w:t>.</w:t>
      </w:r>
    </w:p>
    <w:p w14:paraId="47A46041" w14:textId="77777777" w:rsidR="00BD1B54" w:rsidRPr="001D67B7" w:rsidRDefault="00BD1B54" w:rsidP="00961AB4">
      <w:pPr>
        <w:pStyle w:val="Corpodetexto2"/>
        <w:widowControl w:val="0"/>
        <w:spacing w:line="280" w:lineRule="exact"/>
        <w:rPr>
          <w:rFonts w:ascii="Times New Roman" w:hAnsi="Times New Roman"/>
          <w:b w:val="0"/>
          <w:sz w:val="22"/>
          <w:szCs w:val="22"/>
        </w:rPr>
      </w:pPr>
    </w:p>
    <w:p w14:paraId="080D8B50" w14:textId="2471D925" w:rsidR="00BD1B54" w:rsidRPr="001D67B7" w:rsidRDefault="00FF2D84" w:rsidP="00961AB4">
      <w:pPr>
        <w:pStyle w:val="Corpodetexto2"/>
        <w:widowControl w:val="0"/>
        <w:spacing w:line="280" w:lineRule="exact"/>
        <w:rPr>
          <w:rFonts w:ascii="Times New Roman" w:hAnsi="Times New Roman"/>
          <w:b w:val="0"/>
          <w:sz w:val="22"/>
          <w:szCs w:val="22"/>
        </w:rPr>
      </w:pPr>
      <w:r w:rsidRPr="001D67B7">
        <w:rPr>
          <w:rFonts w:ascii="Times New Roman" w:hAnsi="Times New Roman"/>
          <w:b w:val="0"/>
          <w:sz w:val="22"/>
          <w:szCs w:val="22"/>
        </w:rPr>
        <w:t>6</w:t>
      </w:r>
      <w:r w:rsidR="00BD1B54" w:rsidRPr="001D67B7">
        <w:rPr>
          <w:rFonts w:ascii="Times New Roman" w:hAnsi="Times New Roman"/>
          <w:b w:val="0"/>
          <w:sz w:val="22"/>
          <w:szCs w:val="22"/>
        </w:rPr>
        <w:t>.1.1.</w:t>
      </w:r>
      <w:r w:rsidR="00BD1B54" w:rsidRPr="001D67B7">
        <w:rPr>
          <w:rFonts w:ascii="Times New Roman" w:hAnsi="Times New Roman"/>
          <w:b w:val="0"/>
          <w:sz w:val="22"/>
          <w:szCs w:val="22"/>
        </w:rPr>
        <w:tab/>
        <w:t xml:space="preserve">Para os fins do item </w:t>
      </w:r>
      <w:r w:rsidR="00C66C27" w:rsidRPr="001D67B7">
        <w:rPr>
          <w:rFonts w:ascii="Times New Roman" w:hAnsi="Times New Roman"/>
          <w:b w:val="0"/>
          <w:sz w:val="22"/>
          <w:szCs w:val="22"/>
        </w:rPr>
        <w:t>6</w:t>
      </w:r>
      <w:r w:rsidR="00BD1B54" w:rsidRPr="001D67B7">
        <w:rPr>
          <w:rFonts w:ascii="Times New Roman" w:hAnsi="Times New Roman"/>
          <w:b w:val="0"/>
          <w:sz w:val="22"/>
          <w:szCs w:val="22"/>
        </w:rPr>
        <w:t>.1, acima, “</w:t>
      </w:r>
      <w:r w:rsidR="00BD1B54" w:rsidRPr="001D67B7">
        <w:rPr>
          <w:rFonts w:ascii="Times New Roman" w:hAnsi="Times New Roman"/>
          <w:b w:val="0"/>
          <w:sz w:val="22"/>
          <w:szCs w:val="22"/>
          <w:u w:val="single"/>
        </w:rPr>
        <w:t>Ônus</w:t>
      </w:r>
      <w:r w:rsidR="00BD1B54" w:rsidRPr="001D67B7">
        <w:rPr>
          <w:rFonts w:ascii="Times New Roman" w:hAnsi="Times New Roman"/>
          <w:b w:val="0"/>
          <w:sz w:val="22"/>
          <w:szCs w:val="22"/>
        </w:rPr>
        <w:t xml:space="preserve">” significa qualquer ônus, penhor, direito de garantia, arrendamento, encargo, opção, direito de preferência e restrição à transferência, nos termos de qualquer acordo de cotistas ou acordo similar, gravame ou qualquer outra restrição ou limitação, seja de que natureza for, que venha a afetar a livre e plena propriedade das </w:t>
      </w:r>
      <w:r w:rsidR="009F7259" w:rsidRPr="001D67B7">
        <w:rPr>
          <w:rFonts w:ascii="Times New Roman" w:hAnsi="Times New Roman"/>
          <w:b w:val="0"/>
          <w:sz w:val="22"/>
          <w:szCs w:val="22"/>
        </w:rPr>
        <w:t>Qu</w:t>
      </w:r>
      <w:r w:rsidR="00BD1B54" w:rsidRPr="001D67B7">
        <w:rPr>
          <w:rFonts w:ascii="Times New Roman" w:hAnsi="Times New Roman"/>
          <w:b w:val="0"/>
          <w:sz w:val="22"/>
          <w:szCs w:val="22"/>
        </w:rPr>
        <w:t xml:space="preserve">otas ou venha a prejudicar sua alienação, seja de que natureza </w:t>
      </w:r>
      <w:r w:rsidR="00BD1B54" w:rsidRPr="001D67B7">
        <w:rPr>
          <w:rFonts w:ascii="Times New Roman" w:hAnsi="Times New Roman"/>
          <w:b w:val="0"/>
          <w:sz w:val="22"/>
          <w:szCs w:val="22"/>
        </w:rPr>
        <w:lastRenderedPageBreak/>
        <w:t>for, a qualquer tempo, incluindo mas não se limitando a usufruto sobre direitos políticos e/ou patrimoniais.</w:t>
      </w:r>
    </w:p>
    <w:p w14:paraId="0AA62C8B" w14:textId="77777777" w:rsidR="00BD1B54" w:rsidRPr="001D67B7" w:rsidRDefault="00BD1B54" w:rsidP="00961AB4">
      <w:pPr>
        <w:pStyle w:val="Corpodetexto2"/>
        <w:widowControl w:val="0"/>
        <w:spacing w:line="280" w:lineRule="exact"/>
        <w:ind w:left="567"/>
        <w:rPr>
          <w:rFonts w:ascii="Times New Roman" w:hAnsi="Times New Roman"/>
          <w:b w:val="0"/>
          <w:sz w:val="22"/>
          <w:szCs w:val="22"/>
        </w:rPr>
      </w:pPr>
    </w:p>
    <w:p w14:paraId="240797FB" w14:textId="6AAC6195" w:rsidR="00BD1B54" w:rsidRPr="001D67B7" w:rsidRDefault="00AC3058" w:rsidP="00961AB4">
      <w:pPr>
        <w:pStyle w:val="Corpodetexto2"/>
        <w:widowControl w:val="0"/>
        <w:spacing w:line="280" w:lineRule="exact"/>
        <w:rPr>
          <w:rFonts w:ascii="Times New Roman" w:hAnsi="Times New Roman"/>
          <w:b w:val="0"/>
          <w:sz w:val="22"/>
          <w:szCs w:val="22"/>
        </w:rPr>
      </w:pPr>
      <w:r w:rsidRPr="001D67B7">
        <w:rPr>
          <w:rFonts w:ascii="Times New Roman" w:hAnsi="Times New Roman"/>
          <w:b w:val="0"/>
          <w:sz w:val="22"/>
          <w:szCs w:val="22"/>
        </w:rPr>
        <w:t>6</w:t>
      </w:r>
      <w:r w:rsidR="00BD1B54" w:rsidRPr="001D67B7">
        <w:rPr>
          <w:rFonts w:ascii="Times New Roman" w:hAnsi="Times New Roman"/>
          <w:b w:val="0"/>
          <w:sz w:val="22"/>
          <w:szCs w:val="22"/>
        </w:rPr>
        <w:t>.1.2.</w:t>
      </w:r>
      <w:r w:rsidR="00BD1B54" w:rsidRPr="001D67B7">
        <w:rPr>
          <w:rFonts w:ascii="Times New Roman" w:hAnsi="Times New Roman"/>
          <w:b w:val="0"/>
          <w:sz w:val="22"/>
          <w:szCs w:val="22"/>
        </w:rPr>
        <w:tab/>
        <w:t xml:space="preserve">Para os fins do item </w:t>
      </w:r>
      <w:r w:rsidR="00C66C27" w:rsidRPr="001D67B7">
        <w:rPr>
          <w:rFonts w:ascii="Times New Roman" w:hAnsi="Times New Roman"/>
          <w:b w:val="0"/>
          <w:sz w:val="22"/>
          <w:szCs w:val="22"/>
        </w:rPr>
        <w:t>6</w:t>
      </w:r>
      <w:r w:rsidR="00BD1B54" w:rsidRPr="001D67B7">
        <w:rPr>
          <w:rFonts w:ascii="Times New Roman" w:hAnsi="Times New Roman"/>
          <w:b w:val="0"/>
          <w:sz w:val="22"/>
          <w:szCs w:val="22"/>
        </w:rPr>
        <w:t>.1, acima, “</w:t>
      </w:r>
      <w:r w:rsidR="00BD1B54" w:rsidRPr="001D67B7">
        <w:rPr>
          <w:rFonts w:ascii="Times New Roman" w:hAnsi="Times New Roman"/>
          <w:b w:val="0"/>
          <w:sz w:val="22"/>
          <w:szCs w:val="22"/>
          <w:u w:val="single"/>
        </w:rPr>
        <w:t>Efeito Adverso Relevante</w:t>
      </w:r>
      <w:r w:rsidR="00BD1B54" w:rsidRPr="001D67B7">
        <w:rPr>
          <w:rFonts w:ascii="Times New Roman" w:hAnsi="Times New Roman"/>
          <w:b w:val="0"/>
          <w:sz w:val="22"/>
          <w:szCs w:val="22"/>
        </w:rPr>
        <w:t xml:space="preserve">” </w:t>
      </w:r>
      <w:r w:rsidR="00977417" w:rsidRPr="001D67B7">
        <w:rPr>
          <w:rFonts w:ascii="Times New Roman" w:hAnsi="Times New Roman"/>
          <w:b w:val="0"/>
          <w:sz w:val="22"/>
          <w:szCs w:val="22"/>
        </w:rPr>
        <w:t xml:space="preserve">significa a assunção de </w:t>
      </w:r>
      <w:r w:rsidR="00BD1B54" w:rsidRPr="001D67B7">
        <w:rPr>
          <w:rFonts w:ascii="Times New Roman" w:hAnsi="Times New Roman"/>
          <w:b w:val="0"/>
          <w:sz w:val="22"/>
          <w:szCs w:val="22"/>
        </w:rPr>
        <w:t xml:space="preserve">obrigações que afetem a Sociedade em quantia superior a R$ </w:t>
      </w:r>
      <w:r w:rsidR="00A767D5" w:rsidRPr="001D67B7">
        <w:rPr>
          <w:rFonts w:ascii="Times New Roman" w:hAnsi="Times New Roman"/>
          <w:b w:val="0"/>
          <w:bCs/>
          <w:sz w:val="22"/>
          <w:szCs w:val="22"/>
          <w:highlight w:val="lightGray"/>
        </w:rPr>
        <w:t>[•]</w:t>
      </w:r>
      <w:r w:rsidR="00A767D5" w:rsidRPr="001D67B7">
        <w:rPr>
          <w:rFonts w:ascii="Times New Roman" w:hAnsi="Times New Roman"/>
          <w:b w:val="0"/>
          <w:bCs/>
          <w:sz w:val="22"/>
          <w:szCs w:val="22"/>
        </w:rPr>
        <w:t xml:space="preserve"> </w:t>
      </w:r>
      <w:r w:rsidR="00977417" w:rsidRPr="001D67B7">
        <w:rPr>
          <w:rFonts w:ascii="Times New Roman" w:hAnsi="Times New Roman"/>
          <w:b w:val="0"/>
          <w:bCs/>
          <w:sz w:val="22"/>
          <w:szCs w:val="22"/>
        </w:rPr>
        <w:t>(</w:t>
      </w:r>
      <w:r w:rsidR="00A767D5" w:rsidRPr="001D67B7">
        <w:rPr>
          <w:rFonts w:ascii="Times New Roman" w:hAnsi="Times New Roman"/>
          <w:b w:val="0"/>
          <w:bCs/>
          <w:sz w:val="22"/>
          <w:szCs w:val="22"/>
          <w:highlight w:val="lightGray"/>
        </w:rPr>
        <w:t>[•]</w:t>
      </w:r>
      <w:r w:rsidR="00977417" w:rsidRPr="001D67B7">
        <w:rPr>
          <w:rFonts w:ascii="Times New Roman" w:hAnsi="Times New Roman"/>
          <w:b w:val="0"/>
          <w:bCs/>
          <w:sz w:val="22"/>
          <w:szCs w:val="22"/>
        </w:rPr>
        <w:t>)</w:t>
      </w:r>
      <w:r w:rsidR="00BD1B54" w:rsidRPr="001D67B7">
        <w:rPr>
          <w:rFonts w:ascii="Times New Roman" w:hAnsi="Times New Roman"/>
          <w:b w:val="0"/>
          <w:bCs/>
          <w:sz w:val="22"/>
          <w:szCs w:val="22"/>
        </w:rPr>
        <w:t>,</w:t>
      </w:r>
      <w:r w:rsidR="00BD1B54" w:rsidRPr="001D67B7">
        <w:rPr>
          <w:rFonts w:ascii="Times New Roman" w:hAnsi="Times New Roman"/>
          <w:b w:val="0"/>
          <w:sz w:val="22"/>
          <w:szCs w:val="22"/>
        </w:rPr>
        <w:t xml:space="preserve"> seja de forma isolada ou em um conjunto de atos de mesma natureza realizados em um mesmo exercício social.</w:t>
      </w:r>
      <w:r w:rsidR="00302469" w:rsidRPr="001D67B7">
        <w:rPr>
          <w:rFonts w:ascii="Times New Roman" w:hAnsi="Times New Roman"/>
          <w:b w:val="0"/>
          <w:sz w:val="22"/>
          <w:szCs w:val="22"/>
        </w:rPr>
        <w:t xml:space="preserve"> </w:t>
      </w:r>
    </w:p>
    <w:p w14:paraId="525E3699" w14:textId="77777777" w:rsidR="00BD1B54" w:rsidRPr="001D67B7" w:rsidRDefault="00BD1B54" w:rsidP="00961AB4">
      <w:pPr>
        <w:pStyle w:val="Corpodetexto2"/>
        <w:widowControl w:val="0"/>
        <w:spacing w:line="280" w:lineRule="exact"/>
        <w:ind w:left="567"/>
        <w:rPr>
          <w:rFonts w:ascii="Times New Roman" w:hAnsi="Times New Roman"/>
          <w:b w:val="0"/>
          <w:sz w:val="22"/>
          <w:szCs w:val="22"/>
        </w:rPr>
      </w:pPr>
    </w:p>
    <w:p w14:paraId="03617130" w14:textId="5A72EBA2" w:rsidR="00BD1B54" w:rsidRPr="001D67B7" w:rsidRDefault="00AC3058" w:rsidP="00961AB4">
      <w:pPr>
        <w:pStyle w:val="Corpodetexto2"/>
        <w:widowControl w:val="0"/>
        <w:spacing w:line="280" w:lineRule="exact"/>
        <w:rPr>
          <w:rFonts w:ascii="Times New Roman" w:hAnsi="Times New Roman"/>
          <w:b w:val="0"/>
          <w:sz w:val="22"/>
          <w:szCs w:val="22"/>
        </w:rPr>
      </w:pPr>
      <w:r w:rsidRPr="001D67B7">
        <w:rPr>
          <w:rFonts w:ascii="Times New Roman" w:hAnsi="Times New Roman"/>
          <w:b w:val="0"/>
          <w:sz w:val="22"/>
          <w:szCs w:val="22"/>
        </w:rPr>
        <w:t>6</w:t>
      </w:r>
      <w:r w:rsidR="00BD1B54" w:rsidRPr="001D67B7">
        <w:rPr>
          <w:rFonts w:ascii="Times New Roman" w:hAnsi="Times New Roman"/>
          <w:b w:val="0"/>
          <w:sz w:val="22"/>
          <w:szCs w:val="22"/>
        </w:rPr>
        <w:t>.1.3.</w:t>
      </w:r>
      <w:r w:rsidR="00BD1B54" w:rsidRPr="001D67B7">
        <w:rPr>
          <w:rFonts w:ascii="Times New Roman" w:hAnsi="Times New Roman"/>
          <w:b w:val="0"/>
          <w:sz w:val="22"/>
          <w:szCs w:val="22"/>
        </w:rPr>
        <w:tab/>
        <w:t xml:space="preserve">A Fiduciária deverá ser </w:t>
      </w:r>
      <w:r w:rsidR="0057754D" w:rsidRPr="001D67B7">
        <w:rPr>
          <w:rFonts w:ascii="Times New Roman" w:hAnsi="Times New Roman"/>
          <w:b w:val="0"/>
          <w:sz w:val="22"/>
          <w:szCs w:val="22"/>
        </w:rPr>
        <w:t xml:space="preserve">pessoal e </w:t>
      </w:r>
      <w:r w:rsidR="00BD1B54" w:rsidRPr="001D67B7">
        <w:rPr>
          <w:rFonts w:ascii="Times New Roman" w:hAnsi="Times New Roman"/>
          <w:b w:val="0"/>
          <w:sz w:val="22"/>
          <w:szCs w:val="22"/>
        </w:rPr>
        <w:t>comprovadamente notificada</w:t>
      </w:r>
      <w:r w:rsidR="00302469" w:rsidRPr="001D67B7">
        <w:rPr>
          <w:rFonts w:ascii="Times New Roman" w:hAnsi="Times New Roman"/>
          <w:b w:val="0"/>
          <w:sz w:val="22"/>
          <w:szCs w:val="22"/>
        </w:rPr>
        <w:t>, por qualquer meio idôneo,</w:t>
      </w:r>
      <w:r w:rsidR="00BD1B54" w:rsidRPr="001D67B7">
        <w:rPr>
          <w:rFonts w:ascii="Times New Roman" w:hAnsi="Times New Roman"/>
          <w:b w:val="0"/>
          <w:sz w:val="22"/>
          <w:szCs w:val="22"/>
        </w:rPr>
        <w:t xml:space="preserve"> pel</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BD1B54"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BD1B54" w:rsidRPr="001D67B7">
        <w:rPr>
          <w:rFonts w:ascii="Times New Roman" w:hAnsi="Times New Roman"/>
          <w:b w:val="0"/>
          <w:sz w:val="22"/>
          <w:szCs w:val="22"/>
        </w:rPr>
        <w:t xml:space="preserve"> de toda e qualquer reunião de cotistas da Sociedade que tenha por objeto deliberar sobre qualquer das matérias referidas no item </w:t>
      </w:r>
      <w:r w:rsidR="00C66C27" w:rsidRPr="001D67B7">
        <w:rPr>
          <w:rFonts w:ascii="Times New Roman" w:hAnsi="Times New Roman"/>
          <w:b w:val="0"/>
          <w:sz w:val="22"/>
          <w:szCs w:val="22"/>
        </w:rPr>
        <w:t>6</w:t>
      </w:r>
      <w:r w:rsidR="00BD1B54" w:rsidRPr="001D67B7">
        <w:rPr>
          <w:rFonts w:ascii="Times New Roman" w:hAnsi="Times New Roman"/>
          <w:b w:val="0"/>
          <w:sz w:val="22"/>
          <w:szCs w:val="22"/>
        </w:rPr>
        <w:t>.1, acima, com uma antecedência mínima de 30 (trinta) dias da data de realização de cada reunião</w:t>
      </w:r>
      <w:r w:rsidR="008C3BFC">
        <w:rPr>
          <w:rFonts w:ascii="Times New Roman" w:hAnsi="Times New Roman"/>
          <w:b w:val="0"/>
          <w:sz w:val="22"/>
          <w:szCs w:val="22"/>
        </w:rPr>
        <w:t>, para que possa se manifestar sobre a possibilidade ou não de realização da deliberação</w:t>
      </w:r>
      <w:r w:rsidR="00BD1B54" w:rsidRPr="001D67B7">
        <w:rPr>
          <w:rFonts w:ascii="Times New Roman" w:hAnsi="Times New Roman"/>
          <w:b w:val="0"/>
          <w:sz w:val="22"/>
          <w:szCs w:val="22"/>
        </w:rPr>
        <w:t xml:space="preserve">. </w:t>
      </w:r>
    </w:p>
    <w:p w14:paraId="5B62F7C5" w14:textId="77777777" w:rsidR="003B4CB3" w:rsidRPr="001D67B7" w:rsidRDefault="003B4CB3" w:rsidP="00961AB4">
      <w:pPr>
        <w:spacing w:line="280" w:lineRule="exact"/>
        <w:ind w:right="49"/>
        <w:jc w:val="both"/>
        <w:rPr>
          <w:sz w:val="22"/>
          <w:szCs w:val="22"/>
        </w:rPr>
      </w:pPr>
    </w:p>
    <w:p w14:paraId="703BEC5A" w14:textId="340538AB" w:rsidR="003B4CB3" w:rsidRPr="001D67B7" w:rsidRDefault="00AC3058" w:rsidP="00961AB4">
      <w:pPr>
        <w:pStyle w:val="Corpodetexto2"/>
        <w:spacing w:line="280" w:lineRule="exact"/>
        <w:ind w:right="49"/>
        <w:rPr>
          <w:rFonts w:ascii="Times New Roman" w:hAnsi="Times New Roman"/>
          <w:b w:val="0"/>
          <w:sz w:val="22"/>
          <w:szCs w:val="22"/>
        </w:rPr>
      </w:pPr>
      <w:r w:rsidRPr="001D67B7">
        <w:rPr>
          <w:rFonts w:ascii="Times New Roman" w:hAnsi="Times New Roman"/>
          <w:b w:val="0"/>
          <w:sz w:val="22"/>
          <w:szCs w:val="22"/>
        </w:rPr>
        <w:t>6</w:t>
      </w:r>
      <w:r w:rsidR="00E979DC" w:rsidRPr="001D67B7">
        <w:rPr>
          <w:rFonts w:ascii="Times New Roman" w:hAnsi="Times New Roman"/>
          <w:b w:val="0"/>
          <w:sz w:val="22"/>
          <w:szCs w:val="22"/>
        </w:rPr>
        <w:t>.</w:t>
      </w:r>
      <w:r w:rsidR="00EB6022" w:rsidRPr="001D67B7">
        <w:rPr>
          <w:rFonts w:ascii="Times New Roman" w:hAnsi="Times New Roman"/>
          <w:b w:val="0"/>
          <w:sz w:val="22"/>
          <w:szCs w:val="22"/>
        </w:rPr>
        <w:t>2</w:t>
      </w:r>
      <w:r w:rsidR="00BB642F">
        <w:rPr>
          <w:rFonts w:ascii="Times New Roman" w:hAnsi="Times New Roman"/>
          <w:b w:val="0"/>
          <w:sz w:val="22"/>
          <w:szCs w:val="22"/>
        </w:rPr>
        <w:t>.</w:t>
      </w:r>
      <w:r w:rsidR="00E979DC" w:rsidRPr="001D67B7">
        <w:rPr>
          <w:rFonts w:ascii="Times New Roman" w:hAnsi="Times New Roman"/>
          <w:b w:val="0"/>
          <w:sz w:val="22"/>
          <w:szCs w:val="22"/>
        </w:rPr>
        <w:tab/>
        <w:t>A partir desta data e durante a vigência deste Contrato, todos e quaisquer Direitos</w:t>
      </w:r>
      <w:r w:rsidR="00302469" w:rsidRPr="001D67B7">
        <w:rPr>
          <w:rFonts w:ascii="Times New Roman" w:hAnsi="Times New Roman"/>
          <w:b w:val="0"/>
          <w:sz w:val="22"/>
          <w:szCs w:val="22"/>
        </w:rPr>
        <w:t xml:space="preserve"> Adicionais</w:t>
      </w:r>
      <w:r w:rsidR="00E979DC" w:rsidRPr="001D67B7">
        <w:rPr>
          <w:rFonts w:ascii="Times New Roman" w:hAnsi="Times New Roman"/>
          <w:b w:val="0"/>
          <w:sz w:val="22"/>
          <w:szCs w:val="22"/>
        </w:rPr>
        <w:t xml:space="preserve"> e recursos provenientes da dissolução ou liquidação da Sociedade, </w:t>
      </w:r>
      <w:r w:rsidR="00BB642F">
        <w:rPr>
          <w:rFonts w:ascii="Times New Roman" w:hAnsi="Times New Roman"/>
          <w:b w:val="0"/>
          <w:sz w:val="22"/>
          <w:szCs w:val="22"/>
        </w:rPr>
        <w:t>deverão ser</w:t>
      </w:r>
      <w:r w:rsidR="00E979DC" w:rsidRPr="001D67B7">
        <w:rPr>
          <w:rFonts w:ascii="Times New Roman" w:hAnsi="Times New Roman"/>
          <w:b w:val="0"/>
          <w:sz w:val="22"/>
          <w:szCs w:val="22"/>
        </w:rPr>
        <w:t xml:space="preserve"> direcionado</w:t>
      </w:r>
      <w:r w:rsidR="00066F5D" w:rsidRPr="001D67B7">
        <w:rPr>
          <w:rFonts w:ascii="Times New Roman" w:hAnsi="Times New Roman"/>
          <w:b w:val="0"/>
          <w:sz w:val="22"/>
          <w:szCs w:val="22"/>
        </w:rPr>
        <w:t>s</w:t>
      </w:r>
      <w:r w:rsidR="00E979DC" w:rsidRPr="001D67B7">
        <w:rPr>
          <w:rFonts w:ascii="Times New Roman" w:hAnsi="Times New Roman"/>
          <w:b w:val="0"/>
          <w:sz w:val="22"/>
          <w:szCs w:val="22"/>
        </w:rPr>
        <w:t xml:space="preserve"> </w:t>
      </w:r>
      <w:r w:rsidR="00BB642F">
        <w:rPr>
          <w:rFonts w:ascii="Times New Roman" w:hAnsi="Times New Roman"/>
          <w:b w:val="0"/>
          <w:sz w:val="22"/>
          <w:szCs w:val="22"/>
        </w:rPr>
        <w:t xml:space="preserve">pela Sociedade </w:t>
      </w:r>
      <w:r w:rsidR="00E979DC" w:rsidRPr="001D67B7">
        <w:rPr>
          <w:rFonts w:ascii="Times New Roman" w:hAnsi="Times New Roman"/>
          <w:b w:val="0"/>
          <w:sz w:val="22"/>
          <w:szCs w:val="22"/>
        </w:rPr>
        <w:t xml:space="preserve">para a </w:t>
      </w:r>
      <w:r w:rsidR="00415349" w:rsidRPr="001D67B7">
        <w:rPr>
          <w:rFonts w:ascii="Times New Roman" w:hAnsi="Times New Roman"/>
          <w:b w:val="0"/>
          <w:sz w:val="22"/>
          <w:szCs w:val="22"/>
        </w:rPr>
        <w:t>Conta</w:t>
      </w:r>
      <w:r w:rsidR="001753A6" w:rsidRPr="001D67B7">
        <w:rPr>
          <w:rFonts w:ascii="Times New Roman" w:hAnsi="Times New Roman"/>
          <w:b w:val="0"/>
          <w:sz w:val="22"/>
          <w:szCs w:val="22"/>
        </w:rPr>
        <w:t xml:space="preserve"> do Patrimônio Separado</w:t>
      </w:r>
      <w:r w:rsidR="00BB642F">
        <w:rPr>
          <w:rFonts w:ascii="Times New Roman" w:hAnsi="Times New Roman"/>
          <w:b w:val="0"/>
          <w:sz w:val="22"/>
          <w:szCs w:val="22"/>
        </w:rPr>
        <w:t xml:space="preserve"> e permanecerão nela retidos até a integral liquidação das Obrigações Garantidas</w:t>
      </w:r>
      <w:r w:rsidR="00E979DC" w:rsidRPr="001D67B7">
        <w:rPr>
          <w:rFonts w:ascii="Times New Roman" w:hAnsi="Times New Roman"/>
          <w:b w:val="0"/>
          <w:sz w:val="22"/>
          <w:szCs w:val="22"/>
        </w:rPr>
        <w:t xml:space="preserve">. </w:t>
      </w:r>
    </w:p>
    <w:p w14:paraId="45E71D40" w14:textId="77777777" w:rsidR="003B4CB3" w:rsidRPr="001D67B7" w:rsidRDefault="003B4CB3" w:rsidP="00961AB4">
      <w:pPr>
        <w:pStyle w:val="Corpodetexto2"/>
        <w:spacing w:line="280" w:lineRule="exact"/>
        <w:ind w:left="709" w:right="49"/>
        <w:rPr>
          <w:rFonts w:ascii="Times New Roman" w:hAnsi="Times New Roman"/>
          <w:b w:val="0"/>
          <w:sz w:val="22"/>
          <w:szCs w:val="22"/>
        </w:rPr>
      </w:pPr>
    </w:p>
    <w:p w14:paraId="2666A811" w14:textId="475BCDB0" w:rsidR="003B4CB3" w:rsidRPr="001D67B7" w:rsidRDefault="00AC3058" w:rsidP="00811522">
      <w:pPr>
        <w:pStyle w:val="Corpodetexto2"/>
        <w:spacing w:line="280" w:lineRule="exact"/>
        <w:ind w:right="49"/>
        <w:rPr>
          <w:rFonts w:ascii="Times New Roman" w:hAnsi="Times New Roman"/>
          <w:b w:val="0"/>
          <w:sz w:val="22"/>
          <w:szCs w:val="22"/>
        </w:rPr>
      </w:pPr>
      <w:r w:rsidRPr="001D67B7">
        <w:rPr>
          <w:rFonts w:ascii="Times New Roman" w:hAnsi="Times New Roman"/>
          <w:b w:val="0"/>
          <w:sz w:val="22"/>
          <w:szCs w:val="22"/>
        </w:rPr>
        <w:t>6</w:t>
      </w:r>
      <w:r w:rsidR="00415349" w:rsidRPr="001D67B7">
        <w:rPr>
          <w:rFonts w:ascii="Times New Roman" w:hAnsi="Times New Roman"/>
          <w:b w:val="0"/>
          <w:sz w:val="22"/>
          <w:szCs w:val="22"/>
        </w:rPr>
        <w:t>.</w:t>
      </w:r>
      <w:r w:rsidR="00EB6022" w:rsidRPr="001D67B7">
        <w:rPr>
          <w:rFonts w:ascii="Times New Roman" w:hAnsi="Times New Roman"/>
          <w:b w:val="0"/>
          <w:sz w:val="22"/>
          <w:szCs w:val="22"/>
        </w:rPr>
        <w:t>2</w:t>
      </w:r>
      <w:r w:rsidR="00415349" w:rsidRPr="001D67B7">
        <w:rPr>
          <w:rFonts w:ascii="Times New Roman" w:hAnsi="Times New Roman"/>
          <w:b w:val="0"/>
          <w:sz w:val="22"/>
          <w:szCs w:val="22"/>
        </w:rPr>
        <w:t>.</w:t>
      </w:r>
      <w:r w:rsidR="00BB642F">
        <w:rPr>
          <w:rFonts w:ascii="Times New Roman" w:hAnsi="Times New Roman"/>
          <w:b w:val="0"/>
          <w:sz w:val="22"/>
          <w:szCs w:val="22"/>
        </w:rPr>
        <w:t>1.</w:t>
      </w:r>
      <w:r w:rsidR="00415349" w:rsidRPr="001D67B7">
        <w:rPr>
          <w:rFonts w:ascii="Times New Roman" w:hAnsi="Times New Roman"/>
          <w:b w:val="0"/>
          <w:sz w:val="22"/>
          <w:szCs w:val="22"/>
        </w:rPr>
        <w:tab/>
        <w:t xml:space="preserve">Caso </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415349" w:rsidRPr="001D67B7">
        <w:rPr>
          <w:rFonts w:ascii="Times New Roman" w:hAnsi="Times New Roman"/>
          <w:b w:val="0"/>
          <w:sz w:val="22"/>
          <w:szCs w:val="22"/>
        </w:rPr>
        <w:t>, em violação ao disposto no presente instrumento, venha</w:t>
      </w:r>
      <w:r w:rsidR="00D53C46" w:rsidRPr="001D67B7">
        <w:rPr>
          <w:rFonts w:ascii="Times New Roman" w:hAnsi="Times New Roman"/>
          <w:b w:val="0"/>
          <w:sz w:val="22"/>
          <w:szCs w:val="22"/>
        </w:rPr>
        <w:t>m</w:t>
      </w:r>
      <w:r w:rsidR="00415349" w:rsidRPr="001D67B7">
        <w:rPr>
          <w:rFonts w:ascii="Times New Roman" w:hAnsi="Times New Roman"/>
          <w:b w:val="0"/>
          <w:sz w:val="22"/>
          <w:szCs w:val="22"/>
        </w:rPr>
        <w:t xml:space="preserve"> a receber recursos decorrentes dos Direitos </w:t>
      </w:r>
      <w:r w:rsidR="00272163" w:rsidRPr="001D67B7">
        <w:rPr>
          <w:rFonts w:ascii="Times New Roman" w:hAnsi="Times New Roman"/>
          <w:b w:val="0"/>
          <w:sz w:val="22"/>
          <w:szCs w:val="22"/>
        </w:rPr>
        <w:t xml:space="preserve">Adicionais </w:t>
      </w:r>
      <w:r w:rsidR="00415349" w:rsidRPr="001D67B7">
        <w:rPr>
          <w:rFonts w:ascii="Times New Roman" w:hAnsi="Times New Roman"/>
          <w:b w:val="0"/>
          <w:sz w:val="22"/>
          <w:szCs w:val="22"/>
        </w:rPr>
        <w:t xml:space="preserve">de forma diversa da prevista neste instrumento, ou em conta diversa da Conta </w:t>
      </w:r>
      <w:r w:rsidR="00272163" w:rsidRPr="001D67B7">
        <w:rPr>
          <w:rFonts w:ascii="Times New Roman" w:hAnsi="Times New Roman"/>
          <w:b w:val="0"/>
          <w:sz w:val="22"/>
          <w:szCs w:val="22"/>
        </w:rPr>
        <w:t>do Patrimônio Separado</w:t>
      </w:r>
      <w:r w:rsidR="00415349" w:rsidRPr="001D67B7">
        <w:rPr>
          <w:rFonts w:ascii="Times New Roman" w:hAnsi="Times New Roman"/>
          <w:b w:val="0"/>
          <w:sz w:val="22"/>
          <w:szCs w:val="22"/>
        </w:rPr>
        <w:t xml:space="preserve">, </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415349" w:rsidRPr="001D67B7">
        <w:rPr>
          <w:rFonts w:ascii="Times New Roman" w:hAnsi="Times New Roman"/>
          <w:b w:val="0"/>
          <w:sz w:val="22"/>
          <w:szCs w:val="22"/>
        </w:rPr>
        <w:t xml:space="preserve"> os </w:t>
      </w:r>
      <w:r w:rsidR="00296357" w:rsidRPr="001D67B7">
        <w:rPr>
          <w:rFonts w:ascii="Times New Roman" w:hAnsi="Times New Roman"/>
          <w:b w:val="0"/>
          <w:sz w:val="22"/>
          <w:szCs w:val="22"/>
        </w:rPr>
        <w:t>receber</w:t>
      </w:r>
      <w:r w:rsidR="00811522" w:rsidRPr="001D67B7">
        <w:rPr>
          <w:rFonts w:ascii="Times New Roman" w:hAnsi="Times New Roman"/>
          <w:b w:val="0"/>
          <w:sz w:val="22"/>
          <w:szCs w:val="22"/>
        </w:rPr>
        <w:t>ão</w:t>
      </w:r>
      <w:r w:rsidR="00296357" w:rsidRPr="001D67B7">
        <w:rPr>
          <w:rFonts w:ascii="Times New Roman" w:hAnsi="Times New Roman"/>
          <w:b w:val="0"/>
          <w:sz w:val="22"/>
          <w:szCs w:val="22"/>
        </w:rPr>
        <w:t xml:space="preserve"> </w:t>
      </w:r>
      <w:r w:rsidR="00415349" w:rsidRPr="001D67B7">
        <w:rPr>
          <w:rFonts w:ascii="Times New Roman" w:hAnsi="Times New Roman"/>
          <w:b w:val="0"/>
          <w:sz w:val="22"/>
          <w:szCs w:val="22"/>
        </w:rPr>
        <w:t xml:space="preserve">na qualidade de </w:t>
      </w:r>
      <w:r w:rsidR="00811522" w:rsidRPr="001D67B7">
        <w:rPr>
          <w:rFonts w:ascii="Times New Roman" w:hAnsi="Times New Roman"/>
          <w:b w:val="0"/>
          <w:sz w:val="22"/>
          <w:szCs w:val="22"/>
        </w:rPr>
        <w:t>féis</w:t>
      </w:r>
      <w:r w:rsidR="00415349" w:rsidRPr="001D67B7">
        <w:rPr>
          <w:rFonts w:ascii="Times New Roman" w:hAnsi="Times New Roman"/>
          <w:b w:val="0"/>
          <w:sz w:val="22"/>
          <w:szCs w:val="22"/>
        </w:rPr>
        <w:t xml:space="preserve"> depositári</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415349" w:rsidRPr="001D67B7">
        <w:rPr>
          <w:rFonts w:ascii="Times New Roman" w:hAnsi="Times New Roman"/>
          <w:b w:val="0"/>
          <w:sz w:val="22"/>
          <w:szCs w:val="22"/>
        </w:rPr>
        <w:t xml:space="preserve"> e dever</w:t>
      </w:r>
      <w:r w:rsidR="00811522" w:rsidRPr="001D67B7">
        <w:rPr>
          <w:rFonts w:ascii="Times New Roman" w:hAnsi="Times New Roman"/>
          <w:b w:val="0"/>
          <w:sz w:val="22"/>
          <w:szCs w:val="22"/>
        </w:rPr>
        <w:t>ão</w:t>
      </w:r>
      <w:r w:rsidR="00415349" w:rsidRPr="001D67B7">
        <w:rPr>
          <w:rFonts w:ascii="Times New Roman" w:hAnsi="Times New Roman"/>
          <w:b w:val="0"/>
          <w:sz w:val="22"/>
          <w:szCs w:val="22"/>
        </w:rPr>
        <w:t xml:space="preserve"> depositar a totalidade dos recursos decorrentes dos Direitos</w:t>
      </w:r>
      <w:r w:rsidR="00272163" w:rsidRPr="001D67B7">
        <w:rPr>
          <w:rFonts w:ascii="Times New Roman" w:hAnsi="Times New Roman"/>
          <w:b w:val="0"/>
          <w:sz w:val="22"/>
          <w:szCs w:val="22"/>
        </w:rPr>
        <w:t xml:space="preserve"> Adicionais</w:t>
      </w:r>
      <w:r w:rsidR="00415349" w:rsidRPr="001D67B7">
        <w:rPr>
          <w:rFonts w:ascii="Times New Roman" w:hAnsi="Times New Roman"/>
          <w:b w:val="0"/>
          <w:sz w:val="22"/>
          <w:szCs w:val="22"/>
        </w:rPr>
        <w:t xml:space="preserve"> na Conta </w:t>
      </w:r>
      <w:r w:rsidR="00272163" w:rsidRPr="001D67B7">
        <w:rPr>
          <w:rFonts w:ascii="Times New Roman" w:hAnsi="Times New Roman"/>
          <w:b w:val="0"/>
          <w:sz w:val="22"/>
          <w:szCs w:val="22"/>
        </w:rPr>
        <w:t>do Patrimônio Separado</w:t>
      </w:r>
      <w:r w:rsidR="00415349" w:rsidRPr="001D67B7">
        <w:rPr>
          <w:rFonts w:ascii="Times New Roman" w:hAnsi="Times New Roman"/>
          <w:b w:val="0"/>
          <w:sz w:val="22"/>
          <w:szCs w:val="22"/>
        </w:rPr>
        <w:t xml:space="preserve">, em até </w:t>
      </w:r>
      <w:r w:rsidR="0057754D" w:rsidRPr="001D67B7">
        <w:rPr>
          <w:rFonts w:ascii="Times New Roman" w:hAnsi="Times New Roman"/>
          <w:b w:val="0"/>
          <w:sz w:val="22"/>
          <w:szCs w:val="22"/>
        </w:rPr>
        <w:t>2 (dois)</w:t>
      </w:r>
      <w:r w:rsidR="00415349" w:rsidRPr="001D67B7">
        <w:rPr>
          <w:rFonts w:ascii="Times New Roman" w:hAnsi="Times New Roman"/>
          <w:b w:val="0"/>
          <w:sz w:val="22"/>
          <w:szCs w:val="22"/>
        </w:rPr>
        <w:t xml:space="preserve"> </w:t>
      </w:r>
      <w:r w:rsidR="00AB6A6F" w:rsidRPr="001D67B7">
        <w:rPr>
          <w:rFonts w:ascii="Times New Roman" w:hAnsi="Times New Roman"/>
          <w:b w:val="0"/>
          <w:sz w:val="22"/>
          <w:szCs w:val="22"/>
        </w:rPr>
        <w:t>Dias Ú</w:t>
      </w:r>
      <w:r w:rsidR="00415349" w:rsidRPr="001D67B7">
        <w:rPr>
          <w:rFonts w:ascii="Times New Roman" w:hAnsi="Times New Roman"/>
          <w:b w:val="0"/>
          <w:sz w:val="22"/>
          <w:szCs w:val="22"/>
        </w:rPr>
        <w:t xml:space="preserve">teis da data da verificação do recebimento, sem qualquer dedução ou desconto, sob pena </w:t>
      </w:r>
      <w:r w:rsidR="00770B0B" w:rsidRPr="001D67B7">
        <w:rPr>
          <w:rFonts w:ascii="Times New Roman" w:hAnsi="Times New Roman"/>
          <w:b w:val="0"/>
          <w:sz w:val="22"/>
          <w:szCs w:val="22"/>
        </w:rPr>
        <w:t>de multa moratória de 1% (um por cento) ao mês sobre o valor recebido pela</w:t>
      </w:r>
      <w:r w:rsidR="00811522" w:rsidRPr="001D67B7">
        <w:rPr>
          <w:rFonts w:ascii="Times New Roman" w:hAnsi="Times New Roman"/>
          <w:b w:val="0"/>
          <w:sz w:val="22"/>
          <w:szCs w:val="22"/>
        </w:rPr>
        <w:t>s</w:t>
      </w:r>
      <w:r w:rsidR="00770B0B"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415349" w:rsidRPr="001D67B7">
        <w:rPr>
          <w:rFonts w:ascii="Times New Roman" w:hAnsi="Times New Roman"/>
          <w:b w:val="0"/>
          <w:sz w:val="22"/>
          <w:szCs w:val="22"/>
        </w:rPr>
        <w:t>.</w:t>
      </w:r>
      <w:r w:rsidR="00302469" w:rsidRPr="001D67B7">
        <w:rPr>
          <w:rFonts w:ascii="Times New Roman" w:hAnsi="Times New Roman"/>
          <w:b w:val="0"/>
          <w:sz w:val="22"/>
          <w:szCs w:val="22"/>
        </w:rPr>
        <w:t xml:space="preserve"> </w:t>
      </w:r>
    </w:p>
    <w:p w14:paraId="3B48814B" w14:textId="77777777" w:rsidR="00A044D5" w:rsidRPr="001D67B7" w:rsidRDefault="00A044D5" w:rsidP="00961AB4">
      <w:pPr>
        <w:pStyle w:val="Ttulo5"/>
        <w:spacing w:line="280" w:lineRule="exact"/>
        <w:ind w:left="0" w:right="49"/>
        <w:jc w:val="both"/>
        <w:rPr>
          <w:rFonts w:ascii="Times New Roman" w:hAnsi="Times New Roman"/>
          <w:sz w:val="22"/>
          <w:szCs w:val="22"/>
          <w:lang w:val="pt-BR"/>
        </w:rPr>
      </w:pPr>
      <w:bookmarkStart w:id="40" w:name="_Toc522079152"/>
    </w:p>
    <w:p w14:paraId="0154622A" w14:textId="7E14EBCB" w:rsidR="003B4CB3" w:rsidRPr="001D67B7" w:rsidRDefault="00FF1842" w:rsidP="00961AB4">
      <w:pPr>
        <w:pStyle w:val="Ttulo5"/>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 xml:space="preserve">CLÁUSULA </w:t>
      </w:r>
      <w:r w:rsidR="00AC3058" w:rsidRPr="001D67B7">
        <w:rPr>
          <w:rFonts w:ascii="Times New Roman" w:hAnsi="Times New Roman"/>
          <w:sz w:val="22"/>
          <w:szCs w:val="22"/>
          <w:lang w:val="pt-BR"/>
        </w:rPr>
        <w:t xml:space="preserve">SÉTIMA </w:t>
      </w:r>
      <w:r w:rsidRPr="001D67B7">
        <w:rPr>
          <w:rFonts w:ascii="Times New Roman" w:hAnsi="Times New Roman"/>
          <w:sz w:val="22"/>
          <w:szCs w:val="22"/>
          <w:lang w:val="pt-BR"/>
        </w:rPr>
        <w:t>– EXCU</w:t>
      </w:r>
      <w:r w:rsidR="000A7818" w:rsidRPr="001D67B7">
        <w:rPr>
          <w:rFonts w:ascii="Times New Roman" w:hAnsi="Times New Roman"/>
          <w:sz w:val="22"/>
          <w:szCs w:val="22"/>
          <w:lang w:val="pt-BR"/>
        </w:rPr>
        <w:t>SS</w:t>
      </w:r>
      <w:r w:rsidRPr="001D67B7">
        <w:rPr>
          <w:rFonts w:ascii="Times New Roman" w:hAnsi="Times New Roman"/>
          <w:sz w:val="22"/>
          <w:szCs w:val="22"/>
          <w:lang w:val="pt-BR"/>
        </w:rPr>
        <w:t>ÃO DA GARANTIA FIDUCIÁRIA</w:t>
      </w:r>
    </w:p>
    <w:p w14:paraId="1D4692E4" w14:textId="77777777" w:rsidR="003B4CB3" w:rsidRPr="001D67B7" w:rsidRDefault="003B4CB3" w:rsidP="00961AB4">
      <w:pPr>
        <w:spacing w:line="280" w:lineRule="exact"/>
        <w:ind w:right="49"/>
        <w:jc w:val="both"/>
        <w:rPr>
          <w:sz w:val="22"/>
          <w:szCs w:val="22"/>
        </w:rPr>
      </w:pPr>
    </w:p>
    <w:p w14:paraId="5ECE425B" w14:textId="7A8283CB" w:rsidR="00A044D5" w:rsidRPr="001D67B7" w:rsidRDefault="00AC3058" w:rsidP="00961AB4">
      <w:pPr>
        <w:widowControl w:val="0"/>
        <w:tabs>
          <w:tab w:val="left" w:pos="567"/>
        </w:tabs>
        <w:spacing w:line="280" w:lineRule="exact"/>
        <w:jc w:val="both"/>
        <w:rPr>
          <w:sz w:val="22"/>
          <w:szCs w:val="22"/>
        </w:rPr>
      </w:pPr>
      <w:r w:rsidRPr="001D67B7">
        <w:rPr>
          <w:sz w:val="22"/>
          <w:szCs w:val="22"/>
        </w:rPr>
        <w:t>7</w:t>
      </w:r>
      <w:r w:rsidR="00A044D5" w:rsidRPr="001D67B7">
        <w:rPr>
          <w:sz w:val="22"/>
          <w:szCs w:val="22"/>
        </w:rPr>
        <w:t>.1.</w:t>
      </w:r>
      <w:r w:rsidR="00A044D5" w:rsidRPr="001D67B7">
        <w:rPr>
          <w:sz w:val="22"/>
          <w:szCs w:val="22"/>
        </w:rPr>
        <w:tab/>
        <w:t xml:space="preserve">Nas hipóteses previstas na </w:t>
      </w:r>
      <w:r w:rsidR="00A676D5" w:rsidRPr="001D67B7">
        <w:rPr>
          <w:sz w:val="22"/>
          <w:szCs w:val="22"/>
        </w:rPr>
        <w:t>CCB e no Contrato de Cessão</w:t>
      </w:r>
      <w:r w:rsidR="00A044D5" w:rsidRPr="001D67B7">
        <w:rPr>
          <w:sz w:val="22"/>
          <w:szCs w:val="22"/>
        </w:rPr>
        <w:t>, em caso de descumprimento das Obrigações Garantidas, a Fiduciária poderá exercer sobre as Quotas todos os direitos previstos no artigo 66-B da Lei nº 4.728/1965, tomando, em cada caso, as medidas e formalidades cabíveis.</w:t>
      </w:r>
    </w:p>
    <w:p w14:paraId="29D49399" w14:textId="77777777" w:rsidR="00A044D5" w:rsidRPr="001D67B7" w:rsidRDefault="00A044D5" w:rsidP="00961AB4">
      <w:pPr>
        <w:widowControl w:val="0"/>
        <w:spacing w:line="280" w:lineRule="exact"/>
        <w:jc w:val="both"/>
        <w:rPr>
          <w:sz w:val="22"/>
          <w:szCs w:val="22"/>
        </w:rPr>
      </w:pPr>
    </w:p>
    <w:p w14:paraId="5B2F15B2" w14:textId="6CB904B5" w:rsidR="00A044D5" w:rsidRPr="001D67B7" w:rsidRDefault="00AC3058" w:rsidP="00961AB4">
      <w:pPr>
        <w:pStyle w:val="Corpodetexto2"/>
        <w:widowControl w:val="0"/>
        <w:spacing w:line="280" w:lineRule="exact"/>
        <w:rPr>
          <w:rFonts w:ascii="Times New Roman" w:hAnsi="Times New Roman"/>
          <w:b w:val="0"/>
          <w:sz w:val="22"/>
          <w:szCs w:val="22"/>
        </w:rPr>
      </w:pPr>
      <w:r w:rsidRPr="001D67B7">
        <w:rPr>
          <w:rFonts w:ascii="Times New Roman" w:hAnsi="Times New Roman"/>
          <w:b w:val="0"/>
          <w:sz w:val="22"/>
          <w:szCs w:val="22"/>
        </w:rPr>
        <w:t>7</w:t>
      </w:r>
      <w:r w:rsidR="00A044D5" w:rsidRPr="001D67B7">
        <w:rPr>
          <w:rFonts w:ascii="Times New Roman" w:hAnsi="Times New Roman"/>
          <w:b w:val="0"/>
          <w:sz w:val="22"/>
          <w:szCs w:val="22"/>
        </w:rPr>
        <w:t>.1.1.</w:t>
      </w:r>
      <w:r w:rsidR="00A044D5" w:rsidRPr="001D67B7">
        <w:rPr>
          <w:rFonts w:ascii="Times New Roman" w:hAnsi="Times New Roman"/>
          <w:b w:val="0"/>
          <w:sz w:val="22"/>
          <w:szCs w:val="22"/>
        </w:rPr>
        <w:tab/>
        <w:t xml:space="preserve">Para os fins do disposto no item </w:t>
      </w:r>
      <w:r w:rsidR="00C66C27" w:rsidRPr="001D67B7">
        <w:rPr>
          <w:rFonts w:ascii="Times New Roman" w:hAnsi="Times New Roman"/>
          <w:b w:val="0"/>
          <w:sz w:val="22"/>
          <w:szCs w:val="22"/>
        </w:rPr>
        <w:t>7</w:t>
      </w:r>
      <w:r w:rsidR="00A044D5" w:rsidRPr="001D67B7">
        <w:rPr>
          <w:rFonts w:ascii="Times New Roman" w:hAnsi="Times New Roman"/>
          <w:b w:val="0"/>
          <w:sz w:val="22"/>
          <w:szCs w:val="22"/>
        </w:rPr>
        <w:t xml:space="preserve">.1 acima, a Fiduciária deverá notificar </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A044D5"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A044D5" w:rsidRPr="001D67B7">
        <w:rPr>
          <w:rFonts w:ascii="Times New Roman" w:hAnsi="Times New Roman"/>
          <w:b w:val="0"/>
          <w:sz w:val="22"/>
          <w:szCs w:val="22"/>
        </w:rPr>
        <w:t xml:space="preserve"> e a Sociedade para que, no prazo máximo de 15 (quinze) dias a contar da data em que tiver ocorrido a mora, purguem-na sob pena de ser iniciado o procedimento de excussão. </w:t>
      </w:r>
    </w:p>
    <w:p w14:paraId="38602196" w14:textId="71EF7C8B" w:rsidR="00A044D5" w:rsidRDefault="00A044D5" w:rsidP="00961AB4">
      <w:pPr>
        <w:widowControl w:val="0"/>
        <w:spacing w:line="280" w:lineRule="exact"/>
        <w:ind w:left="567"/>
        <w:jc w:val="both"/>
        <w:rPr>
          <w:sz w:val="22"/>
          <w:szCs w:val="22"/>
        </w:rPr>
      </w:pPr>
    </w:p>
    <w:p w14:paraId="42C32D41" w14:textId="77777777" w:rsidR="008C3BFC" w:rsidRDefault="008C3BFC" w:rsidP="008C3BFC">
      <w:pPr>
        <w:pStyle w:val="PargrafodaLista"/>
        <w:widowControl w:val="0"/>
        <w:spacing w:line="276" w:lineRule="auto"/>
        <w:ind w:left="0"/>
        <w:jc w:val="both"/>
        <w:rPr>
          <w:sz w:val="22"/>
          <w:szCs w:val="22"/>
        </w:rPr>
      </w:pPr>
      <w:r w:rsidRPr="001D67B7">
        <w:rPr>
          <w:sz w:val="22"/>
          <w:szCs w:val="22"/>
        </w:rPr>
        <w:t>7.1.</w:t>
      </w:r>
      <w:r>
        <w:rPr>
          <w:sz w:val="22"/>
          <w:szCs w:val="22"/>
        </w:rPr>
        <w:t>2</w:t>
      </w:r>
      <w:r w:rsidRPr="001D67B7">
        <w:rPr>
          <w:sz w:val="22"/>
          <w:szCs w:val="22"/>
        </w:rPr>
        <w:t>.</w:t>
      </w:r>
      <w:r w:rsidRPr="001D67B7">
        <w:rPr>
          <w:sz w:val="22"/>
          <w:szCs w:val="22"/>
        </w:rPr>
        <w:tab/>
      </w:r>
      <w:r w:rsidRPr="00FD429D">
        <w:rPr>
          <w:sz w:val="22"/>
          <w:szCs w:val="22"/>
        </w:rPr>
        <w:t xml:space="preserve">A excussão desta </w:t>
      </w:r>
      <w:r>
        <w:rPr>
          <w:sz w:val="22"/>
          <w:szCs w:val="22"/>
        </w:rPr>
        <w:t>cessão</w:t>
      </w:r>
      <w:r w:rsidRPr="00FD429D">
        <w:rPr>
          <w:sz w:val="22"/>
          <w:szCs w:val="22"/>
        </w:rPr>
        <w:t xml:space="preserve"> </w:t>
      </w:r>
      <w:r>
        <w:rPr>
          <w:sz w:val="22"/>
          <w:szCs w:val="22"/>
        </w:rPr>
        <w:t>f</w:t>
      </w:r>
      <w:r w:rsidRPr="00FD429D">
        <w:rPr>
          <w:sz w:val="22"/>
          <w:szCs w:val="22"/>
        </w:rPr>
        <w:t xml:space="preserve">iduciária, na forma prevista neste Contrato, poderá ser realizada para cobrança parcial ou total das Obrigações Garantidas, em tantas vezes quanto bastem para a integral satisfação destas. A eventual excussão parcial da </w:t>
      </w:r>
      <w:r>
        <w:rPr>
          <w:sz w:val="22"/>
          <w:szCs w:val="22"/>
        </w:rPr>
        <w:t>cessão</w:t>
      </w:r>
      <w:r w:rsidRPr="00FD429D">
        <w:rPr>
          <w:sz w:val="22"/>
          <w:szCs w:val="22"/>
        </w:rPr>
        <w:t xml:space="preserve"> </w:t>
      </w:r>
      <w:r>
        <w:rPr>
          <w:sz w:val="22"/>
          <w:szCs w:val="22"/>
        </w:rPr>
        <w:t>fi</w:t>
      </w:r>
      <w:r w:rsidRPr="00FD429D">
        <w:rPr>
          <w:sz w:val="22"/>
          <w:szCs w:val="22"/>
        </w:rPr>
        <w:t xml:space="preserve">duciária não afetará os termos, condições e proteções deste Contrato e não implicará na liberação da </w:t>
      </w:r>
      <w:r>
        <w:rPr>
          <w:sz w:val="22"/>
          <w:szCs w:val="22"/>
        </w:rPr>
        <w:t>cessão</w:t>
      </w:r>
      <w:r w:rsidRPr="00FD429D">
        <w:rPr>
          <w:sz w:val="22"/>
          <w:szCs w:val="22"/>
        </w:rPr>
        <w:t xml:space="preserve"> </w:t>
      </w:r>
      <w:r>
        <w:rPr>
          <w:sz w:val="22"/>
          <w:szCs w:val="22"/>
        </w:rPr>
        <w:t>f</w:t>
      </w:r>
      <w:r w:rsidRPr="00FD429D">
        <w:rPr>
          <w:sz w:val="22"/>
          <w:szCs w:val="22"/>
        </w:rPr>
        <w:t>iduciária ora constituída, sendo que o presente Contrato permanecerá em vigor até a data de liquidação de todas as Obrigações Garantidas.</w:t>
      </w:r>
    </w:p>
    <w:p w14:paraId="54ABFD44" w14:textId="77777777" w:rsidR="008C3BFC" w:rsidRDefault="008C3BFC" w:rsidP="008C3BFC">
      <w:pPr>
        <w:pStyle w:val="PargrafodaLista"/>
        <w:widowControl w:val="0"/>
        <w:spacing w:line="276" w:lineRule="auto"/>
        <w:ind w:left="0"/>
        <w:jc w:val="both"/>
        <w:rPr>
          <w:sz w:val="22"/>
          <w:szCs w:val="22"/>
        </w:rPr>
      </w:pPr>
    </w:p>
    <w:p w14:paraId="651FEDB2" w14:textId="77777777" w:rsidR="008C3BFC" w:rsidRDefault="008C3BFC" w:rsidP="008C3BFC">
      <w:pPr>
        <w:pStyle w:val="PargrafodaLista"/>
        <w:widowControl w:val="0"/>
        <w:spacing w:line="276" w:lineRule="auto"/>
        <w:ind w:left="0"/>
        <w:jc w:val="both"/>
        <w:rPr>
          <w:sz w:val="22"/>
          <w:szCs w:val="22"/>
        </w:rPr>
      </w:pPr>
      <w:r w:rsidRPr="001D67B7">
        <w:rPr>
          <w:sz w:val="22"/>
          <w:szCs w:val="22"/>
        </w:rPr>
        <w:t>7.1.</w:t>
      </w:r>
      <w:r>
        <w:rPr>
          <w:sz w:val="22"/>
          <w:szCs w:val="22"/>
        </w:rPr>
        <w:t>3</w:t>
      </w:r>
      <w:r w:rsidRPr="001D67B7">
        <w:rPr>
          <w:sz w:val="22"/>
          <w:szCs w:val="22"/>
        </w:rPr>
        <w:t>.</w:t>
      </w:r>
      <w:r w:rsidRPr="001D67B7">
        <w:rPr>
          <w:sz w:val="22"/>
          <w:szCs w:val="22"/>
        </w:rPr>
        <w:tab/>
      </w:r>
      <w:r w:rsidRPr="00FD429D">
        <w:rPr>
          <w:sz w:val="22"/>
          <w:szCs w:val="22"/>
        </w:rPr>
        <w:t>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fiduciária ou pessoal, concedida à Fiduciária para satisfação das Obrigações Garantidas.</w:t>
      </w:r>
    </w:p>
    <w:p w14:paraId="14EEB742" w14:textId="77777777" w:rsidR="008C3BFC" w:rsidRPr="00766A38" w:rsidRDefault="008C3BFC" w:rsidP="008C3BFC">
      <w:pPr>
        <w:pStyle w:val="PargrafodaLista"/>
        <w:rPr>
          <w:sz w:val="22"/>
          <w:szCs w:val="22"/>
        </w:rPr>
      </w:pPr>
    </w:p>
    <w:p w14:paraId="24F9208A" w14:textId="77777777" w:rsidR="008C3BFC" w:rsidRDefault="008C3BFC" w:rsidP="008C3BFC">
      <w:pPr>
        <w:pStyle w:val="PargrafodaLista"/>
        <w:widowControl w:val="0"/>
        <w:spacing w:line="276" w:lineRule="auto"/>
        <w:ind w:left="0"/>
        <w:jc w:val="both"/>
        <w:rPr>
          <w:sz w:val="22"/>
          <w:szCs w:val="22"/>
        </w:rPr>
      </w:pPr>
      <w:r w:rsidRPr="001D67B7">
        <w:rPr>
          <w:sz w:val="22"/>
          <w:szCs w:val="22"/>
        </w:rPr>
        <w:t>7.1.</w:t>
      </w:r>
      <w:r>
        <w:rPr>
          <w:sz w:val="22"/>
          <w:szCs w:val="22"/>
        </w:rPr>
        <w:t>4</w:t>
      </w:r>
      <w:r w:rsidRPr="001D67B7">
        <w:rPr>
          <w:sz w:val="22"/>
          <w:szCs w:val="22"/>
        </w:rPr>
        <w:t>.</w:t>
      </w:r>
      <w:r w:rsidRPr="001D67B7">
        <w:rPr>
          <w:sz w:val="22"/>
          <w:szCs w:val="22"/>
        </w:rPr>
        <w:tab/>
      </w:r>
      <w:r w:rsidRPr="00FD429D">
        <w:rPr>
          <w:sz w:val="22"/>
          <w:szCs w:val="22"/>
        </w:rPr>
        <w:t xml:space="preserve">O não pagamento, pela Fiduciante, de qualquer valor devido em virtude das Obrigações Garantidas na </w:t>
      </w:r>
      <w:r w:rsidRPr="00FD429D">
        <w:rPr>
          <w:sz w:val="22"/>
          <w:szCs w:val="22"/>
        </w:rPr>
        <w:lastRenderedPageBreak/>
        <w:t>respectiva data de vencimento ou em razão de hipótese de Evento de Vencimento Antecipado, conforme definido na CCB, depois de devidamente comunicadas nos termos desta cláusula, bastará para a configuração da mora.</w:t>
      </w:r>
    </w:p>
    <w:p w14:paraId="0B89DBD5" w14:textId="77777777" w:rsidR="008C3BFC" w:rsidRPr="001D67B7" w:rsidRDefault="008C3BFC" w:rsidP="00961AB4">
      <w:pPr>
        <w:widowControl w:val="0"/>
        <w:spacing w:line="280" w:lineRule="exact"/>
        <w:ind w:left="567"/>
        <w:jc w:val="both"/>
        <w:rPr>
          <w:sz w:val="22"/>
          <w:szCs w:val="22"/>
        </w:rPr>
      </w:pPr>
    </w:p>
    <w:p w14:paraId="5AF53BC0" w14:textId="2D911ABD" w:rsidR="00A044D5" w:rsidRPr="001D67B7" w:rsidRDefault="00AC3058" w:rsidP="00961AB4">
      <w:pPr>
        <w:pStyle w:val="Ttulo5"/>
        <w:widowControl w:val="0"/>
        <w:tabs>
          <w:tab w:val="left" w:pos="567"/>
        </w:tabs>
        <w:spacing w:line="280" w:lineRule="exact"/>
        <w:ind w:left="0"/>
        <w:jc w:val="both"/>
        <w:rPr>
          <w:rFonts w:ascii="Times New Roman" w:hAnsi="Times New Roman"/>
          <w:b w:val="0"/>
          <w:sz w:val="22"/>
          <w:szCs w:val="22"/>
          <w:lang w:val="pt-BR"/>
        </w:rPr>
      </w:pPr>
      <w:r w:rsidRPr="001D67B7">
        <w:rPr>
          <w:rFonts w:ascii="Times New Roman" w:hAnsi="Times New Roman"/>
          <w:b w:val="0"/>
          <w:sz w:val="22"/>
          <w:szCs w:val="22"/>
          <w:lang w:val="pt-BR"/>
        </w:rPr>
        <w:t>7</w:t>
      </w:r>
      <w:r w:rsidR="00A044D5" w:rsidRPr="001D67B7">
        <w:rPr>
          <w:rFonts w:ascii="Times New Roman" w:hAnsi="Times New Roman"/>
          <w:b w:val="0"/>
          <w:sz w:val="22"/>
          <w:szCs w:val="22"/>
          <w:lang w:val="pt-BR"/>
        </w:rPr>
        <w:t>.2.</w:t>
      </w:r>
      <w:r w:rsidR="00A044D5" w:rsidRPr="001D67B7">
        <w:rPr>
          <w:rFonts w:ascii="Times New Roman" w:hAnsi="Times New Roman"/>
          <w:b w:val="0"/>
          <w:sz w:val="22"/>
          <w:szCs w:val="22"/>
          <w:lang w:val="pt-BR"/>
        </w:rPr>
        <w:tab/>
        <w:t>Na hipótese d</w:t>
      </w:r>
      <w:r w:rsidR="00296357" w:rsidRPr="001D67B7">
        <w:rPr>
          <w:rFonts w:ascii="Times New Roman" w:hAnsi="Times New Roman"/>
          <w:b w:val="0"/>
          <w:sz w:val="22"/>
          <w:szCs w:val="22"/>
          <w:lang w:val="pt-BR"/>
        </w:rPr>
        <w:t>a</w:t>
      </w:r>
      <w:r w:rsidR="00811522" w:rsidRPr="001D67B7">
        <w:rPr>
          <w:rFonts w:ascii="Times New Roman" w:hAnsi="Times New Roman"/>
          <w:b w:val="0"/>
          <w:sz w:val="22"/>
          <w:szCs w:val="22"/>
          <w:lang w:val="pt-BR"/>
        </w:rPr>
        <w:t>s</w:t>
      </w:r>
      <w:r w:rsidR="00A044D5" w:rsidRPr="001D67B7">
        <w:rPr>
          <w:rFonts w:ascii="Times New Roman" w:hAnsi="Times New Roman"/>
          <w:b w:val="0"/>
          <w:sz w:val="22"/>
          <w:szCs w:val="22"/>
          <w:lang w:val="pt-BR"/>
        </w:rPr>
        <w:t xml:space="preserve"> Fiduciante</w:t>
      </w:r>
      <w:r w:rsidR="00811522" w:rsidRPr="001D67B7">
        <w:rPr>
          <w:rFonts w:ascii="Times New Roman" w:hAnsi="Times New Roman"/>
          <w:b w:val="0"/>
          <w:sz w:val="22"/>
          <w:szCs w:val="22"/>
          <w:lang w:val="pt-BR"/>
        </w:rPr>
        <w:t>s</w:t>
      </w:r>
      <w:r w:rsidR="00A044D5" w:rsidRPr="001D67B7">
        <w:rPr>
          <w:rFonts w:ascii="Times New Roman" w:hAnsi="Times New Roman"/>
          <w:b w:val="0"/>
          <w:sz w:val="22"/>
          <w:szCs w:val="22"/>
          <w:lang w:val="pt-BR"/>
        </w:rPr>
        <w:t xml:space="preserve"> e/ou da Sociedade não purgar</w:t>
      </w:r>
      <w:r w:rsidR="00811522" w:rsidRPr="001D67B7">
        <w:rPr>
          <w:rFonts w:ascii="Times New Roman" w:hAnsi="Times New Roman"/>
          <w:b w:val="0"/>
          <w:sz w:val="22"/>
          <w:szCs w:val="22"/>
          <w:lang w:val="pt-BR"/>
        </w:rPr>
        <w:t>em</w:t>
      </w:r>
      <w:r w:rsidR="00A044D5" w:rsidRPr="001D67B7">
        <w:rPr>
          <w:rFonts w:ascii="Times New Roman" w:hAnsi="Times New Roman"/>
          <w:b w:val="0"/>
          <w:sz w:val="22"/>
          <w:szCs w:val="22"/>
          <w:lang w:val="pt-BR"/>
        </w:rPr>
        <w:t xml:space="preserve"> a mora no prazo de que trata o subitem </w:t>
      </w:r>
      <w:r w:rsidR="00C66C27" w:rsidRPr="001D67B7">
        <w:rPr>
          <w:rFonts w:ascii="Times New Roman" w:hAnsi="Times New Roman"/>
          <w:b w:val="0"/>
          <w:sz w:val="22"/>
          <w:szCs w:val="22"/>
          <w:lang w:val="pt-BR"/>
        </w:rPr>
        <w:t>7</w:t>
      </w:r>
      <w:r w:rsidR="00A044D5" w:rsidRPr="001D67B7">
        <w:rPr>
          <w:rFonts w:ascii="Times New Roman" w:hAnsi="Times New Roman"/>
          <w:b w:val="0"/>
          <w:sz w:val="22"/>
          <w:szCs w:val="22"/>
          <w:lang w:val="pt-BR"/>
        </w:rPr>
        <w:t xml:space="preserve">.1.1 acima, o produto total apurado com a eventual venda das </w:t>
      </w:r>
      <w:r w:rsidR="009F7259" w:rsidRPr="001D67B7">
        <w:rPr>
          <w:rFonts w:ascii="Times New Roman" w:hAnsi="Times New Roman"/>
          <w:b w:val="0"/>
          <w:sz w:val="22"/>
          <w:szCs w:val="22"/>
          <w:lang w:val="pt-BR"/>
        </w:rPr>
        <w:t>Qu</w:t>
      </w:r>
      <w:r w:rsidR="00A044D5" w:rsidRPr="001D67B7">
        <w:rPr>
          <w:rFonts w:ascii="Times New Roman" w:hAnsi="Times New Roman"/>
          <w:b w:val="0"/>
          <w:sz w:val="22"/>
          <w:szCs w:val="22"/>
          <w:lang w:val="pt-BR"/>
        </w:rPr>
        <w:t xml:space="preserve">otas, nos termos do item </w:t>
      </w:r>
      <w:r w:rsidR="00843A5B" w:rsidRPr="001D67B7">
        <w:rPr>
          <w:rFonts w:ascii="Times New Roman" w:hAnsi="Times New Roman"/>
          <w:b w:val="0"/>
          <w:sz w:val="22"/>
          <w:szCs w:val="22"/>
          <w:lang w:val="pt-BR"/>
        </w:rPr>
        <w:t>6</w:t>
      </w:r>
      <w:r w:rsidR="00A044D5" w:rsidRPr="001D67B7">
        <w:rPr>
          <w:rFonts w:ascii="Times New Roman" w:hAnsi="Times New Roman"/>
          <w:b w:val="0"/>
          <w:sz w:val="22"/>
          <w:szCs w:val="22"/>
          <w:lang w:val="pt-BR"/>
        </w:rPr>
        <w:t xml:space="preserve">.1 acima e do artigo 66-B, § 3º, da Lei nº 4.728/1965, será aplicado no pagamento das Obrigações Garantidas, incluindo todos os seus acessórios, contratuais e legais, conforme definido nos Documentos da Operação, suportando </w:t>
      </w:r>
      <w:r w:rsidR="00811522" w:rsidRPr="001D67B7">
        <w:rPr>
          <w:rFonts w:ascii="Times New Roman" w:hAnsi="Times New Roman"/>
          <w:b w:val="0"/>
          <w:sz w:val="22"/>
          <w:szCs w:val="22"/>
          <w:lang w:val="pt-BR"/>
        </w:rPr>
        <w:t xml:space="preserve">a Sociedade e </w:t>
      </w:r>
      <w:r w:rsidR="00296357" w:rsidRPr="001D67B7">
        <w:rPr>
          <w:rFonts w:ascii="Times New Roman" w:hAnsi="Times New Roman"/>
          <w:b w:val="0"/>
          <w:sz w:val="22"/>
          <w:szCs w:val="22"/>
          <w:lang w:val="pt-BR"/>
        </w:rPr>
        <w:t>a</w:t>
      </w:r>
      <w:r w:rsidR="00811522" w:rsidRPr="001D67B7">
        <w:rPr>
          <w:rFonts w:ascii="Times New Roman" w:hAnsi="Times New Roman"/>
          <w:b w:val="0"/>
          <w:sz w:val="22"/>
          <w:szCs w:val="22"/>
          <w:lang w:val="pt-BR"/>
        </w:rPr>
        <w:t>s</w:t>
      </w:r>
      <w:r w:rsidR="00A044D5" w:rsidRPr="001D67B7">
        <w:rPr>
          <w:rFonts w:ascii="Times New Roman" w:hAnsi="Times New Roman"/>
          <w:b w:val="0"/>
          <w:sz w:val="22"/>
          <w:szCs w:val="22"/>
          <w:lang w:val="pt-BR"/>
        </w:rPr>
        <w:t xml:space="preserve"> Fiduciante</w:t>
      </w:r>
      <w:r w:rsidR="00811522" w:rsidRPr="001D67B7">
        <w:rPr>
          <w:rFonts w:ascii="Times New Roman" w:hAnsi="Times New Roman"/>
          <w:b w:val="0"/>
          <w:sz w:val="22"/>
          <w:szCs w:val="22"/>
          <w:lang w:val="pt-BR"/>
        </w:rPr>
        <w:t>s</w:t>
      </w:r>
      <w:r w:rsidR="00A044D5" w:rsidRPr="001D67B7">
        <w:rPr>
          <w:rFonts w:ascii="Times New Roman" w:hAnsi="Times New Roman"/>
          <w:b w:val="0"/>
          <w:sz w:val="22"/>
          <w:szCs w:val="22"/>
          <w:lang w:val="pt-BR"/>
        </w:rPr>
        <w:t xml:space="preserve"> todas as despesas que a Fiduciária tiver de incorrer com tal procedimento. Se houver saldo devedor remanescente, a Fiduciária poderá prosseguir com a execução de outras garantias estabelecidas </w:t>
      </w:r>
      <w:r w:rsidR="00272163" w:rsidRPr="001D67B7">
        <w:rPr>
          <w:rFonts w:ascii="Times New Roman" w:hAnsi="Times New Roman"/>
          <w:b w:val="0"/>
          <w:sz w:val="22"/>
          <w:szCs w:val="22"/>
          <w:lang w:val="pt-BR"/>
        </w:rPr>
        <w:t xml:space="preserve">nos termos da </w:t>
      </w:r>
      <w:r w:rsidR="00296357" w:rsidRPr="001D67B7">
        <w:rPr>
          <w:rFonts w:ascii="Times New Roman" w:hAnsi="Times New Roman"/>
          <w:b w:val="0"/>
          <w:sz w:val="22"/>
          <w:szCs w:val="22"/>
          <w:lang w:val="pt-BR"/>
        </w:rPr>
        <w:t>CCB</w:t>
      </w:r>
      <w:r w:rsidR="00272163" w:rsidRPr="001D67B7">
        <w:rPr>
          <w:rFonts w:ascii="Times New Roman" w:hAnsi="Times New Roman"/>
          <w:b w:val="0"/>
          <w:sz w:val="22"/>
          <w:szCs w:val="22"/>
          <w:lang w:val="pt-BR"/>
        </w:rPr>
        <w:t xml:space="preserve"> e dos demais Documentos da Operação</w:t>
      </w:r>
      <w:r w:rsidR="00A044D5" w:rsidRPr="001D67B7">
        <w:rPr>
          <w:rFonts w:ascii="Times New Roman" w:hAnsi="Times New Roman"/>
          <w:b w:val="0"/>
          <w:sz w:val="22"/>
          <w:szCs w:val="22"/>
          <w:lang w:val="pt-BR"/>
        </w:rPr>
        <w:t>. Havendo saldo credor, este será colocado à disposição d</w:t>
      </w:r>
      <w:r w:rsidR="00296357" w:rsidRPr="001D67B7">
        <w:rPr>
          <w:rFonts w:ascii="Times New Roman" w:hAnsi="Times New Roman"/>
          <w:b w:val="0"/>
          <w:sz w:val="22"/>
          <w:szCs w:val="22"/>
          <w:lang w:val="pt-BR"/>
        </w:rPr>
        <w:t>a</w:t>
      </w:r>
      <w:r w:rsidR="00811522" w:rsidRPr="001D67B7">
        <w:rPr>
          <w:rFonts w:ascii="Times New Roman" w:hAnsi="Times New Roman"/>
          <w:b w:val="0"/>
          <w:sz w:val="22"/>
          <w:szCs w:val="22"/>
          <w:lang w:val="pt-BR"/>
        </w:rPr>
        <w:t>s</w:t>
      </w:r>
      <w:r w:rsidR="00A044D5" w:rsidRPr="001D67B7">
        <w:rPr>
          <w:rFonts w:ascii="Times New Roman" w:hAnsi="Times New Roman"/>
          <w:b w:val="0"/>
          <w:sz w:val="22"/>
          <w:szCs w:val="22"/>
          <w:lang w:val="pt-BR"/>
        </w:rPr>
        <w:t xml:space="preserve"> Fiduciante</w:t>
      </w:r>
      <w:r w:rsidR="00811522" w:rsidRPr="001D67B7">
        <w:rPr>
          <w:rFonts w:ascii="Times New Roman" w:hAnsi="Times New Roman"/>
          <w:b w:val="0"/>
          <w:sz w:val="22"/>
          <w:szCs w:val="22"/>
          <w:lang w:val="pt-BR"/>
        </w:rPr>
        <w:t>s</w:t>
      </w:r>
      <w:r w:rsidR="00A044D5" w:rsidRPr="001D67B7">
        <w:rPr>
          <w:rFonts w:ascii="Times New Roman" w:hAnsi="Times New Roman"/>
          <w:b w:val="0"/>
          <w:sz w:val="22"/>
          <w:szCs w:val="22"/>
          <w:lang w:val="pt-BR"/>
        </w:rPr>
        <w:t xml:space="preserve"> pela Fiduciária.</w:t>
      </w:r>
    </w:p>
    <w:p w14:paraId="033F1507" w14:textId="77777777" w:rsidR="00AC3058" w:rsidRPr="001D67B7" w:rsidRDefault="00AC3058" w:rsidP="00A852E5">
      <w:pPr>
        <w:pStyle w:val="Recuonormal"/>
        <w:rPr>
          <w:rFonts w:ascii="Times New Roman" w:hAnsi="Times New Roman"/>
          <w:b/>
          <w:sz w:val="22"/>
          <w:szCs w:val="22"/>
          <w:lang w:val="pt-BR"/>
        </w:rPr>
      </w:pPr>
    </w:p>
    <w:p w14:paraId="0D0220CD" w14:textId="2F2F9563" w:rsidR="00A044D5" w:rsidRPr="001D67B7" w:rsidRDefault="00AC3058" w:rsidP="009565CD">
      <w:pPr>
        <w:pStyle w:val="Ttulo5"/>
        <w:widowControl w:val="0"/>
        <w:tabs>
          <w:tab w:val="left" w:pos="567"/>
        </w:tabs>
        <w:spacing w:line="280" w:lineRule="exact"/>
        <w:ind w:left="0"/>
        <w:jc w:val="both"/>
        <w:rPr>
          <w:rFonts w:ascii="Times New Roman" w:hAnsi="Times New Roman"/>
          <w:b w:val="0"/>
          <w:sz w:val="22"/>
          <w:szCs w:val="22"/>
          <w:lang w:val="pt-BR"/>
        </w:rPr>
      </w:pPr>
      <w:r w:rsidRPr="001D67B7">
        <w:rPr>
          <w:rFonts w:ascii="Times New Roman" w:hAnsi="Times New Roman"/>
          <w:b w:val="0"/>
          <w:sz w:val="22"/>
          <w:szCs w:val="22"/>
          <w:lang w:val="pt-BR"/>
        </w:rPr>
        <w:t>7</w:t>
      </w:r>
      <w:r w:rsidR="00390936" w:rsidRPr="001D67B7">
        <w:rPr>
          <w:rFonts w:ascii="Times New Roman" w:hAnsi="Times New Roman"/>
          <w:b w:val="0"/>
          <w:sz w:val="22"/>
          <w:szCs w:val="22"/>
          <w:lang w:val="pt-BR"/>
        </w:rPr>
        <w:t>.3.</w:t>
      </w:r>
      <w:r w:rsidR="00390936" w:rsidRPr="001D67B7">
        <w:rPr>
          <w:rFonts w:ascii="Times New Roman" w:hAnsi="Times New Roman"/>
          <w:b w:val="0"/>
          <w:sz w:val="22"/>
          <w:szCs w:val="22"/>
          <w:lang w:val="pt-BR"/>
        </w:rPr>
        <w:tab/>
        <w:t xml:space="preserve">Em atendimento ao Ofício-Circular CVM/SRE Nº 02/19, o Agente Fiduciário poderá, às expensas da Devedora, contratar </w:t>
      </w:r>
      <w:r w:rsidR="007B543F" w:rsidRPr="001D67B7">
        <w:rPr>
          <w:rFonts w:ascii="Times New Roman" w:hAnsi="Times New Roman"/>
          <w:b w:val="0"/>
          <w:sz w:val="22"/>
          <w:szCs w:val="22"/>
          <w:lang w:val="pt-BR"/>
        </w:rPr>
        <w:t xml:space="preserve">empresa de avaliação </w:t>
      </w:r>
      <w:r w:rsidR="00390936" w:rsidRPr="001D67B7">
        <w:rPr>
          <w:rFonts w:ascii="Times New Roman" w:hAnsi="Times New Roman"/>
          <w:b w:val="0"/>
          <w:bCs/>
          <w:sz w:val="22"/>
          <w:szCs w:val="22"/>
          <w:lang w:val="pt-BR"/>
        </w:rPr>
        <w:t>para</w:t>
      </w:r>
      <w:r w:rsidR="00390936" w:rsidRPr="001D67B7">
        <w:rPr>
          <w:rFonts w:ascii="Times New Roman" w:hAnsi="Times New Roman"/>
          <w:b w:val="0"/>
          <w:sz w:val="22"/>
          <w:szCs w:val="22"/>
          <w:lang w:val="pt-BR"/>
        </w:rPr>
        <w:t xml:space="preserve"> avaliar ou reavaliar, o valor de eventuais garantias que vierem a ser prestadas no âmbito da presente Emissão, conforme o caso, bem como solicitar quaisquer informações e comprovações que entender necessárias, na forma prevista no referido Ofício.</w:t>
      </w:r>
      <w:r w:rsidR="007B543F" w:rsidRPr="001D67B7">
        <w:rPr>
          <w:rFonts w:ascii="Times New Roman" w:hAnsi="Times New Roman"/>
          <w:b w:val="0"/>
          <w:sz w:val="22"/>
          <w:szCs w:val="22"/>
          <w:lang w:val="pt-BR"/>
        </w:rPr>
        <w:t xml:space="preserve"> </w:t>
      </w:r>
    </w:p>
    <w:p w14:paraId="7EABF94B" w14:textId="77777777" w:rsidR="009565CD" w:rsidRPr="001D67B7" w:rsidRDefault="009565CD" w:rsidP="00063507">
      <w:pPr>
        <w:pStyle w:val="Recuonormal"/>
        <w:rPr>
          <w:rFonts w:ascii="Times New Roman" w:hAnsi="Times New Roman"/>
          <w:sz w:val="22"/>
          <w:szCs w:val="22"/>
          <w:lang w:val="pt-BR"/>
        </w:rPr>
      </w:pPr>
    </w:p>
    <w:p w14:paraId="25B1091A" w14:textId="004AEE9E" w:rsidR="00A044D5" w:rsidRPr="001D67B7" w:rsidRDefault="00AC3058" w:rsidP="00961AB4">
      <w:pPr>
        <w:widowControl w:val="0"/>
        <w:tabs>
          <w:tab w:val="left" w:pos="567"/>
        </w:tabs>
        <w:spacing w:line="280" w:lineRule="exact"/>
        <w:jc w:val="both"/>
        <w:rPr>
          <w:sz w:val="22"/>
          <w:szCs w:val="22"/>
        </w:rPr>
      </w:pPr>
      <w:r w:rsidRPr="001D67B7">
        <w:rPr>
          <w:sz w:val="22"/>
          <w:szCs w:val="22"/>
        </w:rPr>
        <w:t>7</w:t>
      </w:r>
      <w:r w:rsidR="00A044D5" w:rsidRPr="001D67B7">
        <w:rPr>
          <w:sz w:val="22"/>
          <w:szCs w:val="22"/>
        </w:rPr>
        <w:t>.</w:t>
      </w:r>
      <w:r w:rsidR="00390936" w:rsidRPr="001D67B7">
        <w:rPr>
          <w:sz w:val="22"/>
          <w:szCs w:val="22"/>
        </w:rPr>
        <w:t>4</w:t>
      </w:r>
      <w:r w:rsidR="00A044D5" w:rsidRPr="001D67B7">
        <w:rPr>
          <w:sz w:val="22"/>
          <w:szCs w:val="22"/>
        </w:rPr>
        <w:t>.</w:t>
      </w:r>
      <w:r w:rsidR="00A044D5" w:rsidRPr="001D67B7">
        <w:rPr>
          <w:sz w:val="22"/>
          <w:szCs w:val="22"/>
        </w:rPr>
        <w:tab/>
        <w:t xml:space="preserve">Cumpridas totalmente as Obrigações Garantidas, sem a necessidade de excussão da </w:t>
      </w:r>
      <w:r w:rsidR="00296357" w:rsidRPr="001D67B7">
        <w:rPr>
          <w:sz w:val="22"/>
          <w:szCs w:val="22"/>
        </w:rPr>
        <w:t xml:space="preserve">Alienação </w:t>
      </w:r>
      <w:r w:rsidR="00A044D5" w:rsidRPr="001D67B7">
        <w:rPr>
          <w:sz w:val="22"/>
          <w:szCs w:val="22"/>
        </w:rPr>
        <w:t xml:space="preserve">Fiduciária, esta </w:t>
      </w:r>
      <w:r w:rsidR="00296357" w:rsidRPr="001D67B7">
        <w:rPr>
          <w:sz w:val="22"/>
          <w:szCs w:val="22"/>
        </w:rPr>
        <w:t>Alienação</w:t>
      </w:r>
      <w:r w:rsidR="00296357" w:rsidRPr="001D67B7" w:rsidDel="00296357">
        <w:rPr>
          <w:sz w:val="22"/>
          <w:szCs w:val="22"/>
        </w:rPr>
        <w:t xml:space="preserve"> </w:t>
      </w:r>
      <w:r w:rsidR="00272163" w:rsidRPr="001D67B7">
        <w:rPr>
          <w:sz w:val="22"/>
          <w:szCs w:val="22"/>
        </w:rPr>
        <w:t>Fiduciária</w:t>
      </w:r>
      <w:r w:rsidR="00A044D5" w:rsidRPr="001D67B7">
        <w:rPr>
          <w:sz w:val="22"/>
          <w:szCs w:val="22"/>
        </w:rPr>
        <w:t xml:space="preserve"> resolver-se-á de pleno direito e, como consequência, a administração da Sociedade estará autorizada, mediante notificação da Fiduciária, a proceder ao arquivamento do competente instrumento de alteração contratual da Sociedade, perante a </w:t>
      </w:r>
      <w:r w:rsidR="00296357" w:rsidRPr="001D67B7">
        <w:rPr>
          <w:sz w:val="22"/>
          <w:szCs w:val="22"/>
        </w:rPr>
        <w:t>JUCESP</w:t>
      </w:r>
      <w:r w:rsidR="00A044D5" w:rsidRPr="001D67B7">
        <w:rPr>
          <w:sz w:val="22"/>
          <w:szCs w:val="22"/>
        </w:rPr>
        <w:t xml:space="preserve">, a fim de liberar a presente </w:t>
      </w:r>
      <w:r w:rsidR="00296357" w:rsidRPr="001D67B7">
        <w:rPr>
          <w:sz w:val="22"/>
          <w:szCs w:val="22"/>
        </w:rPr>
        <w:t>Alienação</w:t>
      </w:r>
      <w:r w:rsidR="00296357" w:rsidRPr="001D67B7" w:rsidDel="00296357">
        <w:rPr>
          <w:sz w:val="22"/>
          <w:szCs w:val="22"/>
        </w:rPr>
        <w:t xml:space="preserve"> </w:t>
      </w:r>
      <w:r w:rsidR="00A044D5" w:rsidRPr="001D67B7">
        <w:rPr>
          <w:sz w:val="22"/>
          <w:szCs w:val="22"/>
        </w:rPr>
        <w:t>Fiduciária.</w:t>
      </w:r>
      <w:r w:rsidR="00296357" w:rsidRPr="001D67B7">
        <w:rPr>
          <w:sz w:val="22"/>
          <w:szCs w:val="22"/>
        </w:rPr>
        <w:t xml:space="preserve"> </w:t>
      </w:r>
    </w:p>
    <w:p w14:paraId="13B6FFDE" w14:textId="77777777" w:rsidR="00A044D5" w:rsidRPr="001D67B7" w:rsidRDefault="00A044D5" w:rsidP="00961AB4">
      <w:pPr>
        <w:widowControl w:val="0"/>
        <w:spacing w:line="280" w:lineRule="exact"/>
        <w:jc w:val="both"/>
        <w:rPr>
          <w:sz w:val="22"/>
          <w:szCs w:val="22"/>
        </w:rPr>
      </w:pPr>
    </w:p>
    <w:p w14:paraId="6E829DD2" w14:textId="7D5833B9" w:rsidR="00A044D5" w:rsidRPr="001D67B7" w:rsidRDefault="00AC3058" w:rsidP="00961AB4">
      <w:pPr>
        <w:widowControl w:val="0"/>
        <w:tabs>
          <w:tab w:val="left" w:pos="567"/>
        </w:tabs>
        <w:spacing w:line="280" w:lineRule="exact"/>
        <w:jc w:val="both"/>
        <w:rPr>
          <w:sz w:val="22"/>
          <w:szCs w:val="22"/>
        </w:rPr>
      </w:pPr>
      <w:r w:rsidRPr="001D67B7">
        <w:rPr>
          <w:sz w:val="22"/>
          <w:szCs w:val="22"/>
        </w:rPr>
        <w:t>7</w:t>
      </w:r>
      <w:r w:rsidR="00A044D5" w:rsidRPr="001D67B7">
        <w:rPr>
          <w:sz w:val="22"/>
          <w:szCs w:val="22"/>
        </w:rPr>
        <w:t>.</w:t>
      </w:r>
      <w:r w:rsidR="00390936" w:rsidRPr="001D67B7">
        <w:rPr>
          <w:sz w:val="22"/>
          <w:szCs w:val="22"/>
        </w:rPr>
        <w:t>5</w:t>
      </w:r>
      <w:r w:rsidR="00A044D5" w:rsidRPr="001D67B7">
        <w:rPr>
          <w:sz w:val="22"/>
          <w:szCs w:val="22"/>
        </w:rPr>
        <w:t>.</w:t>
      </w:r>
      <w:r w:rsidR="00A044D5" w:rsidRPr="001D67B7">
        <w:rPr>
          <w:sz w:val="22"/>
          <w:szCs w:val="22"/>
        </w:rPr>
        <w:tab/>
        <w:t xml:space="preserve">Aplicar-se-á à </w:t>
      </w:r>
      <w:r w:rsidR="00296357" w:rsidRPr="001D67B7">
        <w:rPr>
          <w:sz w:val="22"/>
          <w:szCs w:val="22"/>
        </w:rPr>
        <w:t>Alienação</w:t>
      </w:r>
      <w:r w:rsidR="00296357" w:rsidRPr="001D67B7" w:rsidDel="00296357">
        <w:rPr>
          <w:sz w:val="22"/>
          <w:szCs w:val="22"/>
        </w:rPr>
        <w:t xml:space="preserve"> </w:t>
      </w:r>
      <w:r w:rsidR="00A044D5" w:rsidRPr="001D67B7">
        <w:rPr>
          <w:sz w:val="22"/>
          <w:szCs w:val="22"/>
        </w:rPr>
        <w:t>Fiduciária, no que couber, o disposto nos artigos 1.421, 1.425, 1.426, 1.427 e 1.436 da Lei nº 10.406/02 (“</w:t>
      </w:r>
      <w:r w:rsidR="00A044D5" w:rsidRPr="001D67B7">
        <w:rPr>
          <w:sz w:val="22"/>
          <w:szCs w:val="22"/>
          <w:u w:val="single"/>
        </w:rPr>
        <w:t>Código Civil Brasileiro</w:t>
      </w:r>
      <w:r w:rsidR="00A044D5" w:rsidRPr="001D67B7">
        <w:rPr>
          <w:sz w:val="22"/>
          <w:szCs w:val="22"/>
        </w:rPr>
        <w:t>”).</w:t>
      </w:r>
    </w:p>
    <w:p w14:paraId="06009F49" w14:textId="77777777" w:rsidR="003B4CB3" w:rsidRPr="001D67B7" w:rsidRDefault="003B4CB3" w:rsidP="00961AB4">
      <w:pPr>
        <w:spacing w:line="280" w:lineRule="exact"/>
        <w:ind w:right="49"/>
        <w:jc w:val="both"/>
        <w:rPr>
          <w:sz w:val="22"/>
          <w:szCs w:val="22"/>
        </w:rPr>
      </w:pPr>
    </w:p>
    <w:p w14:paraId="341123C4" w14:textId="4D1D8BEE" w:rsidR="00EF0E8F" w:rsidRPr="001D67B7" w:rsidRDefault="00EF0E8F" w:rsidP="00961AB4">
      <w:pPr>
        <w:pStyle w:val="Ttulo3"/>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 xml:space="preserve">CLÁUSULA </w:t>
      </w:r>
      <w:r w:rsidR="00AC3058" w:rsidRPr="001D67B7">
        <w:rPr>
          <w:rFonts w:ascii="Times New Roman" w:hAnsi="Times New Roman"/>
          <w:sz w:val="22"/>
          <w:szCs w:val="22"/>
          <w:lang w:val="pt-BR"/>
        </w:rPr>
        <w:t xml:space="preserve">OITAVA </w:t>
      </w:r>
      <w:r w:rsidRPr="001D67B7">
        <w:rPr>
          <w:rFonts w:ascii="Times New Roman" w:hAnsi="Times New Roman"/>
          <w:sz w:val="22"/>
          <w:szCs w:val="22"/>
          <w:lang w:val="pt-BR"/>
        </w:rPr>
        <w:t>–</w:t>
      </w:r>
      <w:r w:rsidRPr="001D67B7">
        <w:rPr>
          <w:rFonts w:ascii="Times New Roman" w:hAnsi="Times New Roman"/>
          <w:b w:val="0"/>
          <w:sz w:val="22"/>
          <w:szCs w:val="22"/>
          <w:lang w:val="pt-BR"/>
        </w:rPr>
        <w:t xml:space="preserve"> </w:t>
      </w:r>
      <w:r w:rsidRPr="001D67B7">
        <w:rPr>
          <w:rFonts w:ascii="Times New Roman" w:hAnsi="Times New Roman"/>
          <w:sz w:val="22"/>
          <w:szCs w:val="22"/>
          <w:lang w:val="pt-BR"/>
        </w:rPr>
        <w:t>ANUÊNCIA DA SOCIEDADE</w:t>
      </w:r>
    </w:p>
    <w:p w14:paraId="1095E302" w14:textId="77777777" w:rsidR="00EF0E8F" w:rsidRPr="001D67B7" w:rsidRDefault="00EF0E8F" w:rsidP="00961AB4">
      <w:pPr>
        <w:spacing w:line="280" w:lineRule="exact"/>
        <w:ind w:right="49"/>
        <w:jc w:val="both"/>
        <w:rPr>
          <w:b/>
          <w:sz w:val="22"/>
          <w:szCs w:val="22"/>
        </w:rPr>
      </w:pPr>
    </w:p>
    <w:p w14:paraId="61327E2B" w14:textId="5F32EEE8" w:rsidR="00FA0B11" w:rsidRPr="001D67B7" w:rsidRDefault="00AC3058" w:rsidP="00961AB4">
      <w:pPr>
        <w:pStyle w:val="Corpodetexto2"/>
        <w:spacing w:line="280" w:lineRule="exact"/>
        <w:ind w:right="49"/>
        <w:rPr>
          <w:rFonts w:ascii="Times New Roman" w:hAnsi="Times New Roman"/>
          <w:b w:val="0"/>
          <w:sz w:val="22"/>
          <w:szCs w:val="22"/>
        </w:rPr>
      </w:pPr>
      <w:r w:rsidRPr="001D67B7">
        <w:rPr>
          <w:rFonts w:ascii="Times New Roman" w:hAnsi="Times New Roman"/>
          <w:b w:val="0"/>
          <w:sz w:val="22"/>
          <w:szCs w:val="22"/>
        </w:rPr>
        <w:t>8</w:t>
      </w:r>
      <w:r w:rsidR="00EF0E8F" w:rsidRPr="001D67B7">
        <w:rPr>
          <w:rFonts w:ascii="Times New Roman" w:hAnsi="Times New Roman"/>
          <w:b w:val="0"/>
          <w:sz w:val="22"/>
          <w:szCs w:val="22"/>
        </w:rPr>
        <w:t>.1</w:t>
      </w:r>
      <w:r w:rsidR="00EF0E8F" w:rsidRPr="001D67B7">
        <w:rPr>
          <w:rFonts w:ascii="Times New Roman" w:hAnsi="Times New Roman"/>
          <w:b w:val="0"/>
          <w:sz w:val="22"/>
          <w:szCs w:val="22"/>
        </w:rPr>
        <w:tab/>
        <w:t xml:space="preserve">A Sociedade se declara ciente e concorda plenamente com todas as cláusulas, termos e condições deste Contrato, comparecendo neste instrumento, ainda, </w:t>
      </w:r>
      <w:r w:rsidR="008F2443" w:rsidRPr="001D67B7">
        <w:rPr>
          <w:rFonts w:ascii="Times New Roman" w:hAnsi="Times New Roman"/>
          <w:b w:val="0"/>
          <w:sz w:val="22"/>
          <w:szCs w:val="22"/>
        </w:rPr>
        <w:t xml:space="preserve">para </w:t>
      </w:r>
      <w:r w:rsidR="00EF0E8F" w:rsidRPr="001D67B7">
        <w:rPr>
          <w:rFonts w:ascii="Times New Roman" w:hAnsi="Times New Roman"/>
          <w:b w:val="0"/>
          <w:sz w:val="22"/>
          <w:szCs w:val="22"/>
        </w:rPr>
        <w:t xml:space="preserve">anuir expressamente com a transferência da titularidade fiduciária das </w:t>
      </w:r>
      <w:r w:rsidR="00B34C85" w:rsidRPr="001D67B7">
        <w:rPr>
          <w:rFonts w:ascii="Times New Roman" w:hAnsi="Times New Roman"/>
          <w:b w:val="0"/>
          <w:sz w:val="22"/>
          <w:szCs w:val="22"/>
        </w:rPr>
        <w:t>Quotas</w:t>
      </w:r>
      <w:r w:rsidR="00EF0E8F" w:rsidRPr="001D67B7">
        <w:rPr>
          <w:rFonts w:ascii="Times New Roman" w:hAnsi="Times New Roman"/>
          <w:b w:val="0"/>
          <w:sz w:val="22"/>
          <w:szCs w:val="22"/>
        </w:rPr>
        <w:t xml:space="preserve"> Alienadas Fiduciariamente </w:t>
      </w:r>
      <w:r w:rsidR="00443C97" w:rsidRPr="001D67B7">
        <w:rPr>
          <w:rFonts w:ascii="Times New Roman" w:hAnsi="Times New Roman"/>
          <w:b w:val="0"/>
          <w:sz w:val="22"/>
          <w:szCs w:val="22"/>
        </w:rPr>
        <w:t>pel</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EF0E8F" w:rsidRPr="001D67B7">
        <w:rPr>
          <w:rFonts w:ascii="Times New Roman" w:hAnsi="Times New Roman"/>
          <w:b w:val="0"/>
          <w:sz w:val="22"/>
          <w:szCs w:val="22"/>
        </w:rPr>
        <w:t xml:space="preserve"> à Fiduciária e com as obrigações aqui previstas.</w:t>
      </w:r>
    </w:p>
    <w:p w14:paraId="691F2B88" w14:textId="77777777" w:rsidR="00EF0E8F" w:rsidRPr="001D67B7" w:rsidRDefault="00EF0E8F" w:rsidP="00961AB4">
      <w:pPr>
        <w:spacing w:line="280" w:lineRule="exact"/>
        <w:ind w:right="49"/>
        <w:jc w:val="both"/>
        <w:rPr>
          <w:sz w:val="22"/>
          <w:szCs w:val="22"/>
        </w:rPr>
      </w:pPr>
    </w:p>
    <w:p w14:paraId="6BD60088" w14:textId="03D047D5" w:rsidR="003B4CB3" w:rsidRPr="001D67B7" w:rsidRDefault="00FF1842" w:rsidP="00961AB4">
      <w:pPr>
        <w:pStyle w:val="Ttulo3"/>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 xml:space="preserve">CLÁUSULA </w:t>
      </w:r>
      <w:r w:rsidR="00AC3058" w:rsidRPr="001D67B7">
        <w:rPr>
          <w:rFonts w:ascii="Times New Roman" w:hAnsi="Times New Roman"/>
          <w:sz w:val="22"/>
          <w:szCs w:val="22"/>
          <w:lang w:val="pt-BR"/>
        </w:rPr>
        <w:t xml:space="preserve">NONA </w:t>
      </w:r>
      <w:r w:rsidRPr="001D67B7">
        <w:rPr>
          <w:rFonts w:ascii="Times New Roman" w:hAnsi="Times New Roman"/>
          <w:sz w:val="22"/>
          <w:szCs w:val="22"/>
          <w:lang w:val="pt-BR"/>
        </w:rPr>
        <w:t>– DISPOSIÇÕES GERAIS</w:t>
      </w:r>
    </w:p>
    <w:p w14:paraId="0BDF527A" w14:textId="77777777" w:rsidR="003B4CB3" w:rsidRPr="001D67B7" w:rsidRDefault="003B4CB3" w:rsidP="00961AB4">
      <w:pPr>
        <w:spacing w:line="280" w:lineRule="exact"/>
        <w:ind w:right="49"/>
        <w:jc w:val="both"/>
        <w:rPr>
          <w:b/>
          <w:sz w:val="22"/>
          <w:szCs w:val="22"/>
        </w:rPr>
      </w:pPr>
    </w:p>
    <w:p w14:paraId="116BC98C" w14:textId="68606C1A" w:rsidR="003349CA" w:rsidRPr="001D67B7" w:rsidRDefault="00AC3058" w:rsidP="00961AB4">
      <w:pPr>
        <w:widowControl w:val="0"/>
        <w:spacing w:line="280" w:lineRule="exact"/>
        <w:ind w:right="49"/>
        <w:jc w:val="both"/>
        <w:rPr>
          <w:sz w:val="22"/>
          <w:szCs w:val="22"/>
        </w:rPr>
      </w:pPr>
      <w:r w:rsidRPr="001D67B7">
        <w:rPr>
          <w:sz w:val="22"/>
          <w:szCs w:val="22"/>
        </w:rPr>
        <w:t>9</w:t>
      </w:r>
      <w:r w:rsidR="000A5778" w:rsidRPr="001D67B7">
        <w:rPr>
          <w:sz w:val="22"/>
          <w:szCs w:val="22"/>
        </w:rPr>
        <w:t>.1</w:t>
      </w:r>
      <w:r w:rsidR="00216A4F" w:rsidRPr="001D67B7">
        <w:rPr>
          <w:sz w:val="22"/>
          <w:szCs w:val="22"/>
        </w:rPr>
        <w:tab/>
      </w:r>
      <w:r w:rsidR="000F2DD2" w:rsidRPr="001D67B7">
        <w:rPr>
          <w:sz w:val="22"/>
          <w:szCs w:val="22"/>
        </w:rPr>
        <w:t>As comunicações a serem enviadas por qualquer das Partes nos termos deste Contrato deverão ser encaminhadas para os seguintes endereços</w:t>
      </w:r>
      <w:r w:rsidR="003349CA" w:rsidRPr="001D67B7">
        <w:rPr>
          <w:sz w:val="22"/>
          <w:szCs w:val="22"/>
        </w:rPr>
        <w:t>:</w:t>
      </w:r>
      <w:r w:rsidR="000F2DD2" w:rsidRPr="001D67B7">
        <w:rPr>
          <w:sz w:val="22"/>
          <w:szCs w:val="22"/>
        </w:rPr>
        <w:t xml:space="preserve"> </w:t>
      </w:r>
    </w:p>
    <w:p w14:paraId="79960670" w14:textId="52583927" w:rsidR="00E0538A" w:rsidRDefault="00E0538A" w:rsidP="00E0538A">
      <w:pPr>
        <w:widowControl w:val="0"/>
        <w:spacing w:line="280" w:lineRule="exact"/>
        <w:ind w:right="49"/>
        <w:jc w:val="both"/>
        <w:rPr>
          <w:sz w:val="22"/>
          <w:szCs w:val="22"/>
        </w:rPr>
      </w:pPr>
    </w:p>
    <w:p w14:paraId="138357B1" w14:textId="429F5DFA" w:rsidR="001753A6" w:rsidRPr="001D67B7" w:rsidRDefault="008046FA" w:rsidP="00961AB4">
      <w:pPr>
        <w:widowControl w:val="0"/>
        <w:spacing w:line="280" w:lineRule="exact"/>
        <w:ind w:right="49"/>
        <w:jc w:val="both"/>
        <w:rPr>
          <w:sz w:val="22"/>
          <w:szCs w:val="22"/>
        </w:rPr>
      </w:pPr>
      <w:r w:rsidRPr="001D67B7">
        <w:rPr>
          <w:i/>
          <w:iCs/>
          <w:sz w:val="22"/>
          <w:szCs w:val="22"/>
        </w:rPr>
        <w:t>se p</w:t>
      </w:r>
      <w:r w:rsidR="003349CA" w:rsidRPr="001D67B7">
        <w:rPr>
          <w:i/>
          <w:iCs/>
          <w:sz w:val="22"/>
          <w:szCs w:val="22"/>
        </w:rPr>
        <w:t xml:space="preserve">ara </w:t>
      </w:r>
      <w:r w:rsidR="00811522" w:rsidRPr="001D67B7">
        <w:rPr>
          <w:i/>
          <w:iCs/>
          <w:sz w:val="22"/>
          <w:szCs w:val="22"/>
        </w:rPr>
        <w:t>as</w:t>
      </w:r>
      <w:r w:rsidR="00D9277D" w:rsidRPr="001D67B7">
        <w:rPr>
          <w:i/>
          <w:iCs/>
          <w:sz w:val="22"/>
          <w:szCs w:val="22"/>
        </w:rPr>
        <w:t xml:space="preserve"> Fiduciante</w:t>
      </w:r>
      <w:r w:rsidR="00811522" w:rsidRPr="001D67B7">
        <w:rPr>
          <w:i/>
          <w:iCs/>
          <w:sz w:val="22"/>
          <w:szCs w:val="22"/>
        </w:rPr>
        <w:t>s</w:t>
      </w:r>
      <w:r w:rsidR="00CE4E0F" w:rsidRPr="001D67B7">
        <w:rPr>
          <w:sz w:val="22"/>
          <w:szCs w:val="22"/>
        </w:rPr>
        <w:t>:</w:t>
      </w:r>
    </w:p>
    <w:p w14:paraId="36D6D2AD" w14:textId="77777777" w:rsidR="00E0538A" w:rsidRDefault="00E0538A" w:rsidP="00811522">
      <w:pPr>
        <w:tabs>
          <w:tab w:val="left" w:pos="567"/>
        </w:tabs>
        <w:spacing w:line="288" w:lineRule="auto"/>
        <w:rPr>
          <w:b/>
          <w:sz w:val="22"/>
          <w:szCs w:val="22"/>
        </w:rPr>
      </w:pPr>
      <w:r w:rsidRPr="001D67B7">
        <w:rPr>
          <w:b/>
          <w:sz w:val="22"/>
          <w:szCs w:val="22"/>
        </w:rPr>
        <w:t>VIFRAN COMERCIAL E CONSTRUTORA LTDA.</w:t>
      </w:r>
    </w:p>
    <w:p w14:paraId="56479335" w14:textId="77777777" w:rsidR="00E0538A" w:rsidRDefault="00E0538A" w:rsidP="00811522">
      <w:pPr>
        <w:widowControl w:val="0"/>
        <w:spacing w:line="288" w:lineRule="auto"/>
        <w:jc w:val="both"/>
        <w:rPr>
          <w:bCs/>
          <w:sz w:val="22"/>
          <w:szCs w:val="22"/>
        </w:rPr>
      </w:pPr>
      <w:r w:rsidRPr="001D67B7">
        <w:rPr>
          <w:bCs/>
          <w:sz w:val="22"/>
          <w:szCs w:val="22"/>
        </w:rPr>
        <w:t xml:space="preserve">Rua Irio </w:t>
      </w:r>
      <w:proofErr w:type="spellStart"/>
      <w:r w:rsidRPr="001D67B7">
        <w:rPr>
          <w:bCs/>
          <w:sz w:val="22"/>
          <w:szCs w:val="22"/>
        </w:rPr>
        <w:t>Giardelli</w:t>
      </w:r>
      <w:proofErr w:type="spellEnd"/>
      <w:r w:rsidRPr="001D67B7">
        <w:rPr>
          <w:bCs/>
          <w:sz w:val="22"/>
          <w:szCs w:val="22"/>
        </w:rPr>
        <w:t xml:space="preserve">, nº 47, 7º Andar, Sala 701 C, Jardim </w:t>
      </w:r>
      <w:proofErr w:type="spellStart"/>
      <w:r w:rsidRPr="001D67B7">
        <w:rPr>
          <w:bCs/>
          <w:sz w:val="22"/>
          <w:szCs w:val="22"/>
        </w:rPr>
        <w:t>Paiquere</w:t>
      </w:r>
      <w:proofErr w:type="spellEnd"/>
    </w:p>
    <w:p w14:paraId="4DC6AE5E" w14:textId="3FF332C7" w:rsidR="00E0538A" w:rsidRDefault="00E0538A" w:rsidP="00811522">
      <w:pPr>
        <w:widowControl w:val="0"/>
        <w:spacing w:line="288" w:lineRule="auto"/>
        <w:jc w:val="both"/>
        <w:rPr>
          <w:bCs/>
          <w:sz w:val="22"/>
          <w:szCs w:val="22"/>
        </w:rPr>
      </w:pPr>
      <w:r w:rsidRPr="001D67B7">
        <w:rPr>
          <w:bCs/>
          <w:sz w:val="22"/>
          <w:szCs w:val="22"/>
        </w:rPr>
        <w:t>CEP: 13271-570</w:t>
      </w:r>
      <w:r>
        <w:rPr>
          <w:bCs/>
          <w:sz w:val="22"/>
          <w:szCs w:val="22"/>
        </w:rPr>
        <w:t>, Valinhos - SP</w:t>
      </w:r>
    </w:p>
    <w:p w14:paraId="79E48D34" w14:textId="12E74820" w:rsidR="00811522" w:rsidRPr="001D67B7" w:rsidRDefault="00811522" w:rsidP="00811522">
      <w:pPr>
        <w:widowControl w:val="0"/>
        <w:spacing w:line="288" w:lineRule="auto"/>
        <w:jc w:val="both"/>
        <w:rPr>
          <w:sz w:val="22"/>
          <w:szCs w:val="22"/>
        </w:rPr>
      </w:pPr>
      <w:r w:rsidRPr="001D67B7">
        <w:rPr>
          <w:sz w:val="22"/>
          <w:szCs w:val="22"/>
        </w:rPr>
        <w:t xml:space="preserve">At.: </w:t>
      </w:r>
      <w:r w:rsidRPr="001D67B7">
        <w:rPr>
          <w:bCs/>
          <w:sz w:val="22"/>
          <w:szCs w:val="22"/>
          <w:highlight w:val="lightGray"/>
        </w:rPr>
        <w:t>[•]</w:t>
      </w:r>
    </w:p>
    <w:p w14:paraId="500A0165" w14:textId="77777777" w:rsidR="00811522" w:rsidRPr="001D67B7" w:rsidRDefault="00811522" w:rsidP="00811522">
      <w:pPr>
        <w:widowControl w:val="0"/>
        <w:spacing w:line="288" w:lineRule="auto"/>
        <w:jc w:val="both"/>
        <w:rPr>
          <w:sz w:val="22"/>
          <w:szCs w:val="22"/>
        </w:rPr>
      </w:pPr>
      <w:r w:rsidRPr="001D67B7">
        <w:rPr>
          <w:sz w:val="22"/>
          <w:szCs w:val="22"/>
        </w:rPr>
        <w:t>Telefone: (</w:t>
      </w:r>
      <w:r w:rsidRPr="001D67B7">
        <w:rPr>
          <w:bCs/>
          <w:sz w:val="22"/>
          <w:szCs w:val="22"/>
          <w:highlight w:val="lightGray"/>
        </w:rPr>
        <w:t>[•]</w:t>
      </w:r>
      <w:r w:rsidRPr="001D67B7">
        <w:rPr>
          <w:sz w:val="22"/>
          <w:szCs w:val="22"/>
        </w:rPr>
        <w:t xml:space="preserve">) </w:t>
      </w:r>
      <w:r w:rsidRPr="001D67B7">
        <w:rPr>
          <w:bCs/>
          <w:sz w:val="22"/>
          <w:szCs w:val="22"/>
          <w:highlight w:val="lightGray"/>
        </w:rPr>
        <w:t>[•]</w:t>
      </w:r>
    </w:p>
    <w:p w14:paraId="2AE4631F" w14:textId="77777777" w:rsidR="00811522" w:rsidRPr="001D67B7" w:rsidRDefault="00811522" w:rsidP="00811522">
      <w:pPr>
        <w:widowControl w:val="0"/>
        <w:spacing w:line="288" w:lineRule="auto"/>
        <w:rPr>
          <w:bCs/>
          <w:sz w:val="22"/>
          <w:szCs w:val="22"/>
        </w:rPr>
      </w:pPr>
      <w:r w:rsidRPr="001D67B7">
        <w:rPr>
          <w:sz w:val="22"/>
          <w:szCs w:val="22"/>
        </w:rPr>
        <w:t xml:space="preserve">E-mail: </w:t>
      </w:r>
      <w:r w:rsidRPr="001D67B7">
        <w:rPr>
          <w:bCs/>
          <w:sz w:val="22"/>
          <w:szCs w:val="22"/>
          <w:highlight w:val="lightGray"/>
        </w:rPr>
        <w:t>[•]</w:t>
      </w:r>
    </w:p>
    <w:p w14:paraId="4BD0E905" w14:textId="670258E9" w:rsidR="001753A6" w:rsidRPr="001D67B7" w:rsidRDefault="001753A6" w:rsidP="00961AB4">
      <w:pPr>
        <w:widowControl w:val="0"/>
        <w:spacing w:line="280" w:lineRule="exact"/>
        <w:ind w:right="49"/>
        <w:jc w:val="both"/>
        <w:rPr>
          <w:color w:val="000000"/>
          <w:sz w:val="22"/>
          <w:szCs w:val="22"/>
        </w:rPr>
      </w:pPr>
    </w:p>
    <w:p w14:paraId="30AD2E78" w14:textId="77777777" w:rsidR="00E0538A" w:rsidRDefault="00E0538A" w:rsidP="00811522">
      <w:pPr>
        <w:tabs>
          <w:tab w:val="left" w:pos="567"/>
        </w:tabs>
        <w:spacing w:line="288" w:lineRule="auto"/>
        <w:rPr>
          <w:b/>
          <w:sz w:val="22"/>
          <w:szCs w:val="22"/>
        </w:rPr>
      </w:pPr>
      <w:r w:rsidRPr="001D67B7">
        <w:rPr>
          <w:b/>
          <w:sz w:val="22"/>
          <w:szCs w:val="22"/>
        </w:rPr>
        <w:t>MADREAL EMPREENDIMENTOS E PARTICIPAÇÕES LTDA</w:t>
      </w:r>
      <w:r>
        <w:rPr>
          <w:b/>
          <w:sz w:val="22"/>
          <w:szCs w:val="22"/>
        </w:rPr>
        <w:t>.</w:t>
      </w:r>
    </w:p>
    <w:p w14:paraId="05B9D96B" w14:textId="77777777" w:rsidR="00E0538A" w:rsidRDefault="00E0538A" w:rsidP="00811522">
      <w:pPr>
        <w:widowControl w:val="0"/>
        <w:spacing w:line="288" w:lineRule="auto"/>
        <w:jc w:val="both"/>
        <w:rPr>
          <w:bCs/>
          <w:sz w:val="22"/>
          <w:szCs w:val="22"/>
        </w:rPr>
      </w:pPr>
      <w:r w:rsidRPr="001D67B7">
        <w:rPr>
          <w:bCs/>
          <w:sz w:val="22"/>
          <w:szCs w:val="22"/>
        </w:rPr>
        <w:t>Avenida Don Nery, nº 480, Sala 01, Vera Cruz</w:t>
      </w:r>
    </w:p>
    <w:p w14:paraId="3E531CEA" w14:textId="1690DA8F" w:rsidR="00E0538A" w:rsidRDefault="00E0538A" w:rsidP="00811522">
      <w:pPr>
        <w:widowControl w:val="0"/>
        <w:spacing w:line="288" w:lineRule="auto"/>
        <w:jc w:val="both"/>
        <w:rPr>
          <w:bCs/>
          <w:sz w:val="22"/>
          <w:szCs w:val="22"/>
        </w:rPr>
      </w:pPr>
      <w:r w:rsidRPr="001D67B7">
        <w:rPr>
          <w:bCs/>
          <w:sz w:val="22"/>
          <w:szCs w:val="22"/>
        </w:rPr>
        <w:t>CEP: 13.271-170</w:t>
      </w:r>
      <w:r>
        <w:rPr>
          <w:bCs/>
          <w:sz w:val="22"/>
          <w:szCs w:val="22"/>
        </w:rPr>
        <w:t>, Valinhos - SP</w:t>
      </w:r>
    </w:p>
    <w:p w14:paraId="07A61929" w14:textId="10E1B7C1" w:rsidR="00811522" w:rsidRPr="001D67B7" w:rsidRDefault="00811522" w:rsidP="00811522">
      <w:pPr>
        <w:widowControl w:val="0"/>
        <w:spacing w:line="288" w:lineRule="auto"/>
        <w:jc w:val="both"/>
        <w:rPr>
          <w:sz w:val="22"/>
          <w:szCs w:val="22"/>
        </w:rPr>
      </w:pPr>
      <w:r w:rsidRPr="001D67B7">
        <w:rPr>
          <w:sz w:val="22"/>
          <w:szCs w:val="22"/>
        </w:rPr>
        <w:t xml:space="preserve">At.: </w:t>
      </w:r>
      <w:r w:rsidRPr="001D67B7">
        <w:rPr>
          <w:bCs/>
          <w:sz w:val="22"/>
          <w:szCs w:val="22"/>
          <w:highlight w:val="lightGray"/>
        </w:rPr>
        <w:t>[•]</w:t>
      </w:r>
    </w:p>
    <w:p w14:paraId="0A1FE01D" w14:textId="77777777" w:rsidR="00811522" w:rsidRPr="001D67B7" w:rsidRDefault="00811522" w:rsidP="00811522">
      <w:pPr>
        <w:widowControl w:val="0"/>
        <w:spacing w:line="288" w:lineRule="auto"/>
        <w:jc w:val="both"/>
        <w:rPr>
          <w:sz w:val="22"/>
          <w:szCs w:val="22"/>
        </w:rPr>
      </w:pPr>
      <w:r w:rsidRPr="001D67B7">
        <w:rPr>
          <w:sz w:val="22"/>
          <w:szCs w:val="22"/>
        </w:rPr>
        <w:t>Telefone: (</w:t>
      </w:r>
      <w:r w:rsidRPr="001D67B7">
        <w:rPr>
          <w:bCs/>
          <w:sz w:val="22"/>
          <w:szCs w:val="22"/>
          <w:highlight w:val="lightGray"/>
        </w:rPr>
        <w:t>[•]</w:t>
      </w:r>
      <w:r w:rsidRPr="001D67B7">
        <w:rPr>
          <w:sz w:val="22"/>
          <w:szCs w:val="22"/>
        </w:rPr>
        <w:t xml:space="preserve">) </w:t>
      </w:r>
      <w:r w:rsidRPr="001D67B7">
        <w:rPr>
          <w:bCs/>
          <w:sz w:val="22"/>
          <w:szCs w:val="22"/>
          <w:highlight w:val="lightGray"/>
        </w:rPr>
        <w:t>[•]</w:t>
      </w:r>
    </w:p>
    <w:p w14:paraId="03E55E14" w14:textId="77777777" w:rsidR="00811522" w:rsidRPr="001D67B7" w:rsidRDefault="00811522" w:rsidP="00811522">
      <w:pPr>
        <w:widowControl w:val="0"/>
        <w:spacing w:line="288" w:lineRule="auto"/>
        <w:rPr>
          <w:i/>
          <w:sz w:val="22"/>
          <w:szCs w:val="22"/>
        </w:rPr>
      </w:pPr>
      <w:r w:rsidRPr="001D67B7">
        <w:rPr>
          <w:sz w:val="22"/>
          <w:szCs w:val="22"/>
        </w:rPr>
        <w:t xml:space="preserve">E-mail: </w:t>
      </w:r>
      <w:r w:rsidRPr="001D67B7">
        <w:rPr>
          <w:bCs/>
          <w:sz w:val="22"/>
          <w:szCs w:val="22"/>
          <w:highlight w:val="lightGray"/>
        </w:rPr>
        <w:t>[•]</w:t>
      </w:r>
    </w:p>
    <w:p w14:paraId="6019D2A9" w14:textId="77777777" w:rsidR="00811522" w:rsidRPr="001D67B7" w:rsidRDefault="00811522" w:rsidP="00961AB4">
      <w:pPr>
        <w:widowControl w:val="0"/>
        <w:spacing w:line="280" w:lineRule="exact"/>
        <w:ind w:right="49"/>
        <w:jc w:val="both"/>
        <w:rPr>
          <w:color w:val="000000"/>
          <w:sz w:val="22"/>
          <w:szCs w:val="22"/>
        </w:rPr>
      </w:pPr>
    </w:p>
    <w:p w14:paraId="15846262" w14:textId="4B5D9699" w:rsidR="001753A6" w:rsidRPr="001D67B7" w:rsidRDefault="001753A6" w:rsidP="00961AB4">
      <w:pPr>
        <w:widowControl w:val="0"/>
        <w:spacing w:line="280" w:lineRule="exact"/>
        <w:ind w:right="49"/>
        <w:jc w:val="both"/>
        <w:rPr>
          <w:i/>
          <w:iCs/>
          <w:sz w:val="22"/>
          <w:szCs w:val="22"/>
        </w:rPr>
      </w:pPr>
      <w:r w:rsidRPr="001D67B7">
        <w:rPr>
          <w:bCs/>
          <w:i/>
          <w:iCs/>
          <w:sz w:val="22"/>
          <w:szCs w:val="22"/>
        </w:rPr>
        <w:t>se para a Fiduciária:</w:t>
      </w:r>
    </w:p>
    <w:p w14:paraId="398D0804" w14:textId="77777777" w:rsidR="00E0538A" w:rsidRDefault="00E0538A" w:rsidP="00961AB4">
      <w:pPr>
        <w:autoSpaceDE w:val="0"/>
        <w:autoSpaceDN w:val="0"/>
        <w:adjustRightInd w:val="0"/>
        <w:spacing w:line="280" w:lineRule="exact"/>
        <w:jc w:val="both"/>
        <w:rPr>
          <w:b/>
          <w:bCs/>
          <w:sz w:val="22"/>
          <w:szCs w:val="22"/>
        </w:rPr>
      </w:pPr>
      <w:r w:rsidRPr="001D67B7">
        <w:rPr>
          <w:b/>
          <w:bCs/>
          <w:sz w:val="22"/>
          <w:szCs w:val="22"/>
        </w:rPr>
        <w:t>CASA DE PEDRA SECURITIZADORA DE CRÉDITO S.A.</w:t>
      </w:r>
    </w:p>
    <w:p w14:paraId="085BC7DB" w14:textId="77777777" w:rsidR="00E0538A" w:rsidRDefault="00E0538A" w:rsidP="00E0538A">
      <w:pPr>
        <w:rPr>
          <w:sz w:val="22"/>
          <w:szCs w:val="22"/>
        </w:rPr>
      </w:pPr>
      <w:r w:rsidRPr="001D67B7">
        <w:rPr>
          <w:sz w:val="22"/>
          <w:szCs w:val="22"/>
        </w:rPr>
        <w:t xml:space="preserve">Rua Iguatemi, nº 192, </w:t>
      </w:r>
      <w:proofErr w:type="gramStart"/>
      <w:r w:rsidRPr="001D67B7">
        <w:rPr>
          <w:sz w:val="22"/>
          <w:szCs w:val="22"/>
        </w:rPr>
        <w:t>Conjunto</w:t>
      </w:r>
      <w:proofErr w:type="gramEnd"/>
      <w:r w:rsidRPr="001D67B7">
        <w:rPr>
          <w:sz w:val="22"/>
          <w:szCs w:val="22"/>
        </w:rPr>
        <w:t xml:space="preserve"> 152, Itaim Bibi</w:t>
      </w:r>
    </w:p>
    <w:p w14:paraId="1EAD299B" w14:textId="440EE34A" w:rsidR="001753A6" w:rsidRPr="00E0538A" w:rsidRDefault="00E0538A" w:rsidP="00E0538A">
      <w:pPr>
        <w:rPr>
          <w:sz w:val="22"/>
          <w:szCs w:val="22"/>
        </w:rPr>
      </w:pPr>
      <w:r w:rsidRPr="001D67B7">
        <w:rPr>
          <w:sz w:val="22"/>
          <w:szCs w:val="22"/>
        </w:rPr>
        <w:t>CEP 01451-010</w:t>
      </w:r>
      <w:r w:rsidR="001753A6" w:rsidRPr="00E0538A">
        <w:rPr>
          <w:sz w:val="22"/>
          <w:szCs w:val="22"/>
        </w:rPr>
        <w:t>, São Paulo - SP</w:t>
      </w:r>
    </w:p>
    <w:p w14:paraId="0784339F" w14:textId="7CD28BD7" w:rsidR="00AA5BD0" w:rsidRPr="00320C8C" w:rsidRDefault="00C61D28" w:rsidP="00320C8C">
      <w:pPr>
        <w:rPr>
          <w:sz w:val="22"/>
          <w:szCs w:val="22"/>
        </w:rPr>
      </w:pPr>
      <w:bookmarkStart w:id="41" w:name="_Hlk24528683"/>
      <w:r w:rsidRPr="00E0538A">
        <w:rPr>
          <w:sz w:val="22"/>
          <w:szCs w:val="22"/>
        </w:rPr>
        <w:t xml:space="preserve">At.: </w:t>
      </w:r>
      <w:r w:rsidR="00AA5BD0" w:rsidRPr="00320C8C">
        <w:rPr>
          <w:sz w:val="22"/>
          <w:szCs w:val="22"/>
        </w:rPr>
        <w:t xml:space="preserve">Rodrigo Geraldi </w:t>
      </w:r>
      <w:proofErr w:type="spellStart"/>
      <w:r w:rsidR="00AA5BD0" w:rsidRPr="00320C8C">
        <w:rPr>
          <w:sz w:val="22"/>
          <w:szCs w:val="22"/>
        </w:rPr>
        <w:t>Arruy</w:t>
      </w:r>
      <w:proofErr w:type="spellEnd"/>
      <w:r w:rsidR="00AA5BD0" w:rsidRPr="00320C8C">
        <w:rPr>
          <w:sz w:val="22"/>
          <w:szCs w:val="22"/>
        </w:rPr>
        <w:t xml:space="preserve"> e </w:t>
      </w:r>
      <w:proofErr w:type="spellStart"/>
      <w:r w:rsidR="00AA5BD0" w:rsidRPr="00320C8C">
        <w:rPr>
          <w:sz w:val="22"/>
          <w:szCs w:val="22"/>
        </w:rPr>
        <w:t>Backoffice</w:t>
      </w:r>
      <w:proofErr w:type="spellEnd"/>
    </w:p>
    <w:p w14:paraId="75BD1654" w14:textId="77777777" w:rsidR="00AA5BD0" w:rsidRPr="00320C8C" w:rsidRDefault="00AA5BD0" w:rsidP="00320C8C">
      <w:pPr>
        <w:rPr>
          <w:sz w:val="22"/>
          <w:szCs w:val="22"/>
        </w:rPr>
      </w:pPr>
      <w:r w:rsidRPr="00320C8C">
        <w:rPr>
          <w:sz w:val="22"/>
          <w:szCs w:val="22"/>
        </w:rPr>
        <w:t>Telefone: (11) 4562-7080</w:t>
      </w:r>
    </w:p>
    <w:p w14:paraId="720E7DDD" w14:textId="77777777" w:rsidR="00AA5BD0" w:rsidRPr="00320C8C" w:rsidRDefault="00AA5BD0" w:rsidP="00320C8C">
      <w:pPr>
        <w:rPr>
          <w:sz w:val="22"/>
          <w:szCs w:val="22"/>
        </w:rPr>
      </w:pPr>
      <w:r w:rsidRPr="00320C8C">
        <w:rPr>
          <w:sz w:val="22"/>
          <w:szCs w:val="22"/>
        </w:rPr>
        <w:t xml:space="preserve">E-mail: </w:t>
      </w:r>
      <w:hyperlink r:id="rId11" w:history="1">
        <w:r w:rsidRPr="00320C8C">
          <w:rPr>
            <w:sz w:val="22"/>
            <w:szCs w:val="22"/>
          </w:rPr>
          <w:t>rarruy@nminvest.com.br</w:t>
        </w:r>
      </w:hyperlink>
      <w:r w:rsidRPr="00320C8C">
        <w:rPr>
          <w:sz w:val="22"/>
          <w:szCs w:val="22"/>
        </w:rPr>
        <w:t xml:space="preserve"> e </w:t>
      </w:r>
      <w:hyperlink r:id="rId12" w:history="1">
        <w:r w:rsidRPr="00320C8C">
          <w:rPr>
            <w:sz w:val="22"/>
            <w:szCs w:val="22"/>
          </w:rPr>
          <w:t>contato@cpsec.com.br</w:t>
        </w:r>
      </w:hyperlink>
      <w:r w:rsidRPr="00320C8C">
        <w:rPr>
          <w:sz w:val="22"/>
          <w:szCs w:val="22"/>
        </w:rPr>
        <w:t xml:space="preserve"> </w:t>
      </w:r>
    </w:p>
    <w:bookmarkEnd w:id="41"/>
    <w:p w14:paraId="73A5231B" w14:textId="2140B5FA" w:rsidR="001753A6" w:rsidRPr="001D67B7" w:rsidRDefault="001753A6" w:rsidP="00961AB4">
      <w:pPr>
        <w:autoSpaceDE w:val="0"/>
        <w:autoSpaceDN w:val="0"/>
        <w:adjustRightInd w:val="0"/>
        <w:spacing w:line="280" w:lineRule="exact"/>
        <w:jc w:val="both"/>
        <w:rPr>
          <w:sz w:val="22"/>
          <w:szCs w:val="22"/>
        </w:rPr>
      </w:pPr>
    </w:p>
    <w:p w14:paraId="55B0106E" w14:textId="77777777" w:rsidR="001753A6" w:rsidRPr="001D67B7" w:rsidRDefault="001753A6" w:rsidP="00961AB4">
      <w:pPr>
        <w:widowControl w:val="0"/>
        <w:spacing w:line="280" w:lineRule="exact"/>
        <w:ind w:right="49"/>
        <w:jc w:val="both"/>
        <w:rPr>
          <w:i/>
          <w:iCs/>
          <w:sz w:val="22"/>
          <w:szCs w:val="22"/>
        </w:rPr>
      </w:pPr>
      <w:r w:rsidRPr="001D67B7">
        <w:rPr>
          <w:bCs/>
          <w:i/>
          <w:iCs/>
          <w:sz w:val="22"/>
          <w:szCs w:val="22"/>
        </w:rPr>
        <w:t xml:space="preserve">se para a Sociedade: </w:t>
      </w:r>
    </w:p>
    <w:p w14:paraId="4B7290E9" w14:textId="77777777" w:rsidR="00E0538A" w:rsidRDefault="00E0538A" w:rsidP="00A767D5">
      <w:pPr>
        <w:tabs>
          <w:tab w:val="left" w:pos="567"/>
        </w:tabs>
        <w:spacing w:line="288" w:lineRule="auto"/>
        <w:rPr>
          <w:sz w:val="22"/>
          <w:szCs w:val="22"/>
        </w:rPr>
      </w:pPr>
      <w:r w:rsidRPr="00576250">
        <w:rPr>
          <w:b/>
          <w:bCs/>
          <w:sz w:val="22"/>
          <w:szCs w:val="22"/>
        </w:rPr>
        <w:t>TERRAZZO EMPREENDIMENTOS IMOBILIÁRIOS LTDA</w:t>
      </w:r>
      <w:r>
        <w:rPr>
          <w:sz w:val="22"/>
          <w:szCs w:val="22"/>
        </w:rPr>
        <w:t>.</w:t>
      </w:r>
    </w:p>
    <w:p w14:paraId="5391B6F5" w14:textId="77777777" w:rsidR="00E0538A" w:rsidRDefault="00E0538A" w:rsidP="00E0538A">
      <w:pPr>
        <w:rPr>
          <w:sz w:val="22"/>
          <w:szCs w:val="22"/>
        </w:rPr>
      </w:pPr>
      <w:r w:rsidRPr="00576250">
        <w:rPr>
          <w:sz w:val="22"/>
          <w:szCs w:val="22"/>
        </w:rPr>
        <w:t xml:space="preserve">Rua Irio </w:t>
      </w:r>
      <w:proofErr w:type="spellStart"/>
      <w:r w:rsidRPr="00576250">
        <w:rPr>
          <w:sz w:val="22"/>
          <w:szCs w:val="22"/>
        </w:rPr>
        <w:t>Giardelli</w:t>
      </w:r>
      <w:proofErr w:type="spellEnd"/>
      <w:r w:rsidRPr="00576250">
        <w:rPr>
          <w:sz w:val="22"/>
          <w:szCs w:val="22"/>
        </w:rPr>
        <w:t xml:space="preserve">, nº 47, 7º Andar, Sala 704 C, Jardim </w:t>
      </w:r>
      <w:proofErr w:type="spellStart"/>
      <w:r w:rsidRPr="00576250">
        <w:rPr>
          <w:sz w:val="22"/>
          <w:szCs w:val="22"/>
        </w:rPr>
        <w:t>Paiquere</w:t>
      </w:r>
      <w:proofErr w:type="spellEnd"/>
    </w:p>
    <w:p w14:paraId="0FEA494A" w14:textId="2E01FC91" w:rsidR="00E0538A" w:rsidRDefault="00E0538A" w:rsidP="00E0538A">
      <w:r w:rsidRPr="00576250">
        <w:rPr>
          <w:sz w:val="22"/>
          <w:szCs w:val="22"/>
        </w:rPr>
        <w:t>CEP: 13270-570</w:t>
      </w:r>
      <w:r>
        <w:rPr>
          <w:sz w:val="22"/>
          <w:szCs w:val="22"/>
        </w:rPr>
        <w:t>,</w:t>
      </w:r>
      <w:r w:rsidRPr="00E0538A">
        <w:rPr>
          <w:sz w:val="22"/>
          <w:szCs w:val="22"/>
        </w:rPr>
        <w:t xml:space="preserve"> São Paulo - SP</w:t>
      </w:r>
    </w:p>
    <w:p w14:paraId="0D7A49F6" w14:textId="77777777" w:rsidR="00A767D5" w:rsidRPr="001D67B7" w:rsidRDefault="00A767D5" w:rsidP="00A767D5">
      <w:pPr>
        <w:widowControl w:val="0"/>
        <w:spacing w:line="288" w:lineRule="auto"/>
        <w:jc w:val="both"/>
        <w:rPr>
          <w:sz w:val="22"/>
          <w:szCs w:val="22"/>
        </w:rPr>
      </w:pPr>
      <w:r w:rsidRPr="001D67B7">
        <w:rPr>
          <w:sz w:val="22"/>
          <w:szCs w:val="22"/>
        </w:rPr>
        <w:t xml:space="preserve">At.: </w:t>
      </w:r>
      <w:r w:rsidRPr="001D67B7">
        <w:rPr>
          <w:bCs/>
          <w:sz w:val="22"/>
          <w:szCs w:val="22"/>
          <w:highlight w:val="lightGray"/>
        </w:rPr>
        <w:t>[•]</w:t>
      </w:r>
    </w:p>
    <w:p w14:paraId="277408CF" w14:textId="77777777" w:rsidR="00A767D5" w:rsidRPr="001D67B7" w:rsidRDefault="00A767D5" w:rsidP="00A767D5">
      <w:pPr>
        <w:widowControl w:val="0"/>
        <w:spacing w:line="288" w:lineRule="auto"/>
        <w:jc w:val="both"/>
        <w:rPr>
          <w:sz w:val="22"/>
          <w:szCs w:val="22"/>
        </w:rPr>
      </w:pPr>
      <w:r w:rsidRPr="001D67B7">
        <w:rPr>
          <w:sz w:val="22"/>
          <w:szCs w:val="22"/>
        </w:rPr>
        <w:t>Telefone: (</w:t>
      </w:r>
      <w:r w:rsidRPr="001D67B7">
        <w:rPr>
          <w:bCs/>
          <w:sz w:val="22"/>
          <w:szCs w:val="22"/>
          <w:highlight w:val="lightGray"/>
        </w:rPr>
        <w:t>[•]</w:t>
      </w:r>
      <w:r w:rsidRPr="001D67B7">
        <w:rPr>
          <w:sz w:val="22"/>
          <w:szCs w:val="22"/>
        </w:rPr>
        <w:t xml:space="preserve">) </w:t>
      </w:r>
      <w:r w:rsidRPr="001D67B7">
        <w:rPr>
          <w:bCs/>
          <w:sz w:val="22"/>
          <w:szCs w:val="22"/>
          <w:highlight w:val="lightGray"/>
        </w:rPr>
        <w:t>[•]</w:t>
      </w:r>
    </w:p>
    <w:p w14:paraId="2982A7A5" w14:textId="1466327F" w:rsidR="00A767D5" w:rsidRPr="001D67B7" w:rsidRDefault="00A767D5" w:rsidP="00A767D5">
      <w:pPr>
        <w:widowControl w:val="0"/>
        <w:spacing w:line="288" w:lineRule="auto"/>
        <w:rPr>
          <w:bCs/>
          <w:sz w:val="22"/>
          <w:szCs w:val="22"/>
        </w:rPr>
      </w:pPr>
      <w:r w:rsidRPr="001D67B7">
        <w:rPr>
          <w:sz w:val="22"/>
          <w:szCs w:val="22"/>
        </w:rPr>
        <w:t xml:space="preserve">E-mail: </w:t>
      </w:r>
      <w:r w:rsidRPr="001D67B7">
        <w:rPr>
          <w:bCs/>
          <w:sz w:val="22"/>
          <w:szCs w:val="22"/>
          <w:highlight w:val="lightGray"/>
        </w:rPr>
        <w:t>[•]</w:t>
      </w:r>
    </w:p>
    <w:p w14:paraId="2FABE58A" w14:textId="77777777" w:rsidR="00A767D5" w:rsidRPr="001D67B7" w:rsidRDefault="00A767D5" w:rsidP="00A767D5">
      <w:pPr>
        <w:widowControl w:val="0"/>
        <w:spacing w:line="288" w:lineRule="auto"/>
        <w:rPr>
          <w:i/>
          <w:sz w:val="22"/>
          <w:szCs w:val="22"/>
        </w:rPr>
      </w:pPr>
    </w:p>
    <w:p w14:paraId="34680740" w14:textId="20E62351" w:rsidR="00A83897" w:rsidRPr="001D67B7" w:rsidRDefault="00AC3058" w:rsidP="00961AB4">
      <w:pPr>
        <w:spacing w:line="280" w:lineRule="exact"/>
        <w:ind w:right="49"/>
        <w:jc w:val="both"/>
        <w:rPr>
          <w:sz w:val="22"/>
          <w:szCs w:val="22"/>
        </w:rPr>
      </w:pPr>
      <w:r w:rsidRPr="001D67B7">
        <w:rPr>
          <w:sz w:val="22"/>
          <w:szCs w:val="22"/>
        </w:rPr>
        <w:t>9</w:t>
      </w:r>
      <w:r w:rsidR="00A83897" w:rsidRPr="001D67B7">
        <w:rPr>
          <w:sz w:val="22"/>
          <w:szCs w:val="22"/>
        </w:rPr>
        <w:t xml:space="preserve">.1.1. As comunicações serão consideradas entregues quando recebidas sob protocolo ou com “aviso de recebimento” expedido pela Empresa Brasileira de Correios e Telégrafos – ECT ou por </w:t>
      </w:r>
      <w:r w:rsidR="00C07697">
        <w:rPr>
          <w:sz w:val="22"/>
          <w:szCs w:val="22"/>
        </w:rPr>
        <w:t>correio eletrônico</w:t>
      </w:r>
      <w:r w:rsidR="00A83897" w:rsidRPr="001D67B7">
        <w:rPr>
          <w:sz w:val="22"/>
          <w:szCs w:val="22"/>
        </w:rPr>
        <w:t xml:space="preserve"> nos endereços acima.  Cada Parte deverá comunicar às outras a mudança de seu endereço, </w:t>
      </w:r>
      <w:r w:rsidR="00C07697" w:rsidRPr="00D80286">
        <w:rPr>
          <w:sz w:val="22"/>
          <w:szCs w:val="22"/>
        </w:rPr>
        <w:t>sob pena de se considerar realizada a comunicação não realizada por mudança de endereço que não tenha sido comunicada</w:t>
      </w:r>
      <w:r w:rsidR="00A83897" w:rsidRPr="001D67B7">
        <w:rPr>
          <w:sz w:val="22"/>
          <w:szCs w:val="22"/>
        </w:rPr>
        <w:t>.</w:t>
      </w:r>
    </w:p>
    <w:p w14:paraId="253D29E9" w14:textId="367D9B19" w:rsidR="00843A5B" w:rsidRPr="001D67B7" w:rsidRDefault="00843A5B" w:rsidP="00961AB4">
      <w:pPr>
        <w:spacing w:line="280" w:lineRule="exact"/>
        <w:ind w:right="49"/>
        <w:jc w:val="both"/>
        <w:rPr>
          <w:sz w:val="22"/>
          <w:szCs w:val="22"/>
        </w:rPr>
      </w:pPr>
    </w:p>
    <w:p w14:paraId="0F53C03B" w14:textId="32FE5555" w:rsidR="00843A5B" w:rsidRPr="001D67B7" w:rsidRDefault="00843A5B" w:rsidP="00A852E5">
      <w:pPr>
        <w:pStyle w:val="PargrafodaLista"/>
        <w:numPr>
          <w:ilvl w:val="1"/>
          <w:numId w:val="17"/>
        </w:numPr>
        <w:spacing w:line="280" w:lineRule="exact"/>
        <w:ind w:left="0" w:firstLine="0"/>
        <w:jc w:val="both"/>
        <w:rPr>
          <w:sz w:val="22"/>
          <w:szCs w:val="22"/>
        </w:rPr>
      </w:pPr>
      <w:r w:rsidRPr="001D67B7">
        <w:rPr>
          <w:sz w:val="22"/>
          <w:szCs w:val="22"/>
        </w:rPr>
        <w:t xml:space="preserve">O presente Contrato integra um conjunto de documentos que compõem a estrutura jurídica de uma securitização de créditos imobiliários viabilizada por meio da emissão dos CRI, estruturada para concessão de financiamento à Devedora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w:t>
      </w:r>
      <w:r w:rsidR="00811522" w:rsidRPr="001D67B7">
        <w:rPr>
          <w:sz w:val="22"/>
          <w:szCs w:val="22"/>
        </w:rPr>
        <w:t>Sociedade</w:t>
      </w:r>
      <w:r w:rsidRPr="001D67B7">
        <w:rPr>
          <w:sz w:val="22"/>
          <w:szCs w:val="22"/>
        </w:rPr>
        <w:t>, pela</w:t>
      </w:r>
      <w:r w:rsidR="00811522" w:rsidRPr="001D67B7">
        <w:rPr>
          <w:sz w:val="22"/>
          <w:szCs w:val="22"/>
        </w:rPr>
        <w:t>s</w:t>
      </w:r>
      <w:r w:rsidRPr="001D67B7">
        <w:rPr>
          <w:sz w:val="22"/>
          <w:szCs w:val="22"/>
        </w:rPr>
        <w:t xml:space="preserve"> Fiduciante</w:t>
      </w:r>
      <w:r w:rsidR="00811522" w:rsidRPr="001D67B7">
        <w:rPr>
          <w:sz w:val="22"/>
          <w:szCs w:val="22"/>
        </w:rPr>
        <w:t>s</w:t>
      </w:r>
      <w:r w:rsidRPr="001D67B7">
        <w:rPr>
          <w:sz w:val="22"/>
          <w:szCs w:val="22"/>
        </w:rPr>
        <w:t xml:space="preserve"> ou qualquer outra parte em favor das Obrigações Garantidas. </w:t>
      </w:r>
    </w:p>
    <w:p w14:paraId="7D9D432C" w14:textId="77777777" w:rsidR="00390936" w:rsidRPr="001D67B7" w:rsidRDefault="00390936" w:rsidP="00A852E5">
      <w:pPr>
        <w:pStyle w:val="PargrafodaLista"/>
        <w:spacing w:line="280" w:lineRule="exact"/>
        <w:ind w:left="0"/>
        <w:jc w:val="both"/>
        <w:rPr>
          <w:sz w:val="22"/>
          <w:szCs w:val="22"/>
        </w:rPr>
      </w:pPr>
    </w:p>
    <w:p w14:paraId="11BEF48C" w14:textId="71736A4C" w:rsidR="00390936" w:rsidRPr="001D67B7" w:rsidRDefault="00390936" w:rsidP="00A852E5">
      <w:pPr>
        <w:pStyle w:val="PargrafodaLista"/>
        <w:numPr>
          <w:ilvl w:val="1"/>
          <w:numId w:val="17"/>
        </w:numPr>
        <w:spacing w:line="280" w:lineRule="exact"/>
        <w:ind w:left="0" w:firstLine="0"/>
        <w:jc w:val="both"/>
        <w:rPr>
          <w:sz w:val="22"/>
          <w:szCs w:val="22"/>
        </w:rPr>
      </w:pPr>
      <w:r w:rsidRPr="001D67B7">
        <w:rPr>
          <w:sz w:val="22"/>
          <w:szCs w:val="22"/>
          <w:u w:val="single"/>
        </w:rPr>
        <w:t>Operação Estruturada</w:t>
      </w:r>
      <w:r w:rsidRPr="001D67B7">
        <w:rPr>
          <w:sz w:val="22"/>
          <w:szCs w:val="22"/>
        </w:rPr>
        <w:t>.</w:t>
      </w:r>
      <w:r w:rsidRPr="001D67B7">
        <w:rPr>
          <w:sz w:val="22"/>
          <w:szCs w:val="22"/>
        </w:rPr>
        <w:tab/>
        <w:t>Por força da vinculação do presente Contrato aos Documentos da Operação, fica desde já estabelecido que a Fiduciária deverá manifestar-se conforme orientação deliberada pelos titulares dos CRI, após a realização de uma assembleia geral de titulares de CRI, nos termos do Termo de Securitização.</w:t>
      </w:r>
    </w:p>
    <w:p w14:paraId="15EB005D" w14:textId="77777777" w:rsidR="00C211C1" w:rsidRPr="001D67B7" w:rsidRDefault="00C211C1" w:rsidP="00961AB4">
      <w:pPr>
        <w:spacing w:line="280" w:lineRule="exact"/>
        <w:ind w:left="709" w:right="49"/>
        <w:jc w:val="both"/>
        <w:rPr>
          <w:sz w:val="22"/>
          <w:szCs w:val="22"/>
        </w:rPr>
      </w:pPr>
    </w:p>
    <w:p w14:paraId="6FA8FBC1" w14:textId="78B3C4D1" w:rsidR="003B4CB3" w:rsidRPr="001D67B7" w:rsidRDefault="00FF1842" w:rsidP="00A852E5">
      <w:pPr>
        <w:pStyle w:val="PargrafodaLista"/>
        <w:numPr>
          <w:ilvl w:val="1"/>
          <w:numId w:val="17"/>
        </w:numPr>
        <w:spacing w:line="280" w:lineRule="exact"/>
        <w:ind w:left="0" w:firstLine="0"/>
        <w:jc w:val="both"/>
        <w:rPr>
          <w:sz w:val="22"/>
          <w:szCs w:val="22"/>
        </w:rPr>
      </w:pPr>
      <w:r w:rsidRPr="001D67B7">
        <w:rPr>
          <w:sz w:val="22"/>
          <w:szCs w:val="22"/>
        </w:rPr>
        <w:t xml:space="preserve">Fica desde já convencionado que </w:t>
      </w:r>
      <w:r w:rsidR="009B299D" w:rsidRPr="001D67B7">
        <w:rPr>
          <w:sz w:val="22"/>
          <w:szCs w:val="22"/>
        </w:rPr>
        <w:t>a</w:t>
      </w:r>
      <w:r w:rsidR="00811522" w:rsidRPr="001D67B7">
        <w:rPr>
          <w:sz w:val="22"/>
          <w:szCs w:val="22"/>
        </w:rPr>
        <w:t>s</w:t>
      </w:r>
      <w:r w:rsidR="009B299D" w:rsidRPr="001D67B7">
        <w:rPr>
          <w:sz w:val="22"/>
          <w:szCs w:val="22"/>
        </w:rPr>
        <w:t xml:space="preserve"> </w:t>
      </w:r>
      <w:r w:rsidR="00D9277D" w:rsidRPr="001D67B7">
        <w:rPr>
          <w:sz w:val="22"/>
          <w:szCs w:val="22"/>
        </w:rPr>
        <w:t>Fiduciante</w:t>
      </w:r>
      <w:r w:rsidR="00811522" w:rsidRPr="001D67B7">
        <w:rPr>
          <w:sz w:val="22"/>
          <w:szCs w:val="22"/>
        </w:rPr>
        <w:t>s</w:t>
      </w:r>
      <w:r w:rsidR="00702199" w:rsidRPr="001D67B7" w:rsidDel="00702199">
        <w:rPr>
          <w:sz w:val="22"/>
          <w:szCs w:val="22"/>
        </w:rPr>
        <w:t xml:space="preserve"> </w:t>
      </w:r>
      <w:r w:rsidR="00F537E1" w:rsidRPr="001D67B7">
        <w:rPr>
          <w:sz w:val="22"/>
          <w:szCs w:val="22"/>
        </w:rPr>
        <w:t xml:space="preserve">e a Sociedade </w:t>
      </w:r>
      <w:r w:rsidRPr="001D67B7">
        <w:rPr>
          <w:sz w:val="22"/>
          <w:szCs w:val="22"/>
        </w:rPr>
        <w:t>não poder</w:t>
      </w:r>
      <w:r w:rsidR="009B299D" w:rsidRPr="001D67B7">
        <w:rPr>
          <w:sz w:val="22"/>
          <w:szCs w:val="22"/>
        </w:rPr>
        <w:t>á</w:t>
      </w:r>
      <w:r w:rsidRPr="001D67B7">
        <w:rPr>
          <w:sz w:val="22"/>
          <w:szCs w:val="22"/>
        </w:rPr>
        <w:t xml:space="preserve"> ceder</w:t>
      </w:r>
      <w:r w:rsidR="00B458FC" w:rsidRPr="001D67B7">
        <w:rPr>
          <w:sz w:val="22"/>
          <w:szCs w:val="22"/>
        </w:rPr>
        <w:t>, gravar</w:t>
      </w:r>
      <w:r w:rsidRPr="001D67B7">
        <w:rPr>
          <w:sz w:val="22"/>
          <w:szCs w:val="22"/>
        </w:rPr>
        <w:t xml:space="preserve"> ou transigir </w:t>
      </w:r>
      <w:r w:rsidR="000A5778" w:rsidRPr="001D67B7">
        <w:rPr>
          <w:sz w:val="22"/>
          <w:szCs w:val="22"/>
        </w:rPr>
        <w:t xml:space="preserve">sua posição contratual ou </w:t>
      </w:r>
      <w:r w:rsidR="00B458FC" w:rsidRPr="001D67B7">
        <w:rPr>
          <w:sz w:val="22"/>
          <w:szCs w:val="22"/>
        </w:rPr>
        <w:t>quaisquer de seus direitos, deveres e</w:t>
      </w:r>
      <w:r w:rsidRPr="001D67B7">
        <w:rPr>
          <w:sz w:val="22"/>
          <w:szCs w:val="22"/>
        </w:rPr>
        <w:t xml:space="preserve"> obrigações </w:t>
      </w:r>
      <w:r w:rsidR="00E95C0F" w:rsidRPr="001D67B7">
        <w:rPr>
          <w:sz w:val="22"/>
          <w:szCs w:val="22"/>
        </w:rPr>
        <w:t>assumido</w:t>
      </w:r>
      <w:r w:rsidR="000A5778" w:rsidRPr="001D67B7">
        <w:rPr>
          <w:sz w:val="22"/>
          <w:szCs w:val="22"/>
        </w:rPr>
        <w:t>s nest</w:t>
      </w:r>
      <w:r w:rsidR="00F2074A" w:rsidRPr="001D67B7">
        <w:rPr>
          <w:sz w:val="22"/>
          <w:szCs w:val="22"/>
        </w:rPr>
        <w:t>e</w:t>
      </w:r>
      <w:r w:rsidR="00936EDA" w:rsidRPr="001D67B7">
        <w:rPr>
          <w:sz w:val="22"/>
          <w:szCs w:val="22"/>
        </w:rPr>
        <w:t xml:space="preserve"> </w:t>
      </w:r>
      <w:r w:rsidR="00F2074A" w:rsidRPr="001D67B7">
        <w:rPr>
          <w:sz w:val="22"/>
          <w:szCs w:val="22"/>
        </w:rPr>
        <w:t>Contrato</w:t>
      </w:r>
      <w:r w:rsidRPr="001D67B7">
        <w:rPr>
          <w:sz w:val="22"/>
          <w:szCs w:val="22"/>
        </w:rPr>
        <w:t>, s</w:t>
      </w:r>
      <w:r w:rsidR="000A5778" w:rsidRPr="001D67B7">
        <w:rPr>
          <w:sz w:val="22"/>
          <w:szCs w:val="22"/>
        </w:rPr>
        <w:t xml:space="preserve">em antes </w:t>
      </w:r>
      <w:r w:rsidR="000A5778" w:rsidRPr="001D67B7">
        <w:rPr>
          <w:sz w:val="22"/>
          <w:szCs w:val="22"/>
        </w:rPr>
        <w:lastRenderedPageBreak/>
        <w:t>obter o consentimento</w:t>
      </w:r>
      <w:r w:rsidRPr="001D67B7">
        <w:rPr>
          <w:sz w:val="22"/>
          <w:szCs w:val="22"/>
        </w:rPr>
        <w:t xml:space="preserve"> </w:t>
      </w:r>
      <w:r w:rsidR="0037243F" w:rsidRPr="001D67B7">
        <w:rPr>
          <w:sz w:val="22"/>
          <w:szCs w:val="22"/>
        </w:rPr>
        <w:t>prévi</w:t>
      </w:r>
      <w:r w:rsidR="000A5778" w:rsidRPr="001D67B7">
        <w:rPr>
          <w:sz w:val="22"/>
          <w:szCs w:val="22"/>
        </w:rPr>
        <w:t>o</w:t>
      </w:r>
      <w:r w:rsidR="0037243F" w:rsidRPr="001D67B7">
        <w:rPr>
          <w:sz w:val="22"/>
          <w:szCs w:val="22"/>
        </w:rPr>
        <w:t xml:space="preserve">, </w:t>
      </w:r>
      <w:r w:rsidRPr="001D67B7">
        <w:rPr>
          <w:sz w:val="22"/>
          <w:szCs w:val="22"/>
        </w:rPr>
        <w:t>express</w:t>
      </w:r>
      <w:r w:rsidR="000A5778" w:rsidRPr="001D67B7">
        <w:rPr>
          <w:sz w:val="22"/>
          <w:szCs w:val="22"/>
        </w:rPr>
        <w:t>o</w:t>
      </w:r>
      <w:r w:rsidRPr="001D67B7">
        <w:rPr>
          <w:sz w:val="22"/>
          <w:szCs w:val="22"/>
        </w:rPr>
        <w:t xml:space="preserve"> e por escrito d</w:t>
      </w:r>
      <w:r w:rsidR="000A5778" w:rsidRPr="001D67B7">
        <w:rPr>
          <w:sz w:val="22"/>
          <w:szCs w:val="22"/>
        </w:rPr>
        <w:t xml:space="preserve">a </w:t>
      </w:r>
      <w:r w:rsidR="001C778F" w:rsidRPr="001D67B7">
        <w:rPr>
          <w:sz w:val="22"/>
          <w:szCs w:val="22"/>
        </w:rPr>
        <w:t>Fiduciária</w:t>
      </w:r>
      <w:r w:rsidR="00ED1F7E" w:rsidRPr="001D67B7">
        <w:rPr>
          <w:sz w:val="22"/>
          <w:szCs w:val="22"/>
        </w:rPr>
        <w:t xml:space="preserve">, por intermédio </w:t>
      </w:r>
      <w:r w:rsidR="00A934F8" w:rsidRPr="001D67B7">
        <w:rPr>
          <w:sz w:val="22"/>
          <w:szCs w:val="22"/>
        </w:rPr>
        <w:t xml:space="preserve">de </w:t>
      </w:r>
      <w:r w:rsidR="003A3440" w:rsidRPr="001D67B7">
        <w:rPr>
          <w:sz w:val="22"/>
          <w:szCs w:val="22"/>
        </w:rPr>
        <w:t>a</w:t>
      </w:r>
      <w:r w:rsidR="00ED1F7E" w:rsidRPr="001D67B7">
        <w:rPr>
          <w:sz w:val="22"/>
          <w:szCs w:val="22"/>
        </w:rPr>
        <w:t>ssembleia d</w:t>
      </w:r>
      <w:r w:rsidR="003A3440" w:rsidRPr="001D67B7">
        <w:rPr>
          <w:sz w:val="22"/>
          <w:szCs w:val="22"/>
        </w:rPr>
        <w:t>os titulares dos</w:t>
      </w:r>
      <w:r w:rsidR="00ED1F7E" w:rsidRPr="001D67B7">
        <w:rPr>
          <w:sz w:val="22"/>
          <w:szCs w:val="22"/>
        </w:rPr>
        <w:t xml:space="preserve"> CRI</w:t>
      </w:r>
      <w:r w:rsidRPr="001D67B7">
        <w:rPr>
          <w:sz w:val="22"/>
          <w:szCs w:val="22"/>
        </w:rPr>
        <w:t>.</w:t>
      </w:r>
      <w:r w:rsidR="0037243F" w:rsidRPr="001D67B7">
        <w:rPr>
          <w:sz w:val="22"/>
          <w:szCs w:val="22"/>
        </w:rPr>
        <w:t xml:space="preserve"> </w:t>
      </w:r>
    </w:p>
    <w:p w14:paraId="40CF1240" w14:textId="77777777" w:rsidR="003B4CB3" w:rsidRPr="001D67B7" w:rsidRDefault="003B4CB3" w:rsidP="00961AB4">
      <w:pPr>
        <w:spacing w:line="280" w:lineRule="exact"/>
        <w:ind w:right="49"/>
        <w:jc w:val="both"/>
        <w:rPr>
          <w:sz w:val="22"/>
          <w:szCs w:val="22"/>
        </w:rPr>
      </w:pPr>
    </w:p>
    <w:p w14:paraId="62FBF3E5" w14:textId="1C17CBE2" w:rsidR="003B4CB3" w:rsidRPr="001D67B7" w:rsidRDefault="00D8207D" w:rsidP="00A852E5">
      <w:pPr>
        <w:pStyle w:val="PargrafodaLista"/>
        <w:numPr>
          <w:ilvl w:val="1"/>
          <w:numId w:val="17"/>
        </w:numPr>
        <w:spacing w:line="280" w:lineRule="exact"/>
        <w:ind w:left="0" w:firstLine="0"/>
        <w:jc w:val="both"/>
        <w:rPr>
          <w:sz w:val="22"/>
          <w:szCs w:val="22"/>
        </w:rPr>
      </w:pPr>
      <w:r w:rsidRPr="001D67B7">
        <w:rPr>
          <w:sz w:val="22"/>
          <w:szCs w:val="22"/>
        </w:rPr>
        <w:t>O</w:t>
      </w:r>
      <w:r w:rsidR="00210785" w:rsidRPr="001D67B7">
        <w:rPr>
          <w:sz w:val="22"/>
          <w:szCs w:val="22"/>
        </w:rPr>
        <w:t xml:space="preserve"> </w:t>
      </w:r>
      <w:r w:rsidR="00FF1842" w:rsidRPr="001D67B7">
        <w:rPr>
          <w:sz w:val="22"/>
          <w:szCs w:val="22"/>
        </w:rPr>
        <w:t xml:space="preserve">presente </w:t>
      </w:r>
      <w:r w:rsidRPr="001D67B7">
        <w:rPr>
          <w:sz w:val="22"/>
          <w:szCs w:val="22"/>
        </w:rPr>
        <w:t>Contrato</w:t>
      </w:r>
      <w:r w:rsidR="00FF1842" w:rsidRPr="001D67B7">
        <w:rPr>
          <w:sz w:val="22"/>
          <w:szCs w:val="22"/>
        </w:rPr>
        <w:t xml:space="preserve"> é </w:t>
      </w:r>
      <w:r w:rsidRPr="001D67B7">
        <w:rPr>
          <w:sz w:val="22"/>
          <w:szCs w:val="22"/>
        </w:rPr>
        <w:t>firmado</w:t>
      </w:r>
      <w:r w:rsidR="00210785" w:rsidRPr="001D67B7">
        <w:rPr>
          <w:sz w:val="22"/>
          <w:szCs w:val="22"/>
        </w:rPr>
        <w:t xml:space="preserve"> </w:t>
      </w:r>
      <w:r w:rsidR="00FF1842" w:rsidRPr="001D67B7">
        <w:rPr>
          <w:sz w:val="22"/>
          <w:szCs w:val="22"/>
        </w:rPr>
        <w:t xml:space="preserve">em caráter irrevogável e irretratável e obriga não só </w:t>
      </w:r>
      <w:r w:rsidR="00E4566F" w:rsidRPr="001D67B7">
        <w:rPr>
          <w:sz w:val="22"/>
          <w:szCs w:val="22"/>
        </w:rPr>
        <w:t>as Partes</w:t>
      </w:r>
      <w:r w:rsidR="00FF1842" w:rsidRPr="001D67B7">
        <w:rPr>
          <w:sz w:val="22"/>
          <w:szCs w:val="22"/>
        </w:rPr>
        <w:t xml:space="preserve">, mas também </w:t>
      </w:r>
      <w:r w:rsidR="006E58B2" w:rsidRPr="001D67B7">
        <w:rPr>
          <w:sz w:val="22"/>
          <w:szCs w:val="22"/>
        </w:rPr>
        <w:t xml:space="preserve">os </w:t>
      </w:r>
      <w:r w:rsidR="00FF1842" w:rsidRPr="001D67B7">
        <w:rPr>
          <w:sz w:val="22"/>
          <w:szCs w:val="22"/>
        </w:rPr>
        <w:t xml:space="preserve">seus </w:t>
      </w:r>
      <w:r w:rsidR="00E979DC" w:rsidRPr="001D67B7">
        <w:rPr>
          <w:sz w:val="22"/>
          <w:szCs w:val="22"/>
        </w:rPr>
        <w:t>herdeiros</w:t>
      </w:r>
      <w:r w:rsidR="00FF1842" w:rsidRPr="001D67B7">
        <w:rPr>
          <w:sz w:val="22"/>
          <w:szCs w:val="22"/>
        </w:rPr>
        <w:t xml:space="preserve">, </w:t>
      </w:r>
      <w:r w:rsidR="006E58B2" w:rsidRPr="001D67B7">
        <w:rPr>
          <w:sz w:val="22"/>
          <w:szCs w:val="22"/>
        </w:rPr>
        <w:t>promissários</w:t>
      </w:r>
      <w:r w:rsidR="00D00E02" w:rsidRPr="001D67B7">
        <w:rPr>
          <w:sz w:val="22"/>
          <w:szCs w:val="22"/>
        </w:rPr>
        <w:t>,</w:t>
      </w:r>
      <w:r w:rsidR="006E58B2" w:rsidRPr="001D67B7">
        <w:rPr>
          <w:sz w:val="22"/>
          <w:szCs w:val="22"/>
        </w:rPr>
        <w:t xml:space="preserve"> </w:t>
      </w:r>
      <w:r w:rsidR="00FF1842" w:rsidRPr="001D67B7">
        <w:rPr>
          <w:sz w:val="22"/>
          <w:szCs w:val="22"/>
        </w:rPr>
        <w:t>cessionários e sucessores a qualquer título, substituindo quaisquer outros acordos anteriores que as Partes tenham ajustado sobre o mesmo objeto.</w:t>
      </w:r>
      <w:r w:rsidR="00B54E1A" w:rsidRPr="001D67B7">
        <w:rPr>
          <w:sz w:val="22"/>
          <w:szCs w:val="22"/>
        </w:rPr>
        <w:t xml:space="preserve"> </w:t>
      </w:r>
    </w:p>
    <w:p w14:paraId="76C87F71" w14:textId="77777777" w:rsidR="003B4CB3" w:rsidRPr="001D67B7" w:rsidRDefault="003B4CB3" w:rsidP="00961AB4">
      <w:pPr>
        <w:spacing w:line="280" w:lineRule="exact"/>
        <w:ind w:right="49"/>
        <w:jc w:val="both"/>
        <w:rPr>
          <w:sz w:val="22"/>
          <w:szCs w:val="22"/>
        </w:rPr>
      </w:pPr>
    </w:p>
    <w:p w14:paraId="04CDF76F" w14:textId="13CF6FCE" w:rsidR="003B4CB3" w:rsidRPr="001D67B7" w:rsidRDefault="00FF1842" w:rsidP="00A852E5">
      <w:pPr>
        <w:pStyle w:val="PargrafodaLista"/>
        <w:numPr>
          <w:ilvl w:val="1"/>
          <w:numId w:val="17"/>
        </w:numPr>
        <w:spacing w:line="280" w:lineRule="exact"/>
        <w:ind w:left="0" w:firstLine="0"/>
        <w:jc w:val="both"/>
        <w:rPr>
          <w:sz w:val="22"/>
          <w:szCs w:val="22"/>
        </w:rPr>
      </w:pPr>
      <w:r w:rsidRPr="001D67B7">
        <w:rPr>
          <w:sz w:val="22"/>
          <w:szCs w:val="22"/>
        </w:rPr>
        <w:t>Se uma ou mais disposições aqui contidas forem consideradas inválidas, ilegais ou inexeq</w:t>
      </w:r>
      <w:r w:rsidR="008853B6" w:rsidRPr="001D67B7">
        <w:rPr>
          <w:sz w:val="22"/>
          <w:szCs w:val="22"/>
        </w:rPr>
        <w:t>u</w:t>
      </w:r>
      <w:r w:rsidRPr="001D67B7">
        <w:rPr>
          <w:sz w:val="22"/>
          <w:szCs w:val="22"/>
        </w:rPr>
        <w:t>íveis em qualquer aspecto das leis aplicáveis, a validade, legalidade e exeq</w:t>
      </w:r>
      <w:r w:rsidR="007A15A5" w:rsidRPr="001D67B7">
        <w:rPr>
          <w:sz w:val="22"/>
          <w:szCs w:val="22"/>
        </w:rPr>
        <w:t>u</w:t>
      </w:r>
      <w:r w:rsidRPr="001D67B7">
        <w:rPr>
          <w:sz w:val="22"/>
          <w:szCs w:val="22"/>
        </w:rPr>
        <w:t>ibilidade das demais disposições não serão afetadas ou prejudicadas a qualquer título.</w:t>
      </w:r>
    </w:p>
    <w:p w14:paraId="6C9A07A8" w14:textId="77777777" w:rsidR="003B4CB3" w:rsidRPr="001D67B7" w:rsidRDefault="003B4CB3" w:rsidP="00961AB4">
      <w:pPr>
        <w:spacing w:line="280" w:lineRule="exact"/>
        <w:ind w:right="49"/>
        <w:jc w:val="both"/>
        <w:rPr>
          <w:sz w:val="22"/>
          <w:szCs w:val="22"/>
        </w:rPr>
      </w:pPr>
    </w:p>
    <w:p w14:paraId="6C24A9EB" w14:textId="620AFA30" w:rsidR="003B4CB3" w:rsidRPr="001D67B7" w:rsidRDefault="00FF1842" w:rsidP="00A852E5">
      <w:pPr>
        <w:pStyle w:val="PargrafodaLista"/>
        <w:numPr>
          <w:ilvl w:val="1"/>
          <w:numId w:val="17"/>
        </w:numPr>
        <w:spacing w:line="280" w:lineRule="exact"/>
        <w:ind w:left="0" w:firstLine="0"/>
        <w:jc w:val="both"/>
        <w:rPr>
          <w:sz w:val="22"/>
          <w:szCs w:val="22"/>
        </w:rPr>
      </w:pPr>
      <w:r w:rsidRPr="001D67B7">
        <w:rPr>
          <w:sz w:val="22"/>
          <w:szCs w:val="22"/>
        </w:rPr>
        <w:t>Os direitos, recursos</w:t>
      </w:r>
      <w:r w:rsidR="001A3D6A" w:rsidRPr="001D67B7">
        <w:rPr>
          <w:sz w:val="22"/>
          <w:szCs w:val="22"/>
        </w:rPr>
        <w:t xml:space="preserve"> e</w:t>
      </w:r>
      <w:r w:rsidRPr="001D67B7">
        <w:rPr>
          <w:sz w:val="22"/>
          <w:szCs w:val="22"/>
        </w:rPr>
        <w:t xml:space="preserve"> poderes estipulados </w:t>
      </w:r>
      <w:r w:rsidR="00D00E02" w:rsidRPr="001D67B7">
        <w:rPr>
          <w:sz w:val="22"/>
          <w:szCs w:val="22"/>
        </w:rPr>
        <w:t xml:space="preserve">neste Contrato </w:t>
      </w:r>
      <w:r w:rsidRPr="001D67B7">
        <w:rPr>
          <w:sz w:val="22"/>
          <w:szCs w:val="22"/>
        </w:rPr>
        <w:t>são cumulativos</w:t>
      </w:r>
      <w:r w:rsidR="001A3D6A" w:rsidRPr="001D67B7">
        <w:rPr>
          <w:sz w:val="22"/>
          <w:szCs w:val="22"/>
        </w:rPr>
        <w:t>,</w:t>
      </w:r>
      <w:r w:rsidRPr="001D67B7">
        <w:rPr>
          <w:sz w:val="22"/>
          <w:szCs w:val="22"/>
        </w:rPr>
        <w:t xml:space="preserve"> e não exclusivos de quaisquer outros direitos, </w:t>
      </w:r>
      <w:r w:rsidR="005F056C" w:rsidRPr="001D67B7">
        <w:rPr>
          <w:sz w:val="22"/>
          <w:szCs w:val="22"/>
        </w:rPr>
        <w:t xml:space="preserve">recursos ou </w:t>
      </w:r>
      <w:r w:rsidR="00CC6633" w:rsidRPr="001D67B7">
        <w:rPr>
          <w:sz w:val="22"/>
          <w:szCs w:val="22"/>
        </w:rPr>
        <w:t xml:space="preserve">poderes estipulados </w:t>
      </w:r>
      <w:r w:rsidR="00272163" w:rsidRPr="001D67B7">
        <w:rPr>
          <w:sz w:val="22"/>
          <w:szCs w:val="22"/>
        </w:rPr>
        <w:t xml:space="preserve">na </w:t>
      </w:r>
      <w:r w:rsidR="00296357" w:rsidRPr="001D67B7">
        <w:rPr>
          <w:sz w:val="22"/>
          <w:szCs w:val="22"/>
        </w:rPr>
        <w:t>CCB</w:t>
      </w:r>
      <w:r w:rsidR="000B43AA" w:rsidRPr="001D67B7">
        <w:rPr>
          <w:sz w:val="22"/>
          <w:szCs w:val="22"/>
        </w:rPr>
        <w:t xml:space="preserve"> </w:t>
      </w:r>
      <w:r w:rsidR="00D00E02" w:rsidRPr="001D67B7">
        <w:rPr>
          <w:sz w:val="22"/>
          <w:szCs w:val="22"/>
        </w:rPr>
        <w:t xml:space="preserve">ou </w:t>
      </w:r>
      <w:r w:rsidR="00CC6633" w:rsidRPr="001D67B7">
        <w:rPr>
          <w:sz w:val="22"/>
          <w:szCs w:val="22"/>
        </w:rPr>
        <w:t>pela lei.</w:t>
      </w:r>
      <w:r w:rsidR="00C95F87" w:rsidRPr="001D67B7">
        <w:rPr>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1D67B7">
        <w:rPr>
          <w:sz w:val="22"/>
          <w:szCs w:val="22"/>
        </w:rPr>
        <w:t>precedente</w:t>
      </w:r>
      <w:r w:rsidR="00C95F87" w:rsidRPr="001D67B7">
        <w:rPr>
          <w:sz w:val="22"/>
          <w:szCs w:val="22"/>
        </w:rPr>
        <w:t xml:space="preserve"> invocável pela outra Parte para obstar o cumprimento de suas obrigações.</w:t>
      </w:r>
    </w:p>
    <w:p w14:paraId="5597A02B" w14:textId="77777777" w:rsidR="003B4CB3" w:rsidRPr="001D67B7" w:rsidRDefault="003B4CB3" w:rsidP="00961AB4">
      <w:pPr>
        <w:spacing w:line="280" w:lineRule="exact"/>
        <w:ind w:right="49"/>
        <w:jc w:val="both"/>
        <w:rPr>
          <w:sz w:val="22"/>
          <w:szCs w:val="22"/>
        </w:rPr>
      </w:pPr>
    </w:p>
    <w:p w14:paraId="34E87EF1" w14:textId="30FA95CA" w:rsidR="003B4CB3" w:rsidRPr="001D67B7" w:rsidRDefault="009B299D" w:rsidP="00A852E5">
      <w:pPr>
        <w:pStyle w:val="PargrafodaLista"/>
        <w:numPr>
          <w:ilvl w:val="1"/>
          <w:numId w:val="17"/>
        </w:numPr>
        <w:spacing w:line="280" w:lineRule="exact"/>
        <w:ind w:left="0" w:firstLine="0"/>
        <w:jc w:val="both"/>
        <w:rPr>
          <w:sz w:val="22"/>
          <w:szCs w:val="22"/>
        </w:rPr>
      </w:pPr>
      <w:r w:rsidRPr="001D67B7">
        <w:rPr>
          <w:sz w:val="22"/>
          <w:szCs w:val="22"/>
        </w:rPr>
        <w:t>A</w:t>
      </w:r>
      <w:r w:rsidR="00811522" w:rsidRPr="001D67B7">
        <w:rPr>
          <w:sz w:val="22"/>
          <w:szCs w:val="22"/>
        </w:rPr>
        <w:t>s</w:t>
      </w:r>
      <w:r w:rsidR="00D9277D" w:rsidRPr="001D67B7">
        <w:rPr>
          <w:sz w:val="22"/>
          <w:szCs w:val="22"/>
        </w:rPr>
        <w:t xml:space="preserve"> Fiduciante</w:t>
      </w:r>
      <w:r w:rsidR="00811522" w:rsidRPr="001D67B7">
        <w:rPr>
          <w:sz w:val="22"/>
          <w:szCs w:val="22"/>
        </w:rPr>
        <w:t>s</w:t>
      </w:r>
      <w:r w:rsidR="00216A4F" w:rsidRPr="001D67B7">
        <w:rPr>
          <w:sz w:val="22"/>
          <w:szCs w:val="22"/>
        </w:rPr>
        <w:t xml:space="preserve"> responde</w:t>
      </w:r>
      <w:r w:rsidR="00811522" w:rsidRPr="001D67B7">
        <w:rPr>
          <w:sz w:val="22"/>
          <w:szCs w:val="22"/>
        </w:rPr>
        <w:t>m</w:t>
      </w:r>
      <w:r w:rsidR="00347346" w:rsidRPr="001D67B7">
        <w:rPr>
          <w:sz w:val="22"/>
          <w:szCs w:val="22"/>
        </w:rPr>
        <w:t xml:space="preserve"> por todas as despesas decorrentes da presente </w:t>
      </w:r>
      <w:r w:rsidRPr="001D67B7">
        <w:rPr>
          <w:sz w:val="22"/>
          <w:szCs w:val="22"/>
        </w:rPr>
        <w:t xml:space="preserve">Alienação </w:t>
      </w:r>
      <w:r w:rsidR="00347346" w:rsidRPr="001D67B7">
        <w:rPr>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1D67B7">
        <w:rPr>
          <w:sz w:val="22"/>
          <w:szCs w:val="22"/>
        </w:rPr>
        <w:t>, despesas estas que integrarão o valor das Obrigações Garantidas, para todos os fins e efeitos</w:t>
      </w:r>
      <w:r w:rsidR="00347346" w:rsidRPr="001D67B7">
        <w:rPr>
          <w:sz w:val="22"/>
          <w:szCs w:val="22"/>
        </w:rPr>
        <w:t>.</w:t>
      </w:r>
    </w:p>
    <w:p w14:paraId="565ABDEA" w14:textId="77777777" w:rsidR="003B4CB3" w:rsidRPr="001D67B7" w:rsidRDefault="003B4CB3" w:rsidP="00961AB4">
      <w:pPr>
        <w:spacing w:line="280" w:lineRule="exact"/>
        <w:ind w:right="49"/>
        <w:jc w:val="both"/>
        <w:rPr>
          <w:sz w:val="22"/>
          <w:szCs w:val="22"/>
        </w:rPr>
      </w:pPr>
    </w:p>
    <w:p w14:paraId="72349618" w14:textId="34B9727B" w:rsidR="003B4CB3" w:rsidRPr="001D67B7" w:rsidRDefault="00340BCC" w:rsidP="00A852E5">
      <w:pPr>
        <w:pStyle w:val="PargrafodaLista"/>
        <w:numPr>
          <w:ilvl w:val="1"/>
          <w:numId w:val="17"/>
        </w:numPr>
        <w:spacing w:line="280" w:lineRule="exact"/>
        <w:ind w:left="0" w:firstLine="0"/>
        <w:jc w:val="both"/>
        <w:rPr>
          <w:sz w:val="22"/>
          <w:szCs w:val="22"/>
        </w:rPr>
      </w:pPr>
      <w:r w:rsidRPr="001D67B7">
        <w:rPr>
          <w:sz w:val="22"/>
          <w:szCs w:val="22"/>
        </w:rPr>
        <w:t xml:space="preserve">As Partes reconhecem, desde já, que </w:t>
      </w:r>
      <w:r w:rsidR="009E1A3D" w:rsidRPr="001D67B7">
        <w:rPr>
          <w:sz w:val="22"/>
          <w:szCs w:val="22"/>
        </w:rPr>
        <w:t>o</w:t>
      </w:r>
      <w:r w:rsidRPr="001D67B7">
        <w:rPr>
          <w:sz w:val="22"/>
          <w:szCs w:val="22"/>
        </w:rPr>
        <w:t xml:space="preserve"> presente </w:t>
      </w:r>
      <w:r w:rsidR="009E1A3D" w:rsidRPr="001D67B7">
        <w:rPr>
          <w:sz w:val="22"/>
          <w:szCs w:val="22"/>
        </w:rPr>
        <w:t xml:space="preserve">Contrato </w:t>
      </w:r>
      <w:r w:rsidRPr="001D67B7">
        <w:rPr>
          <w:sz w:val="22"/>
          <w:szCs w:val="22"/>
        </w:rPr>
        <w:t xml:space="preserve">constitui título executivo extrajudicial, inclusive </w:t>
      </w:r>
      <w:r w:rsidR="00CC6633" w:rsidRPr="001D67B7">
        <w:rPr>
          <w:sz w:val="22"/>
          <w:szCs w:val="22"/>
        </w:rPr>
        <w:t>para os fins e efeitos dos artigos</w:t>
      </w:r>
      <w:r w:rsidRPr="001D67B7">
        <w:rPr>
          <w:sz w:val="22"/>
          <w:szCs w:val="22"/>
        </w:rPr>
        <w:t xml:space="preserve"> </w:t>
      </w:r>
      <w:r w:rsidR="001409B4" w:rsidRPr="001D67B7">
        <w:rPr>
          <w:sz w:val="22"/>
          <w:szCs w:val="22"/>
        </w:rPr>
        <w:t>7</w:t>
      </w:r>
      <w:r w:rsidR="00945468" w:rsidRPr="001D67B7">
        <w:rPr>
          <w:sz w:val="22"/>
          <w:szCs w:val="22"/>
        </w:rPr>
        <w:t>8</w:t>
      </w:r>
      <w:r w:rsidR="001409B4" w:rsidRPr="001D67B7">
        <w:rPr>
          <w:sz w:val="22"/>
          <w:szCs w:val="22"/>
        </w:rPr>
        <w:t>4</w:t>
      </w:r>
      <w:r w:rsidRPr="001D67B7">
        <w:rPr>
          <w:sz w:val="22"/>
          <w:szCs w:val="22"/>
        </w:rPr>
        <w:t xml:space="preserve"> e seguintes do Código de Processo Civil.</w:t>
      </w:r>
    </w:p>
    <w:p w14:paraId="666EF99F" w14:textId="77777777" w:rsidR="003B4CB3" w:rsidRPr="001D67B7" w:rsidRDefault="003B4CB3" w:rsidP="00961AB4">
      <w:pPr>
        <w:spacing w:line="280" w:lineRule="exact"/>
        <w:ind w:right="49"/>
        <w:jc w:val="both"/>
        <w:rPr>
          <w:sz w:val="22"/>
          <w:szCs w:val="22"/>
        </w:rPr>
      </w:pPr>
    </w:p>
    <w:p w14:paraId="4A6B3FF9" w14:textId="17019F23" w:rsidR="003B4CB3" w:rsidRPr="001D67B7" w:rsidRDefault="005244D0" w:rsidP="00A852E5">
      <w:pPr>
        <w:pStyle w:val="PargrafodaLista"/>
        <w:numPr>
          <w:ilvl w:val="1"/>
          <w:numId w:val="17"/>
        </w:numPr>
        <w:spacing w:line="280" w:lineRule="exact"/>
        <w:ind w:left="0" w:firstLine="0"/>
        <w:jc w:val="both"/>
        <w:rPr>
          <w:sz w:val="22"/>
          <w:szCs w:val="22"/>
        </w:rPr>
      </w:pPr>
      <w:r w:rsidRPr="001D67B7">
        <w:rPr>
          <w:sz w:val="22"/>
          <w:szCs w:val="22"/>
        </w:rPr>
        <w:t>Os termos utilizados n</w:t>
      </w:r>
      <w:r w:rsidR="009E1A3D" w:rsidRPr="001D67B7">
        <w:rPr>
          <w:sz w:val="22"/>
          <w:szCs w:val="22"/>
        </w:rPr>
        <w:t>o</w:t>
      </w:r>
      <w:r w:rsidRPr="001D67B7">
        <w:rPr>
          <w:sz w:val="22"/>
          <w:szCs w:val="22"/>
        </w:rPr>
        <w:t xml:space="preserve"> presente </w:t>
      </w:r>
      <w:r w:rsidR="009E1A3D" w:rsidRPr="001D67B7">
        <w:rPr>
          <w:sz w:val="22"/>
          <w:szCs w:val="22"/>
        </w:rPr>
        <w:t>Contrato</w:t>
      </w:r>
      <w:r w:rsidRPr="001D67B7">
        <w:rPr>
          <w:sz w:val="22"/>
          <w:szCs w:val="22"/>
        </w:rPr>
        <w:t>, iniciados em letras maiúsculas (estejam no singular ou no plural), que não sejam definidos de outra forma nest</w:t>
      </w:r>
      <w:r w:rsidR="009E1A3D" w:rsidRPr="001D67B7">
        <w:rPr>
          <w:sz w:val="22"/>
          <w:szCs w:val="22"/>
        </w:rPr>
        <w:t>e</w:t>
      </w:r>
      <w:r w:rsidRPr="001D67B7">
        <w:rPr>
          <w:sz w:val="22"/>
          <w:szCs w:val="22"/>
        </w:rPr>
        <w:t xml:space="preserve"> </w:t>
      </w:r>
      <w:r w:rsidR="009E1A3D" w:rsidRPr="001D67B7">
        <w:rPr>
          <w:sz w:val="22"/>
          <w:szCs w:val="22"/>
        </w:rPr>
        <w:t>Contrato</w:t>
      </w:r>
      <w:r w:rsidRPr="001D67B7">
        <w:rPr>
          <w:sz w:val="22"/>
          <w:szCs w:val="22"/>
        </w:rPr>
        <w:t xml:space="preserve">, terão o significado que lhes é atribuído </w:t>
      </w:r>
      <w:r w:rsidR="00272163" w:rsidRPr="001D67B7">
        <w:rPr>
          <w:sz w:val="22"/>
          <w:szCs w:val="22"/>
        </w:rPr>
        <w:t xml:space="preserve">na </w:t>
      </w:r>
      <w:r w:rsidR="00A676D5" w:rsidRPr="001D67B7">
        <w:rPr>
          <w:sz w:val="22"/>
          <w:szCs w:val="22"/>
        </w:rPr>
        <w:t>CCB</w:t>
      </w:r>
      <w:r w:rsidRPr="001D67B7">
        <w:rPr>
          <w:sz w:val="22"/>
          <w:szCs w:val="22"/>
        </w:rPr>
        <w:t>.</w:t>
      </w:r>
    </w:p>
    <w:p w14:paraId="0F820CED" w14:textId="77777777" w:rsidR="003B4CB3" w:rsidRPr="001D67B7" w:rsidRDefault="003B4CB3" w:rsidP="00961AB4">
      <w:pPr>
        <w:pStyle w:val="Recuonormal"/>
        <w:spacing w:line="280" w:lineRule="exact"/>
        <w:ind w:left="0" w:right="49"/>
        <w:jc w:val="both"/>
        <w:rPr>
          <w:rFonts w:ascii="Times New Roman" w:hAnsi="Times New Roman"/>
          <w:sz w:val="22"/>
          <w:szCs w:val="22"/>
          <w:lang w:val="pt-BR"/>
        </w:rPr>
      </w:pPr>
    </w:p>
    <w:p w14:paraId="0B368EEE" w14:textId="05F43084" w:rsidR="003B4CB3" w:rsidRPr="001D67B7" w:rsidRDefault="009E1A3D" w:rsidP="00A852E5">
      <w:pPr>
        <w:pStyle w:val="PargrafodaLista"/>
        <w:numPr>
          <w:ilvl w:val="1"/>
          <w:numId w:val="17"/>
        </w:numPr>
        <w:spacing w:line="280" w:lineRule="exact"/>
        <w:ind w:left="0" w:firstLine="0"/>
        <w:jc w:val="both"/>
        <w:rPr>
          <w:sz w:val="22"/>
          <w:szCs w:val="22"/>
        </w:rPr>
      </w:pPr>
      <w:r w:rsidRPr="001D67B7">
        <w:rPr>
          <w:sz w:val="22"/>
          <w:szCs w:val="22"/>
        </w:rPr>
        <w:t>O</w:t>
      </w:r>
      <w:r w:rsidR="004C2AB4" w:rsidRPr="001D67B7">
        <w:rPr>
          <w:sz w:val="22"/>
          <w:szCs w:val="22"/>
        </w:rPr>
        <w:t xml:space="preserve"> </w:t>
      </w:r>
      <w:r w:rsidR="00FE3BAD" w:rsidRPr="001D67B7">
        <w:rPr>
          <w:sz w:val="22"/>
          <w:szCs w:val="22"/>
        </w:rPr>
        <w:t xml:space="preserve">presente </w:t>
      </w:r>
      <w:r w:rsidRPr="001D67B7">
        <w:rPr>
          <w:sz w:val="22"/>
          <w:szCs w:val="22"/>
        </w:rPr>
        <w:t xml:space="preserve">Contrato </w:t>
      </w:r>
      <w:r w:rsidR="00FE3BAD" w:rsidRPr="001D67B7">
        <w:rPr>
          <w:sz w:val="22"/>
          <w:szCs w:val="22"/>
        </w:rPr>
        <w:t>é celebrad</w:t>
      </w:r>
      <w:r w:rsidRPr="001D67B7">
        <w:rPr>
          <w:sz w:val="22"/>
          <w:szCs w:val="22"/>
        </w:rPr>
        <w:t>o</w:t>
      </w:r>
      <w:r w:rsidR="00FE3BAD" w:rsidRPr="001D67B7">
        <w:rPr>
          <w:sz w:val="22"/>
          <w:szCs w:val="22"/>
        </w:rPr>
        <w:t xml:space="preserve"> sem prejuízo das demais garantias constituídas ou a serem constituídas</w:t>
      </w:r>
      <w:r w:rsidRPr="001D67B7">
        <w:rPr>
          <w:sz w:val="22"/>
          <w:szCs w:val="22"/>
        </w:rPr>
        <w:t xml:space="preserve"> no âmbito </w:t>
      </w:r>
      <w:r w:rsidR="00272163" w:rsidRPr="001D67B7">
        <w:rPr>
          <w:sz w:val="22"/>
          <w:szCs w:val="22"/>
        </w:rPr>
        <w:t xml:space="preserve">da </w:t>
      </w:r>
      <w:r w:rsidR="00A676D5" w:rsidRPr="001D67B7">
        <w:rPr>
          <w:sz w:val="22"/>
          <w:szCs w:val="22"/>
        </w:rPr>
        <w:t xml:space="preserve">CCB </w:t>
      </w:r>
      <w:r w:rsidR="00272163" w:rsidRPr="001D67B7">
        <w:rPr>
          <w:sz w:val="22"/>
          <w:szCs w:val="22"/>
        </w:rPr>
        <w:t>e dos CRI</w:t>
      </w:r>
      <w:r w:rsidR="00FE3BAD" w:rsidRPr="001D67B7">
        <w:rPr>
          <w:sz w:val="22"/>
          <w:szCs w:val="22"/>
        </w:rPr>
        <w:t>, as quais poderão ser excutidas em conjunto ou separadamente.</w:t>
      </w:r>
    </w:p>
    <w:p w14:paraId="47160818" w14:textId="77777777" w:rsidR="003B4CB3" w:rsidRPr="001D67B7" w:rsidRDefault="003B4CB3" w:rsidP="00961AB4">
      <w:pPr>
        <w:spacing w:line="280" w:lineRule="exact"/>
        <w:ind w:right="49"/>
        <w:jc w:val="both"/>
        <w:rPr>
          <w:sz w:val="22"/>
          <w:szCs w:val="22"/>
        </w:rPr>
      </w:pPr>
    </w:p>
    <w:p w14:paraId="33414D12" w14:textId="09F1682F" w:rsidR="003B4CB3" w:rsidRPr="001D67B7" w:rsidRDefault="00C95F87" w:rsidP="00A852E5">
      <w:pPr>
        <w:pStyle w:val="PargrafodaLista"/>
        <w:numPr>
          <w:ilvl w:val="1"/>
          <w:numId w:val="17"/>
        </w:numPr>
        <w:spacing w:line="280" w:lineRule="exact"/>
        <w:ind w:left="0" w:firstLine="0"/>
        <w:jc w:val="both"/>
        <w:rPr>
          <w:sz w:val="22"/>
          <w:szCs w:val="22"/>
        </w:rPr>
      </w:pPr>
      <w:r w:rsidRPr="001D67B7">
        <w:rPr>
          <w:sz w:val="22"/>
          <w:szCs w:val="22"/>
        </w:rPr>
        <w:t>Todas e quaisquer alterações do presente Contrato somente serão válidas quando celebradas por escrito e assinadas por todas as Partes deste instrumento.</w:t>
      </w:r>
    </w:p>
    <w:p w14:paraId="13A258C5" w14:textId="77777777" w:rsidR="004250D1" w:rsidRPr="001D67B7" w:rsidRDefault="004250D1" w:rsidP="00A852E5">
      <w:pPr>
        <w:pStyle w:val="PargrafodaLista"/>
        <w:spacing w:line="280" w:lineRule="exact"/>
        <w:ind w:left="0"/>
        <w:jc w:val="both"/>
        <w:rPr>
          <w:sz w:val="22"/>
          <w:szCs w:val="22"/>
        </w:rPr>
      </w:pPr>
    </w:p>
    <w:bookmarkEnd w:id="40"/>
    <w:p w14:paraId="6B3688E6" w14:textId="1B5A9C8E" w:rsidR="00F537E1" w:rsidRPr="001D67B7" w:rsidRDefault="00004E13" w:rsidP="00961AB4">
      <w:pPr>
        <w:pStyle w:val="Ttulo1"/>
        <w:spacing w:before="0" w:line="280" w:lineRule="exact"/>
        <w:ind w:right="49"/>
        <w:rPr>
          <w:rFonts w:ascii="Times New Roman" w:hAnsi="Times New Roman" w:cs="Times New Roman"/>
          <w:color w:val="auto"/>
          <w:sz w:val="22"/>
          <w:szCs w:val="22"/>
        </w:rPr>
      </w:pPr>
      <w:r w:rsidRPr="001D67B7">
        <w:rPr>
          <w:rFonts w:ascii="Times New Roman" w:hAnsi="Times New Roman" w:cs="Times New Roman"/>
          <w:color w:val="auto"/>
          <w:sz w:val="22"/>
          <w:szCs w:val="22"/>
        </w:rPr>
        <w:t xml:space="preserve">CLÁUSULA </w:t>
      </w:r>
      <w:r w:rsidR="00CC684E" w:rsidRPr="001D67B7">
        <w:rPr>
          <w:rFonts w:ascii="Times New Roman" w:hAnsi="Times New Roman" w:cs="Times New Roman"/>
          <w:color w:val="auto"/>
          <w:sz w:val="22"/>
          <w:szCs w:val="22"/>
        </w:rPr>
        <w:t>NONA</w:t>
      </w:r>
      <w:r w:rsidR="00983D7A" w:rsidRPr="001D67B7">
        <w:rPr>
          <w:rFonts w:ascii="Times New Roman" w:hAnsi="Times New Roman" w:cs="Times New Roman"/>
          <w:color w:val="auto"/>
          <w:sz w:val="22"/>
          <w:szCs w:val="22"/>
        </w:rPr>
        <w:t xml:space="preserve"> </w:t>
      </w:r>
      <w:r w:rsidRPr="001D67B7">
        <w:rPr>
          <w:rFonts w:ascii="Times New Roman" w:hAnsi="Times New Roman" w:cs="Times New Roman"/>
          <w:color w:val="auto"/>
          <w:sz w:val="22"/>
          <w:szCs w:val="22"/>
        </w:rPr>
        <w:t xml:space="preserve">– </w:t>
      </w:r>
      <w:r w:rsidR="001B2CBB" w:rsidRPr="001D67B7">
        <w:rPr>
          <w:rFonts w:ascii="Times New Roman" w:hAnsi="Times New Roman" w:cs="Times New Roman"/>
          <w:color w:val="auto"/>
          <w:sz w:val="22"/>
          <w:szCs w:val="22"/>
        </w:rPr>
        <w:t>FORO</w:t>
      </w:r>
    </w:p>
    <w:p w14:paraId="262EC5D5" w14:textId="1CD66F79" w:rsidR="00216DA3" w:rsidRPr="001D67B7" w:rsidRDefault="00216DA3" w:rsidP="00961AB4">
      <w:pPr>
        <w:spacing w:line="280" w:lineRule="exact"/>
        <w:ind w:left="705" w:right="49" w:hanging="705"/>
        <w:jc w:val="both"/>
        <w:rPr>
          <w:sz w:val="22"/>
          <w:szCs w:val="22"/>
        </w:rPr>
      </w:pPr>
    </w:p>
    <w:p w14:paraId="172E0A3D" w14:textId="6E0844D4" w:rsidR="001753A6" w:rsidRPr="001D67B7" w:rsidRDefault="001753A6" w:rsidP="00961AB4">
      <w:pPr>
        <w:numPr>
          <w:ilvl w:val="1"/>
          <w:numId w:val="10"/>
        </w:numPr>
        <w:spacing w:line="280" w:lineRule="exact"/>
        <w:ind w:left="0" w:right="49" w:firstLine="0"/>
        <w:jc w:val="both"/>
        <w:rPr>
          <w:b/>
          <w:sz w:val="22"/>
          <w:szCs w:val="22"/>
        </w:rPr>
      </w:pPr>
      <w:r w:rsidRPr="001D67B7">
        <w:rPr>
          <w:sz w:val="22"/>
          <w:szCs w:val="22"/>
        </w:rPr>
        <w:t xml:space="preserve"> Fica eleito o Foro da Comarca de </w:t>
      </w:r>
      <w:r w:rsidR="00A676D5" w:rsidRPr="001D67B7">
        <w:rPr>
          <w:sz w:val="22"/>
          <w:szCs w:val="22"/>
        </w:rPr>
        <w:t>São Paulo, Estado de São Paulo</w:t>
      </w:r>
      <w:r w:rsidRPr="001D67B7">
        <w:rPr>
          <w:sz w:val="22"/>
          <w:szCs w:val="22"/>
        </w:rPr>
        <w:t>, como o único competente para dirimir todas e quaisquer questões ou litígios oriundos deste Contrato, renunciando-se expressamente a qualquer outro, por mais privilegiado que seja ou venha a ser.</w:t>
      </w:r>
    </w:p>
    <w:p w14:paraId="7443DB87" w14:textId="38685FC0" w:rsidR="00C21878" w:rsidRPr="001D67B7" w:rsidRDefault="00C21878" w:rsidP="00961AB4">
      <w:pPr>
        <w:spacing w:line="280" w:lineRule="exact"/>
        <w:ind w:right="49"/>
        <w:jc w:val="both"/>
        <w:rPr>
          <w:sz w:val="22"/>
          <w:szCs w:val="22"/>
        </w:rPr>
      </w:pPr>
    </w:p>
    <w:p w14:paraId="6A49CC57" w14:textId="58D62F9D" w:rsidR="00C21878" w:rsidRPr="001D67B7" w:rsidRDefault="00FF1842" w:rsidP="00961AB4">
      <w:pPr>
        <w:spacing w:line="280" w:lineRule="exact"/>
        <w:ind w:right="49"/>
        <w:jc w:val="both"/>
        <w:rPr>
          <w:sz w:val="22"/>
          <w:szCs w:val="22"/>
        </w:rPr>
      </w:pPr>
      <w:r w:rsidRPr="001D67B7">
        <w:rPr>
          <w:sz w:val="22"/>
          <w:szCs w:val="22"/>
        </w:rPr>
        <w:t>E, por estarem assim, just</w:t>
      </w:r>
      <w:r w:rsidR="00C62763" w:rsidRPr="001D67B7">
        <w:rPr>
          <w:sz w:val="22"/>
          <w:szCs w:val="22"/>
        </w:rPr>
        <w:t>a</w:t>
      </w:r>
      <w:r w:rsidRPr="001D67B7">
        <w:rPr>
          <w:sz w:val="22"/>
          <w:szCs w:val="22"/>
        </w:rPr>
        <w:t>s e contratad</w:t>
      </w:r>
      <w:r w:rsidR="00C62763" w:rsidRPr="001D67B7">
        <w:rPr>
          <w:sz w:val="22"/>
          <w:szCs w:val="22"/>
        </w:rPr>
        <w:t>a</w:t>
      </w:r>
      <w:r w:rsidRPr="001D67B7">
        <w:rPr>
          <w:sz w:val="22"/>
          <w:szCs w:val="22"/>
        </w:rPr>
        <w:t xml:space="preserve">s, as Partes assinam </w:t>
      </w:r>
      <w:r w:rsidR="00E720CE" w:rsidRPr="001D67B7">
        <w:rPr>
          <w:sz w:val="22"/>
          <w:szCs w:val="22"/>
        </w:rPr>
        <w:t xml:space="preserve">o </w:t>
      </w:r>
      <w:r w:rsidRPr="001D67B7">
        <w:rPr>
          <w:sz w:val="22"/>
          <w:szCs w:val="22"/>
        </w:rPr>
        <w:t xml:space="preserve">presente </w:t>
      </w:r>
      <w:r w:rsidR="00E720CE" w:rsidRPr="001D67B7">
        <w:rPr>
          <w:sz w:val="22"/>
          <w:szCs w:val="22"/>
        </w:rPr>
        <w:t xml:space="preserve">Contrato </w:t>
      </w:r>
      <w:r w:rsidRPr="001D67B7">
        <w:rPr>
          <w:sz w:val="22"/>
          <w:szCs w:val="22"/>
        </w:rPr>
        <w:t xml:space="preserve">em </w:t>
      </w:r>
      <w:r w:rsidR="00CC684E" w:rsidRPr="001D67B7">
        <w:rPr>
          <w:sz w:val="22"/>
          <w:szCs w:val="22"/>
        </w:rPr>
        <w:t>0</w:t>
      </w:r>
      <w:r w:rsidR="004C397D" w:rsidRPr="001D67B7">
        <w:rPr>
          <w:sz w:val="22"/>
          <w:szCs w:val="22"/>
        </w:rPr>
        <w:t>4</w:t>
      </w:r>
      <w:r w:rsidRPr="001D67B7">
        <w:rPr>
          <w:sz w:val="22"/>
          <w:szCs w:val="22"/>
        </w:rPr>
        <w:t xml:space="preserve"> </w:t>
      </w:r>
      <w:r w:rsidR="00A767D5" w:rsidRPr="001D67B7">
        <w:rPr>
          <w:sz w:val="22"/>
          <w:szCs w:val="22"/>
        </w:rPr>
        <w:t>(</w:t>
      </w:r>
      <w:r w:rsidR="004C397D" w:rsidRPr="001D67B7">
        <w:rPr>
          <w:sz w:val="22"/>
          <w:szCs w:val="22"/>
        </w:rPr>
        <w:t>quatro</w:t>
      </w:r>
      <w:r w:rsidRPr="001D67B7">
        <w:rPr>
          <w:sz w:val="22"/>
          <w:szCs w:val="22"/>
        </w:rPr>
        <w:t xml:space="preserve">) vias, de igual teor e forma, na presença de </w:t>
      </w:r>
      <w:r w:rsidR="00175717" w:rsidRPr="001D67B7">
        <w:rPr>
          <w:sz w:val="22"/>
          <w:szCs w:val="22"/>
        </w:rPr>
        <w:t>0</w:t>
      </w:r>
      <w:r w:rsidRPr="001D67B7">
        <w:rPr>
          <w:sz w:val="22"/>
          <w:szCs w:val="22"/>
        </w:rPr>
        <w:t>2 (duas) testemunhas.</w:t>
      </w:r>
    </w:p>
    <w:p w14:paraId="2C312104" w14:textId="77777777" w:rsidR="00C21878" w:rsidRPr="001D67B7" w:rsidRDefault="00C21878" w:rsidP="00961AB4">
      <w:pPr>
        <w:spacing w:line="280" w:lineRule="exact"/>
        <w:ind w:right="49"/>
        <w:jc w:val="both"/>
        <w:rPr>
          <w:sz w:val="22"/>
          <w:szCs w:val="22"/>
        </w:rPr>
      </w:pPr>
    </w:p>
    <w:p w14:paraId="73CC5025" w14:textId="7D0302C4" w:rsidR="00C21878" w:rsidRPr="001D67B7" w:rsidRDefault="007A68BA" w:rsidP="00961AB4">
      <w:pPr>
        <w:spacing w:line="280" w:lineRule="exact"/>
        <w:ind w:right="49"/>
        <w:jc w:val="center"/>
        <w:rPr>
          <w:sz w:val="22"/>
          <w:szCs w:val="22"/>
        </w:rPr>
      </w:pPr>
      <w:r w:rsidRPr="001D67B7">
        <w:rPr>
          <w:sz w:val="22"/>
          <w:szCs w:val="22"/>
        </w:rPr>
        <w:lastRenderedPageBreak/>
        <w:t>São Paulo</w:t>
      </w:r>
      <w:r w:rsidR="004F3A35" w:rsidRPr="001D67B7">
        <w:rPr>
          <w:sz w:val="22"/>
          <w:szCs w:val="22"/>
        </w:rPr>
        <w:t>,</w:t>
      </w:r>
      <w:r w:rsidR="00E52A3B" w:rsidRPr="001D67B7">
        <w:rPr>
          <w:sz w:val="22"/>
          <w:szCs w:val="22"/>
        </w:rPr>
        <w:t xml:space="preserve"> </w:t>
      </w:r>
      <w:r w:rsidR="008C3BFC">
        <w:rPr>
          <w:bCs/>
          <w:sz w:val="22"/>
          <w:szCs w:val="22"/>
        </w:rPr>
        <w:t>20</w:t>
      </w:r>
      <w:r w:rsidR="008C3BFC" w:rsidRPr="001D67B7">
        <w:rPr>
          <w:color w:val="000000"/>
          <w:sz w:val="22"/>
          <w:szCs w:val="22"/>
        </w:rPr>
        <w:t xml:space="preserve"> </w:t>
      </w:r>
      <w:r w:rsidR="00C5092A" w:rsidRPr="001D67B7">
        <w:rPr>
          <w:color w:val="000000"/>
          <w:sz w:val="22"/>
          <w:szCs w:val="22"/>
        </w:rPr>
        <w:t xml:space="preserve">de </w:t>
      </w:r>
      <w:r w:rsidR="00E36FDA">
        <w:rPr>
          <w:bCs/>
          <w:sz w:val="22"/>
          <w:szCs w:val="22"/>
        </w:rPr>
        <w:t>julho</w:t>
      </w:r>
      <w:r w:rsidR="00E36FDA" w:rsidRPr="001D67B7" w:rsidDel="00A676D5">
        <w:rPr>
          <w:color w:val="000000"/>
          <w:sz w:val="22"/>
          <w:szCs w:val="22"/>
        </w:rPr>
        <w:t xml:space="preserve"> </w:t>
      </w:r>
      <w:r w:rsidR="007A486D" w:rsidRPr="001D67B7">
        <w:rPr>
          <w:sz w:val="22"/>
          <w:szCs w:val="22"/>
        </w:rPr>
        <w:t>de 20</w:t>
      </w:r>
      <w:r w:rsidR="00E36FDA">
        <w:rPr>
          <w:bCs/>
          <w:sz w:val="22"/>
          <w:szCs w:val="22"/>
        </w:rPr>
        <w:t>20</w:t>
      </w:r>
      <w:r w:rsidR="00E36FDA" w:rsidRPr="001D67B7">
        <w:rPr>
          <w:sz w:val="22"/>
          <w:szCs w:val="22"/>
        </w:rPr>
        <w:t>.</w:t>
      </w:r>
    </w:p>
    <w:p w14:paraId="42352198" w14:textId="77777777" w:rsidR="008C7F91" w:rsidRPr="001D67B7" w:rsidRDefault="008C7F91" w:rsidP="00961AB4">
      <w:pPr>
        <w:spacing w:line="280" w:lineRule="exact"/>
        <w:ind w:right="49"/>
        <w:jc w:val="center"/>
        <w:rPr>
          <w:sz w:val="22"/>
          <w:szCs w:val="22"/>
        </w:rPr>
      </w:pPr>
    </w:p>
    <w:p w14:paraId="13E96369" w14:textId="77777777" w:rsidR="008C7F91" w:rsidRPr="001D67B7" w:rsidRDefault="008C7F91" w:rsidP="008C7F91">
      <w:pPr>
        <w:spacing w:line="300" w:lineRule="exact"/>
        <w:ind w:right="49"/>
        <w:jc w:val="center"/>
        <w:rPr>
          <w:i/>
          <w:iCs/>
          <w:sz w:val="22"/>
          <w:szCs w:val="22"/>
        </w:rPr>
      </w:pPr>
      <w:r w:rsidRPr="001D67B7">
        <w:rPr>
          <w:i/>
          <w:iCs/>
          <w:sz w:val="22"/>
          <w:szCs w:val="22"/>
        </w:rPr>
        <w:t>[As assinaturas seguem na página seguinte.]</w:t>
      </w:r>
    </w:p>
    <w:p w14:paraId="7B976E09" w14:textId="77777777" w:rsidR="008C7F91" w:rsidRPr="001D67B7" w:rsidRDefault="008C7F91" w:rsidP="008C7F91">
      <w:pPr>
        <w:spacing w:line="300" w:lineRule="exact"/>
        <w:ind w:right="49"/>
        <w:jc w:val="center"/>
        <w:rPr>
          <w:i/>
          <w:iCs/>
          <w:sz w:val="22"/>
          <w:szCs w:val="22"/>
        </w:rPr>
      </w:pPr>
    </w:p>
    <w:p w14:paraId="0B5696F1" w14:textId="7B6546A1" w:rsidR="008C7F91" w:rsidRPr="001D67B7" w:rsidRDefault="008C7F91" w:rsidP="008C7F91">
      <w:pPr>
        <w:spacing w:line="280" w:lineRule="exact"/>
        <w:ind w:right="49"/>
        <w:jc w:val="center"/>
        <w:rPr>
          <w:i/>
          <w:iCs/>
          <w:sz w:val="22"/>
          <w:szCs w:val="22"/>
        </w:rPr>
      </w:pPr>
      <w:r w:rsidRPr="001D67B7">
        <w:rPr>
          <w:i/>
          <w:iCs/>
          <w:sz w:val="22"/>
          <w:szCs w:val="22"/>
        </w:rPr>
        <w:t>[O restante da página foi intencionalmente deixado em branco.]</w:t>
      </w:r>
    </w:p>
    <w:p w14:paraId="608C066B" w14:textId="22549263" w:rsidR="00A767D5" w:rsidRPr="001D67B7" w:rsidRDefault="00A753FB" w:rsidP="00E0538A">
      <w:pPr>
        <w:spacing w:line="288" w:lineRule="auto"/>
        <w:jc w:val="both"/>
        <w:rPr>
          <w:i/>
          <w:sz w:val="22"/>
          <w:szCs w:val="22"/>
        </w:rPr>
      </w:pPr>
      <w:r w:rsidRPr="001D67B7">
        <w:rPr>
          <w:sz w:val="22"/>
          <w:szCs w:val="22"/>
        </w:rPr>
        <w:br w:type="page"/>
      </w:r>
      <w:r w:rsidR="00E0538A">
        <w:rPr>
          <w:i/>
          <w:sz w:val="22"/>
          <w:szCs w:val="22"/>
        </w:rPr>
        <w:lastRenderedPageBreak/>
        <w:t>(</w:t>
      </w:r>
      <w:r w:rsidR="00CE4E0F" w:rsidRPr="001D67B7">
        <w:rPr>
          <w:i/>
          <w:sz w:val="22"/>
          <w:szCs w:val="22"/>
        </w:rPr>
        <w:t xml:space="preserve">Página </w:t>
      </w:r>
      <w:r w:rsidR="00E0538A">
        <w:rPr>
          <w:i/>
          <w:sz w:val="22"/>
          <w:szCs w:val="22"/>
        </w:rPr>
        <w:t xml:space="preserve">1/2 </w:t>
      </w:r>
      <w:r w:rsidR="00C10CC3" w:rsidRPr="001D67B7">
        <w:rPr>
          <w:i/>
          <w:sz w:val="22"/>
          <w:szCs w:val="22"/>
        </w:rPr>
        <w:t>d</w:t>
      </w:r>
      <w:r w:rsidR="00CE4E0F" w:rsidRPr="001D67B7">
        <w:rPr>
          <w:i/>
          <w:sz w:val="22"/>
          <w:szCs w:val="22"/>
        </w:rPr>
        <w:t xml:space="preserve">e assinaturas do Instrumento Particular de Alienação Fiduciária de Quotas celebrado </w:t>
      </w:r>
      <w:r w:rsidR="00A767D5" w:rsidRPr="001D67B7">
        <w:rPr>
          <w:i/>
          <w:sz w:val="22"/>
          <w:szCs w:val="22"/>
        </w:rPr>
        <w:t xml:space="preserve">entre </w:t>
      </w:r>
      <w:proofErr w:type="spellStart"/>
      <w:r w:rsidR="00E0538A" w:rsidRPr="00E0538A">
        <w:rPr>
          <w:bCs/>
          <w:i/>
          <w:iCs/>
          <w:sz w:val="22"/>
          <w:szCs w:val="22"/>
        </w:rPr>
        <w:t>Vifran</w:t>
      </w:r>
      <w:proofErr w:type="spellEnd"/>
      <w:r w:rsidR="00E0538A" w:rsidRPr="00E0538A">
        <w:rPr>
          <w:bCs/>
          <w:i/>
          <w:iCs/>
          <w:sz w:val="22"/>
          <w:szCs w:val="22"/>
        </w:rPr>
        <w:t xml:space="preserve"> Comercial e Construtora Ltda., </w:t>
      </w:r>
      <w:proofErr w:type="spellStart"/>
      <w:r w:rsidR="00E0538A" w:rsidRPr="00E0538A">
        <w:rPr>
          <w:bCs/>
          <w:i/>
          <w:iCs/>
          <w:sz w:val="22"/>
          <w:szCs w:val="22"/>
        </w:rPr>
        <w:t>Madreal</w:t>
      </w:r>
      <w:proofErr w:type="spellEnd"/>
      <w:r w:rsidR="00E0538A" w:rsidRPr="00E0538A">
        <w:rPr>
          <w:bCs/>
          <w:i/>
          <w:iCs/>
          <w:sz w:val="22"/>
          <w:szCs w:val="22"/>
        </w:rPr>
        <w:t xml:space="preserve"> Empreendimentos e Participações Ltda., Casa de Pedra </w:t>
      </w:r>
      <w:proofErr w:type="spellStart"/>
      <w:r w:rsidR="00E0538A" w:rsidRPr="00E0538A">
        <w:rPr>
          <w:bCs/>
          <w:i/>
          <w:iCs/>
          <w:sz w:val="22"/>
          <w:szCs w:val="22"/>
        </w:rPr>
        <w:t>Securitizadora</w:t>
      </w:r>
      <w:proofErr w:type="spellEnd"/>
      <w:r w:rsidR="00E0538A" w:rsidRPr="00E0538A">
        <w:rPr>
          <w:bCs/>
          <w:i/>
          <w:iCs/>
          <w:sz w:val="22"/>
          <w:szCs w:val="22"/>
        </w:rPr>
        <w:t xml:space="preserve"> de Crédito S.A. e </w:t>
      </w:r>
      <w:proofErr w:type="spellStart"/>
      <w:r w:rsidR="00E0538A" w:rsidRPr="00E0538A">
        <w:rPr>
          <w:bCs/>
          <w:i/>
          <w:iCs/>
          <w:sz w:val="22"/>
          <w:szCs w:val="22"/>
        </w:rPr>
        <w:t>Terrazzo</w:t>
      </w:r>
      <w:proofErr w:type="spellEnd"/>
      <w:r w:rsidR="00E0538A" w:rsidRPr="00E0538A">
        <w:rPr>
          <w:bCs/>
          <w:i/>
          <w:iCs/>
          <w:sz w:val="22"/>
          <w:szCs w:val="22"/>
        </w:rPr>
        <w:t xml:space="preserve"> Empreendimentos Imobiliários Ltda.</w:t>
      </w:r>
      <w:r w:rsidR="00A767D5" w:rsidRPr="001D67B7">
        <w:rPr>
          <w:i/>
          <w:sz w:val="22"/>
          <w:szCs w:val="22"/>
        </w:rPr>
        <w:t xml:space="preserve">, em </w:t>
      </w:r>
      <w:r w:rsidR="008C3BFC">
        <w:rPr>
          <w:bCs/>
          <w:i/>
          <w:sz w:val="22"/>
          <w:szCs w:val="22"/>
        </w:rPr>
        <w:t>20</w:t>
      </w:r>
      <w:r w:rsidR="008C3BFC" w:rsidRPr="001D67B7">
        <w:rPr>
          <w:bCs/>
          <w:i/>
          <w:sz w:val="22"/>
          <w:szCs w:val="22"/>
        </w:rPr>
        <w:t xml:space="preserve"> </w:t>
      </w:r>
      <w:r w:rsidR="00A767D5" w:rsidRPr="001D67B7">
        <w:rPr>
          <w:bCs/>
          <w:i/>
          <w:sz w:val="22"/>
          <w:szCs w:val="22"/>
        </w:rPr>
        <w:t xml:space="preserve">de </w:t>
      </w:r>
      <w:r w:rsidR="00E36FDA">
        <w:rPr>
          <w:bCs/>
          <w:i/>
          <w:sz w:val="22"/>
          <w:szCs w:val="22"/>
        </w:rPr>
        <w:t>julho</w:t>
      </w:r>
      <w:r w:rsidR="00E36FDA" w:rsidRPr="001D67B7">
        <w:rPr>
          <w:bCs/>
          <w:i/>
          <w:sz w:val="22"/>
          <w:szCs w:val="22"/>
        </w:rPr>
        <w:t xml:space="preserve"> </w:t>
      </w:r>
      <w:r w:rsidR="00A767D5" w:rsidRPr="001D67B7">
        <w:rPr>
          <w:bCs/>
          <w:i/>
          <w:sz w:val="22"/>
          <w:szCs w:val="22"/>
        </w:rPr>
        <w:t>de 2020</w:t>
      </w:r>
      <w:r w:rsidR="00A767D5" w:rsidRPr="001D67B7">
        <w:rPr>
          <w:i/>
          <w:sz w:val="22"/>
          <w:szCs w:val="22"/>
        </w:rPr>
        <w:t>)</w:t>
      </w:r>
    </w:p>
    <w:p w14:paraId="4C3A8C1B" w14:textId="77777777" w:rsidR="00E0538A" w:rsidRDefault="00E0538A" w:rsidP="00E0538A">
      <w:pPr>
        <w:rPr>
          <w:b/>
          <w:sz w:val="22"/>
          <w:szCs w:val="22"/>
        </w:rPr>
      </w:pPr>
    </w:p>
    <w:p w14:paraId="3983F2C0" w14:textId="76DF1B6C" w:rsidR="00934CB7" w:rsidRPr="001D67B7" w:rsidRDefault="00934CB7" w:rsidP="00961AB4">
      <w:pPr>
        <w:spacing w:line="280" w:lineRule="exact"/>
        <w:jc w:val="both"/>
        <w:rPr>
          <w:sz w:val="22"/>
          <w:szCs w:val="22"/>
        </w:rPr>
      </w:pPr>
    </w:p>
    <w:p w14:paraId="6AA43C63" w14:textId="77777777" w:rsidR="004C397D" w:rsidRPr="001D67B7" w:rsidRDefault="004C397D" w:rsidP="004C39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49"/>
        <w:jc w:val="center"/>
        <w:rPr>
          <w:bCs/>
          <w:sz w:val="22"/>
          <w:szCs w:val="22"/>
        </w:rPr>
      </w:pPr>
    </w:p>
    <w:p w14:paraId="38064281" w14:textId="6332245B" w:rsidR="00E0538A" w:rsidRDefault="00E0538A" w:rsidP="00E0538A">
      <w:pPr>
        <w:jc w:val="center"/>
      </w:pPr>
      <w:r w:rsidRPr="001D67B7">
        <w:rPr>
          <w:b/>
          <w:sz w:val="22"/>
          <w:szCs w:val="22"/>
        </w:rPr>
        <w:t>VIFRAN COMERCIAL E CONSTRUTORA LTDA</w:t>
      </w:r>
      <w:r>
        <w:rPr>
          <w:b/>
          <w:sz w:val="22"/>
          <w:szCs w:val="22"/>
        </w:rPr>
        <w:t>.</w:t>
      </w:r>
    </w:p>
    <w:p w14:paraId="44BC20D5" w14:textId="6EAEDD5D" w:rsidR="004C397D" w:rsidRPr="001D67B7" w:rsidRDefault="004C397D" w:rsidP="004C397D">
      <w:pPr>
        <w:widowControl w:val="0"/>
        <w:spacing w:line="288" w:lineRule="auto"/>
        <w:jc w:val="center"/>
        <w:rPr>
          <w:rFonts w:eastAsia="Times New Roman"/>
          <w:i/>
          <w:sz w:val="22"/>
          <w:szCs w:val="22"/>
          <w:lang w:val="en-US"/>
        </w:rPr>
      </w:pPr>
      <w:r w:rsidRPr="001D67B7">
        <w:rPr>
          <w:i/>
          <w:sz w:val="22"/>
          <w:szCs w:val="22"/>
        </w:rPr>
        <w:t>Fiduciante</w:t>
      </w:r>
    </w:p>
    <w:p w14:paraId="00447242" w14:textId="77777777" w:rsidR="004C397D" w:rsidRPr="001D67B7" w:rsidRDefault="004C397D" w:rsidP="004C397D">
      <w:pPr>
        <w:widowControl w:val="0"/>
        <w:spacing w:line="288" w:lineRule="auto"/>
        <w:jc w:val="both"/>
        <w:rPr>
          <w:sz w:val="22"/>
          <w:szCs w:val="22"/>
        </w:rPr>
      </w:pPr>
    </w:p>
    <w:p w14:paraId="5CE01083" w14:textId="77777777" w:rsidR="004C397D" w:rsidRPr="001D67B7" w:rsidRDefault="004C397D" w:rsidP="004C397D">
      <w:pPr>
        <w:widowControl w:val="0"/>
        <w:spacing w:line="288" w:lineRule="auto"/>
        <w:jc w:val="both"/>
        <w:rPr>
          <w:sz w:val="22"/>
          <w:szCs w:val="22"/>
        </w:rPr>
      </w:pPr>
    </w:p>
    <w:p w14:paraId="1AE656D2" w14:textId="77777777" w:rsidR="004C397D" w:rsidRPr="001D67B7" w:rsidRDefault="004C397D" w:rsidP="004C397D">
      <w:pPr>
        <w:widowControl w:val="0"/>
        <w:spacing w:line="288" w:lineRule="auto"/>
        <w:jc w:val="both"/>
        <w:rPr>
          <w:sz w:val="22"/>
          <w:szCs w:val="22"/>
        </w:rPr>
      </w:pPr>
    </w:p>
    <w:tbl>
      <w:tblPr>
        <w:tblW w:w="0" w:type="auto"/>
        <w:tblLook w:val="04A0" w:firstRow="1" w:lastRow="0" w:firstColumn="1" w:lastColumn="0" w:noHBand="0" w:noVBand="1"/>
      </w:tblPr>
      <w:tblGrid>
        <w:gridCol w:w="4689"/>
        <w:gridCol w:w="282"/>
        <w:gridCol w:w="4717"/>
      </w:tblGrid>
      <w:tr w:rsidR="004C397D" w:rsidRPr="001D67B7" w14:paraId="22C40B81" w14:textId="77777777" w:rsidTr="00C05C13">
        <w:tc>
          <w:tcPr>
            <w:tcW w:w="4786" w:type="dxa"/>
            <w:tcBorders>
              <w:top w:val="single" w:sz="4" w:space="0" w:color="auto"/>
            </w:tcBorders>
            <w:shd w:val="clear" w:color="auto" w:fill="auto"/>
          </w:tcPr>
          <w:p w14:paraId="119D875D" w14:textId="77777777" w:rsidR="004C397D" w:rsidRPr="001D67B7" w:rsidRDefault="004C397D" w:rsidP="00C05C13">
            <w:pPr>
              <w:widowControl w:val="0"/>
              <w:spacing w:line="288" w:lineRule="auto"/>
              <w:jc w:val="both"/>
              <w:rPr>
                <w:sz w:val="22"/>
                <w:szCs w:val="22"/>
              </w:rPr>
            </w:pPr>
            <w:r w:rsidRPr="001D67B7">
              <w:rPr>
                <w:sz w:val="22"/>
                <w:szCs w:val="22"/>
              </w:rPr>
              <w:t>Nome:</w:t>
            </w:r>
          </w:p>
          <w:p w14:paraId="635EC2CA" w14:textId="77777777" w:rsidR="004C397D" w:rsidRPr="001D67B7" w:rsidRDefault="004C397D" w:rsidP="00C05C13">
            <w:pPr>
              <w:widowControl w:val="0"/>
              <w:spacing w:line="288" w:lineRule="auto"/>
              <w:jc w:val="both"/>
              <w:rPr>
                <w:rFonts w:eastAsia="Times New Roman"/>
                <w:sz w:val="22"/>
                <w:szCs w:val="22"/>
                <w:lang w:val="en-US"/>
              </w:rPr>
            </w:pPr>
            <w:r w:rsidRPr="001D67B7">
              <w:rPr>
                <w:sz w:val="22"/>
                <w:szCs w:val="22"/>
              </w:rPr>
              <w:t>Cargo:</w:t>
            </w:r>
          </w:p>
        </w:tc>
        <w:tc>
          <w:tcPr>
            <w:tcW w:w="284" w:type="dxa"/>
            <w:shd w:val="clear" w:color="auto" w:fill="auto"/>
          </w:tcPr>
          <w:p w14:paraId="4563AE94" w14:textId="77777777" w:rsidR="004C397D" w:rsidRPr="001D67B7" w:rsidRDefault="004C397D" w:rsidP="00C05C13">
            <w:pPr>
              <w:widowControl w:val="0"/>
              <w:spacing w:line="288" w:lineRule="auto"/>
              <w:jc w:val="both"/>
              <w:rPr>
                <w:sz w:val="22"/>
                <w:szCs w:val="22"/>
              </w:rPr>
            </w:pPr>
          </w:p>
        </w:tc>
        <w:tc>
          <w:tcPr>
            <w:tcW w:w="4816" w:type="dxa"/>
            <w:tcBorders>
              <w:top w:val="single" w:sz="4" w:space="0" w:color="auto"/>
            </w:tcBorders>
            <w:shd w:val="clear" w:color="auto" w:fill="auto"/>
          </w:tcPr>
          <w:p w14:paraId="1C2D2C86" w14:textId="77777777" w:rsidR="004C397D" w:rsidRPr="001D67B7" w:rsidRDefault="004C397D" w:rsidP="00C05C13">
            <w:pPr>
              <w:widowControl w:val="0"/>
              <w:spacing w:line="288" w:lineRule="auto"/>
              <w:jc w:val="both"/>
              <w:rPr>
                <w:rFonts w:eastAsia="Times New Roman"/>
                <w:sz w:val="22"/>
                <w:szCs w:val="22"/>
                <w:lang w:val="en-US"/>
              </w:rPr>
            </w:pPr>
            <w:r w:rsidRPr="001D67B7">
              <w:rPr>
                <w:sz w:val="22"/>
                <w:szCs w:val="22"/>
              </w:rPr>
              <w:t>Nome:</w:t>
            </w:r>
          </w:p>
          <w:p w14:paraId="0C11D278" w14:textId="77777777" w:rsidR="004C397D" w:rsidRPr="001D67B7" w:rsidRDefault="004C397D" w:rsidP="00C05C13">
            <w:pPr>
              <w:widowControl w:val="0"/>
              <w:spacing w:line="288" w:lineRule="auto"/>
              <w:jc w:val="both"/>
              <w:rPr>
                <w:rFonts w:eastAsia="Times New Roman"/>
                <w:sz w:val="22"/>
                <w:szCs w:val="22"/>
                <w:lang w:val="en-US"/>
              </w:rPr>
            </w:pPr>
            <w:r w:rsidRPr="001D67B7">
              <w:rPr>
                <w:sz w:val="22"/>
                <w:szCs w:val="22"/>
              </w:rPr>
              <w:t>Cargo:</w:t>
            </w:r>
          </w:p>
        </w:tc>
      </w:tr>
    </w:tbl>
    <w:p w14:paraId="55FA1965" w14:textId="77777777" w:rsidR="004C397D" w:rsidRPr="001D67B7" w:rsidRDefault="004C397D" w:rsidP="004C397D">
      <w:pPr>
        <w:widowControl w:val="0"/>
        <w:spacing w:line="288" w:lineRule="auto"/>
        <w:jc w:val="both"/>
        <w:rPr>
          <w:sz w:val="22"/>
          <w:szCs w:val="22"/>
          <w:u w:val="single"/>
        </w:rPr>
      </w:pPr>
    </w:p>
    <w:p w14:paraId="1F187EAE" w14:textId="77777777" w:rsidR="004C397D" w:rsidRPr="001D67B7" w:rsidRDefault="004C397D" w:rsidP="004C39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49"/>
        <w:jc w:val="center"/>
        <w:rPr>
          <w:bCs/>
          <w:sz w:val="22"/>
          <w:szCs w:val="22"/>
        </w:rPr>
      </w:pPr>
    </w:p>
    <w:p w14:paraId="1A50AA9C" w14:textId="77777777" w:rsidR="00E0538A" w:rsidRDefault="00E0538A" w:rsidP="00E0538A">
      <w:pPr>
        <w:tabs>
          <w:tab w:val="left" w:pos="567"/>
        </w:tabs>
        <w:spacing w:line="288" w:lineRule="auto"/>
        <w:jc w:val="center"/>
        <w:rPr>
          <w:b/>
          <w:sz w:val="22"/>
          <w:szCs w:val="22"/>
        </w:rPr>
      </w:pPr>
      <w:r w:rsidRPr="001D67B7">
        <w:rPr>
          <w:b/>
          <w:sz w:val="22"/>
          <w:szCs w:val="22"/>
        </w:rPr>
        <w:t>MADREAL EMPREENDIMENTOS E PARTICIPAÇÕES LTDA</w:t>
      </w:r>
      <w:r>
        <w:rPr>
          <w:b/>
          <w:sz w:val="22"/>
          <w:szCs w:val="22"/>
        </w:rPr>
        <w:t>.</w:t>
      </w:r>
    </w:p>
    <w:p w14:paraId="3DE74AD2" w14:textId="77777777" w:rsidR="004C397D" w:rsidRPr="001D67B7" w:rsidRDefault="004C397D" w:rsidP="004C397D">
      <w:pPr>
        <w:widowControl w:val="0"/>
        <w:spacing w:line="288" w:lineRule="auto"/>
        <w:jc w:val="center"/>
        <w:rPr>
          <w:rFonts w:eastAsia="Times New Roman"/>
          <w:i/>
          <w:sz w:val="22"/>
          <w:szCs w:val="22"/>
          <w:lang w:val="en-US"/>
        </w:rPr>
      </w:pPr>
      <w:r w:rsidRPr="001D67B7">
        <w:rPr>
          <w:i/>
          <w:sz w:val="22"/>
          <w:szCs w:val="22"/>
        </w:rPr>
        <w:t>Fiduciante</w:t>
      </w:r>
    </w:p>
    <w:p w14:paraId="6D2E37A6" w14:textId="77777777" w:rsidR="004C397D" w:rsidRPr="001D67B7" w:rsidRDefault="004C397D" w:rsidP="004C397D">
      <w:pPr>
        <w:widowControl w:val="0"/>
        <w:spacing w:line="288" w:lineRule="auto"/>
        <w:jc w:val="both"/>
        <w:rPr>
          <w:sz w:val="22"/>
          <w:szCs w:val="22"/>
        </w:rPr>
      </w:pPr>
    </w:p>
    <w:p w14:paraId="2119C196" w14:textId="77777777" w:rsidR="004C397D" w:rsidRPr="001D67B7" w:rsidRDefault="004C397D" w:rsidP="004C397D">
      <w:pPr>
        <w:widowControl w:val="0"/>
        <w:spacing w:line="288" w:lineRule="auto"/>
        <w:jc w:val="both"/>
        <w:rPr>
          <w:sz w:val="22"/>
          <w:szCs w:val="22"/>
        </w:rPr>
      </w:pPr>
    </w:p>
    <w:p w14:paraId="742448B8" w14:textId="77777777" w:rsidR="004C397D" w:rsidRPr="001D67B7" w:rsidRDefault="004C397D" w:rsidP="004C397D">
      <w:pPr>
        <w:widowControl w:val="0"/>
        <w:spacing w:line="288" w:lineRule="auto"/>
        <w:jc w:val="both"/>
        <w:rPr>
          <w:sz w:val="22"/>
          <w:szCs w:val="22"/>
        </w:rPr>
      </w:pPr>
    </w:p>
    <w:tbl>
      <w:tblPr>
        <w:tblW w:w="0" w:type="auto"/>
        <w:tblLook w:val="04A0" w:firstRow="1" w:lastRow="0" w:firstColumn="1" w:lastColumn="0" w:noHBand="0" w:noVBand="1"/>
      </w:tblPr>
      <w:tblGrid>
        <w:gridCol w:w="4689"/>
        <w:gridCol w:w="282"/>
        <w:gridCol w:w="4717"/>
      </w:tblGrid>
      <w:tr w:rsidR="004C397D" w:rsidRPr="001D67B7" w14:paraId="26B435B4" w14:textId="77777777" w:rsidTr="00C05C13">
        <w:tc>
          <w:tcPr>
            <w:tcW w:w="4786" w:type="dxa"/>
            <w:tcBorders>
              <w:top w:val="single" w:sz="4" w:space="0" w:color="auto"/>
            </w:tcBorders>
            <w:shd w:val="clear" w:color="auto" w:fill="auto"/>
          </w:tcPr>
          <w:p w14:paraId="2F06A1A6" w14:textId="77777777" w:rsidR="004C397D" w:rsidRPr="001D67B7" w:rsidRDefault="004C397D" w:rsidP="00C05C13">
            <w:pPr>
              <w:widowControl w:val="0"/>
              <w:spacing w:line="288" w:lineRule="auto"/>
              <w:jc w:val="both"/>
              <w:rPr>
                <w:sz w:val="22"/>
                <w:szCs w:val="22"/>
              </w:rPr>
            </w:pPr>
            <w:r w:rsidRPr="001D67B7">
              <w:rPr>
                <w:sz w:val="22"/>
                <w:szCs w:val="22"/>
              </w:rPr>
              <w:t>Nome:</w:t>
            </w:r>
          </w:p>
          <w:p w14:paraId="2C7418E0" w14:textId="77777777" w:rsidR="004C397D" w:rsidRPr="001D67B7" w:rsidRDefault="004C397D" w:rsidP="00C05C13">
            <w:pPr>
              <w:widowControl w:val="0"/>
              <w:spacing w:line="288" w:lineRule="auto"/>
              <w:jc w:val="both"/>
              <w:rPr>
                <w:rFonts w:eastAsia="Times New Roman"/>
                <w:sz w:val="22"/>
                <w:szCs w:val="22"/>
                <w:lang w:val="en-US"/>
              </w:rPr>
            </w:pPr>
            <w:r w:rsidRPr="001D67B7">
              <w:rPr>
                <w:sz w:val="22"/>
                <w:szCs w:val="22"/>
              </w:rPr>
              <w:t>Cargo:</w:t>
            </w:r>
          </w:p>
        </w:tc>
        <w:tc>
          <w:tcPr>
            <w:tcW w:w="284" w:type="dxa"/>
            <w:shd w:val="clear" w:color="auto" w:fill="auto"/>
          </w:tcPr>
          <w:p w14:paraId="7CEB0C5C" w14:textId="77777777" w:rsidR="004C397D" w:rsidRPr="001D67B7" w:rsidRDefault="004C397D" w:rsidP="00C05C13">
            <w:pPr>
              <w:widowControl w:val="0"/>
              <w:spacing w:line="288" w:lineRule="auto"/>
              <w:jc w:val="both"/>
              <w:rPr>
                <w:sz w:val="22"/>
                <w:szCs w:val="22"/>
              </w:rPr>
            </w:pPr>
          </w:p>
        </w:tc>
        <w:tc>
          <w:tcPr>
            <w:tcW w:w="4816" w:type="dxa"/>
            <w:tcBorders>
              <w:top w:val="single" w:sz="4" w:space="0" w:color="auto"/>
            </w:tcBorders>
            <w:shd w:val="clear" w:color="auto" w:fill="auto"/>
          </w:tcPr>
          <w:p w14:paraId="60460E18" w14:textId="77777777" w:rsidR="004C397D" w:rsidRPr="001D67B7" w:rsidRDefault="004C397D" w:rsidP="00C05C13">
            <w:pPr>
              <w:widowControl w:val="0"/>
              <w:spacing w:line="288" w:lineRule="auto"/>
              <w:jc w:val="both"/>
              <w:rPr>
                <w:rFonts w:eastAsia="Times New Roman"/>
                <w:sz w:val="22"/>
                <w:szCs w:val="22"/>
                <w:lang w:val="en-US"/>
              </w:rPr>
            </w:pPr>
            <w:r w:rsidRPr="001D67B7">
              <w:rPr>
                <w:sz w:val="22"/>
                <w:szCs w:val="22"/>
              </w:rPr>
              <w:t>Nome:</w:t>
            </w:r>
          </w:p>
          <w:p w14:paraId="7A97A57A" w14:textId="77777777" w:rsidR="004C397D" w:rsidRPr="001D67B7" w:rsidRDefault="004C397D" w:rsidP="00C05C13">
            <w:pPr>
              <w:widowControl w:val="0"/>
              <w:spacing w:line="288" w:lineRule="auto"/>
              <w:jc w:val="both"/>
              <w:rPr>
                <w:rFonts w:eastAsia="Times New Roman"/>
                <w:sz w:val="22"/>
                <w:szCs w:val="22"/>
                <w:lang w:val="en-US"/>
              </w:rPr>
            </w:pPr>
            <w:r w:rsidRPr="001D67B7">
              <w:rPr>
                <w:sz w:val="22"/>
                <w:szCs w:val="22"/>
              </w:rPr>
              <w:t>Cargo:</w:t>
            </w:r>
          </w:p>
        </w:tc>
      </w:tr>
    </w:tbl>
    <w:p w14:paraId="63C9A1E8" w14:textId="4040E627" w:rsidR="004C397D" w:rsidRPr="001D67B7" w:rsidRDefault="004C397D" w:rsidP="00961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49"/>
        <w:jc w:val="center"/>
        <w:rPr>
          <w:bCs/>
          <w:sz w:val="22"/>
          <w:szCs w:val="22"/>
        </w:rPr>
      </w:pPr>
    </w:p>
    <w:p w14:paraId="14CA49E7" w14:textId="4D216667" w:rsidR="004C397D" w:rsidRPr="001D67B7" w:rsidRDefault="004C397D" w:rsidP="00961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49"/>
        <w:jc w:val="center"/>
        <w:rPr>
          <w:bCs/>
          <w:sz w:val="22"/>
          <w:szCs w:val="22"/>
        </w:rPr>
      </w:pPr>
    </w:p>
    <w:p w14:paraId="11EC7DA1" w14:textId="77777777" w:rsidR="00E0538A" w:rsidRDefault="00E0538A" w:rsidP="00E0538A">
      <w:pPr>
        <w:tabs>
          <w:tab w:val="left" w:pos="567"/>
        </w:tabs>
        <w:spacing w:line="288" w:lineRule="auto"/>
        <w:jc w:val="center"/>
        <w:rPr>
          <w:sz w:val="22"/>
          <w:szCs w:val="22"/>
        </w:rPr>
      </w:pPr>
      <w:r w:rsidRPr="00576250">
        <w:rPr>
          <w:b/>
          <w:bCs/>
          <w:sz w:val="22"/>
          <w:szCs w:val="22"/>
        </w:rPr>
        <w:t>TERRAZZO EMPREENDIMENTOS IMOBILIÁRIOS LTDA</w:t>
      </w:r>
      <w:r>
        <w:rPr>
          <w:sz w:val="22"/>
          <w:szCs w:val="22"/>
        </w:rPr>
        <w:t>.</w:t>
      </w:r>
    </w:p>
    <w:p w14:paraId="3C150ADE" w14:textId="5C080C8E" w:rsidR="00A767D5" w:rsidRPr="001D67B7" w:rsidRDefault="004C397D" w:rsidP="00A767D5">
      <w:pPr>
        <w:widowControl w:val="0"/>
        <w:spacing w:line="288" w:lineRule="auto"/>
        <w:jc w:val="center"/>
        <w:rPr>
          <w:rFonts w:eastAsia="Times New Roman"/>
          <w:i/>
          <w:sz w:val="22"/>
          <w:szCs w:val="22"/>
          <w:lang w:val="en-US"/>
        </w:rPr>
      </w:pPr>
      <w:r w:rsidRPr="001D67B7">
        <w:rPr>
          <w:i/>
          <w:sz w:val="22"/>
          <w:szCs w:val="22"/>
        </w:rPr>
        <w:t>Sociedade</w:t>
      </w:r>
    </w:p>
    <w:p w14:paraId="0E4EC3CA" w14:textId="77777777" w:rsidR="00A767D5" w:rsidRPr="001D67B7" w:rsidRDefault="00A767D5" w:rsidP="00A767D5">
      <w:pPr>
        <w:widowControl w:val="0"/>
        <w:spacing w:line="288" w:lineRule="auto"/>
        <w:jc w:val="both"/>
        <w:rPr>
          <w:sz w:val="22"/>
          <w:szCs w:val="22"/>
        </w:rPr>
      </w:pPr>
    </w:p>
    <w:p w14:paraId="7EB9C763" w14:textId="77777777" w:rsidR="00A767D5" w:rsidRPr="001D67B7" w:rsidRDefault="00A767D5" w:rsidP="00A767D5">
      <w:pPr>
        <w:widowControl w:val="0"/>
        <w:spacing w:line="288" w:lineRule="auto"/>
        <w:jc w:val="both"/>
        <w:rPr>
          <w:sz w:val="22"/>
          <w:szCs w:val="22"/>
        </w:rPr>
      </w:pPr>
    </w:p>
    <w:p w14:paraId="38232B35" w14:textId="77777777" w:rsidR="00A767D5" w:rsidRPr="001D67B7" w:rsidRDefault="00A767D5" w:rsidP="00A767D5">
      <w:pPr>
        <w:widowControl w:val="0"/>
        <w:spacing w:line="288" w:lineRule="auto"/>
        <w:jc w:val="both"/>
        <w:rPr>
          <w:sz w:val="22"/>
          <w:szCs w:val="22"/>
        </w:rPr>
      </w:pPr>
    </w:p>
    <w:tbl>
      <w:tblPr>
        <w:tblW w:w="0" w:type="auto"/>
        <w:tblLook w:val="04A0" w:firstRow="1" w:lastRow="0" w:firstColumn="1" w:lastColumn="0" w:noHBand="0" w:noVBand="1"/>
      </w:tblPr>
      <w:tblGrid>
        <w:gridCol w:w="4689"/>
        <w:gridCol w:w="282"/>
        <w:gridCol w:w="4717"/>
      </w:tblGrid>
      <w:tr w:rsidR="00A767D5" w:rsidRPr="001D67B7" w14:paraId="66CE0D0C" w14:textId="77777777" w:rsidTr="00BA4600">
        <w:tc>
          <w:tcPr>
            <w:tcW w:w="4786" w:type="dxa"/>
            <w:tcBorders>
              <w:top w:val="single" w:sz="4" w:space="0" w:color="auto"/>
            </w:tcBorders>
            <w:shd w:val="clear" w:color="auto" w:fill="auto"/>
          </w:tcPr>
          <w:p w14:paraId="383D6F0A" w14:textId="77777777" w:rsidR="00A767D5" w:rsidRPr="001D67B7" w:rsidRDefault="00A767D5" w:rsidP="00BA4600">
            <w:pPr>
              <w:widowControl w:val="0"/>
              <w:spacing w:line="288" w:lineRule="auto"/>
              <w:jc w:val="both"/>
              <w:rPr>
                <w:sz w:val="22"/>
                <w:szCs w:val="22"/>
              </w:rPr>
            </w:pPr>
            <w:r w:rsidRPr="001D67B7">
              <w:rPr>
                <w:sz w:val="22"/>
                <w:szCs w:val="22"/>
              </w:rPr>
              <w:t>Nome:</w:t>
            </w:r>
          </w:p>
          <w:p w14:paraId="27D9A3DB" w14:textId="77777777" w:rsidR="00A767D5" w:rsidRPr="001D67B7" w:rsidRDefault="00A767D5" w:rsidP="00BA4600">
            <w:pPr>
              <w:widowControl w:val="0"/>
              <w:spacing w:line="288" w:lineRule="auto"/>
              <w:jc w:val="both"/>
              <w:rPr>
                <w:rFonts w:eastAsia="Times New Roman"/>
                <w:sz w:val="22"/>
                <w:szCs w:val="22"/>
                <w:lang w:val="en-US"/>
              </w:rPr>
            </w:pPr>
            <w:r w:rsidRPr="001D67B7">
              <w:rPr>
                <w:sz w:val="22"/>
                <w:szCs w:val="22"/>
              </w:rPr>
              <w:t>Cargo:</w:t>
            </w:r>
          </w:p>
        </w:tc>
        <w:tc>
          <w:tcPr>
            <w:tcW w:w="284" w:type="dxa"/>
            <w:shd w:val="clear" w:color="auto" w:fill="auto"/>
          </w:tcPr>
          <w:p w14:paraId="636FDE80" w14:textId="77777777" w:rsidR="00A767D5" w:rsidRPr="001D67B7" w:rsidRDefault="00A767D5" w:rsidP="00BA4600">
            <w:pPr>
              <w:widowControl w:val="0"/>
              <w:spacing w:line="288" w:lineRule="auto"/>
              <w:jc w:val="both"/>
              <w:rPr>
                <w:sz w:val="22"/>
                <w:szCs w:val="22"/>
              </w:rPr>
            </w:pPr>
          </w:p>
        </w:tc>
        <w:tc>
          <w:tcPr>
            <w:tcW w:w="4816" w:type="dxa"/>
            <w:tcBorders>
              <w:top w:val="single" w:sz="4" w:space="0" w:color="auto"/>
            </w:tcBorders>
            <w:shd w:val="clear" w:color="auto" w:fill="auto"/>
          </w:tcPr>
          <w:p w14:paraId="55B7BB73" w14:textId="77777777" w:rsidR="00A767D5" w:rsidRPr="001D67B7" w:rsidRDefault="00A767D5" w:rsidP="00BA4600">
            <w:pPr>
              <w:widowControl w:val="0"/>
              <w:spacing w:line="288" w:lineRule="auto"/>
              <w:jc w:val="both"/>
              <w:rPr>
                <w:rFonts w:eastAsia="Times New Roman"/>
                <w:sz w:val="22"/>
                <w:szCs w:val="22"/>
                <w:lang w:val="en-US"/>
              </w:rPr>
            </w:pPr>
            <w:r w:rsidRPr="001D67B7">
              <w:rPr>
                <w:sz w:val="22"/>
                <w:szCs w:val="22"/>
              </w:rPr>
              <w:t>Nome:</w:t>
            </w:r>
          </w:p>
          <w:p w14:paraId="049F1AA6" w14:textId="77777777" w:rsidR="00A767D5" w:rsidRPr="001D67B7" w:rsidRDefault="00A767D5" w:rsidP="00BA4600">
            <w:pPr>
              <w:widowControl w:val="0"/>
              <w:spacing w:line="288" w:lineRule="auto"/>
              <w:jc w:val="both"/>
              <w:rPr>
                <w:rFonts w:eastAsia="Times New Roman"/>
                <w:sz w:val="22"/>
                <w:szCs w:val="22"/>
                <w:lang w:val="en-US"/>
              </w:rPr>
            </w:pPr>
            <w:r w:rsidRPr="001D67B7">
              <w:rPr>
                <w:sz w:val="22"/>
                <w:szCs w:val="22"/>
              </w:rPr>
              <w:t>Cargo:</w:t>
            </w:r>
          </w:p>
        </w:tc>
      </w:tr>
    </w:tbl>
    <w:p w14:paraId="09D76ECA" w14:textId="37A51527" w:rsidR="00A767D5" w:rsidRDefault="00A767D5" w:rsidP="00A767D5">
      <w:pPr>
        <w:widowControl w:val="0"/>
        <w:spacing w:line="288" w:lineRule="auto"/>
        <w:jc w:val="both"/>
        <w:rPr>
          <w:sz w:val="22"/>
          <w:szCs w:val="22"/>
          <w:u w:val="single"/>
        </w:rPr>
      </w:pPr>
    </w:p>
    <w:p w14:paraId="53293795" w14:textId="6F4634BB" w:rsidR="00E0538A" w:rsidRDefault="00E0538A" w:rsidP="00A767D5">
      <w:pPr>
        <w:widowControl w:val="0"/>
        <w:spacing w:line="288" w:lineRule="auto"/>
        <w:jc w:val="both"/>
        <w:rPr>
          <w:sz w:val="22"/>
          <w:szCs w:val="22"/>
          <w:u w:val="single"/>
        </w:rPr>
      </w:pPr>
    </w:p>
    <w:p w14:paraId="7361CF75" w14:textId="0A60C081" w:rsidR="00E0538A" w:rsidRDefault="00E0538A" w:rsidP="00A767D5">
      <w:pPr>
        <w:widowControl w:val="0"/>
        <w:spacing w:line="288" w:lineRule="auto"/>
        <w:jc w:val="both"/>
        <w:rPr>
          <w:sz w:val="22"/>
          <w:szCs w:val="22"/>
          <w:u w:val="single"/>
        </w:rPr>
      </w:pPr>
    </w:p>
    <w:p w14:paraId="3CC5D839" w14:textId="0D04E7DD" w:rsidR="00E0538A" w:rsidRDefault="00E0538A" w:rsidP="00A767D5">
      <w:pPr>
        <w:widowControl w:val="0"/>
        <w:spacing w:line="288" w:lineRule="auto"/>
        <w:jc w:val="both"/>
        <w:rPr>
          <w:sz w:val="22"/>
          <w:szCs w:val="22"/>
          <w:u w:val="single"/>
        </w:rPr>
      </w:pPr>
    </w:p>
    <w:p w14:paraId="103FC502" w14:textId="79758848" w:rsidR="00E0538A" w:rsidRDefault="00E0538A" w:rsidP="00A767D5">
      <w:pPr>
        <w:widowControl w:val="0"/>
        <w:spacing w:line="288" w:lineRule="auto"/>
        <w:jc w:val="both"/>
        <w:rPr>
          <w:sz w:val="22"/>
          <w:szCs w:val="22"/>
          <w:u w:val="single"/>
        </w:rPr>
      </w:pPr>
    </w:p>
    <w:p w14:paraId="2CFA38F4" w14:textId="1667B9CA" w:rsidR="00E0538A" w:rsidRDefault="00E0538A" w:rsidP="00A767D5">
      <w:pPr>
        <w:widowControl w:val="0"/>
        <w:spacing w:line="288" w:lineRule="auto"/>
        <w:jc w:val="both"/>
        <w:rPr>
          <w:sz w:val="22"/>
          <w:szCs w:val="22"/>
          <w:u w:val="single"/>
        </w:rPr>
      </w:pPr>
    </w:p>
    <w:p w14:paraId="244F495C" w14:textId="10BE1322" w:rsidR="00E0538A" w:rsidRDefault="00E0538A" w:rsidP="00A767D5">
      <w:pPr>
        <w:widowControl w:val="0"/>
        <w:spacing w:line="288" w:lineRule="auto"/>
        <w:jc w:val="both"/>
        <w:rPr>
          <w:sz w:val="22"/>
          <w:szCs w:val="22"/>
          <w:u w:val="single"/>
        </w:rPr>
      </w:pPr>
    </w:p>
    <w:p w14:paraId="66F0C87B" w14:textId="3E47FB50" w:rsidR="00E0538A" w:rsidRDefault="00E0538A" w:rsidP="00A767D5">
      <w:pPr>
        <w:widowControl w:val="0"/>
        <w:spacing w:line="288" w:lineRule="auto"/>
        <w:jc w:val="both"/>
        <w:rPr>
          <w:sz w:val="22"/>
          <w:szCs w:val="22"/>
          <w:u w:val="single"/>
        </w:rPr>
      </w:pPr>
    </w:p>
    <w:p w14:paraId="6A8103BA" w14:textId="7278E456" w:rsidR="00E0538A" w:rsidRDefault="00E0538A" w:rsidP="00A767D5">
      <w:pPr>
        <w:widowControl w:val="0"/>
        <w:spacing w:line="288" w:lineRule="auto"/>
        <w:jc w:val="both"/>
        <w:rPr>
          <w:sz w:val="22"/>
          <w:szCs w:val="22"/>
          <w:u w:val="single"/>
        </w:rPr>
      </w:pPr>
    </w:p>
    <w:p w14:paraId="22DCBB6B" w14:textId="090EBB3C" w:rsidR="00E0538A" w:rsidRDefault="00E0538A" w:rsidP="00A767D5">
      <w:pPr>
        <w:widowControl w:val="0"/>
        <w:spacing w:line="288" w:lineRule="auto"/>
        <w:jc w:val="both"/>
        <w:rPr>
          <w:sz w:val="22"/>
          <w:szCs w:val="22"/>
          <w:u w:val="single"/>
        </w:rPr>
      </w:pPr>
    </w:p>
    <w:p w14:paraId="1531AB97" w14:textId="2D907B93" w:rsidR="00E0538A" w:rsidRDefault="00E0538A" w:rsidP="00A767D5">
      <w:pPr>
        <w:widowControl w:val="0"/>
        <w:spacing w:line="288" w:lineRule="auto"/>
        <w:jc w:val="both"/>
        <w:rPr>
          <w:sz w:val="22"/>
          <w:szCs w:val="22"/>
          <w:u w:val="single"/>
        </w:rPr>
      </w:pPr>
    </w:p>
    <w:p w14:paraId="1AE18754" w14:textId="59115B95" w:rsidR="00E0538A" w:rsidRDefault="00E0538A" w:rsidP="00A767D5">
      <w:pPr>
        <w:widowControl w:val="0"/>
        <w:spacing w:line="288" w:lineRule="auto"/>
        <w:jc w:val="both"/>
        <w:rPr>
          <w:sz w:val="22"/>
          <w:szCs w:val="22"/>
          <w:u w:val="single"/>
        </w:rPr>
      </w:pPr>
    </w:p>
    <w:p w14:paraId="09F35A91" w14:textId="61A16E4D" w:rsidR="00E0538A" w:rsidRDefault="00E0538A" w:rsidP="00A767D5">
      <w:pPr>
        <w:widowControl w:val="0"/>
        <w:spacing w:line="288" w:lineRule="auto"/>
        <w:jc w:val="both"/>
        <w:rPr>
          <w:sz w:val="22"/>
          <w:szCs w:val="22"/>
          <w:u w:val="single"/>
        </w:rPr>
      </w:pPr>
      <w:r>
        <w:rPr>
          <w:i/>
          <w:sz w:val="22"/>
          <w:szCs w:val="22"/>
        </w:rPr>
        <w:lastRenderedPageBreak/>
        <w:t>(</w:t>
      </w:r>
      <w:r w:rsidRPr="001D67B7">
        <w:rPr>
          <w:i/>
          <w:sz w:val="22"/>
          <w:szCs w:val="22"/>
        </w:rPr>
        <w:t xml:space="preserve">Página </w:t>
      </w:r>
      <w:r>
        <w:rPr>
          <w:i/>
          <w:sz w:val="22"/>
          <w:szCs w:val="22"/>
        </w:rPr>
        <w:t xml:space="preserve">2/2 </w:t>
      </w:r>
      <w:r w:rsidRPr="001D67B7">
        <w:rPr>
          <w:i/>
          <w:sz w:val="22"/>
          <w:szCs w:val="22"/>
        </w:rPr>
        <w:t xml:space="preserve">de assinaturas do Instrumento Particular de Alienação Fiduciária de Quotas celebrado entre </w:t>
      </w:r>
      <w:proofErr w:type="spellStart"/>
      <w:r w:rsidRPr="00E0538A">
        <w:rPr>
          <w:bCs/>
          <w:i/>
          <w:iCs/>
          <w:sz w:val="22"/>
          <w:szCs w:val="22"/>
        </w:rPr>
        <w:t>Vifran</w:t>
      </w:r>
      <w:proofErr w:type="spellEnd"/>
      <w:r w:rsidRPr="00E0538A">
        <w:rPr>
          <w:bCs/>
          <w:i/>
          <w:iCs/>
          <w:sz w:val="22"/>
          <w:szCs w:val="22"/>
        </w:rPr>
        <w:t xml:space="preserve"> Comercial e Construtora Ltda., </w:t>
      </w:r>
      <w:proofErr w:type="spellStart"/>
      <w:r w:rsidRPr="00E0538A">
        <w:rPr>
          <w:bCs/>
          <w:i/>
          <w:iCs/>
          <w:sz w:val="22"/>
          <w:szCs w:val="22"/>
        </w:rPr>
        <w:t>Madreal</w:t>
      </w:r>
      <w:proofErr w:type="spellEnd"/>
      <w:r w:rsidRPr="00E0538A">
        <w:rPr>
          <w:bCs/>
          <w:i/>
          <w:iCs/>
          <w:sz w:val="22"/>
          <w:szCs w:val="22"/>
        </w:rPr>
        <w:t xml:space="preserve"> Empreendimentos e Participações Ltda., Casa de Pedra </w:t>
      </w:r>
      <w:proofErr w:type="spellStart"/>
      <w:r w:rsidRPr="00E0538A">
        <w:rPr>
          <w:bCs/>
          <w:i/>
          <w:iCs/>
          <w:sz w:val="22"/>
          <w:szCs w:val="22"/>
        </w:rPr>
        <w:t>Securitizadora</w:t>
      </w:r>
      <w:proofErr w:type="spellEnd"/>
      <w:r w:rsidRPr="00E0538A">
        <w:rPr>
          <w:bCs/>
          <w:i/>
          <w:iCs/>
          <w:sz w:val="22"/>
          <w:szCs w:val="22"/>
        </w:rPr>
        <w:t xml:space="preserve"> de Crédito S.A. e </w:t>
      </w:r>
      <w:proofErr w:type="spellStart"/>
      <w:r w:rsidRPr="00E0538A">
        <w:rPr>
          <w:bCs/>
          <w:i/>
          <w:iCs/>
          <w:sz w:val="22"/>
          <w:szCs w:val="22"/>
        </w:rPr>
        <w:t>Terrazzo</w:t>
      </w:r>
      <w:proofErr w:type="spellEnd"/>
      <w:r w:rsidRPr="00E0538A">
        <w:rPr>
          <w:bCs/>
          <w:i/>
          <w:iCs/>
          <w:sz w:val="22"/>
          <w:szCs w:val="22"/>
        </w:rPr>
        <w:t xml:space="preserve"> Empreendimentos Imobiliários Ltda.</w:t>
      </w:r>
      <w:r w:rsidRPr="001D67B7">
        <w:rPr>
          <w:i/>
          <w:sz w:val="22"/>
          <w:szCs w:val="22"/>
        </w:rPr>
        <w:t xml:space="preserve">, em </w:t>
      </w:r>
      <w:r w:rsidR="008C3BFC">
        <w:rPr>
          <w:bCs/>
          <w:i/>
          <w:sz w:val="22"/>
          <w:szCs w:val="22"/>
        </w:rPr>
        <w:t xml:space="preserve">20 </w:t>
      </w:r>
      <w:r w:rsidRPr="001D67B7">
        <w:rPr>
          <w:bCs/>
          <w:i/>
          <w:sz w:val="22"/>
          <w:szCs w:val="22"/>
        </w:rPr>
        <w:t xml:space="preserve">de </w:t>
      </w:r>
      <w:r w:rsidR="00E36FDA">
        <w:rPr>
          <w:bCs/>
          <w:i/>
          <w:sz w:val="22"/>
          <w:szCs w:val="22"/>
        </w:rPr>
        <w:t>julho</w:t>
      </w:r>
      <w:r w:rsidR="00E36FDA" w:rsidRPr="001D67B7">
        <w:rPr>
          <w:bCs/>
          <w:i/>
          <w:sz w:val="22"/>
          <w:szCs w:val="22"/>
        </w:rPr>
        <w:t xml:space="preserve"> </w:t>
      </w:r>
      <w:r w:rsidRPr="001D67B7">
        <w:rPr>
          <w:bCs/>
          <w:i/>
          <w:sz w:val="22"/>
          <w:szCs w:val="22"/>
        </w:rPr>
        <w:t>de 2020</w:t>
      </w:r>
      <w:r w:rsidRPr="001D67B7">
        <w:rPr>
          <w:i/>
          <w:sz w:val="22"/>
          <w:szCs w:val="22"/>
        </w:rPr>
        <w:t>)</w:t>
      </w:r>
    </w:p>
    <w:p w14:paraId="357FE668" w14:textId="06B6EC8A" w:rsidR="00E0538A" w:rsidRDefault="00E0538A" w:rsidP="00A767D5">
      <w:pPr>
        <w:widowControl w:val="0"/>
        <w:spacing w:line="288" w:lineRule="auto"/>
        <w:jc w:val="both"/>
        <w:rPr>
          <w:sz w:val="22"/>
          <w:szCs w:val="22"/>
          <w:u w:val="single"/>
        </w:rPr>
      </w:pPr>
    </w:p>
    <w:p w14:paraId="329D2BEC" w14:textId="77777777" w:rsidR="00E0538A" w:rsidRPr="001D67B7" w:rsidRDefault="00E0538A" w:rsidP="00A767D5">
      <w:pPr>
        <w:widowControl w:val="0"/>
        <w:spacing w:line="288" w:lineRule="auto"/>
        <w:jc w:val="both"/>
        <w:rPr>
          <w:sz w:val="22"/>
          <w:szCs w:val="22"/>
          <w:u w:val="single"/>
        </w:rPr>
      </w:pPr>
    </w:p>
    <w:p w14:paraId="58C08CA9" w14:textId="77777777" w:rsidR="004C397D" w:rsidRPr="001D67B7" w:rsidRDefault="004C397D" w:rsidP="00A767D5">
      <w:pPr>
        <w:widowControl w:val="0"/>
        <w:spacing w:line="288" w:lineRule="auto"/>
        <w:jc w:val="both"/>
        <w:rPr>
          <w:sz w:val="22"/>
          <w:szCs w:val="22"/>
          <w:u w:val="single"/>
        </w:rPr>
      </w:pPr>
    </w:p>
    <w:p w14:paraId="62E59478" w14:textId="77777777" w:rsidR="00E0538A" w:rsidRDefault="00E0538A" w:rsidP="00E0538A">
      <w:pPr>
        <w:autoSpaceDE w:val="0"/>
        <w:autoSpaceDN w:val="0"/>
        <w:adjustRightInd w:val="0"/>
        <w:spacing w:line="280" w:lineRule="exact"/>
        <w:jc w:val="center"/>
        <w:rPr>
          <w:b/>
          <w:bCs/>
          <w:sz w:val="22"/>
          <w:szCs w:val="22"/>
        </w:rPr>
      </w:pPr>
      <w:r w:rsidRPr="001D67B7">
        <w:rPr>
          <w:b/>
          <w:bCs/>
          <w:sz w:val="22"/>
          <w:szCs w:val="22"/>
        </w:rPr>
        <w:t>CASA DE PEDRA SECURITIZADORA DE CRÉDITO S.A.</w:t>
      </w:r>
    </w:p>
    <w:p w14:paraId="52CC19C5" w14:textId="77777777" w:rsidR="00A767D5" w:rsidRPr="001D67B7" w:rsidRDefault="00A767D5" w:rsidP="00A767D5">
      <w:pPr>
        <w:widowControl w:val="0"/>
        <w:spacing w:line="288" w:lineRule="auto"/>
        <w:jc w:val="center"/>
        <w:rPr>
          <w:rFonts w:eastAsia="Times New Roman"/>
          <w:i/>
          <w:sz w:val="22"/>
          <w:szCs w:val="22"/>
          <w:lang w:val="en-US"/>
        </w:rPr>
      </w:pPr>
      <w:r w:rsidRPr="001D67B7">
        <w:rPr>
          <w:i/>
          <w:sz w:val="22"/>
          <w:szCs w:val="22"/>
        </w:rPr>
        <w:t>Fiduciária</w:t>
      </w:r>
    </w:p>
    <w:p w14:paraId="7B058915" w14:textId="77777777" w:rsidR="00A767D5" w:rsidRPr="001D67B7" w:rsidRDefault="00A767D5" w:rsidP="00A767D5">
      <w:pPr>
        <w:widowControl w:val="0"/>
        <w:spacing w:line="288" w:lineRule="auto"/>
        <w:jc w:val="both"/>
        <w:rPr>
          <w:sz w:val="22"/>
          <w:szCs w:val="22"/>
        </w:rPr>
      </w:pPr>
    </w:p>
    <w:p w14:paraId="1E68E7C3" w14:textId="77777777" w:rsidR="00A767D5" w:rsidRPr="001D67B7" w:rsidRDefault="00A767D5" w:rsidP="00A767D5">
      <w:pPr>
        <w:widowControl w:val="0"/>
        <w:spacing w:line="288" w:lineRule="auto"/>
        <w:jc w:val="both"/>
        <w:rPr>
          <w:sz w:val="22"/>
          <w:szCs w:val="22"/>
        </w:rPr>
      </w:pPr>
    </w:p>
    <w:p w14:paraId="398FE481" w14:textId="77777777" w:rsidR="00A767D5" w:rsidRPr="001D67B7" w:rsidRDefault="00A767D5" w:rsidP="00A767D5">
      <w:pPr>
        <w:widowControl w:val="0"/>
        <w:spacing w:line="288" w:lineRule="auto"/>
        <w:jc w:val="both"/>
        <w:rPr>
          <w:sz w:val="22"/>
          <w:szCs w:val="22"/>
        </w:rPr>
      </w:pPr>
    </w:p>
    <w:tbl>
      <w:tblPr>
        <w:tblW w:w="0" w:type="auto"/>
        <w:tblLook w:val="04A0" w:firstRow="1" w:lastRow="0" w:firstColumn="1" w:lastColumn="0" w:noHBand="0" w:noVBand="1"/>
      </w:tblPr>
      <w:tblGrid>
        <w:gridCol w:w="4689"/>
        <w:gridCol w:w="282"/>
        <w:gridCol w:w="4717"/>
      </w:tblGrid>
      <w:tr w:rsidR="00A767D5" w:rsidRPr="001D67B7" w14:paraId="3129FA57" w14:textId="77777777" w:rsidTr="00BA4600">
        <w:tc>
          <w:tcPr>
            <w:tcW w:w="4786" w:type="dxa"/>
            <w:tcBorders>
              <w:top w:val="single" w:sz="4" w:space="0" w:color="auto"/>
            </w:tcBorders>
            <w:shd w:val="clear" w:color="auto" w:fill="auto"/>
          </w:tcPr>
          <w:p w14:paraId="603DF956" w14:textId="77777777" w:rsidR="00A767D5" w:rsidRPr="001D67B7" w:rsidRDefault="00A767D5" w:rsidP="00BA4600">
            <w:pPr>
              <w:widowControl w:val="0"/>
              <w:spacing w:line="288" w:lineRule="auto"/>
              <w:jc w:val="both"/>
              <w:rPr>
                <w:sz w:val="22"/>
                <w:szCs w:val="22"/>
              </w:rPr>
            </w:pPr>
            <w:r w:rsidRPr="001D67B7">
              <w:rPr>
                <w:sz w:val="22"/>
                <w:szCs w:val="22"/>
              </w:rPr>
              <w:t>Nome:</w:t>
            </w:r>
          </w:p>
          <w:p w14:paraId="4493353A" w14:textId="77777777" w:rsidR="00A767D5" w:rsidRPr="001D67B7" w:rsidRDefault="00A767D5" w:rsidP="00BA4600">
            <w:pPr>
              <w:widowControl w:val="0"/>
              <w:spacing w:line="288" w:lineRule="auto"/>
              <w:jc w:val="both"/>
              <w:rPr>
                <w:rFonts w:eastAsia="Times New Roman"/>
                <w:sz w:val="22"/>
                <w:szCs w:val="22"/>
                <w:lang w:val="en-US"/>
              </w:rPr>
            </w:pPr>
            <w:r w:rsidRPr="001D67B7">
              <w:rPr>
                <w:sz w:val="22"/>
                <w:szCs w:val="22"/>
              </w:rPr>
              <w:t>Cargo:</w:t>
            </w:r>
          </w:p>
        </w:tc>
        <w:tc>
          <w:tcPr>
            <w:tcW w:w="284" w:type="dxa"/>
            <w:shd w:val="clear" w:color="auto" w:fill="auto"/>
          </w:tcPr>
          <w:p w14:paraId="5E6DDBDE" w14:textId="77777777" w:rsidR="00A767D5" w:rsidRPr="001D67B7" w:rsidRDefault="00A767D5" w:rsidP="00BA4600">
            <w:pPr>
              <w:widowControl w:val="0"/>
              <w:spacing w:line="288" w:lineRule="auto"/>
              <w:jc w:val="both"/>
              <w:rPr>
                <w:sz w:val="22"/>
                <w:szCs w:val="22"/>
              </w:rPr>
            </w:pPr>
          </w:p>
        </w:tc>
        <w:tc>
          <w:tcPr>
            <w:tcW w:w="4816" w:type="dxa"/>
            <w:tcBorders>
              <w:top w:val="single" w:sz="4" w:space="0" w:color="auto"/>
            </w:tcBorders>
            <w:shd w:val="clear" w:color="auto" w:fill="auto"/>
          </w:tcPr>
          <w:p w14:paraId="3798BFC5" w14:textId="77777777" w:rsidR="00A767D5" w:rsidRPr="001D67B7" w:rsidRDefault="00A767D5" w:rsidP="00BA4600">
            <w:pPr>
              <w:widowControl w:val="0"/>
              <w:spacing w:line="288" w:lineRule="auto"/>
              <w:jc w:val="both"/>
              <w:rPr>
                <w:rFonts w:eastAsia="Times New Roman"/>
                <w:sz w:val="22"/>
                <w:szCs w:val="22"/>
                <w:lang w:val="en-US"/>
              </w:rPr>
            </w:pPr>
            <w:r w:rsidRPr="001D67B7">
              <w:rPr>
                <w:sz w:val="22"/>
                <w:szCs w:val="22"/>
              </w:rPr>
              <w:t>Nome:</w:t>
            </w:r>
          </w:p>
          <w:p w14:paraId="7A01C686" w14:textId="77777777" w:rsidR="00A767D5" w:rsidRPr="001D67B7" w:rsidRDefault="00A767D5" w:rsidP="00BA4600">
            <w:pPr>
              <w:widowControl w:val="0"/>
              <w:spacing w:line="288" w:lineRule="auto"/>
              <w:jc w:val="both"/>
              <w:rPr>
                <w:rFonts w:eastAsia="Times New Roman"/>
                <w:sz w:val="22"/>
                <w:szCs w:val="22"/>
                <w:lang w:val="en-US"/>
              </w:rPr>
            </w:pPr>
            <w:r w:rsidRPr="001D67B7">
              <w:rPr>
                <w:sz w:val="22"/>
                <w:szCs w:val="22"/>
              </w:rPr>
              <w:t>Cargo:</w:t>
            </w:r>
          </w:p>
        </w:tc>
      </w:tr>
    </w:tbl>
    <w:p w14:paraId="3275B898" w14:textId="3D03EE9C" w:rsidR="00A767D5" w:rsidRDefault="00A767D5" w:rsidP="00A767D5">
      <w:pPr>
        <w:widowControl w:val="0"/>
        <w:spacing w:line="288" w:lineRule="auto"/>
        <w:jc w:val="both"/>
        <w:rPr>
          <w:sz w:val="22"/>
          <w:szCs w:val="22"/>
          <w:u w:val="single"/>
        </w:rPr>
      </w:pPr>
    </w:p>
    <w:p w14:paraId="5AE5B96D" w14:textId="3A0773DF" w:rsidR="00E0538A" w:rsidRDefault="00E0538A" w:rsidP="00A767D5">
      <w:pPr>
        <w:widowControl w:val="0"/>
        <w:spacing w:line="288" w:lineRule="auto"/>
        <w:jc w:val="both"/>
        <w:rPr>
          <w:sz w:val="22"/>
          <w:szCs w:val="22"/>
          <w:u w:val="single"/>
        </w:rPr>
      </w:pPr>
    </w:p>
    <w:p w14:paraId="4AF513B8" w14:textId="37024E4A" w:rsidR="00E0538A" w:rsidRDefault="00E0538A" w:rsidP="00A767D5">
      <w:pPr>
        <w:widowControl w:val="0"/>
        <w:spacing w:line="288" w:lineRule="auto"/>
        <w:jc w:val="both"/>
        <w:rPr>
          <w:sz w:val="22"/>
          <w:szCs w:val="22"/>
          <w:u w:val="single"/>
        </w:rPr>
      </w:pPr>
    </w:p>
    <w:p w14:paraId="6E823B8E" w14:textId="77777777" w:rsidR="00E0538A" w:rsidRPr="001D67B7" w:rsidRDefault="00E0538A" w:rsidP="00A767D5">
      <w:pPr>
        <w:widowControl w:val="0"/>
        <w:spacing w:line="288" w:lineRule="auto"/>
        <w:jc w:val="both"/>
        <w:rPr>
          <w:sz w:val="22"/>
          <w:szCs w:val="22"/>
          <w:u w:val="single"/>
        </w:rPr>
      </w:pPr>
    </w:p>
    <w:p w14:paraId="3F2849D5" w14:textId="77777777" w:rsidR="004C397D" w:rsidRPr="001D67B7" w:rsidRDefault="004C397D" w:rsidP="00A767D5">
      <w:pPr>
        <w:widowControl w:val="0"/>
        <w:spacing w:line="288" w:lineRule="auto"/>
        <w:jc w:val="both"/>
        <w:rPr>
          <w:b/>
          <w:sz w:val="22"/>
          <w:szCs w:val="22"/>
        </w:rPr>
      </w:pPr>
    </w:p>
    <w:p w14:paraId="0CD08CCB" w14:textId="1533AC27" w:rsidR="00A767D5" w:rsidRDefault="00A767D5" w:rsidP="00A767D5">
      <w:pPr>
        <w:widowControl w:val="0"/>
        <w:spacing w:line="288" w:lineRule="auto"/>
        <w:jc w:val="both"/>
        <w:rPr>
          <w:b/>
          <w:sz w:val="22"/>
          <w:szCs w:val="22"/>
        </w:rPr>
      </w:pPr>
      <w:r w:rsidRPr="001D67B7">
        <w:rPr>
          <w:b/>
          <w:sz w:val="22"/>
          <w:szCs w:val="22"/>
        </w:rPr>
        <w:t>TESTEMUNHAS:</w:t>
      </w:r>
    </w:p>
    <w:p w14:paraId="7A60077E" w14:textId="510C56DF" w:rsidR="00E0538A" w:rsidRDefault="00E0538A" w:rsidP="00A767D5">
      <w:pPr>
        <w:widowControl w:val="0"/>
        <w:spacing w:line="288" w:lineRule="auto"/>
        <w:jc w:val="both"/>
        <w:rPr>
          <w:b/>
          <w:sz w:val="22"/>
          <w:szCs w:val="22"/>
        </w:rPr>
      </w:pPr>
    </w:p>
    <w:p w14:paraId="616D8AA4" w14:textId="426CA96B" w:rsidR="00E0538A" w:rsidRDefault="00E0538A" w:rsidP="00A767D5">
      <w:pPr>
        <w:widowControl w:val="0"/>
        <w:spacing w:line="288" w:lineRule="auto"/>
        <w:jc w:val="both"/>
        <w:rPr>
          <w:b/>
          <w:sz w:val="22"/>
          <w:szCs w:val="22"/>
        </w:rPr>
      </w:pPr>
    </w:p>
    <w:p w14:paraId="5DAC40AA" w14:textId="77777777" w:rsidR="00E0538A" w:rsidRPr="001D67B7" w:rsidRDefault="00E0538A" w:rsidP="00A767D5">
      <w:pPr>
        <w:widowControl w:val="0"/>
        <w:spacing w:line="288" w:lineRule="auto"/>
        <w:jc w:val="both"/>
        <w:rPr>
          <w:rFonts w:eastAsia="Times New Roman"/>
          <w:b/>
          <w:sz w:val="22"/>
          <w:szCs w:val="22"/>
          <w:lang w:val="en-US"/>
        </w:rPr>
      </w:pPr>
    </w:p>
    <w:p w14:paraId="2BD7A19E" w14:textId="77777777" w:rsidR="00A767D5" w:rsidRPr="001D67B7" w:rsidRDefault="00A767D5" w:rsidP="00A767D5">
      <w:pPr>
        <w:widowControl w:val="0"/>
        <w:spacing w:line="288" w:lineRule="auto"/>
        <w:jc w:val="both"/>
        <w:rPr>
          <w:sz w:val="22"/>
          <w:szCs w:val="22"/>
        </w:rPr>
      </w:pPr>
    </w:p>
    <w:tbl>
      <w:tblPr>
        <w:tblW w:w="0" w:type="auto"/>
        <w:tblLook w:val="01E0" w:firstRow="1" w:lastRow="1" w:firstColumn="1" w:lastColumn="1" w:noHBand="0" w:noVBand="0"/>
      </w:tblPr>
      <w:tblGrid>
        <w:gridCol w:w="4151"/>
        <w:gridCol w:w="881"/>
        <w:gridCol w:w="4022"/>
      </w:tblGrid>
      <w:tr w:rsidR="00A767D5" w:rsidRPr="001D67B7" w14:paraId="48A44F5F" w14:textId="77777777" w:rsidTr="00BA4600">
        <w:tc>
          <w:tcPr>
            <w:tcW w:w="4151" w:type="dxa"/>
            <w:tcBorders>
              <w:top w:val="single" w:sz="4" w:space="0" w:color="auto"/>
              <w:left w:val="nil"/>
              <w:bottom w:val="nil"/>
              <w:right w:val="nil"/>
            </w:tcBorders>
          </w:tcPr>
          <w:p w14:paraId="0A5FE6DF" w14:textId="77777777" w:rsidR="00A767D5" w:rsidRPr="001D67B7" w:rsidRDefault="00A767D5" w:rsidP="00BA4600">
            <w:pPr>
              <w:widowControl w:val="0"/>
              <w:spacing w:line="288" w:lineRule="auto"/>
              <w:jc w:val="both"/>
              <w:rPr>
                <w:sz w:val="22"/>
                <w:szCs w:val="22"/>
              </w:rPr>
            </w:pPr>
            <w:r w:rsidRPr="001D67B7">
              <w:rPr>
                <w:sz w:val="22"/>
                <w:szCs w:val="22"/>
              </w:rPr>
              <w:t>Nome:</w:t>
            </w:r>
          </w:p>
          <w:p w14:paraId="1C289C88" w14:textId="77777777" w:rsidR="00A767D5" w:rsidRPr="001D67B7" w:rsidRDefault="00A767D5" w:rsidP="00BA4600">
            <w:pPr>
              <w:widowControl w:val="0"/>
              <w:spacing w:line="288" w:lineRule="auto"/>
              <w:jc w:val="both"/>
              <w:rPr>
                <w:rFonts w:eastAsia="Times New Roman"/>
                <w:sz w:val="22"/>
                <w:szCs w:val="22"/>
              </w:rPr>
            </w:pPr>
            <w:r w:rsidRPr="001D67B7">
              <w:rPr>
                <w:sz w:val="22"/>
                <w:szCs w:val="22"/>
              </w:rPr>
              <w:t>RG nº:</w:t>
            </w:r>
          </w:p>
          <w:p w14:paraId="5D09C4A1" w14:textId="77777777" w:rsidR="00A767D5" w:rsidRPr="001D67B7" w:rsidRDefault="00A767D5" w:rsidP="00BA4600">
            <w:pPr>
              <w:widowControl w:val="0"/>
              <w:spacing w:line="288" w:lineRule="auto"/>
              <w:jc w:val="both"/>
              <w:rPr>
                <w:rFonts w:eastAsia="Times New Roman"/>
                <w:sz w:val="22"/>
                <w:szCs w:val="22"/>
              </w:rPr>
            </w:pPr>
            <w:r w:rsidRPr="001D67B7">
              <w:rPr>
                <w:sz w:val="22"/>
                <w:szCs w:val="22"/>
              </w:rPr>
              <w:t>CPF nº:</w:t>
            </w:r>
          </w:p>
        </w:tc>
        <w:tc>
          <w:tcPr>
            <w:tcW w:w="881" w:type="dxa"/>
          </w:tcPr>
          <w:p w14:paraId="5AC9294E" w14:textId="77777777" w:rsidR="00A767D5" w:rsidRPr="001D67B7" w:rsidRDefault="00A767D5" w:rsidP="00BA4600">
            <w:pPr>
              <w:widowControl w:val="0"/>
              <w:spacing w:line="288" w:lineRule="auto"/>
              <w:jc w:val="both"/>
              <w:rPr>
                <w:sz w:val="22"/>
                <w:szCs w:val="22"/>
              </w:rPr>
            </w:pPr>
          </w:p>
        </w:tc>
        <w:tc>
          <w:tcPr>
            <w:tcW w:w="4022" w:type="dxa"/>
            <w:tcBorders>
              <w:top w:val="single" w:sz="4" w:space="0" w:color="auto"/>
              <w:left w:val="nil"/>
              <w:bottom w:val="nil"/>
              <w:right w:val="nil"/>
            </w:tcBorders>
          </w:tcPr>
          <w:p w14:paraId="724286D9" w14:textId="77777777" w:rsidR="00A767D5" w:rsidRPr="001D67B7" w:rsidRDefault="00A767D5" w:rsidP="00BA4600">
            <w:pPr>
              <w:widowControl w:val="0"/>
              <w:spacing w:line="288" w:lineRule="auto"/>
              <w:jc w:val="both"/>
              <w:rPr>
                <w:rFonts w:eastAsia="Times New Roman"/>
                <w:sz w:val="22"/>
                <w:szCs w:val="22"/>
              </w:rPr>
            </w:pPr>
            <w:r w:rsidRPr="001D67B7">
              <w:rPr>
                <w:sz w:val="22"/>
                <w:szCs w:val="22"/>
              </w:rPr>
              <w:t>Nome:</w:t>
            </w:r>
          </w:p>
          <w:p w14:paraId="7D3C3A26" w14:textId="77777777" w:rsidR="00A767D5" w:rsidRPr="001D67B7" w:rsidRDefault="00A767D5" w:rsidP="00BA4600">
            <w:pPr>
              <w:widowControl w:val="0"/>
              <w:spacing w:line="288" w:lineRule="auto"/>
              <w:jc w:val="both"/>
              <w:rPr>
                <w:rFonts w:eastAsia="Times New Roman"/>
                <w:sz w:val="22"/>
                <w:szCs w:val="22"/>
              </w:rPr>
            </w:pPr>
            <w:r w:rsidRPr="001D67B7">
              <w:rPr>
                <w:sz w:val="22"/>
                <w:szCs w:val="22"/>
              </w:rPr>
              <w:t>RG nº:</w:t>
            </w:r>
          </w:p>
          <w:p w14:paraId="0A8FC5CF" w14:textId="77777777" w:rsidR="00A767D5" w:rsidRPr="001D67B7" w:rsidRDefault="00A767D5" w:rsidP="00BA4600">
            <w:pPr>
              <w:widowControl w:val="0"/>
              <w:spacing w:line="288" w:lineRule="auto"/>
              <w:jc w:val="both"/>
              <w:rPr>
                <w:rFonts w:eastAsia="Times New Roman"/>
                <w:sz w:val="22"/>
                <w:szCs w:val="22"/>
              </w:rPr>
            </w:pPr>
            <w:r w:rsidRPr="001D67B7">
              <w:rPr>
                <w:sz w:val="22"/>
                <w:szCs w:val="22"/>
              </w:rPr>
              <w:t>CPF nº:</w:t>
            </w:r>
          </w:p>
        </w:tc>
      </w:tr>
    </w:tbl>
    <w:p w14:paraId="33379E8A" w14:textId="6DE110E0" w:rsidR="009962E9" w:rsidRPr="001D67B7" w:rsidRDefault="00A767D5" w:rsidP="004C397D">
      <w:pPr>
        <w:spacing w:line="288" w:lineRule="auto"/>
        <w:jc w:val="center"/>
        <w:rPr>
          <w:b/>
          <w:bCs/>
          <w:iCs/>
          <w:sz w:val="22"/>
          <w:szCs w:val="22"/>
        </w:rPr>
      </w:pPr>
      <w:r w:rsidRPr="001D67B7">
        <w:rPr>
          <w:b/>
          <w:sz w:val="22"/>
          <w:szCs w:val="22"/>
        </w:rPr>
        <w:br w:type="page"/>
      </w:r>
      <w:r w:rsidRPr="001D67B7">
        <w:rPr>
          <w:b/>
          <w:bCs/>
          <w:iCs/>
          <w:sz w:val="22"/>
          <w:szCs w:val="22"/>
        </w:rPr>
        <w:lastRenderedPageBreak/>
        <w:t>A</w:t>
      </w:r>
      <w:r w:rsidR="009962E9" w:rsidRPr="001D67B7">
        <w:rPr>
          <w:b/>
          <w:bCs/>
          <w:iCs/>
          <w:sz w:val="22"/>
          <w:szCs w:val="22"/>
        </w:rPr>
        <w:t>NEXO I</w:t>
      </w:r>
    </w:p>
    <w:p w14:paraId="77C9CFD9" w14:textId="62E29E0B" w:rsidR="009962E9" w:rsidRPr="001D67B7" w:rsidRDefault="00C61D28" w:rsidP="009962E9">
      <w:pPr>
        <w:autoSpaceDE w:val="0"/>
        <w:autoSpaceDN w:val="0"/>
        <w:adjustRightInd w:val="0"/>
        <w:spacing w:line="280" w:lineRule="exact"/>
        <w:ind w:right="49"/>
        <w:jc w:val="center"/>
        <w:rPr>
          <w:sz w:val="22"/>
          <w:szCs w:val="22"/>
        </w:rPr>
      </w:pPr>
      <w:r w:rsidRPr="001D67B7">
        <w:rPr>
          <w:b/>
          <w:bCs/>
          <w:sz w:val="22"/>
          <w:szCs w:val="22"/>
        </w:rPr>
        <w:t>PROCURAÇÃO</w:t>
      </w:r>
    </w:p>
    <w:p w14:paraId="1EEAC8B5" w14:textId="302282E0" w:rsidR="00C61D28" w:rsidRPr="001D67B7" w:rsidRDefault="00C61D28" w:rsidP="009962E9">
      <w:pPr>
        <w:autoSpaceDE w:val="0"/>
        <w:autoSpaceDN w:val="0"/>
        <w:adjustRightInd w:val="0"/>
        <w:spacing w:line="280" w:lineRule="exact"/>
        <w:ind w:right="49"/>
        <w:jc w:val="center"/>
        <w:rPr>
          <w:sz w:val="22"/>
          <w:szCs w:val="22"/>
        </w:rPr>
      </w:pPr>
    </w:p>
    <w:p w14:paraId="1DF50E0C" w14:textId="19B57E3F" w:rsidR="00C61D28" w:rsidRPr="00E0538A" w:rsidRDefault="00C61D28" w:rsidP="00E0538A">
      <w:pPr>
        <w:pStyle w:val="Recuonormal"/>
        <w:spacing w:line="280" w:lineRule="exact"/>
        <w:ind w:left="0" w:right="49"/>
        <w:jc w:val="both"/>
        <w:rPr>
          <w:rFonts w:ascii="Times New Roman" w:hAnsi="Times New Roman"/>
          <w:b/>
          <w:sz w:val="22"/>
          <w:szCs w:val="22"/>
          <w:lang w:val="pt-BR"/>
        </w:rPr>
      </w:pPr>
      <w:r w:rsidRPr="00E0538A">
        <w:rPr>
          <w:rFonts w:ascii="Times New Roman" w:hAnsi="Times New Roman"/>
          <w:sz w:val="22"/>
          <w:szCs w:val="22"/>
          <w:lang w:val="pt-BR"/>
        </w:rPr>
        <w:t xml:space="preserve">Pelo presente instrumento particular, </w:t>
      </w:r>
      <w:r w:rsidR="00E0538A" w:rsidRPr="001D67B7">
        <w:rPr>
          <w:rFonts w:ascii="Times New Roman" w:hAnsi="Times New Roman"/>
          <w:b/>
          <w:sz w:val="22"/>
          <w:szCs w:val="22"/>
          <w:lang w:val="pt-BR"/>
        </w:rPr>
        <w:t>VIFRAN COMERCIAL E CONSTRUTORA LTDA.</w:t>
      </w:r>
      <w:r w:rsidR="00E0538A" w:rsidRPr="001D67B7">
        <w:rPr>
          <w:rFonts w:ascii="Times New Roman" w:hAnsi="Times New Roman"/>
          <w:bCs/>
          <w:sz w:val="22"/>
          <w:szCs w:val="22"/>
          <w:lang w:val="pt-BR"/>
        </w:rPr>
        <w:t xml:space="preserve">, sociedade empresária limitada, com sede na Cidade de Valinhos, Estado de São Paulo, na Rua Irio </w:t>
      </w:r>
      <w:proofErr w:type="spellStart"/>
      <w:r w:rsidR="00E0538A" w:rsidRPr="001D67B7">
        <w:rPr>
          <w:rFonts w:ascii="Times New Roman" w:hAnsi="Times New Roman"/>
          <w:bCs/>
          <w:sz w:val="22"/>
          <w:szCs w:val="22"/>
          <w:lang w:val="pt-BR"/>
        </w:rPr>
        <w:t>Giardelli</w:t>
      </w:r>
      <w:proofErr w:type="spellEnd"/>
      <w:r w:rsidR="00E0538A" w:rsidRPr="001D67B7">
        <w:rPr>
          <w:rFonts w:ascii="Times New Roman" w:hAnsi="Times New Roman"/>
          <w:bCs/>
          <w:sz w:val="22"/>
          <w:szCs w:val="22"/>
          <w:lang w:val="pt-BR"/>
        </w:rPr>
        <w:t xml:space="preserve">, nº 47, 7º Andar, Sala 701 C, Jardim </w:t>
      </w:r>
      <w:proofErr w:type="spellStart"/>
      <w:r w:rsidR="00E0538A" w:rsidRPr="001D67B7">
        <w:rPr>
          <w:rFonts w:ascii="Times New Roman" w:hAnsi="Times New Roman"/>
          <w:bCs/>
          <w:sz w:val="22"/>
          <w:szCs w:val="22"/>
          <w:lang w:val="pt-BR"/>
        </w:rPr>
        <w:t>Paiquere</w:t>
      </w:r>
      <w:proofErr w:type="spellEnd"/>
      <w:r w:rsidR="00E0538A" w:rsidRPr="001D67B7">
        <w:rPr>
          <w:rFonts w:ascii="Times New Roman" w:hAnsi="Times New Roman"/>
          <w:bCs/>
          <w:sz w:val="22"/>
          <w:szCs w:val="22"/>
          <w:lang w:val="pt-BR"/>
        </w:rPr>
        <w:t xml:space="preserve">, CEP: 13271-570, inscrita no CNPJ/ME sob o nº 48.678.163/0001-54, neste ato representada na forma de seu Contrato Social </w:t>
      </w:r>
      <w:r w:rsidR="00E0538A">
        <w:rPr>
          <w:rFonts w:ascii="Times New Roman" w:hAnsi="Times New Roman"/>
          <w:bCs/>
          <w:sz w:val="22"/>
          <w:szCs w:val="22"/>
          <w:lang w:val="pt-BR"/>
        </w:rPr>
        <w:t xml:space="preserve">e </w:t>
      </w:r>
      <w:r w:rsidR="00E0538A" w:rsidRPr="001D67B7">
        <w:rPr>
          <w:rFonts w:ascii="Times New Roman" w:hAnsi="Times New Roman"/>
          <w:b/>
          <w:sz w:val="22"/>
          <w:szCs w:val="22"/>
          <w:lang w:val="pt-BR"/>
        </w:rPr>
        <w:t>MADREAL EMPREENDIMENTOS E PARTICIPAÇÕES LTDA.</w:t>
      </w:r>
      <w:r w:rsidR="00E0538A" w:rsidRPr="001D67B7">
        <w:rPr>
          <w:rFonts w:ascii="Times New Roman" w:hAnsi="Times New Roman"/>
          <w:bCs/>
          <w:sz w:val="22"/>
          <w:szCs w:val="22"/>
          <w:lang w:val="pt-BR"/>
        </w:rPr>
        <w:t xml:space="preserve">, sociedade empresária limitada, com sede na Cidade de Valinhos, Estado de São Paulo, na Avenida Don Nery, nº 480, Sala 01, Vera Cruz, CEP: 13.271-170, inscrita no CNPJ/ME sob o nº 56.299.720/0001-54, neste ato representada na forma de seu Contrato Social </w:t>
      </w:r>
      <w:r w:rsidRPr="00E0538A">
        <w:rPr>
          <w:rFonts w:ascii="Times New Roman" w:hAnsi="Times New Roman"/>
          <w:sz w:val="22"/>
          <w:szCs w:val="22"/>
          <w:lang w:val="pt-BR"/>
        </w:rPr>
        <w:t>(</w:t>
      </w:r>
      <w:r w:rsidR="004C397D" w:rsidRPr="00E0538A">
        <w:rPr>
          <w:rFonts w:ascii="Times New Roman" w:hAnsi="Times New Roman"/>
          <w:sz w:val="22"/>
          <w:szCs w:val="22"/>
          <w:lang w:val="pt-BR"/>
        </w:rPr>
        <w:t xml:space="preserve">em conjunto, as </w:t>
      </w:r>
      <w:r w:rsidRPr="00E0538A">
        <w:rPr>
          <w:rFonts w:ascii="Times New Roman" w:hAnsi="Times New Roman"/>
          <w:sz w:val="22"/>
          <w:szCs w:val="22"/>
          <w:lang w:val="pt-BR"/>
        </w:rPr>
        <w:t>“</w:t>
      </w:r>
      <w:r w:rsidRPr="00E0538A">
        <w:rPr>
          <w:rFonts w:ascii="Times New Roman" w:hAnsi="Times New Roman"/>
          <w:sz w:val="22"/>
          <w:szCs w:val="22"/>
          <w:u w:val="single"/>
          <w:lang w:val="pt-BR"/>
        </w:rPr>
        <w:t>Outorgante</w:t>
      </w:r>
      <w:r w:rsidR="004C397D" w:rsidRPr="00E0538A">
        <w:rPr>
          <w:rFonts w:ascii="Times New Roman" w:hAnsi="Times New Roman"/>
          <w:sz w:val="22"/>
          <w:szCs w:val="22"/>
          <w:u w:val="single"/>
          <w:lang w:val="pt-BR"/>
        </w:rPr>
        <w:t>s</w:t>
      </w:r>
      <w:r w:rsidRPr="00E0538A">
        <w:rPr>
          <w:rFonts w:ascii="Times New Roman" w:hAnsi="Times New Roman"/>
          <w:sz w:val="22"/>
          <w:szCs w:val="22"/>
          <w:lang w:val="pt-BR"/>
        </w:rPr>
        <w:t xml:space="preserve">”), em cumprimento ao disposto </w:t>
      </w:r>
      <w:r w:rsidR="00D27128" w:rsidRPr="00E0538A">
        <w:rPr>
          <w:rFonts w:ascii="Times New Roman" w:hAnsi="Times New Roman"/>
          <w:sz w:val="22"/>
          <w:szCs w:val="22"/>
          <w:lang w:val="pt-BR"/>
        </w:rPr>
        <w:t xml:space="preserve">na Cláusula 3.4 do </w:t>
      </w:r>
      <w:r w:rsidRPr="00E0538A">
        <w:rPr>
          <w:rFonts w:ascii="Times New Roman" w:hAnsi="Times New Roman"/>
          <w:sz w:val="22"/>
          <w:szCs w:val="22"/>
          <w:lang w:val="pt-BR"/>
        </w:rPr>
        <w:t>“</w:t>
      </w:r>
      <w:r w:rsidRPr="00E0538A">
        <w:rPr>
          <w:rFonts w:ascii="Times New Roman" w:hAnsi="Times New Roman"/>
          <w:i/>
          <w:iCs/>
          <w:sz w:val="22"/>
          <w:szCs w:val="22"/>
          <w:lang w:val="pt-BR"/>
        </w:rPr>
        <w:t xml:space="preserve">Instrumento Particular de Alienação Fiduciária de </w:t>
      </w:r>
      <w:r w:rsidR="00D27128" w:rsidRPr="00E0538A">
        <w:rPr>
          <w:rFonts w:ascii="Times New Roman" w:hAnsi="Times New Roman"/>
          <w:i/>
          <w:iCs/>
          <w:sz w:val="22"/>
          <w:szCs w:val="22"/>
          <w:lang w:val="pt-BR"/>
        </w:rPr>
        <w:t>Quotas em Garantia</w:t>
      </w:r>
      <w:r w:rsidR="00E0538A">
        <w:rPr>
          <w:rFonts w:ascii="Times New Roman" w:hAnsi="Times New Roman"/>
          <w:i/>
          <w:iCs/>
          <w:sz w:val="22"/>
          <w:szCs w:val="22"/>
          <w:lang w:val="pt-BR"/>
        </w:rPr>
        <w:t xml:space="preserve"> </w:t>
      </w:r>
      <w:r w:rsidRPr="00E0538A">
        <w:rPr>
          <w:rFonts w:ascii="Times New Roman" w:hAnsi="Times New Roman"/>
          <w:i/>
          <w:iCs/>
          <w:sz w:val="22"/>
          <w:szCs w:val="22"/>
          <w:lang w:val="pt-BR"/>
        </w:rPr>
        <w:t>e Outras Avenças</w:t>
      </w:r>
      <w:r w:rsidRPr="00E0538A">
        <w:rPr>
          <w:rFonts w:ascii="Times New Roman" w:hAnsi="Times New Roman"/>
          <w:sz w:val="22"/>
          <w:szCs w:val="22"/>
          <w:lang w:val="pt-BR"/>
        </w:rPr>
        <w:t>” (“</w:t>
      </w:r>
      <w:r w:rsidRPr="00E0538A">
        <w:rPr>
          <w:rFonts w:ascii="Times New Roman" w:hAnsi="Times New Roman"/>
          <w:sz w:val="22"/>
          <w:szCs w:val="22"/>
          <w:u w:val="single"/>
          <w:lang w:val="pt-BR"/>
        </w:rPr>
        <w:t>Contrato de Alienação Fiduciária</w:t>
      </w:r>
      <w:r w:rsidR="00A767D5" w:rsidRPr="00E0538A">
        <w:rPr>
          <w:rFonts w:ascii="Times New Roman" w:hAnsi="Times New Roman"/>
          <w:sz w:val="22"/>
          <w:szCs w:val="22"/>
          <w:u w:val="single"/>
          <w:lang w:val="pt-BR"/>
        </w:rPr>
        <w:t xml:space="preserve"> de Quotas</w:t>
      </w:r>
      <w:r w:rsidRPr="00E0538A">
        <w:rPr>
          <w:rFonts w:ascii="Times New Roman" w:hAnsi="Times New Roman"/>
          <w:sz w:val="22"/>
          <w:szCs w:val="22"/>
          <w:lang w:val="pt-BR"/>
        </w:rPr>
        <w:t xml:space="preserve">”) celebrado entre </w:t>
      </w:r>
      <w:r w:rsidR="00D27128" w:rsidRPr="00E0538A">
        <w:rPr>
          <w:rFonts w:ascii="Times New Roman" w:hAnsi="Times New Roman"/>
          <w:sz w:val="22"/>
          <w:szCs w:val="22"/>
          <w:lang w:val="pt-BR"/>
        </w:rPr>
        <w:t>a</w:t>
      </w:r>
      <w:r w:rsidR="00BA4765" w:rsidRPr="00E0538A">
        <w:rPr>
          <w:rFonts w:ascii="Times New Roman" w:hAnsi="Times New Roman"/>
          <w:sz w:val="22"/>
          <w:szCs w:val="22"/>
          <w:lang w:val="pt-BR"/>
        </w:rPr>
        <w:t>s</w:t>
      </w:r>
      <w:r w:rsidRPr="00E0538A">
        <w:rPr>
          <w:rFonts w:ascii="Times New Roman" w:hAnsi="Times New Roman"/>
          <w:sz w:val="22"/>
          <w:szCs w:val="22"/>
          <w:lang w:val="pt-BR"/>
        </w:rPr>
        <w:t xml:space="preserve"> Outorgante</w:t>
      </w:r>
      <w:r w:rsidR="00BA4765" w:rsidRPr="00E0538A">
        <w:rPr>
          <w:rFonts w:ascii="Times New Roman" w:hAnsi="Times New Roman"/>
          <w:sz w:val="22"/>
          <w:szCs w:val="22"/>
          <w:lang w:val="pt-BR"/>
        </w:rPr>
        <w:t xml:space="preserve"> </w:t>
      </w:r>
      <w:r w:rsidRPr="00E0538A">
        <w:rPr>
          <w:rFonts w:ascii="Times New Roman" w:hAnsi="Times New Roman"/>
          <w:sz w:val="22"/>
          <w:szCs w:val="22"/>
          <w:lang w:val="pt-BR"/>
        </w:rPr>
        <w:t>e</w:t>
      </w:r>
      <w:r w:rsidR="00BA4765" w:rsidRPr="00E0538A">
        <w:rPr>
          <w:rFonts w:ascii="Times New Roman" w:hAnsi="Times New Roman"/>
          <w:sz w:val="22"/>
          <w:szCs w:val="22"/>
          <w:lang w:val="pt-BR"/>
        </w:rPr>
        <w:t xml:space="preserve"> a</w:t>
      </w:r>
      <w:r w:rsidRPr="00E0538A">
        <w:rPr>
          <w:rFonts w:ascii="Times New Roman" w:hAnsi="Times New Roman"/>
          <w:sz w:val="22"/>
          <w:szCs w:val="22"/>
          <w:lang w:val="pt-BR"/>
        </w:rPr>
        <w:t xml:space="preserve"> </w:t>
      </w:r>
      <w:r w:rsidR="00E0538A" w:rsidRPr="00E0538A">
        <w:rPr>
          <w:rFonts w:ascii="Times New Roman" w:hAnsi="Times New Roman"/>
          <w:b/>
          <w:bCs/>
          <w:sz w:val="22"/>
          <w:szCs w:val="22"/>
          <w:lang w:val="pt-BR"/>
        </w:rPr>
        <w:t>CASA DE PEDRA SECURITIZADORA DE CRÉDITO S.A.</w:t>
      </w:r>
      <w:r w:rsidR="00E0538A" w:rsidRPr="00E0538A">
        <w:rPr>
          <w:rFonts w:ascii="Times New Roman" w:hAnsi="Times New Roman"/>
          <w:sz w:val="22"/>
          <w:szCs w:val="22"/>
          <w:lang w:val="pt-BR"/>
        </w:rPr>
        <w:t>, sociedade anônima, com sede na cidade de São Paulo, Estado de São Paulo, na Rua Iguatemi, nº 192, Conjunto 152, Itaim Bibi, CEP 01451-010,</w:t>
      </w:r>
      <w:r w:rsidR="00E0538A" w:rsidRPr="00E0538A">
        <w:rPr>
          <w:rFonts w:ascii="Times New Roman" w:hAnsi="Times New Roman"/>
          <w:b/>
          <w:bCs/>
          <w:sz w:val="22"/>
          <w:szCs w:val="22"/>
          <w:lang w:val="pt-BR"/>
        </w:rPr>
        <w:t xml:space="preserve"> </w:t>
      </w:r>
      <w:r w:rsidR="00E0538A" w:rsidRPr="00E0538A">
        <w:rPr>
          <w:rFonts w:ascii="Times New Roman" w:hAnsi="Times New Roman"/>
          <w:sz w:val="22"/>
          <w:szCs w:val="22"/>
          <w:lang w:val="pt-BR"/>
        </w:rPr>
        <w:t xml:space="preserve">inscrita no CNPJ/ME sob o nº 31.468.139/0001-98 </w:t>
      </w:r>
      <w:r w:rsidR="00BA4765" w:rsidRPr="00E0538A">
        <w:rPr>
          <w:rFonts w:ascii="Times New Roman" w:hAnsi="Times New Roman"/>
          <w:sz w:val="22"/>
          <w:szCs w:val="22"/>
          <w:lang w:val="pt-BR"/>
        </w:rPr>
        <w:t>(“</w:t>
      </w:r>
      <w:r w:rsidR="00BA4765" w:rsidRPr="00E0538A">
        <w:rPr>
          <w:rFonts w:ascii="Times New Roman" w:hAnsi="Times New Roman"/>
          <w:sz w:val="22"/>
          <w:szCs w:val="22"/>
          <w:u w:val="single"/>
          <w:lang w:val="pt-BR"/>
        </w:rPr>
        <w:t>Outorgada</w:t>
      </w:r>
      <w:r w:rsidR="00BA4765" w:rsidRPr="00E0538A">
        <w:rPr>
          <w:rFonts w:ascii="Times New Roman" w:hAnsi="Times New Roman"/>
          <w:sz w:val="22"/>
          <w:szCs w:val="22"/>
          <w:lang w:val="pt-BR"/>
        </w:rPr>
        <w:t>”)</w:t>
      </w:r>
      <w:r w:rsidRPr="00E0538A">
        <w:rPr>
          <w:rFonts w:ascii="Times New Roman" w:hAnsi="Times New Roman"/>
          <w:sz w:val="22"/>
          <w:szCs w:val="22"/>
          <w:lang w:val="pt-BR"/>
        </w:rPr>
        <w:t xml:space="preserve">, </w:t>
      </w:r>
      <w:r w:rsidRPr="00E0538A">
        <w:rPr>
          <w:rFonts w:ascii="Times New Roman" w:eastAsia="MS Mincho" w:hAnsi="Times New Roman"/>
          <w:bCs/>
          <w:sz w:val="22"/>
          <w:szCs w:val="22"/>
          <w:lang w:val="pt-BR"/>
        </w:rPr>
        <w:t xml:space="preserve">e até que as obrigações garantidas pelo Contrato de Alienação Fiduciária </w:t>
      </w:r>
      <w:r w:rsidR="00A767D5" w:rsidRPr="00E0538A">
        <w:rPr>
          <w:rFonts w:ascii="Times New Roman" w:eastAsia="MS Mincho" w:hAnsi="Times New Roman"/>
          <w:bCs/>
          <w:sz w:val="22"/>
          <w:szCs w:val="22"/>
          <w:lang w:val="pt-BR"/>
        </w:rPr>
        <w:t xml:space="preserve">de Quotas </w:t>
      </w:r>
      <w:r w:rsidRPr="00E0538A">
        <w:rPr>
          <w:rFonts w:ascii="Times New Roman" w:eastAsia="MS Mincho" w:hAnsi="Times New Roman"/>
          <w:bCs/>
          <w:sz w:val="22"/>
          <w:szCs w:val="22"/>
          <w:lang w:val="pt-BR"/>
        </w:rPr>
        <w:t>(“</w:t>
      </w:r>
      <w:r w:rsidRPr="00E0538A">
        <w:rPr>
          <w:rFonts w:ascii="Times New Roman" w:eastAsia="MS Mincho" w:hAnsi="Times New Roman"/>
          <w:bCs/>
          <w:sz w:val="22"/>
          <w:szCs w:val="22"/>
          <w:u w:val="single"/>
          <w:lang w:val="pt-BR"/>
        </w:rPr>
        <w:t>Obrigações Garantidas</w:t>
      </w:r>
      <w:r w:rsidRPr="00E0538A">
        <w:rPr>
          <w:rFonts w:ascii="Times New Roman" w:eastAsia="MS Mincho" w:hAnsi="Times New Roman"/>
          <w:bCs/>
          <w:sz w:val="22"/>
          <w:szCs w:val="22"/>
          <w:lang w:val="pt-BR"/>
        </w:rPr>
        <w:t>”) sejam quitadas, nomeiam</w:t>
      </w:r>
      <w:r w:rsidRPr="00E0538A">
        <w:rPr>
          <w:rFonts w:ascii="Times New Roman" w:hAnsi="Times New Roman"/>
          <w:sz w:val="22"/>
          <w:szCs w:val="22"/>
          <w:lang w:val="pt-BR"/>
        </w:rPr>
        <w:t xml:space="preserve"> </w:t>
      </w:r>
      <w:r w:rsidR="00D27128" w:rsidRPr="00E0538A">
        <w:rPr>
          <w:rFonts w:ascii="Times New Roman" w:hAnsi="Times New Roman"/>
          <w:sz w:val="22"/>
          <w:szCs w:val="22"/>
          <w:lang w:val="pt-BR"/>
        </w:rPr>
        <w:t>a</w:t>
      </w:r>
      <w:r w:rsidRPr="00E0538A">
        <w:rPr>
          <w:rFonts w:ascii="Times New Roman" w:hAnsi="Times New Roman"/>
          <w:sz w:val="22"/>
          <w:szCs w:val="22"/>
          <w:lang w:val="pt-BR"/>
        </w:rPr>
        <w:t xml:space="preserve"> </w:t>
      </w:r>
      <w:r w:rsidR="00BA4765" w:rsidRPr="00E0538A">
        <w:rPr>
          <w:rFonts w:ascii="Times New Roman" w:hAnsi="Times New Roman"/>
          <w:bCs/>
          <w:sz w:val="22"/>
          <w:szCs w:val="22"/>
          <w:lang w:val="pt-BR"/>
        </w:rPr>
        <w:t>Outorgada</w:t>
      </w:r>
      <w:r w:rsidRPr="00E0538A">
        <w:rPr>
          <w:rFonts w:ascii="Times New Roman" w:hAnsi="Times New Roman"/>
          <w:sz w:val="22"/>
          <w:szCs w:val="22"/>
          <w:lang w:val="pt-BR"/>
        </w:rPr>
        <w:t xml:space="preserve">, de forma irrevogável e irretratável, nos termos do artigo 684 e seguintes do Código Civil, </w:t>
      </w:r>
      <w:r w:rsidRPr="00E0538A">
        <w:rPr>
          <w:rFonts w:ascii="Times New Roman" w:hAnsi="Times New Roman"/>
          <w:bCs/>
          <w:sz w:val="22"/>
          <w:szCs w:val="22"/>
          <w:lang w:val="pt-BR"/>
        </w:rPr>
        <w:t xml:space="preserve">como </w:t>
      </w:r>
      <w:r w:rsidR="00BA4765" w:rsidRPr="00E0538A">
        <w:rPr>
          <w:rFonts w:ascii="Times New Roman" w:hAnsi="Times New Roman"/>
          <w:bCs/>
          <w:sz w:val="22"/>
          <w:szCs w:val="22"/>
          <w:lang w:val="pt-BR"/>
        </w:rPr>
        <w:t>sua</w:t>
      </w:r>
      <w:r w:rsidRPr="00E0538A">
        <w:rPr>
          <w:rFonts w:ascii="Times New Roman" w:hAnsi="Times New Roman"/>
          <w:bCs/>
          <w:sz w:val="22"/>
          <w:szCs w:val="22"/>
          <w:lang w:val="pt-BR"/>
        </w:rPr>
        <w:t xml:space="preserve"> procurador</w:t>
      </w:r>
      <w:r w:rsidR="00BA4765" w:rsidRPr="00E0538A">
        <w:rPr>
          <w:rFonts w:ascii="Times New Roman" w:hAnsi="Times New Roman"/>
          <w:bCs/>
          <w:sz w:val="22"/>
          <w:szCs w:val="22"/>
          <w:lang w:val="pt-BR"/>
        </w:rPr>
        <w:t xml:space="preserve">a </w:t>
      </w:r>
      <w:r w:rsidRPr="00E0538A">
        <w:rPr>
          <w:rFonts w:ascii="Times New Roman" w:hAnsi="Times New Roman"/>
          <w:bCs/>
          <w:sz w:val="22"/>
          <w:szCs w:val="22"/>
          <w:lang w:val="pt-BR"/>
        </w:rPr>
        <w:t>para representar o</w:t>
      </w:r>
      <w:r w:rsidR="00BA4765" w:rsidRPr="00E0538A">
        <w:rPr>
          <w:rFonts w:ascii="Times New Roman" w:hAnsi="Times New Roman"/>
          <w:bCs/>
          <w:sz w:val="22"/>
          <w:szCs w:val="22"/>
          <w:lang w:val="pt-BR"/>
        </w:rPr>
        <w:t>s</w:t>
      </w:r>
      <w:r w:rsidRPr="00E0538A">
        <w:rPr>
          <w:rFonts w:ascii="Times New Roman" w:hAnsi="Times New Roman"/>
          <w:bCs/>
          <w:sz w:val="22"/>
          <w:szCs w:val="22"/>
          <w:lang w:val="pt-BR"/>
        </w:rPr>
        <w:t xml:space="preserve"> Outorgante</w:t>
      </w:r>
      <w:r w:rsidR="00BA4765" w:rsidRPr="00E0538A">
        <w:rPr>
          <w:rFonts w:ascii="Times New Roman" w:hAnsi="Times New Roman"/>
          <w:bCs/>
          <w:sz w:val="22"/>
          <w:szCs w:val="22"/>
          <w:lang w:val="pt-BR"/>
        </w:rPr>
        <w:t>s</w:t>
      </w:r>
      <w:r w:rsidRPr="00E0538A">
        <w:rPr>
          <w:rFonts w:ascii="Times New Roman" w:hAnsi="Times New Roman"/>
          <w:bCs/>
          <w:sz w:val="22"/>
          <w:szCs w:val="22"/>
          <w:lang w:val="pt-BR"/>
        </w:rPr>
        <w:t xml:space="preserve">, </w:t>
      </w:r>
      <w:r w:rsidR="00BA4765" w:rsidRPr="00E0538A">
        <w:rPr>
          <w:rFonts w:ascii="Times New Roman" w:hAnsi="Times New Roman"/>
          <w:bCs/>
          <w:sz w:val="22"/>
          <w:szCs w:val="22"/>
          <w:lang w:val="pt-BR"/>
        </w:rPr>
        <w:t xml:space="preserve">em conjunto, ou individualmente, </w:t>
      </w:r>
      <w:r w:rsidRPr="00E0538A">
        <w:rPr>
          <w:rFonts w:ascii="Times New Roman" w:hAnsi="Times New Roman"/>
          <w:bCs/>
          <w:sz w:val="22"/>
          <w:szCs w:val="22"/>
          <w:lang w:val="pt-BR"/>
        </w:rPr>
        <w:t xml:space="preserve">com poderes para, </w:t>
      </w:r>
      <w:r w:rsidRPr="00E0538A">
        <w:rPr>
          <w:rFonts w:ascii="Times New Roman" w:hAnsi="Times New Roman"/>
          <w:sz w:val="22"/>
          <w:szCs w:val="22"/>
          <w:lang w:val="pt-BR"/>
        </w:rPr>
        <w:t xml:space="preserve">na hipótese de ocorrer o vencimento antecipado das Obrigações Garantidas, ou vencendo-se as Obrigações Garantidas sem que tenham sido pontualmente quitadas, </w:t>
      </w:r>
      <w:r w:rsidR="00D27128" w:rsidRPr="00E0538A">
        <w:rPr>
          <w:rFonts w:ascii="Times New Roman" w:hAnsi="Times New Roman"/>
          <w:sz w:val="22"/>
          <w:szCs w:val="22"/>
          <w:lang w:val="pt-BR"/>
        </w:rPr>
        <w:t xml:space="preserve">(i) assinar todos e quaisquer instrumentos e praticar todos os atos perante qualquer terceiro ou autoridade governamental que sejam consistentes com os termos da garantia constituída nos termos do Contrato de Alienação Fiduciária </w:t>
      </w:r>
      <w:r w:rsidR="00A767D5" w:rsidRPr="00E0538A">
        <w:rPr>
          <w:rFonts w:ascii="Times New Roman" w:hAnsi="Times New Roman"/>
          <w:sz w:val="22"/>
          <w:szCs w:val="22"/>
          <w:lang w:val="pt-BR"/>
        </w:rPr>
        <w:t xml:space="preserve">Quotas </w:t>
      </w:r>
      <w:r w:rsidR="00D27128" w:rsidRPr="00E0538A">
        <w:rPr>
          <w:rFonts w:ascii="Times New Roman" w:hAnsi="Times New Roman"/>
          <w:sz w:val="22"/>
          <w:szCs w:val="22"/>
          <w:lang w:val="pt-BR"/>
        </w:rPr>
        <w:t>e necessários para a consecução dos objetivos ora estabelecidos; (</w:t>
      </w:r>
      <w:proofErr w:type="spellStart"/>
      <w:r w:rsidR="00D27128" w:rsidRPr="00E0538A">
        <w:rPr>
          <w:rFonts w:ascii="Times New Roman" w:hAnsi="Times New Roman"/>
          <w:sz w:val="22"/>
          <w:szCs w:val="22"/>
          <w:lang w:val="pt-BR"/>
        </w:rPr>
        <w:t>ii</w:t>
      </w:r>
      <w:proofErr w:type="spellEnd"/>
      <w:r w:rsidR="00D27128" w:rsidRPr="00E0538A">
        <w:rPr>
          <w:rFonts w:ascii="Times New Roman" w:hAnsi="Times New Roman"/>
          <w:sz w:val="22"/>
          <w:szCs w:val="22"/>
          <w:lang w:val="pt-BR"/>
        </w:rPr>
        <w:t xml:space="preserve">) negociar e receber o preço, os termos e as demais condições da venda das Quotas </w:t>
      </w:r>
      <w:r w:rsidR="00D27128" w:rsidRPr="00E36FDA">
        <w:rPr>
          <w:rFonts w:ascii="Times New Roman" w:hAnsi="Times New Roman"/>
          <w:sz w:val="22"/>
          <w:szCs w:val="22"/>
          <w:lang w:val="pt-BR"/>
        </w:rPr>
        <w:t>Alienadas Fiduciariamente, utilizando o produto na amortização ou, se possível, quitação, do financiamento concedido por meio da “</w:t>
      </w:r>
      <w:r w:rsidR="00D27128" w:rsidRPr="00D04FE2">
        <w:rPr>
          <w:rFonts w:ascii="Times New Roman" w:hAnsi="Times New Roman"/>
          <w:sz w:val="22"/>
          <w:szCs w:val="22"/>
          <w:lang w:val="pt-BR"/>
        </w:rPr>
        <w:t xml:space="preserve">Cédula de Crédito Bancário n.º </w:t>
      </w:r>
      <w:r w:rsidR="00E0538A" w:rsidRPr="00D04FE2">
        <w:rPr>
          <w:rFonts w:ascii="Times New Roman" w:hAnsi="Times New Roman"/>
          <w:bCs/>
          <w:sz w:val="22"/>
          <w:szCs w:val="22"/>
          <w:lang w:val="pt-BR"/>
        </w:rPr>
        <w:t xml:space="preserve">41500712-7 </w:t>
      </w:r>
      <w:r w:rsidR="00A767D5" w:rsidRPr="00D04FE2">
        <w:rPr>
          <w:rFonts w:ascii="Times New Roman" w:hAnsi="Times New Roman"/>
          <w:bCs/>
          <w:sz w:val="22"/>
          <w:szCs w:val="22"/>
          <w:lang w:val="pt-BR"/>
        </w:rPr>
        <w:t xml:space="preserve"> </w:t>
      </w:r>
      <w:r w:rsidR="00D27128" w:rsidRPr="00E36FDA">
        <w:rPr>
          <w:rFonts w:ascii="Times New Roman" w:hAnsi="Times New Roman"/>
          <w:sz w:val="22"/>
          <w:szCs w:val="22"/>
          <w:lang w:val="pt-BR"/>
        </w:rPr>
        <w:t>(“</w:t>
      </w:r>
      <w:r w:rsidR="00D27128" w:rsidRPr="00E36FDA">
        <w:rPr>
          <w:rFonts w:ascii="Times New Roman" w:hAnsi="Times New Roman"/>
          <w:sz w:val="22"/>
          <w:szCs w:val="22"/>
          <w:u w:val="single"/>
          <w:lang w:val="pt-BR"/>
        </w:rPr>
        <w:t>CCB</w:t>
      </w:r>
      <w:r w:rsidR="00D27128" w:rsidRPr="00E36FDA">
        <w:rPr>
          <w:rFonts w:ascii="Times New Roman" w:hAnsi="Times New Roman"/>
          <w:sz w:val="22"/>
          <w:szCs w:val="22"/>
          <w:lang w:val="pt-BR"/>
        </w:rPr>
        <w:t xml:space="preserve">”), emitida em </w:t>
      </w:r>
      <w:r w:rsidR="00E36FDA" w:rsidRPr="00D04FE2">
        <w:rPr>
          <w:rFonts w:ascii="Times New Roman" w:hAnsi="Times New Roman"/>
          <w:bCs/>
          <w:sz w:val="22"/>
          <w:szCs w:val="22"/>
          <w:lang w:val="pt-BR"/>
        </w:rPr>
        <w:t>20</w:t>
      </w:r>
      <w:r w:rsidR="00E36FDA" w:rsidRPr="00E36FDA">
        <w:rPr>
          <w:rFonts w:ascii="Times New Roman" w:hAnsi="Times New Roman"/>
          <w:sz w:val="22"/>
          <w:szCs w:val="22"/>
          <w:lang w:val="pt-BR"/>
        </w:rPr>
        <w:t xml:space="preserve"> </w:t>
      </w:r>
      <w:r w:rsidR="00770B0B" w:rsidRPr="00E36FDA">
        <w:rPr>
          <w:rFonts w:ascii="Times New Roman" w:hAnsi="Times New Roman"/>
          <w:sz w:val="22"/>
          <w:szCs w:val="22"/>
          <w:lang w:val="pt-BR"/>
        </w:rPr>
        <w:t xml:space="preserve">de </w:t>
      </w:r>
      <w:r w:rsidR="00E36FDA" w:rsidRPr="00D04FE2">
        <w:rPr>
          <w:rFonts w:ascii="Times New Roman" w:hAnsi="Times New Roman"/>
          <w:bCs/>
          <w:sz w:val="22"/>
          <w:szCs w:val="22"/>
          <w:lang w:val="pt-BR"/>
        </w:rPr>
        <w:t>julho</w:t>
      </w:r>
      <w:r w:rsidR="00E36FDA" w:rsidRPr="00E36FDA">
        <w:rPr>
          <w:rFonts w:ascii="Times New Roman" w:hAnsi="Times New Roman"/>
          <w:sz w:val="22"/>
          <w:szCs w:val="22"/>
          <w:lang w:val="pt-BR"/>
        </w:rPr>
        <w:t xml:space="preserve"> </w:t>
      </w:r>
      <w:r w:rsidR="00770B0B" w:rsidRPr="00E36FDA">
        <w:rPr>
          <w:rFonts w:ascii="Times New Roman" w:hAnsi="Times New Roman"/>
          <w:sz w:val="22"/>
          <w:szCs w:val="22"/>
          <w:lang w:val="pt-BR"/>
        </w:rPr>
        <w:t>de</w:t>
      </w:r>
      <w:r w:rsidR="00770B0B" w:rsidRPr="00E0538A">
        <w:rPr>
          <w:rFonts w:ascii="Times New Roman" w:hAnsi="Times New Roman"/>
          <w:sz w:val="22"/>
          <w:szCs w:val="22"/>
          <w:lang w:val="pt-BR"/>
        </w:rPr>
        <w:t xml:space="preserve"> 20</w:t>
      </w:r>
      <w:r w:rsidR="00A767D5" w:rsidRPr="00E0538A">
        <w:rPr>
          <w:rFonts w:ascii="Times New Roman" w:hAnsi="Times New Roman"/>
          <w:sz w:val="22"/>
          <w:szCs w:val="22"/>
          <w:lang w:val="pt-BR"/>
        </w:rPr>
        <w:t>20</w:t>
      </w:r>
      <w:r w:rsidR="00D27128" w:rsidRPr="00E0538A">
        <w:rPr>
          <w:rFonts w:ascii="Times New Roman" w:hAnsi="Times New Roman"/>
          <w:sz w:val="22"/>
          <w:szCs w:val="22"/>
          <w:lang w:val="pt-BR"/>
        </w:rPr>
        <w:t xml:space="preserve"> pela </w:t>
      </w:r>
      <w:r w:rsidR="00E0538A" w:rsidRPr="00E0538A">
        <w:rPr>
          <w:rFonts w:ascii="Times New Roman" w:hAnsi="Times New Roman"/>
          <w:b/>
          <w:bCs/>
          <w:sz w:val="22"/>
          <w:szCs w:val="22"/>
          <w:lang w:val="pt-BR"/>
        </w:rPr>
        <w:t>TERRAZZO EMPREENDIMENTOS IMOBILIÁRIOS LTDA.</w:t>
      </w:r>
      <w:r w:rsidR="00E0538A" w:rsidRPr="00E0538A">
        <w:rPr>
          <w:rFonts w:ascii="Times New Roman" w:hAnsi="Times New Roman"/>
          <w:sz w:val="22"/>
          <w:szCs w:val="22"/>
          <w:lang w:val="pt-BR"/>
        </w:rPr>
        <w:t xml:space="preserve">, sociedade empresária limitada, com sede na cidade de Valinhos, Estado de São Paulo, na Rua Irio </w:t>
      </w:r>
      <w:proofErr w:type="spellStart"/>
      <w:r w:rsidR="00E0538A" w:rsidRPr="00E0538A">
        <w:rPr>
          <w:rFonts w:ascii="Times New Roman" w:hAnsi="Times New Roman"/>
          <w:sz w:val="22"/>
          <w:szCs w:val="22"/>
          <w:lang w:val="pt-BR"/>
        </w:rPr>
        <w:t>Giardelli</w:t>
      </w:r>
      <w:proofErr w:type="spellEnd"/>
      <w:r w:rsidR="00E0538A" w:rsidRPr="00E0538A">
        <w:rPr>
          <w:rFonts w:ascii="Times New Roman" w:hAnsi="Times New Roman"/>
          <w:sz w:val="22"/>
          <w:szCs w:val="22"/>
          <w:lang w:val="pt-BR"/>
        </w:rPr>
        <w:t xml:space="preserve">, nº 47, 7º Andar, Sala 704 C, Jardim </w:t>
      </w:r>
      <w:proofErr w:type="spellStart"/>
      <w:r w:rsidR="00E0538A" w:rsidRPr="00E0538A">
        <w:rPr>
          <w:rFonts w:ascii="Times New Roman" w:hAnsi="Times New Roman"/>
          <w:sz w:val="22"/>
          <w:szCs w:val="22"/>
          <w:lang w:val="pt-BR"/>
        </w:rPr>
        <w:t>Paiquere</w:t>
      </w:r>
      <w:proofErr w:type="spellEnd"/>
      <w:r w:rsidR="00E0538A" w:rsidRPr="00E0538A">
        <w:rPr>
          <w:rFonts w:ascii="Times New Roman" w:hAnsi="Times New Roman"/>
          <w:sz w:val="22"/>
          <w:szCs w:val="22"/>
          <w:lang w:val="pt-BR"/>
        </w:rPr>
        <w:t>, CEP: 13270-570, inscrita no CNPJ/ME sob o nº 15.284.539/0001-97</w:t>
      </w:r>
      <w:r w:rsidR="00D27128" w:rsidRPr="00E0538A">
        <w:rPr>
          <w:rFonts w:ascii="Times New Roman" w:hAnsi="Times New Roman"/>
          <w:sz w:val="22"/>
          <w:szCs w:val="22"/>
          <w:lang w:val="pt-BR"/>
        </w:rPr>
        <w:t>; (</w:t>
      </w:r>
      <w:proofErr w:type="spellStart"/>
      <w:r w:rsidR="00D27128" w:rsidRPr="00E0538A">
        <w:rPr>
          <w:rFonts w:ascii="Times New Roman" w:hAnsi="Times New Roman"/>
          <w:sz w:val="22"/>
          <w:szCs w:val="22"/>
          <w:lang w:val="pt-BR"/>
        </w:rPr>
        <w:t>iii</w:t>
      </w:r>
      <w:proofErr w:type="spellEnd"/>
      <w:r w:rsidR="00D27128" w:rsidRPr="00E0538A">
        <w:rPr>
          <w:rFonts w:ascii="Times New Roman" w:hAnsi="Times New Roman"/>
          <w:sz w:val="22"/>
          <w:szCs w:val="22"/>
          <w:lang w:val="pt-BR"/>
        </w:rPr>
        <w:t>) representar a Outorgante perante repartições da Receita Federal do Brasil e cartórios de registro de pessoas jurídicas competentes, assinando formulários, pedidos e requerimentos; e (</w:t>
      </w:r>
      <w:proofErr w:type="spellStart"/>
      <w:r w:rsidR="00ED7CC0" w:rsidRPr="00E0538A">
        <w:rPr>
          <w:rFonts w:ascii="Times New Roman" w:hAnsi="Times New Roman"/>
          <w:sz w:val="22"/>
          <w:szCs w:val="22"/>
          <w:lang w:val="pt-BR"/>
        </w:rPr>
        <w:t>i</w:t>
      </w:r>
      <w:r w:rsidR="00D27128" w:rsidRPr="00E0538A">
        <w:rPr>
          <w:rFonts w:ascii="Times New Roman" w:hAnsi="Times New Roman"/>
          <w:sz w:val="22"/>
          <w:szCs w:val="22"/>
          <w:lang w:val="pt-BR"/>
        </w:rPr>
        <w:t>v</w:t>
      </w:r>
      <w:proofErr w:type="spellEnd"/>
      <w:r w:rsidR="00D27128" w:rsidRPr="00E0538A">
        <w:rPr>
          <w:rFonts w:ascii="Times New Roman" w:hAnsi="Times New Roman"/>
          <w:sz w:val="22"/>
          <w:szCs w:val="22"/>
          <w:lang w:val="pt-BR"/>
        </w:rPr>
        <w:t xml:space="preserve">) praticar todos e quaisquer outros atos necessários ao bom e fiel cumprimento do presente mandato, podendo os poderes aqui outorgados ser substabelecidos. </w:t>
      </w:r>
      <w:r w:rsidRPr="00E0538A">
        <w:rPr>
          <w:rFonts w:ascii="Times New Roman" w:hAnsi="Times New Roman"/>
          <w:sz w:val="22"/>
          <w:szCs w:val="22"/>
          <w:lang w:val="pt-BR"/>
        </w:rPr>
        <w:t xml:space="preserve">O presente mandato vigorará </w:t>
      </w:r>
      <w:r w:rsidR="00D27128" w:rsidRPr="00E0538A">
        <w:rPr>
          <w:rFonts w:ascii="Times New Roman" w:hAnsi="Times New Roman"/>
          <w:sz w:val="22"/>
          <w:szCs w:val="22"/>
          <w:lang w:val="pt-BR"/>
        </w:rPr>
        <w:t>até a liquidação integral das Obrigações Garantidas</w:t>
      </w:r>
      <w:r w:rsidRPr="00E0538A">
        <w:rPr>
          <w:rFonts w:ascii="Times New Roman" w:hAnsi="Times New Roman"/>
          <w:sz w:val="22"/>
          <w:szCs w:val="22"/>
          <w:lang w:val="pt-BR"/>
        </w:rPr>
        <w:t>.</w:t>
      </w:r>
    </w:p>
    <w:p w14:paraId="5D28B06F" w14:textId="77777777" w:rsidR="00C61D28" w:rsidRPr="001D67B7" w:rsidRDefault="00C61D28" w:rsidP="00C61D28">
      <w:pPr>
        <w:spacing w:line="276" w:lineRule="auto"/>
        <w:jc w:val="center"/>
        <w:rPr>
          <w:b/>
          <w:sz w:val="22"/>
          <w:szCs w:val="22"/>
        </w:rPr>
      </w:pPr>
    </w:p>
    <w:p w14:paraId="7D057680" w14:textId="7B5E7ED5" w:rsidR="00C61D28" w:rsidRPr="001D67B7" w:rsidRDefault="00E0538A" w:rsidP="00C61D28">
      <w:pPr>
        <w:spacing w:line="276" w:lineRule="auto"/>
        <w:jc w:val="center"/>
        <w:rPr>
          <w:sz w:val="22"/>
          <w:szCs w:val="22"/>
        </w:rPr>
      </w:pPr>
      <w:r>
        <w:rPr>
          <w:sz w:val="22"/>
          <w:szCs w:val="22"/>
        </w:rPr>
        <w:t>Valinhos</w:t>
      </w:r>
      <w:r w:rsidR="00C61D28" w:rsidRPr="001D67B7">
        <w:rPr>
          <w:sz w:val="22"/>
          <w:szCs w:val="22"/>
        </w:rPr>
        <w:t xml:space="preserve">, </w:t>
      </w:r>
      <w:r w:rsidR="008C3BFC">
        <w:rPr>
          <w:bCs/>
          <w:sz w:val="22"/>
          <w:szCs w:val="22"/>
        </w:rPr>
        <w:t>20</w:t>
      </w:r>
      <w:r w:rsidR="008C3BFC" w:rsidRPr="001D67B7">
        <w:rPr>
          <w:sz w:val="22"/>
          <w:szCs w:val="22"/>
        </w:rPr>
        <w:t xml:space="preserve"> </w:t>
      </w:r>
      <w:r w:rsidR="00C61D28" w:rsidRPr="001D67B7">
        <w:rPr>
          <w:sz w:val="22"/>
          <w:szCs w:val="22"/>
        </w:rPr>
        <w:t xml:space="preserve">de </w:t>
      </w:r>
      <w:r w:rsidR="00E36FDA">
        <w:rPr>
          <w:bCs/>
          <w:sz w:val="22"/>
          <w:szCs w:val="22"/>
        </w:rPr>
        <w:t>julho</w:t>
      </w:r>
      <w:r w:rsidR="00E36FDA" w:rsidRPr="001D67B7">
        <w:rPr>
          <w:sz w:val="22"/>
          <w:szCs w:val="22"/>
        </w:rPr>
        <w:t xml:space="preserve"> </w:t>
      </w:r>
      <w:r w:rsidR="00C61D28" w:rsidRPr="001D67B7">
        <w:rPr>
          <w:sz w:val="22"/>
          <w:szCs w:val="22"/>
        </w:rPr>
        <w:t xml:space="preserve">de </w:t>
      </w:r>
      <w:r>
        <w:rPr>
          <w:bCs/>
          <w:sz w:val="22"/>
          <w:szCs w:val="22"/>
        </w:rPr>
        <w:t>2020</w:t>
      </w:r>
      <w:r w:rsidR="00C61D28" w:rsidRPr="001D67B7">
        <w:rPr>
          <w:sz w:val="22"/>
          <w:szCs w:val="22"/>
        </w:rPr>
        <w:t>.</w:t>
      </w:r>
    </w:p>
    <w:p w14:paraId="55A00715" w14:textId="77777777" w:rsidR="00C61D28" w:rsidRPr="001D67B7" w:rsidRDefault="00C61D28" w:rsidP="00C61D28">
      <w:pPr>
        <w:spacing w:line="276" w:lineRule="auto"/>
        <w:jc w:val="center"/>
        <w:rPr>
          <w:sz w:val="22"/>
          <w:szCs w:val="22"/>
        </w:rPr>
      </w:pPr>
    </w:p>
    <w:p w14:paraId="773C90C2" w14:textId="77777777" w:rsidR="00C61D28" w:rsidRPr="001D67B7" w:rsidRDefault="00C61D28" w:rsidP="00C61D28">
      <w:pPr>
        <w:spacing w:line="276" w:lineRule="auto"/>
        <w:jc w:val="center"/>
        <w:rPr>
          <w:sz w:val="22"/>
          <w:szCs w:val="22"/>
        </w:rPr>
      </w:pPr>
    </w:p>
    <w:p w14:paraId="698A6466" w14:textId="77777777" w:rsidR="00C61D28" w:rsidRPr="001D67B7" w:rsidRDefault="00C61D28" w:rsidP="00C61D28">
      <w:pPr>
        <w:widowControl w:val="0"/>
        <w:autoSpaceDE w:val="0"/>
        <w:autoSpaceDN w:val="0"/>
        <w:adjustRightInd w:val="0"/>
        <w:spacing w:line="300" w:lineRule="exact"/>
        <w:jc w:val="center"/>
        <w:rPr>
          <w:sz w:val="22"/>
          <w:szCs w:val="22"/>
        </w:rPr>
      </w:pPr>
      <w:r w:rsidRPr="001D67B7">
        <w:rPr>
          <w:sz w:val="22"/>
          <w:szCs w:val="22"/>
        </w:rPr>
        <w:t>_____________________________________________________________________</w:t>
      </w:r>
    </w:p>
    <w:p w14:paraId="48F73438" w14:textId="77777777" w:rsidR="00E0538A" w:rsidRDefault="00E0538A" w:rsidP="00E0538A">
      <w:pPr>
        <w:jc w:val="center"/>
      </w:pPr>
      <w:r w:rsidRPr="001D67B7">
        <w:rPr>
          <w:b/>
          <w:sz w:val="22"/>
          <w:szCs w:val="22"/>
        </w:rPr>
        <w:t>VIFRAN COMERCIAL E CONSTRUTORA LTDA.</w:t>
      </w:r>
    </w:p>
    <w:p w14:paraId="4282BB74" w14:textId="2C5E3ADE" w:rsidR="00BA4765" w:rsidRPr="001D67B7" w:rsidRDefault="00BA4765" w:rsidP="00E0538A">
      <w:pPr>
        <w:autoSpaceDE w:val="0"/>
        <w:autoSpaceDN w:val="0"/>
        <w:adjustRightInd w:val="0"/>
        <w:spacing w:line="280" w:lineRule="exact"/>
        <w:ind w:right="49"/>
        <w:jc w:val="center"/>
        <w:rPr>
          <w:b/>
          <w:sz w:val="22"/>
          <w:szCs w:val="22"/>
        </w:rPr>
      </w:pPr>
    </w:p>
    <w:p w14:paraId="36051570" w14:textId="7C144BC4" w:rsidR="00BA4765" w:rsidRPr="001D67B7" w:rsidRDefault="00BA4765" w:rsidP="00E0538A">
      <w:pPr>
        <w:autoSpaceDE w:val="0"/>
        <w:autoSpaceDN w:val="0"/>
        <w:adjustRightInd w:val="0"/>
        <w:spacing w:line="280" w:lineRule="exact"/>
        <w:ind w:right="49"/>
        <w:jc w:val="center"/>
        <w:rPr>
          <w:b/>
          <w:sz w:val="22"/>
          <w:szCs w:val="22"/>
        </w:rPr>
      </w:pPr>
    </w:p>
    <w:p w14:paraId="31AB957D" w14:textId="1E92BCD8" w:rsidR="00BA4765" w:rsidRPr="001D67B7" w:rsidRDefault="00BA4765" w:rsidP="00E0538A">
      <w:pPr>
        <w:autoSpaceDE w:val="0"/>
        <w:autoSpaceDN w:val="0"/>
        <w:adjustRightInd w:val="0"/>
        <w:spacing w:line="280" w:lineRule="exact"/>
        <w:ind w:right="49"/>
        <w:jc w:val="center"/>
        <w:rPr>
          <w:b/>
          <w:sz w:val="22"/>
          <w:szCs w:val="22"/>
        </w:rPr>
      </w:pPr>
    </w:p>
    <w:p w14:paraId="49874B80" w14:textId="77777777" w:rsidR="00BA4765" w:rsidRPr="001D67B7" w:rsidRDefault="00BA4765" w:rsidP="00E0538A">
      <w:pPr>
        <w:widowControl w:val="0"/>
        <w:autoSpaceDE w:val="0"/>
        <w:autoSpaceDN w:val="0"/>
        <w:adjustRightInd w:val="0"/>
        <w:spacing w:line="300" w:lineRule="exact"/>
        <w:jc w:val="center"/>
        <w:rPr>
          <w:sz w:val="22"/>
          <w:szCs w:val="22"/>
        </w:rPr>
      </w:pPr>
      <w:r w:rsidRPr="001D67B7">
        <w:rPr>
          <w:sz w:val="22"/>
          <w:szCs w:val="22"/>
        </w:rPr>
        <w:t>_____________________________________________________________________</w:t>
      </w:r>
    </w:p>
    <w:p w14:paraId="465AE367" w14:textId="77777777" w:rsidR="00E0538A" w:rsidRDefault="00E0538A" w:rsidP="00E0538A">
      <w:pPr>
        <w:jc w:val="center"/>
      </w:pPr>
      <w:r w:rsidRPr="001D67B7">
        <w:rPr>
          <w:b/>
          <w:sz w:val="22"/>
          <w:szCs w:val="22"/>
        </w:rPr>
        <w:t>MADREAL EMPREENDIMENTOS E PARTICIPAÇÕES LTDA.</w:t>
      </w:r>
    </w:p>
    <w:p w14:paraId="7E637B8A" w14:textId="6044B183" w:rsidR="00BA4765" w:rsidRPr="001D67B7" w:rsidRDefault="00BA4765" w:rsidP="00E0538A">
      <w:pPr>
        <w:autoSpaceDE w:val="0"/>
        <w:autoSpaceDN w:val="0"/>
        <w:adjustRightInd w:val="0"/>
        <w:spacing w:line="280" w:lineRule="exact"/>
        <w:ind w:right="49"/>
        <w:jc w:val="center"/>
        <w:rPr>
          <w:sz w:val="22"/>
          <w:szCs w:val="22"/>
        </w:rPr>
      </w:pPr>
    </w:p>
    <w:sectPr w:rsidR="00BA4765" w:rsidRPr="001D67B7" w:rsidSect="00577CDC">
      <w:headerReference w:type="default" r:id="rId13"/>
      <w:footerReference w:type="even" r:id="rId14"/>
      <w:footerReference w:type="default" r:id="rId15"/>
      <w:pgSz w:w="12240" w:h="15840"/>
      <w:pgMar w:top="1701"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9F12F" w14:textId="77777777" w:rsidR="009C69D0" w:rsidRDefault="009C69D0">
      <w:r>
        <w:separator/>
      </w:r>
    </w:p>
  </w:endnote>
  <w:endnote w:type="continuationSeparator" w:id="0">
    <w:p w14:paraId="39BC734D" w14:textId="77777777" w:rsidR="009C69D0" w:rsidRDefault="009C69D0">
      <w:r>
        <w:continuationSeparator/>
      </w:r>
    </w:p>
  </w:endnote>
  <w:endnote w:type="continuationNotice" w:id="1">
    <w:p w14:paraId="54917F7E" w14:textId="77777777" w:rsidR="009C69D0" w:rsidRDefault="009C6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B6492D" w:rsidRDefault="00B6492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B6492D" w:rsidRDefault="00B6492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B6492D" w:rsidRDefault="00B6492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B6492D" w:rsidRPr="00453FE4" w:rsidRDefault="00B6492D"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sidR="005B0FC4">
          <w:rPr>
            <w:rFonts w:ascii="Ebrima" w:hAnsi="Ebrima" w:cstheme="minorHAnsi"/>
            <w:noProof/>
          </w:rPr>
          <w:t>5</w:t>
        </w:r>
        <w:r w:rsidRPr="00453FE4">
          <w:rPr>
            <w:rFonts w:ascii="Ebrima" w:hAnsi="Ebrima" w:cstheme="minorHAnsi"/>
          </w:rPr>
          <w:fldChar w:fldCharType="end"/>
        </w:r>
      </w:p>
    </w:sdtContent>
  </w:sdt>
  <w:p w14:paraId="1B1BAB8B" w14:textId="77777777" w:rsidR="00B6492D" w:rsidRPr="007C7A81" w:rsidRDefault="00B6492D"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18036" w14:textId="77777777" w:rsidR="009C69D0" w:rsidRDefault="009C69D0">
      <w:r>
        <w:separator/>
      </w:r>
    </w:p>
  </w:footnote>
  <w:footnote w:type="continuationSeparator" w:id="0">
    <w:p w14:paraId="3A00DA21" w14:textId="77777777" w:rsidR="009C69D0" w:rsidRDefault="009C69D0">
      <w:r>
        <w:continuationSeparator/>
      </w:r>
    </w:p>
  </w:footnote>
  <w:footnote w:type="continuationNotice" w:id="1">
    <w:p w14:paraId="682E6AFE" w14:textId="77777777" w:rsidR="009C69D0" w:rsidRDefault="009C69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B6492D" w:rsidRPr="00111ADE" w:rsidRDefault="00B6492D"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367267"/>
    <w:multiLevelType w:val="hybridMultilevel"/>
    <w:tmpl w:val="ABA8F720"/>
    <w:lvl w:ilvl="0" w:tplc="ECC630C2">
      <w:start w:val="1"/>
      <w:numFmt w:val="lowerRoman"/>
      <w:lvlText w:val="(%1)"/>
      <w:lvlJc w:val="left"/>
      <w:pPr>
        <w:ind w:left="1789" w:hanging="720"/>
      </w:pPr>
      <w:rPr>
        <w:rFonts w:hint="default"/>
        <w:b/>
        <w:color w:val="00000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4A25A67"/>
    <w:multiLevelType w:val="hybridMultilevel"/>
    <w:tmpl w:val="86B2C654"/>
    <w:lvl w:ilvl="0" w:tplc="6DD87EE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59C5D51"/>
    <w:multiLevelType w:val="multilevel"/>
    <w:tmpl w:val="FE743B4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7B1323F"/>
    <w:multiLevelType w:val="hybridMultilevel"/>
    <w:tmpl w:val="B4161E9A"/>
    <w:lvl w:ilvl="0" w:tplc="68FAB4D2">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C628BE"/>
    <w:multiLevelType w:val="hybridMultilevel"/>
    <w:tmpl w:val="4F5E32F2"/>
    <w:lvl w:ilvl="0" w:tplc="F17E1C0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1B3030AE"/>
    <w:multiLevelType w:val="multilevel"/>
    <w:tmpl w:val="24B001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273A89"/>
    <w:multiLevelType w:val="multilevel"/>
    <w:tmpl w:val="BE36CC8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F001B8"/>
    <w:multiLevelType w:val="hybridMultilevel"/>
    <w:tmpl w:val="3D66FEC6"/>
    <w:lvl w:ilvl="0" w:tplc="BC30F084">
      <w:start w:val="2"/>
      <w:numFmt w:val="lowerRoman"/>
      <w:lvlText w:val="(%1)"/>
      <w:lvlJc w:val="left"/>
      <w:pPr>
        <w:ind w:left="1429" w:hanging="720"/>
      </w:pPr>
      <w:rPr>
        <w:rFonts w:eastAsia="Times New Roman" w:cs="Times New Roman" w:hint="default"/>
        <w:color w:val="auto"/>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249A7406"/>
    <w:multiLevelType w:val="hybridMultilevel"/>
    <w:tmpl w:val="B5120956"/>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221BA8"/>
    <w:multiLevelType w:val="hybridMultilevel"/>
    <w:tmpl w:val="21762F84"/>
    <w:lvl w:ilvl="0" w:tplc="1FD2087E">
      <w:start w:val="1"/>
      <w:numFmt w:val="lowerLetter"/>
      <w:lvlText w:val="%1)"/>
      <w:lvlJc w:val="left"/>
      <w:pPr>
        <w:ind w:left="644"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2"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3" w15:restartNumberingAfterBreak="0">
    <w:nsid w:val="2A485611"/>
    <w:multiLevelType w:val="multilevel"/>
    <w:tmpl w:val="BB96E5B6"/>
    <w:lvl w:ilvl="0">
      <w:start w:val="3"/>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A4A07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7E1879"/>
    <w:multiLevelType w:val="multilevel"/>
    <w:tmpl w:val="DFD2012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A46846"/>
    <w:multiLevelType w:val="multilevel"/>
    <w:tmpl w:val="41A6FDA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C52364"/>
    <w:multiLevelType w:val="multilevel"/>
    <w:tmpl w:val="F6CA4BE4"/>
    <w:lvl w:ilvl="0">
      <w:start w:val="2"/>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8" w15:restartNumberingAfterBreak="0">
    <w:nsid w:val="422005D3"/>
    <w:multiLevelType w:val="multilevel"/>
    <w:tmpl w:val="21785EB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9CF2EB6"/>
    <w:multiLevelType w:val="hybridMultilevel"/>
    <w:tmpl w:val="1930876E"/>
    <w:lvl w:ilvl="0" w:tplc="FE383592">
      <w:start w:val="1"/>
      <w:numFmt w:val="lowerRoman"/>
      <w:lvlText w:val="(%1)"/>
      <w:lvlJc w:val="left"/>
      <w:pPr>
        <w:ind w:left="1080" w:hanging="720"/>
      </w:pPr>
      <w:rPr>
        <w:rFonts w:ascii="Trebuchet MS" w:hAnsi="Trebuchet MS" w:cs="Times New Roman"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D2D5414"/>
    <w:multiLevelType w:val="hybridMultilevel"/>
    <w:tmpl w:val="D26E7872"/>
    <w:lvl w:ilvl="0" w:tplc="3A2AA956">
      <w:start w:val="1"/>
      <w:numFmt w:val="lowerLetter"/>
      <w:lvlText w:val="(%1)"/>
      <w:lvlJc w:val="left"/>
      <w:pPr>
        <w:ind w:left="1095" w:hanging="375"/>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5EB64048"/>
    <w:multiLevelType w:val="hybridMultilevel"/>
    <w:tmpl w:val="820EF072"/>
    <w:lvl w:ilvl="0" w:tplc="CEAEA678">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5" w15:restartNumberingAfterBreak="0">
    <w:nsid w:val="60F42D97"/>
    <w:multiLevelType w:val="multilevel"/>
    <w:tmpl w:val="42DA2BC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775057"/>
    <w:multiLevelType w:val="multilevel"/>
    <w:tmpl w:val="D37A782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16" w:hanging="432"/>
      </w:pPr>
      <w:rPr>
        <w:rFonts w:hint="default"/>
        <w:b/>
        <w:i w:val="0"/>
      </w:rPr>
    </w:lvl>
    <w:lvl w:ilvl="2">
      <w:start w:val="1"/>
      <w:numFmt w:val="decimal"/>
      <w:lvlText w:val="%1.%2.%3."/>
      <w:lvlJc w:val="left"/>
      <w:pPr>
        <w:ind w:left="788" w:hanging="504"/>
      </w:pPr>
      <w:rPr>
        <w:rFonts w:hint="default"/>
        <w:b/>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34D16A2"/>
    <w:multiLevelType w:val="hybridMultilevel"/>
    <w:tmpl w:val="17C08E86"/>
    <w:lvl w:ilvl="0" w:tplc="51C085EA">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C662840"/>
    <w:multiLevelType w:val="multilevel"/>
    <w:tmpl w:val="F83CC43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F2626DD"/>
    <w:multiLevelType w:val="multilevel"/>
    <w:tmpl w:val="E80E1E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9"/>
  </w:num>
  <w:num w:numId="3">
    <w:abstractNumId w:val="12"/>
  </w:num>
  <w:num w:numId="4">
    <w:abstractNumId w:val="11"/>
  </w:num>
  <w:num w:numId="5">
    <w:abstractNumId w:val="21"/>
  </w:num>
  <w:num w:numId="6">
    <w:abstractNumId w:val="22"/>
  </w:num>
  <w:num w:numId="7">
    <w:abstractNumId w:val="5"/>
  </w:num>
  <w:num w:numId="8">
    <w:abstractNumId w:val="3"/>
  </w:num>
  <w:num w:numId="9">
    <w:abstractNumId w:val="1"/>
  </w:num>
  <w:num w:numId="10">
    <w:abstractNumId w:val="28"/>
  </w:num>
  <w:num w:numId="11">
    <w:abstractNumId w:val="9"/>
  </w:num>
  <w:num w:numId="12">
    <w:abstractNumId w:val="25"/>
  </w:num>
  <w:num w:numId="13">
    <w:abstractNumId w:val="13"/>
  </w:num>
  <w:num w:numId="14">
    <w:abstractNumId w:val="29"/>
  </w:num>
  <w:num w:numId="15">
    <w:abstractNumId w:val="18"/>
  </w:num>
  <w:num w:numId="16">
    <w:abstractNumId w:val="15"/>
  </w:num>
  <w:num w:numId="17">
    <w:abstractNumId w:val="7"/>
  </w:num>
  <w:num w:numId="18">
    <w:abstractNumId w:val="20"/>
  </w:num>
  <w:num w:numId="19">
    <w:abstractNumId w:val="10"/>
  </w:num>
  <w:num w:numId="20">
    <w:abstractNumId w:val="14"/>
  </w:num>
  <w:num w:numId="21">
    <w:abstractNumId w:val="2"/>
  </w:num>
  <w:num w:numId="22">
    <w:abstractNumId w:val="6"/>
  </w:num>
  <w:num w:numId="23">
    <w:abstractNumId w:val="24"/>
  </w:num>
  <w:num w:numId="24">
    <w:abstractNumId w:val="23"/>
  </w:num>
  <w:num w:numId="25">
    <w:abstractNumId w:val="27"/>
  </w:num>
  <w:num w:numId="26">
    <w:abstractNumId w:val="16"/>
  </w:num>
  <w:num w:numId="27">
    <w:abstractNumId w:val="17"/>
  </w:num>
  <w:num w:numId="28">
    <w:abstractNumId w:val="8"/>
  </w:num>
  <w:num w:numId="29">
    <w:abstractNumId w:val="4"/>
  </w:num>
  <w:num w:numId="30">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4F6"/>
    <w:rsid w:val="000208E2"/>
    <w:rsid w:val="00020DEF"/>
    <w:rsid w:val="0002127F"/>
    <w:rsid w:val="000215F2"/>
    <w:rsid w:val="00021ED4"/>
    <w:rsid w:val="0002282E"/>
    <w:rsid w:val="00022B1C"/>
    <w:rsid w:val="00022B7E"/>
    <w:rsid w:val="000236D8"/>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E06"/>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507"/>
    <w:rsid w:val="00063B0B"/>
    <w:rsid w:val="00063F9D"/>
    <w:rsid w:val="00064050"/>
    <w:rsid w:val="000643F1"/>
    <w:rsid w:val="00064B79"/>
    <w:rsid w:val="0006519C"/>
    <w:rsid w:val="00065EB2"/>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4DE6"/>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6D02"/>
    <w:rsid w:val="00097292"/>
    <w:rsid w:val="000A164F"/>
    <w:rsid w:val="000A1B4B"/>
    <w:rsid w:val="000A1C69"/>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2B7"/>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6AF1"/>
    <w:rsid w:val="000D7600"/>
    <w:rsid w:val="000D7644"/>
    <w:rsid w:val="000E002B"/>
    <w:rsid w:val="000E1A84"/>
    <w:rsid w:val="000E23E1"/>
    <w:rsid w:val="000E2439"/>
    <w:rsid w:val="000E2F2A"/>
    <w:rsid w:val="000E36C7"/>
    <w:rsid w:val="000E378A"/>
    <w:rsid w:val="000E37AE"/>
    <w:rsid w:val="000E3942"/>
    <w:rsid w:val="000E42AD"/>
    <w:rsid w:val="000E498A"/>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8AD"/>
    <w:rsid w:val="000F4A63"/>
    <w:rsid w:val="000F515A"/>
    <w:rsid w:val="000F55C7"/>
    <w:rsid w:val="000F5806"/>
    <w:rsid w:val="000F6380"/>
    <w:rsid w:val="000F638F"/>
    <w:rsid w:val="000F7255"/>
    <w:rsid w:val="000F76DE"/>
    <w:rsid w:val="000F7A13"/>
    <w:rsid w:val="000F7D4E"/>
    <w:rsid w:val="00100458"/>
    <w:rsid w:val="00100B2B"/>
    <w:rsid w:val="00101465"/>
    <w:rsid w:val="00102F9F"/>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11B"/>
    <w:rsid w:val="0012758D"/>
    <w:rsid w:val="001277A9"/>
    <w:rsid w:val="00127A25"/>
    <w:rsid w:val="0013028D"/>
    <w:rsid w:val="00130DEC"/>
    <w:rsid w:val="001314C7"/>
    <w:rsid w:val="00131E39"/>
    <w:rsid w:val="00132EBD"/>
    <w:rsid w:val="001334CD"/>
    <w:rsid w:val="00133D33"/>
    <w:rsid w:val="00133EF9"/>
    <w:rsid w:val="0013606D"/>
    <w:rsid w:val="0013692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3A6"/>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7DB"/>
    <w:rsid w:val="001A6425"/>
    <w:rsid w:val="001A6A02"/>
    <w:rsid w:val="001A7E97"/>
    <w:rsid w:val="001B00FE"/>
    <w:rsid w:val="001B1718"/>
    <w:rsid w:val="001B1C78"/>
    <w:rsid w:val="001B2B8C"/>
    <w:rsid w:val="001B2CBB"/>
    <w:rsid w:val="001B2FD8"/>
    <w:rsid w:val="001B32CB"/>
    <w:rsid w:val="001B3A3C"/>
    <w:rsid w:val="001B4800"/>
    <w:rsid w:val="001B5846"/>
    <w:rsid w:val="001B68CD"/>
    <w:rsid w:val="001B7F6C"/>
    <w:rsid w:val="001C0088"/>
    <w:rsid w:val="001C0674"/>
    <w:rsid w:val="001C068C"/>
    <w:rsid w:val="001C10FE"/>
    <w:rsid w:val="001C27B5"/>
    <w:rsid w:val="001C28EB"/>
    <w:rsid w:val="001C32A4"/>
    <w:rsid w:val="001C37AE"/>
    <w:rsid w:val="001C3BFD"/>
    <w:rsid w:val="001C4685"/>
    <w:rsid w:val="001C4965"/>
    <w:rsid w:val="001C4DE4"/>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7B7"/>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0DB"/>
    <w:rsid w:val="001E6F2D"/>
    <w:rsid w:val="001E7CD0"/>
    <w:rsid w:val="001F0012"/>
    <w:rsid w:val="001F0BAA"/>
    <w:rsid w:val="001F0DD2"/>
    <w:rsid w:val="001F1595"/>
    <w:rsid w:val="001F17F2"/>
    <w:rsid w:val="001F30DF"/>
    <w:rsid w:val="001F31BB"/>
    <w:rsid w:val="001F370C"/>
    <w:rsid w:val="001F39E3"/>
    <w:rsid w:val="001F3ACB"/>
    <w:rsid w:val="001F3BF8"/>
    <w:rsid w:val="001F3C69"/>
    <w:rsid w:val="001F3E46"/>
    <w:rsid w:val="001F3E5D"/>
    <w:rsid w:val="001F5F8B"/>
    <w:rsid w:val="001F63A6"/>
    <w:rsid w:val="001F7674"/>
    <w:rsid w:val="001F7948"/>
    <w:rsid w:val="00200AA4"/>
    <w:rsid w:val="00201EB3"/>
    <w:rsid w:val="00202454"/>
    <w:rsid w:val="00202A78"/>
    <w:rsid w:val="002033F7"/>
    <w:rsid w:val="00203688"/>
    <w:rsid w:val="00204C9F"/>
    <w:rsid w:val="00204E63"/>
    <w:rsid w:val="00205D43"/>
    <w:rsid w:val="002062B6"/>
    <w:rsid w:val="002066FB"/>
    <w:rsid w:val="0020686F"/>
    <w:rsid w:val="00207346"/>
    <w:rsid w:val="00210785"/>
    <w:rsid w:val="002109D1"/>
    <w:rsid w:val="0021165D"/>
    <w:rsid w:val="00211760"/>
    <w:rsid w:val="00211C3A"/>
    <w:rsid w:val="00212672"/>
    <w:rsid w:val="00212717"/>
    <w:rsid w:val="00213046"/>
    <w:rsid w:val="0021321A"/>
    <w:rsid w:val="00213360"/>
    <w:rsid w:val="002137D2"/>
    <w:rsid w:val="0021408B"/>
    <w:rsid w:val="00214584"/>
    <w:rsid w:val="00214DA0"/>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27A6C"/>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864"/>
    <w:rsid w:val="00235D42"/>
    <w:rsid w:val="0023608D"/>
    <w:rsid w:val="00236647"/>
    <w:rsid w:val="002367C4"/>
    <w:rsid w:val="002406B3"/>
    <w:rsid w:val="00240CE1"/>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5E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63"/>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120A"/>
    <w:rsid w:val="002934D7"/>
    <w:rsid w:val="00293C05"/>
    <w:rsid w:val="002946ED"/>
    <w:rsid w:val="00294C94"/>
    <w:rsid w:val="00294F46"/>
    <w:rsid w:val="00295668"/>
    <w:rsid w:val="00295BD4"/>
    <w:rsid w:val="00296357"/>
    <w:rsid w:val="00296E38"/>
    <w:rsid w:val="00297116"/>
    <w:rsid w:val="002A242E"/>
    <w:rsid w:val="002A3563"/>
    <w:rsid w:val="002A383A"/>
    <w:rsid w:val="002A39A9"/>
    <w:rsid w:val="002A3A42"/>
    <w:rsid w:val="002A4461"/>
    <w:rsid w:val="002A4A38"/>
    <w:rsid w:val="002A4C48"/>
    <w:rsid w:val="002A4CA7"/>
    <w:rsid w:val="002A5B7D"/>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5A6B"/>
    <w:rsid w:val="002D6836"/>
    <w:rsid w:val="002D749E"/>
    <w:rsid w:val="002D77EA"/>
    <w:rsid w:val="002D7877"/>
    <w:rsid w:val="002D7FB8"/>
    <w:rsid w:val="002E114E"/>
    <w:rsid w:val="002E1921"/>
    <w:rsid w:val="002E3992"/>
    <w:rsid w:val="002E3C50"/>
    <w:rsid w:val="002E42C6"/>
    <w:rsid w:val="002E4397"/>
    <w:rsid w:val="002E4576"/>
    <w:rsid w:val="002E4B3D"/>
    <w:rsid w:val="002E5537"/>
    <w:rsid w:val="002E626F"/>
    <w:rsid w:val="002E712A"/>
    <w:rsid w:val="002E7AEC"/>
    <w:rsid w:val="002E7BC7"/>
    <w:rsid w:val="002E7D57"/>
    <w:rsid w:val="002F04EC"/>
    <w:rsid w:val="002F0D4C"/>
    <w:rsid w:val="002F107B"/>
    <w:rsid w:val="002F121A"/>
    <w:rsid w:val="002F1850"/>
    <w:rsid w:val="002F28BF"/>
    <w:rsid w:val="002F2BF3"/>
    <w:rsid w:val="002F3351"/>
    <w:rsid w:val="002F348C"/>
    <w:rsid w:val="002F399A"/>
    <w:rsid w:val="002F3FF1"/>
    <w:rsid w:val="002F4FF2"/>
    <w:rsid w:val="002F547C"/>
    <w:rsid w:val="002F6F3E"/>
    <w:rsid w:val="002F7CB1"/>
    <w:rsid w:val="00300FA4"/>
    <w:rsid w:val="003022E3"/>
    <w:rsid w:val="00302469"/>
    <w:rsid w:val="00302AEC"/>
    <w:rsid w:val="00303B37"/>
    <w:rsid w:val="00303F34"/>
    <w:rsid w:val="00304E0A"/>
    <w:rsid w:val="00304E93"/>
    <w:rsid w:val="00304FA5"/>
    <w:rsid w:val="003050A1"/>
    <w:rsid w:val="00305455"/>
    <w:rsid w:val="00305F60"/>
    <w:rsid w:val="00306BD8"/>
    <w:rsid w:val="00306F27"/>
    <w:rsid w:val="0031067A"/>
    <w:rsid w:val="003109A0"/>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0C8C"/>
    <w:rsid w:val="00321F7B"/>
    <w:rsid w:val="00322906"/>
    <w:rsid w:val="00323691"/>
    <w:rsid w:val="003236DF"/>
    <w:rsid w:val="00323C7F"/>
    <w:rsid w:val="00324580"/>
    <w:rsid w:val="00324E18"/>
    <w:rsid w:val="003257CA"/>
    <w:rsid w:val="00326335"/>
    <w:rsid w:val="003263B3"/>
    <w:rsid w:val="00327F98"/>
    <w:rsid w:val="003302C9"/>
    <w:rsid w:val="003306D3"/>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52A"/>
    <w:rsid w:val="00362E31"/>
    <w:rsid w:val="003634F1"/>
    <w:rsid w:val="00363F8A"/>
    <w:rsid w:val="00365123"/>
    <w:rsid w:val="0036704F"/>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6C25"/>
    <w:rsid w:val="003775E5"/>
    <w:rsid w:val="00381109"/>
    <w:rsid w:val="0038118A"/>
    <w:rsid w:val="0038158B"/>
    <w:rsid w:val="00381FE5"/>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0936"/>
    <w:rsid w:val="00391C20"/>
    <w:rsid w:val="00392115"/>
    <w:rsid w:val="0039246F"/>
    <w:rsid w:val="0039266B"/>
    <w:rsid w:val="00392A16"/>
    <w:rsid w:val="00392A7B"/>
    <w:rsid w:val="00392F35"/>
    <w:rsid w:val="00393CC8"/>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6A1D"/>
    <w:rsid w:val="003B71F1"/>
    <w:rsid w:val="003B7B9C"/>
    <w:rsid w:val="003B7F0A"/>
    <w:rsid w:val="003C0247"/>
    <w:rsid w:val="003C18A1"/>
    <w:rsid w:val="003C1C41"/>
    <w:rsid w:val="003C1CC1"/>
    <w:rsid w:val="003C2287"/>
    <w:rsid w:val="003C2626"/>
    <w:rsid w:val="003C289C"/>
    <w:rsid w:val="003C28C8"/>
    <w:rsid w:val="003C2AC0"/>
    <w:rsid w:val="003C2D1D"/>
    <w:rsid w:val="003C2E12"/>
    <w:rsid w:val="003C52D0"/>
    <w:rsid w:val="003C6273"/>
    <w:rsid w:val="003C6550"/>
    <w:rsid w:val="003C67C2"/>
    <w:rsid w:val="003C69EF"/>
    <w:rsid w:val="003C6D1F"/>
    <w:rsid w:val="003C7255"/>
    <w:rsid w:val="003C7456"/>
    <w:rsid w:val="003C7649"/>
    <w:rsid w:val="003D11CD"/>
    <w:rsid w:val="003D2362"/>
    <w:rsid w:val="003D23EB"/>
    <w:rsid w:val="003D3CA4"/>
    <w:rsid w:val="003D5671"/>
    <w:rsid w:val="003D7955"/>
    <w:rsid w:val="003D7F4D"/>
    <w:rsid w:val="003E1324"/>
    <w:rsid w:val="003E164A"/>
    <w:rsid w:val="003E16EA"/>
    <w:rsid w:val="003E1705"/>
    <w:rsid w:val="003E2AEF"/>
    <w:rsid w:val="003E2D52"/>
    <w:rsid w:val="003E31BF"/>
    <w:rsid w:val="003E328C"/>
    <w:rsid w:val="003E32BA"/>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59E8"/>
    <w:rsid w:val="003F5ACE"/>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2C4"/>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4B7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998"/>
    <w:rsid w:val="00447E3E"/>
    <w:rsid w:val="00450A76"/>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80ACA"/>
    <w:rsid w:val="00481441"/>
    <w:rsid w:val="00481AF8"/>
    <w:rsid w:val="00482390"/>
    <w:rsid w:val="004826B8"/>
    <w:rsid w:val="0048348C"/>
    <w:rsid w:val="00483BF7"/>
    <w:rsid w:val="004845BC"/>
    <w:rsid w:val="0048471F"/>
    <w:rsid w:val="004848C3"/>
    <w:rsid w:val="00484E28"/>
    <w:rsid w:val="004858A1"/>
    <w:rsid w:val="00485984"/>
    <w:rsid w:val="00485A9A"/>
    <w:rsid w:val="00485B1D"/>
    <w:rsid w:val="00486479"/>
    <w:rsid w:val="00486FD9"/>
    <w:rsid w:val="00490B66"/>
    <w:rsid w:val="0049149C"/>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788"/>
    <w:rsid w:val="004A3993"/>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4C4"/>
    <w:rsid w:val="004B573E"/>
    <w:rsid w:val="004B66A1"/>
    <w:rsid w:val="004B7F3A"/>
    <w:rsid w:val="004C1F0A"/>
    <w:rsid w:val="004C250A"/>
    <w:rsid w:val="004C2AB4"/>
    <w:rsid w:val="004C2D3F"/>
    <w:rsid w:val="004C355C"/>
    <w:rsid w:val="004C397D"/>
    <w:rsid w:val="004C3A11"/>
    <w:rsid w:val="004C3C44"/>
    <w:rsid w:val="004C4430"/>
    <w:rsid w:val="004C4E48"/>
    <w:rsid w:val="004C56A1"/>
    <w:rsid w:val="004C6581"/>
    <w:rsid w:val="004C6BC6"/>
    <w:rsid w:val="004C6C22"/>
    <w:rsid w:val="004C6C83"/>
    <w:rsid w:val="004C6E97"/>
    <w:rsid w:val="004C7174"/>
    <w:rsid w:val="004C72AC"/>
    <w:rsid w:val="004D0544"/>
    <w:rsid w:val="004D091E"/>
    <w:rsid w:val="004D0F3E"/>
    <w:rsid w:val="004D254F"/>
    <w:rsid w:val="004D2958"/>
    <w:rsid w:val="004D33E4"/>
    <w:rsid w:val="004D35F5"/>
    <w:rsid w:val="004D3CF2"/>
    <w:rsid w:val="004D3DB1"/>
    <w:rsid w:val="004D41F7"/>
    <w:rsid w:val="004D43E4"/>
    <w:rsid w:val="004D450E"/>
    <w:rsid w:val="004D4954"/>
    <w:rsid w:val="004D51CD"/>
    <w:rsid w:val="004D67B7"/>
    <w:rsid w:val="004D7D23"/>
    <w:rsid w:val="004E1EBB"/>
    <w:rsid w:val="004E1FB1"/>
    <w:rsid w:val="004E246C"/>
    <w:rsid w:val="004E2927"/>
    <w:rsid w:val="004E346A"/>
    <w:rsid w:val="004E37AD"/>
    <w:rsid w:val="004E3859"/>
    <w:rsid w:val="004E606B"/>
    <w:rsid w:val="004E67C0"/>
    <w:rsid w:val="004E6F71"/>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29BA"/>
    <w:rsid w:val="00503AC5"/>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98B"/>
    <w:rsid w:val="00523FA4"/>
    <w:rsid w:val="005244D0"/>
    <w:rsid w:val="0052493E"/>
    <w:rsid w:val="00524EB6"/>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0F4"/>
    <w:rsid w:val="00537B74"/>
    <w:rsid w:val="005402CF"/>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47CE9"/>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283B"/>
    <w:rsid w:val="00573395"/>
    <w:rsid w:val="005739A2"/>
    <w:rsid w:val="00573BF4"/>
    <w:rsid w:val="00573F85"/>
    <w:rsid w:val="0057409C"/>
    <w:rsid w:val="0057549D"/>
    <w:rsid w:val="0057566B"/>
    <w:rsid w:val="005756CF"/>
    <w:rsid w:val="0057651F"/>
    <w:rsid w:val="00576D42"/>
    <w:rsid w:val="0057746F"/>
    <w:rsid w:val="0057754D"/>
    <w:rsid w:val="00577700"/>
    <w:rsid w:val="005778E3"/>
    <w:rsid w:val="00577CA1"/>
    <w:rsid w:val="00577CDC"/>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678E"/>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0FC4"/>
    <w:rsid w:val="005B290A"/>
    <w:rsid w:val="005B2ABF"/>
    <w:rsid w:val="005B362A"/>
    <w:rsid w:val="005B3BB1"/>
    <w:rsid w:val="005B41AC"/>
    <w:rsid w:val="005B4B9C"/>
    <w:rsid w:val="005B4F27"/>
    <w:rsid w:val="005B547F"/>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C7DF2"/>
    <w:rsid w:val="005D0444"/>
    <w:rsid w:val="005D2684"/>
    <w:rsid w:val="005D27F7"/>
    <w:rsid w:val="005D28C0"/>
    <w:rsid w:val="005D2DFA"/>
    <w:rsid w:val="005D3981"/>
    <w:rsid w:val="005D3CBB"/>
    <w:rsid w:val="005D4BC0"/>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1B18"/>
    <w:rsid w:val="00602720"/>
    <w:rsid w:val="0060325C"/>
    <w:rsid w:val="00603AD5"/>
    <w:rsid w:val="006041CA"/>
    <w:rsid w:val="00604F6E"/>
    <w:rsid w:val="00605604"/>
    <w:rsid w:val="00605F39"/>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848"/>
    <w:rsid w:val="00631E4C"/>
    <w:rsid w:val="00632081"/>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05C"/>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4E2"/>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3B0"/>
    <w:rsid w:val="006845A7"/>
    <w:rsid w:val="00684AE5"/>
    <w:rsid w:val="00685240"/>
    <w:rsid w:val="006856A7"/>
    <w:rsid w:val="00686EA8"/>
    <w:rsid w:val="006875EF"/>
    <w:rsid w:val="00692246"/>
    <w:rsid w:val="0069290A"/>
    <w:rsid w:val="00692933"/>
    <w:rsid w:val="00693E5A"/>
    <w:rsid w:val="00695424"/>
    <w:rsid w:val="00695426"/>
    <w:rsid w:val="006958A7"/>
    <w:rsid w:val="00695FEF"/>
    <w:rsid w:val="006962A3"/>
    <w:rsid w:val="0069658B"/>
    <w:rsid w:val="00697CC7"/>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2D02"/>
    <w:rsid w:val="006E3511"/>
    <w:rsid w:val="006E40AA"/>
    <w:rsid w:val="006E4385"/>
    <w:rsid w:val="006E463D"/>
    <w:rsid w:val="006E4EC5"/>
    <w:rsid w:val="006E51F1"/>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508"/>
    <w:rsid w:val="006F6C0E"/>
    <w:rsid w:val="006F758F"/>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71A"/>
    <w:rsid w:val="00713B9F"/>
    <w:rsid w:val="00713CDA"/>
    <w:rsid w:val="007140E1"/>
    <w:rsid w:val="00714475"/>
    <w:rsid w:val="00714C20"/>
    <w:rsid w:val="007156A3"/>
    <w:rsid w:val="00716E3D"/>
    <w:rsid w:val="00717F52"/>
    <w:rsid w:val="00722463"/>
    <w:rsid w:val="007230A8"/>
    <w:rsid w:val="007242FD"/>
    <w:rsid w:val="00724488"/>
    <w:rsid w:val="007248B1"/>
    <w:rsid w:val="007256AF"/>
    <w:rsid w:val="0072730C"/>
    <w:rsid w:val="0073001D"/>
    <w:rsid w:val="007301C5"/>
    <w:rsid w:val="0073058F"/>
    <w:rsid w:val="00732A58"/>
    <w:rsid w:val="00732D0F"/>
    <w:rsid w:val="00732FF5"/>
    <w:rsid w:val="00734382"/>
    <w:rsid w:val="0073461F"/>
    <w:rsid w:val="00736444"/>
    <w:rsid w:val="007367A5"/>
    <w:rsid w:val="00736BD1"/>
    <w:rsid w:val="00736EE4"/>
    <w:rsid w:val="00737207"/>
    <w:rsid w:val="00737908"/>
    <w:rsid w:val="00740123"/>
    <w:rsid w:val="0074098F"/>
    <w:rsid w:val="00740DBB"/>
    <w:rsid w:val="007411DE"/>
    <w:rsid w:val="007417BE"/>
    <w:rsid w:val="00741B99"/>
    <w:rsid w:val="0074331B"/>
    <w:rsid w:val="00743A3B"/>
    <w:rsid w:val="00745BDC"/>
    <w:rsid w:val="00745F70"/>
    <w:rsid w:val="007462EB"/>
    <w:rsid w:val="00746EF6"/>
    <w:rsid w:val="007476FE"/>
    <w:rsid w:val="007477FE"/>
    <w:rsid w:val="00747F34"/>
    <w:rsid w:val="00750BD0"/>
    <w:rsid w:val="00750D8C"/>
    <w:rsid w:val="00750F61"/>
    <w:rsid w:val="0075208C"/>
    <w:rsid w:val="00752B46"/>
    <w:rsid w:val="007530B3"/>
    <w:rsid w:val="00753EA3"/>
    <w:rsid w:val="00754065"/>
    <w:rsid w:val="0075413D"/>
    <w:rsid w:val="00754760"/>
    <w:rsid w:val="00754990"/>
    <w:rsid w:val="007555C0"/>
    <w:rsid w:val="00756693"/>
    <w:rsid w:val="007566E9"/>
    <w:rsid w:val="007575A5"/>
    <w:rsid w:val="007577A7"/>
    <w:rsid w:val="00757AC1"/>
    <w:rsid w:val="00757BD5"/>
    <w:rsid w:val="00757D34"/>
    <w:rsid w:val="00760387"/>
    <w:rsid w:val="00762A18"/>
    <w:rsid w:val="0076347F"/>
    <w:rsid w:val="00763C56"/>
    <w:rsid w:val="0076402E"/>
    <w:rsid w:val="00764B28"/>
    <w:rsid w:val="00765145"/>
    <w:rsid w:val="007656AD"/>
    <w:rsid w:val="00765846"/>
    <w:rsid w:val="0076607D"/>
    <w:rsid w:val="00770772"/>
    <w:rsid w:val="00770B0B"/>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96F1B"/>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067"/>
    <w:rsid w:val="007B125E"/>
    <w:rsid w:val="007B23F0"/>
    <w:rsid w:val="007B2414"/>
    <w:rsid w:val="007B4946"/>
    <w:rsid w:val="007B4D77"/>
    <w:rsid w:val="007B543F"/>
    <w:rsid w:val="007B7006"/>
    <w:rsid w:val="007B77AD"/>
    <w:rsid w:val="007B7CE6"/>
    <w:rsid w:val="007C0DF7"/>
    <w:rsid w:val="007C1521"/>
    <w:rsid w:val="007C27CD"/>
    <w:rsid w:val="007C2E75"/>
    <w:rsid w:val="007C44BE"/>
    <w:rsid w:val="007C45DD"/>
    <w:rsid w:val="007C4993"/>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522"/>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3A2"/>
    <w:rsid w:val="0083575D"/>
    <w:rsid w:val="00836334"/>
    <w:rsid w:val="00836585"/>
    <w:rsid w:val="00836A18"/>
    <w:rsid w:val="00836A77"/>
    <w:rsid w:val="00837119"/>
    <w:rsid w:val="00841542"/>
    <w:rsid w:val="00841DF6"/>
    <w:rsid w:val="008420AF"/>
    <w:rsid w:val="00842BF9"/>
    <w:rsid w:val="00843A5B"/>
    <w:rsid w:val="00845F5C"/>
    <w:rsid w:val="00846C54"/>
    <w:rsid w:val="00850350"/>
    <w:rsid w:val="00850462"/>
    <w:rsid w:val="00850951"/>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08C"/>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381"/>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663B"/>
    <w:rsid w:val="008B6C44"/>
    <w:rsid w:val="008B7AA8"/>
    <w:rsid w:val="008C0B7E"/>
    <w:rsid w:val="008C14C5"/>
    <w:rsid w:val="008C17BE"/>
    <w:rsid w:val="008C22A4"/>
    <w:rsid w:val="008C234B"/>
    <w:rsid w:val="008C2D8F"/>
    <w:rsid w:val="008C2ED8"/>
    <w:rsid w:val="008C3BFC"/>
    <w:rsid w:val="008C44C2"/>
    <w:rsid w:val="008C4AD2"/>
    <w:rsid w:val="008C54C1"/>
    <w:rsid w:val="008C69D2"/>
    <w:rsid w:val="008C6FA6"/>
    <w:rsid w:val="008C7930"/>
    <w:rsid w:val="008C7F91"/>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10"/>
    <w:rsid w:val="00900FDD"/>
    <w:rsid w:val="00901686"/>
    <w:rsid w:val="00901B5F"/>
    <w:rsid w:val="009023B7"/>
    <w:rsid w:val="00902708"/>
    <w:rsid w:val="00902CA6"/>
    <w:rsid w:val="00902DD7"/>
    <w:rsid w:val="00903009"/>
    <w:rsid w:val="00903222"/>
    <w:rsid w:val="00903862"/>
    <w:rsid w:val="00904C26"/>
    <w:rsid w:val="0090514F"/>
    <w:rsid w:val="00905EEE"/>
    <w:rsid w:val="00906214"/>
    <w:rsid w:val="0090677E"/>
    <w:rsid w:val="00910142"/>
    <w:rsid w:val="00910F65"/>
    <w:rsid w:val="00911C8D"/>
    <w:rsid w:val="0091228B"/>
    <w:rsid w:val="00913569"/>
    <w:rsid w:val="0091620B"/>
    <w:rsid w:val="009173C0"/>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65CD"/>
    <w:rsid w:val="00957223"/>
    <w:rsid w:val="00960243"/>
    <w:rsid w:val="00961230"/>
    <w:rsid w:val="00961AB4"/>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37E"/>
    <w:rsid w:val="00977417"/>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6FE4"/>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62E9"/>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299D"/>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C3A8C"/>
    <w:rsid w:val="009C69D0"/>
    <w:rsid w:val="009D0F3C"/>
    <w:rsid w:val="009D1694"/>
    <w:rsid w:val="009D21EC"/>
    <w:rsid w:val="009D33F6"/>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E7973"/>
    <w:rsid w:val="009F0366"/>
    <w:rsid w:val="009F04B4"/>
    <w:rsid w:val="009F08C5"/>
    <w:rsid w:val="009F0A86"/>
    <w:rsid w:val="009F166C"/>
    <w:rsid w:val="009F1AEC"/>
    <w:rsid w:val="009F2207"/>
    <w:rsid w:val="009F3501"/>
    <w:rsid w:val="009F380B"/>
    <w:rsid w:val="009F492C"/>
    <w:rsid w:val="009F4DF1"/>
    <w:rsid w:val="009F513C"/>
    <w:rsid w:val="009F5A8B"/>
    <w:rsid w:val="009F5F91"/>
    <w:rsid w:val="009F7259"/>
    <w:rsid w:val="009F7599"/>
    <w:rsid w:val="009F77D3"/>
    <w:rsid w:val="009F7A5C"/>
    <w:rsid w:val="00A00710"/>
    <w:rsid w:val="00A008E8"/>
    <w:rsid w:val="00A00A31"/>
    <w:rsid w:val="00A02093"/>
    <w:rsid w:val="00A028A6"/>
    <w:rsid w:val="00A02C2F"/>
    <w:rsid w:val="00A03100"/>
    <w:rsid w:val="00A0333A"/>
    <w:rsid w:val="00A0387B"/>
    <w:rsid w:val="00A044D5"/>
    <w:rsid w:val="00A056C2"/>
    <w:rsid w:val="00A059CD"/>
    <w:rsid w:val="00A05CD9"/>
    <w:rsid w:val="00A077D5"/>
    <w:rsid w:val="00A07F85"/>
    <w:rsid w:val="00A07F99"/>
    <w:rsid w:val="00A11535"/>
    <w:rsid w:val="00A11F46"/>
    <w:rsid w:val="00A12E54"/>
    <w:rsid w:val="00A131FD"/>
    <w:rsid w:val="00A13683"/>
    <w:rsid w:val="00A16925"/>
    <w:rsid w:val="00A1713A"/>
    <w:rsid w:val="00A218CF"/>
    <w:rsid w:val="00A21BE6"/>
    <w:rsid w:val="00A21D3D"/>
    <w:rsid w:val="00A224DB"/>
    <w:rsid w:val="00A232D1"/>
    <w:rsid w:val="00A24439"/>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3867"/>
    <w:rsid w:val="00A54236"/>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E29"/>
    <w:rsid w:val="00A676D5"/>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560F"/>
    <w:rsid w:val="00A7610F"/>
    <w:rsid w:val="00A767D5"/>
    <w:rsid w:val="00A772C5"/>
    <w:rsid w:val="00A77676"/>
    <w:rsid w:val="00A77D4A"/>
    <w:rsid w:val="00A77DA1"/>
    <w:rsid w:val="00A8021A"/>
    <w:rsid w:val="00A80BA3"/>
    <w:rsid w:val="00A80C97"/>
    <w:rsid w:val="00A811EA"/>
    <w:rsid w:val="00A8120E"/>
    <w:rsid w:val="00A8202F"/>
    <w:rsid w:val="00A82AA3"/>
    <w:rsid w:val="00A82D76"/>
    <w:rsid w:val="00A833AD"/>
    <w:rsid w:val="00A8368C"/>
    <w:rsid w:val="00A83897"/>
    <w:rsid w:val="00A846B2"/>
    <w:rsid w:val="00A852E5"/>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0D"/>
    <w:rsid w:val="00AA4C6B"/>
    <w:rsid w:val="00AA53CF"/>
    <w:rsid w:val="00AA5BD0"/>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27D"/>
    <w:rsid w:val="00AB768A"/>
    <w:rsid w:val="00AB7851"/>
    <w:rsid w:val="00AC011B"/>
    <w:rsid w:val="00AC032F"/>
    <w:rsid w:val="00AC0E19"/>
    <w:rsid w:val="00AC1E93"/>
    <w:rsid w:val="00AC2D9C"/>
    <w:rsid w:val="00AC3058"/>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AC7"/>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4ABB"/>
    <w:rsid w:val="00B0555F"/>
    <w:rsid w:val="00B05945"/>
    <w:rsid w:val="00B05C01"/>
    <w:rsid w:val="00B06292"/>
    <w:rsid w:val="00B064B5"/>
    <w:rsid w:val="00B066DA"/>
    <w:rsid w:val="00B06C48"/>
    <w:rsid w:val="00B07A54"/>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C7A"/>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5CCA"/>
    <w:rsid w:val="00B46591"/>
    <w:rsid w:val="00B46853"/>
    <w:rsid w:val="00B46EBA"/>
    <w:rsid w:val="00B47A1D"/>
    <w:rsid w:val="00B51280"/>
    <w:rsid w:val="00B51BA0"/>
    <w:rsid w:val="00B51FDF"/>
    <w:rsid w:val="00B52480"/>
    <w:rsid w:val="00B52680"/>
    <w:rsid w:val="00B526F0"/>
    <w:rsid w:val="00B5273E"/>
    <w:rsid w:val="00B535F3"/>
    <w:rsid w:val="00B543A1"/>
    <w:rsid w:val="00B54AC9"/>
    <w:rsid w:val="00B54BB8"/>
    <w:rsid w:val="00B54CDA"/>
    <w:rsid w:val="00B54E1A"/>
    <w:rsid w:val="00B555A0"/>
    <w:rsid w:val="00B558C5"/>
    <w:rsid w:val="00B55B61"/>
    <w:rsid w:val="00B55BB2"/>
    <w:rsid w:val="00B55D11"/>
    <w:rsid w:val="00B55DB1"/>
    <w:rsid w:val="00B567E9"/>
    <w:rsid w:val="00B57140"/>
    <w:rsid w:val="00B57879"/>
    <w:rsid w:val="00B57B92"/>
    <w:rsid w:val="00B60BD8"/>
    <w:rsid w:val="00B612E4"/>
    <w:rsid w:val="00B637A4"/>
    <w:rsid w:val="00B637F6"/>
    <w:rsid w:val="00B63C06"/>
    <w:rsid w:val="00B6423E"/>
    <w:rsid w:val="00B64799"/>
    <w:rsid w:val="00B6492D"/>
    <w:rsid w:val="00B65000"/>
    <w:rsid w:val="00B65BFA"/>
    <w:rsid w:val="00B660D6"/>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0BBF"/>
    <w:rsid w:val="00B813CD"/>
    <w:rsid w:val="00B819EC"/>
    <w:rsid w:val="00B81ED3"/>
    <w:rsid w:val="00B827FD"/>
    <w:rsid w:val="00B82A6D"/>
    <w:rsid w:val="00B82D53"/>
    <w:rsid w:val="00B844FF"/>
    <w:rsid w:val="00B85065"/>
    <w:rsid w:val="00B85662"/>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427"/>
    <w:rsid w:val="00BA1A23"/>
    <w:rsid w:val="00BA1FE0"/>
    <w:rsid w:val="00BA298C"/>
    <w:rsid w:val="00BA2CD4"/>
    <w:rsid w:val="00BA2E3C"/>
    <w:rsid w:val="00BA32D5"/>
    <w:rsid w:val="00BA340D"/>
    <w:rsid w:val="00BA3DE5"/>
    <w:rsid w:val="00BA4765"/>
    <w:rsid w:val="00BA48CF"/>
    <w:rsid w:val="00BA5F58"/>
    <w:rsid w:val="00BA6321"/>
    <w:rsid w:val="00BA6AE8"/>
    <w:rsid w:val="00BA7B04"/>
    <w:rsid w:val="00BA7E4E"/>
    <w:rsid w:val="00BB0470"/>
    <w:rsid w:val="00BB0E90"/>
    <w:rsid w:val="00BB0F02"/>
    <w:rsid w:val="00BB12FF"/>
    <w:rsid w:val="00BB1820"/>
    <w:rsid w:val="00BB3478"/>
    <w:rsid w:val="00BB3AD7"/>
    <w:rsid w:val="00BB3B07"/>
    <w:rsid w:val="00BB3B09"/>
    <w:rsid w:val="00BB4C0A"/>
    <w:rsid w:val="00BB50CD"/>
    <w:rsid w:val="00BB5543"/>
    <w:rsid w:val="00BB642F"/>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61F"/>
    <w:rsid w:val="00BC657F"/>
    <w:rsid w:val="00BC6839"/>
    <w:rsid w:val="00BC7306"/>
    <w:rsid w:val="00BC7762"/>
    <w:rsid w:val="00BC7787"/>
    <w:rsid w:val="00BC7E66"/>
    <w:rsid w:val="00BD01CB"/>
    <w:rsid w:val="00BD0608"/>
    <w:rsid w:val="00BD0A2F"/>
    <w:rsid w:val="00BD1B54"/>
    <w:rsid w:val="00BD22AC"/>
    <w:rsid w:val="00BD2AAC"/>
    <w:rsid w:val="00BD2E96"/>
    <w:rsid w:val="00BD3BE3"/>
    <w:rsid w:val="00BD3DF6"/>
    <w:rsid w:val="00BD5F80"/>
    <w:rsid w:val="00BD6824"/>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5AF2"/>
    <w:rsid w:val="00BF6CB7"/>
    <w:rsid w:val="00BF6DFF"/>
    <w:rsid w:val="00BF6E98"/>
    <w:rsid w:val="00BF726C"/>
    <w:rsid w:val="00BF7CA5"/>
    <w:rsid w:val="00C011DE"/>
    <w:rsid w:val="00C0155C"/>
    <w:rsid w:val="00C0216D"/>
    <w:rsid w:val="00C026AF"/>
    <w:rsid w:val="00C03361"/>
    <w:rsid w:val="00C04A3C"/>
    <w:rsid w:val="00C053AF"/>
    <w:rsid w:val="00C05726"/>
    <w:rsid w:val="00C05763"/>
    <w:rsid w:val="00C05B87"/>
    <w:rsid w:val="00C05EC0"/>
    <w:rsid w:val="00C069CA"/>
    <w:rsid w:val="00C07697"/>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02D"/>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9A7"/>
    <w:rsid w:val="00C27A04"/>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63E"/>
    <w:rsid w:val="00C5092A"/>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3E2"/>
    <w:rsid w:val="00C577DF"/>
    <w:rsid w:val="00C607AC"/>
    <w:rsid w:val="00C60B04"/>
    <w:rsid w:val="00C61023"/>
    <w:rsid w:val="00C615C4"/>
    <w:rsid w:val="00C619B2"/>
    <w:rsid w:val="00C61A72"/>
    <w:rsid w:val="00C61B8D"/>
    <w:rsid w:val="00C61BAC"/>
    <w:rsid w:val="00C61D28"/>
    <w:rsid w:val="00C62763"/>
    <w:rsid w:val="00C62884"/>
    <w:rsid w:val="00C62B6B"/>
    <w:rsid w:val="00C63F77"/>
    <w:rsid w:val="00C64361"/>
    <w:rsid w:val="00C64592"/>
    <w:rsid w:val="00C646C8"/>
    <w:rsid w:val="00C65E63"/>
    <w:rsid w:val="00C65FAF"/>
    <w:rsid w:val="00C664DD"/>
    <w:rsid w:val="00C66BFD"/>
    <w:rsid w:val="00C66C27"/>
    <w:rsid w:val="00C66D90"/>
    <w:rsid w:val="00C670D9"/>
    <w:rsid w:val="00C67A41"/>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2CA3"/>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542"/>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6E9A"/>
    <w:rsid w:val="00CF741C"/>
    <w:rsid w:val="00D00E02"/>
    <w:rsid w:val="00D011A9"/>
    <w:rsid w:val="00D01B49"/>
    <w:rsid w:val="00D01C1E"/>
    <w:rsid w:val="00D03493"/>
    <w:rsid w:val="00D03738"/>
    <w:rsid w:val="00D037D0"/>
    <w:rsid w:val="00D03D49"/>
    <w:rsid w:val="00D03D8D"/>
    <w:rsid w:val="00D04FE2"/>
    <w:rsid w:val="00D0524B"/>
    <w:rsid w:val="00D05BEB"/>
    <w:rsid w:val="00D10892"/>
    <w:rsid w:val="00D11C35"/>
    <w:rsid w:val="00D11F79"/>
    <w:rsid w:val="00D1208A"/>
    <w:rsid w:val="00D13070"/>
    <w:rsid w:val="00D136CC"/>
    <w:rsid w:val="00D14D99"/>
    <w:rsid w:val="00D1503C"/>
    <w:rsid w:val="00D15FD9"/>
    <w:rsid w:val="00D16488"/>
    <w:rsid w:val="00D16860"/>
    <w:rsid w:val="00D1739D"/>
    <w:rsid w:val="00D17AE3"/>
    <w:rsid w:val="00D20CF2"/>
    <w:rsid w:val="00D211F9"/>
    <w:rsid w:val="00D2156A"/>
    <w:rsid w:val="00D21940"/>
    <w:rsid w:val="00D21E7D"/>
    <w:rsid w:val="00D22707"/>
    <w:rsid w:val="00D23323"/>
    <w:rsid w:val="00D23B54"/>
    <w:rsid w:val="00D23EC0"/>
    <w:rsid w:val="00D242AF"/>
    <w:rsid w:val="00D24A60"/>
    <w:rsid w:val="00D259D3"/>
    <w:rsid w:val="00D26816"/>
    <w:rsid w:val="00D26E95"/>
    <w:rsid w:val="00D27128"/>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6208"/>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57A2A"/>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67D30"/>
    <w:rsid w:val="00D7002A"/>
    <w:rsid w:val="00D71E62"/>
    <w:rsid w:val="00D72C18"/>
    <w:rsid w:val="00D72DF5"/>
    <w:rsid w:val="00D73526"/>
    <w:rsid w:val="00D7366D"/>
    <w:rsid w:val="00D751B7"/>
    <w:rsid w:val="00D75497"/>
    <w:rsid w:val="00D75C4D"/>
    <w:rsid w:val="00D75EE7"/>
    <w:rsid w:val="00D77750"/>
    <w:rsid w:val="00D7775C"/>
    <w:rsid w:val="00D80286"/>
    <w:rsid w:val="00D80308"/>
    <w:rsid w:val="00D80D4D"/>
    <w:rsid w:val="00D81792"/>
    <w:rsid w:val="00D8207D"/>
    <w:rsid w:val="00D827AD"/>
    <w:rsid w:val="00D82976"/>
    <w:rsid w:val="00D840AF"/>
    <w:rsid w:val="00D84C41"/>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6D71"/>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5011"/>
    <w:rsid w:val="00E0538A"/>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27E5E"/>
    <w:rsid w:val="00E309FD"/>
    <w:rsid w:val="00E3212F"/>
    <w:rsid w:val="00E3233A"/>
    <w:rsid w:val="00E324A4"/>
    <w:rsid w:val="00E32CCE"/>
    <w:rsid w:val="00E32D67"/>
    <w:rsid w:val="00E33C6B"/>
    <w:rsid w:val="00E34120"/>
    <w:rsid w:val="00E34597"/>
    <w:rsid w:val="00E34B85"/>
    <w:rsid w:val="00E35066"/>
    <w:rsid w:val="00E363B4"/>
    <w:rsid w:val="00E366EF"/>
    <w:rsid w:val="00E368FB"/>
    <w:rsid w:val="00E36FDA"/>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E73"/>
    <w:rsid w:val="00E5728F"/>
    <w:rsid w:val="00E5755D"/>
    <w:rsid w:val="00E57A76"/>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8792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022"/>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D7CC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6BB5"/>
    <w:rsid w:val="00EE7B99"/>
    <w:rsid w:val="00EF0257"/>
    <w:rsid w:val="00EF0359"/>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7B"/>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895"/>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E7F"/>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0A2"/>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3A0"/>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13"/>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2BE1"/>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C7BBC"/>
    <w:rsid w:val="00FD1771"/>
    <w:rsid w:val="00FD1978"/>
    <w:rsid w:val="00FD24BD"/>
    <w:rsid w:val="00FD2913"/>
    <w:rsid w:val="00FD30BE"/>
    <w:rsid w:val="00FD31A7"/>
    <w:rsid w:val="00FD3B41"/>
    <w:rsid w:val="00FD487C"/>
    <w:rsid w:val="00FD5269"/>
    <w:rsid w:val="00FD538E"/>
    <w:rsid w:val="00FD5D65"/>
    <w:rsid w:val="00FD5DF0"/>
    <w:rsid w:val="00FD61A4"/>
    <w:rsid w:val="00FD715B"/>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2BEB"/>
    <w:rsid w:val="00FF2D84"/>
    <w:rsid w:val="00FF33AF"/>
    <w:rsid w:val="00FF36F9"/>
    <w:rsid w:val="00FF373A"/>
    <w:rsid w:val="00FF3FAE"/>
    <w:rsid w:val="00FF404E"/>
    <w:rsid w:val="00FF40B0"/>
    <w:rsid w:val="00FF426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3064EF8"/>
  <w15:docId w15:val="{002BEBE0-E159-4727-B52A-08DC62FB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uiPriority w:val="99"/>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link w:val="NormalWebChar"/>
    <w:uiPriority w:val="99"/>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uiPriority w:val="99"/>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character" w:customStyle="1" w:styleId="NormalWebChar">
    <w:name w:val="Normal (Web) Char"/>
    <w:basedOn w:val="Fontepargpadro"/>
    <w:link w:val="NormalWeb"/>
    <w:uiPriority w:val="99"/>
    <w:locked/>
    <w:rsid w:val="00EF7D7B"/>
    <w:rPr>
      <w:sz w:val="24"/>
    </w:rPr>
  </w:style>
  <w:style w:type="character" w:customStyle="1" w:styleId="DeltaViewInsertion0">
    <w:name w:val="DeltaView Insertion"/>
    <w:rsid w:val="000A1C69"/>
    <w:rPr>
      <w:color w:val="0000FF"/>
      <w:spacing w:val="0"/>
      <w:u w:val="double"/>
    </w:rPr>
  </w:style>
  <w:style w:type="character" w:customStyle="1" w:styleId="Ttulo2Char">
    <w:name w:val="Título 2 Char"/>
    <w:basedOn w:val="Fontepargpadro"/>
    <w:link w:val="Ttulo2"/>
    <w:rsid w:val="00296357"/>
    <w:rPr>
      <w:rFonts w:ascii="Arial" w:hAnsi="Arial" w:cs="Arial"/>
      <w:b/>
      <w:bCs/>
      <w:i/>
      <w:iCs/>
      <w:sz w:val="28"/>
      <w:szCs w:val="28"/>
    </w:rPr>
  </w:style>
  <w:style w:type="paragraph" w:customStyle="1" w:styleId="Level1">
    <w:name w:val="Level 1"/>
    <w:basedOn w:val="Normal"/>
    <w:rsid w:val="00C82CA3"/>
    <w:pPr>
      <w:numPr>
        <w:numId w:val="23"/>
      </w:numPr>
      <w:spacing w:after="140" w:line="288" w:lineRule="auto"/>
      <w:jc w:val="both"/>
      <w:outlineLvl w:val="0"/>
    </w:pPr>
    <w:rPr>
      <w:rFonts w:ascii="Arial" w:hAnsi="Arial" w:cstheme="minorBidi"/>
      <w:kern w:val="20"/>
      <w:sz w:val="21"/>
      <w:szCs w:val="21"/>
      <w:lang w:eastAsia="en-US"/>
    </w:rPr>
  </w:style>
  <w:style w:type="paragraph" w:customStyle="1" w:styleId="Level2">
    <w:name w:val="Level 2"/>
    <w:basedOn w:val="Normal"/>
    <w:link w:val="Level2Char"/>
    <w:qFormat/>
    <w:rsid w:val="00C82CA3"/>
    <w:pPr>
      <w:numPr>
        <w:ilvl w:val="1"/>
        <w:numId w:val="23"/>
      </w:numPr>
      <w:spacing w:after="140" w:line="288" w:lineRule="auto"/>
      <w:jc w:val="both"/>
      <w:outlineLvl w:val="1"/>
    </w:pPr>
    <w:rPr>
      <w:rFonts w:ascii="Arial" w:hAnsi="Arial" w:cstheme="minorBidi"/>
      <w:kern w:val="20"/>
      <w:sz w:val="21"/>
      <w:szCs w:val="21"/>
      <w:lang w:eastAsia="en-US"/>
    </w:rPr>
  </w:style>
  <w:style w:type="paragraph" w:customStyle="1" w:styleId="Level3">
    <w:name w:val="Level 3"/>
    <w:basedOn w:val="Normal"/>
    <w:rsid w:val="00C82CA3"/>
    <w:pPr>
      <w:numPr>
        <w:ilvl w:val="2"/>
        <w:numId w:val="23"/>
      </w:numPr>
      <w:spacing w:after="140" w:line="288" w:lineRule="auto"/>
      <w:jc w:val="both"/>
      <w:outlineLvl w:val="2"/>
    </w:pPr>
    <w:rPr>
      <w:rFonts w:ascii="Arial" w:hAnsi="Arial" w:cstheme="minorBidi"/>
      <w:kern w:val="20"/>
      <w:sz w:val="21"/>
      <w:szCs w:val="21"/>
      <w:lang w:eastAsia="en-US"/>
    </w:rPr>
  </w:style>
  <w:style w:type="paragraph" w:customStyle="1" w:styleId="Level4">
    <w:name w:val="Level 4"/>
    <w:basedOn w:val="Normal"/>
    <w:rsid w:val="00C82CA3"/>
    <w:pPr>
      <w:numPr>
        <w:ilvl w:val="3"/>
        <w:numId w:val="23"/>
      </w:numPr>
      <w:tabs>
        <w:tab w:val="left" w:pos="2722"/>
      </w:tabs>
      <w:spacing w:after="140" w:line="288" w:lineRule="auto"/>
      <w:jc w:val="both"/>
      <w:outlineLvl w:val="3"/>
    </w:pPr>
    <w:rPr>
      <w:rFonts w:ascii="Arial" w:hAnsi="Arial" w:cstheme="minorBidi"/>
      <w:kern w:val="20"/>
      <w:sz w:val="21"/>
      <w:szCs w:val="21"/>
      <w:lang w:eastAsia="en-US"/>
    </w:rPr>
  </w:style>
  <w:style w:type="paragraph" w:customStyle="1" w:styleId="Level5">
    <w:name w:val="Level 5"/>
    <w:basedOn w:val="Normal"/>
    <w:rsid w:val="00C82CA3"/>
    <w:pPr>
      <w:numPr>
        <w:ilvl w:val="4"/>
        <w:numId w:val="23"/>
      </w:numPr>
      <w:spacing w:after="140" w:line="288" w:lineRule="auto"/>
      <w:jc w:val="both"/>
      <w:outlineLvl w:val="4"/>
    </w:pPr>
    <w:rPr>
      <w:rFonts w:ascii="Arial" w:hAnsi="Arial" w:cstheme="minorBidi"/>
      <w:kern w:val="20"/>
      <w:sz w:val="21"/>
      <w:szCs w:val="21"/>
      <w:lang w:eastAsia="en-US"/>
    </w:rPr>
  </w:style>
  <w:style w:type="paragraph" w:customStyle="1" w:styleId="Level6">
    <w:name w:val="Level 6"/>
    <w:basedOn w:val="Normal"/>
    <w:rsid w:val="00C82CA3"/>
    <w:pPr>
      <w:numPr>
        <w:ilvl w:val="5"/>
        <w:numId w:val="23"/>
      </w:numPr>
      <w:tabs>
        <w:tab w:val="left" w:pos="3969"/>
      </w:tabs>
      <w:spacing w:after="140" w:line="288" w:lineRule="auto"/>
      <w:jc w:val="both"/>
      <w:outlineLvl w:val="5"/>
    </w:pPr>
    <w:rPr>
      <w:rFonts w:ascii="Arial" w:hAnsi="Arial" w:cstheme="minorBidi"/>
      <w:kern w:val="20"/>
      <w:sz w:val="21"/>
      <w:szCs w:val="21"/>
      <w:lang w:eastAsia="en-US"/>
    </w:rPr>
  </w:style>
  <w:style w:type="paragraph" w:customStyle="1" w:styleId="Level7">
    <w:name w:val="Level 7"/>
    <w:basedOn w:val="Normal"/>
    <w:next w:val="Normal"/>
    <w:rsid w:val="00C82CA3"/>
    <w:pPr>
      <w:numPr>
        <w:ilvl w:val="6"/>
        <w:numId w:val="23"/>
      </w:numPr>
      <w:spacing w:after="140" w:line="288" w:lineRule="auto"/>
      <w:jc w:val="both"/>
      <w:outlineLvl w:val="6"/>
    </w:pPr>
    <w:rPr>
      <w:rFonts w:ascii="Arial" w:hAnsi="Arial" w:cstheme="minorBidi"/>
      <w:sz w:val="21"/>
      <w:szCs w:val="24"/>
      <w:lang w:eastAsia="en-US"/>
    </w:rPr>
  </w:style>
  <w:style w:type="paragraph" w:customStyle="1" w:styleId="Level8">
    <w:name w:val="Level 8"/>
    <w:basedOn w:val="Normal"/>
    <w:next w:val="Normal"/>
    <w:rsid w:val="00C82CA3"/>
    <w:pPr>
      <w:numPr>
        <w:ilvl w:val="7"/>
        <w:numId w:val="23"/>
      </w:numPr>
      <w:spacing w:after="140" w:line="288" w:lineRule="auto"/>
      <w:jc w:val="both"/>
      <w:outlineLvl w:val="7"/>
    </w:pPr>
    <w:rPr>
      <w:rFonts w:ascii="Arial" w:hAnsi="Arial" w:cstheme="minorBidi"/>
      <w:sz w:val="21"/>
      <w:szCs w:val="24"/>
      <w:lang w:eastAsia="en-US"/>
    </w:rPr>
  </w:style>
  <w:style w:type="paragraph" w:customStyle="1" w:styleId="Level9">
    <w:name w:val="Level 9"/>
    <w:basedOn w:val="Normal"/>
    <w:next w:val="Normal"/>
    <w:rsid w:val="00C82CA3"/>
    <w:pPr>
      <w:numPr>
        <w:ilvl w:val="8"/>
        <w:numId w:val="23"/>
      </w:numPr>
      <w:spacing w:after="140" w:line="288" w:lineRule="auto"/>
      <w:jc w:val="both"/>
      <w:outlineLvl w:val="8"/>
    </w:pPr>
    <w:rPr>
      <w:rFonts w:ascii="Arial" w:hAnsi="Arial" w:cstheme="minorBidi"/>
      <w:sz w:val="21"/>
      <w:szCs w:val="24"/>
      <w:lang w:eastAsia="en-US"/>
    </w:rPr>
  </w:style>
  <w:style w:type="character" w:customStyle="1" w:styleId="Level2Char">
    <w:name w:val="Level 2 Char"/>
    <w:link w:val="Level2"/>
    <w:rsid w:val="00C82CA3"/>
    <w:rPr>
      <w:rFonts w:ascii="Arial" w:hAnsi="Arial" w:cstheme="minorBidi"/>
      <w:kern w:val="2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CC415-1776-46E2-BA4E-AFFD794185CE}">
  <ds:schemaRefs>
    <ds:schemaRef ds:uri="http://schemas.openxmlformats.org/officeDocument/2006/bibliography"/>
  </ds:schemaRefs>
</ds:datastoreItem>
</file>

<file path=customXml/itemProps2.xml><?xml version="1.0" encoding="utf-8"?>
<ds:datastoreItem xmlns:ds="http://schemas.openxmlformats.org/officeDocument/2006/customXml" ds:itemID="{13F05600-39FB-454E-BFC4-5F9245223ABB}">
  <ds:schemaRefs>
    <ds:schemaRef ds:uri="http://schemas.openxmlformats.org/officeDocument/2006/bibliography"/>
  </ds:schemaRefs>
</ds:datastoreItem>
</file>

<file path=customXml/itemProps3.xml><?xml version="1.0" encoding="utf-8"?>
<ds:datastoreItem xmlns:ds="http://schemas.openxmlformats.org/officeDocument/2006/customXml" ds:itemID="{E0938AA7-549F-4057-9690-C03EEBA5B828}">
  <ds:schemaRefs>
    <ds:schemaRef ds:uri="http://schemas.openxmlformats.org/officeDocument/2006/bibliography"/>
  </ds:schemaRefs>
</ds:datastoreItem>
</file>

<file path=customXml/itemProps4.xml><?xml version="1.0" encoding="utf-8"?>
<ds:datastoreItem xmlns:ds="http://schemas.openxmlformats.org/officeDocument/2006/customXml" ds:itemID="{E9806A32-1546-4420-BA3A-BEEBB6C7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7496</Words>
  <Characters>42999</Characters>
  <Application>Microsoft Office Word</Application>
  <DocSecurity>0</DocSecurity>
  <Lines>358</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50395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Bicalho e Mollica</dc:creator>
  <cp:lastModifiedBy>Livia Arbex</cp:lastModifiedBy>
  <cp:revision>2</cp:revision>
  <cp:lastPrinted>2020-07-08T00:23:00Z</cp:lastPrinted>
  <dcterms:created xsi:type="dcterms:W3CDTF">2020-07-15T21:49:00Z</dcterms:created>
  <dcterms:modified xsi:type="dcterms:W3CDTF">2020-07-15T21:49:00Z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ies>
</file>