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6427F2F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 xml:space="preserve">DA </w:t>
      </w:r>
      <w:r w:rsidR="005B3185">
        <w:rPr>
          <w:rFonts w:ascii="Tahoma" w:hAnsi="Tahoma" w:cs="Tahoma"/>
          <w:sz w:val="22"/>
          <w:szCs w:val="22"/>
          <w:u w:val="none"/>
        </w:rPr>
        <w:t>9</w:t>
      </w:r>
      <w:r w:rsidR="00412B24" w:rsidRPr="00420D62">
        <w:rPr>
          <w:rFonts w:ascii="Tahoma" w:hAnsi="Tahoma" w:cs="Tahoma"/>
          <w:sz w:val="22"/>
          <w:szCs w:val="22"/>
          <w:u w:val="none"/>
        </w:rPr>
        <w:t>ª</w:t>
      </w:r>
      <w:r w:rsidR="00AD5792">
        <w:rPr>
          <w:rFonts w:ascii="Tahoma" w:hAnsi="Tahoma" w:cs="Tahoma"/>
          <w:sz w:val="22"/>
          <w:szCs w:val="22"/>
          <w:u w:val="none"/>
        </w:rPr>
        <w:t xml:space="preserve"> E 10ª</w:t>
      </w:r>
      <w:r w:rsidR="00412B24" w:rsidRPr="00420D62">
        <w:rPr>
          <w:rFonts w:ascii="Tahoma" w:hAnsi="Tahoma" w:cs="Tahoma"/>
          <w:sz w:val="22"/>
          <w:szCs w:val="22"/>
          <w:u w:val="none"/>
        </w:rPr>
        <w:t xml:space="preserve"> </w:t>
      </w:r>
      <w:r w:rsidRPr="00420D62">
        <w:rPr>
          <w:rFonts w:ascii="Tahoma" w:hAnsi="Tahoma" w:cs="Tahoma"/>
          <w:sz w:val="22"/>
          <w:szCs w:val="22"/>
          <w:u w:val="none"/>
        </w:rPr>
        <w:t>SÉRIE</w:t>
      </w:r>
      <w:r w:rsidR="00AD5792">
        <w:rPr>
          <w:rFonts w:ascii="Tahoma" w:hAnsi="Tahoma" w:cs="Tahoma"/>
          <w:sz w:val="22"/>
          <w:szCs w:val="22"/>
          <w:u w:val="none"/>
        </w:rPr>
        <w:t>S</w:t>
      </w:r>
      <w:r w:rsidRPr="00420D62">
        <w:rPr>
          <w:rFonts w:ascii="Tahoma" w:hAnsi="Tahoma" w:cs="Tahoma"/>
          <w:sz w:val="22"/>
          <w:szCs w:val="22"/>
          <w:u w:val="none"/>
        </w:rPr>
        <w:t xml:space="preserve"> DA </w:t>
      </w:r>
      <w:r w:rsidR="00CC3774">
        <w:rPr>
          <w:rFonts w:ascii="Tahoma" w:hAnsi="Tahoma" w:cs="Tahoma"/>
          <w:sz w:val="21"/>
          <w:szCs w:val="21"/>
          <w:u w:val="none"/>
        </w:rPr>
        <w:t>1</w:t>
      </w:r>
      <w:r w:rsidRPr="00420D62">
        <w:rPr>
          <w:rFonts w:ascii="Tahoma" w:hAnsi="Tahoma" w:cs="Tahoma"/>
          <w:sz w:val="22"/>
          <w:szCs w:val="22"/>
          <w:u w:val="none"/>
        </w:rPr>
        <w:t>ª</w:t>
      </w:r>
      <w:r w:rsidRPr="00AF2744">
        <w:rPr>
          <w:rFonts w:ascii="Tahoma" w:hAnsi="Tahoma" w:cs="Tahoma"/>
          <w:sz w:val="22"/>
          <w:szCs w:val="22"/>
          <w:u w:val="none"/>
        </w:rPr>
        <w:t xml:space="preserve"> EMISSÃO DA</w:t>
      </w:r>
    </w:p>
    <w:p w14:paraId="65EB6D7A" w14:textId="341CBC83" w:rsidR="00412131" w:rsidRDefault="00412131" w:rsidP="00755134">
      <w:pPr>
        <w:spacing w:line="320" w:lineRule="exact"/>
        <w:jc w:val="center"/>
        <w:rPr>
          <w:rFonts w:ascii="Tahoma" w:hAnsi="Tahoma" w:cs="Tahoma"/>
          <w:b/>
          <w:sz w:val="21"/>
          <w:szCs w:val="21"/>
        </w:rPr>
      </w:pPr>
    </w:p>
    <w:p w14:paraId="4D78B513" w14:textId="2AC76F52" w:rsidR="00CC3774" w:rsidRDefault="00CC3774" w:rsidP="00755134">
      <w:pPr>
        <w:spacing w:line="320" w:lineRule="exact"/>
        <w:jc w:val="center"/>
        <w:rPr>
          <w:rFonts w:ascii="Tahoma" w:hAnsi="Tahoma" w:cs="Tahoma"/>
          <w:b/>
          <w:sz w:val="21"/>
          <w:szCs w:val="21"/>
        </w:rPr>
      </w:pPr>
    </w:p>
    <w:p w14:paraId="40067953" w14:textId="77777777" w:rsidR="00CC3774" w:rsidRPr="00AF2744" w:rsidRDefault="00CC3774"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16D1B8A" w:rsidR="00936E47" w:rsidRDefault="00936E47" w:rsidP="00755134">
      <w:pPr>
        <w:spacing w:line="320" w:lineRule="exact"/>
        <w:jc w:val="center"/>
        <w:rPr>
          <w:rFonts w:ascii="Tahoma" w:hAnsi="Tahoma" w:cs="Tahoma"/>
          <w:b/>
          <w:sz w:val="21"/>
          <w:szCs w:val="21"/>
        </w:rPr>
      </w:pPr>
    </w:p>
    <w:p w14:paraId="01C66BA8" w14:textId="53694B81" w:rsidR="00CC3774" w:rsidRDefault="00CC3774" w:rsidP="00755134">
      <w:pPr>
        <w:spacing w:line="320" w:lineRule="exact"/>
        <w:jc w:val="center"/>
        <w:rPr>
          <w:rFonts w:ascii="Tahoma" w:hAnsi="Tahoma" w:cs="Tahoma"/>
          <w:b/>
          <w:sz w:val="21"/>
          <w:szCs w:val="21"/>
        </w:rPr>
      </w:pPr>
    </w:p>
    <w:p w14:paraId="0982725A" w14:textId="77777777" w:rsidR="00CC3774" w:rsidRPr="00AF2744" w:rsidRDefault="00CC3774"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3A9B054D"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BB1BEC" w:rsidRDefault="003E7A4F" w:rsidP="00DB5244">
      <w:pPr>
        <w:pStyle w:val="Sumrio1"/>
        <w:rPr>
          <w:rFonts w:cstheme="minorHAnsi"/>
        </w:rPr>
      </w:pPr>
    </w:p>
    <w:p w14:paraId="005798F2" w14:textId="59AB14B8" w:rsidR="00DB5244" w:rsidRPr="00BB1BEC" w:rsidRDefault="00412131">
      <w:pPr>
        <w:pStyle w:val="Sumrio1"/>
        <w:rPr>
          <w:rFonts w:eastAsiaTheme="minorEastAsia" w:cstheme="minorHAnsi"/>
          <w:b w:val="0"/>
          <w:smallCaps w:val="0"/>
          <w:szCs w:val="22"/>
        </w:rPr>
      </w:pPr>
      <w:r w:rsidRPr="007E0345">
        <w:rPr>
          <w:rFonts w:cstheme="minorHAnsi"/>
        </w:rPr>
        <w:fldChar w:fldCharType="begin"/>
      </w:r>
      <w:r w:rsidRPr="00BB1BEC">
        <w:rPr>
          <w:rFonts w:cstheme="minorHAnsi"/>
        </w:rPr>
        <w:instrText xml:space="preserve"> TOC \o "1-3" \f \h \z \u </w:instrText>
      </w:r>
      <w:r w:rsidRPr="007E0345">
        <w:rPr>
          <w:rFonts w:cstheme="minorHAnsi"/>
        </w:rPr>
        <w:fldChar w:fldCharType="separate"/>
      </w:r>
      <w:hyperlink w:anchor="_Toc59493770" w:history="1">
        <w:r w:rsidR="00DB5244" w:rsidRPr="007E0345">
          <w:rPr>
            <w:rStyle w:val="Hyperlink"/>
            <w:rFonts w:cstheme="minorHAnsi"/>
          </w:rPr>
          <w:t>CLÁUSULA PRIMEIRA – DEFINIÇÕES, PRAZO E AUTORIZAÇÃO</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_Toc59493770 \h </w:instrText>
        </w:r>
        <w:r w:rsidR="00DB5244" w:rsidRPr="00BB1BEC">
          <w:rPr>
            <w:rFonts w:cstheme="minorHAnsi"/>
            <w:webHidden/>
          </w:rPr>
        </w:r>
        <w:r w:rsidR="00DB5244" w:rsidRPr="00BB1BEC">
          <w:rPr>
            <w:rFonts w:cstheme="minorHAnsi"/>
            <w:webHidden/>
          </w:rPr>
          <w:fldChar w:fldCharType="separate"/>
        </w:r>
        <w:r w:rsidR="00F92BEE">
          <w:rPr>
            <w:rFonts w:cstheme="minorHAnsi"/>
            <w:webHidden/>
          </w:rPr>
          <w:t>3</w:t>
        </w:r>
        <w:r w:rsidR="00DB5244" w:rsidRPr="00BB1BEC">
          <w:rPr>
            <w:rFonts w:cstheme="minorHAnsi"/>
            <w:webHidden/>
          </w:rPr>
          <w:fldChar w:fldCharType="end"/>
        </w:r>
      </w:hyperlink>
    </w:p>
    <w:p w14:paraId="3B93329D" w14:textId="1A315888" w:rsidR="00DB5244" w:rsidRPr="00BB1BEC" w:rsidRDefault="00F92BEE">
      <w:pPr>
        <w:pStyle w:val="Sumrio1"/>
        <w:rPr>
          <w:rFonts w:eastAsiaTheme="minorEastAsia" w:cstheme="minorHAnsi"/>
          <w:b w:val="0"/>
          <w:smallCaps w:val="0"/>
          <w:szCs w:val="22"/>
        </w:rPr>
      </w:pPr>
      <w:hyperlink w:anchor="_Toc59493771" w:history="1">
        <w:r w:rsidR="00DB5244" w:rsidRPr="007E0345">
          <w:rPr>
            <w:rStyle w:val="Hyperlink"/>
            <w:rFonts w:cstheme="minorHAnsi"/>
          </w:rPr>
          <w:t>CLÁUSULA SEGUNDA – REGISTROS E DECLARAÇÕES</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_Toc59493771 \h </w:instrText>
        </w:r>
        <w:r w:rsidR="00DB5244" w:rsidRPr="00BB1BEC">
          <w:rPr>
            <w:rFonts w:cstheme="minorHAnsi"/>
            <w:webHidden/>
          </w:rPr>
        </w:r>
        <w:r w:rsidR="00DB5244" w:rsidRPr="00BB1BEC">
          <w:rPr>
            <w:rFonts w:cstheme="minorHAnsi"/>
            <w:webHidden/>
          </w:rPr>
          <w:fldChar w:fldCharType="separate"/>
        </w:r>
        <w:r>
          <w:rPr>
            <w:rFonts w:cstheme="minorHAnsi"/>
            <w:webHidden/>
          </w:rPr>
          <w:t>19</w:t>
        </w:r>
        <w:r w:rsidR="00DB5244" w:rsidRPr="00BB1BEC">
          <w:rPr>
            <w:rFonts w:cstheme="minorHAnsi"/>
            <w:webHidden/>
          </w:rPr>
          <w:fldChar w:fldCharType="end"/>
        </w:r>
      </w:hyperlink>
    </w:p>
    <w:p w14:paraId="19097B71" w14:textId="0A16FB48" w:rsidR="00DB5244" w:rsidRPr="00BB1BEC" w:rsidRDefault="00F92BEE">
      <w:pPr>
        <w:pStyle w:val="Sumrio1"/>
        <w:rPr>
          <w:rFonts w:eastAsiaTheme="minorEastAsia" w:cstheme="minorHAnsi"/>
          <w:b w:val="0"/>
          <w:smallCaps w:val="0"/>
          <w:szCs w:val="22"/>
        </w:rPr>
      </w:pPr>
      <w:hyperlink w:anchor="_Toc59493772" w:history="1">
        <w:r w:rsidR="00DB5244" w:rsidRPr="007E0345">
          <w:rPr>
            <w:rStyle w:val="Hyperlink"/>
            <w:rFonts w:cstheme="minorHAnsi"/>
          </w:rPr>
          <w:t>CLÁUSULA TERCEIRA – CARACTERÍSTICAS DOS CRÉDITOS IMOBILIÁRIOS</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_Toc59493772 \h </w:instrText>
        </w:r>
        <w:r w:rsidR="00DB5244" w:rsidRPr="00BB1BEC">
          <w:rPr>
            <w:rFonts w:cstheme="minorHAnsi"/>
            <w:webHidden/>
          </w:rPr>
        </w:r>
        <w:r w:rsidR="00DB5244" w:rsidRPr="00BB1BEC">
          <w:rPr>
            <w:rFonts w:cstheme="minorHAnsi"/>
            <w:webHidden/>
          </w:rPr>
          <w:fldChar w:fldCharType="separate"/>
        </w:r>
        <w:r>
          <w:rPr>
            <w:rFonts w:cstheme="minorHAnsi"/>
            <w:webHidden/>
          </w:rPr>
          <w:t>20</w:t>
        </w:r>
        <w:r w:rsidR="00DB5244" w:rsidRPr="00BB1BEC">
          <w:rPr>
            <w:rFonts w:cstheme="minorHAnsi"/>
            <w:webHidden/>
          </w:rPr>
          <w:fldChar w:fldCharType="end"/>
        </w:r>
      </w:hyperlink>
    </w:p>
    <w:p w14:paraId="1BD16E14" w14:textId="15E667ED" w:rsidR="00DB5244" w:rsidRPr="00BB1BEC" w:rsidRDefault="00F92BEE">
      <w:pPr>
        <w:pStyle w:val="Sumrio1"/>
        <w:rPr>
          <w:rFonts w:eastAsiaTheme="minorEastAsia" w:cstheme="minorHAnsi"/>
          <w:b w:val="0"/>
          <w:smallCaps w:val="0"/>
          <w:szCs w:val="22"/>
        </w:rPr>
      </w:pPr>
      <w:hyperlink w:anchor="_Toc59493773" w:history="1">
        <w:r w:rsidR="00DB5244" w:rsidRPr="007E0345">
          <w:rPr>
            <w:rStyle w:val="Hyperlink"/>
            <w:rFonts w:cstheme="minorHAnsi"/>
          </w:rPr>
          <w:t>CLÁUSULA QUARTA – CAR</w:t>
        </w:r>
        <w:r w:rsidR="00DB5244" w:rsidRPr="007E0345">
          <w:rPr>
            <w:rStyle w:val="Hyperlink"/>
            <w:rFonts w:cstheme="minorHAnsi"/>
          </w:rPr>
          <w:t>A</w:t>
        </w:r>
        <w:r w:rsidR="00DB5244" w:rsidRPr="007E0345">
          <w:rPr>
            <w:rStyle w:val="Hyperlink"/>
            <w:rFonts w:cstheme="minorHAnsi"/>
          </w:rPr>
          <w:t>CTERÍSTICAS DOS CRI E DA OFERTA</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_Toc59493773 \h </w:instrText>
        </w:r>
        <w:r w:rsidR="00DB5244" w:rsidRPr="00BB1BEC">
          <w:rPr>
            <w:rFonts w:cstheme="minorHAnsi"/>
            <w:webHidden/>
          </w:rPr>
        </w:r>
        <w:r w:rsidR="00DB5244" w:rsidRPr="00BB1BEC">
          <w:rPr>
            <w:rFonts w:cstheme="minorHAnsi"/>
            <w:webHidden/>
          </w:rPr>
          <w:fldChar w:fldCharType="separate"/>
        </w:r>
        <w:r>
          <w:rPr>
            <w:rFonts w:cstheme="minorHAnsi"/>
            <w:webHidden/>
          </w:rPr>
          <w:t>21</w:t>
        </w:r>
        <w:r w:rsidR="00DB5244" w:rsidRPr="00BB1BEC">
          <w:rPr>
            <w:rFonts w:cstheme="minorHAnsi"/>
            <w:webHidden/>
          </w:rPr>
          <w:fldChar w:fldCharType="end"/>
        </w:r>
      </w:hyperlink>
    </w:p>
    <w:p w14:paraId="4C78A871" w14:textId="49582C59" w:rsidR="00DB5244" w:rsidRPr="00BB1BEC" w:rsidRDefault="00F92BEE">
      <w:pPr>
        <w:pStyle w:val="Sumrio1"/>
        <w:rPr>
          <w:rFonts w:eastAsiaTheme="minorEastAsia" w:cstheme="minorHAnsi"/>
          <w:b w:val="0"/>
          <w:smallCaps w:val="0"/>
          <w:szCs w:val="22"/>
        </w:rPr>
      </w:pPr>
      <w:hyperlink w:anchor="_Toc59493774" w:history="1">
        <w:r w:rsidR="00DB5244" w:rsidRPr="007E0345">
          <w:rPr>
            <w:rStyle w:val="Hyperlink"/>
            <w:rFonts w:cstheme="minorHAnsi"/>
          </w:rPr>
          <w:t>CLÁUSULA QUINTA – SUBSCRIÇÃO E INTEGRALIZAÇÃO DOS CRI</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_Toc59493774 \h </w:instrText>
        </w:r>
        <w:r w:rsidR="00DB5244" w:rsidRPr="00BB1BEC">
          <w:rPr>
            <w:rFonts w:cstheme="minorHAnsi"/>
            <w:webHidden/>
          </w:rPr>
        </w:r>
        <w:r w:rsidR="00DB5244" w:rsidRPr="00BB1BEC">
          <w:rPr>
            <w:rFonts w:cstheme="minorHAnsi"/>
            <w:webHidden/>
          </w:rPr>
          <w:fldChar w:fldCharType="separate"/>
        </w:r>
        <w:r>
          <w:rPr>
            <w:rFonts w:cstheme="minorHAnsi"/>
            <w:webHidden/>
          </w:rPr>
          <w:t>31</w:t>
        </w:r>
        <w:r w:rsidR="00DB5244" w:rsidRPr="00BB1BEC">
          <w:rPr>
            <w:rFonts w:cstheme="minorHAnsi"/>
            <w:webHidden/>
          </w:rPr>
          <w:fldChar w:fldCharType="end"/>
        </w:r>
      </w:hyperlink>
    </w:p>
    <w:p w14:paraId="4BE2D336" w14:textId="5BBD8B04" w:rsidR="00DB5244" w:rsidRPr="00BB1BEC" w:rsidRDefault="00F92BEE">
      <w:pPr>
        <w:pStyle w:val="Sumrio1"/>
        <w:rPr>
          <w:rFonts w:eastAsiaTheme="minorEastAsia" w:cstheme="minorHAnsi"/>
          <w:b w:val="0"/>
          <w:smallCaps w:val="0"/>
          <w:szCs w:val="22"/>
        </w:rPr>
      </w:pPr>
      <w:hyperlink w:anchor="_Toc59493775" w:history="1">
        <w:r w:rsidR="00DB5244" w:rsidRPr="007E0345">
          <w:rPr>
            <w:rStyle w:val="Hyperlink"/>
            <w:rFonts w:cstheme="minorHAnsi"/>
          </w:rPr>
          <w:t>CLÁUSULA SEXTA – CÁLCULO DO VALOR NOMINAL UNITÁRIO ATUALIZADO, JUROS REMUNERATÓRIOS E AMORTIZAÇÃO DOS CRI</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_Toc59493775 \h </w:instrText>
        </w:r>
        <w:r w:rsidR="00DB5244" w:rsidRPr="00BB1BEC">
          <w:rPr>
            <w:rFonts w:cstheme="minorHAnsi"/>
            <w:webHidden/>
          </w:rPr>
        </w:r>
        <w:r w:rsidR="00DB5244" w:rsidRPr="00BB1BEC">
          <w:rPr>
            <w:rFonts w:cstheme="minorHAnsi"/>
            <w:webHidden/>
          </w:rPr>
          <w:fldChar w:fldCharType="separate"/>
        </w:r>
        <w:r>
          <w:rPr>
            <w:rFonts w:cstheme="minorHAnsi"/>
            <w:webHidden/>
          </w:rPr>
          <w:t>32</w:t>
        </w:r>
        <w:r w:rsidR="00DB5244" w:rsidRPr="00BB1BEC">
          <w:rPr>
            <w:rFonts w:cstheme="minorHAnsi"/>
            <w:webHidden/>
          </w:rPr>
          <w:fldChar w:fldCharType="end"/>
        </w:r>
      </w:hyperlink>
    </w:p>
    <w:p w14:paraId="57CDA87D" w14:textId="19AF023B" w:rsidR="00DB5244" w:rsidRPr="00BB1BEC" w:rsidRDefault="00F92BEE">
      <w:pPr>
        <w:pStyle w:val="Sumrio1"/>
        <w:rPr>
          <w:rFonts w:eastAsiaTheme="minorEastAsia" w:cstheme="minorHAnsi"/>
          <w:b w:val="0"/>
          <w:smallCaps w:val="0"/>
          <w:szCs w:val="22"/>
        </w:rPr>
      </w:pPr>
      <w:hyperlink w:anchor="_Toc59493776" w:history="1">
        <w:r w:rsidR="00DB5244" w:rsidRPr="007E0345">
          <w:rPr>
            <w:rStyle w:val="Hyperlink"/>
            <w:rFonts w:cstheme="minorHAnsi"/>
          </w:rPr>
          <w:t>CLÁUSULA SÉTIMA – AMORTIZAÇÃO ANTECIPADA OBRIGATÓRIA, AMORTIZAÇÃO EXTRAORDINÁRIA FACULTATIVA E RESGATE ANTECIPADO DO CRI</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_Toc59493776 \h </w:instrText>
        </w:r>
        <w:r w:rsidR="00DB5244" w:rsidRPr="00BB1BEC">
          <w:rPr>
            <w:rFonts w:cstheme="minorHAnsi"/>
            <w:webHidden/>
          </w:rPr>
        </w:r>
        <w:r w:rsidR="00DB5244" w:rsidRPr="00BB1BEC">
          <w:rPr>
            <w:rFonts w:cstheme="minorHAnsi"/>
            <w:webHidden/>
          </w:rPr>
          <w:fldChar w:fldCharType="separate"/>
        </w:r>
        <w:r>
          <w:rPr>
            <w:rFonts w:cstheme="minorHAnsi"/>
            <w:webHidden/>
          </w:rPr>
          <w:t>36</w:t>
        </w:r>
        <w:r w:rsidR="00DB5244" w:rsidRPr="00BB1BEC">
          <w:rPr>
            <w:rFonts w:cstheme="minorHAnsi"/>
            <w:webHidden/>
          </w:rPr>
          <w:fldChar w:fldCharType="end"/>
        </w:r>
      </w:hyperlink>
    </w:p>
    <w:p w14:paraId="07C5B681" w14:textId="05890078" w:rsidR="00DB5244" w:rsidRPr="00BB1BEC" w:rsidRDefault="00F92BEE">
      <w:pPr>
        <w:pStyle w:val="Sumrio1"/>
        <w:rPr>
          <w:rFonts w:eastAsiaTheme="minorEastAsia" w:cstheme="minorHAnsi"/>
          <w:b w:val="0"/>
          <w:smallCaps w:val="0"/>
          <w:szCs w:val="22"/>
        </w:rPr>
      </w:pPr>
      <w:hyperlink w:anchor="_Toc59493777" w:history="1">
        <w:r w:rsidR="00DB5244" w:rsidRPr="007E0345">
          <w:rPr>
            <w:rStyle w:val="Hyperlink"/>
            <w:rFonts w:cstheme="minorHAnsi"/>
          </w:rPr>
          <w:t>CLÁUSULA OITAVA – DESTINAÇÃO DE RECURSOS E GARANTIAS</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_Toc59493777 \h </w:instrText>
        </w:r>
        <w:r w:rsidR="00DB5244" w:rsidRPr="00BB1BEC">
          <w:rPr>
            <w:rFonts w:cstheme="minorHAnsi"/>
            <w:webHidden/>
          </w:rPr>
        </w:r>
        <w:r w:rsidR="00DB5244" w:rsidRPr="00BB1BEC">
          <w:rPr>
            <w:rFonts w:cstheme="minorHAnsi"/>
            <w:webHidden/>
          </w:rPr>
          <w:fldChar w:fldCharType="separate"/>
        </w:r>
        <w:r>
          <w:rPr>
            <w:rFonts w:cstheme="minorHAnsi"/>
            <w:webHidden/>
          </w:rPr>
          <w:t>37</w:t>
        </w:r>
        <w:r w:rsidR="00DB5244" w:rsidRPr="00BB1BEC">
          <w:rPr>
            <w:rFonts w:cstheme="minorHAnsi"/>
            <w:webHidden/>
          </w:rPr>
          <w:fldChar w:fldCharType="end"/>
        </w:r>
      </w:hyperlink>
    </w:p>
    <w:p w14:paraId="46F72657" w14:textId="0224872E" w:rsidR="00DB5244" w:rsidRPr="00BB1BEC" w:rsidRDefault="00F92BEE">
      <w:pPr>
        <w:pStyle w:val="Sumrio1"/>
        <w:rPr>
          <w:rFonts w:eastAsiaTheme="minorEastAsia" w:cstheme="minorHAnsi"/>
          <w:b w:val="0"/>
          <w:smallCaps w:val="0"/>
          <w:szCs w:val="22"/>
        </w:rPr>
      </w:pPr>
      <w:hyperlink w:anchor="_Toc59493778" w:history="1">
        <w:r w:rsidR="00DB5244" w:rsidRPr="007E0345">
          <w:rPr>
            <w:rStyle w:val="Hyperlink"/>
            <w:rFonts w:cstheme="minorHAnsi"/>
          </w:rPr>
          <w:t>CLÁUSULA NONA – REGIME FIDUCIÁRIO E ADMINISTRAÇÃO DO PATRIMÔNIO SEPARADO</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_Toc59493778 \h </w:instrText>
        </w:r>
        <w:r w:rsidR="00DB5244" w:rsidRPr="00BB1BEC">
          <w:rPr>
            <w:rFonts w:cstheme="minorHAnsi"/>
            <w:webHidden/>
          </w:rPr>
        </w:r>
        <w:r w:rsidR="00DB5244" w:rsidRPr="00BB1BEC">
          <w:rPr>
            <w:rFonts w:cstheme="minorHAnsi"/>
            <w:webHidden/>
          </w:rPr>
          <w:fldChar w:fldCharType="separate"/>
        </w:r>
        <w:r>
          <w:rPr>
            <w:rFonts w:cstheme="minorHAnsi"/>
            <w:webHidden/>
          </w:rPr>
          <w:t>40</w:t>
        </w:r>
        <w:r w:rsidR="00DB5244" w:rsidRPr="00BB1BEC">
          <w:rPr>
            <w:rFonts w:cstheme="minorHAnsi"/>
            <w:webHidden/>
          </w:rPr>
          <w:fldChar w:fldCharType="end"/>
        </w:r>
      </w:hyperlink>
    </w:p>
    <w:p w14:paraId="1286A948" w14:textId="37384FD7" w:rsidR="00DB5244" w:rsidRPr="00BB1BEC" w:rsidRDefault="00F92BEE">
      <w:pPr>
        <w:pStyle w:val="Sumrio1"/>
        <w:rPr>
          <w:rFonts w:eastAsiaTheme="minorEastAsia" w:cstheme="minorHAnsi"/>
          <w:b w:val="0"/>
          <w:smallCaps w:val="0"/>
          <w:szCs w:val="22"/>
        </w:rPr>
      </w:pPr>
      <w:hyperlink w:anchor="_Toc59493779" w:history="1">
        <w:r w:rsidR="00DB5244" w:rsidRPr="007E0345">
          <w:rPr>
            <w:rStyle w:val="Hyperlink"/>
            <w:rFonts w:cstheme="minorHAnsi"/>
          </w:rPr>
          <w:t>CLÁUSULA DEZ – DECLARAÇÕES E OBRIGAÇÕES DA EMISSORA</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_Toc59493779 \h </w:instrText>
        </w:r>
        <w:r w:rsidR="00DB5244" w:rsidRPr="00BB1BEC">
          <w:rPr>
            <w:rFonts w:cstheme="minorHAnsi"/>
            <w:webHidden/>
          </w:rPr>
        </w:r>
        <w:r w:rsidR="00DB5244" w:rsidRPr="00BB1BEC">
          <w:rPr>
            <w:rFonts w:cstheme="minorHAnsi"/>
            <w:webHidden/>
          </w:rPr>
          <w:fldChar w:fldCharType="separate"/>
        </w:r>
        <w:r>
          <w:rPr>
            <w:rFonts w:cstheme="minorHAnsi"/>
            <w:webHidden/>
          </w:rPr>
          <w:t>43</w:t>
        </w:r>
        <w:r w:rsidR="00DB5244" w:rsidRPr="00BB1BEC">
          <w:rPr>
            <w:rFonts w:cstheme="minorHAnsi"/>
            <w:webHidden/>
          </w:rPr>
          <w:fldChar w:fldCharType="end"/>
        </w:r>
      </w:hyperlink>
    </w:p>
    <w:p w14:paraId="5318E22E" w14:textId="0785C1C6" w:rsidR="00DB5244" w:rsidRPr="00BB1BEC" w:rsidRDefault="00F92BEE">
      <w:pPr>
        <w:pStyle w:val="Sumrio1"/>
        <w:rPr>
          <w:rFonts w:eastAsiaTheme="minorEastAsia" w:cstheme="minorHAnsi"/>
          <w:b w:val="0"/>
          <w:smallCaps w:val="0"/>
          <w:szCs w:val="22"/>
        </w:rPr>
      </w:pPr>
      <w:hyperlink w:anchor="_Toc59493780" w:history="1">
        <w:r w:rsidR="00DB5244" w:rsidRPr="007E0345">
          <w:rPr>
            <w:rStyle w:val="Hyperlink"/>
            <w:rFonts w:cstheme="minorHAnsi"/>
          </w:rPr>
          <w:t>CLÁUSULA ONZE – AGENTE FIDUCIÁRIO</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_Toc59493780 \h </w:instrText>
        </w:r>
        <w:r w:rsidR="00DB5244" w:rsidRPr="00BB1BEC">
          <w:rPr>
            <w:rFonts w:cstheme="minorHAnsi"/>
            <w:webHidden/>
          </w:rPr>
        </w:r>
        <w:r w:rsidR="00DB5244" w:rsidRPr="00BB1BEC">
          <w:rPr>
            <w:rFonts w:cstheme="minorHAnsi"/>
            <w:webHidden/>
          </w:rPr>
          <w:fldChar w:fldCharType="separate"/>
        </w:r>
        <w:r>
          <w:rPr>
            <w:rFonts w:cstheme="minorHAnsi"/>
            <w:webHidden/>
          </w:rPr>
          <w:t>47</w:t>
        </w:r>
        <w:r w:rsidR="00DB5244" w:rsidRPr="00BB1BEC">
          <w:rPr>
            <w:rFonts w:cstheme="minorHAnsi"/>
            <w:webHidden/>
          </w:rPr>
          <w:fldChar w:fldCharType="end"/>
        </w:r>
      </w:hyperlink>
    </w:p>
    <w:p w14:paraId="7CA9F34C" w14:textId="6A8C8E68" w:rsidR="00DB5244" w:rsidRPr="00BB1BEC" w:rsidRDefault="00F92BEE">
      <w:pPr>
        <w:pStyle w:val="Sumrio1"/>
        <w:rPr>
          <w:rFonts w:eastAsiaTheme="minorEastAsia" w:cstheme="minorHAnsi"/>
          <w:b w:val="0"/>
          <w:smallCaps w:val="0"/>
          <w:szCs w:val="22"/>
        </w:rPr>
      </w:pPr>
      <w:hyperlink w:anchor="_Toc59493781" w:history="1">
        <w:r w:rsidR="00DB5244" w:rsidRPr="007E0345">
          <w:rPr>
            <w:rStyle w:val="Hyperlink"/>
            <w:rFonts w:cstheme="minorHAnsi"/>
          </w:rPr>
          <w:t>CLÁUSULA DOZE – ASSEMBLEIA GERAL DE TITULARES DOS CRI</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_Toc59493781 \h </w:instrText>
        </w:r>
        <w:r w:rsidR="00DB5244" w:rsidRPr="00BB1BEC">
          <w:rPr>
            <w:rFonts w:cstheme="minorHAnsi"/>
            <w:webHidden/>
          </w:rPr>
        </w:r>
        <w:r w:rsidR="00DB5244" w:rsidRPr="00BB1BEC">
          <w:rPr>
            <w:rFonts w:cstheme="minorHAnsi"/>
            <w:webHidden/>
          </w:rPr>
          <w:fldChar w:fldCharType="separate"/>
        </w:r>
        <w:r>
          <w:rPr>
            <w:rFonts w:cstheme="minorHAnsi"/>
            <w:webHidden/>
          </w:rPr>
          <w:t>52</w:t>
        </w:r>
        <w:r w:rsidR="00DB5244" w:rsidRPr="00BB1BEC">
          <w:rPr>
            <w:rFonts w:cstheme="minorHAnsi"/>
            <w:webHidden/>
          </w:rPr>
          <w:fldChar w:fldCharType="end"/>
        </w:r>
      </w:hyperlink>
    </w:p>
    <w:p w14:paraId="1EE79CBA" w14:textId="10BC218B" w:rsidR="00DB5244" w:rsidRPr="00BB1BEC" w:rsidRDefault="00F92BEE">
      <w:pPr>
        <w:pStyle w:val="Sumrio1"/>
        <w:rPr>
          <w:rFonts w:eastAsiaTheme="minorEastAsia" w:cstheme="minorHAnsi"/>
          <w:b w:val="0"/>
          <w:smallCaps w:val="0"/>
          <w:szCs w:val="22"/>
        </w:rPr>
      </w:pPr>
      <w:hyperlink w:anchor="_Toc59493782" w:history="1">
        <w:r w:rsidR="00DB5244" w:rsidRPr="007E0345">
          <w:rPr>
            <w:rStyle w:val="Hyperlink"/>
            <w:rFonts w:cstheme="minorHAnsi"/>
          </w:rPr>
          <w:t>CLÁUSULA TREZE – LIQUIDAÇÃO DO PATRIMÔNIO SEPARADO</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_Toc59493782 \h </w:instrText>
        </w:r>
        <w:r w:rsidR="00DB5244" w:rsidRPr="00BB1BEC">
          <w:rPr>
            <w:rFonts w:cstheme="minorHAnsi"/>
            <w:webHidden/>
          </w:rPr>
        </w:r>
        <w:r w:rsidR="00DB5244" w:rsidRPr="00BB1BEC">
          <w:rPr>
            <w:rFonts w:cstheme="minorHAnsi"/>
            <w:webHidden/>
          </w:rPr>
          <w:fldChar w:fldCharType="separate"/>
        </w:r>
        <w:r>
          <w:rPr>
            <w:rFonts w:cstheme="minorHAnsi"/>
            <w:webHidden/>
          </w:rPr>
          <w:t>55</w:t>
        </w:r>
        <w:r w:rsidR="00DB5244" w:rsidRPr="00BB1BEC">
          <w:rPr>
            <w:rFonts w:cstheme="minorHAnsi"/>
            <w:webHidden/>
          </w:rPr>
          <w:fldChar w:fldCharType="end"/>
        </w:r>
      </w:hyperlink>
    </w:p>
    <w:p w14:paraId="367457A0" w14:textId="17CAB2A4" w:rsidR="00DB5244" w:rsidRPr="00BB1BEC" w:rsidRDefault="00F92BEE">
      <w:pPr>
        <w:pStyle w:val="Sumrio1"/>
        <w:rPr>
          <w:rFonts w:eastAsiaTheme="minorEastAsia" w:cstheme="minorHAnsi"/>
          <w:b w:val="0"/>
          <w:smallCaps w:val="0"/>
          <w:szCs w:val="22"/>
        </w:rPr>
      </w:pPr>
      <w:hyperlink w:anchor="_Toc59493783" w:history="1">
        <w:r w:rsidR="00DB5244" w:rsidRPr="007E0345">
          <w:rPr>
            <w:rStyle w:val="Hyperlink"/>
            <w:rFonts w:cstheme="minorHAnsi"/>
          </w:rPr>
          <w:t>CLÁUSULA QUATORZE – DESPESAS DO PATRIMÔNIO SEPARADO</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_Toc59493783 \h </w:instrText>
        </w:r>
        <w:r w:rsidR="00DB5244" w:rsidRPr="00BB1BEC">
          <w:rPr>
            <w:rFonts w:cstheme="minorHAnsi"/>
            <w:webHidden/>
          </w:rPr>
        </w:r>
        <w:r w:rsidR="00DB5244" w:rsidRPr="00BB1BEC">
          <w:rPr>
            <w:rFonts w:cstheme="minorHAnsi"/>
            <w:webHidden/>
          </w:rPr>
          <w:fldChar w:fldCharType="separate"/>
        </w:r>
        <w:r>
          <w:rPr>
            <w:rFonts w:cstheme="minorHAnsi"/>
            <w:webHidden/>
          </w:rPr>
          <w:t>57</w:t>
        </w:r>
        <w:r w:rsidR="00DB5244" w:rsidRPr="00BB1BEC">
          <w:rPr>
            <w:rFonts w:cstheme="minorHAnsi"/>
            <w:webHidden/>
          </w:rPr>
          <w:fldChar w:fldCharType="end"/>
        </w:r>
      </w:hyperlink>
    </w:p>
    <w:p w14:paraId="2852569D" w14:textId="2234D1F1" w:rsidR="00DB5244" w:rsidRPr="00BB1BEC" w:rsidRDefault="00F92BEE">
      <w:pPr>
        <w:pStyle w:val="Sumrio1"/>
        <w:rPr>
          <w:rFonts w:eastAsiaTheme="minorEastAsia" w:cstheme="minorHAnsi"/>
          <w:b w:val="0"/>
          <w:smallCaps w:val="0"/>
          <w:szCs w:val="22"/>
        </w:rPr>
      </w:pPr>
      <w:hyperlink w:anchor="_Toc59493784" w:history="1">
        <w:r w:rsidR="00DB5244" w:rsidRPr="007E0345">
          <w:rPr>
            <w:rStyle w:val="Hyperlink"/>
            <w:rFonts w:cstheme="minorHAnsi"/>
          </w:rPr>
          <w:t>CLÁUSULA QUINZE – COMUNICAÇÕES E PUBLICIDADE</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_Toc59493784 \h </w:instrText>
        </w:r>
        <w:r w:rsidR="00DB5244" w:rsidRPr="00BB1BEC">
          <w:rPr>
            <w:rFonts w:cstheme="minorHAnsi"/>
            <w:webHidden/>
          </w:rPr>
        </w:r>
        <w:r w:rsidR="00DB5244" w:rsidRPr="00BB1BEC">
          <w:rPr>
            <w:rFonts w:cstheme="minorHAnsi"/>
            <w:webHidden/>
          </w:rPr>
          <w:fldChar w:fldCharType="separate"/>
        </w:r>
        <w:r>
          <w:rPr>
            <w:rFonts w:cstheme="minorHAnsi"/>
            <w:webHidden/>
          </w:rPr>
          <w:t>59</w:t>
        </w:r>
        <w:r w:rsidR="00DB5244" w:rsidRPr="00BB1BEC">
          <w:rPr>
            <w:rFonts w:cstheme="minorHAnsi"/>
            <w:webHidden/>
          </w:rPr>
          <w:fldChar w:fldCharType="end"/>
        </w:r>
      </w:hyperlink>
    </w:p>
    <w:p w14:paraId="79D1956E" w14:textId="0477FA01" w:rsidR="00DB5244" w:rsidRPr="00BB1BEC" w:rsidRDefault="00F92BEE">
      <w:pPr>
        <w:pStyle w:val="Sumrio1"/>
        <w:rPr>
          <w:rFonts w:eastAsiaTheme="minorEastAsia" w:cstheme="minorHAnsi"/>
          <w:b w:val="0"/>
          <w:smallCaps w:val="0"/>
          <w:szCs w:val="22"/>
        </w:rPr>
      </w:pPr>
      <w:hyperlink w:anchor="_Toc59493785" w:history="1">
        <w:r w:rsidR="00DB5244" w:rsidRPr="007E0345">
          <w:rPr>
            <w:rStyle w:val="Hyperlink"/>
            <w:rFonts w:cstheme="minorHAnsi"/>
          </w:rPr>
          <w:t>CLÁUSULA DEZESSEIS – TRATAMENTO TRIBUTÁRIO APLICÁVEL AOS INVESTIDORES</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_Toc59493785 \h </w:instrText>
        </w:r>
        <w:r w:rsidR="00DB5244" w:rsidRPr="00BB1BEC">
          <w:rPr>
            <w:rFonts w:cstheme="minorHAnsi"/>
            <w:webHidden/>
          </w:rPr>
        </w:r>
        <w:r w:rsidR="00DB5244" w:rsidRPr="00BB1BEC">
          <w:rPr>
            <w:rFonts w:cstheme="minorHAnsi"/>
            <w:webHidden/>
          </w:rPr>
          <w:fldChar w:fldCharType="separate"/>
        </w:r>
        <w:r>
          <w:rPr>
            <w:rFonts w:cstheme="minorHAnsi"/>
            <w:webHidden/>
          </w:rPr>
          <w:t>60</w:t>
        </w:r>
        <w:r w:rsidR="00DB5244" w:rsidRPr="00BB1BEC">
          <w:rPr>
            <w:rFonts w:cstheme="minorHAnsi"/>
            <w:webHidden/>
          </w:rPr>
          <w:fldChar w:fldCharType="end"/>
        </w:r>
      </w:hyperlink>
    </w:p>
    <w:p w14:paraId="785E9957" w14:textId="6FF629C1" w:rsidR="00DB5244" w:rsidRPr="00BB1BEC" w:rsidRDefault="00F92BEE">
      <w:pPr>
        <w:pStyle w:val="Sumrio1"/>
        <w:rPr>
          <w:rFonts w:eastAsiaTheme="minorEastAsia" w:cstheme="minorHAnsi"/>
          <w:b w:val="0"/>
          <w:smallCaps w:val="0"/>
          <w:szCs w:val="22"/>
        </w:rPr>
      </w:pPr>
      <w:hyperlink w:anchor="_Toc59493786" w:history="1">
        <w:r w:rsidR="00DB5244" w:rsidRPr="007E0345">
          <w:rPr>
            <w:rStyle w:val="Hyperlink"/>
            <w:rFonts w:cstheme="minorHAnsi"/>
          </w:rPr>
          <w:t>CLÁUSULA DEZESSETE – CLASSIFICAÇÃO DE RISCO</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_Toc59493786 \h </w:instrText>
        </w:r>
        <w:r w:rsidR="00DB5244" w:rsidRPr="00BB1BEC">
          <w:rPr>
            <w:rFonts w:cstheme="minorHAnsi"/>
            <w:webHidden/>
          </w:rPr>
        </w:r>
        <w:r w:rsidR="00DB5244" w:rsidRPr="00BB1BEC">
          <w:rPr>
            <w:rFonts w:cstheme="minorHAnsi"/>
            <w:webHidden/>
          </w:rPr>
          <w:fldChar w:fldCharType="separate"/>
        </w:r>
        <w:r>
          <w:rPr>
            <w:rFonts w:cstheme="minorHAnsi"/>
            <w:webHidden/>
          </w:rPr>
          <w:t>62</w:t>
        </w:r>
        <w:r w:rsidR="00DB5244" w:rsidRPr="00BB1BEC">
          <w:rPr>
            <w:rFonts w:cstheme="minorHAnsi"/>
            <w:webHidden/>
          </w:rPr>
          <w:fldChar w:fldCharType="end"/>
        </w:r>
      </w:hyperlink>
    </w:p>
    <w:p w14:paraId="602D8C86" w14:textId="6A57AB3E" w:rsidR="00DB5244" w:rsidRPr="00BB1BEC" w:rsidRDefault="00F92BEE">
      <w:pPr>
        <w:pStyle w:val="Sumrio1"/>
        <w:rPr>
          <w:rFonts w:eastAsiaTheme="minorEastAsia" w:cstheme="minorHAnsi"/>
          <w:b w:val="0"/>
          <w:smallCaps w:val="0"/>
          <w:szCs w:val="22"/>
        </w:rPr>
      </w:pPr>
      <w:hyperlink w:anchor="_Toc59493787" w:history="1">
        <w:r w:rsidR="00DB5244" w:rsidRPr="007E0345">
          <w:rPr>
            <w:rStyle w:val="Hyperlink"/>
            <w:rFonts w:cstheme="minorHAnsi"/>
          </w:rPr>
          <w:t>CLÁUSULA DEZOITO – DISPOSIÇÕES GERAIS</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_Toc59493787 \h </w:instrText>
        </w:r>
        <w:r w:rsidR="00DB5244" w:rsidRPr="00BB1BEC">
          <w:rPr>
            <w:rFonts w:cstheme="minorHAnsi"/>
            <w:webHidden/>
          </w:rPr>
        </w:r>
        <w:r w:rsidR="00DB5244" w:rsidRPr="00BB1BEC">
          <w:rPr>
            <w:rFonts w:cstheme="minorHAnsi"/>
            <w:webHidden/>
          </w:rPr>
          <w:fldChar w:fldCharType="separate"/>
        </w:r>
        <w:r>
          <w:rPr>
            <w:rFonts w:cstheme="minorHAnsi"/>
            <w:webHidden/>
          </w:rPr>
          <w:t>62</w:t>
        </w:r>
        <w:r w:rsidR="00DB5244" w:rsidRPr="00BB1BEC">
          <w:rPr>
            <w:rFonts w:cstheme="minorHAnsi"/>
            <w:webHidden/>
          </w:rPr>
          <w:fldChar w:fldCharType="end"/>
        </w:r>
      </w:hyperlink>
    </w:p>
    <w:p w14:paraId="4E74DC80" w14:textId="0AE51DB1" w:rsidR="00DB5244" w:rsidRPr="00BB1BEC" w:rsidRDefault="00F92BEE">
      <w:pPr>
        <w:pStyle w:val="Sumrio1"/>
        <w:rPr>
          <w:rFonts w:eastAsiaTheme="minorEastAsia" w:cstheme="minorHAnsi"/>
          <w:b w:val="0"/>
          <w:smallCaps w:val="0"/>
          <w:szCs w:val="22"/>
        </w:rPr>
      </w:pPr>
      <w:hyperlink w:anchor="_Toc59493788" w:history="1">
        <w:r w:rsidR="00DB5244" w:rsidRPr="007E0345">
          <w:rPr>
            <w:rStyle w:val="Hyperlink"/>
            <w:rFonts w:cstheme="minorHAnsi"/>
          </w:rPr>
          <w:t>CLÁUSULA DEZENOVE – FATORES DE RISCO</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_Toc59493788 \h </w:instrText>
        </w:r>
        <w:r w:rsidR="00DB5244" w:rsidRPr="00BB1BEC">
          <w:rPr>
            <w:rFonts w:cstheme="minorHAnsi"/>
            <w:webHidden/>
          </w:rPr>
        </w:r>
        <w:r w:rsidR="00DB5244" w:rsidRPr="00BB1BEC">
          <w:rPr>
            <w:rFonts w:cstheme="minorHAnsi"/>
            <w:webHidden/>
          </w:rPr>
          <w:fldChar w:fldCharType="separate"/>
        </w:r>
        <w:r>
          <w:rPr>
            <w:rFonts w:cstheme="minorHAnsi"/>
            <w:webHidden/>
          </w:rPr>
          <w:t>63</w:t>
        </w:r>
        <w:r w:rsidR="00DB5244" w:rsidRPr="00BB1BEC">
          <w:rPr>
            <w:rFonts w:cstheme="minorHAnsi"/>
            <w:webHidden/>
          </w:rPr>
          <w:fldChar w:fldCharType="end"/>
        </w:r>
      </w:hyperlink>
    </w:p>
    <w:p w14:paraId="743C02F2" w14:textId="20C00E64" w:rsidR="00DB5244" w:rsidRPr="00BB1BEC" w:rsidRDefault="00F92BEE">
      <w:pPr>
        <w:pStyle w:val="Sumrio1"/>
        <w:rPr>
          <w:rFonts w:eastAsiaTheme="minorEastAsia" w:cstheme="minorHAnsi"/>
          <w:b w:val="0"/>
          <w:smallCaps w:val="0"/>
          <w:szCs w:val="22"/>
        </w:rPr>
      </w:pPr>
      <w:hyperlink w:anchor="_Toc59493789" w:history="1">
        <w:r w:rsidR="00DB5244" w:rsidRPr="007E0345">
          <w:rPr>
            <w:rStyle w:val="Hyperlink"/>
            <w:rFonts w:cstheme="minorHAnsi"/>
          </w:rPr>
          <w:t>CLÁUSULA VINTE – LEGISLAÇÃO APLICÁVEL E FORO</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_Toc59493789 \h </w:instrText>
        </w:r>
        <w:r w:rsidR="00DB5244" w:rsidRPr="00BB1BEC">
          <w:rPr>
            <w:rFonts w:cstheme="minorHAnsi"/>
            <w:webHidden/>
          </w:rPr>
        </w:r>
        <w:r w:rsidR="00DB5244" w:rsidRPr="00BB1BEC">
          <w:rPr>
            <w:rFonts w:cstheme="minorHAnsi"/>
            <w:webHidden/>
          </w:rPr>
          <w:fldChar w:fldCharType="separate"/>
        </w:r>
        <w:r>
          <w:rPr>
            <w:rFonts w:cstheme="minorHAnsi"/>
            <w:webHidden/>
          </w:rPr>
          <w:t>71</w:t>
        </w:r>
        <w:r w:rsidR="00DB5244" w:rsidRPr="00BB1BEC">
          <w:rPr>
            <w:rFonts w:cstheme="minorHAnsi"/>
            <w:webHidden/>
          </w:rPr>
          <w:fldChar w:fldCharType="end"/>
        </w:r>
      </w:hyperlink>
    </w:p>
    <w:p w14:paraId="3D4A060F" w14:textId="06F5B7BD" w:rsidR="00DB5244" w:rsidRPr="00BB1BEC" w:rsidRDefault="00F92BEE">
      <w:pPr>
        <w:pStyle w:val="Sumrio1"/>
        <w:rPr>
          <w:rFonts w:eastAsiaTheme="minorEastAsia" w:cstheme="minorHAnsi"/>
          <w:b w:val="0"/>
          <w:smallCaps w:val="0"/>
          <w:szCs w:val="22"/>
        </w:rPr>
      </w:pPr>
      <w:hyperlink w:anchor="_Toc59493790" w:history="1">
        <w:r w:rsidR="00DB5244" w:rsidRPr="007E0345">
          <w:rPr>
            <w:rStyle w:val="Hyperlink"/>
            <w:rFonts w:cstheme="minorHAnsi"/>
          </w:rPr>
          <w:t>ANEXO I</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_Toc59493790 \h </w:instrText>
        </w:r>
        <w:r w:rsidR="00DB5244" w:rsidRPr="00BB1BEC">
          <w:rPr>
            <w:rFonts w:cstheme="minorHAnsi"/>
            <w:webHidden/>
          </w:rPr>
        </w:r>
        <w:r w:rsidR="00DB5244" w:rsidRPr="00BB1BEC">
          <w:rPr>
            <w:rFonts w:cstheme="minorHAnsi"/>
            <w:webHidden/>
          </w:rPr>
          <w:fldChar w:fldCharType="separate"/>
        </w:r>
        <w:r>
          <w:rPr>
            <w:rFonts w:cstheme="minorHAnsi"/>
            <w:webHidden/>
          </w:rPr>
          <w:t>74</w:t>
        </w:r>
        <w:r w:rsidR="00DB5244" w:rsidRPr="00BB1BEC">
          <w:rPr>
            <w:rFonts w:cstheme="minorHAnsi"/>
            <w:webHidden/>
          </w:rPr>
          <w:fldChar w:fldCharType="end"/>
        </w:r>
      </w:hyperlink>
    </w:p>
    <w:p w14:paraId="5BD748EF" w14:textId="7991511C" w:rsidR="00DB5244" w:rsidRPr="00BB1BEC" w:rsidRDefault="00F92BEE">
      <w:pPr>
        <w:pStyle w:val="Sumrio1"/>
        <w:rPr>
          <w:rFonts w:eastAsiaTheme="minorEastAsia" w:cstheme="minorHAnsi"/>
          <w:b w:val="0"/>
          <w:smallCaps w:val="0"/>
          <w:szCs w:val="22"/>
        </w:rPr>
      </w:pPr>
      <w:hyperlink w:anchor="_Toc59493791" w:history="1">
        <w:r w:rsidR="00DB5244" w:rsidRPr="007E0345">
          <w:rPr>
            <w:rStyle w:val="Hyperlink"/>
            <w:rFonts w:cstheme="minorHAnsi"/>
          </w:rPr>
          <w:t>ANEXO II</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_Toc59493791 \h </w:instrText>
        </w:r>
        <w:r w:rsidR="00DB5244" w:rsidRPr="00BB1BEC">
          <w:rPr>
            <w:rFonts w:cstheme="minorHAnsi"/>
            <w:webHidden/>
          </w:rPr>
        </w:r>
        <w:r w:rsidR="00DB5244" w:rsidRPr="00BB1BEC">
          <w:rPr>
            <w:rFonts w:cstheme="minorHAnsi"/>
            <w:webHidden/>
          </w:rPr>
          <w:fldChar w:fldCharType="separate"/>
        </w:r>
        <w:r>
          <w:rPr>
            <w:rFonts w:cstheme="minorHAnsi"/>
            <w:webHidden/>
          </w:rPr>
          <w:t>81</w:t>
        </w:r>
        <w:r w:rsidR="00DB5244" w:rsidRPr="00BB1BEC">
          <w:rPr>
            <w:rFonts w:cstheme="minorHAnsi"/>
            <w:webHidden/>
          </w:rPr>
          <w:fldChar w:fldCharType="end"/>
        </w:r>
      </w:hyperlink>
    </w:p>
    <w:p w14:paraId="6D15F0B5" w14:textId="24ED52B7" w:rsidR="00DB5244" w:rsidRPr="00BB1BEC" w:rsidRDefault="00F92BEE">
      <w:pPr>
        <w:pStyle w:val="Sumrio1"/>
        <w:rPr>
          <w:rFonts w:eastAsiaTheme="minorEastAsia" w:cstheme="minorHAnsi"/>
          <w:b w:val="0"/>
          <w:smallCaps w:val="0"/>
          <w:szCs w:val="22"/>
        </w:rPr>
      </w:pPr>
      <w:hyperlink w:anchor="_Toc59493792" w:history="1">
        <w:r w:rsidR="00DB5244" w:rsidRPr="007E0345">
          <w:rPr>
            <w:rStyle w:val="Hyperlink"/>
            <w:rFonts w:cstheme="minorHAnsi"/>
          </w:rPr>
          <w:t>ANEXO III</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_Toc59493792 \h </w:instrText>
        </w:r>
        <w:r w:rsidR="00DB5244" w:rsidRPr="00BB1BEC">
          <w:rPr>
            <w:rFonts w:cstheme="minorHAnsi"/>
            <w:webHidden/>
          </w:rPr>
        </w:r>
        <w:r w:rsidR="00DB5244" w:rsidRPr="00BB1BEC">
          <w:rPr>
            <w:rFonts w:cstheme="minorHAnsi"/>
            <w:webHidden/>
          </w:rPr>
          <w:fldChar w:fldCharType="separate"/>
        </w:r>
        <w:r>
          <w:rPr>
            <w:rFonts w:cstheme="minorHAnsi"/>
            <w:webHidden/>
          </w:rPr>
          <w:t>83</w:t>
        </w:r>
        <w:r w:rsidR="00DB5244" w:rsidRPr="00BB1BEC">
          <w:rPr>
            <w:rFonts w:cstheme="minorHAnsi"/>
            <w:webHidden/>
          </w:rPr>
          <w:fldChar w:fldCharType="end"/>
        </w:r>
      </w:hyperlink>
    </w:p>
    <w:p w14:paraId="7DC04191" w14:textId="547111CC" w:rsidR="00DB5244" w:rsidRPr="00BB1BEC" w:rsidRDefault="00F92BEE">
      <w:pPr>
        <w:pStyle w:val="Sumrio1"/>
        <w:rPr>
          <w:rFonts w:eastAsiaTheme="minorEastAsia" w:cstheme="minorHAnsi"/>
          <w:b w:val="0"/>
          <w:smallCaps w:val="0"/>
          <w:szCs w:val="22"/>
        </w:rPr>
      </w:pPr>
      <w:hyperlink w:anchor="_Toc59493793" w:history="1">
        <w:r w:rsidR="00DB5244" w:rsidRPr="007E0345">
          <w:rPr>
            <w:rStyle w:val="Hyperlink"/>
            <w:rFonts w:cstheme="minorHAnsi"/>
          </w:rPr>
          <w:t>ANEXO IV</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_Toc59493793 \h </w:instrText>
        </w:r>
        <w:r w:rsidR="00DB5244" w:rsidRPr="00BB1BEC">
          <w:rPr>
            <w:rFonts w:cstheme="minorHAnsi"/>
            <w:webHidden/>
          </w:rPr>
        </w:r>
        <w:r w:rsidR="00DB5244" w:rsidRPr="00BB1BEC">
          <w:rPr>
            <w:rFonts w:cstheme="minorHAnsi"/>
            <w:webHidden/>
          </w:rPr>
          <w:fldChar w:fldCharType="separate"/>
        </w:r>
        <w:r>
          <w:rPr>
            <w:rFonts w:cstheme="minorHAnsi"/>
            <w:webHidden/>
          </w:rPr>
          <w:t>84</w:t>
        </w:r>
        <w:r w:rsidR="00DB5244" w:rsidRPr="00BB1BEC">
          <w:rPr>
            <w:rFonts w:cstheme="minorHAnsi"/>
            <w:webHidden/>
          </w:rPr>
          <w:fldChar w:fldCharType="end"/>
        </w:r>
      </w:hyperlink>
    </w:p>
    <w:p w14:paraId="53A05495" w14:textId="629F4344" w:rsidR="00DB5244" w:rsidRPr="00BB1BEC" w:rsidRDefault="00F92BEE">
      <w:pPr>
        <w:pStyle w:val="Sumrio1"/>
        <w:rPr>
          <w:rFonts w:eastAsiaTheme="minorEastAsia" w:cstheme="minorHAnsi"/>
          <w:b w:val="0"/>
          <w:smallCaps w:val="0"/>
          <w:szCs w:val="22"/>
        </w:rPr>
      </w:pPr>
      <w:hyperlink w:anchor="_Toc59493794" w:history="1">
        <w:r w:rsidR="00DB5244" w:rsidRPr="007E0345">
          <w:rPr>
            <w:rStyle w:val="Hyperlink"/>
            <w:rFonts w:cstheme="minorHAnsi"/>
          </w:rPr>
          <w:t>ANEXO V</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_Toc59493794 \h </w:instrText>
        </w:r>
        <w:r w:rsidR="00DB5244" w:rsidRPr="00BB1BEC">
          <w:rPr>
            <w:rFonts w:cstheme="minorHAnsi"/>
            <w:webHidden/>
          </w:rPr>
        </w:r>
        <w:r w:rsidR="00DB5244" w:rsidRPr="00BB1BEC">
          <w:rPr>
            <w:rFonts w:cstheme="minorHAnsi"/>
            <w:webHidden/>
          </w:rPr>
          <w:fldChar w:fldCharType="separate"/>
        </w:r>
        <w:r>
          <w:rPr>
            <w:rFonts w:cstheme="minorHAnsi"/>
            <w:webHidden/>
          </w:rPr>
          <w:t>85</w:t>
        </w:r>
        <w:r w:rsidR="00DB5244" w:rsidRPr="00BB1BEC">
          <w:rPr>
            <w:rFonts w:cstheme="minorHAnsi"/>
            <w:webHidden/>
          </w:rPr>
          <w:fldChar w:fldCharType="end"/>
        </w:r>
      </w:hyperlink>
    </w:p>
    <w:p w14:paraId="48D9AA2D" w14:textId="5F3F7A80" w:rsidR="00DB5244" w:rsidRPr="00BB1BEC" w:rsidRDefault="00F92BEE">
      <w:pPr>
        <w:pStyle w:val="Sumrio1"/>
        <w:rPr>
          <w:rFonts w:eastAsiaTheme="minorEastAsia" w:cstheme="minorHAnsi"/>
          <w:b w:val="0"/>
          <w:smallCaps w:val="0"/>
          <w:szCs w:val="22"/>
        </w:rPr>
      </w:pPr>
      <w:hyperlink w:anchor="_Toc59493795" w:history="1">
        <w:r w:rsidR="00DB5244" w:rsidRPr="007E0345">
          <w:rPr>
            <w:rStyle w:val="Hyperlink"/>
            <w:rFonts w:cstheme="minorHAnsi"/>
          </w:rPr>
          <w:t>ANEXO VI</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_Toc59493795 \h </w:instrText>
        </w:r>
        <w:r w:rsidR="00DB5244" w:rsidRPr="00BB1BEC">
          <w:rPr>
            <w:rFonts w:cstheme="minorHAnsi"/>
            <w:webHidden/>
          </w:rPr>
        </w:r>
        <w:r w:rsidR="00DB5244" w:rsidRPr="00BB1BEC">
          <w:rPr>
            <w:rFonts w:cstheme="minorHAnsi"/>
            <w:webHidden/>
          </w:rPr>
          <w:fldChar w:fldCharType="separate"/>
        </w:r>
        <w:r>
          <w:rPr>
            <w:rFonts w:cstheme="minorHAnsi"/>
            <w:webHidden/>
          </w:rPr>
          <w:t>85</w:t>
        </w:r>
        <w:r w:rsidR="00DB5244" w:rsidRPr="00BB1BEC">
          <w:rPr>
            <w:rFonts w:cstheme="minorHAnsi"/>
            <w:webHidden/>
          </w:rPr>
          <w:fldChar w:fldCharType="end"/>
        </w:r>
      </w:hyperlink>
    </w:p>
    <w:p w14:paraId="61625637" w14:textId="6761B8E6" w:rsidR="00DB5244" w:rsidRPr="00BB1BEC" w:rsidRDefault="00F92BEE">
      <w:pPr>
        <w:pStyle w:val="Sumrio1"/>
        <w:rPr>
          <w:rFonts w:eastAsiaTheme="minorEastAsia" w:cstheme="minorHAnsi"/>
          <w:b w:val="0"/>
          <w:smallCaps w:val="0"/>
          <w:szCs w:val="22"/>
        </w:rPr>
      </w:pPr>
      <w:hyperlink w:anchor="_Toc59493796" w:history="1">
        <w:r w:rsidR="00DB5244" w:rsidRPr="007E0345">
          <w:rPr>
            <w:rStyle w:val="Hyperlink"/>
            <w:rFonts w:cstheme="minorHAnsi"/>
          </w:rPr>
          <w:t>ANEXO VII</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_Toc59493796 \h </w:instrText>
        </w:r>
        <w:r w:rsidR="00DB5244" w:rsidRPr="00BB1BEC">
          <w:rPr>
            <w:rFonts w:cstheme="minorHAnsi"/>
            <w:webHidden/>
          </w:rPr>
        </w:r>
        <w:r w:rsidR="00DB5244" w:rsidRPr="00BB1BEC">
          <w:rPr>
            <w:rFonts w:cstheme="minorHAnsi"/>
            <w:webHidden/>
          </w:rPr>
          <w:fldChar w:fldCharType="separate"/>
        </w:r>
        <w:r>
          <w:rPr>
            <w:rFonts w:cstheme="minorHAnsi"/>
            <w:webHidden/>
          </w:rPr>
          <w:t>87</w:t>
        </w:r>
        <w:r w:rsidR="00DB5244" w:rsidRPr="00BB1BEC">
          <w:rPr>
            <w:rFonts w:cstheme="minorHAnsi"/>
            <w:webHidden/>
          </w:rPr>
          <w:fldChar w:fldCharType="end"/>
        </w:r>
      </w:hyperlink>
    </w:p>
    <w:p w14:paraId="1CAF1FFE" w14:textId="77777777" w:rsidR="00412131" w:rsidRPr="00AF2744" w:rsidRDefault="00412131" w:rsidP="00755134">
      <w:pPr>
        <w:spacing w:line="320" w:lineRule="exact"/>
        <w:ind w:right="-2"/>
        <w:rPr>
          <w:rFonts w:ascii="Tahoma" w:hAnsi="Tahoma" w:cs="Tahoma"/>
          <w:noProof/>
          <w:sz w:val="21"/>
          <w:szCs w:val="21"/>
        </w:rPr>
      </w:pPr>
      <w:r w:rsidRPr="007E0345">
        <w:rPr>
          <w:rFonts w:asciiTheme="minorHAnsi" w:hAnsiTheme="minorHAnsi" w:cstheme="minorHAnsi"/>
          <w:noProof/>
          <w:sz w:val="21"/>
          <w:szCs w:val="21"/>
        </w:rPr>
        <w:fldChar w:fldCharType="end"/>
      </w:r>
      <w:r w:rsidRPr="00AF2744">
        <w:rPr>
          <w:rFonts w:ascii="Tahoma" w:hAnsi="Tahoma" w:cs="Tahoma"/>
          <w:noProof/>
          <w:sz w:val="21"/>
          <w:szCs w:val="21"/>
        </w:rPr>
        <w:br w:type="page"/>
      </w:r>
    </w:p>
    <w:p w14:paraId="056B051B" w14:textId="71611A26"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w:t>
      </w:r>
      <w:r w:rsidRPr="00420D62">
        <w:rPr>
          <w:rFonts w:ascii="Tahoma" w:hAnsi="Tahoma" w:cs="Tahoma"/>
          <w:b/>
          <w:sz w:val="21"/>
          <w:szCs w:val="21"/>
        </w:rPr>
        <w:t xml:space="preserve">DA </w:t>
      </w:r>
      <w:r w:rsidR="005B3185">
        <w:rPr>
          <w:rFonts w:ascii="Tahoma" w:hAnsi="Tahoma" w:cs="Tahoma"/>
          <w:b/>
          <w:sz w:val="21"/>
          <w:szCs w:val="21"/>
        </w:rPr>
        <w:t>9</w:t>
      </w:r>
      <w:r w:rsidR="00AD5792">
        <w:rPr>
          <w:rFonts w:ascii="Tahoma" w:hAnsi="Tahoma" w:cs="Tahoma"/>
          <w:b/>
          <w:sz w:val="21"/>
          <w:szCs w:val="21"/>
        </w:rPr>
        <w:t>ª E 10</w:t>
      </w:r>
      <w:r w:rsidRPr="00420D62">
        <w:rPr>
          <w:rFonts w:ascii="Tahoma" w:hAnsi="Tahoma" w:cs="Tahoma"/>
          <w:b/>
          <w:sz w:val="21"/>
          <w:szCs w:val="21"/>
        </w:rPr>
        <w:t xml:space="preserve">ª SÉRIE DA </w:t>
      </w:r>
      <w:r w:rsidR="00CC3774">
        <w:rPr>
          <w:rFonts w:ascii="Tahoma" w:hAnsi="Tahoma" w:cs="Tahoma"/>
          <w:b/>
          <w:sz w:val="21"/>
          <w:szCs w:val="21"/>
        </w:rPr>
        <w:t>1</w:t>
      </w:r>
      <w:r w:rsidRPr="00420D62">
        <w:rPr>
          <w:rFonts w:ascii="Tahoma" w:hAnsi="Tahoma" w:cs="Tahoma"/>
          <w:b/>
          <w:sz w:val="21"/>
          <w:szCs w:val="21"/>
        </w:rPr>
        <w:t>ª</w:t>
      </w:r>
      <w:r w:rsidRPr="00AF2744">
        <w:rPr>
          <w:rFonts w:ascii="Tahoma" w:hAnsi="Tahoma" w:cs="Tahoma"/>
          <w:b/>
          <w:sz w:val="21"/>
          <w:szCs w:val="21"/>
        </w:rPr>
        <w:t xml:space="preserve">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45A87F53"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w:t>
      </w:r>
      <w:r w:rsidR="00FB679F">
        <w:rPr>
          <w:rFonts w:ascii="Tahoma" w:hAnsi="Tahoma" w:cs="Tahoma"/>
          <w:sz w:val="21"/>
          <w:szCs w:val="21"/>
        </w:rPr>
        <w:t xml:space="preserve">CEP 01451-010, </w:t>
      </w:r>
      <w:r w:rsidRPr="00AF2744">
        <w:rPr>
          <w:rFonts w:ascii="Tahoma" w:hAnsi="Tahoma" w:cs="Tahoma"/>
          <w:sz w:val="21"/>
          <w:szCs w:val="21"/>
        </w:rPr>
        <w:t xml:space="preserve">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1CA2B4A6" w:rsidR="00412131" w:rsidRPr="00AF2744" w:rsidRDefault="00234CE1" w:rsidP="00755134">
      <w:pPr>
        <w:spacing w:line="320" w:lineRule="exact"/>
        <w:jc w:val="both"/>
        <w:rPr>
          <w:rFonts w:ascii="Tahoma" w:hAnsi="Tahoma" w:cs="Tahoma"/>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0" w:name="_Hlk40075934"/>
      <w:r w:rsidRPr="00AF2744">
        <w:rPr>
          <w:rFonts w:ascii="Tahoma" w:hAnsi="Tahoma" w:cs="Tahoma"/>
          <w:bCs/>
          <w:sz w:val="21"/>
          <w:szCs w:val="21"/>
        </w:rPr>
        <w:t xml:space="preserve">sociedade empresária limitada, </w:t>
      </w:r>
      <w:r w:rsidR="00E4519A">
        <w:rPr>
          <w:rFonts w:ascii="Tahoma" w:hAnsi="Tahoma" w:cs="Tahoma"/>
          <w:bCs/>
          <w:sz w:val="21"/>
          <w:szCs w:val="21"/>
        </w:rPr>
        <w:t>atuando por sua filial</w:t>
      </w:r>
      <w:r w:rsidRPr="00AF2744">
        <w:rPr>
          <w:rFonts w:ascii="Tahoma" w:hAnsi="Tahoma" w:cs="Tahoma"/>
          <w:bCs/>
          <w:sz w:val="21"/>
          <w:szCs w:val="21"/>
        </w:rPr>
        <w:t xml:space="preserve"> na Cidade </w:t>
      </w:r>
      <w:r w:rsidR="00E4519A">
        <w:rPr>
          <w:rFonts w:ascii="Tahoma" w:hAnsi="Tahoma" w:cs="Tahoma"/>
          <w:bCs/>
          <w:sz w:val="21"/>
          <w:szCs w:val="21"/>
        </w:rPr>
        <w:t>de São Paulo</w:t>
      </w:r>
      <w:r w:rsidRPr="00AF2744">
        <w:rPr>
          <w:rFonts w:ascii="Tahoma" w:hAnsi="Tahoma" w:cs="Tahoma"/>
          <w:bCs/>
          <w:sz w:val="21"/>
          <w:szCs w:val="21"/>
        </w:rPr>
        <w:t xml:space="preserve">, Estado </w:t>
      </w:r>
      <w:r w:rsidR="00E4519A">
        <w:rPr>
          <w:rFonts w:ascii="Tahoma" w:hAnsi="Tahoma" w:cs="Tahoma"/>
          <w:bCs/>
          <w:sz w:val="21"/>
          <w:szCs w:val="21"/>
        </w:rPr>
        <w:t>de São Paulo</w:t>
      </w:r>
      <w:r w:rsidRPr="00AF2744">
        <w:rPr>
          <w:rFonts w:ascii="Tahoma" w:hAnsi="Tahoma" w:cs="Tahoma"/>
          <w:bCs/>
          <w:sz w:val="21"/>
          <w:szCs w:val="21"/>
        </w:rPr>
        <w:t xml:space="preserve">, na Rua </w:t>
      </w:r>
      <w:r w:rsidR="00E4519A">
        <w:rPr>
          <w:rFonts w:ascii="Tahoma" w:hAnsi="Tahoma" w:cs="Tahoma"/>
          <w:bCs/>
          <w:sz w:val="21"/>
          <w:szCs w:val="21"/>
        </w:rPr>
        <w:t>Joaquim Floriano 466, bloco B, conj</w:t>
      </w:r>
      <w:r w:rsidR="00FA562C">
        <w:rPr>
          <w:rFonts w:ascii="Tahoma" w:hAnsi="Tahoma" w:cs="Tahoma"/>
          <w:bCs/>
          <w:sz w:val="21"/>
          <w:szCs w:val="21"/>
        </w:rPr>
        <w:t>.</w:t>
      </w:r>
      <w:r w:rsidR="00E4519A">
        <w:rPr>
          <w:rFonts w:ascii="Tahoma" w:hAnsi="Tahoma" w:cs="Tahoma"/>
          <w:bCs/>
          <w:sz w:val="21"/>
          <w:szCs w:val="21"/>
        </w:rPr>
        <w:t xml:space="preserve"> 1401, Itaim Bibi,</w:t>
      </w:r>
      <w:r w:rsidRPr="00AF2744">
        <w:rPr>
          <w:rFonts w:ascii="Tahoma" w:hAnsi="Tahoma" w:cs="Tahoma"/>
          <w:bCs/>
          <w:sz w:val="21"/>
          <w:szCs w:val="21"/>
        </w:rPr>
        <w:t xml:space="preserve"> CEP </w:t>
      </w:r>
      <w:r w:rsidR="00E4519A">
        <w:rPr>
          <w:rFonts w:ascii="Tahoma" w:hAnsi="Tahoma" w:cs="Tahoma"/>
          <w:bCs/>
          <w:sz w:val="21"/>
          <w:szCs w:val="21"/>
        </w:rPr>
        <w:t>04534-005</w:t>
      </w:r>
      <w:r w:rsidRPr="00AF2744">
        <w:rPr>
          <w:rFonts w:ascii="Tahoma" w:hAnsi="Tahoma" w:cs="Tahoma"/>
          <w:bCs/>
          <w:sz w:val="21"/>
          <w:szCs w:val="21"/>
        </w:rPr>
        <w:t>, inscrita no CNPJ/ME sob o nº 15.227.994/000</w:t>
      </w:r>
      <w:r w:rsidR="00E4519A">
        <w:rPr>
          <w:rFonts w:ascii="Tahoma" w:hAnsi="Tahoma" w:cs="Tahoma"/>
          <w:bCs/>
          <w:sz w:val="21"/>
          <w:szCs w:val="21"/>
        </w:rPr>
        <w:t>4</w:t>
      </w:r>
      <w:r w:rsidRPr="00AF2744">
        <w:rPr>
          <w:rFonts w:ascii="Tahoma" w:hAnsi="Tahoma" w:cs="Tahoma"/>
          <w:bCs/>
          <w:sz w:val="21"/>
          <w:szCs w:val="21"/>
        </w:rPr>
        <w:t>-</w:t>
      </w:r>
      <w:r w:rsidR="00E4519A">
        <w:rPr>
          <w:rFonts w:ascii="Tahoma" w:hAnsi="Tahoma" w:cs="Tahoma"/>
          <w:bCs/>
          <w:sz w:val="21"/>
          <w:szCs w:val="21"/>
        </w:rPr>
        <w:t>01</w:t>
      </w:r>
      <w:bookmarkEnd w:id="0"/>
      <w:r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3E7A4F" w:rsidRPr="00AF2744">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4EE2B27C"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 xml:space="preserve">Termo de Securitização de Créditos Imobiliários da </w:t>
      </w:r>
      <w:r w:rsidR="005B3185">
        <w:rPr>
          <w:rFonts w:ascii="Tahoma" w:hAnsi="Tahoma" w:cs="Tahoma"/>
          <w:i/>
          <w:iCs/>
          <w:sz w:val="21"/>
          <w:szCs w:val="21"/>
        </w:rPr>
        <w:t>9</w:t>
      </w:r>
      <w:r w:rsidR="003E7A4F" w:rsidRPr="00AF2744">
        <w:rPr>
          <w:rFonts w:ascii="Tahoma" w:hAnsi="Tahoma" w:cs="Tahoma"/>
          <w:i/>
          <w:sz w:val="21"/>
          <w:szCs w:val="21"/>
        </w:rPr>
        <w:t>ª</w:t>
      </w:r>
      <w:r w:rsidR="00BD0AC3">
        <w:rPr>
          <w:rFonts w:ascii="Tahoma" w:hAnsi="Tahoma" w:cs="Tahoma"/>
          <w:i/>
          <w:sz w:val="21"/>
          <w:szCs w:val="21"/>
        </w:rPr>
        <w:t xml:space="preserve"> e 10ª</w:t>
      </w:r>
      <w:r w:rsidR="003E7A4F" w:rsidRPr="00AF2744">
        <w:rPr>
          <w:rFonts w:ascii="Tahoma" w:hAnsi="Tahoma" w:cs="Tahoma"/>
          <w:i/>
          <w:sz w:val="21"/>
          <w:szCs w:val="21"/>
        </w:rPr>
        <w:t xml:space="preserve"> </w:t>
      </w:r>
      <w:r w:rsidRPr="00AF2744">
        <w:rPr>
          <w:rFonts w:ascii="Tahoma" w:hAnsi="Tahoma" w:cs="Tahoma"/>
          <w:i/>
          <w:sz w:val="21"/>
          <w:szCs w:val="21"/>
        </w:rPr>
        <w:t>Série</w:t>
      </w:r>
      <w:r w:rsidR="00BD0AC3">
        <w:rPr>
          <w:rFonts w:ascii="Tahoma" w:hAnsi="Tahoma" w:cs="Tahoma"/>
          <w:i/>
          <w:sz w:val="21"/>
          <w:szCs w:val="21"/>
        </w:rPr>
        <w:t>s</w:t>
      </w:r>
      <w:r w:rsidRPr="00AF2744">
        <w:rPr>
          <w:rFonts w:ascii="Tahoma" w:hAnsi="Tahoma" w:cs="Tahoma"/>
          <w:i/>
          <w:sz w:val="21"/>
          <w:szCs w:val="21"/>
        </w:rPr>
        <w:t xml:space="preserve"> da </w:t>
      </w:r>
      <w:r w:rsidR="00CC3774">
        <w:rPr>
          <w:rFonts w:ascii="Tahoma" w:hAnsi="Tahoma" w:cs="Tahoma"/>
          <w:i/>
          <w:iCs/>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Pr="00AF2744">
        <w:rPr>
          <w:rFonts w:ascii="Tahoma" w:hAnsi="Tahoma" w:cs="Tahoma"/>
          <w:sz w:val="21"/>
          <w:szCs w:val="21"/>
        </w:rPr>
        <w:t xml:space="preserve"> </w:t>
      </w:r>
      <w:r w:rsidR="00956148">
        <w:rPr>
          <w:rFonts w:ascii="Tahoma" w:hAnsi="Tahoma" w:cs="Tahoma"/>
          <w:sz w:val="21"/>
          <w:szCs w:val="21"/>
        </w:rPr>
        <w:t>9</w:t>
      </w:r>
      <w:r w:rsidR="00BB7EEB" w:rsidRPr="00AF2744">
        <w:rPr>
          <w:rFonts w:ascii="Tahoma" w:hAnsi="Tahoma" w:cs="Tahoma"/>
          <w:sz w:val="21"/>
          <w:szCs w:val="21"/>
        </w:rPr>
        <w:t>ª</w:t>
      </w:r>
      <w:r w:rsidR="00BD0AC3">
        <w:rPr>
          <w:rFonts w:ascii="Tahoma" w:hAnsi="Tahoma" w:cs="Tahoma"/>
          <w:sz w:val="21"/>
          <w:szCs w:val="21"/>
        </w:rPr>
        <w:t xml:space="preserve"> e 10ª</w:t>
      </w:r>
      <w:r w:rsidR="00BB7EEB" w:rsidRPr="00AF2744">
        <w:rPr>
          <w:rFonts w:ascii="Tahoma" w:hAnsi="Tahoma" w:cs="Tahoma"/>
          <w:sz w:val="21"/>
          <w:szCs w:val="21"/>
        </w:rPr>
        <w:t xml:space="preserve"> Série</w:t>
      </w:r>
      <w:r w:rsidR="00BD0AC3">
        <w:rPr>
          <w:rFonts w:ascii="Tahoma" w:hAnsi="Tahoma" w:cs="Tahoma"/>
          <w:sz w:val="21"/>
          <w:szCs w:val="21"/>
        </w:rPr>
        <w:t>s</w:t>
      </w:r>
      <w:r w:rsidR="00BB7EEB" w:rsidRPr="00AF2744">
        <w:rPr>
          <w:rFonts w:ascii="Tahoma" w:hAnsi="Tahoma" w:cs="Tahoma"/>
          <w:sz w:val="21"/>
          <w:szCs w:val="21"/>
        </w:rPr>
        <w:t xml:space="preserve"> da </w:t>
      </w:r>
      <w:r w:rsidR="00CC3774">
        <w:rPr>
          <w:rFonts w:ascii="Tahoma" w:hAnsi="Tahoma" w:cs="Tahoma"/>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476, de 16 de janeiro de 2009, conforme alterada,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59493770"/>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1"/>
      <w:bookmarkEnd w:id="2"/>
      <w:bookmarkEnd w:id="3"/>
      <w:bookmarkEnd w:id="4"/>
      <w:bookmarkEnd w:id="5"/>
      <w:r w:rsidRPr="00AF2744">
        <w:rPr>
          <w:rFonts w:ascii="Tahoma" w:hAnsi="Tahoma" w:cs="Tahoma"/>
          <w:sz w:val="21"/>
          <w:szCs w:val="21"/>
        </w:rPr>
        <w:t>, PRAZO E AUTORIZAÇÃO</w:t>
      </w:r>
      <w:bookmarkEnd w:id="6"/>
      <w:bookmarkEnd w:id="7"/>
      <w:bookmarkEnd w:id="8"/>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77777777"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4ADAC18F" w:rsidR="0041213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conforme qualificada </w:t>
            </w:r>
            <w:r w:rsidR="006D1A0F" w:rsidRPr="00AF2744">
              <w:rPr>
                <w:rFonts w:ascii="Tahoma" w:hAnsi="Tahoma" w:cs="Tahoma"/>
                <w:bCs/>
                <w:sz w:val="21"/>
                <w:szCs w:val="21"/>
              </w:rPr>
              <w:t>no pre</w:t>
            </w:r>
            <w:r w:rsidR="004D4A19">
              <w:rPr>
                <w:rFonts w:ascii="Tahoma" w:hAnsi="Tahoma" w:cs="Tahoma"/>
                <w:bCs/>
                <w:sz w:val="21"/>
                <w:szCs w:val="21"/>
              </w:rPr>
              <w:t>â</w:t>
            </w:r>
            <w:r w:rsidR="006D1A0F" w:rsidRPr="00AF2744">
              <w:rPr>
                <w:rFonts w:ascii="Tahoma" w:hAnsi="Tahoma" w:cs="Tahoma"/>
                <w:bCs/>
                <w:sz w:val="21"/>
                <w:szCs w:val="21"/>
              </w:rPr>
              <w:t>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C50500" w:rsidRPr="00AF2744" w14:paraId="2D2FF0D6" w14:textId="77777777" w:rsidTr="00A70E2E">
        <w:trPr>
          <w:jc w:val="center"/>
        </w:trPr>
        <w:tc>
          <w:tcPr>
            <w:tcW w:w="3280" w:type="dxa"/>
          </w:tcPr>
          <w:p w14:paraId="279C0003" w14:textId="77777777" w:rsidR="00C50500" w:rsidRPr="00AF2744" w:rsidRDefault="00C50500"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Alienação Fiduciária Unidades</w:t>
            </w:r>
            <w:r w:rsidRPr="00AF2744">
              <w:rPr>
                <w:rFonts w:ascii="Tahoma" w:hAnsi="Tahoma" w:cs="Tahoma"/>
                <w:sz w:val="21"/>
                <w:szCs w:val="21"/>
              </w:rPr>
              <w:t>”:</w:t>
            </w:r>
          </w:p>
        </w:tc>
        <w:tc>
          <w:tcPr>
            <w:tcW w:w="5509" w:type="dxa"/>
          </w:tcPr>
          <w:p w14:paraId="26B92B4A" w14:textId="63CF6D43"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w:t>
            </w:r>
            <w:r w:rsidR="00DD6563" w:rsidRPr="00AF2744">
              <w:rPr>
                <w:rFonts w:ascii="Tahoma" w:hAnsi="Tahoma" w:cs="Tahoma"/>
                <w:bCs/>
                <w:sz w:val="21"/>
                <w:szCs w:val="21"/>
              </w:rPr>
              <w:t>das Unidades,</w:t>
            </w:r>
            <w:r w:rsidRPr="00AF2744">
              <w:rPr>
                <w:rFonts w:ascii="Tahoma" w:hAnsi="Tahoma" w:cs="Tahoma"/>
                <w:bCs/>
                <w:sz w:val="21"/>
                <w:szCs w:val="21"/>
              </w:rPr>
              <w:t xml:space="preserve"> nos termos </w:t>
            </w:r>
            <w:r w:rsidRPr="00AF2744">
              <w:rPr>
                <w:rFonts w:ascii="Tahoma" w:hAnsi="Tahoma" w:cs="Tahoma"/>
                <w:bCs/>
                <w:sz w:val="21"/>
                <w:szCs w:val="21"/>
              </w:rPr>
              <w:lastRenderedPageBreak/>
              <w:t>do</w:t>
            </w:r>
            <w:r w:rsidR="00441513" w:rsidRPr="00AF2744">
              <w:rPr>
                <w:rFonts w:ascii="Tahoma" w:hAnsi="Tahoma" w:cs="Tahoma"/>
                <w:bCs/>
                <w:sz w:val="21"/>
                <w:szCs w:val="21"/>
              </w:rPr>
              <w:t>s</w:t>
            </w:r>
            <w:r w:rsidRPr="00AF2744">
              <w:rPr>
                <w:rFonts w:ascii="Tahoma" w:hAnsi="Tahoma" w:cs="Tahoma"/>
                <w:bCs/>
                <w:sz w:val="21"/>
                <w:szCs w:val="21"/>
              </w:rPr>
              <w:t xml:space="preserve"> Instrumento</w:t>
            </w:r>
            <w:r w:rsidR="00441513" w:rsidRPr="00AF2744">
              <w:rPr>
                <w:rFonts w:ascii="Tahoma" w:hAnsi="Tahoma" w:cs="Tahoma"/>
                <w:bCs/>
                <w:sz w:val="21"/>
                <w:szCs w:val="21"/>
              </w:rPr>
              <w:t>s</w:t>
            </w:r>
            <w:r w:rsidRPr="00AF2744">
              <w:rPr>
                <w:rFonts w:ascii="Tahoma" w:hAnsi="Tahoma" w:cs="Tahoma"/>
                <w:bCs/>
                <w:sz w:val="21"/>
                <w:szCs w:val="21"/>
              </w:rPr>
              <w:t xml:space="preserve"> Particular</w:t>
            </w:r>
            <w:r w:rsidR="00441513" w:rsidRPr="00AF2744">
              <w:rPr>
                <w:rFonts w:ascii="Tahoma" w:hAnsi="Tahoma" w:cs="Tahoma"/>
                <w:bCs/>
                <w:sz w:val="21"/>
                <w:szCs w:val="21"/>
              </w:rPr>
              <w:t>es</w:t>
            </w:r>
            <w:r w:rsidRPr="00AF2744">
              <w:rPr>
                <w:rFonts w:ascii="Tahoma" w:hAnsi="Tahoma" w:cs="Tahoma"/>
                <w:bCs/>
                <w:sz w:val="21"/>
                <w:szCs w:val="21"/>
              </w:rPr>
              <w:t xml:space="preserve"> de Alienação Fiduciária;</w:t>
            </w:r>
          </w:p>
          <w:p w14:paraId="28BE7234" w14:textId="77777777"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1927A9" w:rsidRPr="00AF2744" w:rsidDel="00936E47" w14:paraId="42ADE623" w14:textId="77777777" w:rsidTr="00A70E2E">
        <w:trPr>
          <w:jc w:val="center"/>
        </w:trPr>
        <w:tc>
          <w:tcPr>
            <w:tcW w:w="3280" w:type="dxa"/>
            <w:shd w:val="clear" w:color="auto" w:fill="FFFFFF" w:themeFill="background1"/>
          </w:tcPr>
          <w:p w14:paraId="23370135" w14:textId="38BC1324" w:rsidR="001927A9" w:rsidRPr="00AF2744" w:rsidDel="00936E47" w:rsidRDefault="001927A9" w:rsidP="00755134">
            <w:pPr>
              <w:spacing w:line="320" w:lineRule="exact"/>
              <w:rPr>
                <w:rFonts w:ascii="Tahoma" w:hAnsi="Tahoma" w:cs="Tahoma"/>
                <w:sz w:val="21"/>
                <w:szCs w:val="21"/>
              </w:rPr>
            </w:pPr>
            <w:r w:rsidRPr="00AF2744">
              <w:rPr>
                <w:rFonts w:ascii="Tahoma" w:hAnsi="Tahoma" w:cs="Tahoma"/>
                <w:sz w:val="21"/>
                <w:szCs w:val="21"/>
                <w:u w:val="single"/>
              </w:rPr>
              <w:lastRenderedPageBreak/>
              <w:t>“Amortização Antecipada Obrigatória</w:t>
            </w:r>
            <w:r w:rsidR="00271466" w:rsidRPr="001957BC">
              <w:rPr>
                <w:rFonts w:asciiTheme="minorHAnsi" w:hAnsiTheme="minorHAnsi" w:cstheme="minorHAnsi"/>
                <w:sz w:val="22"/>
                <w:szCs w:val="22"/>
                <w:u w:val="single"/>
              </w:rPr>
              <w:t>”</w:t>
            </w:r>
            <w:r w:rsidR="00271466" w:rsidRPr="008F7F8B">
              <w:rPr>
                <w:rFonts w:asciiTheme="minorHAnsi" w:hAnsiTheme="minorHAnsi" w:cstheme="minorHAnsi"/>
                <w:sz w:val="22"/>
                <w:szCs w:val="22"/>
              </w:rPr>
              <w:t>:</w:t>
            </w:r>
          </w:p>
        </w:tc>
        <w:tc>
          <w:tcPr>
            <w:tcW w:w="5509" w:type="dxa"/>
            <w:shd w:val="clear" w:color="auto" w:fill="FFFFFF" w:themeFill="background1"/>
          </w:tcPr>
          <w:p w14:paraId="661FF8F0" w14:textId="77777777" w:rsidR="001927A9" w:rsidRDefault="001927A9" w:rsidP="00755134">
            <w:pPr>
              <w:widowControl w:val="0"/>
              <w:tabs>
                <w:tab w:val="left" w:pos="0"/>
                <w:tab w:val="left" w:pos="360"/>
              </w:tabs>
              <w:spacing w:line="320" w:lineRule="exact"/>
              <w:jc w:val="both"/>
              <w:rPr>
                <w:rFonts w:ascii="Tahoma" w:hAnsi="Tahoma" w:cs="Tahoma"/>
                <w:sz w:val="21"/>
                <w:szCs w:val="21"/>
              </w:rPr>
            </w:pPr>
            <w:r w:rsidRPr="00AF2744">
              <w:rPr>
                <w:rFonts w:ascii="Tahoma" w:hAnsi="Tahoma" w:cs="Tahoma"/>
                <w:sz w:val="21"/>
                <w:szCs w:val="21"/>
              </w:rPr>
              <w:t xml:space="preserve">Significa a amortização parcial dos CRI, a ser realizada nos termos </w:t>
            </w:r>
            <w:r w:rsidR="00C67692" w:rsidRPr="00AF2744">
              <w:rPr>
                <w:rFonts w:ascii="Tahoma" w:hAnsi="Tahoma" w:cs="Tahoma"/>
                <w:sz w:val="21"/>
                <w:szCs w:val="21"/>
              </w:rPr>
              <w:t xml:space="preserve">do item 7.1 </w:t>
            </w:r>
            <w:r w:rsidRPr="00AF2744">
              <w:rPr>
                <w:rFonts w:ascii="Tahoma" w:hAnsi="Tahoma" w:cs="Tahoma"/>
                <w:sz w:val="21"/>
                <w:szCs w:val="21"/>
              </w:rPr>
              <w:t>deste Termo de Securitização;</w:t>
            </w:r>
          </w:p>
          <w:p w14:paraId="07CF9C5A" w14:textId="7D7755B5" w:rsidR="00C8327B" w:rsidRPr="00AF2744" w:rsidDel="00936E47" w:rsidRDefault="00C8327B" w:rsidP="00755134">
            <w:pPr>
              <w:widowControl w:val="0"/>
              <w:tabs>
                <w:tab w:val="left" w:pos="0"/>
                <w:tab w:val="left" w:pos="360"/>
              </w:tabs>
              <w:spacing w:line="320" w:lineRule="exact"/>
              <w:jc w:val="both"/>
              <w:rPr>
                <w:rFonts w:ascii="Tahoma" w:hAnsi="Tahoma" w:cs="Tahoma"/>
                <w:sz w:val="21"/>
                <w:szCs w:val="21"/>
              </w:rPr>
            </w:pPr>
          </w:p>
        </w:tc>
      </w:tr>
      <w:tr w:rsidR="00AC1F79" w:rsidRPr="00AF2744" w14:paraId="350CBC2B" w14:textId="77777777" w:rsidTr="00A70E2E">
        <w:trPr>
          <w:jc w:val="center"/>
        </w:trPr>
        <w:tc>
          <w:tcPr>
            <w:tcW w:w="3280" w:type="dxa"/>
            <w:shd w:val="clear" w:color="auto" w:fill="FFFFFF" w:themeFill="background1"/>
          </w:tcPr>
          <w:p w14:paraId="2462A475" w14:textId="77777777" w:rsidR="00AC1F79" w:rsidRPr="00AF2744" w:rsidRDefault="00AC1F79"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Amortização Extraordinária Facultativa</w:t>
            </w:r>
            <w:r w:rsidRPr="00AF2744">
              <w:rPr>
                <w:rFonts w:ascii="Tahoma" w:hAnsi="Tahoma" w:cs="Tahoma"/>
                <w:sz w:val="21"/>
                <w:szCs w:val="21"/>
              </w:rPr>
              <w:t>”:</w:t>
            </w:r>
          </w:p>
          <w:p w14:paraId="774BEAE0" w14:textId="77777777" w:rsidR="00234CE1" w:rsidRPr="00AF2744" w:rsidRDefault="00234CE1" w:rsidP="00755134">
            <w:pPr>
              <w:spacing w:line="320" w:lineRule="exact"/>
              <w:rPr>
                <w:rFonts w:ascii="Tahoma" w:hAnsi="Tahoma" w:cs="Tahoma"/>
                <w:sz w:val="21"/>
                <w:szCs w:val="21"/>
              </w:rPr>
            </w:pPr>
          </w:p>
        </w:tc>
        <w:tc>
          <w:tcPr>
            <w:tcW w:w="5509" w:type="dxa"/>
            <w:shd w:val="clear" w:color="auto" w:fill="FFFFFF" w:themeFill="background1"/>
          </w:tcPr>
          <w:p w14:paraId="367E936E" w14:textId="68658862" w:rsidR="00AC1F79" w:rsidRPr="00AF2744" w:rsidRDefault="00AC1F79" w:rsidP="001957BC">
            <w:pPr>
              <w:spacing w:line="320" w:lineRule="exact"/>
              <w:rPr>
                <w:rFonts w:ascii="Tahoma" w:hAnsi="Tahoma" w:cs="Tahoma"/>
                <w:sz w:val="21"/>
                <w:szCs w:val="21"/>
              </w:rPr>
            </w:pPr>
            <w:r w:rsidRPr="00AF2744">
              <w:rPr>
                <w:rFonts w:ascii="Tahoma" w:hAnsi="Tahoma" w:cs="Tahoma"/>
                <w:sz w:val="21"/>
                <w:szCs w:val="21"/>
              </w:rPr>
              <w:t xml:space="preserve">Tem o significado que lhe é atribuído </w:t>
            </w:r>
            <w:r w:rsidR="00C67692" w:rsidRPr="00AF2744">
              <w:rPr>
                <w:rFonts w:ascii="Tahoma" w:hAnsi="Tahoma" w:cs="Tahoma"/>
                <w:sz w:val="21"/>
                <w:szCs w:val="21"/>
              </w:rPr>
              <w:t>ao item 7.3</w:t>
            </w:r>
            <w:r w:rsidR="00D85353" w:rsidRPr="00AF2744">
              <w:rPr>
                <w:rFonts w:ascii="Tahoma" w:hAnsi="Tahoma" w:cs="Tahoma"/>
                <w:sz w:val="21"/>
                <w:szCs w:val="21"/>
              </w:rPr>
              <w:t xml:space="preserve"> </w:t>
            </w:r>
            <w:r w:rsidRPr="00AF2744">
              <w:rPr>
                <w:rFonts w:ascii="Tahoma" w:hAnsi="Tahoma" w:cs="Tahoma"/>
                <w:sz w:val="21"/>
                <w:szCs w:val="21"/>
              </w:rPr>
              <w:t>deste Termo de Securitização.</w:t>
            </w:r>
          </w:p>
          <w:p w14:paraId="30EAA6C6" w14:textId="77777777" w:rsidR="00455118" w:rsidRPr="00AF2744" w:rsidDel="00C0467E" w:rsidRDefault="00455118" w:rsidP="001957BC">
            <w:pPr>
              <w:spacing w:line="320" w:lineRule="exact"/>
              <w:rPr>
                <w:rFonts w:ascii="Tahoma" w:hAnsi="Tahoma" w:cs="Tahoma"/>
                <w:sz w:val="21"/>
                <w:szCs w:val="21"/>
              </w:rPr>
            </w:pPr>
          </w:p>
        </w:tc>
      </w:tr>
      <w:tr w:rsidR="00066786" w:rsidRPr="00AF2744" w14:paraId="4438744C" w14:textId="77777777" w:rsidTr="00A70E2E">
        <w:trPr>
          <w:jc w:val="center"/>
        </w:trPr>
        <w:tc>
          <w:tcPr>
            <w:tcW w:w="3280" w:type="dxa"/>
          </w:tcPr>
          <w:p w14:paraId="449B86FA" w14:textId="77777777" w:rsidR="00066786" w:rsidRPr="00AF2744" w:rsidRDefault="00066786" w:rsidP="00755134">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066786" w:rsidRPr="00AF2744" w:rsidRDefault="008E710A"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066786" w:rsidRPr="00AF2744">
              <w:rPr>
                <w:rFonts w:ascii="Tahoma" w:hAnsi="Tahoma" w:cs="Tahoma"/>
                <w:b/>
                <w:sz w:val="21"/>
                <w:szCs w:val="21"/>
              </w:rPr>
              <w:t>ASSOCIAÇÃO BRASILEIRA DAS ENTIDADES DOS MERCADOS FINANCEIRO E DE CAPITAIS</w:t>
            </w:r>
            <w:r w:rsidR="00066786" w:rsidRPr="00AF2744">
              <w:rPr>
                <w:rFonts w:ascii="Tahoma" w:hAnsi="Tahoma" w:cs="Tahoma"/>
                <w:sz w:val="21"/>
                <w:szCs w:val="21"/>
              </w:rPr>
              <w:t xml:space="preserve">, associação privada com sede na cidade de São Paulo, Estado de São Paulo, </w:t>
            </w:r>
            <w:r w:rsidRPr="00AF2744">
              <w:rPr>
                <w:rFonts w:ascii="Tahoma" w:hAnsi="Tahoma" w:cs="Tahoma"/>
                <w:sz w:val="21"/>
                <w:szCs w:val="21"/>
              </w:rPr>
              <w:t>na</w:t>
            </w:r>
            <w:r w:rsidR="00066786" w:rsidRPr="00AF2744">
              <w:rPr>
                <w:rFonts w:ascii="Tahoma" w:hAnsi="Tahoma" w:cs="Tahoma"/>
                <w:sz w:val="21"/>
                <w:szCs w:val="21"/>
              </w:rPr>
              <w:t xml:space="preserve"> Avenida das Nações Unidas nº 8501, 21º andar, Pinheiros, CEP 05425-070, inscrita no CNPJ/</w:t>
            </w:r>
            <w:r w:rsidRPr="00AF2744">
              <w:rPr>
                <w:rFonts w:ascii="Tahoma" w:hAnsi="Tahoma" w:cs="Tahoma"/>
                <w:sz w:val="21"/>
                <w:szCs w:val="21"/>
              </w:rPr>
              <w:t xml:space="preserve">ME </w:t>
            </w:r>
            <w:r w:rsidR="00066786" w:rsidRPr="00AF2744">
              <w:rPr>
                <w:rFonts w:ascii="Tahoma" w:hAnsi="Tahoma" w:cs="Tahoma"/>
                <w:sz w:val="21"/>
                <w:szCs w:val="21"/>
              </w:rPr>
              <w:t xml:space="preserve">sob o nº 34.271.171/0007-62; </w:t>
            </w:r>
          </w:p>
          <w:p w14:paraId="1D579694" w14:textId="77777777" w:rsidR="00066786" w:rsidRPr="00AF2744" w:rsidRDefault="00066786" w:rsidP="00755134">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88154E" w:rsidRPr="00AF2744" w14:paraId="1DF86901" w14:textId="77777777" w:rsidTr="003E7A4F">
        <w:trPr>
          <w:jc w:val="center"/>
        </w:trPr>
        <w:tc>
          <w:tcPr>
            <w:tcW w:w="3280" w:type="dxa"/>
          </w:tcPr>
          <w:p w14:paraId="44D25AD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263CB6ED" w:rsidR="0088154E"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está descrito as características da CCI;</w:t>
            </w:r>
          </w:p>
          <w:p w14:paraId="3C8D90CA" w14:textId="77777777" w:rsidR="006D1A0F" w:rsidRPr="00AF2744" w:rsidRDefault="006D1A0F" w:rsidP="00755134">
            <w:pPr>
              <w:spacing w:line="320" w:lineRule="exact"/>
              <w:jc w:val="both"/>
              <w:rPr>
                <w:rFonts w:ascii="Tahoma" w:hAnsi="Tahoma" w:cs="Tahoma"/>
                <w:sz w:val="21"/>
                <w:szCs w:val="21"/>
              </w:rPr>
            </w:pPr>
          </w:p>
        </w:tc>
      </w:tr>
      <w:tr w:rsidR="0088154E" w:rsidRPr="00AF2744" w14:paraId="4261379B" w14:textId="77777777" w:rsidTr="003E7A4F">
        <w:trPr>
          <w:jc w:val="center"/>
        </w:trPr>
        <w:tc>
          <w:tcPr>
            <w:tcW w:w="3280" w:type="dxa"/>
          </w:tcPr>
          <w:p w14:paraId="5DE11A1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77777777" w:rsidR="006D1A0F"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II deste Termo de Securitização, no qual estão definidas as datas de pagamento dos CRI;</w:t>
            </w:r>
          </w:p>
          <w:p w14:paraId="4928EEE2" w14:textId="77777777" w:rsidR="006D1A0F" w:rsidRPr="00AF2744" w:rsidRDefault="006D1A0F" w:rsidP="00755134">
            <w:pPr>
              <w:spacing w:line="320" w:lineRule="exact"/>
              <w:jc w:val="both"/>
              <w:rPr>
                <w:rFonts w:ascii="Tahoma" w:hAnsi="Tahoma" w:cs="Tahoma"/>
                <w:sz w:val="21"/>
                <w:szCs w:val="21"/>
              </w:rPr>
            </w:pPr>
          </w:p>
        </w:tc>
      </w:tr>
      <w:tr w:rsidR="0088154E" w:rsidRPr="00AF2744" w14:paraId="10D34E0E" w14:textId="77777777" w:rsidTr="003E7A4F">
        <w:trPr>
          <w:jc w:val="center"/>
        </w:trPr>
        <w:tc>
          <w:tcPr>
            <w:tcW w:w="3280" w:type="dxa"/>
          </w:tcPr>
          <w:p w14:paraId="269F178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Coordenador Líder,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88154E" w:rsidRPr="00AF2744" w:rsidRDefault="0088154E" w:rsidP="00755134">
            <w:pPr>
              <w:spacing w:line="320" w:lineRule="exact"/>
              <w:jc w:val="both"/>
              <w:rPr>
                <w:rFonts w:ascii="Tahoma" w:hAnsi="Tahoma" w:cs="Tahoma"/>
                <w:sz w:val="21"/>
                <w:szCs w:val="21"/>
              </w:rPr>
            </w:pPr>
          </w:p>
        </w:tc>
      </w:tr>
      <w:tr w:rsidR="0088154E" w:rsidRPr="00AF2744" w14:paraId="1A84CCEA" w14:textId="77777777" w:rsidTr="003E7A4F">
        <w:trPr>
          <w:jc w:val="center"/>
        </w:trPr>
        <w:tc>
          <w:tcPr>
            <w:tcW w:w="3280" w:type="dxa"/>
          </w:tcPr>
          <w:p w14:paraId="1566300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88154E" w:rsidRPr="00AF2744" w:rsidRDefault="0088154E" w:rsidP="00755134">
            <w:pPr>
              <w:spacing w:line="320" w:lineRule="exact"/>
              <w:jc w:val="both"/>
              <w:rPr>
                <w:rFonts w:ascii="Tahoma" w:hAnsi="Tahoma" w:cs="Tahoma"/>
                <w:sz w:val="21"/>
                <w:szCs w:val="21"/>
              </w:rPr>
            </w:pPr>
          </w:p>
        </w:tc>
      </w:tr>
      <w:tr w:rsidR="0088154E" w:rsidRPr="00AF2744" w14:paraId="3F06C91E" w14:textId="77777777" w:rsidTr="003E7A4F">
        <w:trPr>
          <w:jc w:val="center"/>
        </w:trPr>
        <w:tc>
          <w:tcPr>
            <w:tcW w:w="3280" w:type="dxa"/>
          </w:tcPr>
          <w:p w14:paraId="73B5E4A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w:t>
            </w:r>
          </w:p>
          <w:p w14:paraId="7E488442" w14:textId="77777777" w:rsidR="0088154E" w:rsidRPr="00AF2744" w:rsidRDefault="0088154E" w:rsidP="00755134">
            <w:pPr>
              <w:spacing w:line="320" w:lineRule="exact"/>
              <w:jc w:val="both"/>
              <w:rPr>
                <w:rFonts w:ascii="Tahoma" w:hAnsi="Tahoma" w:cs="Tahoma"/>
                <w:sz w:val="21"/>
                <w:szCs w:val="21"/>
              </w:rPr>
            </w:pPr>
          </w:p>
        </w:tc>
      </w:tr>
      <w:tr w:rsidR="00C569BD" w:rsidRPr="00AF2744" w14:paraId="14F4EC7F" w14:textId="77777777" w:rsidTr="003E7A4F">
        <w:trPr>
          <w:jc w:val="center"/>
        </w:trPr>
        <w:tc>
          <w:tcPr>
            <w:tcW w:w="3280" w:type="dxa"/>
          </w:tcPr>
          <w:p w14:paraId="025E6888" w14:textId="77777777" w:rsidR="00C569BD" w:rsidRPr="00AF2744" w:rsidRDefault="00C569BD"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4B1880" w:rsidRPr="00AF2744" w:rsidRDefault="004B1880" w:rsidP="004B1880">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C569BD" w:rsidRPr="00AF2744" w:rsidRDefault="00C569BD" w:rsidP="00755134">
            <w:pPr>
              <w:spacing w:line="320" w:lineRule="exact"/>
              <w:jc w:val="both"/>
              <w:rPr>
                <w:rFonts w:ascii="Tahoma" w:hAnsi="Tahoma" w:cs="Tahoma"/>
                <w:sz w:val="21"/>
                <w:szCs w:val="21"/>
              </w:rPr>
            </w:pPr>
          </w:p>
        </w:tc>
      </w:tr>
      <w:tr w:rsidR="006D1A0F" w:rsidRPr="00AF2744" w14:paraId="79CEBC1D" w14:textId="77777777" w:rsidTr="003E7A4F">
        <w:trPr>
          <w:jc w:val="center"/>
        </w:trPr>
        <w:tc>
          <w:tcPr>
            <w:tcW w:w="3280" w:type="dxa"/>
          </w:tcPr>
          <w:p w14:paraId="13217E6F" w14:textId="77777777" w:rsidR="006D1A0F" w:rsidRPr="00AF2744" w:rsidRDefault="006D1A0F"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6D1A0F" w:rsidRPr="00AF2744" w:rsidRDefault="006D1A0F" w:rsidP="00755134">
            <w:pPr>
              <w:spacing w:line="320" w:lineRule="exact"/>
              <w:ind w:right="-2"/>
              <w:jc w:val="both"/>
              <w:rPr>
                <w:rFonts w:ascii="Tahoma" w:hAnsi="Tahoma" w:cs="Tahoma"/>
                <w:sz w:val="21"/>
                <w:szCs w:val="21"/>
              </w:rPr>
            </w:pPr>
            <w:r w:rsidRPr="00AF274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77777777" w:rsidR="006D1A0F" w:rsidRPr="00AF2744" w:rsidRDefault="006D1A0F" w:rsidP="00755134">
            <w:pPr>
              <w:spacing w:line="320" w:lineRule="exact"/>
              <w:jc w:val="both"/>
              <w:rPr>
                <w:rFonts w:ascii="Tahoma" w:hAnsi="Tahoma" w:cs="Tahoma"/>
                <w:sz w:val="21"/>
                <w:szCs w:val="21"/>
              </w:rPr>
            </w:pPr>
          </w:p>
        </w:tc>
      </w:tr>
      <w:tr w:rsidR="00EA0D0E" w:rsidRPr="00AF2744" w14:paraId="3E37BC12" w14:textId="77777777" w:rsidTr="00A70E2E">
        <w:trPr>
          <w:jc w:val="center"/>
        </w:trPr>
        <w:tc>
          <w:tcPr>
            <w:tcW w:w="3280" w:type="dxa"/>
          </w:tcPr>
          <w:p w14:paraId="0B13AF75"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77777777" w:rsidR="00EA0D0E" w:rsidRPr="00AF2744" w:rsidRDefault="00C0467E" w:rsidP="00755134">
            <w:pPr>
              <w:spacing w:line="320" w:lineRule="exact"/>
              <w:jc w:val="both"/>
              <w:rPr>
                <w:rFonts w:ascii="Tahoma" w:hAnsi="Tahoma" w:cs="Tahoma"/>
                <w:sz w:val="21"/>
                <w:szCs w:val="21"/>
              </w:rPr>
            </w:pPr>
            <w:r w:rsidRPr="00AF2744">
              <w:rPr>
                <w:rFonts w:ascii="Tahoma" w:hAnsi="Tahoma" w:cs="Tahoma"/>
                <w:sz w:val="21"/>
                <w:szCs w:val="21"/>
              </w:rPr>
              <w:t>Significa</w:t>
            </w:r>
            <w:r w:rsidR="0088154E" w:rsidRPr="00AF2744">
              <w:rPr>
                <w:rFonts w:ascii="Tahoma" w:hAnsi="Tahoma" w:cs="Tahoma"/>
                <w:sz w:val="21"/>
                <w:szCs w:val="21"/>
              </w:rPr>
              <w:t>, em conjunto,</w:t>
            </w:r>
            <w:r w:rsidRPr="00AF2744">
              <w:rPr>
                <w:rFonts w:ascii="Tahoma" w:hAnsi="Tahoma" w:cs="Tahoma"/>
                <w:sz w:val="21"/>
                <w:szCs w:val="21"/>
              </w:rPr>
              <w:t xml:space="preserve"> o</w:t>
            </w:r>
            <w:r w:rsidR="0088154E" w:rsidRPr="00AF2744">
              <w:rPr>
                <w:rFonts w:ascii="Tahoma" w:hAnsi="Tahoma" w:cs="Tahoma"/>
                <w:sz w:val="21"/>
                <w:szCs w:val="21"/>
              </w:rPr>
              <w:t xml:space="preserve"> Anexo I,</w:t>
            </w:r>
            <w:r w:rsidR="00C569BD" w:rsidRPr="00AF2744">
              <w:rPr>
                <w:rFonts w:ascii="Tahoma" w:hAnsi="Tahoma" w:cs="Tahoma"/>
                <w:sz w:val="21"/>
                <w:szCs w:val="21"/>
              </w:rPr>
              <w:t xml:space="preserve"> Anexo II, Anexo III, Anexo IV,</w:t>
            </w:r>
            <w:r w:rsidR="0088154E" w:rsidRPr="00AF2744">
              <w:rPr>
                <w:rFonts w:ascii="Tahoma" w:hAnsi="Tahoma" w:cs="Tahoma"/>
                <w:sz w:val="21"/>
                <w:szCs w:val="21"/>
              </w:rPr>
              <w:t xml:space="preserve"> Anexo V</w:t>
            </w:r>
            <w:r w:rsidR="006D1A0F" w:rsidRPr="00AF2744">
              <w:rPr>
                <w:rFonts w:ascii="Tahoma" w:hAnsi="Tahoma" w:cs="Tahoma"/>
                <w:sz w:val="21"/>
                <w:szCs w:val="21"/>
              </w:rPr>
              <w:t>,</w:t>
            </w:r>
            <w:r w:rsidR="00C569BD" w:rsidRPr="00AF2744">
              <w:rPr>
                <w:rFonts w:ascii="Tahoma" w:hAnsi="Tahoma" w:cs="Tahoma"/>
                <w:sz w:val="21"/>
                <w:szCs w:val="21"/>
              </w:rPr>
              <w:t xml:space="preserve"> Anexo VI</w:t>
            </w:r>
            <w:r w:rsidR="006D1A0F" w:rsidRPr="00AF2744">
              <w:rPr>
                <w:rFonts w:ascii="Tahoma" w:hAnsi="Tahoma" w:cs="Tahoma"/>
                <w:sz w:val="21"/>
                <w:szCs w:val="21"/>
              </w:rPr>
              <w:t xml:space="preserve"> e Anexo VII</w:t>
            </w:r>
            <w:r w:rsidR="00C569BD" w:rsidRPr="00AF2744">
              <w:rPr>
                <w:rFonts w:ascii="Tahoma" w:hAnsi="Tahoma" w:cs="Tahoma"/>
                <w:sz w:val="21"/>
                <w:szCs w:val="21"/>
              </w:rPr>
              <w:t xml:space="preserve"> </w:t>
            </w:r>
            <w:r w:rsidR="00EA0D0E" w:rsidRPr="00AF2744">
              <w:rPr>
                <w:rFonts w:ascii="Tahoma" w:hAnsi="Tahoma" w:cs="Tahoma"/>
                <w:sz w:val="21"/>
                <w:szCs w:val="21"/>
              </w:rPr>
              <w:t xml:space="preserve">ao presente Termo de Securitização, </w:t>
            </w:r>
            <w:r w:rsidR="006D1A0F" w:rsidRPr="00AF2744">
              <w:rPr>
                <w:rFonts w:ascii="Tahoma" w:hAnsi="Tahoma" w:cs="Tahoma"/>
                <w:sz w:val="21"/>
                <w:szCs w:val="21"/>
              </w:rPr>
              <w:t>os quais</w:t>
            </w:r>
            <w:r w:rsidR="00EA0D0E" w:rsidRPr="00AF2744">
              <w:rPr>
                <w:rFonts w:ascii="Tahoma" w:hAnsi="Tahoma" w:cs="Tahoma"/>
                <w:sz w:val="21"/>
                <w:szCs w:val="21"/>
              </w:rPr>
              <w:t xml:space="preserve"> são parte integrante e complementar deste Termo de Securitização, para todos os fins e efeitos de direito;</w:t>
            </w:r>
          </w:p>
          <w:p w14:paraId="3C3E5460"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59D0FC2B" w14:textId="77777777" w:rsidTr="00A70E2E">
        <w:trPr>
          <w:jc w:val="center"/>
        </w:trPr>
        <w:tc>
          <w:tcPr>
            <w:tcW w:w="3280" w:type="dxa"/>
          </w:tcPr>
          <w:p w14:paraId="7B36C62B"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Aplicações Financeiras Permitidas</w:t>
            </w:r>
            <w:r w:rsidRPr="00AF2744">
              <w:rPr>
                <w:rFonts w:ascii="Tahoma" w:hAnsi="Tahoma" w:cs="Tahoma"/>
                <w:sz w:val="21"/>
                <w:szCs w:val="21"/>
              </w:rPr>
              <w:t>”:</w:t>
            </w:r>
          </w:p>
        </w:tc>
        <w:tc>
          <w:tcPr>
            <w:tcW w:w="5509" w:type="dxa"/>
          </w:tcPr>
          <w:p w14:paraId="7F5D5255" w14:textId="77777777" w:rsidR="00EA0D0E" w:rsidRPr="00AF2744" w:rsidRDefault="00C0467E" w:rsidP="00755134">
            <w:pPr>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Significa t</w:t>
            </w:r>
            <w:r w:rsidR="00F632F3" w:rsidRPr="00AF2744">
              <w:rPr>
                <w:rFonts w:ascii="Tahoma" w:hAnsi="Tahoma" w:cs="Tahoma"/>
                <w:sz w:val="21"/>
                <w:szCs w:val="21"/>
              </w:rPr>
              <w:t xml:space="preserve">odos os </w:t>
            </w:r>
            <w:r w:rsidR="00F632F3" w:rsidRPr="00AF2744">
              <w:rPr>
                <w:rFonts w:ascii="Tahoma" w:hAnsi="Tahoma" w:cs="Tahoma"/>
                <w:bCs/>
                <w:sz w:val="21"/>
                <w:szCs w:val="21"/>
              </w:rPr>
              <w:t>recursos</w:t>
            </w:r>
            <w:r w:rsidR="00F632F3" w:rsidRPr="00AF2744">
              <w:rPr>
                <w:rFonts w:ascii="Tahoma" w:hAnsi="Tahoma" w:cs="Tahoma"/>
                <w:sz w:val="21"/>
                <w:szCs w:val="21"/>
              </w:rPr>
              <w:t xml:space="preserve"> oriundos dos Créditos do Patrimônio Separado </w:t>
            </w:r>
            <w:r w:rsidR="00E95DBD" w:rsidRPr="00AF2744">
              <w:rPr>
                <w:rFonts w:ascii="Tahoma" w:hAnsi="Tahoma" w:cs="Tahoma"/>
                <w:sz w:val="21"/>
                <w:szCs w:val="21"/>
              </w:rPr>
              <w:t xml:space="preserve">que </w:t>
            </w:r>
            <w:r w:rsidR="00F632F3" w:rsidRPr="00AF2744">
              <w:rPr>
                <w:rFonts w:ascii="Tahoma" w:hAnsi="Tahoma" w:cs="Tahoma"/>
                <w:sz w:val="21"/>
                <w:szCs w:val="21"/>
              </w:rPr>
              <w:t>deverão ser aplicados</w:t>
            </w:r>
            <w:r w:rsidR="00F02E70" w:rsidRPr="00AF2744">
              <w:rPr>
                <w:rFonts w:ascii="Tahoma" w:hAnsi="Tahoma" w:cs="Tahoma"/>
                <w:sz w:val="21"/>
                <w:szCs w:val="21"/>
              </w:rPr>
              <w:t xml:space="preserve"> </w:t>
            </w:r>
            <w:r w:rsidR="00F02E70" w:rsidRPr="00AF2744">
              <w:rPr>
                <w:rFonts w:ascii="Tahoma" w:eastAsia="Batang" w:hAnsi="Tahoma" w:cs="Tahoma"/>
                <w:sz w:val="21"/>
                <w:szCs w:val="21"/>
              </w:rPr>
              <w:t>em</w:t>
            </w:r>
            <w:r w:rsidR="00CD513A" w:rsidRPr="00AF2744">
              <w:rPr>
                <w:rFonts w:ascii="Tahoma" w:eastAsia="Batang" w:hAnsi="Tahoma" w:cs="Tahoma"/>
                <w:sz w:val="21"/>
                <w:szCs w:val="21"/>
              </w:rPr>
              <w:t xml:space="preserve"> </w:t>
            </w:r>
            <w:r w:rsidR="00CD513A" w:rsidRPr="00AF2744">
              <w:rPr>
                <w:rFonts w:ascii="Tahoma" w:hAnsi="Tahoma" w:cs="Tahoma"/>
                <w:color w:val="000000"/>
                <w:sz w:val="21"/>
                <w:szCs w:val="21"/>
              </w:rPr>
              <w:t>títulos, valores mobiliários e outros instrumentos financeiros de renda fixa</w:t>
            </w:r>
            <w:r w:rsidR="00E228D1" w:rsidRPr="00AF2744">
              <w:rPr>
                <w:rFonts w:ascii="Tahoma" w:hAnsi="Tahoma" w:cs="Tahoma"/>
                <w:color w:val="000000"/>
                <w:sz w:val="21"/>
                <w:szCs w:val="21"/>
              </w:rPr>
              <w:t>;</w:t>
            </w:r>
            <w:r w:rsidR="00CD513A" w:rsidRPr="00AF2744">
              <w:rPr>
                <w:rFonts w:ascii="Tahoma" w:hAnsi="Tahoma" w:cs="Tahoma"/>
                <w:color w:val="000000"/>
                <w:sz w:val="21"/>
                <w:szCs w:val="21"/>
              </w:rPr>
              <w:t xml:space="preserve"> </w:t>
            </w:r>
          </w:p>
          <w:p w14:paraId="3A2C8AAE" w14:textId="77777777" w:rsidR="00EA0D0E" w:rsidRPr="00AF2744" w:rsidRDefault="00EA0D0E" w:rsidP="00755134">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EA0D0E" w:rsidRPr="00AF2744" w14:paraId="2ADBD253" w14:textId="77777777" w:rsidTr="00A70E2E">
        <w:trPr>
          <w:jc w:val="center"/>
        </w:trPr>
        <w:tc>
          <w:tcPr>
            <w:tcW w:w="3280" w:type="dxa"/>
          </w:tcPr>
          <w:p w14:paraId="4166D7FC"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EA0D0E" w:rsidRPr="00AF2744">
              <w:rPr>
                <w:rFonts w:ascii="Tahoma" w:hAnsi="Tahoma" w:cs="Tahoma"/>
                <w:sz w:val="21"/>
                <w:szCs w:val="21"/>
              </w:rPr>
              <w:t xml:space="preserve"> assembleia geral de Titulares dos CRI, realizada na forma da Cláusula XII deste Termo de Securitização;</w:t>
            </w:r>
          </w:p>
          <w:p w14:paraId="2F9CBBC2"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32141E4C" w14:textId="77777777" w:rsidTr="00A70E2E">
        <w:trPr>
          <w:jc w:val="center"/>
        </w:trPr>
        <w:tc>
          <w:tcPr>
            <w:tcW w:w="3280" w:type="dxa"/>
          </w:tcPr>
          <w:p w14:paraId="4E20939E"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EA0D0E" w:rsidRPr="00AF2744" w:rsidRDefault="00EA0D0E" w:rsidP="00755134">
            <w:pPr>
              <w:suppressAutoHyphens/>
              <w:spacing w:line="320" w:lineRule="exact"/>
              <w:jc w:val="center"/>
              <w:rPr>
                <w:rFonts w:ascii="Tahoma" w:hAnsi="Tahoma" w:cs="Tahoma"/>
                <w:sz w:val="21"/>
                <w:szCs w:val="21"/>
              </w:rPr>
            </w:pPr>
          </w:p>
        </w:tc>
        <w:tc>
          <w:tcPr>
            <w:tcW w:w="5509" w:type="dxa"/>
          </w:tcPr>
          <w:p w14:paraId="73CD33D9" w14:textId="1594332D"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823230" w:rsidRPr="00AF2744">
              <w:rPr>
                <w:rFonts w:ascii="Tahoma" w:hAnsi="Tahoma" w:cs="Tahoma"/>
                <w:sz w:val="21"/>
                <w:szCs w:val="21"/>
              </w:rPr>
              <w:t xml:space="preserve"> variação </w:t>
            </w:r>
            <w:r w:rsidR="00FC0B21" w:rsidRPr="00AF2744">
              <w:rPr>
                <w:rFonts w:ascii="Tahoma" w:hAnsi="Tahoma" w:cs="Tahoma"/>
                <w:sz w:val="21"/>
                <w:szCs w:val="21"/>
              </w:rPr>
              <w:t xml:space="preserve">positiva </w:t>
            </w:r>
            <w:r w:rsidR="00823230" w:rsidRPr="00AF2744">
              <w:rPr>
                <w:rFonts w:ascii="Tahoma" w:hAnsi="Tahoma" w:cs="Tahoma"/>
                <w:sz w:val="21"/>
                <w:szCs w:val="21"/>
              </w:rPr>
              <w:t>acumulada do</w:t>
            </w:r>
            <w:r w:rsidR="00755134" w:rsidRPr="00AF2744">
              <w:rPr>
                <w:rFonts w:ascii="Tahoma" w:hAnsi="Tahoma" w:cs="Tahoma"/>
                <w:sz w:val="21"/>
                <w:szCs w:val="21"/>
              </w:rPr>
              <w:t xml:space="preserve"> </w:t>
            </w:r>
            <w:r w:rsidR="00C67692" w:rsidRPr="00AF2744">
              <w:rPr>
                <w:rFonts w:ascii="Tahoma" w:hAnsi="Tahoma" w:cs="Tahoma"/>
                <w:sz w:val="21"/>
                <w:szCs w:val="21"/>
              </w:rPr>
              <w:t>INCC-</w:t>
            </w:r>
            <w:r w:rsidR="00081B30">
              <w:rPr>
                <w:rFonts w:ascii="Tahoma" w:hAnsi="Tahoma" w:cs="Tahoma"/>
                <w:sz w:val="21"/>
                <w:szCs w:val="21"/>
              </w:rPr>
              <w:t>DI</w:t>
            </w:r>
            <w:r w:rsidR="00823230" w:rsidRPr="00AF2744">
              <w:rPr>
                <w:rFonts w:ascii="Tahoma" w:hAnsi="Tahoma" w:cs="Tahoma"/>
                <w:sz w:val="21"/>
                <w:szCs w:val="21"/>
              </w:rPr>
              <w:t xml:space="preserve">, </w:t>
            </w:r>
            <w:r w:rsidR="00EA0D0E" w:rsidRPr="00AF2744">
              <w:rPr>
                <w:rFonts w:ascii="Tahoma" w:hAnsi="Tahoma" w:cs="Tahoma"/>
                <w:sz w:val="21"/>
                <w:szCs w:val="21"/>
              </w:rPr>
              <w:t>conforme indicada na Cláusula IV</w:t>
            </w:r>
            <w:r w:rsidR="00823230" w:rsidRPr="00AF2744">
              <w:rPr>
                <w:rFonts w:ascii="Tahoma" w:hAnsi="Tahoma" w:cs="Tahoma"/>
                <w:sz w:val="21"/>
                <w:szCs w:val="21"/>
              </w:rPr>
              <w:t xml:space="preserve"> deste Termo de Securitização</w:t>
            </w:r>
            <w:r w:rsidR="00EA0D0E" w:rsidRPr="00AF2744">
              <w:rPr>
                <w:rFonts w:ascii="Tahoma" w:hAnsi="Tahoma" w:cs="Tahoma"/>
                <w:sz w:val="21"/>
                <w:szCs w:val="21"/>
              </w:rPr>
              <w:t>;</w:t>
            </w:r>
          </w:p>
          <w:p w14:paraId="224AFE8D"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455118" w:rsidRPr="00AF2744" w14:paraId="4F84818C" w14:textId="77777777" w:rsidTr="003E7A4F">
        <w:trPr>
          <w:jc w:val="center"/>
        </w:trPr>
        <w:tc>
          <w:tcPr>
            <w:tcW w:w="3280" w:type="dxa"/>
          </w:tcPr>
          <w:p w14:paraId="48DB107E" w14:textId="77777777" w:rsidR="00455118" w:rsidRPr="00AF2744" w:rsidRDefault="00455118"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w:t>
            </w:r>
            <w:r w:rsidRPr="00AF2744">
              <w:rPr>
                <w:rFonts w:ascii="Tahoma" w:hAnsi="Tahoma" w:cs="Tahoma"/>
                <w:sz w:val="21"/>
                <w:szCs w:val="21"/>
              </w:rPr>
              <w:t>”</w:t>
            </w:r>
            <w:r w:rsidR="004B084B" w:rsidRPr="00AF2744">
              <w:rPr>
                <w:rFonts w:ascii="Tahoma" w:hAnsi="Tahoma" w:cs="Tahoma"/>
                <w:sz w:val="21"/>
                <w:szCs w:val="21"/>
              </w:rPr>
              <w:t xml:space="preserve"> ou “</w:t>
            </w:r>
            <w:r w:rsidR="004B084B" w:rsidRPr="00AF2744">
              <w:rPr>
                <w:rFonts w:ascii="Tahoma" w:hAnsi="Tahoma" w:cs="Tahoma"/>
                <w:sz w:val="21"/>
                <w:szCs w:val="21"/>
                <w:u w:val="single"/>
              </w:rPr>
              <w:t>Garantia Fidejussória</w:t>
            </w:r>
            <w:r w:rsidR="004B084B" w:rsidRPr="00AF2744">
              <w:rPr>
                <w:rFonts w:ascii="Tahoma" w:hAnsi="Tahoma" w:cs="Tahoma"/>
                <w:sz w:val="21"/>
                <w:szCs w:val="21"/>
              </w:rPr>
              <w:t>”:</w:t>
            </w:r>
          </w:p>
        </w:tc>
        <w:tc>
          <w:tcPr>
            <w:tcW w:w="5509" w:type="dxa"/>
          </w:tcPr>
          <w:p w14:paraId="1714852C" w14:textId="2EFA13C5" w:rsidR="00455118" w:rsidRPr="00AF2744" w:rsidRDefault="00455118" w:rsidP="00755134">
            <w:pPr>
              <w:widowControl w:val="0"/>
              <w:tabs>
                <w:tab w:val="left" w:pos="743"/>
              </w:tabs>
              <w:spacing w:line="320" w:lineRule="exact"/>
              <w:contextualSpacing/>
              <w:jc w:val="both"/>
              <w:rPr>
                <w:rFonts w:ascii="Tahoma" w:hAnsi="Tahoma" w:cs="Tahoma"/>
                <w:sz w:val="21"/>
                <w:szCs w:val="21"/>
              </w:rPr>
            </w:pPr>
            <w:r w:rsidRPr="00AF2744">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77777777" w:rsidR="00455118" w:rsidRPr="00AF2744" w:rsidRDefault="00455118"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C499F" w:rsidRPr="00AF2744" w14:paraId="69DCAD4B" w14:textId="77777777" w:rsidTr="00A70E2E">
        <w:trPr>
          <w:jc w:val="center"/>
        </w:trPr>
        <w:tc>
          <w:tcPr>
            <w:tcW w:w="3280" w:type="dxa"/>
          </w:tcPr>
          <w:p w14:paraId="296AAC3B" w14:textId="77777777" w:rsidR="002C499F" w:rsidRPr="00AF2744" w:rsidRDefault="002C499F"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Avalistas</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7E0EA142" w14:textId="730EB2F0" w:rsidR="005B3185" w:rsidRDefault="002C499F"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outorgantes da Garantia Fidejussória em conjunto, conforme qualificados abaixo</w:t>
            </w:r>
            <w:r w:rsidR="00D85353" w:rsidRPr="00AF2744">
              <w:rPr>
                <w:rFonts w:ascii="Tahoma" w:hAnsi="Tahoma" w:cs="Tahoma"/>
                <w:sz w:val="21"/>
                <w:szCs w:val="21"/>
              </w:rPr>
              <w:t>:</w:t>
            </w:r>
            <w:r w:rsidR="005B3185">
              <w:rPr>
                <w:rFonts w:ascii="Tahoma" w:hAnsi="Tahoma" w:cs="Tahoma"/>
                <w:sz w:val="21"/>
                <w:szCs w:val="21"/>
              </w:rPr>
              <w:t xml:space="preserve"> </w:t>
            </w:r>
            <w:r w:rsidR="005B3185" w:rsidRPr="00381BE2">
              <w:rPr>
                <w:rFonts w:ascii="Tahoma" w:hAnsi="Tahoma"/>
                <w:sz w:val="21"/>
              </w:rPr>
              <w:t xml:space="preserve">(i) </w:t>
            </w:r>
            <w:r w:rsidR="005B3185" w:rsidRPr="00C556F0">
              <w:rPr>
                <w:rFonts w:ascii="Tahoma" w:hAnsi="Tahoma" w:cs="Tahoma"/>
                <w:b/>
                <w:sz w:val="21"/>
                <w:szCs w:val="21"/>
              </w:rPr>
              <w:t>VILA NOVA CONCEIÇÃO EMPREENDIMENTOS IMOBILIÁRIOS LTDA</w:t>
            </w:r>
            <w:r w:rsidR="005B3185" w:rsidRPr="008425AF">
              <w:rPr>
                <w:rFonts w:ascii="Tahoma" w:eastAsia="MS Mincho" w:hAnsi="Tahoma"/>
                <w:b/>
                <w:sz w:val="21"/>
              </w:rPr>
              <w:t>.</w:t>
            </w:r>
            <w:r w:rsidR="005B3185" w:rsidRPr="00381BE2">
              <w:rPr>
                <w:rFonts w:ascii="Tahoma" w:eastAsia="MS Mincho" w:hAnsi="Tahoma"/>
                <w:sz w:val="21"/>
              </w:rPr>
              <w:t xml:space="preserve">, </w:t>
            </w:r>
            <w:r w:rsidR="005B3185" w:rsidRPr="00DD1917">
              <w:rPr>
                <w:rFonts w:ascii="Tahoma" w:hAnsi="Tahoma" w:cs="Tahoma"/>
                <w:sz w:val="21"/>
                <w:szCs w:val="21"/>
              </w:rPr>
              <w:t xml:space="preserve">sociedade limitada devidamente registrada na Junta Comercial do </w:t>
            </w:r>
            <w:r w:rsidR="005B3185">
              <w:rPr>
                <w:rFonts w:ascii="Tahoma" w:hAnsi="Tahoma" w:cs="Tahoma"/>
                <w:sz w:val="21"/>
                <w:szCs w:val="21"/>
              </w:rPr>
              <w:t>Estado de São Paulo</w:t>
            </w:r>
            <w:r w:rsidR="005B3185" w:rsidRPr="00DD1917">
              <w:rPr>
                <w:rFonts w:ascii="Tahoma" w:hAnsi="Tahoma" w:cs="Tahoma"/>
                <w:sz w:val="21"/>
                <w:szCs w:val="21"/>
              </w:rPr>
              <w:t xml:space="preserve"> </w:t>
            </w:r>
            <w:r w:rsidR="005B3185">
              <w:rPr>
                <w:rFonts w:ascii="Tahoma" w:hAnsi="Tahoma" w:cs="Tahoma"/>
                <w:sz w:val="21"/>
                <w:szCs w:val="21"/>
              </w:rPr>
              <w:t>–</w:t>
            </w:r>
            <w:r w:rsidR="005B3185" w:rsidRPr="00DD1917">
              <w:rPr>
                <w:rFonts w:ascii="Tahoma" w:hAnsi="Tahoma" w:cs="Tahoma"/>
                <w:sz w:val="21"/>
                <w:szCs w:val="21"/>
              </w:rPr>
              <w:t xml:space="preserve"> </w:t>
            </w:r>
            <w:r w:rsidR="005B3185">
              <w:rPr>
                <w:rFonts w:ascii="Tahoma" w:hAnsi="Tahoma" w:cs="Tahoma"/>
                <w:sz w:val="21"/>
                <w:szCs w:val="21"/>
              </w:rPr>
              <w:t xml:space="preserve">JUCESP </w:t>
            </w:r>
            <w:r w:rsidR="005B3185" w:rsidRPr="00DD1917">
              <w:rPr>
                <w:rFonts w:ascii="Tahoma" w:hAnsi="Tahoma" w:cs="Tahoma"/>
                <w:sz w:val="21"/>
                <w:szCs w:val="21"/>
              </w:rPr>
              <w:t xml:space="preserve">sob NIRE </w:t>
            </w:r>
            <w:r w:rsidR="005B3185" w:rsidRPr="00DD1917">
              <w:rPr>
                <w:rFonts w:ascii="Tahoma" w:eastAsia="MS Mincho" w:hAnsi="Tahoma" w:cs="Tahoma"/>
                <w:sz w:val="21"/>
                <w:szCs w:val="21"/>
                <w:lang w:eastAsia="ja-JP"/>
              </w:rPr>
              <w:t xml:space="preserve">nº </w:t>
            </w:r>
            <w:r w:rsidR="005B3185" w:rsidRPr="008425AF">
              <w:rPr>
                <w:rFonts w:ascii="Tahoma" w:hAnsi="Tahoma" w:cs="Tahoma"/>
                <w:sz w:val="21"/>
                <w:szCs w:val="21"/>
              </w:rPr>
              <w:t>35236390111</w:t>
            </w:r>
            <w:r w:rsidR="005B3185" w:rsidRPr="0079259F">
              <w:rPr>
                <w:rFonts w:ascii="Tahoma" w:hAnsi="Tahoma" w:cs="Tahoma"/>
                <w:sz w:val="21"/>
                <w:szCs w:val="21"/>
              </w:rPr>
              <w:t>,</w:t>
            </w:r>
            <w:r w:rsidR="005B3185">
              <w:rPr>
                <w:rFonts w:ascii="Tahoma" w:hAnsi="Tahoma" w:cs="Tahoma"/>
                <w:sz w:val="21"/>
                <w:szCs w:val="21"/>
              </w:rPr>
              <w:t xml:space="preserve"> em sessão</w:t>
            </w:r>
            <w:r w:rsidR="005B3185" w:rsidRPr="00381BE2">
              <w:rPr>
                <w:rFonts w:ascii="Tahoma" w:hAnsi="Tahoma"/>
                <w:sz w:val="21"/>
              </w:rPr>
              <w:t xml:space="preserve"> de </w:t>
            </w:r>
            <w:r w:rsidR="005B3185">
              <w:rPr>
                <w:rFonts w:ascii="Tahoma" w:hAnsi="Tahoma" w:cs="Tahoma"/>
                <w:sz w:val="21"/>
                <w:szCs w:val="21"/>
              </w:rPr>
              <w:t>28/09/2020,</w:t>
            </w:r>
            <w:r w:rsidR="005B3185" w:rsidRPr="0079259F">
              <w:rPr>
                <w:rFonts w:ascii="Tahoma" w:hAnsi="Tahoma" w:cs="Tahoma"/>
                <w:sz w:val="21"/>
                <w:szCs w:val="21"/>
              </w:rPr>
              <w:t xml:space="preserve"> </w:t>
            </w:r>
            <w:r w:rsidR="005B3185" w:rsidRPr="004160BA">
              <w:rPr>
                <w:rFonts w:ascii="Tahoma" w:hAnsi="Tahoma" w:cs="Tahoma"/>
                <w:bCs/>
                <w:sz w:val="21"/>
                <w:szCs w:val="21"/>
              </w:rPr>
              <w:t>Av. Cidade Jardim nº 427 – Cj. 73, Itaim Bibi</w:t>
            </w:r>
            <w:r w:rsidR="005B3185">
              <w:rPr>
                <w:rFonts w:ascii="Tahoma" w:eastAsia="MS Mincho" w:hAnsi="Tahoma" w:cs="Tahoma"/>
                <w:sz w:val="21"/>
                <w:szCs w:val="21"/>
                <w:lang w:eastAsia="ja-JP"/>
              </w:rPr>
              <w:t xml:space="preserve">, </w:t>
            </w:r>
            <w:r w:rsidR="005B3185" w:rsidRPr="00DD1917">
              <w:rPr>
                <w:rFonts w:ascii="Tahoma" w:eastAsia="MS Mincho" w:hAnsi="Tahoma" w:cs="Tahoma"/>
                <w:sz w:val="21"/>
                <w:szCs w:val="21"/>
                <w:lang w:eastAsia="ja-JP"/>
              </w:rPr>
              <w:t>n</w:t>
            </w:r>
            <w:r w:rsidR="005B3185">
              <w:rPr>
                <w:rFonts w:ascii="Tahoma" w:eastAsia="MS Mincho" w:hAnsi="Tahoma" w:cs="Tahoma"/>
                <w:sz w:val="21"/>
                <w:szCs w:val="21"/>
                <w:lang w:eastAsia="ja-JP"/>
              </w:rPr>
              <w:t>o Município de São Paulo</w:t>
            </w:r>
            <w:r w:rsidR="005B3185" w:rsidRPr="00DD1917">
              <w:rPr>
                <w:rFonts w:ascii="Tahoma" w:eastAsia="MS Mincho" w:hAnsi="Tahoma" w:cs="Tahoma"/>
                <w:sz w:val="21"/>
                <w:szCs w:val="21"/>
                <w:lang w:eastAsia="ja-JP"/>
              </w:rPr>
              <w:t>, Estado d</w:t>
            </w:r>
            <w:r w:rsidR="005B3185">
              <w:rPr>
                <w:rFonts w:ascii="Tahoma" w:eastAsia="MS Mincho" w:hAnsi="Tahoma" w:cs="Tahoma"/>
                <w:sz w:val="21"/>
                <w:szCs w:val="21"/>
                <w:lang w:eastAsia="ja-JP"/>
              </w:rPr>
              <w:t>e São Paulo</w:t>
            </w:r>
            <w:r w:rsidR="005B3185" w:rsidRPr="00DD1917">
              <w:rPr>
                <w:rFonts w:ascii="Tahoma" w:eastAsia="MS Mincho" w:hAnsi="Tahoma" w:cs="Tahoma"/>
                <w:sz w:val="21"/>
                <w:szCs w:val="21"/>
                <w:lang w:eastAsia="ja-JP"/>
              </w:rPr>
              <w:t xml:space="preserve">, CEP: </w:t>
            </w:r>
            <w:r w:rsidR="005B3185" w:rsidRPr="004160BA">
              <w:rPr>
                <w:rFonts w:ascii="Tahoma" w:hAnsi="Tahoma" w:cs="Tahoma"/>
                <w:bCs/>
                <w:sz w:val="21"/>
                <w:szCs w:val="21"/>
              </w:rPr>
              <w:t>01</w:t>
            </w:r>
            <w:r w:rsidR="005B3185">
              <w:rPr>
                <w:rFonts w:ascii="Tahoma" w:hAnsi="Tahoma" w:cs="Tahoma"/>
                <w:bCs/>
                <w:sz w:val="21"/>
                <w:szCs w:val="21"/>
              </w:rPr>
              <w:t>.</w:t>
            </w:r>
            <w:r w:rsidR="005B3185" w:rsidRPr="004160BA">
              <w:rPr>
                <w:rFonts w:ascii="Tahoma" w:hAnsi="Tahoma" w:cs="Tahoma"/>
                <w:bCs/>
                <w:sz w:val="21"/>
                <w:szCs w:val="21"/>
              </w:rPr>
              <w:t>453-000</w:t>
            </w:r>
            <w:r w:rsidR="005B3185">
              <w:rPr>
                <w:rFonts w:ascii="Tahoma" w:hAnsi="Tahoma" w:cs="Tahoma"/>
                <w:sz w:val="21"/>
                <w:szCs w:val="21"/>
              </w:rPr>
              <w:t>,</w:t>
            </w:r>
            <w:r w:rsidR="005B3185" w:rsidRPr="00DD1917">
              <w:rPr>
                <w:rFonts w:ascii="Tahoma" w:hAnsi="Tahoma" w:cs="Tahoma"/>
                <w:sz w:val="21"/>
                <w:szCs w:val="21"/>
              </w:rPr>
              <w:t xml:space="preserve"> devidamente</w:t>
            </w:r>
            <w:r w:rsidR="005B3185" w:rsidRPr="00381BE2">
              <w:rPr>
                <w:rFonts w:ascii="Tahoma" w:hAnsi="Tahoma"/>
                <w:sz w:val="21"/>
              </w:rPr>
              <w:t xml:space="preserve"> inscrita no CNPJ/ME sob o nº </w:t>
            </w:r>
            <w:r w:rsidR="005B3185" w:rsidRPr="008425AF">
              <w:rPr>
                <w:rFonts w:ascii="Tahoma" w:hAnsi="Tahoma"/>
                <w:sz w:val="21"/>
              </w:rPr>
              <w:t>39.158.109/0001-97</w:t>
            </w:r>
            <w:r w:rsidR="005B3185" w:rsidRPr="00381BE2">
              <w:rPr>
                <w:rFonts w:ascii="Tahoma" w:hAnsi="Tahoma"/>
                <w:sz w:val="21"/>
              </w:rPr>
              <w:t xml:space="preserve">; </w:t>
            </w:r>
            <w:r w:rsidR="005B3185" w:rsidRPr="00381BE2">
              <w:rPr>
                <w:rFonts w:ascii="Tahoma" w:eastAsia="MS Mincho" w:hAnsi="Tahoma"/>
                <w:sz w:val="21"/>
              </w:rPr>
              <w:t xml:space="preserve">(ii) </w:t>
            </w:r>
            <w:r w:rsidR="005B3185">
              <w:rPr>
                <w:rFonts w:ascii="Tahoma" w:eastAsia="MS Mincho" w:hAnsi="Tahoma" w:cs="Tahoma"/>
                <w:b/>
                <w:bCs/>
                <w:sz w:val="21"/>
                <w:szCs w:val="21"/>
                <w:lang w:eastAsia="ja-JP"/>
              </w:rPr>
              <w:t>FERNANDO PAPA DE CAMPOS</w:t>
            </w:r>
            <w:r w:rsidR="005B3185" w:rsidRPr="001F24E5">
              <w:rPr>
                <w:rFonts w:ascii="Tahoma" w:eastAsia="MS Mincho" w:hAnsi="Tahoma" w:cs="Tahoma"/>
                <w:sz w:val="21"/>
                <w:szCs w:val="21"/>
                <w:lang w:eastAsia="ja-JP"/>
              </w:rPr>
              <w:t>,</w:t>
            </w:r>
            <w:r w:rsidR="005B3185">
              <w:rPr>
                <w:rFonts w:ascii="Tahoma" w:eastAsia="MS Mincho" w:hAnsi="Tahoma" w:cs="Tahoma"/>
                <w:b/>
                <w:bCs/>
                <w:sz w:val="21"/>
                <w:szCs w:val="21"/>
                <w:lang w:eastAsia="ja-JP"/>
              </w:rPr>
              <w:t xml:space="preserve"> </w:t>
            </w:r>
            <w:r w:rsidR="005B3185">
              <w:rPr>
                <w:rFonts w:ascii="Tahoma" w:eastAsia="MS Mincho" w:hAnsi="Tahoma" w:cs="Tahoma"/>
                <w:sz w:val="21"/>
                <w:szCs w:val="21"/>
                <w:lang w:eastAsia="ja-JP"/>
              </w:rPr>
              <w:t>brasileiro, solteiro, empresário</w:t>
            </w:r>
            <w:r w:rsidR="005B3185" w:rsidRPr="00381BE2">
              <w:rPr>
                <w:rFonts w:ascii="Tahoma" w:eastAsia="MS Mincho" w:hAnsi="Tahoma"/>
                <w:sz w:val="21"/>
              </w:rPr>
              <w:t xml:space="preserve">, portador da Carteira de Identidade nº </w:t>
            </w:r>
            <w:r w:rsidR="005B3185">
              <w:rPr>
                <w:rFonts w:ascii="Tahoma" w:eastAsia="MS Mincho" w:hAnsi="Tahoma" w:cs="Tahoma"/>
                <w:sz w:val="21"/>
                <w:szCs w:val="21"/>
                <w:lang w:eastAsia="ja-JP"/>
              </w:rPr>
              <w:t>35.499.256</w:t>
            </w:r>
            <w:r w:rsidR="005B3185" w:rsidRPr="00381BE2">
              <w:rPr>
                <w:rFonts w:ascii="Tahoma" w:eastAsia="MS Mincho" w:hAnsi="Tahoma"/>
                <w:sz w:val="21"/>
              </w:rPr>
              <w:t xml:space="preserve"> SSP/</w:t>
            </w:r>
            <w:r w:rsidR="005B3185">
              <w:rPr>
                <w:rFonts w:ascii="Tahoma" w:eastAsia="MS Mincho" w:hAnsi="Tahoma" w:cs="Tahoma"/>
                <w:sz w:val="21"/>
                <w:szCs w:val="21"/>
                <w:lang w:eastAsia="ja-JP"/>
              </w:rPr>
              <w:t>SP</w:t>
            </w:r>
            <w:r w:rsidR="005B3185" w:rsidRPr="00381BE2">
              <w:rPr>
                <w:rFonts w:ascii="Tahoma" w:eastAsia="MS Mincho" w:hAnsi="Tahoma"/>
                <w:sz w:val="21"/>
              </w:rPr>
              <w:t xml:space="preserve">, inscrito no CPF/ME sob o nº </w:t>
            </w:r>
            <w:r w:rsidR="005B3185">
              <w:rPr>
                <w:rFonts w:ascii="Tahoma" w:eastAsia="MS Mincho" w:hAnsi="Tahoma" w:cs="Tahoma"/>
                <w:sz w:val="21"/>
                <w:szCs w:val="21"/>
                <w:lang w:eastAsia="ja-JP"/>
              </w:rPr>
              <w:t>434.306.828-51</w:t>
            </w:r>
            <w:r w:rsidR="005B3185" w:rsidRPr="00DD1917">
              <w:rPr>
                <w:rFonts w:ascii="Tahoma" w:eastAsia="MS Mincho" w:hAnsi="Tahoma" w:cs="Tahoma"/>
                <w:sz w:val="21"/>
                <w:szCs w:val="21"/>
                <w:lang w:eastAsia="ja-JP"/>
              </w:rPr>
              <w:t>, residente</w:t>
            </w:r>
            <w:r w:rsidR="005B3185" w:rsidRPr="00381BE2">
              <w:rPr>
                <w:rFonts w:ascii="Tahoma" w:eastAsia="MS Mincho" w:hAnsi="Tahoma"/>
                <w:sz w:val="21"/>
              </w:rPr>
              <w:t xml:space="preserve"> e </w:t>
            </w:r>
            <w:r w:rsidR="005B3185" w:rsidRPr="00DD1917">
              <w:rPr>
                <w:rFonts w:ascii="Tahoma" w:eastAsia="MS Mincho" w:hAnsi="Tahoma" w:cs="Tahoma"/>
                <w:sz w:val="21"/>
                <w:szCs w:val="21"/>
                <w:lang w:eastAsia="ja-JP"/>
              </w:rPr>
              <w:t>domiciliado</w:t>
            </w:r>
            <w:r w:rsidR="005B3185" w:rsidRPr="00381BE2">
              <w:rPr>
                <w:rFonts w:ascii="Tahoma" w:eastAsia="MS Mincho" w:hAnsi="Tahoma"/>
                <w:sz w:val="21"/>
              </w:rPr>
              <w:t xml:space="preserve"> </w:t>
            </w:r>
            <w:r w:rsidR="005B3185" w:rsidRPr="00381BE2">
              <w:rPr>
                <w:rFonts w:ascii="Tahoma" w:eastAsia="MS Mincho" w:hAnsi="Tahoma"/>
                <w:sz w:val="21"/>
              </w:rPr>
              <w:lastRenderedPageBreak/>
              <w:t xml:space="preserve">na </w:t>
            </w:r>
            <w:r w:rsidR="005B3185">
              <w:rPr>
                <w:rFonts w:ascii="Tahoma" w:eastAsia="MS Mincho" w:hAnsi="Tahoma" w:cs="Tahoma"/>
                <w:sz w:val="21"/>
                <w:szCs w:val="21"/>
                <w:lang w:eastAsia="ja-JP"/>
              </w:rPr>
              <w:t>Rua Corgie Assad Abdala,</w:t>
            </w:r>
            <w:r w:rsidR="005B3185" w:rsidRPr="00381BE2">
              <w:rPr>
                <w:rFonts w:ascii="Tahoma" w:eastAsia="MS Mincho" w:hAnsi="Tahoma"/>
                <w:sz w:val="21"/>
              </w:rPr>
              <w:t xml:space="preserve"> nº </w:t>
            </w:r>
            <w:r w:rsidR="005B3185">
              <w:rPr>
                <w:rFonts w:ascii="Tahoma" w:eastAsia="MS Mincho" w:hAnsi="Tahoma" w:cs="Tahoma"/>
                <w:sz w:val="21"/>
                <w:szCs w:val="21"/>
                <w:lang w:eastAsia="ja-JP"/>
              </w:rPr>
              <w:t xml:space="preserve">1000, apartamento 21 B, Vila Sônia, </w:t>
            </w:r>
            <w:r w:rsidR="005B3185" w:rsidRPr="00381BE2">
              <w:rPr>
                <w:rFonts w:ascii="Tahoma" w:eastAsia="MS Mincho" w:hAnsi="Tahoma"/>
                <w:sz w:val="21"/>
              </w:rPr>
              <w:t xml:space="preserve">na Cidade de </w:t>
            </w:r>
            <w:r w:rsidR="005B3185">
              <w:rPr>
                <w:rFonts w:ascii="Tahoma" w:eastAsia="MS Mincho" w:hAnsi="Tahoma"/>
                <w:sz w:val="21"/>
              </w:rPr>
              <w:t>São Paulo</w:t>
            </w:r>
            <w:r w:rsidR="005B3185" w:rsidRPr="00381BE2">
              <w:rPr>
                <w:rFonts w:ascii="Tahoma" w:eastAsia="MS Mincho" w:hAnsi="Tahoma"/>
                <w:sz w:val="21"/>
              </w:rPr>
              <w:t xml:space="preserve">, Estado do </w:t>
            </w:r>
            <w:r w:rsidR="005B3185">
              <w:rPr>
                <w:rFonts w:ascii="Tahoma" w:eastAsia="MS Mincho" w:hAnsi="Tahoma"/>
                <w:sz w:val="21"/>
              </w:rPr>
              <w:t>São Paulo</w:t>
            </w:r>
            <w:r w:rsidR="005B3185" w:rsidRPr="00381BE2">
              <w:rPr>
                <w:rFonts w:ascii="Tahoma" w:eastAsia="MS Mincho" w:hAnsi="Tahoma"/>
                <w:sz w:val="21"/>
              </w:rPr>
              <w:t xml:space="preserve">, CEP: </w:t>
            </w:r>
            <w:r w:rsidR="005B3185">
              <w:rPr>
                <w:rFonts w:ascii="Tahoma" w:eastAsia="MS Mincho" w:hAnsi="Tahoma"/>
                <w:sz w:val="21"/>
              </w:rPr>
              <w:t>056.22-010</w:t>
            </w:r>
            <w:r w:rsidR="005B3185">
              <w:rPr>
                <w:rFonts w:ascii="Tahoma" w:eastAsia="MS Mincho" w:hAnsi="Tahoma" w:cs="Tahoma"/>
                <w:sz w:val="21"/>
                <w:szCs w:val="21"/>
                <w:lang w:eastAsia="ja-JP"/>
              </w:rPr>
              <w:t xml:space="preserve">; </w:t>
            </w:r>
            <w:r w:rsidR="005B3185" w:rsidRPr="00DD1917">
              <w:rPr>
                <w:rFonts w:ascii="Tahoma" w:eastAsia="MS Mincho" w:hAnsi="Tahoma" w:cs="Tahoma"/>
                <w:sz w:val="21"/>
                <w:szCs w:val="21"/>
                <w:lang w:eastAsia="ja-JP"/>
              </w:rPr>
              <w:t xml:space="preserve">(iii) </w:t>
            </w:r>
            <w:r w:rsidR="005B3185">
              <w:rPr>
                <w:rFonts w:ascii="Tahoma" w:eastAsia="MS Mincho" w:hAnsi="Tahoma" w:cs="Tahoma"/>
                <w:b/>
                <w:bCs/>
                <w:sz w:val="21"/>
                <w:szCs w:val="21"/>
                <w:lang w:eastAsia="ja-JP"/>
              </w:rPr>
              <w:t>VALENTINA SAMPAIO NAPOLI</w:t>
            </w:r>
            <w:r w:rsidR="005B3185" w:rsidRPr="00381BE2">
              <w:rPr>
                <w:rFonts w:ascii="Tahoma" w:eastAsia="MS Mincho" w:hAnsi="Tahoma"/>
                <w:sz w:val="21"/>
              </w:rPr>
              <w:t>, brasileir</w:t>
            </w:r>
            <w:r w:rsidR="005B3185">
              <w:rPr>
                <w:rFonts w:ascii="Tahoma" w:eastAsia="MS Mincho" w:hAnsi="Tahoma"/>
                <w:sz w:val="21"/>
              </w:rPr>
              <w:t>a, solteira,</w:t>
            </w:r>
            <w:r w:rsidR="005B3185" w:rsidRPr="00381BE2">
              <w:rPr>
                <w:rFonts w:ascii="Tahoma" w:eastAsia="MS Mincho" w:hAnsi="Tahoma"/>
                <w:sz w:val="21"/>
              </w:rPr>
              <w:t xml:space="preserve"> </w:t>
            </w:r>
            <w:r w:rsidR="005B3185">
              <w:rPr>
                <w:rFonts w:ascii="Tahoma" w:eastAsia="MS Mincho" w:hAnsi="Tahoma" w:cs="Tahoma"/>
                <w:sz w:val="21"/>
                <w:szCs w:val="21"/>
                <w:lang w:eastAsia="ja-JP"/>
              </w:rPr>
              <w:t>empresária</w:t>
            </w:r>
            <w:r w:rsidR="005B3185" w:rsidRPr="00381BE2">
              <w:rPr>
                <w:rFonts w:ascii="Tahoma" w:eastAsia="MS Mincho" w:hAnsi="Tahoma"/>
                <w:sz w:val="21"/>
              </w:rPr>
              <w:t>, portador</w:t>
            </w:r>
            <w:r w:rsidR="00E17673">
              <w:rPr>
                <w:rFonts w:ascii="Tahoma" w:eastAsia="MS Mincho" w:hAnsi="Tahoma"/>
                <w:sz w:val="21"/>
              </w:rPr>
              <w:t>a</w:t>
            </w:r>
            <w:r w:rsidR="005B3185" w:rsidRPr="00381BE2">
              <w:rPr>
                <w:rFonts w:ascii="Tahoma" w:eastAsia="MS Mincho" w:hAnsi="Tahoma"/>
                <w:sz w:val="21"/>
              </w:rPr>
              <w:t xml:space="preserve"> da Carteira de Identidade nº </w:t>
            </w:r>
            <w:r w:rsidR="005B3185">
              <w:rPr>
                <w:rFonts w:ascii="Tahoma" w:eastAsia="MS Mincho" w:hAnsi="Tahoma"/>
                <w:sz w:val="21"/>
              </w:rPr>
              <w:t>38.592.815-4 SS</w:t>
            </w:r>
            <w:r w:rsidR="005B3185" w:rsidRPr="00381BE2">
              <w:rPr>
                <w:rFonts w:ascii="Tahoma" w:eastAsia="MS Mincho" w:hAnsi="Tahoma"/>
                <w:sz w:val="21"/>
              </w:rPr>
              <w:t>P/</w:t>
            </w:r>
            <w:r w:rsidR="005B3185">
              <w:rPr>
                <w:rFonts w:ascii="Tahoma" w:eastAsia="MS Mincho" w:hAnsi="Tahoma"/>
                <w:sz w:val="21"/>
              </w:rPr>
              <w:t xml:space="preserve">SP </w:t>
            </w:r>
            <w:r w:rsidR="005B3185" w:rsidRPr="00381BE2">
              <w:rPr>
                <w:rFonts w:ascii="Tahoma" w:eastAsia="MS Mincho" w:hAnsi="Tahoma"/>
                <w:sz w:val="21"/>
              </w:rPr>
              <w:t>e CPF</w:t>
            </w:r>
            <w:r w:rsidR="005B3185">
              <w:rPr>
                <w:rFonts w:ascii="Tahoma" w:eastAsia="MS Mincho" w:hAnsi="Tahoma"/>
                <w:sz w:val="21"/>
              </w:rPr>
              <w:t>/ME</w:t>
            </w:r>
            <w:r w:rsidR="005B3185" w:rsidRPr="00381BE2">
              <w:rPr>
                <w:rFonts w:ascii="Tahoma" w:eastAsia="MS Mincho" w:hAnsi="Tahoma"/>
                <w:sz w:val="21"/>
              </w:rPr>
              <w:t xml:space="preserve"> nº </w:t>
            </w:r>
            <w:r w:rsidR="005B3185">
              <w:rPr>
                <w:rFonts w:ascii="Tahoma" w:eastAsia="MS Mincho" w:hAnsi="Tahoma"/>
                <w:sz w:val="21"/>
              </w:rPr>
              <w:t xml:space="preserve">425.213.268-10, </w:t>
            </w:r>
            <w:r w:rsidR="005B3185" w:rsidRPr="00381BE2">
              <w:rPr>
                <w:rFonts w:ascii="Tahoma" w:eastAsia="MS Mincho" w:hAnsi="Tahoma"/>
                <w:sz w:val="21"/>
              </w:rPr>
              <w:t>residente e domiciliad</w:t>
            </w:r>
            <w:r w:rsidR="005B3185">
              <w:rPr>
                <w:rFonts w:ascii="Tahoma" w:eastAsia="MS Mincho" w:hAnsi="Tahoma"/>
                <w:sz w:val="21"/>
              </w:rPr>
              <w:t>a</w:t>
            </w:r>
            <w:r w:rsidR="005B3185" w:rsidRPr="00381BE2">
              <w:rPr>
                <w:rFonts w:ascii="Tahoma" w:eastAsia="MS Mincho" w:hAnsi="Tahoma"/>
                <w:sz w:val="21"/>
              </w:rPr>
              <w:t xml:space="preserve"> na </w:t>
            </w:r>
            <w:r w:rsidR="005B3185">
              <w:rPr>
                <w:rFonts w:ascii="Tahoma" w:eastAsia="MS Mincho" w:hAnsi="Tahoma"/>
                <w:sz w:val="21"/>
              </w:rPr>
              <w:t>Rua Emílio Pedutti, nº 386, Morumbi</w:t>
            </w:r>
            <w:r w:rsidR="005B3185">
              <w:rPr>
                <w:rFonts w:ascii="Tahoma" w:eastAsia="MS Mincho" w:hAnsi="Tahoma" w:cs="Tahoma"/>
                <w:sz w:val="21"/>
                <w:szCs w:val="21"/>
                <w:lang w:eastAsia="ja-JP"/>
              </w:rPr>
              <w:t>, no Município</w:t>
            </w:r>
            <w:r w:rsidR="005B3185" w:rsidRPr="00381BE2">
              <w:rPr>
                <w:rFonts w:ascii="Tahoma" w:eastAsia="MS Mincho" w:hAnsi="Tahoma"/>
                <w:sz w:val="21"/>
              </w:rPr>
              <w:t xml:space="preserve"> de</w:t>
            </w:r>
            <w:r w:rsidR="005B3185">
              <w:rPr>
                <w:rFonts w:ascii="Tahoma" w:eastAsia="MS Mincho" w:hAnsi="Tahoma"/>
                <w:sz w:val="21"/>
              </w:rPr>
              <w:t xml:space="preserve"> São Paulo</w:t>
            </w:r>
            <w:r w:rsidR="005B3185" w:rsidRPr="00381BE2">
              <w:rPr>
                <w:rFonts w:ascii="Tahoma" w:eastAsia="MS Mincho" w:hAnsi="Tahoma"/>
                <w:sz w:val="21"/>
              </w:rPr>
              <w:t xml:space="preserve">, Estado </w:t>
            </w:r>
            <w:r w:rsidR="005B3185" w:rsidRPr="00DD1917">
              <w:rPr>
                <w:rFonts w:ascii="Tahoma" w:eastAsia="MS Mincho" w:hAnsi="Tahoma" w:cs="Tahoma"/>
                <w:sz w:val="21"/>
                <w:szCs w:val="21"/>
                <w:lang w:eastAsia="ja-JP"/>
              </w:rPr>
              <w:t>d</w:t>
            </w:r>
            <w:r w:rsidR="005B3185">
              <w:rPr>
                <w:rFonts w:ascii="Tahoma" w:eastAsia="MS Mincho" w:hAnsi="Tahoma" w:cs="Tahoma"/>
                <w:sz w:val="21"/>
                <w:szCs w:val="21"/>
                <w:lang w:eastAsia="ja-JP"/>
              </w:rPr>
              <w:t>e São Paulo</w:t>
            </w:r>
            <w:r w:rsidR="005B3185" w:rsidRPr="00381BE2">
              <w:rPr>
                <w:rFonts w:ascii="Tahoma" w:eastAsia="MS Mincho" w:hAnsi="Tahoma"/>
                <w:sz w:val="21"/>
              </w:rPr>
              <w:t xml:space="preserve">, CEP: </w:t>
            </w:r>
            <w:r w:rsidR="005B3185">
              <w:rPr>
                <w:rFonts w:ascii="Tahoma" w:eastAsia="MS Mincho" w:hAnsi="Tahoma" w:cs="Tahoma"/>
                <w:sz w:val="21"/>
                <w:szCs w:val="21"/>
                <w:lang w:eastAsia="ja-JP"/>
              </w:rPr>
              <w:t>05</w:t>
            </w:r>
            <w:r w:rsidR="005B3185" w:rsidRPr="00DD1917">
              <w:rPr>
                <w:rFonts w:ascii="Tahoma" w:eastAsia="MS Mincho" w:hAnsi="Tahoma" w:cs="Tahoma"/>
                <w:sz w:val="21"/>
                <w:szCs w:val="21"/>
                <w:lang w:eastAsia="ja-JP"/>
              </w:rPr>
              <w:t>.</w:t>
            </w:r>
            <w:r w:rsidR="005B3185">
              <w:rPr>
                <w:rFonts w:ascii="Tahoma" w:eastAsia="MS Mincho" w:hAnsi="Tahoma" w:cs="Tahoma"/>
                <w:sz w:val="21"/>
                <w:szCs w:val="21"/>
                <w:lang w:eastAsia="ja-JP"/>
              </w:rPr>
              <w:t>613-010</w:t>
            </w:r>
            <w:r w:rsidR="005B3185">
              <w:rPr>
                <w:rFonts w:ascii="Tahoma" w:eastAsia="MS Mincho" w:hAnsi="Tahoma"/>
                <w:sz w:val="21"/>
              </w:rPr>
              <w:t xml:space="preserve">; e (iv) </w:t>
            </w:r>
            <w:r w:rsidR="005B3185">
              <w:rPr>
                <w:rFonts w:ascii="Tahoma" w:eastAsia="MS Mincho" w:hAnsi="Tahoma" w:cs="Tahoma"/>
                <w:b/>
                <w:bCs/>
                <w:sz w:val="21"/>
                <w:szCs w:val="21"/>
                <w:lang w:eastAsia="ja-JP"/>
              </w:rPr>
              <w:t>FELIPE AUGUSTO NAPOLI</w:t>
            </w:r>
            <w:r w:rsidR="005B3185">
              <w:rPr>
                <w:rFonts w:ascii="Tahoma" w:eastAsia="MS Mincho" w:hAnsi="Tahoma" w:cs="Tahoma"/>
                <w:sz w:val="21"/>
                <w:szCs w:val="21"/>
                <w:lang w:eastAsia="ja-JP"/>
              </w:rPr>
              <w:t>,</w:t>
            </w:r>
            <w:r w:rsidR="005B3185">
              <w:rPr>
                <w:rFonts w:ascii="Tahoma" w:eastAsia="MS Mincho" w:hAnsi="Tahoma" w:cs="Tahoma"/>
                <w:b/>
                <w:bCs/>
                <w:sz w:val="21"/>
                <w:szCs w:val="21"/>
                <w:lang w:eastAsia="ja-JP"/>
              </w:rPr>
              <w:t xml:space="preserve"> </w:t>
            </w:r>
            <w:r w:rsidR="005B3185">
              <w:rPr>
                <w:rFonts w:ascii="Tahoma" w:eastAsia="MS Mincho" w:hAnsi="Tahoma" w:cs="Tahoma"/>
                <w:sz w:val="21"/>
                <w:szCs w:val="21"/>
                <w:lang w:eastAsia="ja-JP"/>
              </w:rPr>
              <w:t>brasileiro, divorciado, empresário</w:t>
            </w:r>
            <w:r w:rsidR="005B3185" w:rsidRPr="00381BE2">
              <w:rPr>
                <w:rFonts w:ascii="Tahoma" w:eastAsia="MS Mincho" w:hAnsi="Tahoma"/>
                <w:sz w:val="21"/>
              </w:rPr>
              <w:t xml:space="preserve">, portador da Carteira de Identidade nº </w:t>
            </w:r>
            <w:r w:rsidR="005B3185">
              <w:rPr>
                <w:rFonts w:ascii="Tahoma" w:eastAsia="MS Mincho" w:hAnsi="Tahoma"/>
                <w:sz w:val="21"/>
              </w:rPr>
              <w:t>12.242.223</w:t>
            </w:r>
            <w:r w:rsidR="005B3185" w:rsidRPr="00381BE2">
              <w:rPr>
                <w:rFonts w:ascii="Tahoma" w:eastAsia="MS Mincho" w:hAnsi="Tahoma"/>
                <w:sz w:val="21"/>
              </w:rPr>
              <w:t xml:space="preserve"> SSP/</w:t>
            </w:r>
            <w:r w:rsidR="005B3185">
              <w:rPr>
                <w:rFonts w:ascii="Tahoma" w:eastAsia="MS Mincho" w:hAnsi="Tahoma" w:cs="Tahoma"/>
                <w:sz w:val="21"/>
                <w:szCs w:val="21"/>
                <w:lang w:eastAsia="ja-JP"/>
              </w:rPr>
              <w:t>SP</w:t>
            </w:r>
            <w:r w:rsidR="005B3185" w:rsidRPr="00381BE2">
              <w:rPr>
                <w:rFonts w:ascii="Tahoma" w:eastAsia="MS Mincho" w:hAnsi="Tahoma"/>
                <w:sz w:val="21"/>
              </w:rPr>
              <w:t xml:space="preserve">, inscrito no CPF/ME sob o nº </w:t>
            </w:r>
            <w:r w:rsidR="005B3185">
              <w:rPr>
                <w:rFonts w:ascii="Tahoma" w:eastAsia="MS Mincho" w:hAnsi="Tahoma" w:cs="Tahoma"/>
                <w:sz w:val="21"/>
                <w:szCs w:val="21"/>
                <w:lang w:eastAsia="ja-JP"/>
              </w:rPr>
              <w:t>129.628.458-19</w:t>
            </w:r>
            <w:r w:rsidR="005B3185" w:rsidRPr="00DD1917">
              <w:rPr>
                <w:rFonts w:ascii="Tahoma" w:eastAsia="MS Mincho" w:hAnsi="Tahoma" w:cs="Tahoma"/>
                <w:sz w:val="21"/>
                <w:szCs w:val="21"/>
                <w:lang w:eastAsia="ja-JP"/>
              </w:rPr>
              <w:t>, residente</w:t>
            </w:r>
            <w:r w:rsidR="005B3185" w:rsidRPr="00381BE2">
              <w:rPr>
                <w:rFonts w:ascii="Tahoma" w:eastAsia="MS Mincho" w:hAnsi="Tahoma"/>
                <w:sz w:val="21"/>
              </w:rPr>
              <w:t xml:space="preserve"> e </w:t>
            </w:r>
            <w:r w:rsidR="005B3185" w:rsidRPr="00DD1917">
              <w:rPr>
                <w:rFonts w:ascii="Tahoma" w:eastAsia="MS Mincho" w:hAnsi="Tahoma" w:cs="Tahoma"/>
                <w:sz w:val="21"/>
                <w:szCs w:val="21"/>
                <w:lang w:eastAsia="ja-JP"/>
              </w:rPr>
              <w:t>domiciliado</w:t>
            </w:r>
            <w:r w:rsidR="005B3185" w:rsidRPr="00381BE2">
              <w:rPr>
                <w:rFonts w:ascii="Tahoma" w:eastAsia="MS Mincho" w:hAnsi="Tahoma"/>
                <w:sz w:val="21"/>
              </w:rPr>
              <w:t xml:space="preserve"> na </w:t>
            </w:r>
            <w:r w:rsidR="005B3185">
              <w:rPr>
                <w:rFonts w:ascii="Tahoma" w:eastAsia="MS Mincho" w:hAnsi="Tahoma" w:cs="Tahoma"/>
                <w:sz w:val="21"/>
                <w:szCs w:val="21"/>
                <w:lang w:eastAsia="ja-JP"/>
              </w:rPr>
              <w:t>Rua Costa Rica,</w:t>
            </w:r>
            <w:r w:rsidR="005B3185" w:rsidRPr="00381BE2">
              <w:rPr>
                <w:rFonts w:ascii="Tahoma" w:eastAsia="MS Mincho" w:hAnsi="Tahoma"/>
                <w:sz w:val="21"/>
              </w:rPr>
              <w:t xml:space="preserve"> nº </w:t>
            </w:r>
            <w:r w:rsidR="005B3185">
              <w:rPr>
                <w:rFonts w:ascii="Tahoma" w:eastAsia="MS Mincho" w:hAnsi="Tahoma"/>
                <w:sz w:val="21"/>
              </w:rPr>
              <w:t>37</w:t>
            </w:r>
            <w:r w:rsidR="005B3185">
              <w:rPr>
                <w:rFonts w:ascii="Tahoma" w:eastAsia="MS Mincho" w:hAnsi="Tahoma" w:cs="Tahoma"/>
                <w:sz w:val="21"/>
                <w:szCs w:val="21"/>
                <w:lang w:eastAsia="ja-JP"/>
              </w:rPr>
              <w:t xml:space="preserve">,  Jardim América, </w:t>
            </w:r>
            <w:r w:rsidR="005B3185" w:rsidRPr="00381BE2">
              <w:rPr>
                <w:rFonts w:ascii="Tahoma" w:eastAsia="MS Mincho" w:hAnsi="Tahoma"/>
                <w:sz w:val="21"/>
              </w:rPr>
              <w:t xml:space="preserve">na Cidade de </w:t>
            </w:r>
            <w:r w:rsidR="005B3185">
              <w:rPr>
                <w:rFonts w:ascii="Tahoma" w:eastAsia="MS Mincho" w:hAnsi="Tahoma"/>
                <w:sz w:val="21"/>
              </w:rPr>
              <w:t>São Paulo</w:t>
            </w:r>
            <w:r w:rsidR="005B3185" w:rsidRPr="00381BE2">
              <w:rPr>
                <w:rFonts w:ascii="Tahoma" w:eastAsia="MS Mincho" w:hAnsi="Tahoma"/>
                <w:sz w:val="21"/>
              </w:rPr>
              <w:t xml:space="preserve">, Estado do </w:t>
            </w:r>
            <w:r w:rsidR="005B3185">
              <w:rPr>
                <w:rFonts w:ascii="Tahoma" w:eastAsia="MS Mincho" w:hAnsi="Tahoma"/>
                <w:sz w:val="21"/>
              </w:rPr>
              <w:t>São Paulo</w:t>
            </w:r>
            <w:r w:rsidR="005B3185" w:rsidRPr="00381BE2">
              <w:rPr>
                <w:rFonts w:ascii="Tahoma" w:eastAsia="MS Mincho" w:hAnsi="Tahoma"/>
                <w:sz w:val="21"/>
              </w:rPr>
              <w:t xml:space="preserve">, CEP: </w:t>
            </w:r>
            <w:r w:rsidR="005B3185">
              <w:rPr>
                <w:rFonts w:ascii="Tahoma" w:eastAsia="MS Mincho" w:hAnsi="Tahoma"/>
                <w:sz w:val="21"/>
              </w:rPr>
              <w:t>014.37-010</w:t>
            </w:r>
            <w:r w:rsidR="005B3185">
              <w:rPr>
                <w:rFonts w:ascii="Tahoma" w:eastAsia="MS Mincho" w:hAnsi="Tahoma" w:cs="Tahoma"/>
                <w:sz w:val="21"/>
                <w:szCs w:val="21"/>
                <w:lang w:eastAsia="ja-JP"/>
              </w:rPr>
              <w:t>.</w:t>
            </w:r>
          </w:p>
          <w:p w14:paraId="41440766" w14:textId="6AC996CF" w:rsidR="00D85353" w:rsidRPr="00AF2744" w:rsidDel="00C0467E" w:rsidRDefault="00D85353" w:rsidP="005B3185">
            <w:pPr>
              <w:widowControl w:val="0"/>
              <w:suppressAutoHyphens/>
              <w:spacing w:line="320" w:lineRule="exact"/>
              <w:jc w:val="both"/>
              <w:rPr>
                <w:rFonts w:ascii="Tahoma" w:hAnsi="Tahoma" w:cs="Tahoma"/>
                <w:sz w:val="21"/>
                <w:szCs w:val="21"/>
              </w:rPr>
            </w:pPr>
          </w:p>
        </w:tc>
      </w:tr>
      <w:tr w:rsidR="00EA0D0E" w:rsidRPr="00AF2744" w14:paraId="498EAEB4" w14:textId="77777777" w:rsidTr="00A70E2E">
        <w:trPr>
          <w:jc w:val="center"/>
        </w:trPr>
        <w:tc>
          <w:tcPr>
            <w:tcW w:w="3280" w:type="dxa"/>
          </w:tcPr>
          <w:p w14:paraId="51F0FCE6"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21434211" w14:textId="77777777" w:rsidTr="00A70E2E">
        <w:trPr>
          <w:jc w:val="center"/>
        </w:trPr>
        <w:tc>
          <w:tcPr>
            <w:tcW w:w="3280" w:type="dxa"/>
          </w:tcPr>
          <w:p w14:paraId="01D106C3"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8D6D1C" w:rsidRPr="00AF2744" w:rsidRDefault="00C0467E"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b/>
                <w:sz w:val="21"/>
                <w:szCs w:val="21"/>
              </w:rPr>
              <w:t>B3 S.A. – BRASIL, BOLSA, BALCÃO</w:t>
            </w:r>
            <w:r w:rsidR="008D6D1C" w:rsidRPr="00AF2744">
              <w:rPr>
                <w:rFonts w:ascii="Tahoma" w:hAnsi="Tahoma" w:cs="Tahoma"/>
                <w:b/>
                <w:sz w:val="21"/>
                <w:szCs w:val="21"/>
              </w:rPr>
              <w:t xml:space="preserve"> – Segmento Cetip UTVM</w:t>
            </w:r>
            <w:r w:rsidR="00EA0D0E" w:rsidRPr="00AF2744">
              <w:rPr>
                <w:rFonts w:ascii="Tahoma" w:hAnsi="Tahoma" w:cs="Tahoma"/>
                <w:b/>
                <w:sz w:val="21"/>
                <w:szCs w:val="21"/>
              </w:rPr>
              <w:t>,</w:t>
            </w:r>
            <w:r w:rsidR="008D6D1C"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AF2744" w:rsidRDefault="00EA0D0E" w:rsidP="00755134">
            <w:pPr>
              <w:spacing w:line="320" w:lineRule="exact"/>
              <w:ind w:left="34"/>
              <w:jc w:val="both"/>
              <w:rPr>
                <w:rFonts w:ascii="Tahoma" w:hAnsi="Tahoma" w:cs="Tahoma"/>
                <w:sz w:val="21"/>
                <w:szCs w:val="21"/>
              </w:rPr>
            </w:pPr>
          </w:p>
        </w:tc>
      </w:tr>
      <w:tr w:rsidR="00EA0D0E" w:rsidRPr="00AF2744" w14:paraId="584C2010" w14:textId="77777777" w:rsidTr="00A70E2E">
        <w:trPr>
          <w:jc w:val="center"/>
        </w:trPr>
        <w:tc>
          <w:tcPr>
            <w:tcW w:w="3280" w:type="dxa"/>
          </w:tcPr>
          <w:p w14:paraId="2C4A49FD"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Banco Central do Brasil;</w:t>
            </w:r>
          </w:p>
          <w:p w14:paraId="173B482A"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61AAB257" w14:textId="77777777" w:rsidTr="00A70E2E">
        <w:trPr>
          <w:jc w:val="center"/>
        </w:trPr>
        <w:tc>
          <w:tcPr>
            <w:tcW w:w="3280" w:type="dxa"/>
          </w:tcPr>
          <w:p w14:paraId="7B76F77A"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02E790D9" w:rsidR="00EA0D0E" w:rsidRPr="00D613E3" w:rsidRDefault="00D613E3" w:rsidP="00755134">
            <w:pPr>
              <w:widowControl w:val="0"/>
              <w:tabs>
                <w:tab w:val="left" w:pos="-4112"/>
              </w:tabs>
              <w:spacing w:line="320" w:lineRule="exact"/>
              <w:jc w:val="both"/>
              <w:rPr>
                <w:rFonts w:ascii="Tahoma" w:hAnsi="Tahoma" w:cs="Tahoma"/>
                <w:sz w:val="21"/>
                <w:szCs w:val="21"/>
              </w:rPr>
            </w:pPr>
            <w:r w:rsidRPr="00271466">
              <w:rPr>
                <w:rFonts w:ascii="Tahoma" w:hAnsi="Tahoma" w:cs="Tahoma"/>
                <w:sz w:val="21"/>
                <w:szCs w:val="21"/>
              </w:rPr>
              <w:t>Significa o</w:t>
            </w:r>
            <w:r w:rsidRPr="00271466">
              <w:rPr>
                <w:rFonts w:ascii="Tahoma" w:hAnsi="Tahoma" w:cs="Tahoma"/>
                <w:b/>
                <w:sz w:val="21"/>
                <w:szCs w:val="21"/>
              </w:rPr>
              <w:t xml:space="preserve"> </w:t>
            </w:r>
            <w:r w:rsidRPr="00271466">
              <w:rPr>
                <w:rFonts w:ascii="Tahoma" w:hAnsi="Tahoma" w:cs="Tahoma"/>
                <w:b/>
                <w:bCs/>
                <w:sz w:val="21"/>
                <w:szCs w:val="21"/>
              </w:rPr>
              <w:t>BANCO BRADESCO S.A</w:t>
            </w:r>
            <w:r w:rsidRPr="00271466">
              <w:rPr>
                <w:rFonts w:ascii="Tahoma" w:hAnsi="Tahoma" w:cs="Tahoma"/>
                <w:sz w:val="21"/>
                <w:szCs w:val="21"/>
              </w:rPr>
              <w:t>., instituição financeira com sede no Núcleo Cidade de Deus, s/nº, Vila Yara, Osasco, Estado de São Paulo, inscrito no CNPJ/ME sob o n º 60.746.948/0001-12, responsável pela liquidação financeira dos CRI;</w:t>
            </w:r>
          </w:p>
          <w:p w14:paraId="2558FB3A" w14:textId="77777777" w:rsidR="00EA0D0E" w:rsidRPr="00AF2744" w:rsidRDefault="00EA0D0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79ADDCA6" w14:textId="77777777" w:rsidTr="00A70E2E">
        <w:trPr>
          <w:jc w:val="center"/>
        </w:trPr>
        <w:tc>
          <w:tcPr>
            <w:tcW w:w="3280" w:type="dxa"/>
          </w:tcPr>
          <w:p w14:paraId="6C889E6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Boletim de Subscrição</w:t>
            </w:r>
            <w:r w:rsidR="00C37F42" w:rsidRPr="00AF2744">
              <w:rPr>
                <w:rFonts w:ascii="Tahoma" w:hAnsi="Tahoma" w:cs="Tahoma"/>
                <w:sz w:val="21"/>
                <w:szCs w:val="21"/>
                <w:u w:val="single"/>
              </w:rPr>
              <w:t xml:space="preserve"> dos CRI</w:t>
            </w:r>
            <w:r w:rsidRPr="00AF2744">
              <w:rPr>
                <w:rFonts w:ascii="Tahoma" w:hAnsi="Tahoma" w:cs="Tahoma"/>
                <w:sz w:val="21"/>
                <w:szCs w:val="21"/>
              </w:rPr>
              <w:t>”:</w:t>
            </w:r>
          </w:p>
        </w:tc>
        <w:tc>
          <w:tcPr>
            <w:tcW w:w="5509" w:type="dxa"/>
          </w:tcPr>
          <w:p w14:paraId="5030C2DC"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c</w:t>
            </w:r>
            <w:r w:rsidR="00C37F42" w:rsidRPr="00AF2744">
              <w:rPr>
                <w:rFonts w:ascii="Tahoma" w:hAnsi="Tahoma" w:cs="Tahoma"/>
                <w:sz w:val="21"/>
                <w:szCs w:val="21"/>
              </w:rPr>
              <w:t>ada</w:t>
            </w:r>
            <w:r w:rsidR="00EA0D0E" w:rsidRPr="00AF2744">
              <w:rPr>
                <w:rFonts w:ascii="Tahoma" w:hAnsi="Tahoma" w:cs="Tahoma"/>
                <w:sz w:val="21"/>
                <w:szCs w:val="21"/>
              </w:rPr>
              <w:t xml:space="preserve"> boletim de subscrição por meio do qual os Investidores subscreverão os CRI</w:t>
            </w:r>
            <w:r w:rsidR="00066786" w:rsidRPr="00AF2744">
              <w:rPr>
                <w:rFonts w:ascii="Tahoma" w:hAnsi="Tahoma" w:cs="Tahoma"/>
                <w:sz w:val="21"/>
                <w:szCs w:val="21"/>
              </w:rPr>
              <w:t xml:space="preserve"> e formalizarão a sua </w:t>
            </w:r>
            <w:r w:rsidR="00066786" w:rsidRPr="00AF2744">
              <w:rPr>
                <w:rFonts w:ascii="Tahoma" w:hAnsi="Tahoma" w:cs="Tahoma"/>
                <w:sz w:val="21"/>
                <w:szCs w:val="21"/>
              </w:rPr>
              <w:lastRenderedPageBreak/>
              <w:t>adesão a todos os termos e condições deste Termo de Securitização e da Oferta</w:t>
            </w:r>
            <w:r w:rsidR="00EA0D0E" w:rsidRPr="00AF2744">
              <w:rPr>
                <w:rFonts w:ascii="Tahoma" w:hAnsi="Tahoma" w:cs="Tahoma"/>
                <w:sz w:val="21"/>
                <w:szCs w:val="21"/>
              </w:rPr>
              <w:t>;</w:t>
            </w:r>
          </w:p>
          <w:p w14:paraId="79B040AB"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187FA8AD" w14:textId="77777777" w:rsidTr="00A70E2E">
        <w:trPr>
          <w:jc w:val="center"/>
        </w:trPr>
        <w:tc>
          <w:tcPr>
            <w:tcW w:w="3280" w:type="dxa"/>
          </w:tcPr>
          <w:p w14:paraId="1DF6C85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a</w:t>
            </w:r>
            <w:r w:rsidR="00C37F42" w:rsidRPr="00AF2744">
              <w:rPr>
                <w:rFonts w:ascii="Tahoma" w:hAnsi="Tahoma" w:cs="Tahoma"/>
                <w:sz w:val="21"/>
                <w:szCs w:val="21"/>
              </w:rPr>
              <w:t xml:space="preserve"> </w:t>
            </w:r>
            <w:r w:rsidR="00EA0D0E" w:rsidRPr="00AF2744">
              <w:rPr>
                <w:rFonts w:ascii="Tahoma" w:hAnsi="Tahoma" w:cs="Tahoma"/>
                <w:sz w:val="21"/>
                <w:szCs w:val="21"/>
              </w:rPr>
              <w:t>República Federativa do Brasil;</w:t>
            </w:r>
          </w:p>
          <w:p w14:paraId="1130CEF1"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B39E6" w:rsidRPr="00AF2744" w14:paraId="1AF4DE67" w14:textId="77777777" w:rsidTr="00A70E2E">
        <w:trPr>
          <w:jc w:val="center"/>
        </w:trPr>
        <w:tc>
          <w:tcPr>
            <w:tcW w:w="3280" w:type="dxa"/>
          </w:tcPr>
          <w:p w14:paraId="7476C65E" w14:textId="765578DE" w:rsidR="009B39E6" w:rsidRPr="00AF2744" w:rsidRDefault="009B39E6"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CCB</w:t>
            </w:r>
            <w:r w:rsidRPr="00AF2744">
              <w:rPr>
                <w:rFonts w:ascii="Tahoma" w:hAnsi="Tahoma" w:cs="Tahoma"/>
                <w:sz w:val="21"/>
                <w:szCs w:val="21"/>
              </w:rPr>
              <w:t>” ou “</w:t>
            </w:r>
            <w:r w:rsidRPr="00AF2744">
              <w:rPr>
                <w:rFonts w:ascii="Tahoma" w:hAnsi="Tahoma" w:cs="Tahoma"/>
                <w:sz w:val="21"/>
                <w:szCs w:val="21"/>
                <w:u w:val="single"/>
              </w:rPr>
              <w:t>Cédula</w:t>
            </w:r>
            <w:r w:rsidRPr="00467614">
              <w:rPr>
                <w:rFonts w:ascii="Tahoma" w:hAnsi="Tahoma" w:cs="Tahoma"/>
                <w:sz w:val="21"/>
                <w:szCs w:val="21"/>
              </w:rPr>
              <w:t>” ou “</w:t>
            </w:r>
            <w:r w:rsidRPr="00AF2744">
              <w:rPr>
                <w:rFonts w:ascii="Tahoma" w:hAnsi="Tahoma" w:cs="Tahoma"/>
                <w:sz w:val="21"/>
                <w:szCs w:val="21"/>
                <w:u w:val="single"/>
              </w:rPr>
              <w:t>Cédula de Crédito Bancário</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0BA4F5F8" w14:textId="13519EA9" w:rsidR="009B39E6" w:rsidRPr="00AF2744" w:rsidRDefault="009B39E6" w:rsidP="00755134">
            <w:pPr>
              <w:snapToGrid w:val="0"/>
              <w:spacing w:line="320" w:lineRule="exact"/>
              <w:jc w:val="both"/>
              <w:rPr>
                <w:rFonts w:ascii="Tahoma" w:hAnsi="Tahoma" w:cs="Tahoma"/>
                <w:sz w:val="21"/>
                <w:szCs w:val="21"/>
              </w:rPr>
            </w:pPr>
            <w:r w:rsidRPr="00AF2744">
              <w:rPr>
                <w:rFonts w:ascii="Tahoma" w:hAnsi="Tahoma" w:cs="Tahoma"/>
                <w:sz w:val="21"/>
                <w:szCs w:val="21"/>
              </w:rPr>
              <w:t xml:space="preserve">Significa a Cédula de Crédito Bancário nº </w:t>
            </w:r>
            <w:r w:rsidR="00FB1E5A">
              <w:rPr>
                <w:rFonts w:ascii="Tahoma" w:hAnsi="Tahoma" w:cs="Tahoma"/>
                <w:sz w:val="21"/>
                <w:szCs w:val="21"/>
              </w:rPr>
              <w:t>102</w:t>
            </w:r>
            <w:r w:rsidR="00BB79C7">
              <w:rPr>
                <w:rFonts w:ascii="Tahoma" w:hAnsi="Tahoma" w:cs="Tahoma"/>
                <w:sz w:val="21"/>
                <w:szCs w:val="21"/>
              </w:rPr>
              <w:t>/2020</w:t>
            </w:r>
            <w:r w:rsidR="00BB79C7" w:rsidRPr="00AF2744">
              <w:rPr>
                <w:rFonts w:ascii="Tahoma" w:hAnsi="Tahoma" w:cs="Tahoma"/>
                <w:sz w:val="21"/>
                <w:szCs w:val="21"/>
              </w:rPr>
              <w:t xml:space="preserve">, </w:t>
            </w:r>
            <w:r w:rsidR="00C0467E" w:rsidRPr="00AF2744">
              <w:rPr>
                <w:rFonts w:ascii="Tahoma" w:hAnsi="Tahoma" w:cs="Tahoma"/>
                <w:sz w:val="21"/>
                <w:szCs w:val="21"/>
              </w:rPr>
              <w:t xml:space="preserve">emitida pela Devedora, em </w:t>
            </w:r>
            <w:r w:rsidR="000F46AD">
              <w:rPr>
                <w:rFonts w:ascii="Tahoma" w:hAnsi="Tahoma" w:cs="Tahoma"/>
                <w:sz w:val="21"/>
                <w:szCs w:val="21"/>
              </w:rPr>
              <w:t>04 de janeiro de 2021</w:t>
            </w:r>
            <w:r w:rsidR="003F64C8" w:rsidRPr="00AF2744">
              <w:rPr>
                <w:rFonts w:ascii="Tahoma" w:hAnsi="Tahoma" w:cs="Tahoma"/>
                <w:sz w:val="21"/>
                <w:szCs w:val="21"/>
              </w:rPr>
              <w:t>,</w:t>
            </w:r>
            <w:r w:rsidR="00C0467E" w:rsidRPr="00AF2744">
              <w:rPr>
                <w:rFonts w:ascii="Tahoma" w:hAnsi="Tahoma" w:cs="Tahoma"/>
                <w:sz w:val="21"/>
                <w:szCs w:val="21"/>
              </w:rPr>
              <w:t xml:space="preserve"> no valor</w:t>
            </w:r>
            <w:r w:rsidR="00441513" w:rsidRPr="00AF2744">
              <w:rPr>
                <w:rFonts w:ascii="Tahoma" w:hAnsi="Tahoma" w:cs="Tahoma"/>
                <w:sz w:val="21"/>
                <w:szCs w:val="21"/>
              </w:rPr>
              <w:t xml:space="preserve"> total</w:t>
            </w:r>
            <w:r w:rsidR="00C0467E" w:rsidRPr="00AF2744">
              <w:rPr>
                <w:rFonts w:ascii="Tahoma" w:hAnsi="Tahoma" w:cs="Tahoma"/>
                <w:sz w:val="21"/>
                <w:szCs w:val="21"/>
              </w:rPr>
              <w:t xml:space="preserve"> de </w:t>
            </w:r>
            <w:r w:rsidR="00412247" w:rsidRPr="00AF2744">
              <w:rPr>
                <w:rFonts w:ascii="Tahoma" w:hAnsi="Tahoma" w:cs="Tahoma"/>
                <w:sz w:val="21"/>
                <w:szCs w:val="21"/>
              </w:rPr>
              <w:t>R$</w:t>
            </w:r>
            <w:r w:rsidR="00E228D1" w:rsidRPr="00AF2744">
              <w:rPr>
                <w:rFonts w:ascii="Tahoma" w:hAnsi="Tahoma" w:cs="Tahoma"/>
                <w:sz w:val="21"/>
                <w:szCs w:val="21"/>
              </w:rPr>
              <w:t xml:space="preserve"> </w:t>
            </w:r>
            <w:r w:rsidR="005B3185">
              <w:rPr>
                <w:rFonts w:ascii="Tahoma" w:hAnsi="Tahoma" w:cs="Tahoma"/>
                <w:sz w:val="21"/>
                <w:szCs w:val="21"/>
              </w:rPr>
              <w:t>21.000</w:t>
            </w:r>
            <w:r w:rsidR="00C73759">
              <w:rPr>
                <w:rFonts w:ascii="Tahoma" w:hAnsi="Tahoma" w:cs="Tahoma"/>
                <w:sz w:val="21"/>
                <w:szCs w:val="21"/>
              </w:rPr>
              <w:t>.000,00</w:t>
            </w:r>
            <w:r w:rsidR="00467614" w:rsidRPr="00AF2744">
              <w:rPr>
                <w:rFonts w:ascii="Tahoma" w:hAnsi="Tahoma" w:cs="Tahoma"/>
                <w:sz w:val="21"/>
                <w:szCs w:val="21"/>
              </w:rPr>
              <w:t xml:space="preserve"> </w:t>
            </w:r>
            <w:r w:rsidR="0024722F" w:rsidRPr="00AF2744">
              <w:rPr>
                <w:rFonts w:ascii="Tahoma" w:hAnsi="Tahoma" w:cs="Tahoma"/>
                <w:sz w:val="21"/>
                <w:szCs w:val="21"/>
              </w:rPr>
              <w:t>(</w:t>
            </w:r>
            <w:r w:rsidR="005B3185">
              <w:rPr>
                <w:rFonts w:ascii="Tahoma" w:hAnsi="Tahoma" w:cs="Tahoma"/>
                <w:sz w:val="21"/>
                <w:szCs w:val="21"/>
              </w:rPr>
              <w:t>vinte e um</w:t>
            </w:r>
            <w:r w:rsidR="00C73759">
              <w:rPr>
                <w:rFonts w:ascii="Tahoma" w:hAnsi="Tahoma" w:cs="Tahoma"/>
                <w:sz w:val="21"/>
                <w:szCs w:val="21"/>
              </w:rPr>
              <w:t xml:space="preserve"> milhões</w:t>
            </w:r>
            <w:r w:rsidR="005B3185">
              <w:rPr>
                <w:rFonts w:ascii="Tahoma" w:hAnsi="Tahoma" w:cs="Tahoma"/>
                <w:sz w:val="21"/>
                <w:szCs w:val="21"/>
              </w:rPr>
              <w:t xml:space="preserve"> de</w:t>
            </w:r>
            <w:r w:rsidR="00BB79C7">
              <w:rPr>
                <w:rFonts w:ascii="Tahoma" w:hAnsi="Tahoma" w:cs="Tahoma"/>
                <w:sz w:val="21"/>
                <w:szCs w:val="21"/>
              </w:rPr>
              <w:t xml:space="preserve"> </w:t>
            </w:r>
            <w:r w:rsidR="00234CE1" w:rsidRPr="00AF2744">
              <w:rPr>
                <w:rFonts w:ascii="Tahoma" w:hAnsi="Tahoma" w:cs="Tahoma"/>
                <w:sz w:val="21"/>
                <w:szCs w:val="21"/>
              </w:rPr>
              <w:t>reais</w:t>
            </w:r>
            <w:r w:rsidR="00936E47" w:rsidRPr="00AF2744">
              <w:rPr>
                <w:rFonts w:ascii="Tahoma" w:hAnsi="Tahoma" w:cs="Tahoma"/>
                <w:sz w:val="21"/>
                <w:szCs w:val="21"/>
              </w:rPr>
              <w:t xml:space="preserve">) </w:t>
            </w:r>
            <w:r w:rsidR="00C0467E" w:rsidRPr="00AF2744">
              <w:rPr>
                <w:rFonts w:ascii="Tahoma" w:hAnsi="Tahoma" w:cs="Tahoma"/>
                <w:sz w:val="21"/>
                <w:szCs w:val="21"/>
              </w:rPr>
              <w:t>em favor da Cedente, posteriormente cedida</w:t>
            </w:r>
            <w:r w:rsidR="00441513" w:rsidRPr="00AF2744">
              <w:rPr>
                <w:rFonts w:ascii="Tahoma" w:hAnsi="Tahoma" w:cs="Tahoma"/>
                <w:sz w:val="21"/>
                <w:szCs w:val="21"/>
              </w:rPr>
              <w:t>s</w:t>
            </w:r>
            <w:r w:rsidR="00C0467E" w:rsidRPr="00AF2744">
              <w:rPr>
                <w:rFonts w:ascii="Tahoma" w:hAnsi="Tahoma" w:cs="Tahoma"/>
                <w:sz w:val="21"/>
                <w:szCs w:val="21"/>
              </w:rPr>
              <w:t xml:space="preserve"> pela Cedente </w:t>
            </w:r>
            <w:r w:rsidR="00CF544A" w:rsidRPr="00AF2744">
              <w:rPr>
                <w:rFonts w:ascii="Tahoma" w:hAnsi="Tahoma" w:cs="Tahoma"/>
                <w:sz w:val="21"/>
                <w:szCs w:val="21"/>
              </w:rPr>
              <w:t xml:space="preserve">à Securitizadora </w:t>
            </w:r>
            <w:r w:rsidR="00C0467E" w:rsidRPr="00AF2744">
              <w:rPr>
                <w:rFonts w:ascii="Tahoma" w:hAnsi="Tahoma" w:cs="Tahoma"/>
                <w:sz w:val="21"/>
                <w:szCs w:val="21"/>
              </w:rPr>
              <w:t>nos termos do Contrato de Cessão;</w:t>
            </w:r>
          </w:p>
          <w:p w14:paraId="527CDB46" w14:textId="77777777" w:rsidR="008D3366" w:rsidRPr="00AF2744" w:rsidRDefault="008D3366" w:rsidP="00755134">
            <w:pPr>
              <w:snapToGrid w:val="0"/>
              <w:spacing w:line="320" w:lineRule="exact"/>
              <w:jc w:val="both"/>
              <w:rPr>
                <w:rFonts w:ascii="Tahoma" w:hAnsi="Tahoma" w:cs="Tahoma"/>
                <w:sz w:val="21"/>
                <w:szCs w:val="21"/>
              </w:rPr>
            </w:pPr>
          </w:p>
        </w:tc>
      </w:tr>
      <w:tr w:rsidR="00EA0D0E" w:rsidRPr="00AF2744" w14:paraId="5611BA49" w14:textId="77777777" w:rsidTr="00A70E2E">
        <w:trPr>
          <w:jc w:val="center"/>
        </w:trPr>
        <w:tc>
          <w:tcPr>
            <w:tcW w:w="3280" w:type="dxa"/>
          </w:tcPr>
          <w:p w14:paraId="3F04E451" w14:textId="35351206"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CCI</w:t>
            </w:r>
            <w:r w:rsidR="00AD5792">
              <w:rPr>
                <w:rFonts w:ascii="Tahoma" w:hAnsi="Tahoma" w:cs="Tahoma"/>
                <w:sz w:val="21"/>
                <w:szCs w:val="21"/>
                <w:u w:val="single"/>
              </w:rPr>
              <w:t>s</w:t>
            </w:r>
            <w:r w:rsidRPr="00AF2744">
              <w:rPr>
                <w:rFonts w:ascii="Tahoma" w:hAnsi="Tahoma" w:cs="Tahoma"/>
                <w:sz w:val="21"/>
                <w:szCs w:val="21"/>
              </w:rPr>
              <w:t>”:</w:t>
            </w:r>
          </w:p>
        </w:tc>
        <w:tc>
          <w:tcPr>
            <w:tcW w:w="5509" w:type="dxa"/>
          </w:tcPr>
          <w:p w14:paraId="39B7DB88" w14:textId="79984A62"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w:t>
            </w:r>
            <w:r w:rsidR="00B72986">
              <w:rPr>
                <w:rFonts w:ascii="Tahoma" w:hAnsi="Tahoma" w:cs="Tahoma"/>
                <w:sz w:val="21"/>
                <w:szCs w:val="21"/>
              </w:rPr>
              <w:t>a</w:t>
            </w:r>
            <w:r w:rsidR="00AD5792">
              <w:rPr>
                <w:rFonts w:ascii="Tahoma" w:hAnsi="Tahoma" w:cs="Tahoma"/>
                <w:sz w:val="21"/>
                <w:szCs w:val="21"/>
              </w:rPr>
              <w:t>s</w:t>
            </w:r>
            <w:r w:rsidRPr="00AF2744">
              <w:rPr>
                <w:rFonts w:ascii="Tahoma" w:hAnsi="Tahoma" w:cs="Tahoma"/>
                <w:sz w:val="21"/>
                <w:szCs w:val="21"/>
              </w:rPr>
              <w:t xml:space="preserve"> Cédula</w:t>
            </w:r>
            <w:r w:rsidR="00AD5792">
              <w:rPr>
                <w:rFonts w:ascii="Tahoma" w:hAnsi="Tahoma" w:cs="Tahoma"/>
                <w:sz w:val="21"/>
                <w:szCs w:val="21"/>
              </w:rPr>
              <w:t>s</w:t>
            </w:r>
            <w:r w:rsidRPr="00AF2744">
              <w:rPr>
                <w:rFonts w:ascii="Tahoma" w:hAnsi="Tahoma" w:cs="Tahoma"/>
                <w:sz w:val="21"/>
                <w:szCs w:val="21"/>
              </w:rPr>
              <w:t xml:space="preserve"> de Crédito Imobiliário </w:t>
            </w:r>
            <w:r w:rsidR="00AD5792">
              <w:rPr>
                <w:rFonts w:ascii="Tahoma" w:hAnsi="Tahoma" w:cs="Tahoma"/>
                <w:sz w:val="21"/>
                <w:szCs w:val="21"/>
              </w:rPr>
              <w:t>fracionárias</w:t>
            </w:r>
            <w:r w:rsidR="00AD5792" w:rsidRPr="00AF2744">
              <w:rPr>
                <w:rFonts w:ascii="Tahoma" w:hAnsi="Tahoma" w:cs="Tahoma"/>
                <w:sz w:val="21"/>
                <w:szCs w:val="21"/>
              </w:rPr>
              <w:t xml:space="preserve"> </w:t>
            </w:r>
            <w:r w:rsidRPr="00AF2744">
              <w:rPr>
                <w:rFonts w:ascii="Tahoma" w:hAnsi="Tahoma" w:cs="Tahoma"/>
                <w:sz w:val="21"/>
                <w:szCs w:val="21"/>
              </w:rPr>
              <w:t>emitida</w:t>
            </w:r>
            <w:r w:rsidR="00AD5792">
              <w:rPr>
                <w:rFonts w:ascii="Tahoma" w:hAnsi="Tahoma" w:cs="Tahoma"/>
                <w:sz w:val="21"/>
                <w:szCs w:val="21"/>
              </w:rPr>
              <w:t>s</w:t>
            </w:r>
            <w:r w:rsidRPr="00AF2744">
              <w:rPr>
                <w:rFonts w:ascii="Tahoma" w:hAnsi="Tahoma" w:cs="Tahoma"/>
                <w:sz w:val="21"/>
                <w:szCs w:val="21"/>
              </w:rPr>
              <w:t xml:space="preserve"> pela Emissora sob a forma escritural, com garantia real imobiliária, nos termos da</w:t>
            </w:r>
            <w:r w:rsidR="00441513" w:rsidRPr="00AF2744">
              <w:rPr>
                <w:rFonts w:ascii="Tahoma" w:hAnsi="Tahoma" w:cs="Tahoma"/>
                <w:sz w:val="21"/>
                <w:szCs w:val="21"/>
              </w:rPr>
              <w:t xml:space="preserve"> respectiva</w:t>
            </w:r>
            <w:r w:rsidRPr="00AF2744">
              <w:rPr>
                <w:rFonts w:ascii="Tahoma" w:hAnsi="Tahoma" w:cs="Tahoma"/>
                <w:sz w:val="21"/>
                <w:szCs w:val="21"/>
              </w:rPr>
              <w:t xml:space="preserve"> Escritura de Emissão, celebrada com Instituição Custodiante para representar</w:t>
            </w:r>
            <w:r w:rsidR="00AD5792">
              <w:rPr>
                <w:rFonts w:ascii="Tahoma" w:hAnsi="Tahoma" w:cs="Tahoma"/>
                <w:sz w:val="21"/>
                <w:szCs w:val="21"/>
              </w:rPr>
              <w:t>em</w:t>
            </w:r>
            <w:r w:rsidRPr="00AF2744">
              <w:rPr>
                <w:rFonts w:ascii="Tahoma" w:hAnsi="Tahoma" w:cs="Tahoma"/>
                <w:sz w:val="21"/>
                <w:szCs w:val="21"/>
              </w:rPr>
              <w:t xml:space="preserve"> a totalidade dos Créditos Imobiliários;</w:t>
            </w:r>
          </w:p>
          <w:p w14:paraId="5D6DBDA8"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F3C98A8" w14:textId="77777777" w:rsidTr="00A70E2E">
        <w:trPr>
          <w:jc w:val="center"/>
        </w:trPr>
        <w:tc>
          <w:tcPr>
            <w:tcW w:w="3280" w:type="dxa"/>
          </w:tcPr>
          <w:p w14:paraId="01245DB6"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4AF6FD37" w:rsidR="00EA0D0E" w:rsidRPr="00AF2744" w:rsidRDefault="00C0467E" w:rsidP="00755134">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a </w:t>
            </w:r>
            <w:r w:rsidR="00441513" w:rsidRPr="00AF2744">
              <w:rPr>
                <w:rFonts w:ascii="Tahoma" w:hAnsi="Tahoma" w:cs="Tahoma"/>
                <w:b/>
                <w:bCs/>
                <w:sz w:val="21"/>
                <w:szCs w:val="21"/>
              </w:rPr>
              <w:t>PLANNER SOCIEDADE DE CRÉDITO AO MICROEMPREENDEDOR S.A.</w:t>
            </w:r>
            <w:r w:rsidR="00441513" w:rsidRPr="00AF2744">
              <w:rPr>
                <w:rFonts w:ascii="Tahoma" w:hAnsi="Tahoma" w:cs="Tahoma"/>
                <w:sz w:val="21"/>
                <w:szCs w:val="21"/>
              </w:rPr>
              <w:t>, instituição financeira, com sede no Estado de São Paulo, Cidade de São Paulo, na Av. Brigadeiro Faria Lima, nº 3900, 10º andar, CEP: 04538-132, inscrita no CNPJ/ME sob o nº 05.684.234/0001-19</w:t>
            </w:r>
            <w:r w:rsidR="00E95DBD" w:rsidRPr="00AF2744">
              <w:rPr>
                <w:rFonts w:ascii="Tahoma" w:hAnsi="Tahoma" w:cs="Tahoma"/>
                <w:sz w:val="21"/>
                <w:szCs w:val="21"/>
              </w:rPr>
              <w:t>;</w:t>
            </w:r>
          </w:p>
          <w:p w14:paraId="09286F25" w14:textId="77777777" w:rsidR="008D3366" w:rsidRPr="00AF2744" w:rsidRDefault="008D3366" w:rsidP="00755134">
            <w:pPr>
              <w:suppressAutoHyphens/>
              <w:snapToGrid w:val="0"/>
              <w:spacing w:line="320" w:lineRule="exact"/>
              <w:jc w:val="both"/>
              <w:rPr>
                <w:rFonts w:ascii="Tahoma" w:hAnsi="Tahoma" w:cs="Tahoma"/>
                <w:sz w:val="21"/>
                <w:szCs w:val="21"/>
              </w:rPr>
            </w:pPr>
          </w:p>
        </w:tc>
      </w:tr>
      <w:tr w:rsidR="00EA0D0E" w:rsidRPr="00AF2744" w14:paraId="5EE8CAC4" w14:textId="77777777" w:rsidTr="00A70E2E">
        <w:trPr>
          <w:jc w:val="center"/>
        </w:trPr>
        <w:tc>
          <w:tcPr>
            <w:tcW w:w="3280" w:type="dxa"/>
          </w:tcPr>
          <w:p w14:paraId="02B96A68" w14:textId="77777777" w:rsidR="00EA0D0E" w:rsidRPr="00AF2744" w:rsidRDefault="00EA0D0E" w:rsidP="00755134">
            <w:pPr>
              <w:snapToGrid w:val="0"/>
              <w:spacing w:line="320" w:lineRule="exact"/>
              <w:jc w:val="both"/>
              <w:rPr>
                <w:rFonts w:ascii="Tahoma" w:hAnsi="Tahoma" w:cs="Tahoma"/>
                <w:sz w:val="21"/>
                <w:szCs w:val="21"/>
                <w:highlight w:val="red"/>
              </w:rPr>
            </w:pPr>
            <w:r w:rsidRPr="00AF2744">
              <w:rPr>
                <w:rFonts w:ascii="Tahoma" w:hAnsi="Tahoma" w:cs="Tahoma"/>
                <w:sz w:val="21"/>
                <w:szCs w:val="21"/>
              </w:rPr>
              <w:t>“</w:t>
            </w:r>
            <w:r w:rsidRPr="00AF2744">
              <w:rPr>
                <w:rFonts w:ascii="Tahoma" w:hAnsi="Tahoma" w:cs="Tahoma"/>
                <w:sz w:val="21"/>
                <w:szCs w:val="21"/>
                <w:u w:val="single"/>
              </w:rPr>
              <w:t>Cessão Fiduciária</w:t>
            </w:r>
            <w:r w:rsidRPr="00AF2744">
              <w:rPr>
                <w:rFonts w:ascii="Tahoma" w:hAnsi="Tahoma" w:cs="Tahoma"/>
                <w:sz w:val="21"/>
                <w:szCs w:val="21"/>
              </w:rPr>
              <w:t>”:</w:t>
            </w:r>
          </w:p>
        </w:tc>
        <w:tc>
          <w:tcPr>
            <w:tcW w:w="5509" w:type="dxa"/>
          </w:tcPr>
          <w:p w14:paraId="1E33D78C" w14:textId="7CE97C9C" w:rsidR="004B084B" w:rsidRPr="00AF2744" w:rsidRDefault="004B084B" w:rsidP="00755134">
            <w:pPr>
              <w:widowControl w:val="0"/>
              <w:suppressAutoHyphens/>
              <w:spacing w:line="320" w:lineRule="exact"/>
              <w:jc w:val="both"/>
              <w:rPr>
                <w:rFonts w:ascii="Tahoma" w:hAnsi="Tahoma" w:cs="Tahoma"/>
                <w:sz w:val="21"/>
                <w:szCs w:val="21"/>
              </w:rPr>
            </w:pPr>
            <w:r w:rsidRPr="00AF2744">
              <w:rPr>
                <w:rFonts w:ascii="Tahoma" w:hAnsi="Tahoma" w:cs="Tahoma"/>
                <w:sz w:val="21"/>
                <w:szCs w:val="21"/>
              </w:rPr>
              <w:t xml:space="preserve">Significa a cessão fiduciária da totalidade dos recebíveis vincendos de titularidade da Devedora, oriundos das unidades integrantes do </w:t>
            </w:r>
            <w:r w:rsidR="005B3185">
              <w:rPr>
                <w:rFonts w:ascii="Tahoma" w:hAnsi="Tahoma" w:cs="Tahoma"/>
                <w:sz w:val="21"/>
                <w:szCs w:val="21"/>
              </w:rPr>
              <w:t>Empreendimento Alvo</w:t>
            </w:r>
            <w:r w:rsidRPr="00AF2744">
              <w:rPr>
                <w:rFonts w:ascii="Tahoma" w:hAnsi="Tahoma" w:cs="Tahoma"/>
                <w:sz w:val="21"/>
                <w:szCs w:val="21"/>
              </w:rPr>
              <w:t xml:space="preserve"> já comercializadas e a promessa de cessão fiduciária da totalidade dos recebíveis de titularidade da Devedora, oriundos da eventual comercialização das unidades integrantes do </w:t>
            </w:r>
            <w:r w:rsidR="005B3185">
              <w:rPr>
                <w:rFonts w:ascii="Tahoma" w:hAnsi="Tahoma" w:cs="Tahoma"/>
                <w:sz w:val="21"/>
                <w:szCs w:val="21"/>
              </w:rPr>
              <w:t>Empreendimento Alvo</w:t>
            </w:r>
            <w:r w:rsidRPr="00AF2744">
              <w:rPr>
                <w:rFonts w:ascii="Tahoma" w:hAnsi="Tahoma" w:cs="Tahoma"/>
                <w:sz w:val="21"/>
                <w:szCs w:val="21"/>
              </w:rPr>
              <w:t xml:space="preserve"> ainda não comercializadas pela Devedora, formalizada nos termos do artigo 66-B da Lei 4.728/65 e do</w:t>
            </w:r>
            <w:r w:rsidR="005A11FB" w:rsidRPr="00AF2744">
              <w:rPr>
                <w:rFonts w:ascii="Tahoma" w:hAnsi="Tahoma" w:cs="Tahoma"/>
                <w:sz w:val="21"/>
                <w:szCs w:val="21"/>
              </w:rPr>
              <w:t>s</w:t>
            </w:r>
            <w:r w:rsidRPr="00AF2744">
              <w:rPr>
                <w:rFonts w:ascii="Tahoma" w:hAnsi="Tahoma" w:cs="Tahoma"/>
                <w:sz w:val="21"/>
                <w:szCs w:val="21"/>
              </w:rPr>
              <w:t xml:space="preserve"> Contrato</w:t>
            </w:r>
            <w:r w:rsidR="005A11FB" w:rsidRPr="00AF2744">
              <w:rPr>
                <w:rFonts w:ascii="Tahoma" w:hAnsi="Tahoma" w:cs="Tahoma"/>
                <w:sz w:val="21"/>
                <w:szCs w:val="21"/>
              </w:rPr>
              <w:t>s</w:t>
            </w:r>
            <w:r w:rsidRPr="00AF2744">
              <w:rPr>
                <w:rFonts w:ascii="Tahoma" w:hAnsi="Tahoma" w:cs="Tahoma"/>
                <w:sz w:val="21"/>
                <w:szCs w:val="21"/>
              </w:rPr>
              <w:t xml:space="preserve"> de Cessão Fiduciária;</w:t>
            </w:r>
          </w:p>
          <w:p w14:paraId="45E0DF71" w14:textId="77777777" w:rsidR="00EA0D0E" w:rsidRPr="00AF2744" w:rsidRDefault="00EA0D0E" w:rsidP="00755134">
            <w:pPr>
              <w:suppressAutoHyphens/>
              <w:snapToGrid w:val="0"/>
              <w:spacing w:line="320" w:lineRule="exact"/>
              <w:jc w:val="both"/>
              <w:rPr>
                <w:rFonts w:ascii="Tahoma" w:hAnsi="Tahoma" w:cs="Tahoma"/>
                <w:sz w:val="21"/>
                <w:szCs w:val="21"/>
                <w:highlight w:val="red"/>
              </w:rPr>
            </w:pPr>
          </w:p>
        </w:tc>
      </w:tr>
      <w:tr w:rsidR="00EA0D0E" w:rsidRPr="00AF2744" w14:paraId="7353FB86" w14:textId="77777777" w:rsidTr="00A70E2E">
        <w:trPr>
          <w:jc w:val="center"/>
        </w:trPr>
        <w:tc>
          <w:tcPr>
            <w:tcW w:w="3280" w:type="dxa"/>
          </w:tcPr>
          <w:p w14:paraId="7D74EF31"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48B3115C"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w:t>
            </w:r>
            <w:r w:rsidR="00B050A9">
              <w:rPr>
                <w:rFonts w:ascii="Tahoma" w:hAnsi="Tahoma" w:cs="Tahoma"/>
                <w:sz w:val="21"/>
                <w:szCs w:val="21"/>
              </w:rPr>
              <w:t xml:space="preserve">CETIP21 – Títulos e Valores Mobiliários, </w:t>
            </w:r>
            <w:r w:rsidR="00EA0D0E" w:rsidRPr="00AF2744">
              <w:rPr>
                <w:rFonts w:ascii="Tahoma" w:hAnsi="Tahoma" w:cs="Tahoma"/>
                <w:sz w:val="21"/>
                <w:szCs w:val="21"/>
              </w:rPr>
              <w:t>ambiente de negociação de títulos e valores mobiliários administrado e operacionalizado pela B3 – Segmento CETIP UTVM;</w:t>
            </w:r>
          </w:p>
          <w:p w14:paraId="1B53A7AB"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97D843D" w14:textId="77777777" w:rsidTr="00A70E2E">
        <w:trPr>
          <w:jc w:val="center"/>
        </w:trPr>
        <w:tc>
          <w:tcPr>
            <w:tcW w:w="3280" w:type="dxa"/>
          </w:tcPr>
          <w:p w14:paraId="77E52A8E"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Conselho Monetário Nacional;</w:t>
            </w:r>
          </w:p>
          <w:p w14:paraId="329DC439"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3B7A2FFF" w14:textId="77777777" w:rsidTr="00A70E2E">
        <w:trPr>
          <w:jc w:val="center"/>
        </w:trPr>
        <w:tc>
          <w:tcPr>
            <w:tcW w:w="3280" w:type="dxa"/>
          </w:tcPr>
          <w:p w14:paraId="0F470795"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CNPJ/</w:t>
            </w:r>
            <w:r w:rsidR="00455118" w:rsidRPr="00AF2744">
              <w:rPr>
                <w:rFonts w:ascii="Tahoma" w:hAnsi="Tahoma" w:cs="Tahoma"/>
                <w:sz w:val="21"/>
                <w:szCs w:val="21"/>
                <w:u w:val="single"/>
              </w:rPr>
              <w:t>ME</w:t>
            </w:r>
            <w:r w:rsidRPr="00AF2744">
              <w:rPr>
                <w:rFonts w:ascii="Tahoma" w:hAnsi="Tahoma" w:cs="Tahoma"/>
                <w:sz w:val="21"/>
                <w:szCs w:val="21"/>
              </w:rPr>
              <w:t>”:</w:t>
            </w:r>
          </w:p>
        </w:tc>
        <w:tc>
          <w:tcPr>
            <w:tcW w:w="5509" w:type="dxa"/>
          </w:tcPr>
          <w:p w14:paraId="32FA966D"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 xml:space="preserve">Cadastro Nacional da Pessoa Jurídica do Ministério da </w:t>
            </w:r>
            <w:r w:rsidR="00455118" w:rsidRPr="00AF2744">
              <w:rPr>
                <w:rFonts w:ascii="Tahoma" w:hAnsi="Tahoma" w:cs="Tahoma"/>
                <w:sz w:val="21"/>
                <w:szCs w:val="21"/>
              </w:rPr>
              <w:t>Economia</w:t>
            </w:r>
            <w:r w:rsidR="00EA0D0E" w:rsidRPr="00AF2744">
              <w:rPr>
                <w:rFonts w:ascii="Tahoma" w:hAnsi="Tahoma" w:cs="Tahoma"/>
                <w:sz w:val="21"/>
                <w:szCs w:val="21"/>
              </w:rPr>
              <w:t>;</w:t>
            </w:r>
          </w:p>
          <w:p w14:paraId="5269AF62"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8232A1" w:rsidRPr="00AF2744" w14:paraId="71129142" w14:textId="77777777" w:rsidTr="003E7A4F">
        <w:trPr>
          <w:jc w:val="center"/>
        </w:trPr>
        <w:tc>
          <w:tcPr>
            <w:tcW w:w="3280" w:type="dxa"/>
          </w:tcPr>
          <w:p w14:paraId="59902AF8" w14:textId="77777777" w:rsidR="008232A1" w:rsidRPr="00AF2744" w:rsidRDefault="008232A1"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w:t>
            </w:r>
            <w:r w:rsidR="00AF749D" w:rsidRPr="00AF2744">
              <w:rPr>
                <w:rFonts w:ascii="Tahoma" w:hAnsi="Tahoma" w:cs="Tahoma"/>
                <w:sz w:val="21"/>
                <w:szCs w:val="21"/>
              </w:rPr>
              <w:t>, em vigor nesta data</w:t>
            </w:r>
            <w:r w:rsidRPr="00AF2744">
              <w:rPr>
                <w:rFonts w:ascii="Tahoma" w:hAnsi="Tahoma" w:cs="Tahoma"/>
                <w:sz w:val="21"/>
                <w:szCs w:val="21"/>
              </w:rPr>
              <w:t>;</w:t>
            </w:r>
          </w:p>
          <w:p w14:paraId="7FB8D6BA" w14:textId="77777777"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p>
        </w:tc>
      </w:tr>
      <w:tr w:rsidR="00EA0D0E" w:rsidRPr="00AF2744" w14:paraId="351E927D" w14:textId="77777777" w:rsidTr="00A70E2E">
        <w:trPr>
          <w:jc w:val="center"/>
        </w:trPr>
        <w:tc>
          <w:tcPr>
            <w:tcW w:w="3280" w:type="dxa"/>
          </w:tcPr>
          <w:p w14:paraId="705B7C3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10.406, de 10 de janeiro de 2002, conforme alterada;</w:t>
            </w:r>
          </w:p>
          <w:p w14:paraId="42398E8D"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EA0D0E" w:rsidRPr="00AF2744" w14:paraId="6B34F7AA" w14:textId="77777777" w:rsidTr="00A70E2E">
        <w:trPr>
          <w:jc w:val="center"/>
        </w:trPr>
        <w:tc>
          <w:tcPr>
            <w:tcW w:w="3280" w:type="dxa"/>
          </w:tcPr>
          <w:p w14:paraId="70E68D7D"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13.105, de 16 de março de 2015, conforme alterada;</w:t>
            </w:r>
          </w:p>
          <w:p w14:paraId="3809CE1D" w14:textId="77777777" w:rsidR="00EA0D0E" w:rsidRPr="00AF2744" w:rsidRDefault="00EA0D0E" w:rsidP="00755134">
            <w:pPr>
              <w:tabs>
                <w:tab w:val="num" w:pos="0"/>
                <w:tab w:val="left" w:pos="80"/>
              </w:tabs>
              <w:suppressAutoHyphens/>
              <w:spacing w:line="320" w:lineRule="exact"/>
              <w:jc w:val="center"/>
              <w:rPr>
                <w:rFonts w:ascii="Tahoma" w:hAnsi="Tahoma" w:cs="Tahoma"/>
                <w:sz w:val="21"/>
                <w:szCs w:val="21"/>
              </w:rPr>
            </w:pPr>
          </w:p>
        </w:tc>
      </w:tr>
      <w:tr w:rsidR="00EA0D0E" w:rsidRPr="00AF2744" w:rsidDel="00931FCB" w14:paraId="612993AD" w14:textId="77777777" w:rsidTr="00A70E2E">
        <w:trPr>
          <w:jc w:val="center"/>
        </w:trPr>
        <w:tc>
          <w:tcPr>
            <w:tcW w:w="3280" w:type="dxa"/>
          </w:tcPr>
          <w:p w14:paraId="6A0E196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Contribuição para Financiamento da Seguridade Social;</w:t>
            </w:r>
          </w:p>
          <w:p w14:paraId="646A6821" w14:textId="77777777" w:rsidR="00EA0D0E" w:rsidRPr="00AF2744" w:rsidRDefault="00EA0D0E" w:rsidP="00755134">
            <w:pPr>
              <w:widowControl w:val="0"/>
              <w:suppressAutoHyphens/>
              <w:autoSpaceDE w:val="0"/>
              <w:autoSpaceDN w:val="0"/>
              <w:adjustRightInd w:val="0"/>
              <w:spacing w:line="320" w:lineRule="exact"/>
              <w:jc w:val="both"/>
              <w:rPr>
                <w:rFonts w:ascii="Tahoma" w:hAnsi="Tahoma" w:cs="Tahoma"/>
                <w:sz w:val="21"/>
                <w:szCs w:val="21"/>
              </w:rPr>
            </w:pPr>
          </w:p>
        </w:tc>
      </w:tr>
      <w:tr w:rsidR="00915748" w:rsidRPr="00AF2744" w:rsidDel="00931FCB" w14:paraId="64FE9C09" w14:textId="77777777" w:rsidTr="00A70E2E">
        <w:trPr>
          <w:jc w:val="center"/>
        </w:trPr>
        <w:tc>
          <w:tcPr>
            <w:tcW w:w="3280" w:type="dxa"/>
          </w:tcPr>
          <w:p w14:paraId="13133DF3"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terceiros adquirentes da Unidades Vendidas, mediante celebração dos Compromissos de Venda e Compra de Imóveis;</w:t>
            </w:r>
          </w:p>
          <w:p w14:paraId="789E1E55"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4E9C6360" w14:textId="77777777" w:rsidTr="00A70E2E">
        <w:trPr>
          <w:jc w:val="center"/>
        </w:trPr>
        <w:tc>
          <w:tcPr>
            <w:tcW w:w="3280" w:type="dxa"/>
          </w:tcPr>
          <w:p w14:paraId="7E88E476" w14:textId="6AC27F2D"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498D18EB"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EA0D0E" w:rsidRPr="00AF2744">
              <w:rPr>
                <w:rFonts w:ascii="Tahoma" w:hAnsi="Tahoma" w:cs="Tahoma"/>
                <w:sz w:val="21"/>
                <w:szCs w:val="21"/>
              </w:rPr>
              <w:t xml:space="preserve">as condições precedentes previstas </w:t>
            </w:r>
            <w:r w:rsidR="00E228D1" w:rsidRPr="00AF2744">
              <w:rPr>
                <w:rFonts w:ascii="Tahoma" w:hAnsi="Tahoma" w:cs="Tahoma"/>
                <w:sz w:val="21"/>
                <w:szCs w:val="21"/>
              </w:rPr>
              <w:t>no item</w:t>
            </w:r>
            <w:r w:rsidR="00273E80" w:rsidRPr="00AF2744">
              <w:rPr>
                <w:rFonts w:ascii="Tahoma" w:hAnsi="Tahoma" w:cs="Tahoma"/>
                <w:sz w:val="21"/>
                <w:szCs w:val="21"/>
              </w:rPr>
              <w:t xml:space="preserve"> </w:t>
            </w:r>
            <w:r w:rsidR="00035011" w:rsidRPr="00AF2744">
              <w:rPr>
                <w:rFonts w:ascii="Tahoma" w:hAnsi="Tahoma" w:cs="Tahoma"/>
                <w:sz w:val="21"/>
                <w:szCs w:val="21"/>
              </w:rPr>
              <w:t>4.1 da</w:t>
            </w:r>
            <w:r w:rsidR="0092560E" w:rsidRPr="00AF2744">
              <w:rPr>
                <w:rFonts w:ascii="Tahoma" w:hAnsi="Tahoma" w:cs="Tahoma"/>
                <w:sz w:val="21"/>
                <w:szCs w:val="21"/>
              </w:rPr>
              <w:t xml:space="preserve"> CCB</w:t>
            </w:r>
            <w:r w:rsidR="002F00B8" w:rsidRPr="00AF2744">
              <w:rPr>
                <w:rFonts w:ascii="Tahoma" w:hAnsi="Tahoma" w:cs="Tahoma"/>
                <w:sz w:val="21"/>
                <w:szCs w:val="21"/>
              </w:rPr>
              <w:t>;</w:t>
            </w:r>
          </w:p>
          <w:p w14:paraId="08A21F6E" w14:textId="77777777" w:rsidR="002F00B8" w:rsidRPr="00AF2744" w:rsidRDefault="002F00B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16FCCF80" w14:textId="77777777" w:rsidTr="00A70E2E">
        <w:trPr>
          <w:jc w:val="center"/>
        </w:trPr>
        <w:tc>
          <w:tcPr>
            <w:tcW w:w="3280" w:type="dxa"/>
          </w:tcPr>
          <w:p w14:paraId="68119E7F" w14:textId="77777777" w:rsidR="00EA0D0E" w:rsidRPr="00AF2744" w:rsidRDefault="00EA0D0E" w:rsidP="00755134">
            <w:pPr>
              <w:tabs>
                <w:tab w:val="left" w:pos="0"/>
              </w:tabs>
              <w:spacing w:line="320" w:lineRule="exact"/>
              <w:rPr>
                <w:rFonts w:ascii="Tahoma" w:hAnsi="Tahoma" w:cs="Tahoma"/>
                <w:sz w:val="21"/>
                <w:szCs w:val="21"/>
              </w:rPr>
            </w:pPr>
            <w:r w:rsidRPr="00AF2744">
              <w:rPr>
                <w:rFonts w:ascii="Tahoma" w:hAnsi="Tahoma" w:cs="Tahoma"/>
                <w:bCs/>
                <w:sz w:val="21"/>
                <w:szCs w:val="21"/>
              </w:rPr>
              <w:t>“</w:t>
            </w:r>
            <w:r w:rsidRPr="00AF2744">
              <w:rPr>
                <w:rFonts w:ascii="Tahoma" w:hAnsi="Tahoma" w:cs="Tahoma"/>
                <w:bCs/>
                <w:sz w:val="21"/>
                <w:szCs w:val="21"/>
                <w:u w:val="single"/>
              </w:rPr>
              <w:t xml:space="preserve">Conta </w:t>
            </w:r>
            <w:r w:rsidR="00CF544A" w:rsidRPr="00AF2744">
              <w:rPr>
                <w:rFonts w:ascii="Tahoma" w:hAnsi="Tahoma" w:cs="Tahoma"/>
                <w:bCs/>
                <w:sz w:val="21"/>
                <w:szCs w:val="21"/>
                <w:u w:val="single"/>
              </w:rPr>
              <w:t>Centralizadora”</w:t>
            </w:r>
            <w:r w:rsidR="0092560E" w:rsidRPr="00AF2744">
              <w:rPr>
                <w:rFonts w:ascii="Tahoma" w:hAnsi="Tahoma" w:cs="Tahoma"/>
                <w:bCs/>
                <w:sz w:val="21"/>
                <w:szCs w:val="21"/>
                <w:u w:val="single"/>
              </w:rPr>
              <w:t>:</w:t>
            </w:r>
          </w:p>
        </w:tc>
        <w:tc>
          <w:tcPr>
            <w:tcW w:w="5509" w:type="dxa"/>
          </w:tcPr>
          <w:p w14:paraId="06FA5624" w14:textId="3CAA7807" w:rsidR="00EA0D0E" w:rsidRPr="00AF2744" w:rsidRDefault="00765CE7" w:rsidP="00755134">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A</w:t>
            </w:r>
            <w:r w:rsidR="00EA0D0E" w:rsidRPr="00AF2744">
              <w:rPr>
                <w:rFonts w:ascii="Tahoma" w:hAnsi="Tahoma" w:cs="Tahoma"/>
                <w:bCs/>
                <w:sz w:val="21"/>
                <w:szCs w:val="21"/>
              </w:rPr>
              <w:t xml:space="preserve"> </w:t>
            </w:r>
            <w:r w:rsidR="004B1880" w:rsidRPr="000F0E9D">
              <w:rPr>
                <w:rFonts w:ascii="Tahoma" w:hAnsi="Tahoma" w:cs="Tahoma"/>
                <w:bCs/>
                <w:sz w:val="21"/>
                <w:szCs w:val="21"/>
              </w:rPr>
              <w:t>conta corrente nº</w:t>
            </w:r>
            <w:r w:rsidR="004B1880" w:rsidRPr="00AF2744">
              <w:rPr>
                <w:rFonts w:ascii="Tahoma" w:hAnsi="Tahoma" w:cs="Tahoma"/>
                <w:b/>
                <w:sz w:val="21"/>
                <w:szCs w:val="21"/>
              </w:rPr>
              <w:t xml:space="preserve"> </w:t>
            </w:r>
            <w:r w:rsidR="00CC3774">
              <w:rPr>
                <w:rFonts w:ascii="Tahoma" w:hAnsi="Tahoma" w:cs="Tahoma"/>
                <w:b/>
                <w:bCs/>
                <w:sz w:val="21"/>
                <w:szCs w:val="21"/>
              </w:rPr>
              <w:t>184</w:t>
            </w:r>
            <w:r w:rsidR="00795687">
              <w:rPr>
                <w:rFonts w:ascii="Tahoma" w:hAnsi="Tahoma" w:cs="Tahoma"/>
                <w:b/>
                <w:bCs/>
                <w:sz w:val="21"/>
                <w:szCs w:val="21"/>
              </w:rPr>
              <w:t>7-3</w:t>
            </w:r>
            <w:r w:rsidR="00CC3774" w:rsidRPr="00AF2744">
              <w:rPr>
                <w:rFonts w:ascii="Tahoma" w:hAnsi="Tahoma" w:cs="Tahoma"/>
                <w:sz w:val="21"/>
                <w:szCs w:val="21"/>
              </w:rPr>
              <w:t xml:space="preserve">, </w:t>
            </w:r>
            <w:r w:rsidR="004B1880" w:rsidRPr="000F0E9D">
              <w:rPr>
                <w:rFonts w:ascii="Tahoma" w:hAnsi="Tahoma" w:cs="Tahoma"/>
                <w:sz w:val="21"/>
                <w:szCs w:val="21"/>
              </w:rPr>
              <w:t>agência</w:t>
            </w:r>
            <w:r w:rsidR="004B1880" w:rsidRPr="00AF2744">
              <w:rPr>
                <w:rFonts w:ascii="Tahoma" w:hAnsi="Tahoma" w:cs="Tahoma"/>
                <w:b/>
                <w:bCs/>
                <w:sz w:val="21"/>
                <w:szCs w:val="21"/>
              </w:rPr>
              <w:t xml:space="preserve"> </w:t>
            </w:r>
            <w:r w:rsidR="00CC3774">
              <w:rPr>
                <w:rFonts w:ascii="Tahoma" w:hAnsi="Tahoma" w:cs="Tahoma"/>
                <w:b/>
                <w:bCs/>
                <w:sz w:val="21"/>
                <w:szCs w:val="21"/>
              </w:rPr>
              <w:t>2028</w:t>
            </w:r>
            <w:r w:rsidR="00CC3774" w:rsidRPr="00AF2744">
              <w:rPr>
                <w:rFonts w:ascii="Tahoma" w:hAnsi="Tahoma" w:cs="Tahoma"/>
                <w:sz w:val="21"/>
                <w:szCs w:val="21"/>
              </w:rPr>
              <w:t>,</w:t>
            </w:r>
            <w:r w:rsidR="00CC3774" w:rsidRPr="00AF2744">
              <w:rPr>
                <w:rFonts w:ascii="Tahoma" w:hAnsi="Tahoma" w:cs="Tahoma"/>
                <w:bCs/>
                <w:sz w:val="21"/>
                <w:szCs w:val="21"/>
              </w:rPr>
              <w:t xml:space="preserve"> </w:t>
            </w:r>
            <w:r w:rsidR="004B1880" w:rsidRPr="00AF2744">
              <w:rPr>
                <w:rFonts w:ascii="Tahoma" w:hAnsi="Tahoma" w:cs="Tahoma"/>
                <w:bCs/>
                <w:sz w:val="21"/>
                <w:szCs w:val="21"/>
              </w:rPr>
              <w:t xml:space="preserve">de titularidade da Emissora, mantida junto ao </w:t>
            </w:r>
            <w:r w:rsidR="004B1880" w:rsidRPr="00AF2744">
              <w:rPr>
                <w:rFonts w:ascii="Tahoma" w:hAnsi="Tahoma" w:cs="Tahoma"/>
                <w:b/>
                <w:bCs/>
                <w:sz w:val="21"/>
                <w:szCs w:val="21"/>
              </w:rPr>
              <w:t xml:space="preserve">Banco </w:t>
            </w:r>
            <w:r w:rsidR="00CC3774">
              <w:rPr>
                <w:rFonts w:ascii="Tahoma" w:hAnsi="Tahoma" w:cs="Tahoma"/>
                <w:b/>
                <w:bCs/>
                <w:sz w:val="21"/>
                <w:szCs w:val="21"/>
              </w:rPr>
              <w:t>Bradesco S/A</w:t>
            </w:r>
            <w:r w:rsidR="00CC3774" w:rsidRPr="004239A2">
              <w:rPr>
                <w:rFonts w:ascii="Tahoma" w:hAnsi="Tahoma" w:cs="Tahoma"/>
                <w:b/>
                <w:bCs/>
                <w:sz w:val="21"/>
                <w:szCs w:val="21"/>
              </w:rPr>
              <w:t>,</w:t>
            </w:r>
            <w:r w:rsidR="00CC3774" w:rsidRPr="00AF2744">
              <w:rPr>
                <w:rFonts w:ascii="Tahoma" w:hAnsi="Tahoma" w:cs="Tahoma"/>
                <w:bCs/>
                <w:sz w:val="21"/>
                <w:szCs w:val="21"/>
              </w:rPr>
              <w:t xml:space="preserve"> </w:t>
            </w:r>
            <w:r w:rsidR="00EA0D0E" w:rsidRPr="00AF2744">
              <w:rPr>
                <w:rFonts w:ascii="Tahoma" w:hAnsi="Tahoma" w:cs="Tahoma"/>
                <w:bCs/>
                <w:sz w:val="21"/>
                <w:szCs w:val="21"/>
              </w:rPr>
              <w:t>na qual serão depositados os recursos dos Créditos Imobiliários, os quais se encontram segregados do restante do patrimônio da Emissora mediante a instituição de Regime Fiduciário</w:t>
            </w:r>
            <w:r w:rsidR="00EA0D0E" w:rsidRPr="00AF2744">
              <w:rPr>
                <w:rFonts w:ascii="Tahoma" w:hAnsi="Tahoma" w:cs="Tahoma"/>
                <w:sz w:val="21"/>
                <w:szCs w:val="21"/>
              </w:rPr>
              <w:t>;</w:t>
            </w:r>
          </w:p>
          <w:p w14:paraId="4CC75B0D" w14:textId="77777777" w:rsidR="00EA0D0E" w:rsidRPr="00AF2744" w:rsidRDefault="00EA0D0E" w:rsidP="00755134">
            <w:pPr>
              <w:tabs>
                <w:tab w:val="left" w:pos="0"/>
              </w:tabs>
              <w:spacing w:line="320" w:lineRule="exact"/>
              <w:jc w:val="both"/>
              <w:rPr>
                <w:rFonts w:ascii="Tahoma" w:hAnsi="Tahoma" w:cs="Tahoma"/>
                <w:bCs/>
                <w:sz w:val="21"/>
                <w:szCs w:val="21"/>
              </w:rPr>
            </w:pPr>
          </w:p>
        </w:tc>
      </w:tr>
      <w:tr w:rsidR="00AD627B" w:rsidRPr="00AF2744" w:rsidDel="00931FCB" w14:paraId="2FF30CDA" w14:textId="77777777" w:rsidTr="00A70E2E">
        <w:trPr>
          <w:trHeight w:val="699"/>
          <w:jc w:val="center"/>
        </w:trPr>
        <w:tc>
          <w:tcPr>
            <w:tcW w:w="3280" w:type="dxa"/>
          </w:tcPr>
          <w:p w14:paraId="7BB129CD"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1A245E17" w:rsidR="00AD627B" w:rsidRPr="00AF2744" w:rsidRDefault="00C0467E" w:rsidP="00755134">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00AD627B" w:rsidRPr="00AF2744">
              <w:rPr>
                <w:rFonts w:ascii="Tahoma" w:hAnsi="Tahoma" w:cs="Tahoma"/>
                <w:i/>
                <w:sz w:val="21"/>
                <w:szCs w:val="21"/>
              </w:rPr>
              <w:t>Instrumento Particular de Cessão de Créditos e Outras Avenças</w:t>
            </w:r>
            <w:r w:rsidR="00093FD3" w:rsidRPr="00AF2744">
              <w:rPr>
                <w:rFonts w:ascii="Tahoma" w:hAnsi="Tahoma" w:cs="Tahoma"/>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celebrado,</w:t>
            </w:r>
            <w:r w:rsidR="00AD627B" w:rsidRPr="00AF2744">
              <w:rPr>
                <w:rFonts w:ascii="Tahoma" w:hAnsi="Tahoma" w:cs="Tahoma"/>
                <w:sz w:val="21"/>
                <w:szCs w:val="21"/>
              </w:rPr>
              <w:t xml:space="preserve"> entre a Cedente, </w:t>
            </w:r>
            <w:r w:rsidR="0092560E" w:rsidRPr="00AF2744">
              <w:rPr>
                <w:rFonts w:ascii="Tahoma" w:hAnsi="Tahoma" w:cs="Tahoma"/>
                <w:sz w:val="21"/>
                <w:szCs w:val="21"/>
              </w:rPr>
              <w:t xml:space="preserve">a Emissora, </w:t>
            </w:r>
            <w:r w:rsidR="00675BD6" w:rsidRPr="00AF2744">
              <w:rPr>
                <w:rFonts w:ascii="Tahoma" w:hAnsi="Tahoma" w:cs="Tahoma"/>
                <w:sz w:val="21"/>
                <w:szCs w:val="21"/>
              </w:rPr>
              <w:t>a Devedora</w:t>
            </w:r>
            <w:r w:rsidR="0092560E" w:rsidRPr="00AF2744">
              <w:rPr>
                <w:rFonts w:ascii="Tahoma" w:hAnsi="Tahoma" w:cs="Tahoma"/>
                <w:sz w:val="21"/>
                <w:szCs w:val="21"/>
              </w:rPr>
              <w:t xml:space="preserve">, </w:t>
            </w:r>
            <w:r w:rsidR="00441513" w:rsidRPr="00AF2744">
              <w:rPr>
                <w:rFonts w:ascii="Tahoma" w:hAnsi="Tahoma" w:cs="Tahoma"/>
                <w:sz w:val="21"/>
                <w:szCs w:val="21"/>
              </w:rPr>
              <w:t>e os Avalistas</w:t>
            </w:r>
            <w:r w:rsidR="0092560E" w:rsidRPr="00AF2744">
              <w:rPr>
                <w:rFonts w:ascii="Tahoma" w:hAnsi="Tahoma" w:cs="Tahoma"/>
                <w:sz w:val="21"/>
                <w:szCs w:val="21"/>
              </w:rPr>
              <w:t xml:space="preserve">, </w:t>
            </w:r>
            <w:r w:rsidR="00AD627B" w:rsidRPr="00AF2744">
              <w:rPr>
                <w:rFonts w:ascii="Tahoma" w:hAnsi="Tahoma" w:cs="Tahoma"/>
                <w:sz w:val="21"/>
                <w:szCs w:val="21"/>
              </w:rPr>
              <w:t>por meio do qual os Créditos Imobiliários, decorrentes da</w:t>
            </w:r>
            <w:r w:rsidR="0092560E" w:rsidRPr="00AF2744">
              <w:rPr>
                <w:rFonts w:ascii="Tahoma" w:hAnsi="Tahoma" w:cs="Tahoma"/>
                <w:sz w:val="21"/>
                <w:szCs w:val="21"/>
              </w:rPr>
              <w:t xml:space="preserve"> CCB,</w:t>
            </w:r>
            <w:r w:rsidR="00AD627B" w:rsidRPr="00AF2744">
              <w:rPr>
                <w:rFonts w:ascii="Tahoma" w:hAnsi="Tahoma" w:cs="Tahoma"/>
                <w:sz w:val="21"/>
                <w:szCs w:val="21"/>
              </w:rPr>
              <w:t xml:space="preserve"> foram cedidos pela Cedente à Emissora;</w:t>
            </w:r>
          </w:p>
          <w:p w14:paraId="795794C4" w14:textId="77777777" w:rsidR="00AD627B" w:rsidRPr="00AF2744" w:rsidRDefault="00AD627B" w:rsidP="00755134">
            <w:pPr>
              <w:widowControl w:val="0"/>
              <w:suppressAutoHyphens/>
              <w:autoSpaceDE w:val="0"/>
              <w:autoSpaceDN w:val="0"/>
              <w:adjustRightInd w:val="0"/>
              <w:spacing w:line="320" w:lineRule="exact"/>
              <w:ind w:right="-2"/>
              <w:jc w:val="both"/>
              <w:rPr>
                <w:rFonts w:ascii="Tahoma" w:hAnsi="Tahoma" w:cs="Tahoma"/>
                <w:sz w:val="21"/>
                <w:szCs w:val="21"/>
              </w:rPr>
            </w:pPr>
          </w:p>
        </w:tc>
      </w:tr>
      <w:tr w:rsidR="00AD627B" w:rsidRPr="00AF2744" w:rsidDel="00931FCB" w14:paraId="358E74F1" w14:textId="77777777" w:rsidTr="00671934">
        <w:trPr>
          <w:trHeight w:val="557"/>
          <w:jc w:val="center"/>
        </w:trPr>
        <w:tc>
          <w:tcPr>
            <w:tcW w:w="3280" w:type="dxa"/>
          </w:tcPr>
          <w:p w14:paraId="1A40E588"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t>“</w:t>
            </w:r>
            <w:r w:rsidRPr="00AF2744">
              <w:rPr>
                <w:rFonts w:ascii="Tahoma" w:hAnsi="Tahoma" w:cs="Tahoma"/>
                <w:bCs/>
                <w:sz w:val="21"/>
                <w:szCs w:val="21"/>
                <w:u w:val="single"/>
              </w:rPr>
              <w:t>Contrato de Cessão Fiduciária</w:t>
            </w:r>
            <w:r w:rsidRPr="00AF2744">
              <w:rPr>
                <w:rFonts w:ascii="Tahoma" w:hAnsi="Tahoma" w:cs="Tahoma"/>
                <w:bCs/>
                <w:sz w:val="21"/>
                <w:szCs w:val="21"/>
              </w:rPr>
              <w:t>”:</w:t>
            </w:r>
          </w:p>
        </w:tc>
        <w:tc>
          <w:tcPr>
            <w:tcW w:w="5509" w:type="dxa"/>
          </w:tcPr>
          <w:p w14:paraId="4420B361" w14:textId="626A8151" w:rsidR="00093FD3" w:rsidRPr="00AF2744" w:rsidRDefault="005C5703">
            <w:pPr>
              <w:widowControl w:val="0"/>
              <w:spacing w:line="320" w:lineRule="exact"/>
              <w:ind w:left="34" w:right="-2"/>
              <w:jc w:val="both"/>
              <w:rPr>
                <w:rFonts w:ascii="Tahoma" w:hAnsi="Tahoma" w:cs="Tahoma"/>
                <w:i/>
                <w:sz w:val="21"/>
                <w:szCs w:val="21"/>
                <w:highlight w:val="red"/>
              </w:rPr>
            </w:pPr>
            <w:r w:rsidRPr="00AF2744">
              <w:rPr>
                <w:rFonts w:ascii="Tahoma" w:hAnsi="Tahoma" w:cs="Tahoma"/>
                <w:sz w:val="21"/>
                <w:szCs w:val="21"/>
              </w:rPr>
              <w:t xml:space="preserve">Significa o </w:t>
            </w:r>
            <w:r w:rsidR="0073702F" w:rsidRPr="00AF2744">
              <w:rPr>
                <w:rFonts w:ascii="Tahoma" w:hAnsi="Tahoma" w:cs="Tahoma"/>
                <w:sz w:val="21"/>
                <w:szCs w:val="21"/>
              </w:rPr>
              <w:t>“</w:t>
            </w:r>
            <w:r w:rsidR="00675BD6" w:rsidRPr="00AF2744">
              <w:rPr>
                <w:rFonts w:ascii="Tahoma" w:hAnsi="Tahoma" w:cs="Tahoma"/>
                <w:i/>
                <w:sz w:val="21"/>
                <w:szCs w:val="21"/>
              </w:rPr>
              <w:t>Instrumento Particular de Cessão Fiduciária e Promessa de Cessão Fiduciária de Direitos Creditórios e Outras Avenças</w:t>
            </w:r>
            <w:r w:rsidR="0073702F" w:rsidRPr="00AF2744">
              <w:rPr>
                <w:rFonts w:ascii="Tahoma" w:hAnsi="Tahoma" w:cs="Tahoma"/>
                <w:i/>
                <w:sz w:val="21"/>
                <w:szCs w:val="21"/>
              </w:rPr>
              <w:t>”</w:t>
            </w:r>
            <w:r w:rsidR="00AD627B" w:rsidRPr="00AF2744">
              <w:rPr>
                <w:rFonts w:ascii="Tahoma" w:hAnsi="Tahoma" w:cs="Tahoma"/>
                <w:i/>
                <w:sz w:val="21"/>
                <w:szCs w:val="21"/>
              </w:rPr>
              <w:t xml:space="preserve">, </w:t>
            </w:r>
            <w:r w:rsidR="00AD627B" w:rsidRPr="00AF2744">
              <w:rPr>
                <w:rFonts w:ascii="Tahoma" w:hAnsi="Tahoma" w:cs="Tahoma"/>
                <w:sz w:val="21"/>
                <w:szCs w:val="21"/>
              </w:rPr>
              <w:t xml:space="preserve">celebrado, entre a Devedora na qualidade de fiduciante, e a Emissora, na qualidade de fiduciária, por meio do qual </w:t>
            </w:r>
            <w:r w:rsidR="00093FD3" w:rsidRPr="00AF2744">
              <w:rPr>
                <w:rFonts w:ascii="Tahoma" w:hAnsi="Tahoma" w:cs="Tahoma"/>
                <w:sz w:val="21"/>
                <w:szCs w:val="21"/>
              </w:rPr>
              <w:t xml:space="preserve">foi constituída </w:t>
            </w:r>
            <w:r w:rsidR="00AD627B" w:rsidRPr="00AF2744">
              <w:rPr>
                <w:rFonts w:ascii="Tahoma" w:hAnsi="Tahoma" w:cs="Tahoma"/>
                <w:sz w:val="21"/>
                <w:szCs w:val="21"/>
              </w:rPr>
              <w:t xml:space="preserve">a Cessão </w:t>
            </w:r>
            <w:r w:rsidR="00AD627B" w:rsidRPr="00AF2744">
              <w:rPr>
                <w:rFonts w:ascii="Tahoma" w:hAnsi="Tahoma" w:cs="Tahoma"/>
                <w:sz w:val="21"/>
                <w:szCs w:val="21"/>
              </w:rPr>
              <w:lastRenderedPageBreak/>
              <w:t>Fiduciária;</w:t>
            </w:r>
          </w:p>
        </w:tc>
      </w:tr>
      <w:tr w:rsidR="00AD627B" w:rsidRPr="00AF2744" w:rsidDel="00931FCB" w14:paraId="13E0F189" w14:textId="77777777" w:rsidTr="00A70E2E">
        <w:trPr>
          <w:trHeight w:val="349"/>
          <w:jc w:val="center"/>
        </w:trPr>
        <w:tc>
          <w:tcPr>
            <w:tcW w:w="3280" w:type="dxa"/>
          </w:tcPr>
          <w:p w14:paraId="35292030"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sz w:val="21"/>
                <w:szCs w:val="21"/>
              </w:rPr>
              <w:lastRenderedPageBreak/>
              <w:t>“</w:t>
            </w:r>
            <w:r w:rsidRPr="00AF2744">
              <w:rPr>
                <w:rFonts w:ascii="Tahoma" w:hAnsi="Tahoma" w:cs="Tahoma"/>
                <w:sz w:val="21"/>
                <w:szCs w:val="21"/>
                <w:u w:val="single"/>
              </w:rPr>
              <w:t>Contrato de Distribuição</w:t>
            </w:r>
            <w:r w:rsidRPr="00AF2744">
              <w:rPr>
                <w:rFonts w:ascii="Tahoma" w:hAnsi="Tahoma" w:cs="Tahoma"/>
                <w:sz w:val="21"/>
                <w:szCs w:val="21"/>
              </w:rPr>
              <w:t>”:</w:t>
            </w:r>
          </w:p>
        </w:tc>
        <w:tc>
          <w:tcPr>
            <w:tcW w:w="5509" w:type="dxa"/>
          </w:tcPr>
          <w:p w14:paraId="05C494BA" w14:textId="00AF01E3" w:rsidR="00AD627B" w:rsidRPr="00AF2744" w:rsidRDefault="005C5703" w:rsidP="00755134">
            <w:pPr>
              <w:widowControl w:val="0"/>
              <w:autoSpaceDE w:val="0"/>
              <w:autoSpaceDN w:val="0"/>
              <w:adjustRightInd w:val="0"/>
              <w:spacing w:line="320" w:lineRule="exact"/>
              <w:ind w:left="34" w:right="-2"/>
              <w:jc w:val="both"/>
              <w:rPr>
                <w:rFonts w:ascii="Tahoma" w:hAnsi="Tahoma" w:cs="Tahoma"/>
                <w:sz w:val="21"/>
                <w:szCs w:val="21"/>
              </w:rPr>
            </w:pPr>
            <w:r w:rsidRPr="00AF2744">
              <w:rPr>
                <w:rFonts w:ascii="Tahoma" w:hAnsi="Tahoma" w:cs="Tahoma"/>
                <w:bCs/>
                <w:sz w:val="21"/>
                <w:szCs w:val="21"/>
              </w:rPr>
              <w:t xml:space="preserve">Significa o </w:t>
            </w:r>
            <w:r w:rsidR="003117B0" w:rsidRPr="00AF2744">
              <w:rPr>
                <w:rFonts w:ascii="Tahoma" w:hAnsi="Tahoma" w:cs="Tahoma"/>
                <w:bCs/>
                <w:sz w:val="21"/>
                <w:szCs w:val="21"/>
              </w:rPr>
              <w:t>“</w:t>
            </w:r>
            <w:r w:rsidR="0073702F" w:rsidRPr="00AF2744">
              <w:rPr>
                <w:rFonts w:ascii="Tahoma" w:hAnsi="Tahoma" w:cs="Tahoma"/>
                <w:i/>
                <w:sz w:val="21"/>
                <w:szCs w:val="21"/>
              </w:rPr>
              <w:t xml:space="preserve">Contrato de Distribuição Pública com Esforços Restritos, sob o Regime de Melhores Esforços, de Certificados de Recebíveis Imobiliários </w:t>
            </w:r>
            <w:r w:rsidR="0073702F" w:rsidRPr="0031066E">
              <w:rPr>
                <w:rFonts w:ascii="Tahoma" w:hAnsi="Tahoma" w:cs="Tahoma"/>
                <w:i/>
                <w:sz w:val="21"/>
                <w:szCs w:val="21"/>
              </w:rPr>
              <w:t xml:space="preserve">da </w:t>
            </w:r>
            <w:r w:rsidR="005B3185">
              <w:rPr>
                <w:rFonts w:ascii="Tahoma" w:hAnsi="Tahoma" w:cs="Tahoma"/>
                <w:i/>
                <w:sz w:val="21"/>
                <w:szCs w:val="21"/>
              </w:rPr>
              <w:t>9</w:t>
            </w:r>
            <w:r w:rsidR="0073702F" w:rsidRPr="00AF2744">
              <w:rPr>
                <w:rFonts w:ascii="Tahoma" w:hAnsi="Tahoma" w:cs="Tahoma"/>
                <w:i/>
                <w:sz w:val="21"/>
                <w:szCs w:val="21"/>
              </w:rPr>
              <w:t xml:space="preserve">ª </w:t>
            </w:r>
            <w:r w:rsidR="00AD5792">
              <w:rPr>
                <w:rFonts w:ascii="Tahoma" w:hAnsi="Tahoma" w:cs="Tahoma"/>
                <w:i/>
                <w:sz w:val="21"/>
                <w:szCs w:val="21"/>
              </w:rPr>
              <w:t xml:space="preserve">e 10ª </w:t>
            </w:r>
            <w:r w:rsidR="0073702F" w:rsidRPr="00AF2744">
              <w:rPr>
                <w:rFonts w:ascii="Tahoma" w:hAnsi="Tahoma" w:cs="Tahoma"/>
                <w:i/>
                <w:sz w:val="21"/>
                <w:szCs w:val="21"/>
              </w:rPr>
              <w:t>Série</w:t>
            </w:r>
            <w:r w:rsidR="00AD5792">
              <w:rPr>
                <w:rFonts w:ascii="Tahoma" w:hAnsi="Tahoma" w:cs="Tahoma"/>
                <w:i/>
                <w:sz w:val="21"/>
                <w:szCs w:val="21"/>
              </w:rPr>
              <w:t>s</w:t>
            </w:r>
            <w:r w:rsidR="0073702F" w:rsidRPr="00AF2744">
              <w:rPr>
                <w:rFonts w:ascii="Tahoma" w:hAnsi="Tahoma" w:cs="Tahoma"/>
                <w:i/>
                <w:sz w:val="21"/>
                <w:szCs w:val="21"/>
              </w:rPr>
              <w:t xml:space="preserve"> da </w:t>
            </w:r>
            <w:r w:rsidR="00CC3774">
              <w:rPr>
                <w:rFonts w:ascii="Tahoma" w:hAnsi="Tahoma" w:cs="Tahoma"/>
                <w:i/>
                <w:iCs/>
                <w:sz w:val="21"/>
                <w:szCs w:val="21"/>
              </w:rPr>
              <w:t>1</w:t>
            </w:r>
            <w:r w:rsidR="0073702F" w:rsidRPr="0031066E">
              <w:rPr>
                <w:rFonts w:ascii="Tahoma" w:hAnsi="Tahoma" w:cs="Tahoma"/>
                <w:i/>
                <w:iCs/>
                <w:sz w:val="21"/>
                <w:szCs w:val="21"/>
              </w:rPr>
              <w:t>ª</w:t>
            </w:r>
            <w:r w:rsidR="0073702F" w:rsidRPr="00AF2744">
              <w:rPr>
                <w:rFonts w:ascii="Tahoma" w:hAnsi="Tahoma" w:cs="Tahoma"/>
                <w:i/>
                <w:sz w:val="21"/>
                <w:szCs w:val="21"/>
              </w:rPr>
              <w:t xml:space="preserve"> Emissão da Casa de Pedra Securitizadora de Crédito S.A</w:t>
            </w:r>
            <w:r w:rsidR="0073702F" w:rsidRPr="00AF2744">
              <w:rPr>
                <w:rFonts w:ascii="Tahoma" w:hAnsi="Tahoma" w:cs="Tahoma"/>
                <w:bCs/>
                <w:i/>
                <w:sz w:val="21"/>
                <w:szCs w:val="21"/>
              </w:rPr>
              <w:t>.</w:t>
            </w:r>
            <w:r w:rsidR="003117B0" w:rsidRPr="00AF2744">
              <w:rPr>
                <w:rFonts w:ascii="Tahoma" w:hAnsi="Tahoma" w:cs="Tahoma"/>
                <w:bCs/>
                <w:i/>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 xml:space="preserve">celebrado, nesta data, </w:t>
            </w:r>
            <w:r w:rsidR="00AD627B" w:rsidRPr="00AF2744">
              <w:rPr>
                <w:rFonts w:ascii="Tahoma" w:hAnsi="Tahoma" w:cs="Tahoma"/>
                <w:sz w:val="21"/>
                <w:szCs w:val="21"/>
              </w:rPr>
              <w:t>entre a Emissora e o Coordenador Líder;</w:t>
            </w:r>
          </w:p>
          <w:p w14:paraId="618A5B64" w14:textId="77777777" w:rsidR="00AD627B" w:rsidRPr="00AF2744" w:rsidRDefault="00AD627B" w:rsidP="00755134">
            <w:pPr>
              <w:widowControl w:val="0"/>
              <w:autoSpaceDE w:val="0"/>
              <w:autoSpaceDN w:val="0"/>
              <w:adjustRightInd w:val="0"/>
              <w:spacing w:line="320" w:lineRule="exact"/>
              <w:ind w:left="34" w:right="-2"/>
              <w:jc w:val="both"/>
              <w:rPr>
                <w:rFonts w:ascii="Tahoma" w:hAnsi="Tahoma" w:cs="Tahoma"/>
                <w:sz w:val="21"/>
                <w:szCs w:val="21"/>
              </w:rPr>
            </w:pPr>
          </w:p>
        </w:tc>
      </w:tr>
      <w:tr w:rsidR="00C8327B" w:rsidRPr="00AF2744" w:rsidDel="00931FCB" w14:paraId="31DF6DD3" w14:textId="77777777" w:rsidTr="00A70E2E">
        <w:trPr>
          <w:trHeight w:val="349"/>
          <w:jc w:val="center"/>
        </w:trPr>
        <w:tc>
          <w:tcPr>
            <w:tcW w:w="3280" w:type="dxa"/>
          </w:tcPr>
          <w:p w14:paraId="24A51897" w14:textId="2E0A0AA6" w:rsidR="00C8327B" w:rsidRDefault="00C83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C8327B">
              <w:rPr>
                <w:rFonts w:ascii="Tahoma" w:hAnsi="Tahoma" w:cs="Tahoma"/>
                <w:sz w:val="21"/>
                <w:szCs w:val="21"/>
                <w:u w:val="single"/>
              </w:rPr>
              <w:t>Contrato de Promessa de Alienação Fiduciária</w:t>
            </w:r>
            <w:r>
              <w:rPr>
                <w:rFonts w:ascii="Tahoma" w:hAnsi="Tahoma" w:cs="Tahoma"/>
                <w:sz w:val="21"/>
                <w:szCs w:val="21"/>
              </w:rPr>
              <w:t>”:</w:t>
            </w:r>
          </w:p>
          <w:p w14:paraId="235C5B01" w14:textId="03B728CE" w:rsidR="00C8327B" w:rsidRPr="00AF2744" w:rsidRDefault="00C8327B" w:rsidP="00755134">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ED7D7E5" w14:textId="0F2AF14A" w:rsidR="00C8327B" w:rsidRDefault="00C8327B" w:rsidP="00755134">
            <w:pPr>
              <w:widowControl w:val="0"/>
              <w:autoSpaceDE w:val="0"/>
              <w:autoSpaceDN w:val="0"/>
              <w:adjustRightInd w:val="0"/>
              <w:spacing w:line="320" w:lineRule="exact"/>
              <w:ind w:left="34" w:right="-2"/>
              <w:jc w:val="both"/>
              <w:rPr>
                <w:rFonts w:ascii="Tahoma" w:hAnsi="Tahoma" w:cs="Tahoma"/>
                <w:sz w:val="21"/>
                <w:szCs w:val="21"/>
              </w:rPr>
            </w:pPr>
            <w:r>
              <w:rPr>
                <w:rFonts w:ascii="Tahoma" w:hAnsi="Tahoma" w:cs="Tahoma"/>
                <w:bCs/>
                <w:sz w:val="21"/>
                <w:szCs w:val="21"/>
              </w:rPr>
              <w:t xml:space="preserve">Significa o </w:t>
            </w:r>
            <w:r w:rsidRPr="000317EF">
              <w:rPr>
                <w:rFonts w:ascii="Tahoma" w:hAnsi="Tahoma" w:cs="Tahoma"/>
                <w:sz w:val="21"/>
                <w:szCs w:val="21"/>
              </w:rPr>
              <w:t>“</w:t>
            </w:r>
            <w:r w:rsidRPr="00C8327B">
              <w:rPr>
                <w:rFonts w:ascii="Tahoma" w:hAnsi="Tahoma" w:cs="Tahoma"/>
                <w:i/>
                <w:iCs/>
                <w:sz w:val="21"/>
                <w:szCs w:val="21"/>
              </w:rPr>
              <w:t>Instrumento de Promessa de Alienação Fiduciária de Imóveis em Garantia</w:t>
            </w:r>
            <w:r w:rsidRPr="000317EF">
              <w:rPr>
                <w:rFonts w:ascii="Tahoma" w:hAnsi="Tahoma" w:cs="Tahoma"/>
                <w:sz w:val="21"/>
                <w:szCs w:val="21"/>
              </w:rPr>
              <w:t>”</w:t>
            </w:r>
            <w:r>
              <w:rPr>
                <w:rFonts w:ascii="Tahoma" w:hAnsi="Tahoma" w:cs="Tahoma"/>
                <w:sz w:val="21"/>
                <w:szCs w:val="21"/>
              </w:rPr>
              <w:t xml:space="preserve"> </w:t>
            </w:r>
            <w:r w:rsidRPr="00AF2744">
              <w:rPr>
                <w:rFonts w:ascii="Tahoma" w:hAnsi="Tahoma" w:cs="Tahoma"/>
                <w:sz w:val="21"/>
                <w:szCs w:val="21"/>
              </w:rPr>
              <w:t xml:space="preserve">celebrado, nesta data, entre a </w:t>
            </w:r>
            <w:r>
              <w:rPr>
                <w:rFonts w:ascii="Tahoma" w:hAnsi="Tahoma" w:cs="Tahoma"/>
                <w:sz w:val="21"/>
                <w:szCs w:val="21"/>
              </w:rPr>
              <w:t>Devedora e a Emissora;</w:t>
            </w:r>
          </w:p>
          <w:p w14:paraId="291BFDAC" w14:textId="29ADE285" w:rsidR="00C8327B" w:rsidRPr="00AF2744" w:rsidRDefault="00C8327B" w:rsidP="00755134">
            <w:pPr>
              <w:widowControl w:val="0"/>
              <w:autoSpaceDE w:val="0"/>
              <w:autoSpaceDN w:val="0"/>
              <w:adjustRightInd w:val="0"/>
              <w:spacing w:line="320" w:lineRule="exact"/>
              <w:ind w:left="34" w:right="-2"/>
              <w:jc w:val="both"/>
              <w:rPr>
                <w:rFonts w:ascii="Tahoma" w:hAnsi="Tahoma" w:cs="Tahoma"/>
                <w:bCs/>
                <w:sz w:val="21"/>
                <w:szCs w:val="21"/>
              </w:rPr>
            </w:pPr>
          </w:p>
        </w:tc>
      </w:tr>
      <w:tr w:rsidR="00AD627B" w:rsidRPr="00AF2744" w14:paraId="53C66CFC" w14:textId="77777777" w:rsidTr="008D34B7">
        <w:trPr>
          <w:trHeight w:val="416"/>
          <w:jc w:val="center"/>
        </w:trPr>
        <w:tc>
          <w:tcPr>
            <w:tcW w:w="3280" w:type="dxa"/>
          </w:tcPr>
          <w:p w14:paraId="44FED160"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Coordenador Líder</w:t>
            </w:r>
            <w:r w:rsidRPr="00AF2744">
              <w:rPr>
                <w:rFonts w:ascii="Tahoma" w:hAnsi="Tahoma" w:cs="Tahoma"/>
                <w:sz w:val="21"/>
                <w:szCs w:val="21"/>
              </w:rPr>
              <w:t>”:</w:t>
            </w:r>
          </w:p>
          <w:p w14:paraId="7EB332ED" w14:textId="77777777" w:rsidR="00AD627B" w:rsidRPr="00AF2744" w:rsidRDefault="00AD627B" w:rsidP="00755134">
            <w:pPr>
              <w:spacing w:line="320" w:lineRule="exact"/>
              <w:rPr>
                <w:rFonts w:ascii="Tahoma" w:hAnsi="Tahoma" w:cs="Tahoma"/>
                <w:sz w:val="21"/>
                <w:szCs w:val="21"/>
              </w:rPr>
            </w:pPr>
          </w:p>
        </w:tc>
        <w:tc>
          <w:tcPr>
            <w:tcW w:w="5509" w:type="dxa"/>
          </w:tcPr>
          <w:p w14:paraId="3BB5B33F" w14:textId="54F50C94"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9" w:name="_Hlk512605395"/>
            <w:r w:rsidRPr="00AF2744">
              <w:rPr>
                <w:rFonts w:ascii="Tahoma" w:hAnsi="Tahoma" w:cs="Tahoma"/>
                <w:bCs/>
                <w:sz w:val="21"/>
                <w:szCs w:val="21"/>
              </w:rPr>
              <w:t xml:space="preserve">Significa </w:t>
            </w:r>
            <w:r w:rsidR="00936E47" w:rsidRPr="00AF2744">
              <w:rPr>
                <w:rFonts w:ascii="Tahoma" w:hAnsi="Tahoma" w:cs="Tahoma"/>
                <w:bCs/>
                <w:sz w:val="21"/>
                <w:szCs w:val="21"/>
              </w:rPr>
              <w:t xml:space="preserve">a </w:t>
            </w:r>
            <w:r w:rsidR="00AF749D" w:rsidRPr="00AF2744">
              <w:rPr>
                <w:rFonts w:ascii="Tahoma" w:hAnsi="Tahoma" w:cs="Tahoma"/>
                <w:b/>
                <w:bCs/>
                <w:sz w:val="21"/>
                <w:szCs w:val="21"/>
              </w:rPr>
              <w:t>TERRA INVESTIMENTOS DISTRIBUIDORA DE TÍTULOS E VALORES MOBILIÁRIOS LTDA</w:t>
            </w:r>
            <w:r w:rsidR="00AF749D" w:rsidRPr="00AF2744">
              <w:rPr>
                <w:rFonts w:ascii="Tahoma" w:hAnsi="Tahoma" w:cs="Tahoma"/>
                <w:sz w:val="21"/>
                <w:szCs w:val="21"/>
              </w:rPr>
              <w:t xml:space="preserve">., </w:t>
            </w:r>
            <w:r w:rsidR="0073702F" w:rsidRPr="00AF2744">
              <w:rPr>
                <w:rFonts w:ascii="Tahoma" w:hAnsi="Tahoma" w:cs="Tahoma"/>
                <w:sz w:val="21"/>
                <w:szCs w:val="21"/>
              </w:rPr>
              <w:t xml:space="preserve">sociedade empresária limitada, com sede na Cidade de São Paulo, Estado de São Paulo, na Rua Joaquim Floriano nº 100, 5º andar, </w:t>
            </w:r>
            <w:r w:rsidR="00AF749D" w:rsidRPr="00AF2744">
              <w:rPr>
                <w:rFonts w:ascii="Tahoma" w:hAnsi="Tahoma" w:cs="Tahoma"/>
                <w:sz w:val="21"/>
                <w:szCs w:val="21"/>
              </w:rPr>
              <w:t>inscrita no CNPJ/ME sob o nº 03.751.794/0001-13</w:t>
            </w:r>
            <w:bookmarkEnd w:id="9"/>
            <w:r w:rsidR="003117B0" w:rsidRPr="00AF2744">
              <w:rPr>
                <w:rFonts w:ascii="Tahoma" w:hAnsi="Tahoma" w:cs="Tahoma"/>
                <w:bCs/>
                <w:sz w:val="21"/>
                <w:szCs w:val="21"/>
              </w:rPr>
              <w:t>;</w:t>
            </w:r>
          </w:p>
          <w:p w14:paraId="44AA492F" w14:textId="77777777" w:rsidR="003117B0" w:rsidRPr="00AF2744" w:rsidRDefault="003117B0"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55118" w:rsidRPr="00AF2744" w14:paraId="0BF62A9C" w14:textId="77777777" w:rsidTr="003E7A4F">
        <w:trPr>
          <w:jc w:val="center"/>
        </w:trPr>
        <w:tc>
          <w:tcPr>
            <w:tcW w:w="3280" w:type="dxa"/>
          </w:tcPr>
          <w:p w14:paraId="7E4FE260" w14:textId="77777777" w:rsidR="00455118" w:rsidRPr="00AF2744" w:rsidRDefault="0045511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Cadastro Nacional de Pessoa Física no Ministério da Economia;</w:t>
            </w:r>
          </w:p>
          <w:p w14:paraId="46E2F5A2"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2738241D" w14:textId="77777777" w:rsidTr="00A70E2E">
        <w:trPr>
          <w:jc w:val="center"/>
        </w:trPr>
        <w:tc>
          <w:tcPr>
            <w:tcW w:w="3280" w:type="dxa"/>
          </w:tcPr>
          <w:p w14:paraId="7DCD6594"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Créditos do Patrimônio Separado</w:t>
            </w:r>
            <w:r w:rsidRPr="00AF2744">
              <w:rPr>
                <w:rFonts w:ascii="Tahoma" w:hAnsi="Tahoma" w:cs="Tahoma"/>
                <w:sz w:val="21"/>
                <w:szCs w:val="21"/>
              </w:rPr>
              <w:t>”:</w:t>
            </w:r>
          </w:p>
        </w:tc>
        <w:tc>
          <w:tcPr>
            <w:tcW w:w="5509" w:type="dxa"/>
          </w:tcPr>
          <w:p w14:paraId="4BBEE6D6" w14:textId="170C62D5" w:rsidR="00AD627B" w:rsidRPr="00AF2744" w:rsidRDefault="00093FD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A</w:t>
            </w:r>
            <w:r w:rsidR="00AD627B" w:rsidRPr="00AF2744">
              <w:rPr>
                <w:rFonts w:ascii="Tahoma" w:hAnsi="Tahoma" w:cs="Tahoma"/>
                <w:sz w:val="21"/>
                <w:szCs w:val="21"/>
              </w:rPr>
              <w:t xml:space="preserve"> composição dos créditos do Patrimônio Separado representada</w:t>
            </w:r>
            <w:r w:rsidR="008E710A" w:rsidRPr="00AF2744">
              <w:rPr>
                <w:rFonts w:ascii="Tahoma" w:hAnsi="Tahoma" w:cs="Tahoma"/>
                <w:sz w:val="21"/>
                <w:szCs w:val="21"/>
              </w:rPr>
              <w:t>:</w:t>
            </w:r>
            <w:r w:rsidR="00AD627B" w:rsidRPr="00AF2744">
              <w:rPr>
                <w:rFonts w:ascii="Tahoma" w:hAnsi="Tahoma" w:cs="Tahoma"/>
                <w:sz w:val="21"/>
                <w:szCs w:val="21"/>
              </w:rPr>
              <w:t xml:space="preserve"> (i) pelos Créditos Imobiliários; (ii) a CCI; (iii) </w:t>
            </w:r>
            <w:r w:rsidR="007A61B9" w:rsidRPr="00AF2744">
              <w:rPr>
                <w:rFonts w:ascii="Tahoma" w:hAnsi="Tahoma" w:cs="Tahoma"/>
                <w:sz w:val="21"/>
                <w:szCs w:val="21"/>
              </w:rPr>
              <w:t xml:space="preserve">a Conta </w:t>
            </w:r>
            <w:r w:rsidR="001E3102" w:rsidRPr="00AF2744">
              <w:rPr>
                <w:rFonts w:ascii="Tahoma" w:hAnsi="Tahoma" w:cs="Tahoma"/>
                <w:bCs/>
                <w:sz w:val="21"/>
                <w:szCs w:val="21"/>
              </w:rPr>
              <w:t>Centralizadora</w:t>
            </w:r>
            <w:r w:rsidR="007A61B9" w:rsidRPr="00AF2744">
              <w:rPr>
                <w:rFonts w:ascii="Tahoma" w:hAnsi="Tahoma" w:cs="Tahoma"/>
                <w:sz w:val="21"/>
                <w:szCs w:val="21"/>
              </w:rPr>
              <w:t>;</w:t>
            </w:r>
            <w:r w:rsidR="001E3102" w:rsidRPr="00AF2744">
              <w:rPr>
                <w:rFonts w:ascii="Tahoma" w:hAnsi="Tahoma" w:cs="Tahoma"/>
                <w:sz w:val="21"/>
                <w:szCs w:val="21"/>
              </w:rPr>
              <w:t xml:space="preserve"> </w:t>
            </w:r>
            <w:r w:rsidR="006A77FA" w:rsidRPr="00AF2744">
              <w:rPr>
                <w:rFonts w:ascii="Tahoma" w:hAnsi="Tahoma" w:cs="Tahoma"/>
                <w:sz w:val="21"/>
                <w:szCs w:val="21"/>
              </w:rPr>
              <w:t>(iv) a Cessão Fiduciária; (v)</w:t>
            </w:r>
            <w:r w:rsidR="006A77FA" w:rsidRPr="00AF2744">
              <w:rPr>
                <w:rFonts w:ascii="Tahoma" w:hAnsi="Tahoma" w:cs="Tahoma"/>
                <w:b/>
                <w:sz w:val="21"/>
                <w:szCs w:val="21"/>
              </w:rPr>
              <w:t xml:space="preserve"> </w:t>
            </w:r>
            <w:r w:rsidR="006A77FA" w:rsidRPr="00AF2744">
              <w:rPr>
                <w:rFonts w:ascii="Tahoma" w:hAnsi="Tahoma" w:cs="Tahoma"/>
                <w:sz w:val="21"/>
                <w:szCs w:val="21"/>
              </w:rPr>
              <w:t>a Alienação Fiduciária</w:t>
            </w:r>
            <w:r w:rsidR="00C50500" w:rsidRPr="00AF2744">
              <w:rPr>
                <w:rFonts w:ascii="Tahoma" w:hAnsi="Tahoma" w:cs="Tahoma"/>
                <w:sz w:val="21"/>
                <w:szCs w:val="21"/>
              </w:rPr>
              <w:t xml:space="preserve"> Unidades</w:t>
            </w:r>
            <w:r w:rsidR="001E3102" w:rsidRPr="00AF2744">
              <w:rPr>
                <w:rFonts w:ascii="Tahoma" w:hAnsi="Tahoma" w:cs="Tahoma"/>
                <w:sz w:val="21"/>
                <w:szCs w:val="21"/>
              </w:rPr>
              <w:t>;</w:t>
            </w:r>
          </w:p>
          <w:p w14:paraId="75AA742F"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AD627B" w:rsidRPr="00AF2744" w14:paraId="1F93BF17" w14:textId="77777777" w:rsidTr="00A70E2E">
        <w:trPr>
          <w:jc w:val="center"/>
        </w:trPr>
        <w:tc>
          <w:tcPr>
            <w:tcW w:w="3280" w:type="dxa"/>
          </w:tcPr>
          <w:p w14:paraId="2FCE3BE3"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sidRPr="00AF2744">
              <w:rPr>
                <w:rFonts w:ascii="Tahoma" w:hAnsi="Tahoma" w:cs="Tahoma"/>
                <w:sz w:val="21"/>
                <w:szCs w:val="21"/>
              </w:rPr>
              <w:t xml:space="preserve">”: </w:t>
            </w:r>
          </w:p>
        </w:tc>
        <w:tc>
          <w:tcPr>
            <w:tcW w:w="5509" w:type="dxa"/>
          </w:tcPr>
          <w:p w14:paraId="15DC34A8" w14:textId="57948753"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Significam os direitos creditórios, decorrentes da CCB, entendidos como créditos imobiliários em razão de sua destinação específica de financiar as atividades relacionadas à incorporação imobiliária do </w:t>
            </w:r>
            <w:r w:rsidR="005B3185">
              <w:rPr>
                <w:rFonts w:ascii="Tahoma" w:hAnsi="Tahoma" w:cs="Tahoma"/>
                <w:sz w:val="21"/>
                <w:szCs w:val="21"/>
              </w:rPr>
              <w:t>Empreendimento Alvo</w:t>
            </w:r>
            <w:r w:rsidRPr="00AF2744">
              <w:rPr>
                <w:rFonts w:ascii="Tahoma" w:hAnsi="Tahoma" w:cs="Tahoma"/>
                <w:sz w:val="21"/>
                <w:szCs w:val="21"/>
              </w:rPr>
              <w:t xml:space="preserve">, os quais compreendem a obrigação de pagamento pela Devedora do Valor Principal ou saldo de Valor Principal, conforme aplicável, </w:t>
            </w:r>
            <w:r w:rsidR="00081B30">
              <w:rPr>
                <w:rFonts w:ascii="Tahoma" w:hAnsi="Tahoma" w:cs="Tahoma"/>
                <w:sz w:val="21"/>
                <w:szCs w:val="21"/>
              </w:rPr>
              <w:t xml:space="preserve">Atualização Monetária, </w:t>
            </w:r>
            <w:r w:rsidRPr="00AF2744">
              <w:rPr>
                <w:rFonts w:ascii="Tahoma" w:hAnsi="Tahoma" w:cs="Tahoma"/>
                <w:sz w:val="21"/>
                <w:szCs w:val="21"/>
              </w:rPr>
              <w:t>Juros Remuneratórios, bem como todos e quaisquer outros direitos creditórios devidos pela Devedora por força da</w:t>
            </w:r>
            <w:r w:rsidR="0031066E">
              <w:rPr>
                <w:rFonts w:ascii="Tahoma" w:hAnsi="Tahoma" w:cs="Tahoma"/>
                <w:sz w:val="21"/>
                <w:szCs w:val="21"/>
              </w:rPr>
              <w:t xml:space="preserve"> </w:t>
            </w:r>
            <w:r w:rsidRPr="00AF2744">
              <w:rPr>
                <w:rFonts w:ascii="Tahoma" w:hAnsi="Tahoma" w:cs="Tahoma"/>
                <w:sz w:val="21"/>
                <w:szCs w:val="21"/>
              </w:rPr>
              <w:t xml:space="preserve">CCB, e a totalidade dos respectivos acessórios, tais como atualização monetária, juros remuneratórios, encargos moratórios, multas, penalidades, indenizações, seguros, despesas, custas, honorários, garantias e demais encargos contratuais e </w:t>
            </w:r>
            <w:r w:rsidRPr="00AF2744">
              <w:rPr>
                <w:rFonts w:ascii="Tahoma" w:hAnsi="Tahoma" w:cs="Tahoma"/>
                <w:sz w:val="21"/>
                <w:szCs w:val="21"/>
              </w:rPr>
              <w:lastRenderedPageBreak/>
              <w:t xml:space="preserve">legais previstos nos termos da CCB; </w:t>
            </w:r>
          </w:p>
          <w:p w14:paraId="3BDCC58E" w14:textId="77777777" w:rsidR="001E3102" w:rsidRPr="00AF2744" w:rsidRDefault="001E3102" w:rsidP="00755134">
            <w:pPr>
              <w:tabs>
                <w:tab w:val="left" w:pos="0"/>
              </w:tabs>
              <w:spacing w:line="320" w:lineRule="exact"/>
              <w:jc w:val="both"/>
              <w:rPr>
                <w:rFonts w:ascii="Tahoma" w:hAnsi="Tahoma" w:cs="Tahoma"/>
                <w:sz w:val="21"/>
                <w:szCs w:val="21"/>
              </w:rPr>
            </w:pPr>
          </w:p>
        </w:tc>
      </w:tr>
      <w:tr w:rsidR="00AD627B" w:rsidRPr="00AF2744" w14:paraId="7101190C" w14:textId="77777777" w:rsidTr="00A70E2E">
        <w:trPr>
          <w:jc w:val="center"/>
        </w:trPr>
        <w:tc>
          <w:tcPr>
            <w:tcW w:w="3280" w:type="dxa"/>
          </w:tcPr>
          <w:p w14:paraId="02169B6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2AEFFA09"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AD627B" w:rsidRPr="00AF2744">
              <w:rPr>
                <w:rFonts w:ascii="Tahoma" w:hAnsi="Tahoma" w:cs="Tahoma"/>
                <w:sz w:val="21"/>
                <w:szCs w:val="21"/>
              </w:rPr>
              <w:t>s Certificados de Recebíveis Imobiliários</w:t>
            </w:r>
            <w:r w:rsidR="00AA6B35" w:rsidRPr="00AF2744">
              <w:rPr>
                <w:rFonts w:ascii="Tahoma" w:hAnsi="Tahoma" w:cs="Tahoma"/>
                <w:sz w:val="21"/>
                <w:szCs w:val="21"/>
              </w:rPr>
              <w:t xml:space="preserve"> da</w:t>
            </w:r>
            <w:r w:rsidR="00915748" w:rsidRPr="00AF2744">
              <w:rPr>
                <w:rFonts w:ascii="Tahoma" w:hAnsi="Tahoma" w:cs="Tahoma"/>
                <w:sz w:val="21"/>
                <w:szCs w:val="21"/>
              </w:rPr>
              <w:t xml:space="preserve"> </w:t>
            </w:r>
            <w:r w:rsidR="005B3185">
              <w:rPr>
                <w:rFonts w:ascii="Tahoma" w:hAnsi="Tahoma" w:cs="Tahoma"/>
                <w:sz w:val="21"/>
                <w:szCs w:val="21"/>
              </w:rPr>
              <w:t>9</w:t>
            </w:r>
            <w:r w:rsidR="003E7A4F" w:rsidRPr="00AF2744">
              <w:rPr>
                <w:rFonts w:ascii="Tahoma" w:hAnsi="Tahoma" w:cs="Tahoma"/>
                <w:sz w:val="21"/>
                <w:szCs w:val="21"/>
              </w:rPr>
              <w:t>ª</w:t>
            </w:r>
            <w:r w:rsidR="00AD5792">
              <w:rPr>
                <w:rFonts w:ascii="Tahoma" w:hAnsi="Tahoma" w:cs="Tahoma"/>
                <w:sz w:val="21"/>
                <w:szCs w:val="21"/>
              </w:rPr>
              <w:t xml:space="preserve"> </w:t>
            </w:r>
            <w:r w:rsidR="00DB5244">
              <w:rPr>
                <w:rFonts w:ascii="Tahoma" w:hAnsi="Tahoma" w:cs="Tahoma"/>
                <w:sz w:val="21"/>
                <w:szCs w:val="21"/>
              </w:rPr>
              <w:t xml:space="preserve">Série </w:t>
            </w:r>
            <w:r w:rsidR="00AD5792">
              <w:rPr>
                <w:rFonts w:ascii="Tahoma" w:hAnsi="Tahoma" w:cs="Tahoma"/>
                <w:sz w:val="21"/>
                <w:szCs w:val="21"/>
              </w:rPr>
              <w:t>e</w:t>
            </w:r>
            <w:r w:rsidR="00DB5244">
              <w:rPr>
                <w:rFonts w:ascii="Tahoma" w:hAnsi="Tahoma" w:cs="Tahoma"/>
                <w:sz w:val="21"/>
                <w:szCs w:val="21"/>
              </w:rPr>
              <w:t>/ou os Certificados de Recebíveis Imobiliários da</w:t>
            </w:r>
            <w:r w:rsidR="00AD5792">
              <w:rPr>
                <w:rFonts w:ascii="Tahoma" w:hAnsi="Tahoma" w:cs="Tahoma"/>
                <w:sz w:val="21"/>
                <w:szCs w:val="21"/>
              </w:rPr>
              <w:t xml:space="preserve"> 10ª</w:t>
            </w:r>
            <w:r w:rsidR="003E7A4F" w:rsidRPr="00AF2744">
              <w:rPr>
                <w:rFonts w:ascii="Tahoma" w:hAnsi="Tahoma" w:cs="Tahoma"/>
                <w:sz w:val="21"/>
                <w:szCs w:val="21"/>
              </w:rPr>
              <w:t xml:space="preserve"> </w:t>
            </w:r>
            <w:r w:rsidR="00AA6B35" w:rsidRPr="00AF2744">
              <w:rPr>
                <w:rFonts w:ascii="Tahoma" w:hAnsi="Tahoma" w:cs="Tahoma"/>
                <w:sz w:val="21"/>
                <w:szCs w:val="21"/>
              </w:rPr>
              <w:t>Série da</w:t>
            </w:r>
            <w:r w:rsidR="00915748" w:rsidRPr="00AF2744">
              <w:rPr>
                <w:rFonts w:ascii="Tahoma" w:hAnsi="Tahoma" w:cs="Tahoma"/>
                <w:sz w:val="21"/>
                <w:szCs w:val="21"/>
              </w:rPr>
              <w:t xml:space="preserve"> </w:t>
            </w:r>
            <w:r w:rsidR="00CC3774">
              <w:rPr>
                <w:rFonts w:ascii="Tahoma" w:hAnsi="Tahoma" w:cs="Tahoma"/>
                <w:sz w:val="21"/>
                <w:szCs w:val="21"/>
              </w:rPr>
              <w:t>1</w:t>
            </w:r>
            <w:r w:rsidR="00AA6B35" w:rsidRPr="00AF2744">
              <w:rPr>
                <w:rFonts w:ascii="Tahoma" w:hAnsi="Tahoma" w:cs="Tahoma"/>
                <w:sz w:val="21"/>
                <w:szCs w:val="21"/>
              </w:rPr>
              <w:t>ª Emissão da Emissora, emitidos com lastro nos Créditos Imobiliários, por meio da formalização deste Termo de Securitização, nos termos do artigo 8º da Lei 9.514/97</w:t>
            </w:r>
            <w:r w:rsidR="00AD627B" w:rsidRPr="00AF2744">
              <w:rPr>
                <w:rFonts w:ascii="Tahoma" w:hAnsi="Tahoma" w:cs="Tahoma"/>
                <w:sz w:val="21"/>
                <w:szCs w:val="21"/>
              </w:rPr>
              <w:t xml:space="preserve">; </w:t>
            </w:r>
          </w:p>
          <w:p w14:paraId="30ACD200"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AD627B" w:rsidRPr="00AF2744" w14:paraId="0821C0E0" w14:textId="77777777" w:rsidTr="00A70E2E">
        <w:trPr>
          <w:jc w:val="center"/>
        </w:trPr>
        <w:tc>
          <w:tcPr>
            <w:tcW w:w="3280" w:type="dxa"/>
          </w:tcPr>
          <w:p w14:paraId="522AD366"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AD627B" w:rsidRPr="00AF2744" w:rsidRDefault="005C5703" w:rsidP="00755134">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w:t>
            </w:r>
            <w:r w:rsidR="00AD627B" w:rsidRPr="00AF2744">
              <w:rPr>
                <w:rFonts w:ascii="Tahoma" w:hAnsi="Tahoma" w:cs="Tahoma"/>
                <w:color w:val="auto"/>
                <w:sz w:val="21"/>
                <w:szCs w:val="21"/>
              </w:rPr>
              <w:t>odos os CRI subscritos e integralizados, excluídos</w:t>
            </w:r>
            <w:r w:rsidR="008E710A" w:rsidRPr="00AF2744">
              <w:rPr>
                <w:rFonts w:ascii="Tahoma" w:hAnsi="Tahoma" w:cs="Tahoma"/>
                <w:color w:val="auto"/>
                <w:sz w:val="21"/>
                <w:szCs w:val="21"/>
              </w:rPr>
              <w:t>:</w:t>
            </w:r>
            <w:r w:rsidR="00AD627B" w:rsidRPr="00AF2744">
              <w:rPr>
                <w:rFonts w:ascii="Tahoma" w:hAnsi="Tahoma" w:cs="Tahoma"/>
                <w:color w:val="auto"/>
                <w:sz w:val="21"/>
                <w:szCs w:val="21"/>
              </w:rPr>
              <w:t xml:space="preserve"> (i) aqueles mantidos em tesouraria pela Emissora; (ii) os de titularidade de empresas por ela controladas; e (iii)</w:t>
            </w:r>
            <w:r w:rsidR="00AD627B" w:rsidRPr="00AF2744">
              <w:rPr>
                <w:rFonts w:ascii="Tahoma" w:hAnsi="Tahoma" w:cs="Tahoma"/>
                <w:sz w:val="21"/>
                <w:szCs w:val="21"/>
              </w:rPr>
              <w:t xml:space="preserve"> os CRI titulados por </w:t>
            </w:r>
            <w:r w:rsidR="00AA6B35" w:rsidRPr="00AF2744">
              <w:rPr>
                <w:rFonts w:ascii="Tahoma" w:hAnsi="Tahoma" w:cs="Tahoma"/>
                <w:sz w:val="21"/>
                <w:szCs w:val="21"/>
              </w:rPr>
              <w:t>Titulares dos CRI</w:t>
            </w:r>
            <w:r w:rsidR="00AD627B" w:rsidRPr="00AF2744">
              <w:rPr>
                <w:rFonts w:ascii="Tahoma" w:hAnsi="Tahoma" w:cs="Tahoma"/>
                <w:sz w:val="21"/>
                <w:szCs w:val="21"/>
              </w:rPr>
              <w:t xml:space="preserve"> em qualquer situação que configure conflito de interesse,</w:t>
            </w:r>
            <w:r w:rsidR="00AD627B" w:rsidRPr="00AF2744">
              <w:rPr>
                <w:rFonts w:ascii="Tahoma" w:hAnsi="Tahoma" w:cs="Tahoma"/>
                <w:color w:val="auto"/>
                <w:sz w:val="21"/>
                <w:szCs w:val="21"/>
              </w:rPr>
              <w:t xml:space="preserve"> observado o previsto no artigo 115 da Lei das Sociedades por Ações;</w:t>
            </w:r>
          </w:p>
          <w:p w14:paraId="32808958" w14:textId="77777777" w:rsidR="00AD627B" w:rsidRPr="00AF2744" w:rsidRDefault="00AD627B" w:rsidP="00755134">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797A74" w:rsidRPr="00AF2744" w14:paraId="36A6F410" w14:textId="77777777" w:rsidTr="00A70E2E">
        <w:trPr>
          <w:jc w:val="center"/>
        </w:trPr>
        <w:tc>
          <w:tcPr>
            <w:tcW w:w="3280" w:type="dxa"/>
          </w:tcPr>
          <w:p w14:paraId="11F104EE" w14:textId="77777777" w:rsidR="00797A74" w:rsidRPr="00AF2744" w:rsidRDefault="00797A74"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Cronograma de Obras</w:t>
            </w:r>
            <w:r w:rsidRPr="00AF2744">
              <w:rPr>
                <w:rFonts w:ascii="Tahoma" w:hAnsi="Tahoma" w:cs="Tahoma"/>
                <w:sz w:val="21"/>
                <w:szCs w:val="21"/>
              </w:rPr>
              <w:t>”:</w:t>
            </w:r>
          </w:p>
        </w:tc>
        <w:tc>
          <w:tcPr>
            <w:tcW w:w="5509" w:type="dxa"/>
          </w:tcPr>
          <w:p w14:paraId="6656D0BC" w14:textId="5AD46B2C" w:rsidR="00797A74" w:rsidRPr="00AF2744" w:rsidRDefault="00797A74" w:rsidP="00755134">
            <w:pPr>
              <w:pStyle w:val="Default"/>
              <w:spacing w:line="320" w:lineRule="exact"/>
              <w:jc w:val="both"/>
              <w:rPr>
                <w:rFonts w:ascii="Tahoma" w:hAnsi="Tahoma" w:cs="Tahoma"/>
                <w:color w:val="auto"/>
                <w:sz w:val="21"/>
                <w:szCs w:val="21"/>
              </w:rPr>
            </w:pPr>
            <w:r w:rsidRPr="00AF2744">
              <w:rPr>
                <w:rFonts w:ascii="Tahoma" w:hAnsi="Tahoma" w:cs="Tahoma"/>
                <w:color w:val="auto"/>
                <w:sz w:val="21"/>
                <w:szCs w:val="21"/>
              </w:rPr>
              <w:t>Significa o cronograma de obras d</w:t>
            </w:r>
            <w:r w:rsidR="00D724AC">
              <w:rPr>
                <w:rFonts w:ascii="Tahoma" w:hAnsi="Tahoma" w:cs="Tahoma"/>
                <w:color w:val="auto"/>
                <w:sz w:val="21"/>
                <w:szCs w:val="21"/>
              </w:rPr>
              <w:t xml:space="preserve">o </w:t>
            </w:r>
            <w:r w:rsidR="005B3185">
              <w:rPr>
                <w:rFonts w:ascii="Tahoma" w:hAnsi="Tahoma" w:cs="Tahoma"/>
                <w:color w:val="auto"/>
                <w:sz w:val="21"/>
                <w:szCs w:val="21"/>
              </w:rPr>
              <w:t>Empreendimento Alvo</w:t>
            </w:r>
            <w:r w:rsidRPr="00AF2744">
              <w:rPr>
                <w:rFonts w:ascii="Tahoma" w:hAnsi="Tahoma" w:cs="Tahoma"/>
                <w:color w:val="auto"/>
                <w:sz w:val="21"/>
                <w:szCs w:val="21"/>
              </w:rPr>
              <w:t xml:space="preserve">, previsto no </w:t>
            </w:r>
            <w:r w:rsidR="00547C3C" w:rsidRPr="00AF2744">
              <w:rPr>
                <w:rFonts w:ascii="Tahoma" w:hAnsi="Tahoma" w:cs="Tahoma"/>
                <w:color w:val="auto"/>
                <w:sz w:val="21"/>
                <w:szCs w:val="21"/>
              </w:rPr>
              <w:t>Anexo V da CCB</w:t>
            </w:r>
            <w:r w:rsidRPr="00AF2744">
              <w:rPr>
                <w:rFonts w:ascii="Tahoma" w:hAnsi="Tahoma" w:cs="Tahoma"/>
                <w:color w:val="auto"/>
                <w:sz w:val="21"/>
                <w:szCs w:val="21"/>
              </w:rPr>
              <w:t>;</w:t>
            </w:r>
          </w:p>
          <w:p w14:paraId="2B92B7EE" w14:textId="77777777" w:rsidR="00797A74" w:rsidRPr="00AF2744" w:rsidRDefault="00797A74" w:rsidP="00755134">
            <w:pPr>
              <w:pStyle w:val="Default"/>
              <w:spacing w:line="320" w:lineRule="exact"/>
              <w:jc w:val="both"/>
              <w:rPr>
                <w:rFonts w:ascii="Tahoma" w:hAnsi="Tahoma" w:cs="Tahoma"/>
                <w:color w:val="auto"/>
                <w:sz w:val="21"/>
                <w:szCs w:val="21"/>
              </w:rPr>
            </w:pPr>
          </w:p>
        </w:tc>
      </w:tr>
      <w:tr w:rsidR="00AD627B" w:rsidRPr="00AF2744" w14:paraId="55448636" w14:textId="77777777" w:rsidTr="00A70E2E">
        <w:trPr>
          <w:jc w:val="center"/>
        </w:trPr>
        <w:tc>
          <w:tcPr>
            <w:tcW w:w="3280" w:type="dxa"/>
          </w:tcPr>
          <w:p w14:paraId="3DEDD20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 xml:space="preserve">Contribuição Social sobre o Lucro Líquido; </w:t>
            </w:r>
          </w:p>
          <w:p w14:paraId="78A461B0" w14:textId="77777777" w:rsidR="00AD627B" w:rsidRPr="00AF2744" w:rsidRDefault="00AD627B" w:rsidP="00755134">
            <w:pPr>
              <w:tabs>
                <w:tab w:val="num" w:pos="-70"/>
                <w:tab w:val="left" w:pos="80"/>
              </w:tabs>
              <w:suppressAutoHyphens/>
              <w:spacing w:line="320" w:lineRule="exact"/>
              <w:jc w:val="both"/>
              <w:rPr>
                <w:rFonts w:ascii="Tahoma" w:hAnsi="Tahoma" w:cs="Tahoma"/>
                <w:sz w:val="21"/>
                <w:szCs w:val="21"/>
                <w:highlight w:val="yellow"/>
              </w:rPr>
            </w:pPr>
          </w:p>
        </w:tc>
      </w:tr>
      <w:tr w:rsidR="00C714B2" w:rsidRPr="00AF2744" w14:paraId="691AEB93" w14:textId="77777777" w:rsidTr="003E7A4F">
        <w:trPr>
          <w:jc w:val="center"/>
        </w:trPr>
        <w:tc>
          <w:tcPr>
            <w:tcW w:w="3280" w:type="dxa"/>
          </w:tcPr>
          <w:p w14:paraId="3C803467" w14:textId="304E5932" w:rsidR="00C714B2" w:rsidRPr="00AF2744" w:rsidRDefault="00C714B2"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0FCFAAA5" w:rsidR="00C714B2"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despesas relacionadas à emissão dos CRI, conform</w:t>
            </w:r>
            <w:r w:rsidR="00797A74" w:rsidRPr="00AF2744">
              <w:rPr>
                <w:rFonts w:ascii="Tahoma" w:hAnsi="Tahoma" w:cs="Tahoma"/>
                <w:sz w:val="21"/>
                <w:szCs w:val="21"/>
              </w:rPr>
              <w:t>e previstas no Anexo V</w:t>
            </w:r>
            <w:r w:rsidRPr="00AF2744">
              <w:rPr>
                <w:rFonts w:ascii="Tahoma" w:hAnsi="Tahoma" w:cs="Tahoma"/>
                <w:sz w:val="21"/>
                <w:szCs w:val="21"/>
              </w:rPr>
              <w:t>I da Cédula;</w:t>
            </w:r>
          </w:p>
          <w:p w14:paraId="1C50F6DB" w14:textId="77777777" w:rsidR="008D69DB"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71E0301C" w14:textId="77777777" w:rsidTr="00A70E2E">
        <w:trPr>
          <w:jc w:val="center"/>
        </w:trPr>
        <w:tc>
          <w:tcPr>
            <w:tcW w:w="3280" w:type="dxa"/>
          </w:tcPr>
          <w:p w14:paraId="48CC5333"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Comissão de Valores Mobiliários;</w:t>
            </w:r>
          </w:p>
          <w:p w14:paraId="697969E4" w14:textId="77777777" w:rsidR="00AD627B" w:rsidRPr="00AF2744" w:rsidRDefault="00AD627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16027A0A" w14:textId="77777777" w:rsidTr="00A70E2E">
        <w:trPr>
          <w:jc w:val="center"/>
        </w:trPr>
        <w:tc>
          <w:tcPr>
            <w:tcW w:w="3280" w:type="dxa"/>
          </w:tcPr>
          <w:p w14:paraId="40A28BAC"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672C7562"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w:t>
            </w:r>
            <w:r w:rsidR="00AD627B" w:rsidRPr="00AF2744">
              <w:rPr>
                <w:rFonts w:ascii="Tahoma" w:hAnsi="Tahoma" w:cs="Tahoma"/>
                <w:sz w:val="21"/>
                <w:szCs w:val="21"/>
              </w:rPr>
              <w:t xml:space="preserve"> </w:t>
            </w:r>
            <w:r w:rsidRPr="00AF2744">
              <w:rPr>
                <w:rFonts w:ascii="Tahoma" w:hAnsi="Tahoma" w:cs="Tahoma"/>
                <w:sz w:val="21"/>
                <w:szCs w:val="21"/>
              </w:rPr>
              <w:t xml:space="preserve">a </w:t>
            </w:r>
            <w:r w:rsidR="00AD627B" w:rsidRPr="00AF2744">
              <w:rPr>
                <w:rFonts w:ascii="Tahoma" w:hAnsi="Tahoma" w:cs="Tahoma"/>
                <w:sz w:val="21"/>
                <w:szCs w:val="21"/>
              </w:rPr>
              <w:t xml:space="preserve">data em que ocorrer a primeira integralização dos CRI pelos </w:t>
            </w:r>
            <w:r w:rsidR="00EF590A" w:rsidRPr="00AF2744">
              <w:rPr>
                <w:rFonts w:ascii="Tahoma" w:hAnsi="Tahoma" w:cs="Tahoma"/>
                <w:sz w:val="21"/>
                <w:szCs w:val="21"/>
              </w:rPr>
              <w:t>Investidores</w:t>
            </w:r>
            <w:r w:rsidR="004F7CBA">
              <w:rPr>
                <w:rFonts w:ascii="Tahoma" w:hAnsi="Tahoma" w:cs="Tahoma"/>
                <w:sz w:val="21"/>
                <w:szCs w:val="21"/>
              </w:rPr>
              <w:t xml:space="preserve"> Profissionais</w:t>
            </w:r>
            <w:r w:rsidR="00AD627B" w:rsidRPr="00AF2744">
              <w:rPr>
                <w:rFonts w:ascii="Tahoma" w:hAnsi="Tahoma" w:cs="Tahoma"/>
                <w:sz w:val="21"/>
                <w:szCs w:val="21"/>
              </w:rPr>
              <w:t>;</w:t>
            </w:r>
          </w:p>
          <w:p w14:paraId="27AF9561"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15748" w:rsidRPr="00AF2744" w14:paraId="0FD85374" w14:textId="77777777" w:rsidTr="00A70E2E">
        <w:trPr>
          <w:jc w:val="center"/>
        </w:trPr>
        <w:tc>
          <w:tcPr>
            <w:tcW w:w="3280" w:type="dxa"/>
          </w:tcPr>
          <w:p w14:paraId="78109644"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Aniversário</w:t>
            </w:r>
            <w:r w:rsidRPr="00AF2744">
              <w:rPr>
                <w:rFonts w:ascii="Tahoma" w:hAnsi="Tahoma" w:cs="Tahoma"/>
                <w:sz w:val="21"/>
                <w:szCs w:val="21"/>
              </w:rPr>
              <w:t>”:</w:t>
            </w:r>
          </w:p>
        </w:tc>
        <w:tc>
          <w:tcPr>
            <w:tcW w:w="5509" w:type="dxa"/>
          </w:tcPr>
          <w:p w14:paraId="6D70E172" w14:textId="77777777" w:rsidR="00915748" w:rsidRDefault="00A47355" w:rsidP="006719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47355">
              <w:rPr>
                <w:rFonts w:ascii="Tahoma" w:hAnsi="Tahoma" w:cs="Tahoma"/>
                <w:sz w:val="21"/>
                <w:szCs w:val="21"/>
              </w:rPr>
              <w:t xml:space="preserve">Significa o dia </w:t>
            </w:r>
            <w:r w:rsidR="00CC3774">
              <w:rPr>
                <w:rFonts w:ascii="Tahoma" w:hAnsi="Tahoma" w:cs="Tahoma"/>
                <w:sz w:val="21"/>
                <w:szCs w:val="21"/>
              </w:rPr>
              <w:t>20</w:t>
            </w:r>
            <w:r w:rsidR="00CC3774" w:rsidRPr="00A47355">
              <w:rPr>
                <w:rFonts w:ascii="Tahoma" w:hAnsi="Tahoma" w:cs="Tahoma"/>
                <w:sz w:val="21"/>
                <w:szCs w:val="21"/>
              </w:rPr>
              <w:t xml:space="preserve"> (</w:t>
            </w:r>
            <w:r w:rsidR="00CC3774">
              <w:rPr>
                <w:rFonts w:ascii="Tahoma" w:hAnsi="Tahoma" w:cs="Tahoma"/>
                <w:sz w:val="21"/>
                <w:szCs w:val="21"/>
              </w:rPr>
              <w:t>vinte</w:t>
            </w:r>
            <w:r w:rsidR="00CC3774" w:rsidRPr="00A47355">
              <w:rPr>
                <w:rFonts w:ascii="Tahoma" w:hAnsi="Tahoma" w:cs="Tahoma"/>
                <w:sz w:val="21"/>
                <w:szCs w:val="21"/>
              </w:rPr>
              <w:t xml:space="preserve">) </w:t>
            </w:r>
            <w:r w:rsidRPr="00A47355">
              <w:rPr>
                <w:rFonts w:ascii="Tahoma" w:hAnsi="Tahoma" w:cs="Tahoma"/>
                <w:sz w:val="21"/>
                <w:szCs w:val="21"/>
              </w:rPr>
              <w:t xml:space="preserve">de cada mês, para fins de cálculo mensal da Atualização Monetária </w:t>
            </w:r>
            <w:r w:rsidRPr="00671934">
              <w:rPr>
                <w:rFonts w:ascii="Tahoma" w:hAnsi="Tahoma" w:cs="Tahoma"/>
                <w:sz w:val="21"/>
                <w:szCs w:val="21"/>
              </w:rPr>
              <w:t xml:space="preserve">e </w:t>
            </w:r>
            <w:r w:rsidR="007E26E9" w:rsidRPr="00671934">
              <w:rPr>
                <w:rFonts w:ascii="Tahoma" w:hAnsi="Tahoma" w:cs="Tahoma"/>
                <w:sz w:val="21"/>
                <w:szCs w:val="21"/>
              </w:rPr>
              <w:t>dos Juros Remuneratórios</w:t>
            </w:r>
            <w:r w:rsidRPr="00671934">
              <w:rPr>
                <w:rFonts w:ascii="Tahoma" w:hAnsi="Tahoma" w:cs="Tahoma"/>
                <w:sz w:val="21"/>
                <w:szCs w:val="21"/>
              </w:rPr>
              <w:t xml:space="preserve"> dos CRI</w:t>
            </w:r>
            <w:r w:rsidRPr="00A47355">
              <w:rPr>
                <w:rFonts w:ascii="Tahoma" w:hAnsi="Tahoma" w:cs="Tahoma"/>
                <w:sz w:val="21"/>
                <w:szCs w:val="21"/>
              </w:rPr>
              <w:t xml:space="preserve">, </w:t>
            </w:r>
            <w:r w:rsidR="00915748" w:rsidRPr="00AF2744">
              <w:rPr>
                <w:rFonts w:ascii="Tahoma" w:hAnsi="Tahoma" w:cs="Tahoma"/>
                <w:sz w:val="21"/>
                <w:szCs w:val="21"/>
              </w:rPr>
              <w:t>conforme indicadas no Anexo II deste Termo de Securitização;</w:t>
            </w:r>
            <w:r w:rsidR="00B050A9">
              <w:rPr>
                <w:rFonts w:ascii="Tahoma" w:hAnsi="Tahoma" w:cs="Tahoma"/>
                <w:sz w:val="21"/>
                <w:szCs w:val="21"/>
              </w:rPr>
              <w:t xml:space="preserve"> </w:t>
            </w:r>
          </w:p>
          <w:p w14:paraId="4DF374E5" w14:textId="44578AB4" w:rsidR="00671934" w:rsidRPr="00AF2744" w:rsidRDefault="00671934" w:rsidP="00671934">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915748" w:rsidRPr="00AF2744" w14:paraId="43CAAF01" w14:textId="77777777" w:rsidTr="00A70E2E">
        <w:trPr>
          <w:jc w:val="center"/>
        </w:trPr>
        <w:tc>
          <w:tcPr>
            <w:tcW w:w="3280" w:type="dxa"/>
          </w:tcPr>
          <w:p w14:paraId="79064FF2"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3BF4381F"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r w:rsidR="000F46AD">
              <w:rPr>
                <w:rFonts w:ascii="Tahoma" w:hAnsi="Tahoma" w:cs="Tahoma"/>
                <w:b/>
                <w:bCs/>
                <w:sz w:val="21"/>
                <w:szCs w:val="21"/>
              </w:rPr>
              <w:t>04 de janeiro de 2021</w:t>
            </w:r>
            <w:r w:rsidRPr="00AF2744">
              <w:rPr>
                <w:rFonts w:ascii="Tahoma" w:hAnsi="Tahoma" w:cs="Tahoma"/>
                <w:sz w:val="21"/>
                <w:szCs w:val="21"/>
              </w:rPr>
              <w:t>;</w:t>
            </w:r>
          </w:p>
          <w:p w14:paraId="695382B8"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24722F" w:rsidRPr="00AF2744" w14:paraId="6BA3DF6F" w14:textId="77777777" w:rsidTr="00A70E2E">
        <w:trPr>
          <w:trHeight w:val="471"/>
          <w:jc w:val="center"/>
        </w:trPr>
        <w:tc>
          <w:tcPr>
            <w:tcW w:w="3280" w:type="dxa"/>
          </w:tcPr>
          <w:p w14:paraId="5849ADD5" w14:textId="31E925FB" w:rsidR="0024722F" w:rsidRPr="00AF2744" w:rsidRDefault="0024722F" w:rsidP="00755134">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FD318C">
              <w:rPr>
                <w:rFonts w:ascii="Tahoma" w:hAnsi="Tahoma" w:cs="Tahoma"/>
                <w:sz w:val="21"/>
                <w:szCs w:val="21"/>
                <w:u w:val="single"/>
              </w:rPr>
              <w:t>Data de Pagamento</w:t>
            </w:r>
            <w:r>
              <w:rPr>
                <w:rFonts w:ascii="Tahoma" w:hAnsi="Tahoma" w:cs="Tahoma"/>
                <w:sz w:val="21"/>
                <w:szCs w:val="21"/>
              </w:rPr>
              <w:t>”:</w:t>
            </w:r>
          </w:p>
        </w:tc>
        <w:tc>
          <w:tcPr>
            <w:tcW w:w="5509" w:type="dxa"/>
          </w:tcPr>
          <w:p w14:paraId="11ED25B9" w14:textId="2AFCDA12" w:rsidR="0024722F"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 xml:space="preserve">Cada uma das datas de pagamento </w:t>
            </w:r>
            <w:r w:rsidR="007E26E9">
              <w:rPr>
                <w:rFonts w:ascii="Tahoma" w:hAnsi="Tahoma" w:cs="Tahoma"/>
                <w:color w:val="000000"/>
                <w:sz w:val="21"/>
                <w:szCs w:val="21"/>
              </w:rPr>
              <w:t>dos Juros Remuneratórios</w:t>
            </w:r>
            <w:r>
              <w:rPr>
                <w:rFonts w:ascii="Tahoma" w:hAnsi="Tahoma" w:cs="Tahoma"/>
                <w:color w:val="000000"/>
                <w:sz w:val="21"/>
                <w:szCs w:val="21"/>
              </w:rPr>
              <w:t xml:space="preserve"> dos CRI, conforme indicadas no Anexo II deste Termo de Securitização;</w:t>
            </w:r>
          </w:p>
          <w:p w14:paraId="1D9EAEC8" w14:textId="17D643A1" w:rsidR="0024722F" w:rsidRPr="00AF2744"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915748" w:rsidRPr="00AF2744" w14:paraId="6B785CC6" w14:textId="77777777" w:rsidTr="00A70E2E">
        <w:trPr>
          <w:trHeight w:val="471"/>
          <w:jc w:val="center"/>
        </w:trPr>
        <w:tc>
          <w:tcPr>
            <w:tcW w:w="3280" w:type="dxa"/>
          </w:tcPr>
          <w:p w14:paraId="51A881E5"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Significa a data de vencimento final dos CRI, conforme indicada na Cláusula IV deste Termo de Securitização;</w:t>
            </w:r>
          </w:p>
          <w:p w14:paraId="3E1FF7F6"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0283DCE8" w14:textId="77777777" w:rsidTr="00A70E2E">
        <w:trPr>
          <w:jc w:val="center"/>
        </w:trPr>
        <w:tc>
          <w:tcPr>
            <w:tcW w:w="3280" w:type="dxa"/>
          </w:tcPr>
          <w:p w14:paraId="038C11EB"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915748" w:rsidRPr="00AF2744" w:rsidRDefault="00915748" w:rsidP="00755134">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todas e quaisquer despesas descritas na Cláusula XIV deste Termo de Securitização;</w:t>
            </w:r>
          </w:p>
          <w:p w14:paraId="450C436F"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915748" w:rsidRPr="00AF2744" w14:paraId="4A61C30B" w14:textId="77777777" w:rsidTr="00A70E2E">
        <w:trPr>
          <w:jc w:val="center"/>
        </w:trPr>
        <w:tc>
          <w:tcPr>
            <w:tcW w:w="3280" w:type="dxa"/>
          </w:tcPr>
          <w:p w14:paraId="33644F87" w14:textId="7E564ED3"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t>“Destinação dos Recursos pela Devedora”</w:t>
            </w:r>
            <w:r w:rsidR="00271466">
              <w:rPr>
                <w:rFonts w:ascii="Tahoma" w:hAnsi="Tahoma" w:cs="Tahoma"/>
                <w:sz w:val="21"/>
                <w:szCs w:val="21"/>
                <w:u w:val="single"/>
              </w:rPr>
              <w:t>:</w:t>
            </w:r>
          </w:p>
        </w:tc>
        <w:tc>
          <w:tcPr>
            <w:tcW w:w="5509" w:type="dxa"/>
          </w:tcPr>
          <w:p w14:paraId="2A4BB8E2" w14:textId="511F0E6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pela Devedora serão utilizados integralmente para </w:t>
            </w:r>
            <w:r w:rsidRPr="00AF2744">
              <w:rPr>
                <w:rFonts w:ascii="Tahoma" w:hAnsi="Tahoma" w:cs="Tahoma"/>
                <w:color w:val="000000"/>
                <w:sz w:val="21"/>
                <w:szCs w:val="21"/>
              </w:rPr>
              <w:t xml:space="preserve">o desenvolvimento do </w:t>
            </w:r>
            <w:r w:rsidR="005B3185">
              <w:rPr>
                <w:rFonts w:ascii="Tahoma" w:hAnsi="Tahoma" w:cs="Tahoma"/>
                <w:color w:val="000000"/>
                <w:sz w:val="21"/>
                <w:szCs w:val="21"/>
              </w:rPr>
              <w:t>Empreendimento Alvo</w:t>
            </w:r>
            <w:r w:rsidRPr="00AF2744">
              <w:rPr>
                <w:rFonts w:ascii="Tahoma" w:hAnsi="Tahoma" w:cs="Tahoma"/>
                <w:color w:val="000000"/>
                <w:sz w:val="21"/>
                <w:szCs w:val="21"/>
              </w:rPr>
              <w:t>, conforme previsto na CCB</w:t>
            </w:r>
            <w:r w:rsidR="00382F07" w:rsidRPr="00AF2744">
              <w:rPr>
                <w:rFonts w:ascii="Tahoma" w:hAnsi="Tahoma" w:cs="Tahoma"/>
                <w:color w:val="000000"/>
                <w:sz w:val="21"/>
                <w:szCs w:val="21"/>
              </w:rPr>
              <w:t xml:space="preserve">, </w:t>
            </w:r>
            <w:r w:rsidR="00382F07" w:rsidRPr="00AF2744">
              <w:rPr>
                <w:rFonts w:ascii="Tahoma" w:hAnsi="Tahoma" w:cs="Tahoma"/>
                <w:sz w:val="21"/>
                <w:szCs w:val="21"/>
              </w:rPr>
              <w:t xml:space="preserve">sendo que montante correspondente ao Fundo de Obra ficará retido na Conta Centralizadora e será liberado para a Devedora, líquido de Custos </w:t>
            </w:r>
            <w:r w:rsidR="00382F07" w:rsidRPr="00AF2744">
              <w:rPr>
                <w:rFonts w:ascii="Tahoma" w:hAnsi="Tahoma" w:cs="Tahoma"/>
                <w:i/>
                <w:sz w:val="21"/>
                <w:szCs w:val="21"/>
              </w:rPr>
              <w:t>Flat</w:t>
            </w:r>
            <w:r w:rsidR="00382F07" w:rsidRPr="00AF2744">
              <w:rPr>
                <w:rFonts w:ascii="Tahoma" w:hAnsi="Tahoma" w:cs="Tahoma"/>
                <w:sz w:val="21"/>
                <w:szCs w:val="21"/>
              </w:rPr>
              <w:t xml:space="preserve">, </w:t>
            </w:r>
            <w:r w:rsidR="004A4078" w:rsidRPr="00AF2744">
              <w:rPr>
                <w:rFonts w:ascii="Tahoma" w:hAnsi="Tahoma" w:cs="Tahoma"/>
                <w:sz w:val="21"/>
                <w:szCs w:val="21"/>
              </w:rPr>
              <w:t>nos termos da Cláusula Quarta da</w:t>
            </w:r>
            <w:r w:rsidR="00382F07" w:rsidRPr="00AF2744">
              <w:rPr>
                <w:rFonts w:ascii="Tahoma" w:hAnsi="Tahoma" w:cs="Tahoma"/>
                <w:sz w:val="21"/>
                <w:szCs w:val="21"/>
              </w:rPr>
              <w:t xml:space="preserve"> CCB, após a comprovação do cumprimento, pela Devedora, da totalidade das Condições Precedentes, na forma descrita </w:t>
            </w:r>
            <w:r w:rsidR="00382F07" w:rsidRPr="00E17673">
              <w:rPr>
                <w:rFonts w:ascii="Tahoma" w:hAnsi="Tahoma" w:cs="Tahoma"/>
                <w:sz w:val="21"/>
                <w:szCs w:val="21"/>
              </w:rPr>
              <w:t>no</w:t>
            </w:r>
            <w:r w:rsidR="004A4078" w:rsidRPr="00E17673">
              <w:rPr>
                <w:rFonts w:ascii="Tahoma" w:hAnsi="Tahoma" w:cs="Tahoma"/>
                <w:sz w:val="21"/>
                <w:szCs w:val="21"/>
              </w:rPr>
              <w:t xml:space="preserve"> item 4.1 </w:t>
            </w:r>
            <w:r w:rsidR="00382F07" w:rsidRPr="00E17673">
              <w:rPr>
                <w:rFonts w:ascii="Tahoma" w:hAnsi="Tahoma" w:cs="Tahoma"/>
                <w:sz w:val="21"/>
                <w:szCs w:val="21"/>
              </w:rPr>
              <w:t>da</w:t>
            </w:r>
            <w:r w:rsidR="004A4078" w:rsidRPr="00E17673">
              <w:rPr>
                <w:rFonts w:ascii="Tahoma" w:hAnsi="Tahoma" w:cs="Tahoma"/>
                <w:sz w:val="21"/>
                <w:szCs w:val="21"/>
              </w:rPr>
              <w:t xml:space="preserve"> </w:t>
            </w:r>
            <w:r w:rsidR="00382F07" w:rsidRPr="00E17673">
              <w:rPr>
                <w:rFonts w:ascii="Tahoma" w:hAnsi="Tahoma" w:cs="Tahoma"/>
                <w:sz w:val="21"/>
                <w:szCs w:val="21"/>
              </w:rPr>
              <w:t>CCB</w:t>
            </w:r>
            <w:r w:rsidRPr="00AF2744">
              <w:rPr>
                <w:rFonts w:ascii="Tahoma" w:hAnsi="Tahoma" w:cs="Tahoma"/>
                <w:sz w:val="21"/>
                <w:szCs w:val="21"/>
              </w:rPr>
              <w:t>;</w:t>
            </w:r>
          </w:p>
          <w:p w14:paraId="360073A8"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2E8A3FFF" w14:textId="77777777" w:rsidTr="00A70E2E">
        <w:trPr>
          <w:jc w:val="center"/>
        </w:trPr>
        <w:tc>
          <w:tcPr>
            <w:tcW w:w="3280" w:type="dxa"/>
          </w:tcPr>
          <w:p w14:paraId="5DA8447E" w14:textId="547AD42E"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u w:val="single"/>
              </w:rPr>
              <w:t>“Destinação dos Recursos pela Emissora</w:t>
            </w:r>
            <w:r w:rsidRPr="003E04DC">
              <w:rPr>
                <w:rFonts w:ascii="Tahoma" w:hAnsi="Tahoma" w:cs="Tahoma"/>
                <w:sz w:val="21"/>
                <w:szCs w:val="21"/>
              </w:rPr>
              <w:t>”:</w:t>
            </w:r>
          </w:p>
        </w:tc>
        <w:tc>
          <w:tcPr>
            <w:tcW w:w="5509" w:type="dxa"/>
          </w:tcPr>
          <w:p w14:paraId="072AC8D9" w14:textId="2AD48F62"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no </w:t>
            </w:r>
            <w:r w:rsidRPr="00E17673">
              <w:rPr>
                <w:rFonts w:ascii="Tahoma" w:hAnsi="Tahoma" w:cs="Tahoma"/>
                <w:sz w:val="21"/>
                <w:szCs w:val="21"/>
              </w:rPr>
              <w:t>item 6.1 da CCB.</w:t>
            </w:r>
            <w:r w:rsidRPr="00AF2744">
              <w:rPr>
                <w:rFonts w:ascii="Tahoma" w:hAnsi="Tahoma" w:cs="Tahoma"/>
                <w:sz w:val="21"/>
                <w:szCs w:val="21"/>
              </w:rPr>
              <w:t xml:space="preserve"> Dos recursos oriundos dos Direitos Creditórios, a Securitizadora reterá o montante equivalente a cada uma das Parcelas Vincendas, conforme definidas no Anexo VIII da CCB e, caso a Devedora não realize os respectivos pagamentos das Parcelas Vincendas nas respectivas datas de vencimentos, a Securitizadora deverá realizar o pagamento das Parcelas Vincendas por conta e ordem da Devedora; </w:t>
            </w:r>
          </w:p>
          <w:p w14:paraId="1B5888F1" w14:textId="77777777"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4B3EB20A" w14:textId="77777777" w:rsidTr="005B3185">
        <w:trPr>
          <w:trHeight w:val="1408"/>
          <w:jc w:val="center"/>
        </w:trPr>
        <w:tc>
          <w:tcPr>
            <w:tcW w:w="3280" w:type="dxa"/>
          </w:tcPr>
          <w:p w14:paraId="23845869"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Devedora</w:t>
            </w:r>
            <w:r w:rsidRPr="00AF2744">
              <w:rPr>
                <w:rFonts w:ascii="Tahoma" w:hAnsi="Tahoma" w:cs="Tahoma"/>
                <w:sz w:val="21"/>
                <w:szCs w:val="21"/>
              </w:rPr>
              <w:t>”:</w:t>
            </w:r>
          </w:p>
        </w:tc>
        <w:tc>
          <w:tcPr>
            <w:tcW w:w="5509" w:type="dxa"/>
          </w:tcPr>
          <w:p w14:paraId="0360335B" w14:textId="77777777" w:rsidR="00271466" w:rsidRDefault="00271466" w:rsidP="00271466">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5B3185" w:rsidRPr="00021151">
              <w:rPr>
                <w:rFonts w:ascii="Tahoma" w:hAnsi="Tahoma" w:cs="Tahoma"/>
                <w:b/>
                <w:bCs/>
                <w:sz w:val="21"/>
                <w:szCs w:val="21"/>
              </w:rPr>
              <w:t>JK AMAZONAS EMPREENDIMENTO IMOBILIÁRIO LTDA</w:t>
            </w:r>
            <w:r w:rsidR="005B3185" w:rsidRPr="00021151">
              <w:rPr>
                <w:rFonts w:ascii="Tahoma" w:hAnsi="Tahoma" w:cs="Tahoma"/>
                <w:sz w:val="21"/>
                <w:szCs w:val="21"/>
              </w:rPr>
              <w:t xml:space="preserve">., sociedade empresária limitada, inscrita no </w:t>
            </w:r>
            <w:r w:rsidR="005B3185">
              <w:rPr>
                <w:rFonts w:ascii="Tahoma" w:hAnsi="Tahoma" w:cs="Tahoma"/>
                <w:sz w:val="21"/>
                <w:szCs w:val="21"/>
              </w:rPr>
              <w:t>CNPJ/ME</w:t>
            </w:r>
            <w:r w:rsidR="005B3185" w:rsidRPr="00021151">
              <w:rPr>
                <w:rFonts w:ascii="Tahoma" w:hAnsi="Tahoma" w:cs="Tahoma"/>
                <w:sz w:val="21"/>
                <w:szCs w:val="21"/>
              </w:rPr>
              <w:t xml:space="preserve"> sob o nº 13.030.706/0001-48, com sede na Avenida Cidade Jardim, nº 427, Conjunto 73, Itaim Bibi</w:t>
            </w:r>
            <w:r w:rsidR="005B3185">
              <w:rPr>
                <w:rFonts w:ascii="Tahoma" w:hAnsi="Tahoma" w:cs="Tahoma"/>
                <w:sz w:val="21"/>
                <w:szCs w:val="21"/>
              </w:rPr>
              <w:t>, na Cidade de São Paulo, Estado de São Paulo,</w:t>
            </w:r>
            <w:r w:rsidR="005B3185" w:rsidRPr="00DD1917">
              <w:rPr>
                <w:rFonts w:ascii="Tahoma" w:hAnsi="Tahoma" w:cs="Tahoma"/>
                <w:sz w:val="21"/>
                <w:szCs w:val="21"/>
              </w:rPr>
              <w:t xml:space="preserve"> devidamente registrada na Junta Comercial do</w:t>
            </w:r>
            <w:r w:rsidR="005B3185">
              <w:rPr>
                <w:rFonts w:ascii="Tahoma" w:hAnsi="Tahoma" w:cs="Tahoma"/>
                <w:sz w:val="21"/>
                <w:szCs w:val="21"/>
              </w:rPr>
              <w:t xml:space="preserve"> Estado de São Paulo - JUCESP</w:t>
            </w:r>
            <w:r w:rsidR="005B3185" w:rsidRPr="00DD1917">
              <w:rPr>
                <w:rFonts w:ascii="Tahoma" w:hAnsi="Tahoma" w:cs="Tahoma"/>
                <w:sz w:val="21"/>
                <w:szCs w:val="21"/>
              </w:rPr>
              <w:t xml:space="preserve"> sob NIRE nº </w:t>
            </w:r>
            <w:r w:rsidR="005B3185" w:rsidRPr="00021151">
              <w:rPr>
                <w:rFonts w:ascii="Tahoma" w:hAnsi="Tahoma" w:cs="Tahoma"/>
                <w:sz w:val="21"/>
                <w:szCs w:val="21"/>
              </w:rPr>
              <w:t>35225022311</w:t>
            </w:r>
            <w:r w:rsidR="005B3185" w:rsidRPr="00DD1917">
              <w:rPr>
                <w:rFonts w:ascii="Tahoma" w:hAnsi="Tahoma" w:cs="Tahoma"/>
                <w:sz w:val="21"/>
                <w:szCs w:val="21"/>
              </w:rPr>
              <w:t xml:space="preserve">, em sessão de </w:t>
            </w:r>
            <w:r w:rsidR="005B3185">
              <w:rPr>
                <w:rFonts w:ascii="Tahoma" w:hAnsi="Tahoma" w:cs="Tahoma"/>
                <w:sz w:val="21"/>
                <w:szCs w:val="21"/>
              </w:rPr>
              <w:t>13/12/2010</w:t>
            </w:r>
            <w:r w:rsidRPr="00AF2744">
              <w:rPr>
                <w:rFonts w:ascii="Tahoma" w:hAnsi="Tahoma" w:cs="Tahoma"/>
                <w:sz w:val="21"/>
                <w:szCs w:val="21"/>
              </w:rPr>
              <w:t>;</w:t>
            </w:r>
          </w:p>
          <w:p w14:paraId="70496899" w14:textId="0FE94747" w:rsidR="000F46AD" w:rsidRPr="00AF2744" w:rsidRDefault="000F46AD" w:rsidP="00271466">
            <w:pPr>
              <w:widowControl w:val="0"/>
              <w:autoSpaceDE w:val="0"/>
              <w:autoSpaceDN w:val="0"/>
              <w:adjustRightInd w:val="0"/>
              <w:spacing w:line="320" w:lineRule="exact"/>
              <w:jc w:val="both"/>
              <w:rPr>
                <w:rFonts w:ascii="Tahoma" w:hAnsi="Tahoma" w:cs="Tahoma"/>
                <w:sz w:val="21"/>
                <w:szCs w:val="21"/>
              </w:rPr>
            </w:pPr>
          </w:p>
        </w:tc>
      </w:tr>
      <w:tr w:rsidR="00271466" w:rsidRPr="00AF2744" w14:paraId="772CD68C" w14:textId="77777777" w:rsidTr="00A70E2E">
        <w:trPr>
          <w:trHeight w:val="732"/>
          <w:jc w:val="center"/>
        </w:trPr>
        <w:tc>
          <w:tcPr>
            <w:tcW w:w="3280" w:type="dxa"/>
          </w:tcPr>
          <w:p w14:paraId="3F40F83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bookmarkStart w:id="10" w:name="_Hlk60644485"/>
            <w:r w:rsidRPr="00AF2744">
              <w:rPr>
                <w:rFonts w:ascii="Tahoma" w:hAnsi="Tahoma" w:cs="Tahoma"/>
                <w:sz w:val="21"/>
                <w:szCs w:val="21"/>
              </w:rPr>
              <w:lastRenderedPageBreak/>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6EBAFD05" w:rsidR="00271466" w:rsidRPr="00AF2744" w:rsidRDefault="00CC3774"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CC3774">
              <w:rPr>
                <w:rFonts w:ascii="Tahoma" w:hAnsi="Tahoma" w:cs="Tahoma"/>
                <w:bCs/>
                <w:color w:val="000000"/>
                <w:sz w:val="21"/>
                <w:szCs w:val="21"/>
              </w:rPr>
              <w:t xml:space="preserve">Significa qualquer dia que não seja sábado, domingo </w:t>
            </w:r>
            <w:r w:rsidR="006676C3">
              <w:rPr>
                <w:rFonts w:ascii="Tahoma" w:hAnsi="Tahoma" w:cs="Tahoma"/>
                <w:bCs/>
                <w:color w:val="000000"/>
                <w:sz w:val="21"/>
                <w:szCs w:val="21"/>
              </w:rPr>
              <w:t xml:space="preserve">ou </w:t>
            </w:r>
            <w:r w:rsidRPr="00CC3774">
              <w:rPr>
                <w:rFonts w:ascii="Tahoma" w:hAnsi="Tahoma" w:cs="Tahoma"/>
                <w:bCs/>
                <w:color w:val="000000"/>
                <w:sz w:val="21"/>
                <w:szCs w:val="21"/>
              </w:rPr>
              <w:t>dia declarado como feriado nacional na República Federativa do Brasil;</w:t>
            </w:r>
          </w:p>
          <w:p w14:paraId="5675904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bookmarkEnd w:id="10"/>
      <w:tr w:rsidR="00271466" w:rsidRPr="00AF2744" w14:paraId="2AEEE4C2" w14:textId="77777777" w:rsidTr="003E7A4F">
        <w:trPr>
          <w:trHeight w:val="732"/>
          <w:jc w:val="center"/>
        </w:trPr>
        <w:tc>
          <w:tcPr>
            <w:tcW w:w="3280" w:type="dxa"/>
          </w:tcPr>
          <w:p w14:paraId="0E2FA223"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w:t>
            </w:r>
            <w:r w:rsidRPr="00AF2744">
              <w:rPr>
                <w:rFonts w:ascii="Tahoma" w:hAnsi="Tahoma" w:cs="Tahoma"/>
                <w:sz w:val="21"/>
                <w:szCs w:val="21"/>
              </w:rPr>
              <w:t>”:</w:t>
            </w:r>
          </w:p>
        </w:tc>
        <w:tc>
          <w:tcPr>
            <w:tcW w:w="5509" w:type="dxa"/>
          </w:tcPr>
          <w:p w14:paraId="546BD422" w14:textId="77777777"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os Direitos Creditórios Unidades em Estoque e os Direitos Creditórios Unidades Vendidas, quando mencionados conjuntamente;</w:t>
            </w:r>
          </w:p>
          <w:p w14:paraId="47B5F7C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184E5968" w14:textId="77777777" w:rsidTr="003E7A4F">
        <w:trPr>
          <w:trHeight w:val="732"/>
          <w:jc w:val="center"/>
        </w:trPr>
        <w:tc>
          <w:tcPr>
            <w:tcW w:w="3280" w:type="dxa"/>
          </w:tcPr>
          <w:p w14:paraId="29CAB60D"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em Estoque</w:t>
            </w:r>
            <w:r w:rsidRPr="00AF2744">
              <w:rPr>
                <w:rFonts w:ascii="Tahoma" w:hAnsi="Tahoma" w:cs="Tahoma"/>
                <w:sz w:val="21"/>
                <w:szCs w:val="21"/>
              </w:rPr>
              <w:t>”:</w:t>
            </w:r>
          </w:p>
        </w:tc>
        <w:tc>
          <w:tcPr>
            <w:tcW w:w="5509" w:type="dxa"/>
          </w:tcPr>
          <w:p w14:paraId="60B6E6D0" w14:textId="540CF14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em Estoque;</w:t>
            </w:r>
          </w:p>
          <w:p w14:paraId="63C1AE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4F076896" w14:textId="77777777" w:rsidTr="003E7A4F">
        <w:trPr>
          <w:trHeight w:val="732"/>
          <w:jc w:val="center"/>
        </w:trPr>
        <w:tc>
          <w:tcPr>
            <w:tcW w:w="3280" w:type="dxa"/>
          </w:tcPr>
          <w:p w14:paraId="10C8A647"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Vendidas</w:t>
            </w:r>
            <w:r w:rsidRPr="00AF2744">
              <w:rPr>
                <w:rFonts w:ascii="Tahoma" w:hAnsi="Tahoma" w:cs="Tahoma"/>
                <w:sz w:val="21"/>
                <w:szCs w:val="21"/>
              </w:rPr>
              <w:t>”:</w:t>
            </w:r>
          </w:p>
        </w:tc>
        <w:tc>
          <w:tcPr>
            <w:tcW w:w="5509" w:type="dxa"/>
          </w:tcPr>
          <w:p w14:paraId="7C9FADCF" w14:textId="0F90BE0F"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Vendidas;</w:t>
            </w:r>
          </w:p>
          <w:p w14:paraId="14DBCB0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35C8CD98" w14:textId="77777777" w:rsidTr="00A70E2E">
        <w:trPr>
          <w:trHeight w:val="2383"/>
          <w:jc w:val="center"/>
        </w:trPr>
        <w:tc>
          <w:tcPr>
            <w:tcW w:w="3280" w:type="dxa"/>
          </w:tcPr>
          <w:p w14:paraId="6A441510"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50E8E718" w14:textId="470C6D2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AF2744">
              <w:rPr>
                <w:rFonts w:ascii="Tahoma" w:hAnsi="Tahoma" w:cs="Tahoma"/>
                <w:sz w:val="21"/>
                <w:szCs w:val="21"/>
              </w:rPr>
              <w:t>Significa os documentos que integram a Emissão, quais sejam</w:t>
            </w:r>
            <w:r w:rsidRPr="00AF2744">
              <w:rPr>
                <w:rFonts w:ascii="Tahoma" w:hAnsi="Tahoma" w:cs="Tahoma"/>
                <w:bCs/>
                <w:color w:val="000000"/>
                <w:sz w:val="21"/>
                <w:szCs w:val="21"/>
              </w:rPr>
              <w:t xml:space="preserve"> (i) a CCB; </w:t>
            </w:r>
            <w:bookmarkStart w:id="11" w:name="_Hlk512945668"/>
            <w:r w:rsidRPr="00AF2744">
              <w:rPr>
                <w:rFonts w:ascii="Tahoma" w:hAnsi="Tahoma" w:cs="Tahoma"/>
                <w:bCs/>
                <w:color w:val="000000"/>
                <w:sz w:val="21"/>
                <w:szCs w:val="21"/>
              </w:rPr>
              <w:t xml:space="preserve">(ii) o Contrato de Cessão </w:t>
            </w:r>
            <w:bookmarkEnd w:id="11"/>
            <w:r w:rsidRPr="00AF2744">
              <w:rPr>
                <w:rFonts w:ascii="Tahoma" w:hAnsi="Tahoma" w:cs="Tahoma"/>
                <w:bCs/>
                <w:color w:val="000000"/>
                <w:sz w:val="21"/>
                <w:szCs w:val="21"/>
              </w:rPr>
              <w:t>(iii) a Escritura de Emissão de CCI; (iv) o Contrato de Cessão Fiduciária; (v) o Instrumento Particular de Alienação Fiduciária; (vi) o presente Termo de Securitização; (vii) os Boletins de Subscrição dos CRI, conforme firmados por cada Titular dos CRI; e (</w:t>
            </w:r>
            <w:r w:rsidR="005B3185">
              <w:rPr>
                <w:rFonts w:ascii="Tahoma" w:hAnsi="Tahoma" w:cs="Tahoma"/>
                <w:bCs/>
                <w:color w:val="000000"/>
                <w:sz w:val="21"/>
                <w:szCs w:val="21"/>
              </w:rPr>
              <w:t>vii</w:t>
            </w:r>
            <w:r w:rsidRPr="00AF2744">
              <w:rPr>
                <w:rFonts w:ascii="Tahoma" w:hAnsi="Tahoma" w:cs="Tahoma"/>
                <w:bCs/>
                <w:color w:val="000000"/>
                <w:sz w:val="21"/>
                <w:szCs w:val="21"/>
              </w:rPr>
              <w:t>i) o Contrato de Distribuição;</w:t>
            </w:r>
          </w:p>
          <w:p w14:paraId="11F66D39" w14:textId="77777777" w:rsidR="00271466" w:rsidRPr="00AF2744" w:rsidRDefault="00271466" w:rsidP="00271466">
            <w:pPr>
              <w:tabs>
                <w:tab w:val="num" w:pos="-70"/>
                <w:tab w:val="left" w:pos="80"/>
              </w:tabs>
              <w:suppressAutoHyphens/>
              <w:spacing w:line="320" w:lineRule="exact"/>
              <w:jc w:val="both"/>
              <w:rPr>
                <w:rFonts w:ascii="Tahoma" w:hAnsi="Tahoma" w:cs="Tahoma"/>
                <w:sz w:val="21"/>
                <w:szCs w:val="21"/>
              </w:rPr>
            </w:pPr>
          </w:p>
        </w:tc>
      </w:tr>
      <w:tr w:rsidR="00271466" w:rsidRPr="00AF2744" w14:paraId="6CD715B5" w14:textId="77777777" w:rsidTr="00A70E2E">
        <w:trPr>
          <w:jc w:val="center"/>
        </w:trPr>
        <w:tc>
          <w:tcPr>
            <w:tcW w:w="3280" w:type="dxa"/>
          </w:tcPr>
          <w:p w14:paraId="7384084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2B829B4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presente emissão dos CRI da </w:t>
            </w:r>
            <w:r w:rsidR="005B3185">
              <w:rPr>
                <w:rFonts w:ascii="Tahoma" w:hAnsi="Tahoma" w:cs="Tahoma"/>
                <w:sz w:val="21"/>
                <w:szCs w:val="21"/>
              </w:rPr>
              <w:t>9</w:t>
            </w:r>
            <w:r w:rsidRPr="00AF2744">
              <w:rPr>
                <w:rFonts w:ascii="Tahoma" w:hAnsi="Tahoma" w:cs="Tahoma"/>
                <w:sz w:val="21"/>
                <w:szCs w:val="21"/>
              </w:rPr>
              <w:t xml:space="preserve">ª </w:t>
            </w:r>
            <w:r w:rsidR="00BD0AC3">
              <w:rPr>
                <w:rFonts w:ascii="Tahoma" w:hAnsi="Tahoma" w:cs="Tahoma"/>
                <w:sz w:val="21"/>
                <w:szCs w:val="21"/>
              </w:rPr>
              <w:t xml:space="preserve">e 10ª </w:t>
            </w:r>
            <w:r w:rsidRPr="00AF2744">
              <w:rPr>
                <w:rFonts w:ascii="Tahoma" w:hAnsi="Tahoma" w:cs="Tahoma"/>
                <w:sz w:val="21"/>
                <w:szCs w:val="21"/>
              </w:rPr>
              <w:t>série</w:t>
            </w:r>
            <w:r w:rsidR="00BD0AC3">
              <w:rPr>
                <w:rFonts w:ascii="Tahoma" w:hAnsi="Tahoma" w:cs="Tahoma"/>
                <w:sz w:val="21"/>
                <w:szCs w:val="21"/>
              </w:rPr>
              <w:t>s</w:t>
            </w:r>
            <w:r w:rsidRPr="00AF2744">
              <w:rPr>
                <w:rFonts w:ascii="Tahoma" w:hAnsi="Tahoma" w:cs="Tahoma"/>
                <w:sz w:val="21"/>
                <w:szCs w:val="21"/>
              </w:rPr>
              <w:t xml:space="preserve"> da </w:t>
            </w:r>
            <w:r w:rsidR="00CC3774">
              <w:rPr>
                <w:rFonts w:ascii="Tahoma" w:hAnsi="Tahoma" w:cs="Tahoma"/>
                <w:sz w:val="21"/>
                <w:szCs w:val="21"/>
              </w:rPr>
              <w:t>1</w:t>
            </w:r>
            <w:r w:rsidRPr="00AF2744">
              <w:rPr>
                <w:rFonts w:ascii="Tahoma" w:hAnsi="Tahoma" w:cs="Tahoma"/>
                <w:sz w:val="21"/>
                <w:szCs w:val="21"/>
              </w:rPr>
              <w:t>ª emissão da Emissora</w:t>
            </w:r>
            <w:r w:rsidRPr="00AF2744">
              <w:rPr>
                <w:rFonts w:ascii="Tahoma" w:hAnsi="Tahoma" w:cs="Tahoma"/>
                <w:color w:val="000000"/>
                <w:sz w:val="21"/>
                <w:szCs w:val="21"/>
              </w:rPr>
              <w:t>;</w:t>
            </w:r>
          </w:p>
          <w:p w14:paraId="34CB0DA4"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5AB32221" w14:textId="77777777" w:rsidTr="00A70E2E">
        <w:trPr>
          <w:jc w:val="center"/>
        </w:trPr>
        <w:tc>
          <w:tcPr>
            <w:tcW w:w="3280" w:type="dxa"/>
          </w:tcPr>
          <w:p w14:paraId="1268A563" w14:textId="7464CC5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Emissora</w:t>
            </w:r>
            <w:r w:rsidRPr="00AF2744">
              <w:rPr>
                <w:rFonts w:ascii="Tahoma" w:hAnsi="Tahoma" w:cs="Tahoma"/>
                <w:sz w:val="21"/>
                <w:szCs w:val="21"/>
              </w:rPr>
              <w:t>” ou “</w:t>
            </w:r>
            <w:r w:rsidRPr="00AF2744">
              <w:rPr>
                <w:rFonts w:ascii="Tahoma" w:hAnsi="Tahoma" w:cs="Tahoma"/>
                <w:sz w:val="21"/>
                <w:szCs w:val="21"/>
                <w:u w:val="single"/>
              </w:rPr>
              <w:t>Securitizadora</w:t>
            </w:r>
            <w:r w:rsidRPr="00AF2744">
              <w:rPr>
                <w:rFonts w:ascii="Tahoma" w:hAnsi="Tahoma" w:cs="Tahoma"/>
                <w:sz w:val="21"/>
                <w:szCs w:val="21"/>
              </w:rPr>
              <w:t>”:</w:t>
            </w:r>
          </w:p>
          <w:p w14:paraId="539D7857" w14:textId="77777777" w:rsidR="00271466" w:rsidRPr="00AF2744" w:rsidRDefault="00271466" w:rsidP="00271466">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6A6D2DD4" w14:textId="77777777" w:rsidTr="00A70E2E">
        <w:trPr>
          <w:jc w:val="center"/>
        </w:trPr>
        <w:tc>
          <w:tcPr>
            <w:tcW w:w="3280" w:type="dxa"/>
          </w:tcPr>
          <w:p w14:paraId="25312D9F" w14:textId="3AED95FD"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005B3185">
              <w:rPr>
                <w:rFonts w:ascii="Tahoma" w:hAnsi="Tahoma" w:cs="Tahoma"/>
                <w:sz w:val="21"/>
                <w:szCs w:val="21"/>
                <w:u w:val="single"/>
              </w:rPr>
              <w:t>Empreendimento Alvo</w:t>
            </w:r>
            <w:r w:rsidRPr="00AF2744">
              <w:rPr>
                <w:rFonts w:ascii="Tahoma" w:hAnsi="Tahoma" w:cs="Tahoma"/>
                <w:sz w:val="21"/>
                <w:szCs w:val="21"/>
              </w:rPr>
              <w:t>”:</w:t>
            </w:r>
          </w:p>
        </w:tc>
        <w:tc>
          <w:tcPr>
            <w:tcW w:w="5509" w:type="dxa"/>
          </w:tcPr>
          <w:p w14:paraId="6AAFFA3C" w14:textId="2BFEC28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w:t>
            </w:r>
            <w:r w:rsidR="005B3185" w:rsidRPr="00DD1917">
              <w:rPr>
                <w:rFonts w:ascii="Tahoma" w:hAnsi="Tahoma" w:cs="Tahoma"/>
                <w:sz w:val="21"/>
                <w:szCs w:val="21"/>
              </w:rPr>
              <w:t xml:space="preserve">o empreendimento imobiliário residencial denominado “Edifício </w:t>
            </w:r>
            <w:r w:rsidR="005B3185">
              <w:rPr>
                <w:rFonts w:ascii="Tahoma" w:hAnsi="Tahoma" w:cs="Tahoma"/>
                <w:sz w:val="21"/>
                <w:szCs w:val="21"/>
              </w:rPr>
              <w:t>Saint Barthelemy</w:t>
            </w:r>
            <w:r w:rsidR="005B3185" w:rsidRPr="00DD1917">
              <w:rPr>
                <w:rFonts w:ascii="Tahoma" w:hAnsi="Tahoma" w:cs="Tahoma"/>
                <w:sz w:val="21"/>
                <w:szCs w:val="21"/>
              </w:rPr>
              <w:t>”, situado na</w:t>
            </w:r>
            <w:r w:rsidR="005B3185">
              <w:rPr>
                <w:rFonts w:ascii="Tahoma" w:hAnsi="Tahoma" w:cs="Tahoma"/>
                <w:sz w:val="21"/>
                <w:szCs w:val="21"/>
              </w:rPr>
              <w:t xml:space="preserve"> Cidade de São Paulo, Estado de São Paulo, na Rua Monte Aprazível, nºs 118, 126, 134 e 140 e Rua Natividade nºs 113 e 119, 24º Subdistrito – Indianópolis</w:t>
            </w:r>
            <w:r w:rsidRPr="00AF2744">
              <w:rPr>
                <w:rFonts w:ascii="Tahoma" w:hAnsi="Tahoma" w:cs="Tahoma"/>
                <w:bCs/>
                <w:sz w:val="21"/>
                <w:szCs w:val="21"/>
              </w:rPr>
              <w:t>;</w:t>
            </w:r>
          </w:p>
          <w:p w14:paraId="7C1FC8F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6E08B38A" w14:textId="77777777" w:rsidTr="00A70E2E">
        <w:trPr>
          <w:jc w:val="center"/>
        </w:trPr>
        <w:tc>
          <w:tcPr>
            <w:tcW w:w="3280" w:type="dxa"/>
          </w:tcPr>
          <w:p w14:paraId="7983FB26" w14:textId="784D96ED"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 de Emissão de CCI</w:t>
            </w:r>
            <w:r w:rsidRPr="00AF2744">
              <w:rPr>
                <w:rFonts w:ascii="Tahoma" w:hAnsi="Tahoma" w:cs="Tahoma"/>
                <w:sz w:val="21"/>
                <w:szCs w:val="21"/>
              </w:rPr>
              <w:t>”:</w:t>
            </w:r>
          </w:p>
        </w:tc>
        <w:tc>
          <w:tcPr>
            <w:tcW w:w="5509" w:type="dxa"/>
          </w:tcPr>
          <w:p w14:paraId="5746D88A" w14:textId="08F2FE6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w:t>
            </w:r>
            <w:r w:rsidR="00587855">
              <w:rPr>
                <w:rFonts w:ascii="Tahoma" w:hAnsi="Tahoma" w:cs="Tahoma"/>
                <w:bCs/>
                <w:i/>
                <w:sz w:val="21"/>
                <w:szCs w:val="21"/>
              </w:rPr>
              <w:t xml:space="preserve"> </w:t>
            </w:r>
            <w:r w:rsidRPr="00AF2744">
              <w:rPr>
                <w:rFonts w:ascii="Tahoma" w:hAnsi="Tahoma" w:cs="Tahoma"/>
                <w:bCs/>
                <w:i/>
                <w:sz w:val="21"/>
                <w:szCs w:val="21"/>
              </w:rPr>
              <w:t>Particular de Emissão de Cédula</w:t>
            </w:r>
            <w:r w:rsidR="00AD5792">
              <w:rPr>
                <w:rFonts w:ascii="Tahoma" w:hAnsi="Tahoma" w:cs="Tahoma"/>
                <w:bCs/>
                <w:i/>
                <w:sz w:val="21"/>
                <w:szCs w:val="21"/>
              </w:rPr>
              <w:t>s</w:t>
            </w:r>
            <w:r w:rsidRPr="00AF2744">
              <w:rPr>
                <w:rFonts w:ascii="Tahoma" w:hAnsi="Tahoma" w:cs="Tahoma"/>
                <w:bCs/>
                <w:i/>
                <w:sz w:val="21"/>
                <w:szCs w:val="21"/>
              </w:rPr>
              <w:t xml:space="preserve"> de Crédito Imobiliário </w:t>
            </w:r>
            <w:r w:rsidR="00AD5792">
              <w:rPr>
                <w:rFonts w:ascii="Tahoma" w:hAnsi="Tahoma" w:cs="Tahoma"/>
                <w:bCs/>
                <w:i/>
                <w:sz w:val="21"/>
                <w:szCs w:val="21"/>
              </w:rPr>
              <w:t xml:space="preserve">Fracionárias </w:t>
            </w:r>
            <w:r w:rsidRPr="00AF2744">
              <w:rPr>
                <w:rFonts w:ascii="Tahoma" w:hAnsi="Tahoma" w:cs="Tahoma"/>
                <w:bCs/>
                <w:i/>
                <w:sz w:val="21"/>
                <w:szCs w:val="21"/>
              </w:rPr>
              <w:t>com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p>
          <w:p w14:paraId="53EE0A2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271466" w:rsidRPr="00AF2744" w14:paraId="7184BFB0" w14:textId="77777777" w:rsidTr="00A70E2E">
        <w:trPr>
          <w:jc w:val="center"/>
        </w:trPr>
        <w:tc>
          <w:tcPr>
            <w:tcW w:w="3280" w:type="dxa"/>
          </w:tcPr>
          <w:p w14:paraId="5EDC9D82" w14:textId="1CABC08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Escriturador</w:t>
            </w:r>
            <w:r w:rsidRPr="00AF2744">
              <w:rPr>
                <w:rFonts w:ascii="Tahoma" w:hAnsi="Tahoma" w:cs="Tahoma"/>
                <w:sz w:val="21"/>
                <w:szCs w:val="21"/>
              </w:rPr>
              <w:t xml:space="preserve">”: </w:t>
            </w:r>
          </w:p>
        </w:tc>
        <w:tc>
          <w:tcPr>
            <w:tcW w:w="5509" w:type="dxa"/>
          </w:tcPr>
          <w:p w14:paraId="50935F1D" w14:textId="01D6DF7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84565">
              <w:rPr>
                <w:rFonts w:ascii="Tahoma" w:hAnsi="Tahoma" w:cs="Tahoma"/>
                <w:sz w:val="21"/>
                <w:szCs w:val="21"/>
              </w:rPr>
              <w:t>Significa o</w:t>
            </w:r>
            <w:r w:rsidRPr="00D84565">
              <w:rPr>
                <w:rFonts w:ascii="Tahoma" w:hAnsi="Tahoma" w:cs="Tahoma"/>
                <w:b/>
                <w:sz w:val="21"/>
                <w:szCs w:val="21"/>
              </w:rPr>
              <w:t xml:space="preserve"> </w:t>
            </w:r>
            <w:r w:rsidRPr="00D84565">
              <w:rPr>
                <w:rFonts w:ascii="Tahoma" w:hAnsi="Tahoma" w:cs="Tahoma"/>
                <w:b/>
                <w:bCs/>
                <w:sz w:val="21"/>
                <w:szCs w:val="21"/>
              </w:rPr>
              <w:t>BANCO BRADESCO S.A</w:t>
            </w:r>
            <w:r w:rsidRPr="00D84565">
              <w:rPr>
                <w:rFonts w:ascii="Tahoma" w:hAnsi="Tahoma" w:cs="Tahoma"/>
                <w:sz w:val="21"/>
                <w:szCs w:val="21"/>
              </w:rPr>
              <w:t>., instituição financeira com sede no Núcleo Cidade de Deus, s/nº, Vila Yara, Osasco, Estado de São Paulo, inscrito no CNPJ/ME sob o n º 60.746.948/0001-12</w:t>
            </w:r>
            <w:r w:rsidRPr="00AF2744">
              <w:rPr>
                <w:rFonts w:ascii="Tahoma" w:hAnsi="Tahoma" w:cs="Tahoma"/>
                <w:sz w:val="21"/>
                <w:szCs w:val="21"/>
              </w:rPr>
              <w:t>, responsável pela escrituração da Emissora</w:t>
            </w:r>
            <w:r w:rsidRPr="00AF2744">
              <w:rPr>
                <w:rFonts w:ascii="Tahoma" w:eastAsia="Arial Unicode MS" w:hAnsi="Tahoma" w:cs="Tahoma"/>
                <w:color w:val="000000"/>
                <w:sz w:val="21"/>
                <w:szCs w:val="21"/>
              </w:rPr>
              <w:t>;</w:t>
            </w:r>
          </w:p>
          <w:p w14:paraId="40B4C20A"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5307F8DF" w14:textId="77777777" w:rsidTr="00A70E2E">
        <w:trPr>
          <w:jc w:val="center"/>
        </w:trPr>
        <w:tc>
          <w:tcPr>
            <w:tcW w:w="3280" w:type="dxa"/>
          </w:tcPr>
          <w:p w14:paraId="0CBABCC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 de Liquidação do Patrimônio Separado</w:t>
            </w:r>
            <w:r w:rsidRPr="00AF2744">
              <w:rPr>
                <w:rFonts w:ascii="Tahoma" w:hAnsi="Tahoma" w:cs="Tahoma"/>
                <w:sz w:val="21"/>
                <w:szCs w:val="21"/>
              </w:rPr>
              <w:t>”:</w:t>
            </w:r>
          </w:p>
          <w:p w14:paraId="72E8B8E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6509EF2C" w14:textId="774EEC3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eventos de liquidação do patrimônio separado descritos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_Ref515378248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13.1</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49295E0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7BD70FC" w14:textId="77777777" w:rsidTr="00A70E2E">
        <w:trPr>
          <w:jc w:val="center"/>
        </w:trPr>
        <w:tc>
          <w:tcPr>
            <w:tcW w:w="3280" w:type="dxa"/>
          </w:tcPr>
          <w:p w14:paraId="73E358CD" w14:textId="08F492C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Eventos de Vencimento Antecipado da CCB</w:t>
            </w:r>
            <w:r w:rsidRPr="00AF2744">
              <w:rPr>
                <w:rFonts w:ascii="Tahoma" w:hAnsi="Tahoma" w:cs="Tahoma"/>
                <w:sz w:val="21"/>
                <w:szCs w:val="21"/>
              </w:rPr>
              <w:t>”:</w:t>
            </w:r>
          </w:p>
        </w:tc>
        <w:tc>
          <w:tcPr>
            <w:tcW w:w="5509" w:type="dxa"/>
          </w:tcPr>
          <w:p w14:paraId="73D2AFD9" w14:textId="7C368A8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conjunto de eventos elencados nos itens 5.1 da CCB que, caso ocorridos, poder</w:t>
            </w:r>
            <w:r w:rsidR="00FC6E94">
              <w:rPr>
                <w:rFonts w:ascii="Tahoma" w:hAnsi="Tahoma" w:cs="Tahoma"/>
                <w:sz w:val="21"/>
                <w:szCs w:val="21"/>
              </w:rPr>
              <w:t>á a CCB ser declarada vencida</w:t>
            </w:r>
            <w:r w:rsidRPr="00AF2744">
              <w:rPr>
                <w:rFonts w:ascii="Tahoma" w:hAnsi="Tahoma" w:cs="Tahoma"/>
                <w:sz w:val="21"/>
                <w:szCs w:val="21"/>
              </w:rPr>
              <w:t xml:space="preserve"> antecipadamente tornando-se exigível o Valor Principal e demais encargos não amortizados;</w:t>
            </w:r>
          </w:p>
          <w:p w14:paraId="74B10FF0" w14:textId="77777777" w:rsidR="00271466" w:rsidRPr="00AF2744" w:rsidDel="00AB275F"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10DCBF04" w14:textId="77777777" w:rsidTr="00A70E2E">
        <w:trPr>
          <w:trHeight w:val="866"/>
          <w:jc w:val="center"/>
        </w:trPr>
        <w:tc>
          <w:tcPr>
            <w:tcW w:w="3280" w:type="dxa"/>
          </w:tcPr>
          <w:p w14:paraId="49A444B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Fundo de Obras</w:t>
            </w:r>
            <w:r w:rsidRPr="00AF2744">
              <w:rPr>
                <w:rFonts w:ascii="Tahoma" w:hAnsi="Tahoma" w:cs="Tahoma"/>
                <w:sz w:val="21"/>
                <w:szCs w:val="21"/>
              </w:rPr>
              <w:t>”:</w:t>
            </w:r>
          </w:p>
        </w:tc>
        <w:tc>
          <w:tcPr>
            <w:tcW w:w="5509" w:type="dxa"/>
          </w:tcPr>
          <w:p w14:paraId="3DEC2FA4" w14:textId="7CC8C21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o </w:t>
            </w:r>
            <w:r w:rsidR="00480737">
              <w:rPr>
                <w:rFonts w:ascii="Tahoma" w:hAnsi="Tahoma" w:cs="Tahoma"/>
                <w:color w:val="000000"/>
                <w:sz w:val="21"/>
                <w:szCs w:val="21"/>
              </w:rPr>
              <w:t>Fundo de Obra</w:t>
            </w:r>
            <w:r w:rsidR="00E17673">
              <w:rPr>
                <w:rFonts w:ascii="Tahoma" w:hAnsi="Tahoma" w:cs="Tahoma"/>
                <w:color w:val="000000"/>
                <w:sz w:val="21"/>
                <w:szCs w:val="21"/>
              </w:rPr>
              <w:t>s</w:t>
            </w:r>
            <w:r w:rsidRPr="00AF2744">
              <w:rPr>
                <w:rFonts w:ascii="Tahoma" w:hAnsi="Tahoma" w:cs="Tahoma"/>
                <w:color w:val="000000"/>
                <w:sz w:val="21"/>
                <w:szCs w:val="21"/>
              </w:rPr>
              <w:t xml:space="preserve">, mantido na Conta Centralizadora, no qual ficarão retidos os montantes decorrentes da integralização dos CRI, após o desconto dos Custos </w:t>
            </w:r>
            <w:r w:rsidRPr="00AF2744">
              <w:rPr>
                <w:rFonts w:ascii="Tahoma" w:hAnsi="Tahoma" w:cs="Tahoma"/>
                <w:i/>
                <w:color w:val="000000"/>
                <w:sz w:val="21"/>
                <w:szCs w:val="21"/>
              </w:rPr>
              <w:t>Flat</w:t>
            </w:r>
            <w:r w:rsidRPr="00AF2744">
              <w:rPr>
                <w:rFonts w:ascii="Tahoma" w:hAnsi="Tahoma" w:cs="Tahoma"/>
                <w:color w:val="000000"/>
                <w:sz w:val="21"/>
                <w:szCs w:val="21"/>
              </w:rPr>
              <w:t>, a serem liberados à Devedora na forma prevista na Cláusula Quarta d</w:t>
            </w:r>
            <w:r w:rsidR="00480737">
              <w:rPr>
                <w:rFonts w:ascii="Tahoma" w:hAnsi="Tahoma" w:cs="Tahoma"/>
                <w:color w:val="000000"/>
                <w:sz w:val="21"/>
                <w:szCs w:val="21"/>
              </w:rPr>
              <w:t>a</w:t>
            </w:r>
            <w:r w:rsidRPr="00AF2744">
              <w:rPr>
                <w:rFonts w:ascii="Tahoma" w:hAnsi="Tahoma" w:cs="Tahoma"/>
                <w:color w:val="000000"/>
                <w:sz w:val="21"/>
                <w:szCs w:val="21"/>
              </w:rPr>
              <w:t xml:space="preserve"> CCB; </w:t>
            </w:r>
          </w:p>
          <w:p w14:paraId="28EC6B4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271466" w:rsidRPr="00AF2744" w14:paraId="21B77831" w14:textId="77777777" w:rsidTr="003302FE">
        <w:trPr>
          <w:trHeight w:val="274"/>
          <w:jc w:val="center"/>
        </w:trPr>
        <w:tc>
          <w:tcPr>
            <w:tcW w:w="3280" w:type="dxa"/>
          </w:tcPr>
          <w:p w14:paraId="7F98BAB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Garantias</w:t>
            </w:r>
            <w:r w:rsidRPr="00AF2744">
              <w:rPr>
                <w:rFonts w:ascii="Tahoma" w:hAnsi="Tahoma" w:cs="Tahoma"/>
                <w:sz w:val="21"/>
                <w:szCs w:val="21"/>
              </w:rPr>
              <w:t>”:</w:t>
            </w:r>
          </w:p>
        </w:tc>
        <w:tc>
          <w:tcPr>
            <w:tcW w:w="5509" w:type="dxa"/>
          </w:tcPr>
          <w:p w14:paraId="213FFC83" w14:textId="65D726D9" w:rsidR="00271466" w:rsidRPr="00AF2744" w:rsidRDefault="00271466" w:rsidP="00271466">
            <w:pPr>
              <w:widowControl w:val="0"/>
              <w:suppressAutoHyphens/>
              <w:spacing w:line="320" w:lineRule="exact"/>
              <w:contextualSpacing/>
              <w:jc w:val="both"/>
              <w:rPr>
                <w:rFonts w:ascii="Tahoma" w:hAnsi="Tahoma" w:cs="Tahoma"/>
                <w:sz w:val="21"/>
                <w:szCs w:val="21"/>
              </w:rPr>
            </w:pPr>
            <w:r w:rsidRPr="00AF2744">
              <w:rPr>
                <w:rFonts w:ascii="Tahoma" w:hAnsi="Tahoma" w:cs="Tahoma"/>
                <w:sz w:val="21"/>
                <w:szCs w:val="21"/>
              </w:rPr>
              <w:t>Significa, em conjunto: (i) a Garantia Fidejussória; (ii) a Cessão Fiduciária; (iii) a Alienação Fiduciária Unidades;</w:t>
            </w:r>
            <w:r w:rsidR="005B3185">
              <w:rPr>
                <w:rFonts w:ascii="Tahoma" w:hAnsi="Tahoma" w:cs="Tahoma"/>
                <w:sz w:val="21"/>
                <w:szCs w:val="21"/>
              </w:rPr>
              <w:t xml:space="preserve"> e</w:t>
            </w:r>
            <w:r w:rsidR="00FA562C">
              <w:rPr>
                <w:rFonts w:ascii="Tahoma" w:hAnsi="Tahoma" w:cs="Tahoma"/>
                <w:sz w:val="21"/>
                <w:szCs w:val="21"/>
              </w:rPr>
              <w:t xml:space="preserve"> (iv) </w:t>
            </w:r>
            <w:r w:rsidRPr="00AF2744">
              <w:rPr>
                <w:rFonts w:ascii="Tahoma" w:hAnsi="Tahoma" w:cs="Tahoma"/>
                <w:sz w:val="21"/>
                <w:szCs w:val="21"/>
              </w:rPr>
              <w:t>outras garantias que, eventualmente, venha, a ser constituídas para garantir o cumprimento das Obrigações Garantidas;</w:t>
            </w:r>
          </w:p>
          <w:p w14:paraId="2EC6F526"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20622D58" w14:textId="77777777" w:rsidTr="003302FE">
        <w:trPr>
          <w:trHeight w:val="274"/>
          <w:jc w:val="center"/>
        </w:trPr>
        <w:tc>
          <w:tcPr>
            <w:tcW w:w="3280" w:type="dxa"/>
          </w:tcPr>
          <w:p w14:paraId="4A6190E3" w14:textId="5A5DF21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Gerenciadora</w:t>
            </w:r>
            <w:r w:rsidRPr="00AF2744">
              <w:rPr>
                <w:rFonts w:ascii="Tahoma" w:hAnsi="Tahoma" w:cs="Tahoma"/>
                <w:sz w:val="21"/>
                <w:szCs w:val="21"/>
              </w:rPr>
              <w:t>”</w:t>
            </w:r>
            <w:r w:rsidR="00E17673">
              <w:rPr>
                <w:rFonts w:ascii="Tahoma" w:hAnsi="Tahoma" w:cs="Tahoma"/>
                <w:sz w:val="21"/>
                <w:szCs w:val="21"/>
              </w:rPr>
              <w:t xml:space="preserve"> ou “</w:t>
            </w:r>
            <w:r w:rsidR="00E17673" w:rsidRPr="00E17673">
              <w:rPr>
                <w:rFonts w:ascii="Tahoma" w:hAnsi="Tahoma" w:cs="Tahoma"/>
                <w:sz w:val="21"/>
                <w:szCs w:val="21"/>
                <w:u w:val="single"/>
              </w:rPr>
              <w:t>MV</w:t>
            </w:r>
            <w:r w:rsidR="00E17673">
              <w:rPr>
                <w:rFonts w:ascii="Tahoma" w:hAnsi="Tahoma" w:cs="Tahoma"/>
                <w:sz w:val="21"/>
                <w:szCs w:val="21"/>
              </w:rPr>
              <w:t>”</w:t>
            </w:r>
            <w:r w:rsidRPr="00AF2744">
              <w:rPr>
                <w:rFonts w:ascii="Tahoma" w:hAnsi="Tahoma" w:cs="Tahoma"/>
                <w:sz w:val="21"/>
                <w:szCs w:val="21"/>
              </w:rPr>
              <w:t>:</w:t>
            </w:r>
          </w:p>
          <w:p w14:paraId="4C65B229" w14:textId="11E99E1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A120B42" w14:textId="32EF9F7A" w:rsidR="00271466" w:rsidRPr="00AF2744" w:rsidRDefault="005B3185" w:rsidP="00271466">
            <w:pPr>
              <w:widowControl w:val="0"/>
              <w:suppressAutoHyphens/>
              <w:spacing w:line="320" w:lineRule="exact"/>
              <w:contextualSpacing/>
              <w:jc w:val="both"/>
              <w:rPr>
                <w:rFonts w:ascii="Tahoma" w:hAnsi="Tahoma" w:cs="Tahoma"/>
                <w:sz w:val="21"/>
                <w:szCs w:val="21"/>
              </w:rPr>
            </w:pP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w:t>
            </w:r>
            <w:r w:rsidR="00271466" w:rsidRPr="00AF2744">
              <w:rPr>
                <w:rFonts w:ascii="Tahoma" w:hAnsi="Tahoma" w:cs="Tahoma"/>
                <w:sz w:val="21"/>
                <w:szCs w:val="21"/>
              </w:rPr>
              <w:t>;</w:t>
            </w:r>
          </w:p>
          <w:p w14:paraId="7470A476" w14:textId="73B74D01" w:rsidR="00271466" w:rsidRPr="00AF2744" w:rsidRDefault="00271466" w:rsidP="00271466">
            <w:pPr>
              <w:widowControl w:val="0"/>
              <w:suppressAutoHyphens/>
              <w:spacing w:line="320" w:lineRule="exact"/>
              <w:contextualSpacing/>
              <w:jc w:val="both"/>
              <w:rPr>
                <w:rFonts w:ascii="Tahoma" w:hAnsi="Tahoma" w:cs="Tahoma"/>
                <w:sz w:val="21"/>
                <w:szCs w:val="21"/>
              </w:rPr>
            </w:pPr>
          </w:p>
        </w:tc>
      </w:tr>
      <w:tr w:rsidR="00271466" w:rsidRPr="00AF2744" w14:paraId="66716162" w14:textId="62D488E6" w:rsidTr="00A70E2E">
        <w:trPr>
          <w:jc w:val="center"/>
        </w:trPr>
        <w:tc>
          <w:tcPr>
            <w:tcW w:w="3280" w:type="dxa"/>
          </w:tcPr>
          <w:p w14:paraId="27AAFC4D" w14:textId="1F93F7D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13BEEA1B" w14:textId="77777777" w:rsidTr="00A70E2E">
        <w:trPr>
          <w:jc w:val="center"/>
        </w:trPr>
        <w:tc>
          <w:tcPr>
            <w:tcW w:w="3280" w:type="dxa"/>
          </w:tcPr>
          <w:p w14:paraId="509A4D9F" w14:textId="7AF7B84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w:t>
            </w:r>
            <w:r w:rsidR="00480737">
              <w:rPr>
                <w:rFonts w:ascii="Tahoma" w:hAnsi="Tahoma" w:cs="Tahoma"/>
                <w:sz w:val="21"/>
                <w:szCs w:val="21"/>
                <w:u w:val="single"/>
              </w:rPr>
              <w:t>l</w:t>
            </w:r>
            <w:r w:rsidRPr="00AF2744">
              <w:rPr>
                <w:rFonts w:ascii="Tahoma" w:hAnsi="Tahoma" w:cs="Tahoma"/>
                <w:sz w:val="21"/>
                <w:szCs w:val="21"/>
              </w:rPr>
              <w:t>”:</w:t>
            </w:r>
          </w:p>
        </w:tc>
        <w:tc>
          <w:tcPr>
            <w:tcW w:w="5509" w:type="dxa"/>
          </w:tcPr>
          <w:p w14:paraId="18E9E255" w14:textId="23EED40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480737">
              <w:rPr>
                <w:rFonts w:ascii="Tahoma" w:hAnsi="Tahoma" w:cs="Tahoma"/>
                <w:sz w:val="21"/>
                <w:szCs w:val="21"/>
              </w:rPr>
              <w:t xml:space="preserve"> imóvel no qual </w:t>
            </w:r>
            <w:r w:rsidR="008F0EA5">
              <w:rPr>
                <w:rFonts w:ascii="Tahoma" w:hAnsi="Tahoma" w:cs="Tahoma"/>
                <w:sz w:val="21"/>
                <w:szCs w:val="21"/>
              </w:rPr>
              <w:t xml:space="preserve">é desenvolvido o </w:t>
            </w:r>
            <w:r w:rsidR="005B3185">
              <w:rPr>
                <w:rFonts w:ascii="Tahoma" w:hAnsi="Tahoma" w:cs="Tahoma"/>
                <w:sz w:val="21"/>
                <w:szCs w:val="21"/>
              </w:rPr>
              <w:t>Empreendimento Alvo</w:t>
            </w:r>
            <w:r w:rsidRPr="00AF2744">
              <w:rPr>
                <w:rFonts w:ascii="Tahoma" w:hAnsi="Tahoma" w:cs="Tahoma"/>
                <w:sz w:val="21"/>
                <w:szCs w:val="21"/>
              </w:rPr>
              <w:t>;</w:t>
            </w:r>
          </w:p>
          <w:p w14:paraId="4AA0BEA7" w14:textId="6FEAAC8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90F609C" w14:textId="77777777" w:rsidTr="00A70E2E">
        <w:trPr>
          <w:jc w:val="center"/>
        </w:trPr>
        <w:tc>
          <w:tcPr>
            <w:tcW w:w="3280" w:type="dxa"/>
          </w:tcPr>
          <w:p w14:paraId="238E2538" w14:textId="2B4671C1"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INCC-</w:t>
            </w:r>
            <w:r>
              <w:rPr>
                <w:rFonts w:ascii="Tahoma" w:hAnsi="Tahoma" w:cs="Tahoma"/>
                <w:sz w:val="21"/>
                <w:szCs w:val="21"/>
                <w:u w:val="single"/>
              </w:rPr>
              <w:t>DI</w:t>
            </w:r>
            <w:r w:rsidRPr="00AF2744">
              <w:rPr>
                <w:rFonts w:ascii="Tahoma" w:hAnsi="Tahoma" w:cs="Tahoma"/>
                <w:sz w:val="21"/>
                <w:szCs w:val="21"/>
              </w:rPr>
              <w:t>”:</w:t>
            </w:r>
          </w:p>
          <w:p w14:paraId="1F36892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A38A162" w14:textId="296EA5B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Nacional d</w:t>
            </w:r>
            <w:r>
              <w:rPr>
                <w:rFonts w:ascii="Tahoma" w:hAnsi="Tahoma" w:cs="Tahoma"/>
                <w:sz w:val="21"/>
                <w:szCs w:val="21"/>
              </w:rPr>
              <w:t xml:space="preserve">e Custo de </w:t>
            </w:r>
            <w:r w:rsidRPr="00AF2744">
              <w:rPr>
                <w:rFonts w:ascii="Tahoma" w:hAnsi="Tahoma" w:cs="Tahoma"/>
                <w:sz w:val="21"/>
                <w:szCs w:val="21"/>
              </w:rPr>
              <w:t xml:space="preserve"> Construção do Mercado</w:t>
            </w:r>
            <w:r w:rsidR="00FA562C">
              <w:rPr>
                <w:rFonts w:ascii="Tahoma" w:hAnsi="Tahoma" w:cs="Tahoma"/>
                <w:sz w:val="21"/>
                <w:szCs w:val="21"/>
              </w:rPr>
              <w:t xml:space="preserve"> – Disponibilidade Interna</w:t>
            </w:r>
            <w:r w:rsidRPr="00AF2744">
              <w:rPr>
                <w:rFonts w:ascii="Tahoma" w:hAnsi="Tahoma" w:cs="Tahoma"/>
                <w:sz w:val="21"/>
                <w:szCs w:val="21"/>
              </w:rPr>
              <w:t>, divulgado pela Fundação Getúlio Vargas;</w:t>
            </w:r>
          </w:p>
          <w:p w14:paraId="3993E04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2BC7646" w14:textId="77777777" w:rsidTr="00A70E2E">
        <w:trPr>
          <w:jc w:val="center"/>
        </w:trPr>
        <w:tc>
          <w:tcPr>
            <w:tcW w:w="3280" w:type="dxa"/>
          </w:tcPr>
          <w:p w14:paraId="5DFA4957" w14:textId="11241DB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Integralização</w:t>
            </w:r>
            <w:r w:rsidRPr="00AF2744">
              <w:rPr>
                <w:rFonts w:ascii="Tahoma" w:hAnsi="Tahoma" w:cs="Tahoma"/>
                <w:sz w:val="21"/>
                <w:szCs w:val="21"/>
              </w:rPr>
              <w:t>”</w:t>
            </w:r>
          </w:p>
          <w:p w14:paraId="65DC746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56B9A65" w14:textId="51FF61CE"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montante correspondente a R$ </w:t>
            </w:r>
            <w:r w:rsidR="00E17673">
              <w:rPr>
                <w:rFonts w:ascii="Tahoma" w:hAnsi="Tahoma" w:cs="Tahoma"/>
                <w:sz w:val="21"/>
                <w:szCs w:val="21"/>
              </w:rPr>
              <w:t>21</w:t>
            </w:r>
            <w:r w:rsidR="00CC3774">
              <w:rPr>
                <w:rFonts w:ascii="Tahoma" w:hAnsi="Tahoma" w:cs="Tahoma"/>
                <w:sz w:val="21"/>
                <w:szCs w:val="21"/>
              </w:rPr>
              <w:t>.000.000,00</w:t>
            </w:r>
            <w:r w:rsidR="00CC3774" w:rsidRPr="00AF2744">
              <w:rPr>
                <w:rFonts w:ascii="Tahoma" w:hAnsi="Tahoma" w:cs="Tahoma"/>
                <w:sz w:val="21"/>
                <w:szCs w:val="21"/>
              </w:rPr>
              <w:t xml:space="preserve"> (</w:t>
            </w:r>
            <w:r w:rsidR="00E17673">
              <w:rPr>
                <w:rFonts w:ascii="Tahoma" w:hAnsi="Tahoma" w:cs="Tahoma"/>
                <w:sz w:val="21"/>
                <w:szCs w:val="21"/>
              </w:rPr>
              <w:t xml:space="preserve">vinte e um milhões </w:t>
            </w:r>
            <w:r>
              <w:rPr>
                <w:rFonts w:ascii="Tahoma" w:hAnsi="Tahoma" w:cs="Tahoma"/>
                <w:sz w:val="21"/>
                <w:szCs w:val="21"/>
              </w:rPr>
              <w:t xml:space="preserve">de </w:t>
            </w:r>
            <w:r w:rsidRPr="00AF2744">
              <w:rPr>
                <w:rFonts w:ascii="Tahoma" w:hAnsi="Tahoma" w:cs="Tahoma"/>
                <w:sz w:val="21"/>
                <w:szCs w:val="21"/>
              </w:rPr>
              <w:t xml:space="preserve">reais) do Valor Principal, referente ao Fundo de Obra, a ser inicialmente integralizado pelos titulares dos CRI, </w:t>
            </w:r>
            <w:r w:rsidR="00FB679F" w:rsidRPr="00AF2744">
              <w:rPr>
                <w:rFonts w:ascii="Tahoma" w:hAnsi="Tahoma" w:cs="Tahoma"/>
                <w:sz w:val="21"/>
                <w:szCs w:val="21"/>
              </w:rPr>
              <w:t>após o cumprimento da totalidade das Condições Precedentes</w:t>
            </w:r>
            <w:r w:rsidR="00FB679F">
              <w:rPr>
                <w:rFonts w:ascii="Tahoma" w:hAnsi="Tahoma" w:cs="Tahoma"/>
                <w:sz w:val="21"/>
                <w:szCs w:val="21"/>
              </w:rPr>
              <w:t>,</w:t>
            </w:r>
            <w:r w:rsidR="00FB679F" w:rsidRPr="00AF2744">
              <w:rPr>
                <w:rFonts w:ascii="Tahoma" w:hAnsi="Tahoma" w:cs="Tahoma"/>
                <w:sz w:val="21"/>
                <w:szCs w:val="21"/>
              </w:rPr>
              <w:t xml:space="preserve"> </w:t>
            </w:r>
            <w:r w:rsidRPr="00AF2744">
              <w:rPr>
                <w:rFonts w:ascii="Tahoma" w:hAnsi="Tahoma" w:cs="Tahoma"/>
                <w:sz w:val="21"/>
                <w:szCs w:val="21"/>
              </w:rPr>
              <w:t xml:space="preserve">o qual ficará retido na Conta Centralizadora e será </w:t>
            </w:r>
            <w:r w:rsidR="00FB679F">
              <w:rPr>
                <w:rFonts w:ascii="Tahoma" w:hAnsi="Tahoma" w:cs="Tahoma"/>
                <w:sz w:val="21"/>
                <w:szCs w:val="21"/>
              </w:rPr>
              <w:t xml:space="preserve">liberado em parcelas </w:t>
            </w:r>
            <w:r w:rsidRPr="00AF2744">
              <w:rPr>
                <w:rFonts w:ascii="Tahoma" w:hAnsi="Tahoma" w:cs="Tahoma"/>
                <w:sz w:val="21"/>
                <w:szCs w:val="21"/>
              </w:rPr>
              <w:t>à Devedora</w:t>
            </w:r>
            <w:r w:rsidR="00E17673">
              <w:rPr>
                <w:rFonts w:ascii="Tahoma" w:hAnsi="Tahoma" w:cs="Tahoma"/>
                <w:sz w:val="21"/>
                <w:szCs w:val="21"/>
              </w:rPr>
              <w:t xml:space="preserve"> e à Gerenciadora, conforme o descrito na CCB</w:t>
            </w:r>
            <w:r w:rsidRPr="00AF2744">
              <w:rPr>
                <w:rFonts w:ascii="Tahoma" w:hAnsi="Tahoma" w:cs="Tahoma"/>
                <w:sz w:val="21"/>
                <w:szCs w:val="21"/>
              </w:rPr>
              <w:t xml:space="preserve">, líquido do Custo </w:t>
            </w:r>
            <w:r w:rsidRPr="00AF2744">
              <w:rPr>
                <w:rFonts w:ascii="Tahoma" w:hAnsi="Tahoma" w:cs="Tahoma"/>
                <w:i/>
                <w:sz w:val="21"/>
                <w:szCs w:val="21"/>
              </w:rPr>
              <w:t>Flat</w:t>
            </w:r>
            <w:r w:rsidRPr="00AF2744">
              <w:rPr>
                <w:rFonts w:ascii="Tahoma" w:hAnsi="Tahoma" w:cs="Tahoma"/>
                <w:sz w:val="21"/>
                <w:szCs w:val="21"/>
              </w:rPr>
              <w:t xml:space="preserve">; </w:t>
            </w:r>
          </w:p>
          <w:p w14:paraId="1C0EE6E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217E78C1" w14:textId="77777777" w:rsidTr="00A70E2E">
        <w:trPr>
          <w:jc w:val="center"/>
        </w:trPr>
        <w:tc>
          <w:tcPr>
            <w:tcW w:w="3280" w:type="dxa"/>
          </w:tcPr>
          <w:p w14:paraId="13120CC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5F050DE" w14:textId="77777777" w:rsidTr="00A70E2E">
        <w:trPr>
          <w:jc w:val="center"/>
        </w:trPr>
        <w:tc>
          <w:tcPr>
            <w:tcW w:w="3280" w:type="dxa"/>
          </w:tcPr>
          <w:p w14:paraId="0BEB4036"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de 2004, conforme alterada; </w:t>
            </w:r>
          </w:p>
          <w:p w14:paraId="4FD83ED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CEE03F4" w14:textId="77777777" w:rsidTr="00A70E2E">
        <w:trPr>
          <w:jc w:val="center"/>
        </w:trPr>
        <w:tc>
          <w:tcPr>
            <w:tcW w:w="3280" w:type="dxa"/>
          </w:tcPr>
          <w:p w14:paraId="5F5B3168"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476</w:t>
            </w:r>
            <w:r w:rsidRPr="00AF2744">
              <w:rPr>
                <w:rFonts w:ascii="Tahoma" w:hAnsi="Tahoma" w:cs="Tahoma"/>
                <w:sz w:val="21"/>
                <w:szCs w:val="21"/>
              </w:rPr>
              <w:t>”:</w:t>
            </w:r>
          </w:p>
        </w:tc>
        <w:tc>
          <w:tcPr>
            <w:tcW w:w="5509" w:type="dxa"/>
          </w:tcPr>
          <w:p w14:paraId="48835E0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476, de 16 de janeiro de 2009, conforme alterada;</w:t>
            </w:r>
          </w:p>
          <w:p w14:paraId="72BB77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05F8F8AF" w14:textId="77777777" w:rsidTr="00A70E2E">
        <w:trPr>
          <w:jc w:val="center"/>
        </w:trPr>
        <w:tc>
          <w:tcPr>
            <w:tcW w:w="3280" w:type="dxa"/>
          </w:tcPr>
          <w:p w14:paraId="721A5D3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539</w:t>
            </w:r>
            <w:r w:rsidRPr="00AF2744">
              <w:rPr>
                <w:rFonts w:ascii="Tahoma" w:hAnsi="Tahoma" w:cs="Tahoma"/>
                <w:sz w:val="21"/>
                <w:szCs w:val="21"/>
              </w:rPr>
              <w:t>”:</w:t>
            </w:r>
          </w:p>
        </w:tc>
        <w:tc>
          <w:tcPr>
            <w:tcW w:w="5509" w:type="dxa"/>
          </w:tcPr>
          <w:p w14:paraId="7876DBF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539, de 13 de novembro de 2013, conforme alterada; </w:t>
            </w:r>
          </w:p>
          <w:p w14:paraId="02E0D285"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33034B24" w14:textId="77777777" w:rsidTr="00A70E2E">
        <w:trPr>
          <w:jc w:val="center"/>
        </w:trPr>
        <w:tc>
          <w:tcPr>
            <w:tcW w:w="3280" w:type="dxa"/>
          </w:tcPr>
          <w:p w14:paraId="3B69062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583</w:t>
            </w:r>
            <w:r w:rsidRPr="00AF2744">
              <w:rPr>
                <w:rFonts w:ascii="Tahoma" w:hAnsi="Tahoma" w:cs="Tahoma"/>
                <w:sz w:val="21"/>
                <w:szCs w:val="21"/>
              </w:rPr>
              <w:t>”:</w:t>
            </w:r>
          </w:p>
        </w:tc>
        <w:tc>
          <w:tcPr>
            <w:tcW w:w="5509" w:type="dxa"/>
          </w:tcPr>
          <w:p w14:paraId="471ECA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583, de 20 de dezembro de 2016, conforme alterada; </w:t>
            </w:r>
          </w:p>
          <w:p w14:paraId="03496DB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523710" w14:textId="77777777" w:rsidTr="00A70E2E">
        <w:trPr>
          <w:jc w:val="center"/>
        </w:trPr>
        <w:tc>
          <w:tcPr>
            <w:tcW w:w="3280" w:type="dxa"/>
          </w:tcPr>
          <w:p w14:paraId="2066845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Instrumentos de Garantia</w:t>
            </w:r>
            <w:r w:rsidRPr="00AF2744">
              <w:rPr>
                <w:rFonts w:ascii="Tahoma" w:hAnsi="Tahoma" w:cs="Tahoma"/>
                <w:sz w:val="21"/>
                <w:szCs w:val="21"/>
              </w:rPr>
              <w:t>”:</w:t>
            </w:r>
          </w:p>
        </w:tc>
        <w:tc>
          <w:tcPr>
            <w:tcW w:w="5509" w:type="dxa"/>
          </w:tcPr>
          <w:p w14:paraId="17F0BDED" w14:textId="0D3B3C20"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em conjunto, o Contrato de Cessão Fiduciária e o Instrument</w:t>
            </w:r>
            <w:r w:rsidR="008F0EA5">
              <w:rPr>
                <w:rFonts w:ascii="Tahoma" w:hAnsi="Tahoma" w:cs="Tahoma"/>
                <w:sz w:val="21"/>
                <w:szCs w:val="21"/>
              </w:rPr>
              <w:t>o</w:t>
            </w:r>
            <w:r w:rsidRPr="00AF2744">
              <w:rPr>
                <w:rFonts w:ascii="Tahoma" w:hAnsi="Tahoma" w:cs="Tahoma"/>
                <w:sz w:val="21"/>
                <w:szCs w:val="21"/>
              </w:rPr>
              <w:t xml:space="preserve"> Particula</w:t>
            </w:r>
            <w:r w:rsidR="008F0EA5">
              <w:rPr>
                <w:rFonts w:ascii="Tahoma" w:hAnsi="Tahoma" w:cs="Tahoma"/>
                <w:sz w:val="21"/>
                <w:szCs w:val="21"/>
              </w:rPr>
              <w:t>r</w:t>
            </w:r>
            <w:r w:rsidRPr="00AF2744">
              <w:rPr>
                <w:rFonts w:ascii="Tahoma" w:hAnsi="Tahoma" w:cs="Tahoma"/>
                <w:sz w:val="21"/>
                <w:szCs w:val="21"/>
              </w:rPr>
              <w:t xml:space="preserve"> de Alienação Fiduciária;</w:t>
            </w:r>
          </w:p>
          <w:p w14:paraId="09B2F448" w14:textId="77777777" w:rsidR="00271466" w:rsidRPr="00AF2744" w:rsidDel="00732901"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0CDA8D7E" w14:textId="77777777" w:rsidTr="00A70E2E">
        <w:trPr>
          <w:jc w:val="center"/>
        </w:trPr>
        <w:tc>
          <w:tcPr>
            <w:tcW w:w="3280" w:type="dxa"/>
          </w:tcPr>
          <w:p w14:paraId="3A17308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 Particular de Alienação Fiduciária</w:t>
            </w:r>
            <w:r w:rsidRPr="00AF2744">
              <w:rPr>
                <w:rFonts w:ascii="Tahoma" w:hAnsi="Tahoma" w:cs="Tahoma"/>
                <w:sz w:val="21"/>
                <w:szCs w:val="21"/>
              </w:rPr>
              <w:t>”:</w:t>
            </w:r>
          </w:p>
        </w:tc>
        <w:tc>
          <w:tcPr>
            <w:tcW w:w="5509" w:type="dxa"/>
          </w:tcPr>
          <w:p w14:paraId="26ADDBCD" w14:textId="14D644A6"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Instrumento Particular de Alienação Fiduciária de Imóveis em Garantia e Outras Avenças</w:t>
            </w:r>
            <w:r w:rsidRPr="00AF2744">
              <w:rPr>
                <w:rFonts w:ascii="Tahoma" w:hAnsi="Tahoma" w:cs="Tahoma"/>
                <w:sz w:val="21"/>
                <w:szCs w:val="21"/>
              </w:rPr>
              <w:t>”, a ser constituído sobre as Unidades Vendidas;</w:t>
            </w:r>
          </w:p>
          <w:p w14:paraId="76D60DC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4979A5B0" w14:textId="77777777" w:rsidTr="00A70E2E">
        <w:trPr>
          <w:trHeight w:val="535"/>
          <w:jc w:val="center"/>
        </w:trPr>
        <w:tc>
          <w:tcPr>
            <w:tcW w:w="3280" w:type="dxa"/>
          </w:tcPr>
          <w:p w14:paraId="3772CF4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271466" w:rsidRPr="00AF2744" w14:paraId="4EDC4D94" w14:textId="77777777" w:rsidTr="00A70E2E">
        <w:trPr>
          <w:jc w:val="center"/>
        </w:trPr>
        <w:tc>
          <w:tcPr>
            <w:tcW w:w="3280" w:type="dxa"/>
          </w:tcPr>
          <w:p w14:paraId="5AD6381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do artigo 9-A da Instrução CVM 539;</w:t>
            </w:r>
          </w:p>
          <w:p w14:paraId="3FFFAEA9"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81B550B" w14:textId="77777777" w:rsidTr="00A70E2E">
        <w:trPr>
          <w:jc w:val="center"/>
        </w:trPr>
        <w:tc>
          <w:tcPr>
            <w:tcW w:w="3280" w:type="dxa"/>
          </w:tcPr>
          <w:p w14:paraId="74990BD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do artigo 9-B da Instrução CVM 539;</w:t>
            </w:r>
          </w:p>
          <w:p w14:paraId="6F4F812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F501FE" w14:textId="77777777" w:rsidTr="00A70E2E">
        <w:trPr>
          <w:jc w:val="center"/>
        </w:trPr>
        <w:tc>
          <w:tcPr>
            <w:tcW w:w="3280" w:type="dxa"/>
          </w:tcPr>
          <w:p w14:paraId="2B9A5BB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lastRenderedPageBreak/>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2523A30" w14:textId="77777777" w:rsidTr="00A70E2E">
        <w:trPr>
          <w:jc w:val="center"/>
        </w:trPr>
        <w:tc>
          <w:tcPr>
            <w:tcW w:w="3280" w:type="dxa"/>
          </w:tcPr>
          <w:p w14:paraId="295A425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271466" w:rsidRPr="00AF2744" w14:paraId="484FB724" w14:textId="77777777" w:rsidTr="00A70E2E">
        <w:trPr>
          <w:jc w:val="center"/>
        </w:trPr>
        <w:tc>
          <w:tcPr>
            <w:tcW w:w="3280" w:type="dxa"/>
          </w:tcPr>
          <w:p w14:paraId="378F30C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6B048CA7" w14:textId="77777777" w:rsidTr="00A70E2E">
        <w:trPr>
          <w:jc w:val="center"/>
        </w:trPr>
        <w:tc>
          <w:tcPr>
            <w:tcW w:w="3280" w:type="dxa"/>
          </w:tcPr>
          <w:p w14:paraId="3531B0D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1F0DF13C" w14:textId="77777777" w:rsidTr="00A70E2E">
        <w:trPr>
          <w:jc w:val="center"/>
        </w:trPr>
        <w:tc>
          <w:tcPr>
            <w:tcW w:w="3280" w:type="dxa"/>
          </w:tcPr>
          <w:p w14:paraId="2894D8F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6676C3" w:rsidRPr="00AF2744" w:rsidDel="00410E7C" w14:paraId="291B323F" w14:textId="77777777" w:rsidTr="00FD318C">
        <w:trPr>
          <w:jc w:val="center"/>
        </w:trPr>
        <w:tc>
          <w:tcPr>
            <w:tcW w:w="3280" w:type="dxa"/>
          </w:tcPr>
          <w:p w14:paraId="56C48E14" w14:textId="77777777" w:rsidR="006676C3" w:rsidRPr="00AF2744" w:rsidRDefault="006676C3" w:rsidP="00FD318C">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bCs/>
                <w:color w:val="000000"/>
                <w:sz w:val="21"/>
                <w:szCs w:val="21"/>
              </w:rPr>
              <w:t>“</w:t>
            </w:r>
            <w:r>
              <w:rPr>
                <w:rFonts w:ascii="Tahoma" w:hAnsi="Tahoma" w:cs="Tahoma"/>
                <w:bCs/>
                <w:color w:val="000000"/>
                <w:sz w:val="21"/>
                <w:szCs w:val="21"/>
                <w:u w:val="single"/>
              </w:rPr>
              <w:t>Juros Remuneratórios</w:t>
            </w:r>
            <w:r w:rsidRPr="00AF2744">
              <w:rPr>
                <w:rFonts w:ascii="Tahoma" w:hAnsi="Tahoma" w:cs="Tahoma"/>
                <w:bCs/>
                <w:color w:val="000000"/>
                <w:sz w:val="21"/>
                <w:szCs w:val="21"/>
                <w:u w:val="single"/>
              </w:rPr>
              <w:t xml:space="preserve"> dos CRI</w:t>
            </w:r>
            <w:r w:rsidRPr="00AF2744">
              <w:rPr>
                <w:rFonts w:ascii="Tahoma" w:hAnsi="Tahoma" w:cs="Tahoma"/>
                <w:bCs/>
                <w:color w:val="000000"/>
                <w:sz w:val="21"/>
                <w:szCs w:val="21"/>
              </w:rPr>
              <w:t>”:</w:t>
            </w:r>
          </w:p>
        </w:tc>
        <w:tc>
          <w:tcPr>
            <w:tcW w:w="5509" w:type="dxa"/>
          </w:tcPr>
          <w:p w14:paraId="4D8B71BA" w14:textId="77777777" w:rsidR="006676C3" w:rsidRPr="00AF2744" w:rsidRDefault="006676C3" w:rsidP="00FD318C">
            <w:pPr>
              <w:pStyle w:val="BodyText21"/>
              <w:spacing w:line="320" w:lineRule="exact"/>
              <w:rPr>
                <w:rFonts w:ascii="Tahoma" w:hAnsi="Tahoma" w:cs="Tahoma"/>
                <w:snapToGrid w:val="0"/>
                <w:sz w:val="21"/>
                <w:szCs w:val="21"/>
              </w:rPr>
            </w:pPr>
            <w:r w:rsidRPr="00AF2744">
              <w:rPr>
                <w:rFonts w:ascii="Tahoma" w:hAnsi="Tahoma" w:cs="Tahoma"/>
                <w:sz w:val="21"/>
                <w:szCs w:val="21"/>
              </w:rPr>
              <w:t>Tem o significado que lhe é atribuído no item 6.2</w:t>
            </w:r>
            <w:r>
              <w:rPr>
                <w:rFonts w:ascii="Tahoma" w:hAnsi="Tahoma" w:cs="Tahoma"/>
                <w:sz w:val="21"/>
                <w:szCs w:val="21"/>
              </w:rPr>
              <w:t xml:space="preserve"> e 6.4 </w:t>
            </w:r>
            <w:r w:rsidRPr="00AF2744">
              <w:rPr>
                <w:rFonts w:ascii="Tahoma" w:hAnsi="Tahoma" w:cs="Tahoma"/>
                <w:sz w:val="21"/>
                <w:szCs w:val="21"/>
              </w:rPr>
              <w:t>deste Termo de Securitização</w:t>
            </w:r>
            <w:r w:rsidRPr="00AF2744">
              <w:rPr>
                <w:rFonts w:ascii="Tahoma" w:hAnsi="Tahoma" w:cs="Tahoma"/>
                <w:snapToGrid w:val="0"/>
                <w:sz w:val="21"/>
                <w:szCs w:val="21"/>
              </w:rPr>
              <w:t>;</w:t>
            </w:r>
          </w:p>
          <w:p w14:paraId="7996CBF3" w14:textId="77777777" w:rsidR="006676C3" w:rsidRPr="00AF2744" w:rsidRDefault="006676C3" w:rsidP="00FD318C">
            <w:pPr>
              <w:widowControl w:val="0"/>
              <w:tabs>
                <w:tab w:val="num" w:pos="0"/>
                <w:tab w:val="left" w:pos="360"/>
              </w:tabs>
              <w:suppressAutoHyphens/>
              <w:autoSpaceDE w:val="0"/>
              <w:autoSpaceDN w:val="0"/>
              <w:adjustRightInd w:val="0"/>
              <w:spacing w:line="320" w:lineRule="exact"/>
              <w:jc w:val="both"/>
              <w:rPr>
                <w:rFonts w:ascii="Tahoma" w:hAnsi="Tahoma" w:cs="Tahoma"/>
                <w:color w:val="FF0000"/>
                <w:sz w:val="21"/>
                <w:szCs w:val="21"/>
              </w:rPr>
            </w:pPr>
          </w:p>
        </w:tc>
      </w:tr>
      <w:tr w:rsidR="00271466" w:rsidRPr="00AF2744" w14:paraId="1AEDBF9D" w14:textId="77777777" w:rsidTr="003E7A4F">
        <w:trPr>
          <w:jc w:val="center"/>
        </w:trPr>
        <w:tc>
          <w:tcPr>
            <w:tcW w:w="3280" w:type="dxa"/>
          </w:tcPr>
          <w:p w14:paraId="74EC42F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JUCESP</w:t>
            </w:r>
            <w:r w:rsidRPr="00AF2744">
              <w:rPr>
                <w:rFonts w:ascii="Tahoma" w:hAnsi="Tahoma" w:cs="Tahoma"/>
                <w:sz w:val="21"/>
                <w:szCs w:val="21"/>
              </w:rPr>
              <w:t>”</w:t>
            </w:r>
          </w:p>
        </w:tc>
        <w:tc>
          <w:tcPr>
            <w:tcW w:w="5509" w:type="dxa"/>
          </w:tcPr>
          <w:p w14:paraId="26D2ECF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72CAB435" w14:textId="77777777" w:rsidTr="00A70E2E">
        <w:trPr>
          <w:jc w:val="center"/>
        </w:trPr>
        <w:tc>
          <w:tcPr>
            <w:tcW w:w="3280" w:type="dxa"/>
          </w:tcPr>
          <w:p w14:paraId="2DDCB9F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47AF9ED2" w14:textId="77777777" w:rsidTr="00A70E2E">
        <w:trPr>
          <w:jc w:val="center"/>
        </w:trPr>
        <w:tc>
          <w:tcPr>
            <w:tcW w:w="3280" w:type="dxa"/>
          </w:tcPr>
          <w:p w14:paraId="65704BD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9.514, de 20 de novembro de 1997, conforme alterada;</w:t>
            </w:r>
          </w:p>
          <w:p w14:paraId="5237F49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1449500" w14:textId="77777777" w:rsidTr="00A70E2E">
        <w:trPr>
          <w:jc w:val="center"/>
        </w:trPr>
        <w:tc>
          <w:tcPr>
            <w:tcW w:w="3280" w:type="dxa"/>
          </w:tcPr>
          <w:p w14:paraId="376CC731"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676406F" w14:textId="77777777" w:rsidTr="00A70E2E">
        <w:trPr>
          <w:jc w:val="center"/>
        </w:trPr>
        <w:tc>
          <w:tcPr>
            <w:tcW w:w="3280" w:type="dxa"/>
          </w:tcPr>
          <w:p w14:paraId="7F1501CE"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271466" w:rsidRPr="00AF2744" w:rsidRDefault="00271466" w:rsidP="00271466">
            <w:pPr>
              <w:suppressAutoHyphens/>
              <w:spacing w:line="320" w:lineRule="exact"/>
              <w:jc w:val="center"/>
              <w:rPr>
                <w:rFonts w:ascii="Tahoma" w:hAnsi="Tahoma" w:cs="Tahoma"/>
                <w:sz w:val="21"/>
                <w:szCs w:val="21"/>
              </w:rPr>
            </w:pPr>
          </w:p>
        </w:tc>
        <w:tc>
          <w:tcPr>
            <w:tcW w:w="5509" w:type="dxa"/>
          </w:tcPr>
          <w:p w14:paraId="037BB29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6.404, de 15 de dezembro de 1976, conforme alterada;</w:t>
            </w:r>
          </w:p>
          <w:p w14:paraId="3B7F1C8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5C54A29" w14:textId="77777777" w:rsidTr="00A70E2E">
        <w:trPr>
          <w:jc w:val="center"/>
        </w:trPr>
        <w:tc>
          <w:tcPr>
            <w:tcW w:w="3280" w:type="dxa"/>
          </w:tcPr>
          <w:p w14:paraId="35779A64"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LTV</w:t>
            </w:r>
            <w:r w:rsidRPr="00AF2744">
              <w:rPr>
                <w:rFonts w:ascii="Tahoma" w:hAnsi="Tahoma" w:cs="Tahoma"/>
                <w:sz w:val="21"/>
                <w:szCs w:val="21"/>
              </w:rPr>
              <w:t>”:</w:t>
            </w:r>
          </w:p>
          <w:p w14:paraId="71C209C3" w14:textId="4FCAE31C" w:rsidR="00271466" w:rsidRPr="00AF2744" w:rsidRDefault="00271466" w:rsidP="00271466">
            <w:pPr>
              <w:spacing w:line="320" w:lineRule="exact"/>
              <w:rPr>
                <w:rFonts w:ascii="Tahoma" w:hAnsi="Tahoma" w:cs="Tahoma"/>
                <w:sz w:val="21"/>
                <w:szCs w:val="21"/>
              </w:rPr>
            </w:pPr>
          </w:p>
        </w:tc>
        <w:tc>
          <w:tcPr>
            <w:tcW w:w="5509" w:type="dxa"/>
          </w:tcPr>
          <w:p w14:paraId="6457E1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razão de garantia, a ser calculada nos termos do item 4.13.1, abaixo;</w:t>
            </w:r>
          </w:p>
          <w:p w14:paraId="3BFD76DA" w14:textId="4071AF1E"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E3044" w:rsidRPr="00AF2744" w14:paraId="01E185F4" w14:textId="77777777" w:rsidTr="004C43FD">
        <w:trPr>
          <w:jc w:val="center"/>
        </w:trPr>
        <w:tc>
          <w:tcPr>
            <w:tcW w:w="3280" w:type="dxa"/>
          </w:tcPr>
          <w:p w14:paraId="7B07113B" w14:textId="77777777" w:rsidR="009E3044" w:rsidRPr="00AF2744" w:rsidRDefault="009E3044" w:rsidP="004C43FD">
            <w:pPr>
              <w:spacing w:line="320" w:lineRule="exact"/>
              <w:ind w:right="-2"/>
              <w:rPr>
                <w:rFonts w:ascii="Tahoma" w:hAnsi="Tahoma" w:cs="Tahoma"/>
                <w:sz w:val="21"/>
                <w:szCs w:val="21"/>
              </w:rPr>
            </w:pPr>
            <w:r>
              <w:rPr>
                <w:rFonts w:ascii="Tahoma" w:hAnsi="Tahoma" w:cs="Tahoma"/>
                <w:sz w:val="21"/>
                <w:szCs w:val="21"/>
              </w:rPr>
              <w:t>“</w:t>
            </w:r>
            <w:r w:rsidRPr="00A44BC8">
              <w:rPr>
                <w:rFonts w:ascii="Tahoma" w:hAnsi="Tahoma" w:cs="Tahoma"/>
                <w:sz w:val="21"/>
                <w:szCs w:val="21"/>
                <w:u w:val="single"/>
              </w:rPr>
              <w:t>MDA</w:t>
            </w:r>
            <w:r>
              <w:rPr>
                <w:rFonts w:ascii="Tahoma" w:hAnsi="Tahoma" w:cs="Tahoma"/>
                <w:sz w:val="21"/>
                <w:szCs w:val="21"/>
              </w:rPr>
              <w:t>”:</w:t>
            </w:r>
          </w:p>
        </w:tc>
        <w:tc>
          <w:tcPr>
            <w:tcW w:w="5509" w:type="dxa"/>
          </w:tcPr>
          <w:p w14:paraId="592D0E13" w14:textId="475FBC2B" w:rsidR="009E3044" w:rsidRPr="00DD22A2"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D22A2">
              <w:rPr>
                <w:rFonts w:ascii="Tahoma" w:hAnsi="Tahoma" w:cs="Tahoma"/>
                <w:sz w:val="21"/>
                <w:szCs w:val="21"/>
              </w:rPr>
              <w:t xml:space="preserve">Significa o </w:t>
            </w:r>
            <w:r w:rsidR="00EF7B20">
              <w:rPr>
                <w:rFonts w:ascii="Tahoma" w:hAnsi="Tahoma" w:cs="Tahoma"/>
                <w:sz w:val="21"/>
                <w:szCs w:val="21"/>
              </w:rPr>
              <w:t xml:space="preserve">MDA - </w:t>
            </w:r>
            <w:r w:rsidRPr="00DD22A2">
              <w:rPr>
                <w:rFonts w:ascii="Tahoma" w:hAnsi="Tahoma" w:cs="Tahoma"/>
                <w:sz w:val="21"/>
                <w:szCs w:val="21"/>
              </w:rPr>
              <w:t>Módulo de Distribuição de Ativos, ambiente de distribuição primária administrado e operacionalizado pela B3;</w:t>
            </w:r>
          </w:p>
          <w:p w14:paraId="3081E2AB" w14:textId="77777777" w:rsidR="009E3044" w:rsidRPr="00AF2744"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BEAD21E" w14:textId="77777777" w:rsidTr="00A70E2E">
        <w:trPr>
          <w:jc w:val="center"/>
        </w:trPr>
        <w:tc>
          <w:tcPr>
            <w:tcW w:w="3280" w:type="dxa"/>
          </w:tcPr>
          <w:p w14:paraId="4CE01574" w14:textId="1914B69C"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Montante Mínimo da Oferta</w:t>
            </w:r>
            <w:r w:rsidRPr="00AF2744">
              <w:rPr>
                <w:rFonts w:ascii="Tahoma" w:hAnsi="Tahoma" w:cs="Tahoma"/>
                <w:sz w:val="21"/>
                <w:szCs w:val="21"/>
              </w:rPr>
              <w:t xml:space="preserve">”: </w:t>
            </w:r>
          </w:p>
        </w:tc>
        <w:tc>
          <w:tcPr>
            <w:tcW w:w="5509" w:type="dxa"/>
          </w:tcPr>
          <w:p w14:paraId="4AAE4029" w14:textId="0D7506B3"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r w:rsidRPr="00AF2744">
              <w:rPr>
                <w:rFonts w:ascii="Tahoma" w:eastAsia="MS Mincho" w:hAnsi="Tahoma" w:cs="Tahoma"/>
                <w:sz w:val="21"/>
                <w:szCs w:val="21"/>
                <w:lang w:eastAsia="ja-JP"/>
              </w:rPr>
              <w:t xml:space="preserve">É o montante correspondente a R$ </w:t>
            </w:r>
            <w:r w:rsidR="005B3185">
              <w:rPr>
                <w:rFonts w:ascii="Tahoma" w:eastAsia="MS Mincho" w:hAnsi="Tahoma" w:cs="Tahoma"/>
                <w:sz w:val="21"/>
                <w:szCs w:val="21"/>
                <w:lang w:eastAsia="ja-JP"/>
              </w:rPr>
              <w:t>21</w:t>
            </w:r>
            <w:r w:rsidR="00294B4E">
              <w:rPr>
                <w:rFonts w:ascii="Tahoma" w:hAnsi="Tahoma" w:cs="Tahoma"/>
                <w:sz w:val="21"/>
                <w:szCs w:val="21"/>
              </w:rPr>
              <w:t>.000.000,00</w:t>
            </w:r>
            <w:r w:rsidR="00294B4E" w:rsidRPr="00AF2744">
              <w:rPr>
                <w:rFonts w:ascii="Tahoma" w:eastAsia="MS Mincho" w:hAnsi="Tahoma" w:cs="Tahoma"/>
                <w:sz w:val="21"/>
                <w:szCs w:val="21"/>
                <w:lang w:eastAsia="ja-JP"/>
              </w:rPr>
              <w:t xml:space="preserve"> (</w:t>
            </w:r>
            <w:r w:rsidR="005B3185">
              <w:rPr>
                <w:rFonts w:ascii="Tahoma" w:eastAsia="MS Mincho" w:hAnsi="Tahoma" w:cs="Tahoma"/>
                <w:sz w:val="21"/>
                <w:szCs w:val="21"/>
                <w:lang w:eastAsia="ja-JP"/>
              </w:rPr>
              <w:t>vinte e um</w:t>
            </w:r>
            <w:r w:rsidR="00294B4E">
              <w:rPr>
                <w:rFonts w:ascii="Tahoma" w:hAnsi="Tahoma" w:cs="Tahoma"/>
                <w:sz w:val="21"/>
                <w:szCs w:val="21"/>
              </w:rPr>
              <w:t xml:space="preserve"> milhões </w:t>
            </w:r>
            <w:r w:rsidR="00DB0BEB">
              <w:rPr>
                <w:rFonts w:ascii="Tahoma" w:hAnsi="Tahoma" w:cs="Tahoma"/>
                <w:sz w:val="21"/>
                <w:szCs w:val="21"/>
              </w:rPr>
              <w:t>d</w:t>
            </w:r>
            <w:r>
              <w:rPr>
                <w:rFonts w:ascii="Tahoma" w:hAnsi="Tahoma" w:cs="Tahoma"/>
                <w:sz w:val="21"/>
                <w:szCs w:val="21"/>
              </w:rPr>
              <w:t>e</w:t>
            </w:r>
            <w:r w:rsidRPr="00AF2744">
              <w:rPr>
                <w:rFonts w:ascii="Tahoma" w:eastAsia="MS Mincho" w:hAnsi="Tahoma" w:cs="Tahoma"/>
                <w:sz w:val="21"/>
                <w:szCs w:val="21"/>
                <w:lang w:eastAsia="ja-JP"/>
              </w:rPr>
              <w:t xml:space="preserve"> reais) que deverá ser subscrito e integralizado para fins de manutenção da Oferta; </w:t>
            </w:r>
          </w:p>
          <w:p w14:paraId="4BA3F495" w14:textId="77777777"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p>
        </w:tc>
      </w:tr>
      <w:tr w:rsidR="00271466" w:rsidRPr="00AF2744" w14:paraId="2F8CDFC5" w14:textId="77777777" w:rsidTr="00A70E2E">
        <w:trPr>
          <w:jc w:val="center"/>
        </w:trPr>
        <w:tc>
          <w:tcPr>
            <w:tcW w:w="3280" w:type="dxa"/>
          </w:tcPr>
          <w:p w14:paraId="49B26CCB" w14:textId="77777777" w:rsidR="00271466" w:rsidRPr="00AF2744" w:rsidRDefault="00271466" w:rsidP="00271466">
            <w:pPr>
              <w:spacing w:line="320" w:lineRule="exact"/>
              <w:ind w:right="-2"/>
              <w:rPr>
                <w:rFonts w:ascii="Tahoma" w:hAnsi="Tahoma" w:cs="Tahoma"/>
                <w:color w:val="000000"/>
                <w:sz w:val="21"/>
                <w:szCs w:val="21"/>
              </w:rPr>
            </w:pPr>
            <w:r w:rsidRPr="00AF2744">
              <w:rPr>
                <w:rFonts w:ascii="Tahoma" w:hAnsi="Tahoma" w:cs="Tahoma"/>
                <w:sz w:val="21"/>
                <w:szCs w:val="21"/>
              </w:rPr>
              <w:lastRenderedPageBreak/>
              <w:t>“</w:t>
            </w:r>
            <w:r w:rsidRPr="00AF2744">
              <w:rPr>
                <w:rFonts w:ascii="Tahoma" w:hAnsi="Tahoma" w:cs="Tahoma"/>
                <w:sz w:val="21"/>
                <w:szCs w:val="21"/>
                <w:u w:val="single"/>
              </w:rPr>
              <w:t>Obrigações Garantidas</w:t>
            </w:r>
            <w:r w:rsidRPr="00AF2744">
              <w:rPr>
                <w:rFonts w:ascii="Tahoma" w:hAnsi="Tahoma" w:cs="Tahoma"/>
                <w:sz w:val="21"/>
                <w:szCs w:val="21"/>
              </w:rPr>
              <w:t>”:</w:t>
            </w:r>
          </w:p>
        </w:tc>
        <w:tc>
          <w:tcPr>
            <w:tcW w:w="5509" w:type="dxa"/>
          </w:tcPr>
          <w:p w14:paraId="5D047D63" w14:textId="6D74A110" w:rsidR="00271466" w:rsidRPr="00AF2744" w:rsidRDefault="00271466" w:rsidP="00271466">
            <w:pPr>
              <w:widowControl w:val="0"/>
              <w:tabs>
                <w:tab w:val="left" w:pos="80"/>
                <w:tab w:val="left" w:pos="110"/>
              </w:tabs>
              <w:spacing w:line="320" w:lineRule="exact"/>
              <w:jc w:val="both"/>
              <w:rPr>
                <w:rFonts w:ascii="Tahoma" w:hAnsi="Tahoma" w:cs="Tahoma"/>
                <w:spacing w:val="-3"/>
                <w:sz w:val="21"/>
                <w:szCs w:val="21"/>
              </w:rPr>
            </w:pPr>
            <w:bookmarkStart w:id="12" w:name="_Hlk512945473"/>
            <w:r w:rsidRPr="00AF2744">
              <w:rPr>
                <w:rFonts w:ascii="Tahoma" w:hAnsi="Tahoma" w:cs="Tahoma"/>
                <w:sz w:val="21"/>
                <w:szCs w:val="21"/>
              </w:rPr>
              <w:t>Significa</w:t>
            </w:r>
            <w:bookmarkEnd w:id="12"/>
            <w:r w:rsidRPr="00AF2744">
              <w:rPr>
                <w:rFonts w:ascii="Tahoma" w:hAnsi="Tahoma" w:cs="Tahoma"/>
                <w:sz w:val="21"/>
                <w:szCs w:val="21"/>
              </w:rPr>
              <w:t xml:space="preserve"> o cumprimento fiel e integral de todas as obrigações assumidas pela Devedora no âmbito da CCB, incluindo, mas não se limitando, ao adimplemento dos Créditos Imobiliários, conforme previsto na CCB, tais como </w:t>
            </w:r>
            <w:r w:rsidRPr="00AF2744">
              <w:rPr>
                <w:rFonts w:ascii="Tahoma" w:hAnsi="Tahoma" w:cs="Tahoma"/>
                <w:spacing w:val="-3"/>
                <w:sz w:val="21"/>
                <w:szCs w:val="21"/>
              </w:rPr>
              <w:t>os montantes devidos a título de Valor Principal ou saldo de Valor Principal, conforme aplicável,</w:t>
            </w:r>
            <w:r w:rsidR="00081B30">
              <w:rPr>
                <w:rFonts w:ascii="Tahoma" w:hAnsi="Tahoma" w:cs="Tahoma"/>
                <w:spacing w:val="-3"/>
                <w:sz w:val="21"/>
                <w:szCs w:val="21"/>
              </w:rPr>
              <w:t xml:space="preserve"> Atualização Monetária,</w:t>
            </w:r>
            <w:r w:rsidRPr="00AF2744">
              <w:rPr>
                <w:rFonts w:ascii="Tahoma" w:hAnsi="Tahoma" w:cs="Tahoma"/>
                <w:spacing w:val="-3"/>
                <w:sz w:val="21"/>
                <w:szCs w:val="21"/>
              </w:rPr>
              <w:t xml:space="preserve"> Juros Remuneratórios ou encargos de qualquer natureza, conforme descritos na CCB;</w:t>
            </w:r>
          </w:p>
          <w:p w14:paraId="104B3069" w14:textId="77777777" w:rsidR="00271466" w:rsidRPr="00AF2744" w:rsidRDefault="00271466" w:rsidP="00271466">
            <w:pPr>
              <w:widowControl w:val="0"/>
              <w:tabs>
                <w:tab w:val="left" w:pos="80"/>
                <w:tab w:val="left" w:pos="110"/>
              </w:tabs>
              <w:spacing w:line="320" w:lineRule="exact"/>
              <w:jc w:val="both"/>
              <w:rPr>
                <w:rFonts w:ascii="Tahoma" w:hAnsi="Tahoma" w:cs="Tahoma"/>
                <w:sz w:val="21"/>
                <w:szCs w:val="21"/>
              </w:rPr>
            </w:pPr>
          </w:p>
        </w:tc>
      </w:tr>
      <w:tr w:rsidR="00271466" w:rsidRPr="00AF2744" w14:paraId="58F18765" w14:textId="77777777" w:rsidTr="00A70E2E">
        <w:trPr>
          <w:jc w:val="center"/>
        </w:trPr>
        <w:tc>
          <w:tcPr>
            <w:tcW w:w="3280" w:type="dxa"/>
          </w:tcPr>
          <w:p w14:paraId="4A71682D" w14:textId="0880A433"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Oferta</w:t>
            </w:r>
            <w:r w:rsidRPr="00AF2744">
              <w:rPr>
                <w:rFonts w:ascii="Tahoma" w:hAnsi="Tahoma" w:cs="Tahoma"/>
                <w:sz w:val="21"/>
                <w:szCs w:val="21"/>
              </w:rPr>
              <w:t>” ou “</w:t>
            </w:r>
            <w:r w:rsidRPr="00AF2744">
              <w:rPr>
                <w:rFonts w:ascii="Tahoma" w:hAnsi="Tahoma" w:cs="Tahoma"/>
                <w:sz w:val="21"/>
                <w:szCs w:val="21"/>
                <w:u w:val="single"/>
              </w:rPr>
              <w:t>Oferta Restrita</w:t>
            </w:r>
            <w:r w:rsidRPr="00AF2744">
              <w:rPr>
                <w:rFonts w:ascii="Tahoma" w:hAnsi="Tahoma" w:cs="Tahoma"/>
                <w:sz w:val="21"/>
                <w:szCs w:val="21"/>
              </w:rPr>
              <w:t>”:</w:t>
            </w:r>
          </w:p>
        </w:tc>
        <w:tc>
          <w:tcPr>
            <w:tcW w:w="5509" w:type="dxa"/>
          </w:tcPr>
          <w:p w14:paraId="7BB6577E"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AF2744">
              <w:rPr>
                <w:rFonts w:ascii="Tahoma" w:hAnsi="Tahoma" w:cs="Tahoma"/>
                <w:sz w:val="21"/>
                <w:szCs w:val="21"/>
              </w:rPr>
              <w:t>Significa a oferta pública de distribuição, com esforços restritos de colocação dos CRI realizada nos termos da Instrução CVM 476, a qual:</w:t>
            </w:r>
            <w:r w:rsidRPr="00AF2744">
              <w:rPr>
                <w:rFonts w:ascii="Tahoma" w:hAnsi="Tahoma" w:cs="Tahoma"/>
                <w:snapToGrid w:val="0"/>
                <w:sz w:val="21"/>
                <w:szCs w:val="21"/>
              </w:rPr>
              <w:t xml:space="preserve"> (i) será destinada aos investidores descritos no subitem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_Ref515380753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4.2.1</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 (ii) será intermediada pelo Coordenador Líder; e (iii) será realizada nos termos do 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_Ref515380762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w:t>
            </w:r>
          </w:p>
          <w:p w14:paraId="1D47721D"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D470C14" w14:textId="77777777" w:rsidTr="00A70E2E">
        <w:trPr>
          <w:jc w:val="center"/>
        </w:trPr>
        <w:tc>
          <w:tcPr>
            <w:tcW w:w="3280" w:type="dxa"/>
          </w:tcPr>
          <w:p w14:paraId="44E404C2" w14:textId="77777777"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271466" w:rsidRPr="00AF2744" w:rsidRDefault="00271466" w:rsidP="00271466">
            <w:pPr>
              <w:suppressAutoHyphens/>
              <w:spacing w:line="320" w:lineRule="exact"/>
              <w:ind w:right="-2"/>
              <w:jc w:val="center"/>
              <w:rPr>
                <w:rFonts w:ascii="Tahoma" w:hAnsi="Tahoma" w:cs="Tahoma"/>
                <w:sz w:val="21"/>
                <w:szCs w:val="21"/>
              </w:rPr>
            </w:pPr>
          </w:p>
        </w:tc>
        <w:tc>
          <w:tcPr>
            <w:tcW w:w="5509" w:type="dxa"/>
          </w:tcPr>
          <w:p w14:paraId="1CB890B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5543E33B" w14:textId="77777777" w:rsidTr="00A70E2E">
        <w:trPr>
          <w:jc w:val="center"/>
        </w:trPr>
        <w:tc>
          <w:tcPr>
            <w:tcW w:w="3280" w:type="dxa"/>
          </w:tcPr>
          <w:p w14:paraId="49A72286" w14:textId="2D0934F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Significam a Emissora e o Agente Fiduciário, quando mencionados conjuntamente ou, cada uma, quando mencionadas individual e indistintamente; </w:t>
            </w:r>
          </w:p>
          <w:p w14:paraId="3F41AAD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EC634F5" w14:textId="77777777" w:rsidTr="00A70E2E">
        <w:trPr>
          <w:jc w:val="center"/>
        </w:trPr>
        <w:tc>
          <w:tcPr>
            <w:tcW w:w="3280" w:type="dxa"/>
          </w:tcPr>
          <w:p w14:paraId="28712235"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7F10109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patrimônio constituído pelos Créditos Imobiliários, a CCI e a Conta Centralizadora, após a 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7AC398C5" w14:textId="77777777" w:rsidTr="003E7A4F">
        <w:trPr>
          <w:jc w:val="center"/>
        </w:trPr>
        <w:tc>
          <w:tcPr>
            <w:tcW w:w="3280" w:type="dxa"/>
          </w:tcPr>
          <w:p w14:paraId="57808B1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Período de Restrição</w:t>
            </w:r>
            <w:r w:rsidRPr="00AF2744">
              <w:rPr>
                <w:rFonts w:ascii="Tahoma" w:hAnsi="Tahoma" w:cs="Tahoma"/>
                <w:sz w:val="21"/>
                <w:szCs w:val="21"/>
              </w:rPr>
              <w:t>”:</w:t>
            </w:r>
          </w:p>
          <w:p w14:paraId="79649DD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2408FD1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w:t>
            </w:r>
            <w:r w:rsidRPr="00AF2744">
              <w:rPr>
                <w:rFonts w:ascii="Tahoma" w:hAnsi="Tahoma" w:cs="Tahoma"/>
                <w:sz w:val="21"/>
                <w:szCs w:val="21"/>
              </w:rPr>
              <w:lastRenderedPageBreak/>
              <w:t>da Instrução CVM 476;</w:t>
            </w:r>
          </w:p>
          <w:p w14:paraId="07E1C15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78A48FA" w14:textId="77777777" w:rsidTr="00A70E2E">
        <w:trPr>
          <w:jc w:val="center"/>
        </w:trPr>
        <w:tc>
          <w:tcPr>
            <w:tcW w:w="3280" w:type="dxa"/>
          </w:tcPr>
          <w:p w14:paraId="3CC8C02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ao Programa de Integração Social;</w:t>
            </w:r>
          </w:p>
          <w:p w14:paraId="7B5719EB"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2615A605" w14:textId="77777777" w:rsidTr="00A70E2E">
        <w:trPr>
          <w:jc w:val="center"/>
        </w:trPr>
        <w:tc>
          <w:tcPr>
            <w:tcW w:w="3280" w:type="dxa"/>
          </w:tcPr>
          <w:p w14:paraId="6F1E7B5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CDE8AE" w14:textId="77777777" w:rsidTr="00A70E2E">
        <w:trPr>
          <w:jc w:val="center"/>
        </w:trPr>
        <w:tc>
          <w:tcPr>
            <w:tcW w:w="3280" w:type="dxa"/>
          </w:tcPr>
          <w:p w14:paraId="278ECC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Prêmio</w:t>
            </w:r>
            <w:r w:rsidRPr="00AF2744">
              <w:rPr>
                <w:rFonts w:ascii="Tahoma" w:hAnsi="Tahoma" w:cs="Tahoma"/>
                <w:sz w:val="21"/>
                <w:szCs w:val="21"/>
              </w:rPr>
              <w:t>”:</w:t>
            </w:r>
          </w:p>
        </w:tc>
        <w:tc>
          <w:tcPr>
            <w:tcW w:w="5509" w:type="dxa"/>
          </w:tcPr>
          <w:p w14:paraId="2C4C3864" w14:textId="06BC26CA"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o montante de 3,00% (três por cento) incidente sobre o valor do </w:t>
            </w:r>
            <w:r w:rsidR="00EF7B20">
              <w:rPr>
                <w:rFonts w:ascii="Tahoma" w:hAnsi="Tahoma" w:cs="Tahoma"/>
                <w:sz w:val="21"/>
                <w:szCs w:val="21"/>
              </w:rPr>
              <w:t>Valor Nominal Unitário Atualizado dos CRI</w:t>
            </w:r>
            <w:r w:rsidR="00A4701F">
              <w:rPr>
                <w:rFonts w:ascii="Tahoma" w:hAnsi="Tahoma" w:cs="Tahoma"/>
                <w:sz w:val="21"/>
                <w:szCs w:val="21"/>
              </w:rPr>
              <w:t xml:space="preserve"> acrescido dos Juros Remuneratórios até a data do efetivo pagamento</w:t>
            </w:r>
            <w:r w:rsidRPr="00AF2744">
              <w:rPr>
                <w:rFonts w:ascii="Tahoma" w:hAnsi="Tahoma" w:cs="Tahoma"/>
                <w:sz w:val="21"/>
                <w:szCs w:val="21"/>
              </w:rPr>
              <w:t>, em caso de amortização total, ou sobre o valor a ser amortizado, em caso de amortização parcial, em caso de Amortização Extraordinária Facultativa;</w:t>
            </w:r>
          </w:p>
          <w:p w14:paraId="031C2541"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rsidDel="00410E7C" w14:paraId="4DD2DA56" w14:textId="77777777" w:rsidTr="00A70E2E">
        <w:trPr>
          <w:trHeight w:val="1979"/>
          <w:jc w:val="center"/>
        </w:trPr>
        <w:tc>
          <w:tcPr>
            <w:tcW w:w="3280" w:type="dxa"/>
          </w:tcPr>
          <w:p w14:paraId="32382A6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2FC0C4AF" w14:textId="0A03766D"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w:t>
            </w:r>
            <w:r w:rsidR="007E26E9">
              <w:rPr>
                <w:rFonts w:ascii="Tahoma" w:hAnsi="Tahoma" w:cs="Tahoma"/>
                <w:sz w:val="21"/>
                <w:szCs w:val="21"/>
              </w:rPr>
              <w:t>os Juros Remuneratórios</w:t>
            </w:r>
            <w:r w:rsidRPr="00AF2744">
              <w:rPr>
                <w:rFonts w:ascii="Tahoma" w:hAnsi="Tahoma" w:cs="Tahoma"/>
                <w:sz w:val="21"/>
                <w:szCs w:val="21"/>
              </w:rPr>
              <w:t xml:space="preserve"> dos CRI desde a Data da Primeira Integralização</w:t>
            </w:r>
            <w:r w:rsidR="00EF7B20">
              <w:rPr>
                <w:rFonts w:ascii="Tahoma" w:hAnsi="Tahoma" w:cs="Tahoma"/>
                <w:sz w:val="21"/>
                <w:szCs w:val="21"/>
              </w:rPr>
              <w:t xml:space="preserve"> até a data da efetiva integralização</w:t>
            </w:r>
            <w:r w:rsidRPr="00AF2744">
              <w:rPr>
                <w:rFonts w:ascii="Tahoma" w:hAnsi="Tahoma" w:cs="Tahoma"/>
                <w:sz w:val="21"/>
                <w:szCs w:val="21"/>
              </w:rPr>
              <w:t>, de acordo com o presente Termo de Securitização;</w:t>
            </w:r>
          </w:p>
          <w:p w14:paraId="114637A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rsidDel="00410E7C" w14:paraId="6D91E258" w14:textId="77777777" w:rsidTr="00A70E2E">
        <w:trPr>
          <w:jc w:val="center"/>
        </w:trPr>
        <w:tc>
          <w:tcPr>
            <w:tcW w:w="3280" w:type="dxa"/>
          </w:tcPr>
          <w:p w14:paraId="5B68808D" w14:textId="42EF0EA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RET</w:t>
            </w:r>
            <w:r w:rsidRPr="00AF2744">
              <w:rPr>
                <w:rFonts w:ascii="Tahoma" w:hAnsi="Tahoma" w:cs="Tahoma"/>
                <w:sz w:val="21"/>
                <w:szCs w:val="21"/>
              </w:rPr>
              <w:t>”:</w:t>
            </w:r>
          </w:p>
        </w:tc>
        <w:tc>
          <w:tcPr>
            <w:tcW w:w="5509" w:type="dxa"/>
          </w:tcPr>
          <w:p w14:paraId="53BB0FE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Especial de Tributação;</w:t>
            </w:r>
          </w:p>
          <w:p w14:paraId="53187D75" w14:textId="2050B84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080707CA" w14:textId="77777777" w:rsidTr="00A70E2E">
        <w:trPr>
          <w:jc w:val="center"/>
        </w:trPr>
        <w:tc>
          <w:tcPr>
            <w:tcW w:w="3280" w:type="dxa"/>
          </w:tcPr>
          <w:p w14:paraId="2D0F0410" w14:textId="4A5DF805"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5F1BB26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w:t>
            </w:r>
            <w:r w:rsidR="007E26E9">
              <w:rPr>
                <w:rFonts w:ascii="Tahoma" w:hAnsi="Tahoma" w:cs="Tahoma"/>
                <w:color w:val="000000"/>
                <w:sz w:val="21"/>
                <w:szCs w:val="21"/>
              </w:rPr>
              <w:t>aos</w:t>
            </w:r>
            <w:r w:rsidR="007E26E9" w:rsidRPr="00AF2744">
              <w:rPr>
                <w:rFonts w:ascii="Tahoma" w:hAnsi="Tahoma" w:cs="Tahoma"/>
                <w:color w:val="000000"/>
                <w:sz w:val="21"/>
                <w:szCs w:val="21"/>
              </w:rPr>
              <w:t xml:space="preserve"> </w:t>
            </w:r>
            <w:r w:rsidR="007E26E9">
              <w:rPr>
                <w:rFonts w:ascii="Tahoma" w:hAnsi="Tahoma" w:cs="Tahoma"/>
                <w:color w:val="000000"/>
                <w:sz w:val="21"/>
                <w:szCs w:val="21"/>
              </w:rPr>
              <w:t>Juros Remuneratórios</w:t>
            </w:r>
            <w:r w:rsidR="007E26E9" w:rsidRPr="00AF2744">
              <w:rPr>
                <w:rFonts w:ascii="Tahoma" w:hAnsi="Tahoma" w:cs="Tahoma"/>
                <w:color w:val="000000"/>
                <w:sz w:val="21"/>
                <w:szCs w:val="21"/>
              </w:rPr>
              <w:t xml:space="preserve"> </w:t>
            </w:r>
            <w:r w:rsidRPr="00AF2744">
              <w:rPr>
                <w:rFonts w:ascii="Tahoma" w:hAnsi="Tahoma" w:cs="Tahoma"/>
                <w:color w:val="000000"/>
                <w:sz w:val="21"/>
                <w:szCs w:val="21"/>
              </w:rPr>
              <w:t>dos CRI, bem como eventuais encargos (inclusive moratórios) aplicáveis</w:t>
            </w:r>
            <w:r w:rsidRPr="00AF2744">
              <w:rPr>
                <w:rFonts w:ascii="Tahoma" w:hAnsi="Tahoma" w:cs="Tahoma"/>
                <w:sz w:val="21"/>
                <w:szCs w:val="21"/>
              </w:rPr>
              <w:t>;</w:t>
            </w:r>
          </w:p>
          <w:p w14:paraId="23BF96C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5C619138" w14:textId="77777777" w:rsidTr="00A70E2E">
        <w:trPr>
          <w:jc w:val="center"/>
        </w:trPr>
        <w:tc>
          <w:tcPr>
            <w:tcW w:w="3280" w:type="dxa"/>
          </w:tcPr>
          <w:p w14:paraId="2D113006" w14:textId="2FE64EF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Relatório </w:t>
            </w:r>
            <w:r w:rsidR="004719EF">
              <w:rPr>
                <w:rFonts w:ascii="Tahoma" w:hAnsi="Tahoma" w:cs="Tahoma"/>
                <w:sz w:val="21"/>
                <w:szCs w:val="21"/>
                <w:u w:val="single"/>
              </w:rPr>
              <w:t>Mensal</w:t>
            </w:r>
            <w:r w:rsidRPr="00AF2744">
              <w:rPr>
                <w:rFonts w:ascii="Tahoma" w:hAnsi="Tahoma" w:cs="Tahoma"/>
                <w:sz w:val="21"/>
                <w:szCs w:val="21"/>
              </w:rPr>
              <w:t>”:</w:t>
            </w:r>
          </w:p>
        </w:tc>
        <w:tc>
          <w:tcPr>
            <w:tcW w:w="5509" w:type="dxa"/>
          </w:tcPr>
          <w:p w14:paraId="076C2F0C" w14:textId="6CD4D21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relatório que deverá ser elaborado </w:t>
            </w:r>
            <w:r w:rsidR="004719EF">
              <w:rPr>
                <w:rFonts w:ascii="Tahoma" w:hAnsi="Tahoma" w:cs="Tahoma"/>
                <w:sz w:val="21"/>
                <w:szCs w:val="21"/>
              </w:rPr>
              <w:lastRenderedPageBreak/>
              <w:t>mensalmente</w:t>
            </w:r>
            <w:r w:rsidRPr="00AF2744">
              <w:rPr>
                <w:rFonts w:ascii="Tahoma" w:hAnsi="Tahoma" w:cs="Tahoma"/>
                <w:sz w:val="21"/>
                <w:szCs w:val="21"/>
              </w:rPr>
              <w:t xml:space="preserve"> pela Devedora</w:t>
            </w:r>
            <w:r w:rsidR="00FB679F">
              <w:rPr>
                <w:rFonts w:ascii="Tahoma" w:hAnsi="Tahoma" w:cs="Tahoma"/>
                <w:sz w:val="21"/>
                <w:szCs w:val="21"/>
              </w:rPr>
              <w:t>, ou por quem ela indicar</w:t>
            </w:r>
            <w:r w:rsidRPr="00AF2744">
              <w:rPr>
                <w:rFonts w:ascii="Tahoma" w:hAnsi="Tahoma" w:cs="Tahoma"/>
                <w:sz w:val="21"/>
                <w:szCs w:val="21"/>
              </w:rPr>
              <w:t>, nos termos da CCB, com descrição detalhada e exaustiva da destinação dos recursos, previstos na CCB;</w:t>
            </w:r>
          </w:p>
          <w:p w14:paraId="5C55A32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 </w:t>
            </w:r>
          </w:p>
        </w:tc>
      </w:tr>
      <w:tr w:rsidR="00271466" w:rsidRPr="00AF2744" w:rsidDel="00410E7C" w14:paraId="203AA0DA" w14:textId="77777777" w:rsidTr="00A70E2E">
        <w:trPr>
          <w:jc w:val="center"/>
        </w:trPr>
        <w:tc>
          <w:tcPr>
            <w:tcW w:w="3280" w:type="dxa"/>
          </w:tcPr>
          <w:p w14:paraId="5855E0D1"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bCs/>
                <w:color w:val="000000"/>
                <w:sz w:val="21"/>
                <w:szCs w:val="21"/>
              </w:rPr>
              <w:lastRenderedPageBreak/>
              <w:t>“</w:t>
            </w:r>
            <w:r w:rsidRPr="00AF2744">
              <w:rPr>
                <w:rFonts w:ascii="Tahoma" w:hAnsi="Tahoma" w:cs="Tahoma"/>
                <w:bCs/>
                <w:color w:val="000000"/>
                <w:sz w:val="21"/>
                <w:szCs w:val="21"/>
                <w:u w:val="single"/>
              </w:rPr>
              <w:t>Resgate Antecipado</w:t>
            </w:r>
            <w:r w:rsidRPr="00AF2744">
              <w:rPr>
                <w:rFonts w:ascii="Tahoma" w:hAnsi="Tahoma" w:cs="Tahoma"/>
                <w:bCs/>
                <w:color w:val="000000"/>
                <w:sz w:val="21"/>
                <w:szCs w:val="21"/>
              </w:rPr>
              <w:t>”:</w:t>
            </w:r>
          </w:p>
        </w:tc>
        <w:tc>
          <w:tcPr>
            <w:tcW w:w="5509" w:type="dxa"/>
          </w:tcPr>
          <w:p w14:paraId="719E844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resgate antecipado total dos CRI que será realizado nas hipóteses da Cláusula VII deste Termo de Securitização;</w:t>
            </w:r>
          </w:p>
          <w:p w14:paraId="69453CC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rsidDel="00410E7C" w14:paraId="2A62A949" w14:textId="77777777" w:rsidTr="00A70E2E">
        <w:trPr>
          <w:jc w:val="center"/>
        </w:trPr>
        <w:tc>
          <w:tcPr>
            <w:tcW w:w="3280" w:type="dxa"/>
          </w:tcPr>
          <w:p w14:paraId="5D0F481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da Carteira</w:t>
            </w:r>
            <w:r w:rsidRPr="00AF2744">
              <w:rPr>
                <w:rFonts w:ascii="Tahoma" w:hAnsi="Tahoma" w:cs="Tahoma"/>
                <w:bCs/>
                <w:color w:val="000000"/>
                <w:sz w:val="21"/>
                <w:szCs w:val="21"/>
              </w:rPr>
              <w:t>”:</w:t>
            </w:r>
          </w:p>
          <w:p w14:paraId="7323573F" w14:textId="38BA45A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44C83298" w14:textId="1A57D2EF"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r w:rsidRPr="00AF2744">
              <w:rPr>
                <w:rFonts w:ascii="Tahoma" w:eastAsia="MS Mincho" w:hAnsi="Tahoma" w:cs="Tahoma"/>
                <w:sz w:val="21"/>
                <w:szCs w:val="21"/>
                <w:lang w:eastAsia="ja-JP"/>
              </w:rPr>
              <w:t>Significa os recursos decorrentes dos Direitos Creditórios, obedecida a ordem de destinação de recursos indicada no item 6.1 da CCB;</w:t>
            </w:r>
          </w:p>
          <w:p w14:paraId="2DD6F430" w14:textId="0429705C"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271466" w:rsidRPr="00AF2744" w:rsidDel="00410E7C" w14:paraId="4226A614" w14:textId="77777777" w:rsidTr="00A70E2E">
        <w:trPr>
          <w:jc w:val="center"/>
        </w:trPr>
        <w:tc>
          <w:tcPr>
            <w:tcW w:w="3280" w:type="dxa"/>
          </w:tcPr>
          <w:p w14:paraId="63B54BAA" w14:textId="6101546C"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i/>
                <w:color w:val="000000"/>
                <w:sz w:val="21"/>
                <w:szCs w:val="21"/>
                <w:u w:val="single"/>
              </w:rPr>
              <w:t>Servicer</w:t>
            </w:r>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54984418" w:rsidR="00271466" w:rsidRPr="00AF2744" w:rsidRDefault="005B3185"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00271466" w:rsidRPr="00AF2744">
              <w:rPr>
                <w:rFonts w:ascii="Tahoma" w:hAnsi="Tahoma" w:cs="Tahoma"/>
                <w:sz w:val="21"/>
                <w:szCs w:val="21"/>
              </w:rPr>
              <w:t>;</w:t>
            </w:r>
          </w:p>
          <w:p w14:paraId="3D24A6FA" w14:textId="18F26E3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D9E8D6A" w14:textId="77777777" w:rsidTr="00A70E2E">
        <w:trPr>
          <w:jc w:val="center"/>
        </w:trPr>
        <w:tc>
          <w:tcPr>
            <w:tcW w:w="3280" w:type="dxa"/>
          </w:tcPr>
          <w:p w14:paraId="1FD94DDB" w14:textId="4741258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5DE95A1A"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R$ </w:t>
            </w:r>
            <w:r w:rsidR="00C90127">
              <w:rPr>
                <w:rFonts w:ascii="Tahoma" w:hAnsi="Tahoma" w:cs="Tahoma"/>
                <w:sz w:val="21"/>
                <w:szCs w:val="21"/>
              </w:rPr>
              <w:t>5.</w:t>
            </w:r>
            <w:r>
              <w:rPr>
                <w:rFonts w:ascii="Tahoma" w:hAnsi="Tahoma" w:cs="Tahoma"/>
                <w:sz w:val="21"/>
                <w:szCs w:val="21"/>
              </w:rPr>
              <w:t>000</w:t>
            </w:r>
            <w:r w:rsidRPr="00AF2744">
              <w:rPr>
                <w:rFonts w:ascii="Tahoma" w:hAnsi="Tahoma" w:cs="Tahoma"/>
                <w:sz w:val="21"/>
                <w:szCs w:val="21"/>
              </w:rPr>
              <w:t>,00</w:t>
            </w:r>
            <w:r w:rsidRPr="00AF2744">
              <w:rPr>
                <w:rFonts w:ascii="Tahoma" w:hAnsi="Tahoma" w:cs="Tahoma"/>
                <w:snapToGrid w:val="0"/>
                <w:sz w:val="21"/>
                <w:szCs w:val="21"/>
              </w:rPr>
              <w:t xml:space="preserve"> </w:t>
            </w:r>
            <w:r w:rsidR="00C90127" w:rsidRPr="00AF2744">
              <w:rPr>
                <w:rFonts w:ascii="Tahoma" w:hAnsi="Tahoma" w:cs="Tahoma"/>
                <w:sz w:val="21"/>
                <w:szCs w:val="21"/>
              </w:rPr>
              <w:t>(</w:t>
            </w:r>
            <w:r w:rsidR="00C90127">
              <w:rPr>
                <w:rFonts w:ascii="Tahoma" w:hAnsi="Tahoma" w:cs="Tahoma"/>
                <w:sz w:val="21"/>
                <w:szCs w:val="21"/>
              </w:rPr>
              <w:t xml:space="preserve">cinco </w:t>
            </w:r>
            <w:r>
              <w:rPr>
                <w:rFonts w:ascii="Tahoma" w:hAnsi="Tahoma" w:cs="Tahoma"/>
                <w:sz w:val="21"/>
                <w:szCs w:val="21"/>
              </w:rPr>
              <w:t>mil</w:t>
            </w:r>
            <w:r w:rsidRPr="00AF2744">
              <w:rPr>
                <w:rFonts w:ascii="Tahoma" w:hAnsi="Tahoma" w:cs="Tahoma"/>
                <w:sz w:val="21"/>
                <w:szCs w:val="21"/>
              </w:rPr>
              <w:t xml:space="preserve"> reais), líquida de todos e quaisquer tributos, atualizada anualmente pelo IPCA/IBGE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271466" w:rsidRPr="00AF2744" w:rsidRDefault="00271466" w:rsidP="00271466">
            <w:pPr>
              <w:pStyle w:val="BodyText21"/>
              <w:suppressAutoHyphens/>
              <w:spacing w:line="320" w:lineRule="exact"/>
              <w:rPr>
                <w:rFonts w:ascii="Tahoma" w:hAnsi="Tahoma" w:cs="Tahoma"/>
                <w:sz w:val="21"/>
                <w:szCs w:val="21"/>
              </w:rPr>
            </w:pPr>
          </w:p>
        </w:tc>
      </w:tr>
      <w:tr w:rsidR="00271466" w:rsidRPr="00AF2744" w14:paraId="1B83DD5A" w14:textId="77777777" w:rsidTr="00A70E2E">
        <w:trPr>
          <w:jc w:val="center"/>
        </w:trPr>
        <w:tc>
          <w:tcPr>
            <w:tcW w:w="3280" w:type="dxa"/>
          </w:tcPr>
          <w:p w14:paraId="06A3F7F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Termo de Securitização</w:t>
            </w:r>
            <w:r w:rsidRPr="00AF2744">
              <w:rPr>
                <w:rFonts w:ascii="Tahoma" w:hAnsi="Tahoma" w:cs="Tahoma"/>
                <w:sz w:val="21"/>
                <w:szCs w:val="21"/>
              </w:rPr>
              <w:t>”:</w:t>
            </w:r>
          </w:p>
          <w:p w14:paraId="5B6CC47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presente Termo de Securitização de Créditos Imobiliários;</w:t>
            </w:r>
          </w:p>
          <w:p w14:paraId="66D8856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0C6EC31" w14:textId="77777777" w:rsidTr="00A70E2E">
        <w:trPr>
          <w:jc w:val="center"/>
        </w:trPr>
        <w:tc>
          <w:tcPr>
            <w:tcW w:w="3280" w:type="dxa"/>
          </w:tcPr>
          <w:p w14:paraId="2E1A430D" w14:textId="273C564F"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Titular dos CRI</w:t>
            </w:r>
            <w:r w:rsidRPr="00AF2744">
              <w:rPr>
                <w:rFonts w:ascii="Tahoma" w:hAnsi="Tahoma" w:cs="Tahoma"/>
                <w:sz w:val="21"/>
                <w:szCs w:val="21"/>
              </w:rPr>
              <w:t>”:</w:t>
            </w:r>
          </w:p>
        </w:tc>
        <w:tc>
          <w:tcPr>
            <w:tcW w:w="5509" w:type="dxa"/>
            <w:shd w:val="clear" w:color="auto" w:fill="auto"/>
          </w:tcPr>
          <w:p w14:paraId="50C7D357" w14:textId="68D0D5C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subscreverem e integralizarem os CRI;</w:t>
            </w:r>
          </w:p>
          <w:p w14:paraId="408B083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06202B" w14:textId="77777777" w:rsidTr="00A70E2E">
        <w:trPr>
          <w:jc w:val="center"/>
        </w:trPr>
        <w:tc>
          <w:tcPr>
            <w:tcW w:w="3280" w:type="dxa"/>
          </w:tcPr>
          <w:p w14:paraId="53E030A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w:t>
            </w:r>
            <w:r w:rsidRPr="00AF2744">
              <w:rPr>
                <w:rFonts w:ascii="Tahoma" w:hAnsi="Tahoma" w:cs="Tahoma"/>
                <w:sz w:val="21"/>
                <w:szCs w:val="21"/>
              </w:rPr>
              <w:t>”:</w:t>
            </w:r>
          </w:p>
        </w:tc>
        <w:tc>
          <w:tcPr>
            <w:tcW w:w="5509" w:type="dxa"/>
            <w:shd w:val="clear" w:color="auto" w:fill="auto"/>
          </w:tcPr>
          <w:p w14:paraId="5AB852B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em Estoque e as Unidades Vendidas;</w:t>
            </w:r>
          </w:p>
          <w:p w14:paraId="6C49DF3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4C6967" w14:textId="77777777" w:rsidTr="003E7A4F">
        <w:trPr>
          <w:jc w:val="center"/>
        </w:trPr>
        <w:tc>
          <w:tcPr>
            <w:tcW w:w="3280" w:type="dxa"/>
          </w:tcPr>
          <w:p w14:paraId="2B0CF8F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em Estoque</w:t>
            </w:r>
            <w:r w:rsidRPr="00AF2744">
              <w:rPr>
                <w:rFonts w:ascii="Tahoma" w:hAnsi="Tahoma" w:cs="Tahoma"/>
                <w:sz w:val="21"/>
                <w:szCs w:val="21"/>
              </w:rPr>
              <w:t>”:</w:t>
            </w:r>
          </w:p>
        </w:tc>
        <w:tc>
          <w:tcPr>
            <w:tcW w:w="5509" w:type="dxa"/>
            <w:shd w:val="clear" w:color="auto" w:fill="auto"/>
          </w:tcPr>
          <w:p w14:paraId="2BB74843" w14:textId="2BF8D48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ainda não comercializadas pela Devedora até a presente data;</w:t>
            </w:r>
          </w:p>
          <w:p w14:paraId="315BFED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6AE7E3E" w14:textId="77777777" w:rsidTr="003E7A4F">
        <w:trPr>
          <w:jc w:val="center"/>
        </w:trPr>
        <w:tc>
          <w:tcPr>
            <w:tcW w:w="3280" w:type="dxa"/>
          </w:tcPr>
          <w:p w14:paraId="5B747274" w14:textId="37621464"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Vendidas</w:t>
            </w:r>
            <w:r w:rsidRPr="00AF2744">
              <w:rPr>
                <w:rFonts w:ascii="Tahoma" w:hAnsi="Tahoma" w:cs="Tahoma"/>
                <w:sz w:val="21"/>
                <w:szCs w:val="21"/>
              </w:rPr>
              <w:t>”:</w:t>
            </w:r>
          </w:p>
        </w:tc>
        <w:tc>
          <w:tcPr>
            <w:tcW w:w="5509" w:type="dxa"/>
            <w:shd w:val="clear" w:color="auto" w:fill="auto"/>
          </w:tcPr>
          <w:p w14:paraId="1D57A469" w14:textId="097C9A6C"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as Unidades, já comercializadas, nesta data, pela Devedora a terceiros;</w:t>
            </w:r>
          </w:p>
          <w:p w14:paraId="464B029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6C7A8D8" w14:textId="77777777" w:rsidTr="003E7A4F">
        <w:trPr>
          <w:jc w:val="center"/>
        </w:trPr>
        <w:tc>
          <w:tcPr>
            <w:tcW w:w="3280" w:type="dxa"/>
          </w:tcPr>
          <w:p w14:paraId="4FFAF764" w14:textId="2405B50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de Aquisição</w:t>
            </w:r>
            <w:r w:rsidRPr="00AF2744">
              <w:rPr>
                <w:rFonts w:ascii="Tahoma" w:hAnsi="Tahoma" w:cs="Tahoma"/>
                <w:sz w:val="21"/>
                <w:szCs w:val="21"/>
              </w:rPr>
              <w:t>”:</w:t>
            </w:r>
          </w:p>
        </w:tc>
        <w:tc>
          <w:tcPr>
            <w:tcW w:w="5509" w:type="dxa"/>
            <w:shd w:val="clear" w:color="auto" w:fill="auto"/>
          </w:tcPr>
          <w:p w14:paraId="09FEEF18" w14:textId="45826AC2"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valor pago, pela Emissora à Cedente, pela aquisição dos Créditos Imobiliários, no valor certo e ajustado de </w:t>
            </w:r>
            <w:r w:rsidRPr="00AF2744">
              <w:rPr>
                <w:rFonts w:ascii="Tahoma" w:hAnsi="Tahoma" w:cs="Tahoma"/>
                <w:sz w:val="21"/>
                <w:szCs w:val="21"/>
              </w:rPr>
              <w:t xml:space="preserve">R$ </w:t>
            </w:r>
            <w:r w:rsidR="00A660C3">
              <w:rPr>
                <w:rFonts w:ascii="Tahoma" w:hAnsi="Tahoma" w:cs="Tahoma"/>
                <w:sz w:val="21"/>
                <w:szCs w:val="21"/>
              </w:rPr>
              <w:t>21.00</w:t>
            </w:r>
            <w:r w:rsidR="00BB79C7">
              <w:rPr>
                <w:rFonts w:ascii="Tahoma" w:hAnsi="Tahoma" w:cs="Tahoma"/>
                <w:sz w:val="21"/>
                <w:szCs w:val="21"/>
              </w:rPr>
              <w:t>0</w:t>
            </w:r>
            <w:r w:rsidR="00501412">
              <w:rPr>
                <w:rFonts w:ascii="Tahoma" w:hAnsi="Tahoma" w:cs="Tahoma"/>
                <w:sz w:val="21"/>
                <w:szCs w:val="21"/>
              </w:rPr>
              <w:t>.000,00</w:t>
            </w:r>
            <w:r w:rsidR="00D27D92" w:rsidRPr="00AF2744">
              <w:rPr>
                <w:rFonts w:ascii="Tahoma" w:hAnsi="Tahoma" w:cs="Tahoma"/>
                <w:sz w:val="21"/>
                <w:szCs w:val="21"/>
              </w:rPr>
              <w:t xml:space="preserve"> </w:t>
            </w:r>
            <w:r w:rsidRPr="00AF2744">
              <w:rPr>
                <w:rFonts w:ascii="Tahoma" w:hAnsi="Tahoma" w:cs="Tahoma"/>
                <w:sz w:val="21"/>
                <w:szCs w:val="21"/>
              </w:rPr>
              <w:t>(</w:t>
            </w:r>
            <w:r w:rsidR="00A660C3">
              <w:rPr>
                <w:rFonts w:ascii="Tahoma" w:hAnsi="Tahoma" w:cs="Tahoma"/>
                <w:sz w:val="21"/>
                <w:szCs w:val="21"/>
              </w:rPr>
              <w:t>vinte e um milhões de</w:t>
            </w:r>
            <w:r w:rsidR="00BB79C7">
              <w:rPr>
                <w:rFonts w:ascii="Tahoma" w:hAnsi="Tahoma" w:cs="Tahoma"/>
                <w:sz w:val="21"/>
                <w:szCs w:val="21"/>
              </w:rPr>
              <w:t xml:space="preserve"> </w:t>
            </w:r>
            <w:r w:rsidRPr="00AF2744">
              <w:rPr>
                <w:rFonts w:ascii="Tahoma" w:hAnsi="Tahoma" w:cs="Tahoma"/>
                <w:sz w:val="21"/>
                <w:szCs w:val="21"/>
              </w:rPr>
              <w:t>reais)</w:t>
            </w:r>
            <w:r w:rsidRPr="00AF2744">
              <w:rPr>
                <w:rFonts w:ascii="Tahoma" w:hAnsi="Tahoma" w:cs="Tahoma"/>
                <w:bCs/>
                <w:sz w:val="21"/>
                <w:szCs w:val="21"/>
              </w:rPr>
              <w:t>, nos termos d</w:t>
            </w:r>
            <w:r w:rsidRPr="00AF2744">
              <w:rPr>
                <w:rFonts w:ascii="Tahoma" w:hAnsi="Tahoma" w:cs="Tahoma"/>
                <w:sz w:val="21"/>
                <w:szCs w:val="21"/>
              </w:rPr>
              <w:t>o Contrato de Cessão;</w:t>
            </w:r>
          </w:p>
          <w:p w14:paraId="69F1A805"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14:paraId="66F16A83" w14:textId="77777777" w:rsidTr="00A70E2E">
        <w:trPr>
          <w:jc w:val="center"/>
        </w:trPr>
        <w:tc>
          <w:tcPr>
            <w:tcW w:w="3280" w:type="dxa"/>
          </w:tcPr>
          <w:p w14:paraId="2F2DFD3F" w14:textId="2A8018C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Valor Nominal Unitário</w:t>
            </w:r>
            <w:r w:rsidRPr="00AF2744">
              <w:rPr>
                <w:rFonts w:ascii="Tahoma" w:hAnsi="Tahoma" w:cs="Tahoma"/>
                <w:sz w:val="21"/>
                <w:szCs w:val="21"/>
              </w:rPr>
              <w:t>”:</w:t>
            </w:r>
          </w:p>
        </w:tc>
        <w:tc>
          <w:tcPr>
            <w:tcW w:w="5509" w:type="dxa"/>
            <w:shd w:val="clear" w:color="auto" w:fill="auto"/>
          </w:tcPr>
          <w:p w14:paraId="125922DF" w14:textId="728E900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de cada CRI na Data de Emissão, correspondente a R$ </w:t>
            </w:r>
            <w:r>
              <w:rPr>
                <w:rFonts w:ascii="Tahoma" w:hAnsi="Tahoma" w:cs="Tahoma"/>
                <w:sz w:val="21"/>
                <w:szCs w:val="21"/>
              </w:rPr>
              <w:t>1.000</w:t>
            </w:r>
            <w:r w:rsidRPr="00AF2744">
              <w:rPr>
                <w:rFonts w:ascii="Tahoma" w:hAnsi="Tahoma" w:cs="Tahoma"/>
                <w:sz w:val="21"/>
                <w:szCs w:val="21"/>
              </w:rPr>
              <w:t>,00 (</w:t>
            </w:r>
            <w:r>
              <w:rPr>
                <w:rFonts w:ascii="Tahoma" w:hAnsi="Tahoma" w:cs="Tahoma"/>
                <w:sz w:val="21"/>
                <w:szCs w:val="21"/>
              </w:rPr>
              <w:t>um mil</w:t>
            </w:r>
            <w:r w:rsidRPr="00AF2744">
              <w:rPr>
                <w:rFonts w:ascii="Tahoma" w:hAnsi="Tahoma" w:cs="Tahoma"/>
                <w:sz w:val="21"/>
                <w:szCs w:val="21"/>
              </w:rPr>
              <w:t xml:space="preserve"> reais);</w:t>
            </w:r>
          </w:p>
          <w:p w14:paraId="009B7558"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0A9C14" w14:textId="77777777" w:rsidTr="00A70E2E">
        <w:trPr>
          <w:jc w:val="center"/>
        </w:trPr>
        <w:tc>
          <w:tcPr>
            <w:tcW w:w="3280" w:type="dxa"/>
          </w:tcPr>
          <w:p w14:paraId="569010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 Atualizado</w:t>
            </w:r>
            <w:r w:rsidRPr="00AF2744">
              <w:rPr>
                <w:rFonts w:ascii="Tahoma" w:hAnsi="Tahoma" w:cs="Tahoma"/>
                <w:sz w:val="21"/>
                <w:szCs w:val="21"/>
              </w:rPr>
              <w:t>”:</w:t>
            </w:r>
          </w:p>
        </w:tc>
        <w:tc>
          <w:tcPr>
            <w:tcW w:w="5509" w:type="dxa"/>
            <w:shd w:val="clear" w:color="auto" w:fill="auto"/>
          </w:tcPr>
          <w:p w14:paraId="6FDA20FD" w14:textId="580F05A2"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Nominal Unitário</w:t>
            </w:r>
            <w:r w:rsidR="00EF7B20">
              <w:rPr>
                <w:rFonts w:ascii="Tahoma" w:hAnsi="Tahoma" w:cs="Tahoma"/>
                <w:sz w:val="21"/>
                <w:szCs w:val="21"/>
              </w:rPr>
              <w:t xml:space="preserve"> ou saldo do Valor Nominal Unitário</w:t>
            </w:r>
            <w:r w:rsidR="00EF7B20" w:rsidRPr="00AF2744">
              <w:rPr>
                <w:rFonts w:ascii="Tahoma" w:hAnsi="Tahoma" w:cs="Tahoma"/>
                <w:sz w:val="21"/>
                <w:szCs w:val="21"/>
              </w:rPr>
              <w:t xml:space="preserve"> após as Amortizações Extraordinárias Facultativas e Amortizações Antecipadas Obrigatórias</w:t>
            </w:r>
            <w:r w:rsidR="00F6473E">
              <w:rPr>
                <w:rFonts w:ascii="Tahoma" w:hAnsi="Tahoma" w:cs="Tahoma"/>
                <w:sz w:val="21"/>
                <w:szCs w:val="21"/>
              </w:rPr>
              <w:t>, conforme o caso</w:t>
            </w:r>
            <w:r w:rsidR="00EF7B20">
              <w:rPr>
                <w:rFonts w:ascii="Tahoma" w:hAnsi="Tahoma" w:cs="Tahoma"/>
                <w:sz w:val="21"/>
                <w:szCs w:val="21"/>
              </w:rPr>
              <w:t>,</w:t>
            </w:r>
            <w:r w:rsidRPr="00AF2744">
              <w:rPr>
                <w:rFonts w:ascii="Tahoma" w:hAnsi="Tahoma" w:cs="Tahoma"/>
                <w:sz w:val="21"/>
                <w:szCs w:val="21"/>
              </w:rPr>
              <w:t xml:space="preserve"> acrescido da Atualização Monetária, de acordo com o disposto na Cláusula VI deste Termo de Securitização;</w:t>
            </w:r>
          </w:p>
          <w:p w14:paraId="1E306E7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068EC9E" w14:textId="77777777" w:rsidTr="00A70E2E">
        <w:trPr>
          <w:jc w:val="center"/>
        </w:trPr>
        <w:tc>
          <w:tcPr>
            <w:tcW w:w="3280" w:type="dxa"/>
          </w:tcPr>
          <w:p w14:paraId="091284B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Principal</w:t>
            </w:r>
            <w:r w:rsidRPr="00AF2744">
              <w:rPr>
                <w:rFonts w:ascii="Tahoma" w:hAnsi="Tahoma" w:cs="Tahoma"/>
                <w:sz w:val="21"/>
                <w:szCs w:val="21"/>
              </w:rPr>
              <w:t>”:</w:t>
            </w:r>
          </w:p>
        </w:tc>
        <w:tc>
          <w:tcPr>
            <w:tcW w:w="5509" w:type="dxa"/>
            <w:shd w:val="clear" w:color="auto" w:fill="auto"/>
          </w:tcPr>
          <w:p w14:paraId="21BB3AD5" w14:textId="6487825B" w:rsidR="00271466"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pelo qual fo</w:t>
            </w:r>
            <w:r w:rsidR="00D27D92">
              <w:rPr>
                <w:rFonts w:ascii="Tahoma" w:hAnsi="Tahoma" w:cs="Tahoma"/>
                <w:sz w:val="21"/>
                <w:szCs w:val="21"/>
              </w:rPr>
              <w:t>i emitida a CC</w:t>
            </w:r>
            <w:r w:rsidRPr="00AF2744">
              <w:rPr>
                <w:rFonts w:ascii="Tahoma" w:hAnsi="Tahoma" w:cs="Tahoma"/>
                <w:sz w:val="21"/>
                <w:szCs w:val="21"/>
              </w:rPr>
              <w:t>B, correspondente ao montante total de R$</w:t>
            </w:r>
            <w:r w:rsidR="00C73759">
              <w:rPr>
                <w:rFonts w:ascii="Tahoma" w:hAnsi="Tahoma" w:cs="Tahoma"/>
                <w:sz w:val="21"/>
                <w:szCs w:val="21"/>
              </w:rPr>
              <w:t xml:space="preserve"> </w:t>
            </w:r>
            <w:r w:rsidR="00A660C3">
              <w:rPr>
                <w:rFonts w:ascii="Tahoma" w:hAnsi="Tahoma" w:cs="Tahoma"/>
                <w:sz w:val="21"/>
                <w:szCs w:val="21"/>
              </w:rPr>
              <w:t>21.00</w:t>
            </w:r>
            <w:r w:rsidR="00BB79C7">
              <w:rPr>
                <w:rFonts w:ascii="Tahoma" w:hAnsi="Tahoma" w:cs="Tahoma"/>
                <w:sz w:val="21"/>
                <w:szCs w:val="21"/>
              </w:rPr>
              <w:t>0</w:t>
            </w:r>
            <w:r w:rsidR="00C73759">
              <w:rPr>
                <w:rFonts w:ascii="Tahoma" w:hAnsi="Tahoma" w:cs="Tahoma"/>
                <w:sz w:val="21"/>
                <w:szCs w:val="21"/>
              </w:rPr>
              <w:t>.000,00</w:t>
            </w:r>
            <w:r w:rsidR="00D27D92" w:rsidRPr="00AF2744">
              <w:rPr>
                <w:rFonts w:ascii="Tahoma" w:hAnsi="Tahoma" w:cs="Tahoma"/>
                <w:sz w:val="21"/>
                <w:szCs w:val="21"/>
              </w:rPr>
              <w:t xml:space="preserve"> </w:t>
            </w:r>
            <w:r w:rsidRPr="00AF2744">
              <w:rPr>
                <w:rFonts w:ascii="Tahoma" w:hAnsi="Tahoma" w:cs="Tahoma"/>
                <w:sz w:val="21"/>
                <w:szCs w:val="21"/>
              </w:rPr>
              <w:t>(</w:t>
            </w:r>
            <w:r w:rsidR="00A660C3">
              <w:rPr>
                <w:rFonts w:ascii="Tahoma" w:hAnsi="Tahoma" w:cs="Tahoma"/>
                <w:sz w:val="21"/>
                <w:szCs w:val="21"/>
              </w:rPr>
              <w:t>vinte e um</w:t>
            </w:r>
            <w:r w:rsidR="00C73759">
              <w:rPr>
                <w:rFonts w:ascii="Tahoma" w:hAnsi="Tahoma" w:cs="Tahoma"/>
                <w:sz w:val="21"/>
                <w:szCs w:val="21"/>
              </w:rPr>
              <w:t xml:space="preserve"> milhões</w:t>
            </w:r>
            <w:r>
              <w:rPr>
                <w:rFonts w:ascii="Tahoma" w:hAnsi="Tahoma" w:cs="Tahoma"/>
                <w:sz w:val="21"/>
                <w:szCs w:val="21"/>
              </w:rPr>
              <w:t xml:space="preserve"> </w:t>
            </w:r>
            <w:r w:rsidR="00A660C3">
              <w:rPr>
                <w:rFonts w:ascii="Tahoma" w:hAnsi="Tahoma" w:cs="Tahoma"/>
                <w:sz w:val="21"/>
                <w:szCs w:val="21"/>
              </w:rPr>
              <w:t>d</w:t>
            </w:r>
            <w:r w:rsidR="00BB79C7">
              <w:rPr>
                <w:rFonts w:ascii="Tahoma" w:hAnsi="Tahoma" w:cs="Tahoma"/>
                <w:sz w:val="21"/>
                <w:szCs w:val="21"/>
              </w:rPr>
              <w:t xml:space="preserve">e </w:t>
            </w:r>
            <w:r w:rsidRPr="00AF2744">
              <w:rPr>
                <w:rFonts w:ascii="Tahoma" w:hAnsi="Tahoma" w:cs="Tahoma"/>
                <w:sz w:val="21"/>
                <w:szCs w:val="21"/>
              </w:rPr>
              <w:t>reais).</w:t>
            </w:r>
          </w:p>
          <w:p w14:paraId="267ACF21" w14:textId="2E30D07E" w:rsidR="009E3044" w:rsidRPr="00AF2744" w:rsidRDefault="009E304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77777777"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13" w:name="_DV_C182"/>
      <w:bookmarkStart w:id="14" w:name="OLE_LINK3"/>
      <w:bookmarkStart w:id="15"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Reunião do Conselho de Administração 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13"/>
      <w:bookmarkEnd w:id="14"/>
      <w:bookmarkEnd w:id="15"/>
      <w:r w:rsidR="001243D9" w:rsidRPr="00AF2744">
        <w:rPr>
          <w:rFonts w:ascii="Tahoma" w:hAnsi="Tahoma" w:cs="Tahoma"/>
          <w:sz w:val="21"/>
          <w:szCs w:val="21"/>
        </w:rPr>
        <w:t xml:space="preserve">do Rio Grande do Sul sob o nº </w:t>
      </w:r>
      <w:bookmarkStart w:id="16"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16"/>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17" w:name="_Ref246862805"/>
    </w:p>
    <w:p w14:paraId="3A9BC6E1" w14:textId="77777777" w:rsidR="00412131" w:rsidRPr="00AF2744" w:rsidRDefault="00412131" w:rsidP="00AD5792">
      <w:pPr>
        <w:pStyle w:val="Ttulo1"/>
        <w:spacing w:before="0" w:after="0" w:line="320" w:lineRule="exact"/>
        <w:jc w:val="both"/>
        <w:rPr>
          <w:rFonts w:ascii="Tahoma" w:hAnsi="Tahoma" w:cs="Tahoma"/>
          <w:b w:val="0"/>
          <w:sz w:val="21"/>
          <w:szCs w:val="21"/>
        </w:rPr>
      </w:pPr>
      <w:bookmarkStart w:id="18" w:name="_Toc451887998"/>
      <w:bookmarkStart w:id="19" w:name="_Toc453263772"/>
      <w:bookmarkStart w:id="20" w:name="_Toc59493771"/>
      <w:r w:rsidRPr="00AF2744">
        <w:rPr>
          <w:rFonts w:ascii="Tahoma" w:hAnsi="Tahoma" w:cs="Tahoma"/>
          <w:sz w:val="21"/>
          <w:szCs w:val="21"/>
        </w:rPr>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18"/>
      <w:bookmarkEnd w:id="19"/>
      <w:bookmarkEnd w:id="20"/>
    </w:p>
    <w:p w14:paraId="05298AAC" w14:textId="77777777" w:rsidR="00412131" w:rsidRPr="00AF2744" w:rsidRDefault="00412131" w:rsidP="00AD5792">
      <w:pPr>
        <w:keepNext/>
        <w:spacing w:line="320" w:lineRule="exact"/>
        <w:ind w:right="-2"/>
        <w:jc w:val="both"/>
        <w:rPr>
          <w:rFonts w:ascii="Tahoma" w:hAnsi="Tahoma" w:cs="Tahoma"/>
          <w:sz w:val="21"/>
          <w:szCs w:val="21"/>
        </w:rPr>
      </w:pPr>
    </w:p>
    <w:bookmarkEnd w:id="17"/>
    <w:p w14:paraId="25B98F4D" w14:textId="77777777" w:rsidR="00412131" w:rsidRPr="00AF2744" w:rsidRDefault="00E228D1" w:rsidP="00AD5792">
      <w:pPr>
        <w:pStyle w:val="PargrafodaLista"/>
        <w:keepNext/>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Oferta</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de Oferta nos termos da Instrução CVM 476. </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as declarações emitidas pelo Coordenador Líder, 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bookmarkStart w:id="21"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29599C">
        <w:rPr>
          <w:rFonts w:ascii="Tahoma" w:hAnsi="Tahoma" w:cs="Tahoma"/>
          <w:bCs/>
          <w:color w:val="000000"/>
          <w:sz w:val="21"/>
          <w:szCs w:val="21"/>
        </w:rPr>
        <w:t>Os</w:t>
      </w:r>
      <w:r w:rsidR="00412131" w:rsidRPr="00AF2744">
        <w:rPr>
          <w:rFonts w:ascii="Tahoma" w:hAnsi="Tahoma" w:cs="Tahoma"/>
          <w:sz w:val="21"/>
          <w:szCs w:val="21"/>
        </w:rPr>
        <w:t xml:space="preserve"> CRI serão depositados:</w:t>
      </w:r>
      <w:bookmarkEnd w:id="21"/>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1C57737" w14:textId="77777777" w:rsidR="009E3044" w:rsidRPr="00AF2744" w:rsidRDefault="009E3044" w:rsidP="008256B4">
      <w:pPr>
        <w:pStyle w:val="PargrafodaLista"/>
        <w:numPr>
          <w:ilvl w:val="0"/>
          <w:numId w:val="27"/>
        </w:numPr>
        <w:tabs>
          <w:tab w:val="left" w:pos="567"/>
        </w:tabs>
        <w:spacing w:line="320" w:lineRule="exact"/>
        <w:ind w:left="567" w:right="-2" w:hanging="567"/>
        <w:jc w:val="both"/>
        <w:rPr>
          <w:rFonts w:ascii="Tahoma" w:hAnsi="Tahoma" w:cs="Tahoma"/>
          <w:sz w:val="21"/>
          <w:szCs w:val="21"/>
        </w:rPr>
      </w:pPr>
      <w:bookmarkStart w:id="22" w:name="_Hlk47015976"/>
      <w:r>
        <w:rPr>
          <w:rFonts w:ascii="Tahoma" w:hAnsi="Tahoma" w:cs="Tahoma"/>
          <w:sz w:val="21"/>
          <w:szCs w:val="21"/>
        </w:rPr>
        <w:t xml:space="preserve">Para </w:t>
      </w:r>
      <w:r w:rsidRPr="005B3D41">
        <w:rPr>
          <w:rFonts w:ascii="Tahoma" w:hAnsi="Tahoma" w:cs="Tahoma"/>
          <w:sz w:val="21"/>
          <w:szCs w:val="21"/>
        </w:rPr>
        <w:t>distribuição no mercado primário por meio do MDA administrado e operacionalizado pela B3, sendo a distribuição liquidada financeiramente de acordo com os procedimentos da B3</w:t>
      </w:r>
      <w:r w:rsidRPr="00AF2744">
        <w:rPr>
          <w:rFonts w:ascii="Tahoma" w:hAnsi="Tahoma" w:cs="Tahoma"/>
          <w:sz w:val="21"/>
          <w:szCs w:val="21"/>
        </w:rPr>
        <w:t>; e</w:t>
      </w:r>
    </w:p>
    <w:p w14:paraId="6F7B5870" w14:textId="77777777" w:rsidR="009E3044" w:rsidRPr="00AF2744" w:rsidRDefault="009E3044" w:rsidP="009E3044">
      <w:pPr>
        <w:pStyle w:val="PargrafodaLista"/>
        <w:tabs>
          <w:tab w:val="left" w:pos="567"/>
          <w:tab w:val="left" w:pos="1134"/>
        </w:tabs>
        <w:spacing w:line="320" w:lineRule="exact"/>
        <w:ind w:left="709" w:right="-2"/>
        <w:jc w:val="both"/>
        <w:rPr>
          <w:rFonts w:ascii="Tahoma" w:hAnsi="Tahoma" w:cs="Tahoma"/>
          <w:sz w:val="21"/>
          <w:szCs w:val="21"/>
        </w:rPr>
      </w:pPr>
    </w:p>
    <w:p w14:paraId="170BF267" w14:textId="174EA47F" w:rsidR="00412131" w:rsidRPr="00AF2744" w:rsidRDefault="009E3044" w:rsidP="008256B4">
      <w:pPr>
        <w:pStyle w:val="PargrafodaLista"/>
        <w:numPr>
          <w:ilvl w:val="0"/>
          <w:numId w:val="27"/>
        </w:numPr>
        <w:tabs>
          <w:tab w:val="left" w:pos="567"/>
        </w:tabs>
        <w:spacing w:line="320" w:lineRule="exact"/>
        <w:ind w:left="567" w:right="-2" w:hanging="567"/>
        <w:jc w:val="both"/>
        <w:rPr>
          <w:rFonts w:ascii="Tahoma" w:hAnsi="Tahoma" w:cs="Tahoma"/>
          <w:sz w:val="21"/>
          <w:szCs w:val="21"/>
        </w:rPr>
      </w:pPr>
      <w:r w:rsidRPr="00CD6A5E">
        <w:rPr>
          <w:rFonts w:ascii="Tahoma" w:hAnsi="Tahoma" w:cs="Tahoma"/>
          <w:sz w:val="21"/>
          <w:szCs w:val="21"/>
        </w:rPr>
        <w:t>Para negociação no mercado secundário, observado o disposto neste Termo de Securitização, por meio do CETIP21, administrado e operacionalizado pela B3, sendo as negociações liquidadas financeiramente e os CRI custodiados eletronicamente na B3</w:t>
      </w:r>
      <w:bookmarkEnd w:id="22"/>
      <w:r w:rsidR="00E228D1" w:rsidRPr="00AF2744">
        <w:rPr>
          <w:rFonts w:ascii="Tahoma" w:hAnsi="Tahoma" w:cs="Tahoma"/>
          <w:sz w:val="21"/>
          <w:szCs w:val="21"/>
        </w:rPr>
        <w:t>.</w:t>
      </w:r>
    </w:p>
    <w:p w14:paraId="405F21CD"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23" w:name="_Toc364177367"/>
      <w:bookmarkStart w:id="24" w:name="_Toc198234638"/>
      <w:bookmarkStart w:id="25" w:name="_Toc358270768"/>
      <w:bookmarkStart w:id="26" w:name="_Toc366868555"/>
      <w:bookmarkStart w:id="27" w:name="_Toc366099233"/>
      <w:bookmarkStart w:id="28" w:name="_Toc451887999"/>
      <w:bookmarkStart w:id="29" w:name="_Toc453263773"/>
      <w:bookmarkStart w:id="30" w:name="_Toc59493772"/>
      <w:bookmarkEnd w:id="23"/>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24"/>
      <w:bookmarkEnd w:id="25"/>
      <w:bookmarkEnd w:id="26"/>
      <w:bookmarkEnd w:id="27"/>
      <w:r w:rsidRPr="00AF2744">
        <w:rPr>
          <w:rFonts w:ascii="Tahoma" w:hAnsi="Tahoma" w:cs="Tahoma"/>
          <w:smallCaps/>
          <w:sz w:val="21"/>
          <w:szCs w:val="21"/>
        </w:rPr>
        <w:t>CRÉDITOS IMOBILIÁRIOS</w:t>
      </w:r>
      <w:bookmarkEnd w:id="28"/>
      <w:bookmarkEnd w:id="29"/>
      <w:bookmarkEnd w:id="30"/>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77777777" w:rsidR="00412131" w:rsidRPr="00AF2744" w:rsidRDefault="00E228D1"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 xml:space="preserve">Os </w:t>
      </w:r>
      <w:r w:rsidR="00412131" w:rsidRPr="0029599C">
        <w:rPr>
          <w:rFonts w:ascii="Tahoma" w:hAnsi="Tahoma" w:cs="Tahoma"/>
          <w:bCs/>
          <w:color w:val="000000"/>
          <w:sz w:val="21"/>
          <w:szCs w:val="21"/>
        </w:rPr>
        <w:t>Créditos</w:t>
      </w:r>
      <w:r w:rsidR="00412131" w:rsidRPr="00AF2744">
        <w:rPr>
          <w:rFonts w:ascii="Tahoma" w:hAnsi="Tahoma" w:cs="Tahoma"/>
          <w:sz w:val="21"/>
          <w:szCs w:val="21"/>
        </w:rPr>
        <w:t xml:space="preserve"> Imobiliários vinculados ao presente Termo de Securitização e representados pela CCI,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3CC4C849" w:rsidR="00412131" w:rsidRPr="00AF2744" w:rsidRDefault="00C569BD"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Valor</w:t>
      </w:r>
      <w:r w:rsidR="007C0584" w:rsidRPr="00AF2744">
        <w:rPr>
          <w:rFonts w:ascii="Tahoma" w:hAnsi="Tahoma" w:cs="Tahoma"/>
          <w:sz w:val="21"/>
          <w:szCs w:val="21"/>
          <w:u w:val="single"/>
        </w:rPr>
        <w:t xml:space="preserve"> Nominal</w:t>
      </w:r>
      <w:r w:rsidR="007C0584" w:rsidRPr="00AF2744">
        <w:rPr>
          <w:rFonts w:ascii="Tahoma" w:hAnsi="Tahoma" w:cs="Tahoma"/>
          <w:sz w:val="21"/>
          <w:szCs w:val="21"/>
        </w:rPr>
        <w:t xml:space="preserve">: </w:t>
      </w:r>
      <w:r w:rsidR="00412131" w:rsidRPr="00AF2744">
        <w:rPr>
          <w:rFonts w:ascii="Tahoma" w:hAnsi="Tahoma" w:cs="Tahoma"/>
          <w:sz w:val="21"/>
          <w:szCs w:val="21"/>
        </w:rPr>
        <w:t xml:space="preserve">A Emissora declara que os Créditos Imobiliários, de valor nominal total de </w:t>
      </w:r>
      <w:r w:rsidR="00412247" w:rsidRPr="00AF2744">
        <w:rPr>
          <w:rFonts w:ascii="Tahoma" w:hAnsi="Tahoma" w:cs="Tahoma"/>
          <w:sz w:val="21"/>
          <w:szCs w:val="21"/>
        </w:rPr>
        <w:t>R$</w:t>
      </w:r>
      <w:r w:rsidR="007C0584" w:rsidRPr="00AF2744">
        <w:rPr>
          <w:rFonts w:ascii="Tahoma" w:hAnsi="Tahoma" w:cs="Tahoma"/>
          <w:sz w:val="21"/>
          <w:szCs w:val="21"/>
        </w:rPr>
        <w:t xml:space="preserve"> </w:t>
      </w:r>
      <w:r w:rsidR="00A660C3">
        <w:rPr>
          <w:rFonts w:ascii="Tahoma" w:hAnsi="Tahoma" w:cs="Tahoma"/>
          <w:sz w:val="21"/>
          <w:szCs w:val="21"/>
        </w:rPr>
        <w:t>21.000</w:t>
      </w:r>
      <w:r w:rsidR="00C73759">
        <w:rPr>
          <w:rFonts w:ascii="Tahoma" w:hAnsi="Tahoma" w:cs="Tahoma"/>
          <w:sz w:val="21"/>
          <w:szCs w:val="21"/>
        </w:rPr>
        <w:t>.000,00</w:t>
      </w:r>
      <w:r w:rsidR="00D1583E" w:rsidRPr="00AF2744">
        <w:rPr>
          <w:rFonts w:ascii="Tahoma" w:hAnsi="Tahoma" w:cs="Tahoma"/>
          <w:sz w:val="21"/>
          <w:szCs w:val="21"/>
        </w:rPr>
        <w:t xml:space="preserve"> </w:t>
      </w:r>
      <w:r w:rsidR="00337EC7" w:rsidRPr="00AF2744">
        <w:rPr>
          <w:rFonts w:ascii="Tahoma" w:hAnsi="Tahoma" w:cs="Tahoma"/>
          <w:sz w:val="21"/>
          <w:szCs w:val="21"/>
        </w:rPr>
        <w:t>(</w:t>
      </w:r>
      <w:r w:rsidR="00A660C3">
        <w:rPr>
          <w:rFonts w:ascii="Tahoma" w:hAnsi="Tahoma" w:cs="Tahoma"/>
          <w:sz w:val="21"/>
          <w:szCs w:val="21"/>
        </w:rPr>
        <w:t>vinte e um</w:t>
      </w:r>
      <w:r w:rsidR="004E3030">
        <w:rPr>
          <w:rFonts w:ascii="Tahoma" w:hAnsi="Tahoma" w:cs="Tahoma"/>
          <w:sz w:val="21"/>
          <w:szCs w:val="21"/>
        </w:rPr>
        <w:t xml:space="preserve"> mil</w:t>
      </w:r>
      <w:r w:rsidR="00A660C3">
        <w:rPr>
          <w:rFonts w:ascii="Tahoma" w:hAnsi="Tahoma" w:cs="Tahoma"/>
          <w:sz w:val="21"/>
          <w:szCs w:val="21"/>
        </w:rPr>
        <w:t>hões de</w:t>
      </w:r>
      <w:r w:rsidR="004E3030">
        <w:rPr>
          <w:rFonts w:ascii="Tahoma" w:hAnsi="Tahoma" w:cs="Tahoma"/>
          <w:sz w:val="21"/>
          <w:szCs w:val="21"/>
        </w:rPr>
        <w:t xml:space="preserve"> </w:t>
      </w:r>
      <w:r w:rsidR="00D1583E" w:rsidRPr="00AF2744">
        <w:rPr>
          <w:rFonts w:ascii="Tahoma" w:hAnsi="Tahoma" w:cs="Tahoma"/>
          <w:sz w:val="21"/>
          <w:szCs w:val="21"/>
        </w:rPr>
        <w:t xml:space="preserve">reais) </w:t>
      </w:r>
      <w:r w:rsidR="00412131" w:rsidRPr="00AF274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AF2744">
        <w:rPr>
          <w:rFonts w:ascii="Tahoma" w:hAnsi="Tahoma" w:cs="Tahoma"/>
          <w:sz w:val="21"/>
          <w:szCs w:val="21"/>
        </w:rPr>
        <w:t xml:space="preserve"> de Securitização</w:t>
      </w:r>
      <w:r w:rsidR="00412131" w:rsidRPr="00AF2744">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7777777"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Segregação</w:t>
      </w:r>
      <w:r w:rsidRPr="00AF2744">
        <w:rPr>
          <w:rFonts w:ascii="Tahoma" w:hAnsi="Tahoma" w:cs="Tahoma"/>
          <w:sz w:val="21"/>
          <w:szCs w:val="21"/>
        </w:rPr>
        <w:t xml:space="preserve">: </w:t>
      </w:r>
      <w:r w:rsidR="00412131" w:rsidRPr="00AF2744">
        <w:rPr>
          <w:rFonts w:ascii="Tahoma" w:hAnsi="Tahoma" w:cs="Tahoma"/>
          <w:sz w:val="21"/>
          <w:szCs w:val="21"/>
        </w:rPr>
        <w:t xml:space="preserve">Os Créditos Imobiliários são segregados do restante do patrimônio da Emissora mediante instituição de Regime Fiduciário, na forma prevista pela Cláusula IX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77777777" w:rsidR="00412131" w:rsidRPr="00AF2744" w:rsidRDefault="00412131" w:rsidP="008256B4">
      <w:pPr>
        <w:pStyle w:val="PargrafodaLista"/>
        <w:numPr>
          <w:ilvl w:val="2"/>
          <w:numId w:val="28"/>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795D359F"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r w:rsidR="00680505">
        <w:rPr>
          <w:rFonts w:ascii="Tahoma" w:hAnsi="Tahoma" w:cs="Tahoma"/>
          <w:sz w:val="21"/>
          <w:szCs w:val="21"/>
        </w:rPr>
        <w:t xml:space="preserve">original </w:t>
      </w:r>
      <w:r w:rsidR="00412131" w:rsidRPr="00AF2744">
        <w:rPr>
          <w:rFonts w:ascii="Tahoma" w:eastAsia="Arial Unicode MS" w:hAnsi="Tahoma" w:cs="Tahoma"/>
          <w:color w:val="000000"/>
          <w:sz w:val="21"/>
          <w:szCs w:val="21"/>
        </w:rPr>
        <w:t>da</w:t>
      </w:r>
      <w:r w:rsidR="00F7569F">
        <w:rPr>
          <w:rFonts w:ascii="Tahoma" w:eastAsia="Arial Unicode MS" w:hAnsi="Tahoma" w:cs="Tahoma"/>
          <w:color w:val="000000"/>
          <w:sz w:val="21"/>
          <w:szCs w:val="21"/>
        </w:rPr>
        <w:t xml:space="preserve"> </w:t>
      </w:r>
      <w:r w:rsidR="00412131" w:rsidRPr="00AF2744">
        <w:rPr>
          <w:rFonts w:ascii="Tahoma" w:eastAsia="Arial Unicode MS" w:hAnsi="Tahoma" w:cs="Tahoma"/>
          <w:color w:val="000000"/>
          <w:sz w:val="21"/>
          <w:szCs w:val="21"/>
        </w:rPr>
        <w:t>Escritura de Emissão de CCI</w:t>
      </w:r>
      <w:r w:rsidR="00412131" w:rsidRPr="00AF2744">
        <w:rPr>
          <w:rFonts w:ascii="Tahoma" w:hAnsi="Tahoma" w:cs="Tahoma"/>
          <w:sz w:val="21"/>
          <w:szCs w:val="21"/>
        </w:rPr>
        <w:t xml:space="preserve"> </w:t>
      </w:r>
      <w:r w:rsidR="00680505">
        <w:rPr>
          <w:rFonts w:ascii="Tahoma" w:hAnsi="Tahoma" w:cs="Tahoma"/>
          <w:sz w:val="21"/>
          <w:szCs w:val="21"/>
        </w:rPr>
        <w:t xml:space="preserve">e uma cópia da CCB </w:t>
      </w:r>
      <w:r w:rsidR="00412131" w:rsidRPr="00AF2744">
        <w:rPr>
          <w:rFonts w:ascii="Tahoma" w:hAnsi="Tahoma" w:cs="Tahoma"/>
          <w:sz w:val="21"/>
          <w:szCs w:val="21"/>
        </w:rPr>
        <w:t>dever</w:t>
      </w:r>
      <w:r w:rsidR="00680505">
        <w:rPr>
          <w:rFonts w:ascii="Tahoma" w:hAnsi="Tahoma" w:cs="Tahoma"/>
          <w:sz w:val="21"/>
          <w:szCs w:val="21"/>
        </w:rPr>
        <w:t>ão</w:t>
      </w:r>
      <w:r w:rsidR="00412131" w:rsidRPr="00AF2744">
        <w:rPr>
          <w:rFonts w:ascii="Tahoma" w:hAnsi="Tahoma" w:cs="Tahoma"/>
          <w:sz w:val="21"/>
          <w:szCs w:val="21"/>
        </w:rPr>
        <w:t xml:space="preserve"> ser </w:t>
      </w:r>
      <w:r w:rsidR="00412131" w:rsidRPr="00AF2744">
        <w:rPr>
          <w:rFonts w:ascii="Tahoma" w:hAnsi="Tahoma" w:cs="Tahoma"/>
          <w:color w:val="000000"/>
          <w:sz w:val="21"/>
          <w:szCs w:val="21"/>
        </w:rPr>
        <w:t>mantida</w:t>
      </w:r>
      <w:r w:rsidR="00680505">
        <w:rPr>
          <w:rFonts w:ascii="Tahoma" w:hAnsi="Tahoma" w:cs="Tahoma"/>
          <w:color w:val="000000"/>
          <w:sz w:val="21"/>
          <w:szCs w:val="21"/>
        </w:rPr>
        <w:t>s</w:t>
      </w:r>
      <w:r w:rsidR="00412131" w:rsidRPr="00AF2744">
        <w:rPr>
          <w:rFonts w:ascii="Tahoma" w:hAnsi="Tahoma" w:cs="Tahoma"/>
          <w:color w:val="000000"/>
          <w:sz w:val="21"/>
          <w:szCs w:val="21"/>
        </w:rPr>
        <w:t xml:space="preserve">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5B1DF6BF"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bookmarkStart w:id="31" w:name="_Ref515373661"/>
      <w:r w:rsidRPr="00AF2744">
        <w:rPr>
          <w:rFonts w:ascii="Tahoma" w:hAnsi="Tahoma" w:cs="Tahoma"/>
          <w:sz w:val="21"/>
          <w:szCs w:val="21"/>
          <w:u w:val="single"/>
        </w:rPr>
        <w:lastRenderedPageBreak/>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 n</w:t>
      </w:r>
      <w:r w:rsidR="00035011" w:rsidRPr="00AF2744">
        <w:rPr>
          <w:rFonts w:ascii="Tahoma" w:hAnsi="Tahoma" w:cs="Tahoma"/>
          <w:sz w:val="21"/>
          <w:szCs w:val="21"/>
        </w:rPr>
        <w:t>a</w:t>
      </w:r>
      <w:r w:rsidR="00F7569F">
        <w:rPr>
          <w:rFonts w:ascii="Tahoma" w:hAnsi="Tahoma" w:cs="Tahoma"/>
          <w:sz w:val="21"/>
          <w:szCs w:val="21"/>
        </w:rPr>
        <w:t xml:space="preserve"> </w:t>
      </w:r>
      <w:r w:rsidR="00035011" w:rsidRPr="00AF2744">
        <w:rPr>
          <w:rFonts w:ascii="Tahoma" w:hAnsi="Tahoma" w:cs="Tahoma"/>
          <w:sz w:val="21"/>
          <w:szCs w:val="21"/>
        </w:rPr>
        <w:t>CCB.</w:t>
      </w:r>
      <w:bookmarkEnd w:id="31"/>
      <w:r w:rsidR="00412131" w:rsidRPr="00AF2744">
        <w:rPr>
          <w:rFonts w:ascii="Tahoma" w:hAnsi="Tahoma" w:cs="Tahoma"/>
          <w:sz w:val="21"/>
          <w:szCs w:val="21"/>
        </w:rPr>
        <w:t xml:space="preserve"> </w:t>
      </w:r>
    </w:p>
    <w:p w14:paraId="38254B37" w14:textId="77777777" w:rsidR="00412131" w:rsidRPr="00AF2744"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7777777"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79671B" w:rsidRPr="00AF2744">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32" w:name="_Toc198234639"/>
      <w:bookmarkStart w:id="33" w:name="_Toc216807827"/>
      <w:bookmarkStart w:id="34" w:name="_Toc358270769"/>
      <w:bookmarkStart w:id="35" w:name="_Toc366868556"/>
      <w:bookmarkStart w:id="36" w:name="_Toc366099234"/>
    </w:p>
    <w:p w14:paraId="08C3A140" w14:textId="6755D332" w:rsidR="008232A1" w:rsidRPr="00AF2744" w:rsidRDefault="008232A1" w:rsidP="008256B4">
      <w:pPr>
        <w:pStyle w:val="PargrafodaLista"/>
        <w:numPr>
          <w:ilvl w:val="2"/>
          <w:numId w:val="28"/>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AF2744" w:rsidRDefault="00412131" w:rsidP="00755134">
      <w:pPr>
        <w:spacing w:line="320" w:lineRule="exact"/>
        <w:rPr>
          <w:rFonts w:ascii="Tahoma" w:hAnsi="Tahoma" w:cs="Tahoma"/>
          <w:sz w:val="21"/>
          <w:szCs w:val="21"/>
          <w:u w:val="single"/>
        </w:rPr>
      </w:pPr>
    </w:p>
    <w:p w14:paraId="2F0A63E0" w14:textId="47818D54" w:rsidR="007E7B58"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Administração Ordinária</w:t>
      </w:r>
      <w:r w:rsidRPr="00AF2744">
        <w:rPr>
          <w:rFonts w:ascii="Tahoma" w:hAnsi="Tahoma" w:cs="Tahoma"/>
          <w:sz w:val="21"/>
          <w:szCs w:val="21"/>
        </w:rPr>
        <w:t xml:space="preserve">: </w:t>
      </w:r>
      <w:r w:rsidR="007E7B58" w:rsidRPr="00AF2744">
        <w:rPr>
          <w:rFonts w:ascii="Tahoma" w:hAnsi="Tahoma" w:cs="Tahoma"/>
          <w:sz w:val="21"/>
          <w:szCs w:val="21"/>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37" w:name="_Toc451888000"/>
      <w:bookmarkStart w:id="38" w:name="_Toc453263774"/>
      <w:bookmarkStart w:id="39" w:name="_Toc59493773"/>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32"/>
      <w:bookmarkEnd w:id="33"/>
      <w:bookmarkEnd w:id="34"/>
      <w:bookmarkEnd w:id="35"/>
      <w:bookmarkEnd w:id="36"/>
      <w:bookmarkEnd w:id="37"/>
      <w:bookmarkEnd w:id="38"/>
      <w:bookmarkEnd w:id="39"/>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8256B4">
      <w:pPr>
        <w:pStyle w:val="PargrafodaLista"/>
        <w:numPr>
          <w:ilvl w:val="0"/>
          <w:numId w:val="4"/>
        </w:numPr>
        <w:spacing w:line="320" w:lineRule="exact"/>
        <w:ind w:left="0" w:right="-2" w:firstLine="0"/>
        <w:jc w:val="both"/>
        <w:rPr>
          <w:rFonts w:ascii="Tahoma" w:hAnsi="Tahoma" w:cs="Tahoma"/>
          <w:sz w:val="21"/>
          <w:szCs w:val="21"/>
        </w:rPr>
      </w:pPr>
      <w:bookmarkStart w:id="40"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40"/>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647" w:type="dxa"/>
        <w:tblInd w:w="137" w:type="dxa"/>
        <w:tblLook w:val="01E0" w:firstRow="1" w:lastRow="1" w:firstColumn="1" w:lastColumn="1" w:noHBand="0" w:noVBand="0"/>
      </w:tblPr>
      <w:tblGrid>
        <w:gridCol w:w="8647"/>
      </w:tblGrid>
      <w:tr w:rsidR="0079671B" w:rsidRPr="00AF2744" w14:paraId="437B5A54" w14:textId="77777777" w:rsidTr="00FD318C">
        <w:trPr>
          <w:tblHeader/>
        </w:trPr>
        <w:tc>
          <w:tcPr>
            <w:tcW w:w="8647" w:type="dxa"/>
            <w:tcBorders>
              <w:top w:val="single" w:sz="4" w:space="0" w:color="auto"/>
              <w:left w:val="single" w:sz="4" w:space="0" w:color="auto"/>
              <w:bottom w:val="single" w:sz="4" w:space="0" w:color="auto"/>
              <w:right w:val="single" w:sz="4" w:space="0" w:color="auto"/>
            </w:tcBorders>
            <w:hideMark/>
          </w:tcPr>
          <w:p w14:paraId="5A171B33" w14:textId="790212B1"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r w:rsidR="004E23BC">
              <w:rPr>
                <w:rFonts w:ascii="Tahoma" w:hAnsi="Tahoma" w:cs="Tahoma"/>
                <w:b/>
                <w:sz w:val="21"/>
                <w:szCs w:val="21"/>
              </w:rPr>
              <w:t>da 9ª Série</w:t>
            </w:r>
          </w:p>
        </w:tc>
      </w:tr>
      <w:tr w:rsidR="0079671B" w:rsidRPr="00AF2744" w14:paraId="631361AA" w14:textId="77777777" w:rsidTr="00FD318C">
        <w:tc>
          <w:tcPr>
            <w:tcW w:w="8647" w:type="dxa"/>
            <w:tcBorders>
              <w:top w:val="single" w:sz="4" w:space="0" w:color="auto"/>
              <w:left w:val="single" w:sz="4" w:space="0" w:color="auto"/>
              <w:bottom w:val="nil"/>
              <w:right w:val="single" w:sz="4" w:space="0" w:color="auto"/>
            </w:tcBorders>
          </w:tcPr>
          <w:p w14:paraId="6E452A72" w14:textId="3F0954EF"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sidR="009E3044">
              <w:rPr>
                <w:rFonts w:ascii="Tahoma" w:hAnsi="Tahoma" w:cs="Tahoma"/>
                <w:sz w:val="21"/>
                <w:szCs w:val="21"/>
              </w:rPr>
              <w:t>1</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FD318C">
        <w:tc>
          <w:tcPr>
            <w:tcW w:w="8647" w:type="dxa"/>
            <w:tcBorders>
              <w:top w:val="nil"/>
              <w:left w:val="single" w:sz="4" w:space="0" w:color="auto"/>
              <w:bottom w:val="nil"/>
              <w:right w:val="single" w:sz="4" w:space="0" w:color="auto"/>
            </w:tcBorders>
          </w:tcPr>
          <w:p w14:paraId="79969517" w14:textId="30D5A5BE"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sidR="00A660C3">
              <w:rPr>
                <w:rFonts w:ascii="Tahoma" w:hAnsi="Tahoma" w:cs="Tahoma"/>
                <w:sz w:val="21"/>
                <w:szCs w:val="21"/>
              </w:rPr>
              <w:t>9</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FD318C">
        <w:tc>
          <w:tcPr>
            <w:tcW w:w="8647" w:type="dxa"/>
            <w:tcBorders>
              <w:top w:val="nil"/>
              <w:left w:val="single" w:sz="4" w:space="0" w:color="auto"/>
              <w:bottom w:val="nil"/>
              <w:right w:val="single" w:sz="4" w:space="0" w:color="auto"/>
            </w:tcBorders>
          </w:tcPr>
          <w:p w14:paraId="7719227E" w14:textId="53DF7611"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r w:rsidR="00C560CF">
              <w:rPr>
                <w:rFonts w:ascii="Tahoma" w:hAnsi="Tahoma" w:cs="Tahoma"/>
                <w:sz w:val="21"/>
                <w:szCs w:val="21"/>
              </w:rPr>
              <w:t>11</w:t>
            </w:r>
            <w:r w:rsidR="00A660C3">
              <w:rPr>
                <w:rFonts w:ascii="Tahoma" w:hAnsi="Tahoma" w:cs="Tahoma"/>
                <w:sz w:val="21"/>
                <w:szCs w:val="21"/>
              </w:rPr>
              <w:t>.000</w:t>
            </w:r>
            <w:r w:rsidR="00BB79C7" w:rsidRPr="00AF2744">
              <w:rPr>
                <w:rFonts w:ascii="Tahoma" w:hAnsi="Tahoma" w:cs="Tahoma"/>
                <w:sz w:val="21"/>
                <w:szCs w:val="21"/>
              </w:rPr>
              <w:t xml:space="preserve"> </w:t>
            </w:r>
            <w:r w:rsidR="00337EC7" w:rsidRPr="00AF2744">
              <w:rPr>
                <w:rFonts w:ascii="Tahoma" w:hAnsi="Tahoma" w:cs="Tahoma"/>
                <w:sz w:val="21"/>
                <w:szCs w:val="21"/>
              </w:rPr>
              <w:t>(</w:t>
            </w:r>
            <w:r w:rsidR="00C560CF">
              <w:rPr>
                <w:rFonts w:ascii="Tahoma" w:hAnsi="Tahoma" w:cs="Tahoma"/>
                <w:sz w:val="21"/>
                <w:szCs w:val="21"/>
              </w:rPr>
              <w:t>onze</w:t>
            </w:r>
            <w:r w:rsidR="00A660C3">
              <w:rPr>
                <w:rFonts w:ascii="Tahoma" w:hAnsi="Tahoma" w:cs="Tahoma"/>
                <w:sz w:val="21"/>
                <w:szCs w:val="21"/>
              </w:rPr>
              <w:t xml:space="preserve"> mil</w:t>
            </w:r>
            <w:r w:rsidR="00337EC7" w:rsidRPr="00AF2744">
              <w:rPr>
                <w:rFonts w:ascii="Tahoma" w:hAnsi="Tahoma" w:cs="Tahoma"/>
                <w:sz w:val="21"/>
                <w:szCs w:val="21"/>
              </w:rPr>
              <w:t>);</w:t>
            </w:r>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FD318C">
        <w:tc>
          <w:tcPr>
            <w:tcW w:w="8647" w:type="dxa"/>
            <w:tcBorders>
              <w:top w:val="nil"/>
              <w:left w:val="single" w:sz="4" w:space="0" w:color="auto"/>
              <w:bottom w:val="nil"/>
              <w:right w:val="single" w:sz="4" w:space="0" w:color="auto"/>
            </w:tcBorders>
          </w:tcPr>
          <w:p w14:paraId="52A20F10" w14:textId="45D3C3CD"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r w:rsidR="00C560CF">
              <w:rPr>
                <w:rFonts w:ascii="Tahoma" w:hAnsi="Tahoma" w:cs="Tahoma"/>
                <w:sz w:val="21"/>
                <w:szCs w:val="21"/>
              </w:rPr>
              <w:t>11</w:t>
            </w:r>
            <w:r w:rsidR="00A660C3">
              <w:rPr>
                <w:rFonts w:ascii="Tahoma" w:hAnsi="Tahoma" w:cs="Tahoma"/>
                <w:sz w:val="21"/>
                <w:szCs w:val="21"/>
              </w:rPr>
              <w:t>.000</w:t>
            </w:r>
            <w:r w:rsidR="0029599C">
              <w:rPr>
                <w:rFonts w:ascii="Tahoma" w:hAnsi="Tahoma" w:cs="Tahoma"/>
                <w:sz w:val="21"/>
                <w:szCs w:val="21"/>
              </w:rPr>
              <w:t>.000,00</w:t>
            </w:r>
            <w:r w:rsidR="00D1583E" w:rsidRPr="00AF2744">
              <w:rPr>
                <w:rFonts w:ascii="Tahoma" w:hAnsi="Tahoma" w:cs="Tahoma"/>
                <w:sz w:val="21"/>
                <w:szCs w:val="21"/>
              </w:rPr>
              <w:t xml:space="preserve"> </w:t>
            </w:r>
            <w:r w:rsidR="00337EC7" w:rsidRPr="00AF2744">
              <w:rPr>
                <w:rFonts w:ascii="Tahoma" w:hAnsi="Tahoma" w:cs="Tahoma"/>
                <w:sz w:val="21"/>
                <w:szCs w:val="21"/>
              </w:rPr>
              <w:t>(</w:t>
            </w:r>
            <w:r w:rsidR="00C560CF">
              <w:rPr>
                <w:rFonts w:ascii="Tahoma" w:hAnsi="Tahoma" w:cs="Tahoma"/>
                <w:sz w:val="21"/>
                <w:szCs w:val="21"/>
              </w:rPr>
              <w:t>onze</w:t>
            </w:r>
            <w:r w:rsidR="0029599C">
              <w:rPr>
                <w:rFonts w:ascii="Tahoma" w:hAnsi="Tahoma" w:cs="Tahoma"/>
                <w:sz w:val="21"/>
                <w:szCs w:val="21"/>
              </w:rPr>
              <w:t xml:space="preserve"> milhões</w:t>
            </w:r>
            <w:r w:rsidR="00A70FE8">
              <w:rPr>
                <w:rFonts w:ascii="Tahoma" w:hAnsi="Tahoma" w:cs="Tahoma"/>
                <w:sz w:val="21"/>
                <w:szCs w:val="21"/>
              </w:rPr>
              <w:t xml:space="preserve"> </w:t>
            </w:r>
            <w:r w:rsidR="00A660C3">
              <w:rPr>
                <w:rFonts w:ascii="Tahoma" w:hAnsi="Tahoma" w:cs="Tahoma"/>
                <w:sz w:val="21"/>
                <w:szCs w:val="21"/>
              </w:rPr>
              <w:t>d</w:t>
            </w:r>
            <w:r w:rsidR="00BB79C7">
              <w:rPr>
                <w:rFonts w:ascii="Tahoma" w:hAnsi="Tahoma" w:cs="Tahoma"/>
                <w:sz w:val="21"/>
                <w:szCs w:val="21"/>
              </w:rPr>
              <w:t xml:space="preserve">e </w:t>
            </w:r>
            <w:r w:rsidR="00D1583E" w:rsidRPr="00AF2744">
              <w:rPr>
                <w:rFonts w:ascii="Tahoma" w:hAnsi="Tahoma" w:cs="Tahoma"/>
                <w:sz w:val="21"/>
                <w:szCs w:val="21"/>
              </w:rPr>
              <w:t>reais)</w:t>
            </w:r>
            <w:r w:rsidR="00666ED5">
              <w:rPr>
                <w:rFonts w:ascii="Tahoma" w:hAnsi="Tahoma" w:cs="Tahoma"/>
                <w:sz w:val="21"/>
                <w:szCs w:val="21"/>
              </w:rPr>
              <w:t>, na Data de Emissão</w:t>
            </w:r>
            <w:r w:rsidR="007A6626" w:rsidRPr="00AF2744">
              <w:rPr>
                <w:rFonts w:ascii="Tahoma" w:hAnsi="Tahoma" w:cs="Tahoma"/>
                <w:sz w:val="21"/>
                <w:szCs w:val="21"/>
              </w:rPr>
              <w:t xml:space="preserve">; </w:t>
            </w:r>
          </w:p>
          <w:p w14:paraId="0A9BD0BC" w14:textId="77777777" w:rsidR="00E55DB8" w:rsidRPr="00AF2744" w:rsidRDefault="00E55DB8" w:rsidP="008D34B7">
            <w:pPr>
              <w:pStyle w:val="BodyText21"/>
              <w:spacing w:line="320" w:lineRule="exact"/>
              <w:ind w:left="360"/>
              <w:rPr>
                <w:rFonts w:ascii="Tahoma" w:hAnsi="Tahoma" w:cs="Tahoma"/>
                <w:sz w:val="21"/>
                <w:szCs w:val="21"/>
              </w:rPr>
            </w:pPr>
          </w:p>
          <w:p w14:paraId="25F57495" w14:textId="13095038" w:rsidR="00E55DB8" w:rsidRPr="00AF2744" w:rsidRDefault="00E55DB8"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w:t>
            </w:r>
            <w:r w:rsidR="00A660C3" w:rsidRPr="00AF2744">
              <w:rPr>
                <w:rFonts w:ascii="Tahoma" w:hAnsi="Tahoma" w:cs="Tahoma"/>
                <w:sz w:val="21"/>
                <w:szCs w:val="21"/>
              </w:rPr>
              <w:t xml:space="preserve">R$ </w:t>
            </w:r>
            <w:r w:rsidR="00C560CF">
              <w:rPr>
                <w:rFonts w:ascii="Tahoma" w:hAnsi="Tahoma" w:cs="Tahoma"/>
                <w:sz w:val="21"/>
                <w:szCs w:val="21"/>
              </w:rPr>
              <w:t>1</w:t>
            </w:r>
            <w:r w:rsidR="00A660C3">
              <w:rPr>
                <w:rFonts w:ascii="Tahoma" w:hAnsi="Tahoma" w:cs="Tahoma"/>
                <w:sz w:val="21"/>
                <w:szCs w:val="21"/>
              </w:rPr>
              <w:t>1.000.000,00</w:t>
            </w:r>
            <w:r w:rsidR="00A660C3" w:rsidRPr="00AF2744">
              <w:rPr>
                <w:rFonts w:ascii="Tahoma" w:hAnsi="Tahoma" w:cs="Tahoma"/>
                <w:sz w:val="21"/>
                <w:szCs w:val="21"/>
              </w:rPr>
              <w:t xml:space="preserve"> (</w:t>
            </w:r>
            <w:r w:rsidR="00C560CF">
              <w:rPr>
                <w:rFonts w:ascii="Tahoma" w:hAnsi="Tahoma" w:cs="Tahoma"/>
                <w:sz w:val="21"/>
                <w:szCs w:val="21"/>
              </w:rPr>
              <w:t>onze</w:t>
            </w:r>
            <w:r w:rsidR="00A660C3">
              <w:rPr>
                <w:rFonts w:ascii="Tahoma" w:hAnsi="Tahoma" w:cs="Tahoma"/>
                <w:sz w:val="21"/>
                <w:szCs w:val="21"/>
              </w:rPr>
              <w:t xml:space="preserve"> milhões de </w:t>
            </w:r>
            <w:r w:rsidR="00A660C3" w:rsidRPr="00AF2744">
              <w:rPr>
                <w:rFonts w:ascii="Tahoma" w:hAnsi="Tahoma" w:cs="Tahoma"/>
                <w:sz w:val="21"/>
                <w:szCs w:val="21"/>
              </w:rPr>
              <w:t>reais)</w:t>
            </w:r>
            <w:r w:rsidR="00666ED5">
              <w:rPr>
                <w:rFonts w:ascii="Tahoma" w:hAnsi="Tahoma" w:cs="Tahoma"/>
                <w:sz w:val="21"/>
                <w:szCs w:val="21"/>
              </w:rPr>
              <w:t>, na Data de Emissão</w:t>
            </w:r>
            <w:r w:rsidR="004B1880" w:rsidRPr="00AF2744">
              <w:rPr>
                <w:rFonts w:ascii="Tahoma" w:hAnsi="Tahoma" w:cs="Tahoma"/>
                <w:sz w:val="21"/>
                <w:szCs w:val="21"/>
              </w:rPr>
              <w:t>;</w:t>
            </w:r>
          </w:p>
          <w:p w14:paraId="2E28B80C"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5D0ECC79" w14:textId="77777777" w:rsidTr="00FD318C">
        <w:trPr>
          <w:cantSplit/>
        </w:trPr>
        <w:tc>
          <w:tcPr>
            <w:tcW w:w="8647" w:type="dxa"/>
            <w:tcBorders>
              <w:top w:val="nil"/>
              <w:left w:val="single" w:sz="4" w:space="0" w:color="auto"/>
              <w:bottom w:val="nil"/>
              <w:right w:val="single" w:sz="4" w:space="0" w:color="auto"/>
            </w:tcBorders>
          </w:tcPr>
          <w:p w14:paraId="3114E520" w14:textId="0C9ABC28" w:rsidR="006F5324" w:rsidRPr="00AF2744" w:rsidRDefault="0079671B" w:rsidP="007E0345">
            <w:pPr>
              <w:pStyle w:val="BodyText21"/>
              <w:numPr>
                <w:ilvl w:val="0"/>
                <w:numId w:val="23"/>
              </w:numPr>
              <w:tabs>
                <w:tab w:val="clear" w:pos="720"/>
              </w:tabs>
              <w:spacing w:line="320" w:lineRule="exact"/>
              <w:ind w:left="460" w:hanging="460"/>
              <w:rPr>
                <w:rFonts w:ascii="Tahoma" w:hAnsi="Tahoma" w:cs="Tahoma"/>
                <w:color w:val="000000"/>
                <w:sz w:val="21"/>
                <w:szCs w:val="21"/>
              </w:rPr>
            </w:pPr>
            <w:r w:rsidRPr="00AF2744">
              <w:rPr>
                <w:rFonts w:ascii="Tahoma" w:hAnsi="Tahoma" w:cs="Tahoma"/>
                <w:b/>
                <w:sz w:val="21"/>
                <w:szCs w:val="21"/>
              </w:rPr>
              <w:lastRenderedPageBreak/>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r w:rsidR="00337EC7">
              <w:rPr>
                <w:rFonts w:ascii="Tahoma" w:hAnsi="Tahoma" w:cs="Tahoma"/>
                <w:sz w:val="21"/>
                <w:szCs w:val="21"/>
              </w:rPr>
              <w:t>1.000,00</w:t>
            </w:r>
            <w:r w:rsidR="00337EC7" w:rsidRPr="00AF2744">
              <w:rPr>
                <w:rFonts w:ascii="Tahoma" w:hAnsi="Tahoma" w:cs="Tahoma"/>
                <w:sz w:val="21"/>
                <w:szCs w:val="21"/>
              </w:rPr>
              <w:t xml:space="preserve"> (</w:t>
            </w:r>
            <w:r w:rsidR="00337EC7">
              <w:rPr>
                <w:rFonts w:ascii="Tahoma" w:hAnsi="Tahoma" w:cs="Tahoma"/>
                <w:sz w:val="21"/>
                <w:szCs w:val="21"/>
              </w:rPr>
              <w:t>um mil</w:t>
            </w:r>
            <w:r w:rsidR="00337EC7" w:rsidRPr="00AF2744">
              <w:rPr>
                <w:rFonts w:ascii="Tahoma" w:hAnsi="Tahoma" w:cs="Tahoma"/>
                <w:sz w:val="21"/>
                <w:szCs w:val="21"/>
              </w:rPr>
              <w:t xml:space="preserve"> </w:t>
            </w:r>
            <w:r w:rsidR="001243D9" w:rsidRPr="00AF2744">
              <w:rPr>
                <w:rFonts w:ascii="Tahoma" w:hAnsi="Tahoma" w:cs="Tahoma"/>
                <w:sz w:val="21"/>
                <w:szCs w:val="21"/>
              </w:rPr>
              <w:t>reais)</w:t>
            </w:r>
            <w:r w:rsidR="00666ED5">
              <w:rPr>
                <w:rFonts w:ascii="Tahoma" w:hAnsi="Tahoma" w:cs="Tahoma"/>
                <w:sz w:val="21"/>
                <w:szCs w:val="21"/>
              </w:rPr>
              <w:t>, na Data de Emissão</w:t>
            </w:r>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FD318C">
        <w:trPr>
          <w:cantSplit/>
        </w:trPr>
        <w:tc>
          <w:tcPr>
            <w:tcW w:w="8647" w:type="dxa"/>
            <w:tcBorders>
              <w:top w:val="nil"/>
              <w:left w:val="single" w:sz="4" w:space="0" w:color="auto"/>
              <w:bottom w:val="nil"/>
              <w:right w:val="single" w:sz="4" w:space="0" w:color="auto"/>
            </w:tcBorders>
          </w:tcPr>
          <w:p w14:paraId="1BC738C4" w14:textId="49891DAA" w:rsidR="006F5324" w:rsidRPr="00AF2744" w:rsidRDefault="006F5324"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F185E" w:rsidRPr="00AF2744">
              <w:rPr>
                <w:rFonts w:ascii="Tahoma" w:hAnsi="Tahoma" w:cs="Tahoma"/>
                <w:sz w:val="21"/>
                <w:szCs w:val="21"/>
              </w:rPr>
              <w:t>INCC-</w:t>
            </w:r>
            <w:r w:rsidR="00AD0129">
              <w:rPr>
                <w:rFonts w:ascii="Tahoma" w:hAnsi="Tahoma" w:cs="Tahoma"/>
                <w:sz w:val="21"/>
                <w:szCs w:val="21"/>
              </w:rPr>
              <w:t>DI</w:t>
            </w:r>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FD318C">
        <w:tc>
          <w:tcPr>
            <w:tcW w:w="8647" w:type="dxa"/>
            <w:tcBorders>
              <w:top w:val="nil"/>
              <w:left w:val="single" w:sz="4" w:space="0" w:color="auto"/>
              <w:bottom w:val="nil"/>
              <w:right w:val="single" w:sz="4" w:space="0" w:color="auto"/>
            </w:tcBorders>
          </w:tcPr>
          <w:p w14:paraId="43F5EBCD" w14:textId="4CC96553"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w:t>
            </w:r>
            <w:r w:rsidRPr="00A660C3">
              <w:rPr>
                <w:rFonts w:ascii="Tahoma" w:hAnsi="Tahoma" w:cs="Tahoma"/>
                <w:sz w:val="21"/>
                <w:szCs w:val="21"/>
              </w:rPr>
              <w:t xml:space="preserve"> </w:t>
            </w:r>
            <w:r w:rsidR="00C90127">
              <w:rPr>
                <w:rFonts w:ascii="Tahoma" w:hAnsi="Tahoma" w:cs="Tahoma"/>
                <w:sz w:val="21"/>
                <w:szCs w:val="21"/>
              </w:rPr>
              <w:t>1.</w:t>
            </w:r>
            <w:r w:rsidR="000F46AD">
              <w:rPr>
                <w:rFonts w:ascii="Tahoma" w:hAnsi="Tahoma" w:cs="Tahoma"/>
                <w:sz w:val="21"/>
                <w:szCs w:val="21"/>
              </w:rPr>
              <w:t xml:space="preserve">114 </w:t>
            </w:r>
            <w:r w:rsidR="00C90127">
              <w:rPr>
                <w:rFonts w:ascii="Tahoma" w:hAnsi="Tahoma" w:cs="Tahoma"/>
                <w:sz w:val="21"/>
                <w:szCs w:val="21"/>
              </w:rPr>
              <w:t xml:space="preserve">(um mil cento e </w:t>
            </w:r>
            <w:r w:rsidR="000F46AD">
              <w:rPr>
                <w:rFonts w:ascii="Tahoma" w:hAnsi="Tahoma" w:cs="Tahoma"/>
                <w:sz w:val="21"/>
                <w:szCs w:val="21"/>
              </w:rPr>
              <w:t>quatorze</w:t>
            </w:r>
            <w:r w:rsidR="00C90127">
              <w:rPr>
                <w:rFonts w:ascii="Tahoma" w:hAnsi="Tahoma" w:cs="Tahoma"/>
                <w:sz w:val="21"/>
                <w:szCs w:val="21"/>
              </w:rPr>
              <w:t xml:space="preserve">) </w:t>
            </w:r>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FD318C">
        <w:tc>
          <w:tcPr>
            <w:tcW w:w="8647" w:type="dxa"/>
            <w:tcBorders>
              <w:top w:val="nil"/>
              <w:left w:val="single" w:sz="4" w:space="0" w:color="auto"/>
              <w:right w:val="single" w:sz="4" w:space="0" w:color="auto"/>
            </w:tcBorders>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FD318C">
        <w:tc>
          <w:tcPr>
            <w:tcW w:w="8647" w:type="dxa"/>
            <w:tcBorders>
              <w:top w:val="nil"/>
              <w:left w:val="single" w:sz="4" w:space="0" w:color="auto"/>
              <w:right w:val="single" w:sz="4" w:space="0" w:color="auto"/>
            </w:tcBorders>
          </w:tcPr>
          <w:p w14:paraId="73D3B0CB" w14:textId="2480C045" w:rsidR="003F64C8" w:rsidRPr="00AF2744" w:rsidRDefault="007E26E9" w:rsidP="007E0345">
            <w:pPr>
              <w:pStyle w:val="BodyText21"/>
              <w:numPr>
                <w:ilvl w:val="0"/>
                <w:numId w:val="23"/>
              </w:numPr>
              <w:tabs>
                <w:tab w:val="clear" w:pos="720"/>
              </w:tabs>
              <w:spacing w:line="320" w:lineRule="exact"/>
              <w:ind w:left="460" w:hanging="460"/>
              <w:rPr>
                <w:rFonts w:ascii="Tahoma" w:hAnsi="Tahoma" w:cs="Tahoma"/>
                <w:sz w:val="21"/>
                <w:szCs w:val="21"/>
              </w:rPr>
            </w:pPr>
            <w:r>
              <w:rPr>
                <w:rFonts w:ascii="Tahoma" w:hAnsi="Tahoma" w:cs="Tahoma"/>
                <w:b/>
                <w:sz w:val="21"/>
                <w:szCs w:val="21"/>
              </w:rPr>
              <w:t>Juros Remuneratórios</w:t>
            </w:r>
            <w:r w:rsidR="0079671B" w:rsidRPr="00AF2744">
              <w:rPr>
                <w:rFonts w:ascii="Tahoma" w:hAnsi="Tahoma" w:cs="Tahoma"/>
                <w:sz w:val="21"/>
                <w:szCs w:val="21"/>
              </w:rPr>
              <w:t xml:space="preserve">: </w:t>
            </w:r>
            <w:r w:rsidR="003F64C8" w:rsidRPr="00AF2744">
              <w:rPr>
                <w:rFonts w:ascii="Tahoma" w:hAnsi="Tahoma" w:cs="Tahoma"/>
                <w:sz w:val="21"/>
                <w:szCs w:val="21"/>
              </w:rPr>
              <w:t xml:space="preserve">Taxa de juros </w:t>
            </w:r>
            <w:r w:rsidR="003F64C8" w:rsidRPr="0029599C">
              <w:rPr>
                <w:rFonts w:ascii="Tahoma" w:hAnsi="Tahoma" w:cs="Tahoma"/>
                <w:sz w:val="21"/>
                <w:szCs w:val="21"/>
              </w:rPr>
              <w:t xml:space="preserve">de </w:t>
            </w:r>
            <w:r w:rsidR="004C43FD" w:rsidRPr="0029599C">
              <w:rPr>
                <w:rFonts w:ascii="Tahoma" w:hAnsi="Tahoma" w:cs="Tahoma"/>
                <w:sz w:val="21"/>
                <w:szCs w:val="21"/>
              </w:rPr>
              <w:t>1</w:t>
            </w:r>
            <w:r w:rsidR="00C560CF">
              <w:rPr>
                <w:rFonts w:ascii="Tahoma" w:hAnsi="Tahoma" w:cs="Tahoma"/>
                <w:sz w:val="21"/>
                <w:szCs w:val="21"/>
              </w:rPr>
              <w:t>6,61</w:t>
            </w:r>
            <w:r w:rsidR="004C43FD" w:rsidRPr="0029599C">
              <w:rPr>
                <w:rFonts w:ascii="Tahoma" w:hAnsi="Tahoma" w:cs="Tahoma"/>
                <w:sz w:val="21"/>
                <w:szCs w:val="21"/>
              </w:rPr>
              <w:t xml:space="preserve">% </w:t>
            </w:r>
            <w:r w:rsidR="001243D9" w:rsidRPr="0029599C">
              <w:rPr>
                <w:rFonts w:ascii="Tahoma" w:hAnsi="Tahoma" w:cs="Tahoma"/>
                <w:sz w:val="21"/>
                <w:szCs w:val="21"/>
              </w:rPr>
              <w:t>(</w:t>
            </w:r>
            <w:r w:rsidR="0029599C" w:rsidRPr="0029599C">
              <w:rPr>
                <w:rFonts w:ascii="Tahoma" w:hAnsi="Tahoma" w:cs="Tahoma"/>
                <w:sz w:val="21"/>
                <w:szCs w:val="21"/>
              </w:rPr>
              <w:t>d</w:t>
            </w:r>
            <w:r w:rsidR="00C560CF">
              <w:rPr>
                <w:rFonts w:ascii="Tahoma" w:hAnsi="Tahoma" w:cs="Tahoma"/>
                <w:sz w:val="21"/>
                <w:szCs w:val="21"/>
              </w:rPr>
              <w:t>ezesseis</w:t>
            </w:r>
            <w:r w:rsidR="0029599C" w:rsidRPr="0029599C">
              <w:rPr>
                <w:rFonts w:ascii="Tahoma" w:hAnsi="Tahoma" w:cs="Tahoma"/>
                <w:sz w:val="21"/>
                <w:szCs w:val="21"/>
              </w:rPr>
              <w:t xml:space="preserve"> inteiros e sessenta e </w:t>
            </w:r>
            <w:r w:rsidR="00C560CF">
              <w:rPr>
                <w:rFonts w:ascii="Tahoma" w:hAnsi="Tahoma" w:cs="Tahoma"/>
                <w:sz w:val="21"/>
                <w:szCs w:val="21"/>
              </w:rPr>
              <w:t>um</w:t>
            </w:r>
            <w:r w:rsidR="0029599C" w:rsidRPr="0029599C">
              <w:rPr>
                <w:rFonts w:ascii="Tahoma" w:hAnsi="Tahoma" w:cs="Tahoma"/>
                <w:sz w:val="21"/>
                <w:szCs w:val="21"/>
              </w:rPr>
              <w:t xml:space="preserve"> centésimos</w:t>
            </w:r>
            <w:r w:rsidR="001243D9" w:rsidRPr="0029599C">
              <w:rPr>
                <w:rFonts w:ascii="Tahoma" w:hAnsi="Tahoma" w:cs="Tahoma"/>
                <w:sz w:val="21"/>
                <w:szCs w:val="21"/>
              </w:rPr>
              <w:t xml:space="preserve"> por cento) ao ano, capitalizados</w:t>
            </w:r>
            <w:r w:rsidR="001243D9" w:rsidRPr="00AF2744">
              <w:rPr>
                <w:rFonts w:ascii="Tahoma" w:hAnsi="Tahoma" w:cs="Tahoma"/>
                <w:sz w:val="21"/>
                <w:szCs w:val="21"/>
              </w:rPr>
              <w:t xml:space="preserve"> diariamente, </w:t>
            </w:r>
            <w:r w:rsidR="001243D9" w:rsidRPr="00AF2744">
              <w:rPr>
                <w:rFonts w:ascii="Tahoma" w:hAnsi="Tahoma" w:cs="Tahoma"/>
                <w:i/>
                <w:sz w:val="21"/>
                <w:szCs w:val="21"/>
              </w:rPr>
              <w:t>pro rata temporis</w:t>
            </w:r>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FD318C">
        <w:tc>
          <w:tcPr>
            <w:tcW w:w="8647" w:type="dxa"/>
            <w:tcBorders>
              <w:left w:val="single" w:sz="4" w:space="0" w:color="auto"/>
              <w:bottom w:val="nil"/>
              <w:right w:val="single" w:sz="4" w:space="0" w:color="auto"/>
            </w:tcBorders>
          </w:tcPr>
          <w:p w14:paraId="1243AC37" w14:textId="209C894D"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Periodicidade de Pagamento d</w:t>
            </w:r>
            <w:r w:rsidR="007E26E9">
              <w:rPr>
                <w:rFonts w:ascii="Tahoma" w:hAnsi="Tahoma" w:cs="Tahoma"/>
                <w:b/>
                <w:sz w:val="21"/>
                <w:szCs w:val="21"/>
              </w:rPr>
              <w:t>os Juros Remuneratórios</w:t>
            </w:r>
            <w:r w:rsidRPr="00AF2744">
              <w:rPr>
                <w:rFonts w:ascii="Tahoma" w:hAnsi="Tahoma" w:cs="Tahoma"/>
                <w:sz w:val="21"/>
                <w:szCs w:val="21"/>
              </w:rPr>
              <w:t xml:space="preserve">: </w:t>
            </w:r>
            <w:del w:id="41" w:author="Mara Cristina Lima" w:date="2021-01-08T14:02:00Z">
              <w:r w:rsidRPr="00AF2744" w:rsidDel="00F92BEE">
                <w:rPr>
                  <w:rFonts w:ascii="Tahoma" w:hAnsi="Tahoma" w:cs="Tahoma"/>
                  <w:sz w:val="21"/>
                  <w:szCs w:val="21"/>
                </w:rPr>
                <w:delText xml:space="preserve">Mensal, </w:delText>
              </w:r>
            </w:del>
            <w:r w:rsidRPr="00AF2744">
              <w:rPr>
                <w:rFonts w:ascii="Tahoma" w:hAnsi="Tahoma" w:cs="Tahoma"/>
                <w:sz w:val="21"/>
                <w:szCs w:val="21"/>
              </w:rPr>
              <w:t xml:space="preserve">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7C459DE1" w:rsidR="00003DA5" w:rsidRPr="00AF2744" w:rsidRDefault="00003DA5"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7A6626" w:rsidRPr="00AF2744">
              <w:rPr>
                <w:rFonts w:ascii="Tahoma" w:hAnsi="Tahoma" w:cs="Tahoma"/>
                <w:sz w:val="21"/>
                <w:szCs w:val="21"/>
              </w:rPr>
              <w:t xml:space="preserve">A amortização do </w:t>
            </w:r>
            <w:r w:rsidR="00666ED5">
              <w:rPr>
                <w:rFonts w:ascii="Tahoma" w:hAnsi="Tahoma" w:cs="Tahoma"/>
                <w:sz w:val="21"/>
                <w:szCs w:val="21"/>
              </w:rPr>
              <w:t>Valor Nominal Unitário Atualizado</w:t>
            </w:r>
            <w:r w:rsidR="007A6626" w:rsidRPr="00AF2744">
              <w:rPr>
                <w:rFonts w:ascii="Tahoma" w:hAnsi="Tahoma" w:cs="Tahoma"/>
                <w:sz w:val="21"/>
                <w:szCs w:val="21"/>
              </w:rPr>
              <w:t xml:space="preserve"> </w:t>
            </w:r>
            <w:r w:rsidR="003F64C8" w:rsidRPr="00AF2744">
              <w:rPr>
                <w:rFonts w:ascii="Tahoma" w:hAnsi="Tahoma" w:cs="Tahoma"/>
                <w:sz w:val="21"/>
                <w:szCs w:val="21"/>
              </w:rPr>
              <w:t xml:space="preserve">será </w:t>
            </w:r>
            <w:r w:rsidR="004F7CBA">
              <w:rPr>
                <w:rFonts w:ascii="Tahoma" w:hAnsi="Tahoma" w:cs="Tahoma"/>
                <w:sz w:val="21"/>
                <w:szCs w:val="21"/>
              </w:rPr>
              <w:t>realizada na Data de Vencimento dos CRI</w:t>
            </w:r>
            <w:r w:rsidR="003F64C8" w:rsidRPr="00AF2744">
              <w:rPr>
                <w:rFonts w:ascii="Tahoma" w:hAnsi="Tahoma" w:cs="Tahoma"/>
                <w:sz w:val="21"/>
                <w:szCs w:val="21"/>
              </w:rPr>
              <w:t>, sem prejuízo das hipóteses de Amortização Extraordinária Facultativa e Amortização Obrigatória previstas na CCB</w:t>
            </w:r>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FD318C">
        <w:tc>
          <w:tcPr>
            <w:tcW w:w="8647" w:type="dxa"/>
            <w:tcBorders>
              <w:top w:val="nil"/>
              <w:left w:val="single" w:sz="4" w:space="0" w:color="auto"/>
              <w:bottom w:val="nil"/>
              <w:right w:val="single" w:sz="4" w:space="0" w:color="auto"/>
            </w:tcBorders>
          </w:tcPr>
          <w:p w14:paraId="5AB30741" w14:textId="77777777"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Regime Fiduciário</w:t>
            </w:r>
            <w:r w:rsidRPr="00AF2744">
              <w:rPr>
                <w:rFonts w:ascii="Tahoma" w:hAnsi="Tahoma" w:cs="Tahoma"/>
                <w:sz w:val="21"/>
                <w:szCs w:val="21"/>
              </w:rPr>
              <w:t>: Sim;</w:t>
            </w:r>
          </w:p>
          <w:p w14:paraId="212A27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D53ADF7" w14:textId="77777777" w:rsidTr="00FD318C">
        <w:tc>
          <w:tcPr>
            <w:tcW w:w="8647" w:type="dxa"/>
            <w:tcBorders>
              <w:top w:val="nil"/>
              <w:left w:val="single" w:sz="4" w:space="0" w:color="auto"/>
              <w:right w:val="single" w:sz="4" w:space="0" w:color="auto"/>
            </w:tcBorders>
          </w:tcPr>
          <w:p w14:paraId="77B30614" w14:textId="029F99B1" w:rsidR="0079671B" w:rsidRPr="00AF2744" w:rsidRDefault="00C90127" w:rsidP="007E0345">
            <w:pPr>
              <w:pStyle w:val="BodyText21"/>
              <w:numPr>
                <w:ilvl w:val="0"/>
                <w:numId w:val="23"/>
              </w:numPr>
              <w:tabs>
                <w:tab w:val="clear" w:pos="720"/>
              </w:tabs>
              <w:spacing w:line="320" w:lineRule="exact"/>
              <w:ind w:left="460" w:hanging="460"/>
              <w:rPr>
                <w:rFonts w:ascii="Tahoma" w:hAnsi="Tahoma" w:cs="Tahoma"/>
                <w:sz w:val="21"/>
                <w:szCs w:val="21"/>
              </w:rPr>
            </w:pPr>
            <w:bookmarkStart w:id="42" w:name="_Hlk58994040"/>
            <w:r w:rsidRPr="00C90127">
              <w:rPr>
                <w:rFonts w:ascii="Tahoma" w:hAnsi="Tahoma" w:cs="Tahoma"/>
                <w:b/>
                <w:sz w:val="21"/>
                <w:szCs w:val="21"/>
              </w:rPr>
              <w:t>Ambiente de Depósito, Distribuição, Negociação, Custódia Eletrônica e Liquidação Financeira</w:t>
            </w:r>
            <w:bookmarkEnd w:id="42"/>
            <w:r w:rsidR="0079671B" w:rsidRPr="00AF2744">
              <w:rPr>
                <w:rFonts w:ascii="Tahoma" w:hAnsi="Tahoma" w:cs="Tahoma"/>
                <w:sz w:val="21"/>
                <w:szCs w:val="21"/>
              </w:rPr>
              <w:t xml:space="preserve">: conforme previsto </w:t>
            </w:r>
            <w:r w:rsidR="000C34E4" w:rsidRPr="00AF2744">
              <w:rPr>
                <w:rFonts w:ascii="Tahoma" w:hAnsi="Tahoma" w:cs="Tahoma"/>
                <w:sz w:val="21"/>
                <w:szCs w:val="21"/>
              </w:rPr>
              <w:t>no item</w:t>
            </w:r>
            <w:r w:rsidR="0079671B" w:rsidRPr="00AF2744">
              <w:rPr>
                <w:rFonts w:ascii="Tahoma" w:hAnsi="Tahoma" w:cs="Tahoma"/>
                <w:sz w:val="21"/>
                <w:szCs w:val="21"/>
              </w:rPr>
              <w:t xml:space="preserve"> </w:t>
            </w:r>
            <w:r w:rsidR="00490DAF" w:rsidRPr="00AF2744">
              <w:rPr>
                <w:rFonts w:ascii="Tahoma" w:hAnsi="Tahoma" w:cs="Tahoma"/>
                <w:sz w:val="21"/>
                <w:szCs w:val="21"/>
              </w:rPr>
              <w:fldChar w:fldCharType="begin"/>
            </w:r>
            <w:r w:rsidR="00490DAF" w:rsidRPr="00AF2744">
              <w:rPr>
                <w:rFonts w:ascii="Tahoma" w:hAnsi="Tahoma" w:cs="Tahoma"/>
                <w:sz w:val="21"/>
                <w:szCs w:val="21"/>
              </w:rPr>
              <w:instrText xml:space="preserve"> REF _Ref515373682 \r \h  \* MERGEFORMAT </w:instrText>
            </w:r>
            <w:r w:rsidR="00490DAF" w:rsidRPr="00AF2744">
              <w:rPr>
                <w:rFonts w:ascii="Tahoma" w:hAnsi="Tahoma" w:cs="Tahoma"/>
                <w:sz w:val="21"/>
                <w:szCs w:val="21"/>
              </w:rPr>
            </w:r>
            <w:r w:rsidR="00490DAF" w:rsidRPr="00AF2744">
              <w:rPr>
                <w:rFonts w:ascii="Tahoma" w:hAnsi="Tahoma" w:cs="Tahoma"/>
                <w:sz w:val="21"/>
                <w:szCs w:val="21"/>
              </w:rPr>
              <w:fldChar w:fldCharType="separate"/>
            </w:r>
            <w:r w:rsidR="009155E0" w:rsidRPr="00AF2744">
              <w:rPr>
                <w:rFonts w:ascii="Tahoma" w:hAnsi="Tahoma" w:cs="Tahoma"/>
                <w:sz w:val="21"/>
                <w:szCs w:val="21"/>
              </w:rPr>
              <w:t>2.4</w:t>
            </w:r>
            <w:r w:rsidR="00490DAF" w:rsidRPr="00AF2744">
              <w:rPr>
                <w:rFonts w:ascii="Tahoma" w:hAnsi="Tahoma" w:cs="Tahoma"/>
                <w:sz w:val="21"/>
                <w:szCs w:val="21"/>
              </w:rPr>
              <w:fldChar w:fldCharType="end"/>
            </w:r>
            <w:r w:rsidR="0079671B" w:rsidRPr="00AF2744">
              <w:rPr>
                <w:rFonts w:ascii="Tahoma" w:hAnsi="Tahoma" w:cs="Tahoma"/>
                <w:sz w:val="21"/>
                <w:szCs w:val="21"/>
              </w:rPr>
              <w:t xml:space="preserve"> d</w:t>
            </w:r>
            <w:r w:rsidR="007D164F" w:rsidRPr="00AF2744">
              <w:rPr>
                <w:rFonts w:ascii="Tahoma" w:hAnsi="Tahoma" w:cs="Tahoma"/>
                <w:sz w:val="21"/>
                <w:szCs w:val="21"/>
              </w:rPr>
              <w:t>este</w:t>
            </w:r>
            <w:r w:rsidR="0079671B" w:rsidRPr="00AF2744">
              <w:rPr>
                <w:rFonts w:ascii="Tahoma" w:hAnsi="Tahoma" w:cs="Tahoma"/>
                <w:sz w:val="21"/>
                <w:szCs w:val="21"/>
              </w:rPr>
              <w:t xml:space="preserve"> Termo de Securitização;</w:t>
            </w:r>
          </w:p>
          <w:p w14:paraId="29FD167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7D752F1F" w14:textId="77777777" w:rsidTr="00FD318C">
        <w:tc>
          <w:tcPr>
            <w:tcW w:w="8647" w:type="dxa"/>
            <w:tcBorders>
              <w:top w:val="nil"/>
              <w:left w:val="single" w:sz="4" w:space="0" w:color="auto"/>
              <w:right w:val="single" w:sz="4" w:space="0" w:color="auto"/>
            </w:tcBorders>
          </w:tcPr>
          <w:p w14:paraId="3E45DBA9" w14:textId="7E22587C"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r w:rsidR="000F46AD">
              <w:rPr>
                <w:rFonts w:ascii="Tahoma" w:hAnsi="Tahoma" w:cs="Tahoma"/>
                <w:sz w:val="21"/>
                <w:szCs w:val="21"/>
              </w:rPr>
              <w:t>04 de janeiro de 2021</w:t>
            </w:r>
            <w:r w:rsidR="003F64C8" w:rsidRPr="00AF2744">
              <w:rPr>
                <w:rFonts w:ascii="Tahoma" w:hAnsi="Tahoma" w:cs="Tahoma"/>
                <w:sz w:val="21"/>
                <w:szCs w:val="21"/>
              </w:rPr>
              <w:t>;</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FD318C">
        <w:tc>
          <w:tcPr>
            <w:tcW w:w="8647" w:type="dxa"/>
            <w:tcBorders>
              <w:left w:val="single" w:sz="4" w:space="0" w:color="auto"/>
              <w:right w:val="single" w:sz="4" w:space="0" w:color="auto"/>
            </w:tcBorders>
          </w:tcPr>
          <w:p w14:paraId="139DC49B" w14:textId="77777777"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FD318C">
        <w:tc>
          <w:tcPr>
            <w:tcW w:w="8647" w:type="dxa"/>
            <w:tcBorders>
              <w:left w:val="single" w:sz="4" w:space="0" w:color="auto"/>
              <w:bottom w:val="nil"/>
              <w:right w:val="single" w:sz="4" w:space="0" w:color="auto"/>
            </w:tcBorders>
          </w:tcPr>
          <w:p w14:paraId="1304F8AB" w14:textId="24CCD588"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r w:rsidR="00C90127">
              <w:rPr>
                <w:rFonts w:ascii="Tahoma" w:hAnsi="Tahoma" w:cs="Tahoma"/>
                <w:sz w:val="21"/>
                <w:szCs w:val="21"/>
              </w:rPr>
              <w:t xml:space="preserve">23 </w:t>
            </w:r>
            <w:r w:rsidR="001243D9" w:rsidRPr="00AF2744">
              <w:rPr>
                <w:rFonts w:ascii="Tahoma" w:hAnsi="Tahoma" w:cs="Tahoma"/>
                <w:sz w:val="21"/>
                <w:szCs w:val="21"/>
              </w:rPr>
              <w:t>de</w:t>
            </w:r>
            <w:r w:rsidR="00A660C3">
              <w:rPr>
                <w:rFonts w:ascii="Tahoma" w:hAnsi="Tahoma" w:cs="Tahoma"/>
                <w:sz w:val="21"/>
                <w:szCs w:val="21"/>
              </w:rPr>
              <w:t xml:space="preserve"> </w:t>
            </w:r>
            <w:r w:rsidR="006329AD">
              <w:rPr>
                <w:rFonts w:ascii="Tahoma" w:hAnsi="Tahoma" w:cs="Tahoma"/>
                <w:sz w:val="21"/>
                <w:szCs w:val="21"/>
              </w:rPr>
              <w:t xml:space="preserve">janeiro </w:t>
            </w:r>
            <w:r w:rsidR="001243D9" w:rsidRPr="00AF2744">
              <w:rPr>
                <w:rFonts w:ascii="Tahoma" w:hAnsi="Tahoma" w:cs="Tahoma"/>
                <w:sz w:val="21"/>
                <w:szCs w:val="21"/>
              </w:rPr>
              <w:t>de 20</w:t>
            </w:r>
            <w:r w:rsidR="00C90127">
              <w:rPr>
                <w:rFonts w:ascii="Tahoma" w:hAnsi="Tahoma" w:cs="Tahoma"/>
                <w:sz w:val="21"/>
                <w:szCs w:val="21"/>
              </w:rPr>
              <w:t>24</w:t>
            </w:r>
            <w:r w:rsidR="00C90127" w:rsidRPr="00AF2744">
              <w:rPr>
                <w:rFonts w:ascii="Tahoma" w:hAnsi="Tahoma" w:cs="Tahoma"/>
                <w:sz w:val="21"/>
                <w:szCs w:val="21"/>
              </w:rPr>
              <w:t>;</w:t>
            </w:r>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FD318C">
        <w:tc>
          <w:tcPr>
            <w:tcW w:w="8647" w:type="dxa"/>
            <w:tcBorders>
              <w:top w:val="nil"/>
              <w:left w:val="single" w:sz="4" w:space="0" w:color="auto"/>
              <w:bottom w:val="nil"/>
              <w:right w:val="single" w:sz="4" w:space="0" w:color="auto"/>
            </w:tcBorders>
            <w:hideMark/>
          </w:tcPr>
          <w:p w14:paraId="117597CC" w14:textId="77777777"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4B744194"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Cessão Fiduciária</w:t>
            </w:r>
            <w:r w:rsidR="0036523E" w:rsidRPr="00AF2744">
              <w:rPr>
                <w:rFonts w:ascii="Tahoma" w:hAnsi="Tahoma" w:cs="Tahoma"/>
                <w:sz w:val="21"/>
                <w:szCs w:val="21"/>
              </w:rPr>
              <w:t>,</w:t>
            </w:r>
            <w:r w:rsidRPr="00AF2744">
              <w:rPr>
                <w:rFonts w:ascii="Tahoma" w:hAnsi="Tahoma" w:cs="Tahoma"/>
                <w:sz w:val="21"/>
                <w:szCs w:val="21"/>
              </w:rPr>
              <w:t xml:space="preserve"> Garantia Fidejussória</w:t>
            </w:r>
            <w:r w:rsidR="00A660C3">
              <w:rPr>
                <w:rFonts w:ascii="Tahoma" w:hAnsi="Tahoma" w:cs="Tahoma"/>
                <w:sz w:val="21"/>
                <w:szCs w:val="21"/>
              </w:rPr>
              <w:t xml:space="preserve"> e</w:t>
            </w:r>
            <w:r w:rsidR="0036523E" w:rsidRPr="00AF2744">
              <w:rPr>
                <w:rFonts w:ascii="Tahoma" w:hAnsi="Tahoma" w:cs="Tahoma"/>
                <w:sz w:val="21"/>
                <w:szCs w:val="21"/>
              </w:rPr>
              <w:t xml:space="preserve"> </w:t>
            </w:r>
            <w:r w:rsidR="003E223F" w:rsidRPr="00AF2744">
              <w:rPr>
                <w:rFonts w:ascii="Tahoma" w:hAnsi="Tahoma" w:cs="Tahoma"/>
                <w:sz w:val="21"/>
                <w:szCs w:val="21"/>
              </w:rPr>
              <w:t>Alienação Fiduciária</w:t>
            </w:r>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bookmarkStart w:id="43" w:name="_Ref453776325"/>
            <w:r w:rsidRPr="00AF2744">
              <w:rPr>
                <w:rFonts w:ascii="Tahoma" w:hAnsi="Tahoma" w:cs="Tahoma"/>
                <w:b/>
                <w:sz w:val="21"/>
                <w:szCs w:val="21"/>
              </w:rPr>
              <w:t>Carência</w:t>
            </w:r>
            <w:r w:rsidRPr="00AF2744">
              <w:rPr>
                <w:rFonts w:ascii="Tahoma" w:hAnsi="Tahoma" w:cs="Tahoma"/>
                <w:sz w:val="21"/>
                <w:szCs w:val="21"/>
              </w:rPr>
              <w:t xml:space="preserve">: </w:t>
            </w:r>
            <w:bookmarkEnd w:id="43"/>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01A3D45E"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sidR="00337EC7">
              <w:rPr>
                <w:rFonts w:ascii="Tahoma" w:hAnsi="Tahoma" w:cs="Tahoma"/>
                <w:sz w:val="21"/>
                <w:szCs w:val="21"/>
              </w:rPr>
              <w:t>Não há</w:t>
            </w:r>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lastRenderedPageBreak/>
              <w:t>Forma</w:t>
            </w:r>
            <w:r w:rsidRPr="00AF2744">
              <w:rPr>
                <w:rFonts w:ascii="Tahoma" w:hAnsi="Tahoma" w:cs="Tahoma"/>
                <w:sz w:val="21"/>
                <w:szCs w:val="21"/>
              </w:rPr>
              <w:t>: escritural.</w:t>
            </w:r>
          </w:p>
          <w:p w14:paraId="7399D627" w14:textId="77777777" w:rsidR="00337EC7" w:rsidRDefault="00337EC7" w:rsidP="00271466">
            <w:pPr>
              <w:pStyle w:val="PargrafodaLista"/>
              <w:rPr>
                <w:rFonts w:ascii="Tahoma" w:hAnsi="Tahoma" w:cs="Tahoma"/>
                <w:sz w:val="21"/>
                <w:szCs w:val="21"/>
              </w:rPr>
            </w:pPr>
          </w:p>
          <w:p w14:paraId="6EE924EF" w14:textId="1A2B726D" w:rsidR="00337EC7" w:rsidRPr="00AF2744" w:rsidRDefault="00337EC7" w:rsidP="00271466">
            <w:pPr>
              <w:pStyle w:val="BodyText21"/>
              <w:spacing w:line="320" w:lineRule="exact"/>
              <w:rPr>
                <w:rFonts w:ascii="Tahoma" w:hAnsi="Tahoma" w:cs="Tahoma"/>
                <w:sz w:val="21"/>
                <w:szCs w:val="21"/>
              </w:rPr>
            </w:pPr>
          </w:p>
        </w:tc>
      </w:tr>
      <w:tr w:rsidR="0079671B" w:rsidRPr="00AF2744" w14:paraId="61C5943A" w14:textId="77777777" w:rsidTr="00FD318C">
        <w:tc>
          <w:tcPr>
            <w:tcW w:w="8647" w:type="dxa"/>
            <w:tcBorders>
              <w:top w:val="nil"/>
              <w:left w:val="single" w:sz="4" w:space="0" w:color="auto"/>
              <w:bottom w:val="single" w:sz="4" w:space="0" w:color="auto"/>
              <w:right w:val="single" w:sz="4" w:space="0" w:color="auto"/>
            </w:tcBorders>
            <w:hideMark/>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73D4543A" w14:textId="643668E9" w:rsidR="00412131"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1663B001" w14:textId="0963C56C" w:rsidR="00AD5792" w:rsidRDefault="00AD5792" w:rsidP="00755134">
      <w:pPr>
        <w:pStyle w:val="PargrafodaLista"/>
        <w:tabs>
          <w:tab w:val="left" w:pos="1134"/>
          <w:tab w:val="left" w:pos="1276"/>
        </w:tabs>
        <w:spacing w:line="320" w:lineRule="exact"/>
        <w:ind w:left="0" w:right="-2"/>
        <w:jc w:val="both"/>
        <w:rPr>
          <w:rFonts w:ascii="Tahoma" w:hAnsi="Tahoma" w:cs="Tahoma"/>
          <w:b/>
          <w:sz w:val="21"/>
          <w:szCs w:val="21"/>
        </w:rPr>
      </w:pPr>
    </w:p>
    <w:tbl>
      <w:tblPr>
        <w:tblW w:w="8647" w:type="dxa"/>
        <w:tblInd w:w="137" w:type="dxa"/>
        <w:tblLook w:val="01E0" w:firstRow="1" w:lastRow="1" w:firstColumn="1" w:lastColumn="1" w:noHBand="0" w:noVBand="0"/>
      </w:tblPr>
      <w:tblGrid>
        <w:gridCol w:w="8647"/>
      </w:tblGrid>
      <w:tr w:rsidR="00AD5792" w:rsidRPr="00AF2744" w14:paraId="2E206FE4" w14:textId="77777777" w:rsidTr="00FD318C">
        <w:trPr>
          <w:tblHeader/>
        </w:trPr>
        <w:tc>
          <w:tcPr>
            <w:tcW w:w="8647" w:type="dxa"/>
            <w:tcBorders>
              <w:top w:val="single" w:sz="4" w:space="0" w:color="auto"/>
              <w:left w:val="single" w:sz="4" w:space="0" w:color="auto"/>
              <w:bottom w:val="single" w:sz="4" w:space="0" w:color="auto"/>
              <w:right w:val="single" w:sz="4" w:space="0" w:color="auto"/>
            </w:tcBorders>
            <w:hideMark/>
          </w:tcPr>
          <w:p w14:paraId="16F41D9B" w14:textId="2230764F" w:rsidR="00AD5792" w:rsidRPr="00AF2744" w:rsidRDefault="00AD5792" w:rsidP="00AD5792">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r w:rsidR="00DB5244">
              <w:rPr>
                <w:rFonts w:ascii="Tahoma" w:hAnsi="Tahoma" w:cs="Tahoma"/>
                <w:b/>
                <w:sz w:val="21"/>
                <w:szCs w:val="21"/>
              </w:rPr>
              <w:t>da 10ª Série</w:t>
            </w:r>
          </w:p>
        </w:tc>
      </w:tr>
      <w:tr w:rsidR="00AD5792" w:rsidRPr="00AF2744" w14:paraId="3DDAC2DF" w14:textId="77777777" w:rsidTr="00FD318C">
        <w:tc>
          <w:tcPr>
            <w:tcW w:w="8647" w:type="dxa"/>
            <w:tcBorders>
              <w:top w:val="single" w:sz="4" w:space="0" w:color="auto"/>
              <w:left w:val="single" w:sz="4" w:space="0" w:color="auto"/>
              <w:bottom w:val="nil"/>
              <w:right w:val="single" w:sz="4" w:space="0" w:color="auto"/>
            </w:tcBorders>
          </w:tcPr>
          <w:p w14:paraId="2D715A97" w14:textId="77777777"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Pr>
                <w:rFonts w:ascii="Tahoma" w:hAnsi="Tahoma" w:cs="Tahoma"/>
                <w:sz w:val="21"/>
                <w:szCs w:val="21"/>
              </w:rPr>
              <w:t>1</w:t>
            </w:r>
            <w:r w:rsidRPr="00AF2744">
              <w:rPr>
                <w:rFonts w:ascii="Tahoma" w:hAnsi="Tahoma" w:cs="Tahoma"/>
                <w:sz w:val="21"/>
                <w:szCs w:val="21"/>
              </w:rPr>
              <w:t>ª;</w:t>
            </w:r>
          </w:p>
          <w:p w14:paraId="70AD27BF"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3479E3AA" w14:textId="77777777" w:rsidTr="00FD318C">
        <w:tc>
          <w:tcPr>
            <w:tcW w:w="8647" w:type="dxa"/>
            <w:tcBorders>
              <w:top w:val="nil"/>
              <w:left w:val="single" w:sz="4" w:space="0" w:color="auto"/>
              <w:bottom w:val="nil"/>
              <w:right w:val="single" w:sz="4" w:space="0" w:color="auto"/>
            </w:tcBorders>
          </w:tcPr>
          <w:p w14:paraId="0C72C1DA" w14:textId="5C3E55C0"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Pr>
                <w:rFonts w:ascii="Tahoma" w:hAnsi="Tahoma" w:cs="Tahoma"/>
                <w:sz w:val="21"/>
                <w:szCs w:val="21"/>
              </w:rPr>
              <w:t>10</w:t>
            </w:r>
            <w:r w:rsidRPr="00AF2744">
              <w:rPr>
                <w:rFonts w:ascii="Tahoma" w:hAnsi="Tahoma" w:cs="Tahoma"/>
                <w:sz w:val="21"/>
                <w:szCs w:val="21"/>
              </w:rPr>
              <w:t>ª;</w:t>
            </w:r>
          </w:p>
          <w:p w14:paraId="29837DB2"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09E53116" w14:textId="77777777" w:rsidTr="00FD318C">
        <w:tc>
          <w:tcPr>
            <w:tcW w:w="8647" w:type="dxa"/>
            <w:tcBorders>
              <w:top w:val="nil"/>
              <w:left w:val="single" w:sz="4" w:space="0" w:color="auto"/>
              <w:bottom w:val="nil"/>
              <w:right w:val="single" w:sz="4" w:space="0" w:color="auto"/>
            </w:tcBorders>
          </w:tcPr>
          <w:p w14:paraId="431FCDF8" w14:textId="010FD94C"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r w:rsidR="00C560CF">
              <w:rPr>
                <w:rFonts w:ascii="Tahoma" w:hAnsi="Tahoma" w:cs="Tahoma"/>
                <w:sz w:val="21"/>
                <w:szCs w:val="21"/>
              </w:rPr>
              <w:t>10</w:t>
            </w:r>
            <w:r>
              <w:rPr>
                <w:rFonts w:ascii="Tahoma" w:hAnsi="Tahoma" w:cs="Tahoma"/>
                <w:sz w:val="21"/>
                <w:szCs w:val="21"/>
              </w:rPr>
              <w:t>.000</w:t>
            </w:r>
            <w:r w:rsidRPr="00AF2744">
              <w:rPr>
                <w:rFonts w:ascii="Tahoma" w:hAnsi="Tahoma" w:cs="Tahoma"/>
                <w:sz w:val="21"/>
                <w:szCs w:val="21"/>
              </w:rPr>
              <w:t xml:space="preserve"> (</w:t>
            </w:r>
            <w:r w:rsidR="00C560CF">
              <w:rPr>
                <w:rFonts w:ascii="Tahoma" w:hAnsi="Tahoma" w:cs="Tahoma"/>
                <w:sz w:val="21"/>
                <w:szCs w:val="21"/>
              </w:rPr>
              <w:t xml:space="preserve">dez </w:t>
            </w:r>
            <w:r>
              <w:rPr>
                <w:rFonts w:ascii="Tahoma" w:hAnsi="Tahoma" w:cs="Tahoma"/>
                <w:sz w:val="21"/>
                <w:szCs w:val="21"/>
              </w:rPr>
              <w:t>mil</w:t>
            </w:r>
            <w:r w:rsidRPr="00AF2744">
              <w:rPr>
                <w:rFonts w:ascii="Tahoma" w:hAnsi="Tahoma" w:cs="Tahoma"/>
                <w:sz w:val="21"/>
                <w:szCs w:val="21"/>
              </w:rPr>
              <w:t>);</w:t>
            </w:r>
          </w:p>
          <w:p w14:paraId="362D7B6F"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2A52687F" w14:textId="77777777" w:rsidTr="00FD318C">
        <w:tc>
          <w:tcPr>
            <w:tcW w:w="8647" w:type="dxa"/>
            <w:tcBorders>
              <w:top w:val="nil"/>
              <w:left w:val="single" w:sz="4" w:space="0" w:color="auto"/>
              <w:bottom w:val="nil"/>
              <w:right w:val="single" w:sz="4" w:space="0" w:color="auto"/>
            </w:tcBorders>
          </w:tcPr>
          <w:p w14:paraId="3898D1B7" w14:textId="32F72B66"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R$ </w:t>
            </w:r>
            <w:r w:rsidR="00C560CF">
              <w:rPr>
                <w:rFonts w:ascii="Tahoma" w:hAnsi="Tahoma" w:cs="Tahoma"/>
                <w:sz w:val="21"/>
                <w:szCs w:val="21"/>
              </w:rPr>
              <w:t>10</w:t>
            </w:r>
            <w:r>
              <w:rPr>
                <w:rFonts w:ascii="Tahoma" w:hAnsi="Tahoma" w:cs="Tahoma"/>
                <w:sz w:val="21"/>
                <w:szCs w:val="21"/>
              </w:rPr>
              <w:t>.000.000,00</w:t>
            </w:r>
            <w:r w:rsidRPr="00AF2744">
              <w:rPr>
                <w:rFonts w:ascii="Tahoma" w:hAnsi="Tahoma" w:cs="Tahoma"/>
                <w:sz w:val="21"/>
                <w:szCs w:val="21"/>
              </w:rPr>
              <w:t xml:space="preserve"> (</w:t>
            </w:r>
            <w:r w:rsidR="00C560CF">
              <w:rPr>
                <w:rFonts w:ascii="Tahoma" w:hAnsi="Tahoma" w:cs="Tahoma"/>
                <w:sz w:val="21"/>
                <w:szCs w:val="21"/>
              </w:rPr>
              <w:t xml:space="preserve">dez </w:t>
            </w:r>
            <w:r>
              <w:rPr>
                <w:rFonts w:ascii="Tahoma" w:hAnsi="Tahoma" w:cs="Tahoma"/>
                <w:sz w:val="21"/>
                <w:szCs w:val="21"/>
              </w:rPr>
              <w:t xml:space="preserve">milhões de </w:t>
            </w:r>
            <w:r w:rsidRPr="00AF2744">
              <w:rPr>
                <w:rFonts w:ascii="Tahoma" w:hAnsi="Tahoma" w:cs="Tahoma"/>
                <w:sz w:val="21"/>
                <w:szCs w:val="21"/>
              </w:rPr>
              <w:t>reais)</w:t>
            </w:r>
            <w:r w:rsidR="00666ED5">
              <w:rPr>
                <w:rFonts w:ascii="Tahoma" w:hAnsi="Tahoma" w:cs="Tahoma"/>
                <w:sz w:val="21"/>
                <w:szCs w:val="21"/>
              </w:rPr>
              <w:t>, na Data de Emissão</w:t>
            </w:r>
            <w:r w:rsidRPr="00AF2744">
              <w:rPr>
                <w:rFonts w:ascii="Tahoma" w:hAnsi="Tahoma" w:cs="Tahoma"/>
                <w:sz w:val="21"/>
                <w:szCs w:val="21"/>
              </w:rPr>
              <w:t xml:space="preserve">; </w:t>
            </w:r>
          </w:p>
          <w:p w14:paraId="59B22036" w14:textId="77777777" w:rsidR="00AD5792" w:rsidRPr="00AF2744" w:rsidRDefault="00AD5792" w:rsidP="00AD5792">
            <w:pPr>
              <w:pStyle w:val="BodyText21"/>
              <w:spacing w:line="320" w:lineRule="exact"/>
              <w:ind w:left="360"/>
              <w:rPr>
                <w:rFonts w:ascii="Tahoma" w:hAnsi="Tahoma" w:cs="Tahoma"/>
                <w:sz w:val="21"/>
                <w:szCs w:val="21"/>
              </w:rPr>
            </w:pPr>
          </w:p>
          <w:p w14:paraId="218AA371" w14:textId="6CA486F9"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R$ </w:t>
            </w:r>
            <w:r w:rsidR="00C560CF">
              <w:rPr>
                <w:rFonts w:ascii="Tahoma" w:hAnsi="Tahoma" w:cs="Tahoma"/>
                <w:sz w:val="21"/>
                <w:szCs w:val="21"/>
              </w:rPr>
              <w:t>10</w:t>
            </w:r>
            <w:r>
              <w:rPr>
                <w:rFonts w:ascii="Tahoma" w:hAnsi="Tahoma" w:cs="Tahoma"/>
                <w:sz w:val="21"/>
                <w:szCs w:val="21"/>
              </w:rPr>
              <w:t>.000.000,00</w:t>
            </w:r>
            <w:r w:rsidRPr="00AF2744">
              <w:rPr>
                <w:rFonts w:ascii="Tahoma" w:hAnsi="Tahoma" w:cs="Tahoma"/>
                <w:sz w:val="21"/>
                <w:szCs w:val="21"/>
              </w:rPr>
              <w:t xml:space="preserve"> (</w:t>
            </w:r>
            <w:r w:rsidR="00C560CF">
              <w:rPr>
                <w:rFonts w:ascii="Tahoma" w:hAnsi="Tahoma" w:cs="Tahoma"/>
                <w:sz w:val="21"/>
                <w:szCs w:val="21"/>
              </w:rPr>
              <w:t xml:space="preserve">dez </w:t>
            </w:r>
            <w:r>
              <w:rPr>
                <w:rFonts w:ascii="Tahoma" w:hAnsi="Tahoma" w:cs="Tahoma"/>
                <w:sz w:val="21"/>
                <w:szCs w:val="21"/>
              </w:rPr>
              <w:t xml:space="preserve">milhões de </w:t>
            </w:r>
            <w:r w:rsidRPr="00AF2744">
              <w:rPr>
                <w:rFonts w:ascii="Tahoma" w:hAnsi="Tahoma" w:cs="Tahoma"/>
                <w:sz w:val="21"/>
                <w:szCs w:val="21"/>
              </w:rPr>
              <w:t>reais)</w:t>
            </w:r>
            <w:r w:rsidR="00666ED5">
              <w:rPr>
                <w:rFonts w:ascii="Tahoma" w:hAnsi="Tahoma" w:cs="Tahoma"/>
                <w:sz w:val="21"/>
                <w:szCs w:val="21"/>
              </w:rPr>
              <w:t>, na Data de Emissão</w:t>
            </w:r>
            <w:r w:rsidRPr="00AF2744">
              <w:rPr>
                <w:rFonts w:ascii="Tahoma" w:hAnsi="Tahoma" w:cs="Tahoma"/>
                <w:sz w:val="21"/>
                <w:szCs w:val="21"/>
              </w:rPr>
              <w:t>;</w:t>
            </w:r>
          </w:p>
          <w:p w14:paraId="5EACE823"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1FDB43DE" w14:textId="77777777" w:rsidTr="00FD318C">
        <w:trPr>
          <w:cantSplit/>
        </w:trPr>
        <w:tc>
          <w:tcPr>
            <w:tcW w:w="8647" w:type="dxa"/>
            <w:tcBorders>
              <w:top w:val="nil"/>
              <w:left w:val="single" w:sz="4" w:space="0" w:color="auto"/>
              <w:bottom w:val="nil"/>
              <w:right w:val="single" w:sz="4" w:space="0" w:color="auto"/>
            </w:tcBorders>
          </w:tcPr>
          <w:p w14:paraId="367FAB8D" w14:textId="3C22DD25"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R$ </w:t>
            </w:r>
            <w:r>
              <w:rPr>
                <w:rFonts w:ascii="Tahoma" w:hAnsi="Tahoma" w:cs="Tahoma"/>
                <w:sz w:val="21"/>
                <w:szCs w:val="21"/>
              </w:rPr>
              <w:t>1.000,00</w:t>
            </w:r>
            <w:r w:rsidRPr="00AF2744">
              <w:rPr>
                <w:rFonts w:ascii="Tahoma" w:hAnsi="Tahoma" w:cs="Tahoma"/>
                <w:sz w:val="21"/>
                <w:szCs w:val="21"/>
              </w:rPr>
              <w:t xml:space="preserve"> (</w:t>
            </w:r>
            <w:r>
              <w:rPr>
                <w:rFonts w:ascii="Tahoma" w:hAnsi="Tahoma" w:cs="Tahoma"/>
                <w:sz w:val="21"/>
                <w:szCs w:val="21"/>
              </w:rPr>
              <w:t>um mil</w:t>
            </w:r>
            <w:r w:rsidRPr="00AF2744">
              <w:rPr>
                <w:rFonts w:ascii="Tahoma" w:hAnsi="Tahoma" w:cs="Tahoma"/>
                <w:sz w:val="21"/>
                <w:szCs w:val="21"/>
              </w:rPr>
              <w:t xml:space="preserve"> reais)</w:t>
            </w:r>
            <w:r w:rsidR="00666ED5">
              <w:rPr>
                <w:rFonts w:ascii="Tahoma" w:hAnsi="Tahoma" w:cs="Tahoma"/>
                <w:sz w:val="21"/>
                <w:szCs w:val="21"/>
              </w:rPr>
              <w:t>, na Data de Emissão</w:t>
            </w:r>
            <w:r w:rsidRPr="00AF2744">
              <w:rPr>
                <w:rFonts w:ascii="Tahoma" w:hAnsi="Tahoma" w:cs="Tahoma"/>
                <w:sz w:val="21"/>
                <w:szCs w:val="21"/>
              </w:rPr>
              <w:t>;</w:t>
            </w:r>
          </w:p>
          <w:p w14:paraId="5AE50AC6" w14:textId="77777777" w:rsidR="00AD5792" w:rsidRPr="00AF2744" w:rsidRDefault="00AD5792" w:rsidP="00AD5792">
            <w:pPr>
              <w:pStyle w:val="BodyText21"/>
              <w:spacing w:line="320" w:lineRule="exact"/>
              <w:ind w:left="360"/>
              <w:rPr>
                <w:rFonts w:ascii="Tahoma" w:hAnsi="Tahoma" w:cs="Tahoma"/>
                <w:sz w:val="21"/>
                <w:szCs w:val="21"/>
              </w:rPr>
            </w:pPr>
          </w:p>
        </w:tc>
      </w:tr>
      <w:tr w:rsidR="00AD5792" w:rsidRPr="00AF2744" w14:paraId="04AF667D" w14:textId="77777777" w:rsidTr="00FD318C">
        <w:trPr>
          <w:cantSplit/>
        </w:trPr>
        <w:tc>
          <w:tcPr>
            <w:tcW w:w="8647" w:type="dxa"/>
            <w:tcBorders>
              <w:top w:val="nil"/>
              <w:left w:val="single" w:sz="4" w:space="0" w:color="auto"/>
              <w:bottom w:val="nil"/>
              <w:right w:val="single" w:sz="4" w:space="0" w:color="auto"/>
            </w:tcBorders>
          </w:tcPr>
          <w:p w14:paraId="39C771BE" w14:textId="77777777"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pela variação positiva mensal do INCC-</w:t>
            </w:r>
            <w:r>
              <w:rPr>
                <w:rFonts w:ascii="Tahoma" w:hAnsi="Tahoma" w:cs="Tahoma"/>
                <w:sz w:val="21"/>
                <w:szCs w:val="21"/>
              </w:rPr>
              <w:t>DI</w:t>
            </w:r>
            <w:r w:rsidRPr="00AF2744">
              <w:rPr>
                <w:rFonts w:ascii="Tahoma" w:hAnsi="Tahoma" w:cs="Tahoma"/>
                <w:sz w:val="21"/>
                <w:szCs w:val="21"/>
              </w:rPr>
              <w:t>;</w:t>
            </w:r>
          </w:p>
          <w:p w14:paraId="3363548D"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6726744C" w14:textId="77777777" w:rsidTr="00FD318C">
        <w:tc>
          <w:tcPr>
            <w:tcW w:w="8647" w:type="dxa"/>
            <w:tcBorders>
              <w:top w:val="nil"/>
              <w:left w:val="single" w:sz="4" w:space="0" w:color="auto"/>
              <w:bottom w:val="nil"/>
              <w:right w:val="single" w:sz="4" w:space="0" w:color="auto"/>
            </w:tcBorders>
          </w:tcPr>
          <w:p w14:paraId="57FB84E7" w14:textId="2F74BAD4"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w:t>
            </w:r>
            <w:r w:rsidRPr="00A660C3">
              <w:rPr>
                <w:rFonts w:ascii="Tahoma" w:hAnsi="Tahoma" w:cs="Tahoma"/>
                <w:sz w:val="21"/>
                <w:szCs w:val="21"/>
              </w:rPr>
              <w:t xml:space="preserve"> </w:t>
            </w:r>
            <w:r>
              <w:rPr>
                <w:rFonts w:ascii="Tahoma" w:hAnsi="Tahoma" w:cs="Tahoma"/>
                <w:sz w:val="21"/>
                <w:szCs w:val="21"/>
              </w:rPr>
              <w:t>1.1</w:t>
            </w:r>
            <w:r w:rsidR="000F46AD">
              <w:rPr>
                <w:rFonts w:ascii="Tahoma" w:hAnsi="Tahoma" w:cs="Tahoma"/>
                <w:sz w:val="21"/>
                <w:szCs w:val="21"/>
              </w:rPr>
              <w:t>14</w:t>
            </w:r>
            <w:r>
              <w:rPr>
                <w:rFonts w:ascii="Tahoma" w:hAnsi="Tahoma" w:cs="Tahoma"/>
                <w:sz w:val="21"/>
                <w:szCs w:val="21"/>
              </w:rPr>
              <w:t xml:space="preserve"> (um mil cento e </w:t>
            </w:r>
            <w:r w:rsidR="000F46AD">
              <w:rPr>
                <w:rFonts w:ascii="Tahoma" w:hAnsi="Tahoma" w:cs="Tahoma"/>
                <w:sz w:val="21"/>
                <w:szCs w:val="21"/>
              </w:rPr>
              <w:t>quatorze</w:t>
            </w:r>
            <w:r>
              <w:rPr>
                <w:rFonts w:ascii="Tahoma" w:hAnsi="Tahoma" w:cs="Tahoma"/>
                <w:sz w:val="21"/>
                <w:szCs w:val="21"/>
              </w:rPr>
              <w:t xml:space="preserve">) </w:t>
            </w:r>
            <w:r w:rsidRPr="00AF2744">
              <w:rPr>
                <w:rFonts w:ascii="Tahoma" w:hAnsi="Tahoma" w:cs="Tahoma"/>
                <w:sz w:val="21"/>
                <w:szCs w:val="21"/>
              </w:rPr>
              <w:t>dias;</w:t>
            </w:r>
          </w:p>
        </w:tc>
      </w:tr>
      <w:tr w:rsidR="00AD5792" w:rsidRPr="00AF2744" w14:paraId="7BA689BA" w14:textId="77777777" w:rsidTr="00FD318C">
        <w:tc>
          <w:tcPr>
            <w:tcW w:w="8647" w:type="dxa"/>
            <w:tcBorders>
              <w:top w:val="nil"/>
              <w:left w:val="single" w:sz="4" w:space="0" w:color="auto"/>
              <w:right w:val="single" w:sz="4" w:space="0" w:color="auto"/>
            </w:tcBorders>
          </w:tcPr>
          <w:p w14:paraId="49487468"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507BBAAE" w14:textId="77777777" w:rsidTr="00FD318C">
        <w:tc>
          <w:tcPr>
            <w:tcW w:w="8647" w:type="dxa"/>
            <w:tcBorders>
              <w:top w:val="nil"/>
              <w:left w:val="single" w:sz="4" w:space="0" w:color="auto"/>
              <w:right w:val="single" w:sz="4" w:space="0" w:color="auto"/>
            </w:tcBorders>
          </w:tcPr>
          <w:p w14:paraId="3EFE9D81" w14:textId="6DAD566D"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Pr>
                <w:rFonts w:ascii="Tahoma" w:hAnsi="Tahoma" w:cs="Tahoma"/>
                <w:b/>
                <w:sz w:val="21"/>
                <w:szCs w:val="21"/>
              </w:rPr>
              <w:t>Juros Remuneratórios</w:t>
            </w:r>
            <w:r w:rsidRPr="00AF2744">
              <w:rPr>
                <w:rFonts w:ascii="Tahoma" w:hAnsi="Tahoma" w:cs="Tahoma"/>
                <w:sz w:val="21"/>
                <w:szCs w:val="21"/>
              </w:rPr>
              <w:t xml:space="preserve">: Taxa de juros </w:t>
            </w:r>
            <w:r w:rsidRPr="0029599C">
              <w:rPr>
                <w:rFonts w:ascii="Tahoma" w:hAnsi="Tahoma" w:cs="Tahoma"/>
                <w:sz w:val="21"/>
                <w:szCs w:val="21"/>
              </w:rPr>
              <w:t xml:space="preserve">de </w:t>
            </w:r>
            <w:r w:rsidR="00C560CF">
              <w:rPr>
                <w:rFonts w:ascii="Tahoma" w:hAnsi="Tahoma" w:cs="Tahoma"/>
                <w:sz w:val="21"/>
                <w:szCs w:val="21"/>
              </w:rPr>
              <w:t>8,50</w:t>
            </w:r>
            <w:r w:rsidRPr="0029599C">
              <w:rPr>
                <w:rFonts w:ascii="Tahoma" w:hAnsi="Tahoma" w:cs="Tahoma"/>
                <w:sz w:val="21"/>
                <w:szCs w:val="21"/>
              </w:rPr>
              <w:t>% (</w:t>
            </w:r>
            <w:r w:rsidR="00C560CF">
              <w:rPr>
                <w:rFonts w:ascii="Tahoma" w:hAnsi="Tahoma" w:cs="Tahoma"/>
                <w:sz w:val="21"/>
                <w:szCs w:val="21"/>
              </w:rPr>
              <w:t>oito inteiros e cinquenta</w:t>
            </w:r>
            <w:r w:rsidRPr="0029599C">
              <w:rPr>
                <w:rFonts w:ascii="Tahoma" w:hAnsi="Tahoma" w:cs="Tahoma"/>
                <w:sz w:val="21"/>
                <w:szCs w:val="21"/>
              </w:rPr>
              <w:t xml:space="preserve"> centésimos por cento) ao ano, capitalizados</w:t>
            </w:r>
            <w:r w:rsidRPr="00AF2744">
              <w:rPr>
                <w:rFonts w:ascii="Tahoma" w:hAnsi="Tahoma" w:cs="Tahoma"/>
                <w:sz w:val="21"/>
                <w:szCs w:val="21"/>
              </w:rPr>
              <w:t xml:space="preserve"> diariamente, </w:t>
            </w:r>
            <w:r w:rsidRPr="00AF2744">
              <w:rPr>
                <w:rFonts w:ascii="Tahoma" w:hAnsi="Tahoma" w:cs="Tahoma"/>
                <w:i/>
                <w:sz w:val="21"/>
                <w:szCs w:val="21"/>
              </w:rPr>
              <w:t>pro rata temporis</w:t>
            </w:r>
            <w:r w:rsidRPr="00AF2744">
              <w:rPr>
                <w:rFonts w:ascii="Tahoma" w:hAnsi="Tahoma" w:cs="Tahoma"/>
                <w:sz w:val="21"/>
                <w:szCs w:val="21"/>
              </w:rPr>
              <w:t xml:space="preserve">, com base em um ano de 360 (trezentos e sessenta) dias, Clausula Sexta deste Termo de Securitização; </w:t>
            </w:r>
          </w:p>
          <w:p w14:paraId="48ED3E4C" w14:textId="77777777" w:rsidR="00AD5792" w:rsidRPr="00AF2744" w:rsidRDefault="00AD5792" w:rsidP="00AD5792">
            <w:pPr>
              <w:pStyle w:val="BodyText21"/>
              <w:spacing w:line="320" w:lineRule="exact"/>
              <w:ind w:left="360"/>
              <w:rPr>
                <w:rFonts w:ascii="Tahoma" w:hAnsi="Tahoma" w:cs="Tahoma"/>
                <w:sz w:val="21"/>
                <w:szCs w:val="21"/>
              </w:rPr>
            </w:pPr>
          </w:p>
        </w:tc>
      </w:tr>
      <w:tr w:rsidR="00AD5792" w:rsidRPr="00AF2744" w14:paraId="37E5C66B" w14:textId="77777777" w:rsidTr="00FD318C">
        <w:tc>
          <w:tcPr>
            <w:tcW w:w="8647" w:type="dxa"/>
            <w:tcBorders>
              <w:left w:val="single" w:sz="4" w:space="0" w:color="auto"/>
              <w:bottom w:val="nil"/>
              <w:right w:val="single" w:sz="4" w:space="0" w:color="auto"/>
            </w:tcBorders>
          </w:tcPr>
          <w:p w14:paraId="35B59395" w14:textId="15C6C25E"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Periodicidade de Pagamento d</w:t>
            </w:r>
            <w:r>
              <w:rPr>
                <w:rFonts w:ascii="Tahoma" w:hAnsi="Tahoma" w:cs="Tahoma"/>
                <w:b/>
                <w:sz w:val="21"/>
                <w:szCs w:val="21"/>
              </w:rPr>
              <w:t>os Juros Remuneratórios</w:t>
            </w:r>
            <w:r w:rsidRPr="00AF2744">
              <w:rPr>
                <w:rFonts w:ascii="Tahoma" w:hAnsi="Tahoma" w:cs="Tahoma"/>
                <w:sz w:val="21"/>
                <w:szCs w:val="21"/>
              </w:rPr>
              <w:t xml:space="preserve">: </w:t>
            </w:r>
            <w:r w:rsidR="00137788">
              <w:rPr>
                <w:rFonts w:ascii="Tahoma" w:hAnsi="Tahoma" w:cs="Tahoma"/>
                <w:sz w:val="21"/>
                <w:szCs w:val="21"/>
              </w:rPr>
              <w:t>D</w:t>
            </w:r>
            <w:r w:rsidRPr="00AF2744">
              <w:rPr>
                <w:rFonts w:ascii="Tahoma" w:hAnsi="Tahoma" w:cs="Tahoma"/>
                <w:sz w:val="21"/>
                <w:szCs w:val="21"/>
              </w:rPr>
              <w:t>e acordo com a tabela constante do Anexo II deste Termo de Securitização;</w:t>
            </w:r>
          </w:p>
          <w:p w14:paraId="11EB83F6" w14:textId="77777777" w:rsidR="00AD5792" w:rsidRPr="00AF2744" w:rsidRDefault="00AD5792" w:rsidP="00AD5792">
            <w:pPr>
              <w:pStyle w:val="BodyText21"/>
              <w:spacing w:line="320" w:lineRule="exact"/>
              <w:ind w:left="360"/>
              <w:rPr>
                <w:rFonts w:ascii="Tahoma" w:hAnsi="Tahoma" w:cs="Tahoma"/>
                <w:sz w:val="21"/>
                <w:szCs w:val="21"/>
              </w:rPr>
            </w:pPr>
          </w:p>
          <w:p w14:paraId="13323D20" w14:textId="4FE7A72B"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Periodicidade de Pagamento da Amortização:</w:t>
            </w:r>
            <w:r w:rsidRPr="00AF2744">
              <w:rPr>
                <w:rFonts w:ascii="Tahoma" w:hAnsi="Tahoma" w:cs="Tahoma"/>
                <w:sz w:val="21"/>
                <w:szCs w:val="21"/>
              </w:rPr>
              <w:t xml:space="preserve"> A amortização do Valor </w:t>
            </w:r>
            <w:r w:rsidR="00666ED5">
              <w:rPr>
                <w:rFonts w:ascii="Tahoma" w:hAnsi="Tahoma" w:cs="Tahoma"/>
                <w:sz w:val="21"/>
                <w:szCs w:val="21"/>
              </w:rPr>
              <w:t>Nominal Unitário Atualizado</w:t>
            </w:r>
            <w:r w:rsidR="00666ED5" w:rsidRPr="00AF2744">
              <w:rPr>
                <w:rFonts w:ascii="Tahoma" w:hAnsi="Tahoma" w:cs="Tahoma"/>
                <w:sz w:val="21"/>
                <w:szCs w:val="21"/>
              </w:rPr>
              <w:t xml:space="preserve"> </w:t>
            </w:r>
            <w:r w:rsidRPr="00AF2744">
              <w:rPr>
                <w:rFonts w:ascii="Tahoma" w:hAnsi="Tahoma" w:cs="Tahoma"/>
                <w:sz w:val="21"/>
                <w:szCs w:val="21"/>
              </w:rPr>
              <w:t xml:space="preserve">será realizada </w:t>
            </w:r>
            <w:r w:rsidR="00A4701F">
              <w:rPr>
                <w:rFonts w:ascii="Tahoma" w:hAnsi="Tahoma" w:cs="Tahoma"/>
                <w:sz w:val="21"/>
                <w:szCs w:val="21"/>
              </w:rPr>
              <w:t>na Data de Vencimento dos CRI</w:t>
            </w:r>
            <w:r w:rsidRPr="00AF2744">
              <w:rPr>
                <w:rFonts w:ascii="Tahoma" w:hAnsi="Tahoma" w:cs="Tahoma"/>
                <w:sz w:val="21"/>
                <w:szCs w:val="21"/>
              </w:rPr>
              <w:t>, sem prejuízo das hipóteses de Amortização Extraordinária Facultativa e Amortização Obrigatória previstas na CCB;</w:t>
            </w:r>
          </w:p>
          <w:p w14:paraId="095FB66A"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364FB167" w14:textId="77777777" w:rsidTr="00FD318C">
        <w:tc>
          <w:tcPr>
            <w:tcW w:w="8647" w:type="dxa"/>
            <w:tcBorders>
              <w:top w:val="nil"/>
              <w:left w:val="single" w:sz="4" w:space="0" w:color="auto"/>
              <w:bottom w:val="nil"/>
              <w:right w:val="single" w:sz="4" w:space="0" w:color="auto"/>
            </w:tcBorders>
          </w:tcPr>
          <w:p w14:paraId="04F9BC69" w14:textId="77777777"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Regime Fiduciário</w:t>
            </w:r>
            <w:r w:rsidRPr="00AF2744">
              <w:rPr>
                <w:rFonts w:ascii="Tahoma" w:hAnsi="Tahoma" w:cs="Tahoma"/>
                <w:sz w:val="21"/>
                <w:szCs w:val="21"/>
              </w:rPr>
              <w:t>: Sim;</w:t>
            </w:r>
          </w:p>
          <w:p w14:paraId="7BBDAAD5"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37E7D5A2" w14:textId="77777777" w:rsidTr="00FD318C">
        <w:tc>
          <w:tcPr>
            <w:tcW w:w="8647" w:type="dxa"/>
            <w:tcBorders>
              <w:top w:val="nil"/>
              <w:left w:val="single" w:sz="4" w:space="0" w:color="auto"/>
              <w:right w:val="single" w:sz="4" w:space="0" w:color="auto"/>
            </w:tcBorders>
          </w:tcPr>
          <w:p w14:paraId="2A55985B" w14:textId="2C3028FD"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C90127">
              <w:rPr>
                <w:rFonts w:ascii="Tahoma" w:hAnsi="Tahoma" w:cs="Tahoma"/>
                <w:b/>
                <w:sz w:val="21"/>
                <w:szCs w:val="21"/>
              </w:rPr>
              <w:t>Ambiente de Depósito, Distribuição, Negociação, Custódia Eletrônica e Liquidação Financeira</w:t>
            </w:r>
            <w:r w:rsidRPr="00AF2744">
              <w:rPr>
                <w:rFonts w:ascii="Tahoma" w:hAnsi="Tahoma" w:cs="Tahoma"/>
                <w:sz w:val="21"/>
                <w:szCs w:val="21"/>
              </w:rPr>
              <w:t xml:space="preserve">: conforme previsto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_Ref515373682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2.4</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30C2B007"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36FBD97D" w14:textId="77777777" w:rsidTr="00FD318C">
        <w:tc>
          <w:tcPr>
            <w:tcW w:w="8647" w:type="dxa"/>
            <w:tcBorders>
              <w:top w:val="nil"/>
              <w:left w:val="single" w:sz="4" w:space="0" w:color="auto"/>
              <w:right w:val="single" w:sz="4" w:space="0" w:color="auto"/>
            </w:tcBorders>
          </w:tcPr>
          <w:p w14:paraId="53FB8091" w14:textId="703BF8BE"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r w:rsidR="000F46AD">
              <w:rPr>
                <w:rFonts w:ascii="Tahoma" w:hAnsi="Tahoma" w:cs="Tahoma"/>
                <w:sz w:val="21"/>
                <w:szCs w:val="21"/>
              </w:rPr>
              <w:t>04 de janeiro de 2021</w:t>
            </w:r>
            <w:r w:rsidRPr="00AF2744">
              <w:rPr>
                <w:rFonts w:ascii="Tahoma" w:hAnsi="Tahoma" w:cs="Tahoma"/>
                <w:sz w:val="21"/>
                <w:szCs w:val="21"/>
              </w:rPr>
              <w:t>;</w:t>
            </w:r>
          </w:p>
          <w:p w14:paraId="728016E9"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064DEA35" w14:textId="77777777" w:rsidTr="00FD318C">
        <w:tc>
          <w:tcPr>
            <w:tcW w:w="8647" w:type="dxa"/>
            <w:tcBorders>
              <w:left w:val="single" w:sz="4" w:space="0" w:color="auto"/>
              <w:right w:val="single" w:sz="4" w:space="0" w:color="auto"/>
            </w:tcBorders>
          </w:tcPr>
          <w:p w14:paraId="76D3592A" w14:textId="77777777"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lastRenderedPageBreak/>
              <w:t>Local de Emissão</w:t>
            </w:r>
            <w:r w:rsidRPr="00AF2744">
              <w:rPr>
                <w:rFonts w:ascii="Tahoma" w:hAnsi="Tahoma" w:cs="Tahoma"/>
                <w:sz w:val="21"/>
                <w:szCs w:val="21"/>
              </w:rPr>
              <w:t>: São Paulo/SP;</w:t>
            </w:r>
          </w:p>
          <w:p w14:paraId="25108869"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24215C12" w14:textId="77777777" w:rsidTr="00FD318C">
        <w:tc>
          <w:tcPr>
            <w:tcW w:w="8647" w:type="dxa"/>
            <w:tcBorders>
              <w:left w:val="single" w:sz="4" w:space="0" w:color="auto"/>
              <w:bottom w:val="nil"/>
              <w:right w:val="single" w:sz="4" w:space="0" w:color="auto"/>
            </w:tcBorders>
          </w:tcPr>
          <w:p w14:paraId="761EA05C" w14:textId="77777777"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r>
              <w:rPr>
                <w:rFonts w:ascii="Tahoma" w:hAnsi="Tahoma" w:cs="Tahoma"/>
                <w:sz w:val="21"/>
                <w:szCs w:val="21"/>
              </w:rPr>
              <w:t xml:space="preserve">23 </w:t>
            </w:r>
            <w:r w:rsidRPr="00AF2744">
              <w:rPr>
                <w:rFonts w:ascii="Tahoma" w:hAnsi="Tahoma" w:cs="Tahoma"/>
                <w:sz w:val="21"/>
                <w:szCs w:val="21"/>
              </w:rPr>
              <w:t>de</w:t>
            </w:r>
            <w:r>
              <w:rPr>
                <w:rFonts w:ascii="Tahoma" w:hAnsi="Tahoma" w:cs="Tahoma"/>
                <w:sz w:val="21"/>
                <w:szCs w:val="21"/>
              </w:rPr>
              <w:t xml:space="preserve"> janeiro </w:t>
            </w:r>
            <w:r w:rsidRPr="00AF2744">
              <w:rPr>
                <w:rFonts w:ascii="Tahoma" w:hAnsi="Tahoma" w:cs="Tahoma"/>
                <w:sz w:val="21"/>
                <w:szCs w:val="21"/>
              </w:rPr>
              <w:t>de 20</w:t>
            </w:r>
            <w:r>
              <w:rPr>
                <w:rFonts w:ascii="Tahoma" w:hAnsi="Tahoma" w:cs="Tahoma"/>
                <w:sz w:val="21"/>
                <w:szCs w:val="21"/>
              </w:rPr>
              <w:t>24</w:t>
            </w:r>
            <w:r w:rsidRPr="00AF2744">
              <w:rPr>
                <w:rFonts w:ascii="Tahoma" w:hAnsi="Tahoma" w:cs="Tahoma"/>
                <w:sz w:val="21"/>
                <w:szCs w:val="21"/>
              </w:rPr>
              <w:t>;</w:t>
            </w:r>
          </w:p>
          <w:p w14:paraId="0FFAD09A" w14:textId="77777777" w:rsidR="00AD5792" w:rsidRPr="00AF2744" w:rsidRDefault="00AD5792" w:rsidP="00AD5792">
            <w:pPr>
              <w:pStyle w:val="BodyText21"/>
              <w:spacing w:line="320" w:lineRule="exact"/>
              <w:ind w:left="317"/>
              <w:rPr>
                <w:rFonts w:ascii="Tahoma" w:hAnsi="Tahoma" w:cs="Tahoma"/>
                <w:sz w:val="21"/>
                <w:szCs w:val="21"/>
              </w:rPr>
            </w:pPr>
          </w:p>
        </w:tc>
      </w:tr>
      <w:tr w:rsidR="00AD5792" w:rsidRPr="00AF2744" w14:paraId="0F36D550" w14:textId="77777777" w:rsidTr="00FD318C">
        <w:tc>
          <w:tcPr>
            <w:tcW w:w="8647" w:type="dxa"/>
            <w:tcBorders>
              <w:top w:val="nil"/>
              <w:left w:val="single" w:sz="4" w:space="0" w:color="auto"/>
              <w:bottom w:val="nil"/>
              <w:right w:val="single" w:sz="4" w:space="0" w:color="auto"/>
            </w:tcBorders>
            <w:hideMark/>
          </w:tcPr>
          <w:p w14:paraId="2ED5D3E4" w14:textId="77777777"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5C2E91E4" w14:textId="77777777" w:rsidR="00AD5792" w:rsidRPr="00AF2744" w:rsidRDefault="00AD5792" w:rsidP="00AD5792">
            <w:pPr>
              <w:pStyle w:val="BodyText21"/>
              <w:spacing w:line="320" w:lineRule="exact"/>
              <w:rPr>
                <w:rFonts w:ascii="Tahoma" w:hAnsi="Tahoma" w:cs="Tahoma"/>
                <w:sz w:val="21"/>
                <w:szCs w:val="21"/>
              </w:rPr>
            </w:pPr>
          </w:p>
          <w:p w14:paraId="019FBD49" w14:textId="77777777"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Cessão Fiduciária, Garantia Fidejussória</w:t>
            </w:r>
            <w:r>
              <w:rPr>
                <w:rFonts w:ascii="Tahoma" w:hAnsi="Tahoma" w:cs="Tahoma"/>
                <w:sz w:val="21"/>
                <w:szCs w:val="21"/>
              </w:rPr>
              <w:t xml:space="preserve"> e</w:t>
            </w:r>
            <w:r w:rsidRPr="00AF2744">
              <w:rPr>
                <w:rFonts w:ascii="Tahoma" w:hAnsi="Tahoma" w:cs="Tahoma"/>
                <w:sz w:val="21"/>
                <w:szCs w:val="21"/>
              </w:rPr>
              <w:t xml:space="preserve"> Alienação Fiduciária;</w:t>
            </w:r>
          </w:p>
          <w:p w14:paraId="682D4ABF" w14:textId="77777777" w:rsidR="00AD5792" w:rsidRPr="00AF2744" w:rsidRDefault="00AD5792" w:rsidP="00AD5792">
            <w:pPr>
              <w:pStyle w:val="PargrafodaLista"/>
              <w:spacing w:line="320" w:lineRule="exact"/>
              <w:rPr>
                <w:rFonts w:ascii="Tahoma" w:hAnsi="Tahoma" w:cs="Tahoma"/>
                <w:sz w:val="21"/>
                <w:szCs w:val="21"/>
              </w:rPr>
            </w:pPr>
          </w:p>
          <w:p w14:paraId="2C996831" w14:textId="77777777"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143EE6D6" w14:textId="77777777" w:rsidR="00AD5792" w:rsidRPr="00AF2744" w:rsidRDefault="00AD5792" w:rsidP="00AD5792">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4C2A5AB6" w14:textId="77777777"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Carência</w:t>
            </w:r>
            <w:r w:rsidRPr="00AF2744">
              <w:rPr>
                <w:rFonts w:ascii="Tahoma" w:hAnsi="Tahoma" w:cs="Tahoma"/>
                <w:sz w:val="21"/>
                <w:szCs w:val="21"/>
              </w:rPr>
              <w:t xml:space="preserve">: Não há; </w:t>
            </w:r>
          </w:p>
          <w:p w14:paraId="0FE6D016" w14:textId="77777777" w:rsidR="00AD5792" w:rsidRPr="00AF2744" w:rsidRDefault="00AD5792" w:rsidP="00AD5792">
            <w:pPr>
              <w:pStyle w:val="PargrafodaLista"/>
              <w:tabs>
                <w:tab w:val="left" w:pos="1418"/>
                <w:tab w:val="left" w:pos="1560"/>
              </w:tabs>
              <w:spacing w:line="320" w:lineRule="exact"/>
              <w:ind w:left="851" w:hanging="11"/>
              <w:rPr>
                <w:rFonts w:ascii="Tahoma" w:hAnsi="Tahoma" w:cs="Tahoma"/>
                <w:sz w:val="21"/>
                <w:szCs w:val="21"/>
              </w:rPr>
            </w:pPr>
          </w:p>
          <w:p w14:paraId="24C998E9" w14:textId="77777777"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Pr>
                <w:rFonts w:ascii="Tahoma" w:hAnsi="Tahoma" w:cs="Tahoma"/>
                <w:sz w:val="21"/>
                <w:szCs w:val="21"/>
              </w:rPr>
              <w:t>Não há</w:t>
            </w:r>
            <w:r w:rsidRPr="00AF2744">
              <w:rPr>
                <w:rFonts w:ascii="Tahoma" w:hAnsi="Tahoma" w:cs="Tahoma"/>
                <w:sz w:val="21"/>
                <w:szCs w:val="21"/>
              </w:rPr>
              <w:t>;</w:t>
            </w:r>
          </w:p>
          <w:p w14:paraId="64FBEFF8" w14:textId="77777777" w:rsidR="00AD5792" w:rsidRPr="00AF2744" w:rsidRDefault="00AD5792" w:rsidP="00AD5792">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031E851" w14:textId="77777777" w:rsidR="00AD5792"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05AA427F" w14:textId="77777777" w:rsidR="00AD5792" w:rsidRDefault="00AD5792" w:rsidP="00AD5792">
            <w:pPr>
              <w:pStyle w:val="PargrafodaLista"/>
              <w:rPr>
                <w:rFonts w:ascii="Tahoma" w:hAnsi="Tahoma" w:cs="Tahoma"/>
                <w:sz w:val="21"/>
                <w:szCs w:val="21"/>
              </w:rPr>
            </w:pPr>
          </w:p>
          <w:p w14:paraId="6FC5B828"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7776168F" w14:textId="77777777" w:rsidTr="00FD318C">
        <w:tc>
          <w:tcPr>
            <w:tcW w:w="8647" w:type="dxa"/>
            <w:tcBorders>
              <w:top w:val="nil"/>
              <w:left w:val="single" w:sz="4" w:space="0" w:color="auto"/>
              <w:bottom w:val="single" w:sz="4" w:space="0" w:color="auto"/>
              <w:right w:val="single" w:sz="4" w:space="0" w:color="auto"/>
            </w:tcBorders>
            <w:hideMark/>
          </w:tcPr>
          <w:p w14:paraId="45A21E6D" w14:textId="77777777" w:rsidR="00AD5792" w:rsidRPr="00AF2744" w:rsidRDefault="00AD5792" w:rsidP="00AD5792">
            <w:pPr>
              <w:pStyle w:val="BodyText21"/>
              <w:spacing w:line="320" w:lineRule="exact"/>
              <w:rPr>
                <w:rFonts w:ascii="Tahoma" w:hAnsi="Tahoma" w:cs="Tahoma"/>
                <w:sz w:val="21"/>
                <w:szCs w:val="21"/>
              </w:rPr>
            </w:pPr>
          </w:p>
        </w:tc>
      </w:tr>
    </w:tbl>
    <w:p w14:paraId="3F974EE6" w14:textId="205DD506" w:rsidR="00AD5792" w:rsidRDefault="00AD5792" w:rsidP="00755134">
      <w:pPr>
        <w:pStyle w:val="PargrafodaLista"/>
        <w:tabs>
          <w:tab w:val="left" w:pos="1134"/>
          <w:tab w:val="left" w:pos="1276"/>
        </w:tabs>
        <w:spacing w:line="320" w:lineRule="exact"/>
        <w:ind w:left="0" w:right="-2"/>
        <w:jc w:val="both"/>
        <w:rPr>
          <w:rFonts w:ascii="Tahoma" w:hAnsi="Tahoma" w:cs="Tahoma"/>
          <w:b/>
          <w:sz w:val="21"/>
          <w:szCs w:val="21"/>
        </w:rPr>
      </w:pPr>
    </w:p>
    <w:p w14:paraId="3D9746A7" w14:textId="2F9AFF69" w:rsidR="004E23BC" w:rsidRPr="00DB5244" w:rsidRDefault="004E23BC" w:rsidP="007E0345">
      <w:pPr>
        <w:pStyle w:val="PargrafodaLista"/>
        <w:numPr>
          <w:ilvl w:val="2"/>
          <w:numId w:val="49"/>
        </w:numPr>
        <w:spacing w:line="320" w:lineRule="exact"/>
        <w:ind w:left="567" w:right="-2" w:hanging="1"/>
        <w:jc w:val="both"/>
        <w:rPr>
          <w:rFonts w:ascii="Tahoma" w:hAnsi="Tahoma" w:cs="Tahoma"/>
          <w:sz w:val="21"/>
          <w:szCs w:val="21"/>
        </w:rPr>
      </w:pPr>
      <w:r w:rsidRPr="00DB5244">
        <w:rPr>
          <w:rFonts w:ascii="Tahoma" w:hAnsi="Tahoma" w:cs="Tahoma"/>
          <w:sz w:val="21"/>
          <w:szCs w:val="21"/>
        </w:rPr>
        <w:t xml:space="preserve">Não há subordinação entre os CRI </w:t>
      </w:r>
      <w:r w:rsidR="00DB5244">
        <w:rPr>
          <w:rFonts w:ascii="Tahoma" w:hAnsi="Tahoma" w:cs="Tahoma"/>
          <w:sz w:val="21"/>
          <w:szCs w:val="21"/>
        </w:rPr>
        <w:t>da 9</w:t>
      </w:r>
      <w:r w:rsidRPr="00DB5244">
        <w:rPr>
          <w:rFonts w:ascii="Tahoma" w:hAnsi="Tahoma" w:cs="Tahoma"/>
          <w:sz w:val="21"/>
          <w:szCs w:val="21"/>
        </w:rPr>
        <w:t xml:space="preserve">ª </w:t>
      </w:r>
      <w:r w:rsidR="00DB5244">
        <w:rPr>
          <w:rFonts w:ascii="Tahoma" w:hAnsi="Tahoma" w:cs="Tahoma"/>
          <w:sz w:val="21"/>
          <w:szCs w:val="21"/>
        </w:rPr>
        <w:t xml:space="preserve">Série e os </w:t>
      </w:r>
      <w:r w:rsidRPr="00DB5244">
        <w:rPr>
          <w:rFonts w:ascii="Tahoma" w:hAnsi="Tahoma" w:cs="Tahoma"/>
          <w:sz w:val="21"/>
          <w:szCs w:val="21"/>
        </w:rPr>
        <w:t xml:space="preserve">CRI </w:t>
      </w:r>
      <w:r w:rsidR="00DB5244">
        <w:rPr>
          <w:rFonts w:ascii="Tahoma" w:hAnsi="Tahoma" w:cs="Tahoma"/>
          <w:sz w:val="21"/>
          <w:szCs w:val="21"/>
        </w:rPr>
        <w:t>da 10</w:t>
      </w:r>
      <w:r w:rsidRPr="00DB5244">
        <w:rPr>
          <w:rFonts w:ascii="Tahoma" w:hAnsi="Tahoma" w:cs="Tahoma"/>
          <w:sz w:val="21"/>
          <w:szCs w:val="21"/>
        </w:rPr>
        <w:t xml:space="preserve">ª </w:t>
      </w:r>
      <w:r w:rsidR="00DB5244">
        <w:rPr>
          <w:rFonts w:ascii="Tahoma" w:hAnsi="Tahoma" w:cs="Tahoma"/>
          <w:sz w:val="21"/>
          <w:szCs w:val="21"/>
        </w:rPr>
        <w:t>Série</w:t>
      </w:r>
      <w:r w:rsidRPr="00DB5244">
        <w:rPr>
          <w:rFonts w:ascii="Tahoma" w:hAnsi="Tahoma" w:cs="Tahoma"/>
          <w:sz w:val="21"/>
          <w:szCs w:val="21"/>
        </w:rPr>
        <w:t>.</w:t>
      </w:r>
    </w:p>
    <w:p w14:paraId="6687A648" w14:textId="77777777" w:rsidR="004E23BC" w:rsidRPr="00AF2744" w:rsidRDefault="004E23BC"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099C0F77" w:rsidR="00412131" w:rsidRPr="00AF2744" w:rsidRDefault="008232A1" w:rsidP="008256B4">
      <w:pPr>
        <w:pStyle w:val="PargrafodaLista"/>
        <w:numPr>
          <w:ilvl w:val="0"/>
          <w:numId w:val="4"/>
        </w:numPr>
        <w:spacing w:line="320" w:lineRule="exact"/>
        <w:ind w:left="0" w:right="-2" w:firstLine="0"/>
        <w:jc w:val="both"/>
        <w:rPr>
          <w:rFonts w:ascii="Tahoma" w:hAnsi="Tahoma" w:cs="Tahoma"/>
          <w:sz w:val="21"/>
          <w:szCs w:val="21"/>
        </w:rPr>
      </w:pPr>
      <w:bookmarkStart w:id="44" w:name="_Ref515380762"/>
      <w:r w:rsidRPr="00AF2744">
        <w:rPr>
          <w:rFonts w:ascii="Tahoma" w:hAnsi="Tahoma" w:cs="Tahoma"/>
          <w:sz w:val="21"/>
          <w:szCs w:val="21"/>
          <w:u w:val="single"/>
        </w:rPr>
        <w:t>Distribuição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44"/>
      <w:r w:rsidR="00AF749D" w:rsidRPr="00AF2744">
        <w:rPr>
          <w:rFonts w:ascii="Tahoma" w:hAnsi="Tahoma" w:cs="Tahoma"/>
          <w:sz w:val="21"/>
          <w:szCs w:val="21"/>
        </w:rPr>
        <w:t>12 do Código ANBIMA</w:t>
      </w:r>
      <w:r w:rsidR="00347910" w:rsidRPr="00347910">
        <w:t xml:space="preserve"> </w:t>
      </w:r>
      <w:r w:rsidR="00347910" w:rsidRPr="00347910">
        <w:rPr>
          <w:rFonts w:ascii="Tahoma" w:hAnsi="Tahoma" w:cs="Tahoma"/>
          <w:sz w:val="21"/>
          <w:szCs w:val="21"/>
        </w:rPr>
        <w:t>de Regulação e Melhores Práticas para Estruturação, Coordenação e Distribuição de Ofertas Públicas de Valores Mobiliários e Ofertas Públicas de Aquisição de Valores Mobiliários</w:t>
      </w:r>
      <w:r w:rsidR="00AF749D" w:rsidRPr="00AF2744">
        <w:rPr>
          <w:rFonts w:ascii="Tahoma" w:hAnsi="Tahoma" w:cs="Tahoma"/>
          <w:sz w:val="21"/>
          <w:szCs w:val="21"/>
        </w:rPr>
        <w:t>, exclusivamente para fins de envio de informação ao banco de dados da ANBIMA.</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AF2744" w:rsidRDefault="00412131" w:rsidP="008256B4">
      <w:pPr>
        <w:pStyle w:val="PargrafodaLista"/>
        <w:numPr>
          <w:ilvl w:val="2"/>
          <w:numId w:val="20"/>
        </w:numPr>
        <w:spacing w:line="320" w:lineRule="exact"/>
        <w:ind w:left="567" w:right="-2" w:hanging="11"/>
        <w:jc w:val="both"/>
        <w:rPr>
          <w:rFonts w:ascii="Tahoma" w:hAnsi="Tahoma" w:cs="Tahoma"/>
          <w:sz w:val="21"/>
          <w:szCs w:val="21"/>
        </w:rPr>
      </w:pPr>
      <w:bookmarkStart w:id="45" w:name="_Ref515380753"/>
      <w:r w:rsidRPr="00AF2744">
        <w:rPr>
          <w:rFonts w:ascii="Tahoma" w:hAnsi="Tahoma" w:cs="Tahoma"/>
          <w:sz w:val="21"/>
          <w:szCs w:val="21"/>
        </w:rPr>
        <w:t>A Oferta será destinada apenas a Investidores Profissionais, ou seja, investidores que atendam às características descritas nos termos do artigo 9º-A da Instrução CVM 539.</w:t>
      </w:r>
      <w:bookmarkEnd w:id="45"/>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AF2744" w:rsidRDefault="00412131" w:rsidP="008256B4">
      <w:pPr>
        <w:pStyle w:val="PargrafodaLista"/>
        <w:numPr>
          <w:ilvl w:val="2"/>
          <w:numId w:val="20"/>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AF2744"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AF2744" w:rsidRDefault="008232A1"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dos Investidores</w:t>
      </w:r>
      <w:r w:rsidRPr="00AF2744">
        <w:rPr>
          <w:rFonts w:ascii="Tahoma" w:hAnsi="Tahoma" w:cs="Tahoma"/>
          <w:sz w:val="21"/>
          <w:szCs w:val="21"/>
        </w:rPr>
        <w:t xml:space="preserve">: </w:t>
      </w:r>
      <w:r w:rsidR="00412131" w:rsidRPr="00AF2744">
        <w:rPr>
          <w:rFonts w:ascii="Tahoma" w:hAnsi="Tahoma" w:cs="Tahoma"/>
          <w:sz w:val="21"/>
          <w:szCs w:val="21"/>
        </w:rPr>
        <w:t>Por ocasião da subscrição, os Investidores deverão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8256B4">
      <w:pPr>
        <w:pStyle w:val="PargrafodaLista"/>
        <w:numPr>
          <w:ilvl w:val="0"/>
          <w:numId w:val="29"/>
        </w:numPr>
        <w:spacing w:line="320" w:lineRule="exact"/>
        <w:ind w:left="567" w:right="-2" w:hanging="567"/>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29599C">
      <w:pPr>
        <w:spacing w:line="320" w:lineRule="exact"/>
        <w:ind w:left="709"/>
        <w:rPr>
          <w:rFonts w:ascii="Tahoma" w:hAnsi="Tahoma" w:cs="Tahoma"/>
          <w:sz w:val="21"/>
          <w:szCs w:val="21"/>
        </w:rPr>
      </w:pPr>
    </w:p>
    <w:p w14:paraId="5368101A" w14:textId="77777777" w:rsidR="001978D6" w:rsidRPr="00AF2744" w:rsidRDefault="008232A1" w:rsidP="008256B4">
      <w:pPr>
        <w:pStyle w:val="PargrafodaLista"/>
        <w:numPr>
          <w:ilvl w:val="0"/>
          <w:numId w:val="29"/>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Os</w:t>
      </w:r>
      <w:r w:rsidR="00412131" w:rsidRPr="00AF2744">
        <w:rPr>
          <w:rFonts w:ascii="Tahoma" w:hAnsi="Tahoma" w:cs="Tahoma"/>
          <w:sz w:val="21"/>
          <w:szCs w:val="21"/>
        </w:rPr>
        <w:t xml:space="preserve"> CRI ofertados estão sujeitos às restrições de negociação previstas na Instrução CVM 476</w:t>
      </w:r>
      <w:r w:rsidR="007A2830" w:rsidRPr="00AF2744">
        <w:rPr>
          <w:rFonts w:ascii="Tahoma" w:hAnsi="Tahoma" w:cs="Tahoma"/>
          <w:sz w:val="21"/>
          <w:szCs w:val="21"/>
        </w:rPr>
        <w:t>, observadas as hipóteses previstas no parágrafo único do artigo 13 e nos parágrafos do artigo 15 da Instrução CVM 476</w:t>
      </w:r>
      <w:r w:rsidR="001978D6" w:rsidRPr="00AF2744">
        <w:rPr>
          <w:rFonts w:ascii="Tahoma" w:hAnsi="Tahoma" w:cs="Tahoma"/>
          <w:sz w:val="21"/>
          <w:szCs w:val="21"/>
        </w:rPr>
        <w:t>; e</w:t>
      </w:r>
    </w:p>
    <w:p w14:paraId="5A3E9BF2" w14:textId="77777777" w:rsidR="001978D6" w:rsidRPr="00AF2744" w:rsidRDefault="001978D6">
      <w:pPr>
        <w:pStyle w:val="PargrafodaLista"/>
        <w:spacing w:line="320" w:lineRule="exact"/>
        <w:rPr>
          <w:rFonts w:ascii="Tahoma" w:hAnsi="Tahoma" w:cs="Tahoma"/>
          <w:sz w:val="21"/>
          <w:szCs w:val="21"/>
        </w:rPr>
      </w:pPr>
    </w:p>
    <w:p w14:paraId="2EF17F56" w14:textId="77777777" w:rsidR="002236E8" w:rsidRPr="00AF2744" w:rsidRDefault="008232A1" w:rsidP="008256B4">
      <w:pPr>
        <w:pStyle w:val="PargrafodaLista"/>
        <w:numPr>
          <w:ilvl w:val="0"/>
          <w:numId w:val="29"/>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rPr>
        <w:t>São</w:t>
      </w:r>
      <w:r w:rsidR="001978D6" w:rsidRPr="00AF2744">
        <w:rPr>
          <w:rFonts w:ascii="Tahoma" w:hAnsi="Tahoma" w:cs="Tahoma"/>
          <w:sz w:val="21"/>
          <w:szCs w:val="21"/>
        </w:rPr>
        <w:t xml:space="preserve"> Investidores Profissionais, nos termos do artigo 9-A da Instrução CVM 539</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2BE3024C" w14:textId="77777777" w:rsidR="00412131" w:rsidRPr="00AF2744" w:rsidRDefault="00EC2D5B"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Início da Oferta</w:t>
      </w:r>
      <w:r w:rsidRPr="00AF2744">
        <w:rPr>
          <w:rFonts w:ascii="Tahoma" w:hAnsi="Tahoma" w:cs="Tahoma"/>
          <w:sz w:val="21"/>
          <w:szCs w:val="21"/>
        </w:rPr>
        <w:t xml:space="preserve">: </w:t>
      </w:r>
      <w:r w:rsidR="00412131" w:rsidRPr="00AF2744">
        <w:rPr>
          <w:rFonts w:ascii="Tahoma" w:hAnsi="Tahoma" w:cs="Tahoma"/>
          <w:sz w:val="21"/>
          <w:szCs w:val="21"/>
        </w:rPr>
        <w:t xml:space="preserve">O início da Oferta deverá ser informado pelo Coordenador Líder à CVM no prazo de 5 (cinco) </w:t>
      </w:r>
      <w:r w:rsidR="00DC5640" w:rsidRPr="00AF2744">
        <w:rPr>
          <w:rFonts w:ascii="Tahoma" w:hAnsi="Tahoma" w:cs="Tahoma"/>
          <w:sz w:val="21"/>
          <w:szCs w:val="21"/>
        </w:rPr>
        <w:t>D</w:t>
      </w:r>
      <w:r w:rsidR="00412131" w:rsidRPr="00AF2744">
        <w:rPr>
          <w:rFonts w:ascii="Tahoma" w:hAnsi="Tahoma" w:cs="Tahoma"/>
          <w:sz w:val="21"/>
          <w:szCs w:val="21"/>
        </w:rPr>
        <w:t>ias</w:t>
      </w:r>
      <w:r w:rsidR="00DC5640" w:rsidRPr="00AF2744">
        <w:rPr>
          <w:rFonts w:ascii="Tahoma" w:hAnsi="Tahoma" w:cs="Tahoma"/>
          <w:sz w:val="21"/>
          <w:szCs w:val="21"/>
        </w:rPr>
        <w:t xml:space="preserve"> Úteis</w:t>
      </w:r>
      <w:r w:rsidR="00412131" w:rsidRPr="00AF2744">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12A079C8" w14:textId="684F1EB5" w:rsidR="00EC2D5B" w:rsidRPr="00AF2744" w:rsidRDefault="00EC2D5B"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w:t>
      </w:r>
      <w:r w:rsidR="00A42CF6">
        <w:rPr>
          <w:rFonts w:ascii="Tahoma" w:hAnsi="Tahoma" w:cs="Tahoma"/>
          <w:sz w:val="21"/>
          <w:szCs w:val="21"/>
        </w:rPr>
        <w:t>6</w:t>
      </w:r>
      <w:r w:rsidR="00412131" w:rsidRPr="00AF2744">
        <w:rPr>
          <w:rFonts w:ascii="Tahoma" w:hAnsi="Tahoma" w:cs="Tahoma"/>
          <w:sz w:val="21"/>
          <w:szCs w:val="21"/>
        </w:rPr>
        <w:t xml:space="preserve"> (</w:t>
      </w:r>
      <w:r w:rsidR="00A42CF6">
        <w:rPr>
          <w:rFonts w:ascii="Tahoma" w:hAnsi="Tahoma" w:cs="Tahoma"/>
          <w:sz w:val="21"/>
          <w:szCs w:val="21"/>
        </w:rPr>
        <w:t>seis</w:t>
      </w:r>
      <w:r w:rsidR="00412131" w:rsidRPr="00AF2744">
        <w:rPr>
          <w:rFonts w:ascii="Tahoma" w:hAnsi="Tahoma" w:cs="Tahoma"/>
          <w:sz w:val="21"/>
          <w:szCs w:val="21"/>
        </w:rPr>
        <w:t xml:space="preserve">) meses contados da comunicação de seu início. </w:t>
      </w:r>
    </w:p>
    <w:p w14:paraId="316CA8C7" w14:textId="77777777" w:rsidR="00EC2D5B" w:rsidRPr="00AF2744" w:rsidRDefault="00EC2D5B" w:rsidP="001957BC">
      <w:pPr>
        <w:pStyle w:val="PargrafodaLista"/>
        <w:spacing w:line="320" w:lineRule="exact"/>
        <w:rPr>
          <w:rFonts w:ascii="Tahoma" w:hAnsi="Tahoma" w:cs="Tahoma"/>
          <w:sz w:val="21"/>
          <w:szCs w:val="21"/>
        </w:rPr>
      </w:pPr>
    </w:p>
    <w:p w14:paraId="309399D5" w14:textId="214CF90F" w:rsidR="00412131" w:rsidRPr="00AF2744" w:rsidRDefault="00412131"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8B753A" w:rsidRPr="008B753A">
        <w:rPr>
          <w:rFonts w:ascii="Tahoma" w:hAnsi="Tahoma" w:cs="Tahoma"/>
          <w:sz w:val="21"/>
          <w:szCs w:val="21"/>
        </w:rPr>
        <w:t xml:space="preserve"> observado o prazo máximo de 24 (vinte e quatro) meses, contado da data de início da Oferta, conforme dispõe a Instrução CVM 476</w:t>
      </w:r>
      <w:r w:rsidRPr="00AF2744">
        <w:rPr>
          <w:rFonts w:ascii="Tahoma" w:hAnsi="Tahoma" w:cs="Tahoma"/>
          <w:sz w:val="21"/>
          <w:szCs w:val="21"/>
        </w:rPr>
        <w:t xml:space="preserve">. </w:t>
      </w:r>
    </w:p>
    <w:p w14:paraId="29815B6B" w14:textId="77777777" w:rsidR="00412131" w:rsidRPr="00AF2744"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AF2744" w:rsidRDefault="00412131"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AF2744" w:rsidRDefault="00EC2D5B"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Período de Restrição</w:t>
      </w:r>
      <w:r w:rsidRPr="00AF2744">
        <w:rPr>
          <w:rFonts w:ascii="Tahoma" w:hAnsi="Tahoma" w:cs="Tahoma"/>
          <w:sz w:val="21"/>
          <w:szCs w:val="21"/>
        </w:rPr>
        <w:t xml:space="preserve">: </w:t>
      </w:r>
      <w:r w:rsidR="00412131" w:rsidRPr="00AF274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AF2744">
        <w:rPr>
          <w:rFonts w:ascii="Tahoma" w:hAnsi="Tahoma" w:cs="Tahoma"/>
          <w:sz w:val="21"/>
          <w:szCs w:val="21"/>
        </w:rPr>
        <w:t>I</w:t>
      </w:r>
      <w:r w:rsidR="00412131" w:rsidRPr="00AF2744">
        <w:rPr>
          <w:rFonts w:ascii="Tahoma" w:hAnsi="Tahoma" w:cs="Tahoma"/>
          <w:sz w:val="21"/>
          <w:szCs w:val="21"/>
        </w:rPr>
        <w:t xml:space="preserve">nvestidores </w:t>
      </w:r>
      <w:r w:rsidR="002236E8" w:rsidRPr="00AF2744">
        <w:rPr>
          <w:rFonts w:ascii="Tahoma" w:hAnsi="Tahoma" w:cs="Tahoma"/>
          <w:sz w:val="21"/>
          <w:szCs w:val="21"/>
        </w:rPr>
        <w:t>Q</w:t>
      </w:r>
      <w:r w:rsidR="00412131" w:rsidRPr="00AF2744">
        <w:rPr>
          <w:rFonts w:ascii="Tahoma" w:hAnsi="Tahoma" w:cs="Tahoma"/>
          <w:sz w:val="21"/>
          <w:szCs w:val="21"/>
        </w:rPr>
        <w:t>ualificados, depois de decorridos 90 (noventa) dias contados da data de cada subscrição ou aquisição dos CRI pelos Investidores Profissionais</w:t>
      </w:r>
      <w:r w:rsidR="002236E8" w:rsidRPr="00AF2744">
        <w:rPr>
          <w:rFonts w:ascii="Tahoma" w:hAnsi="Tahoma" w:cs="Tahoma"/>
          <w:sz w:val="21"/>
          <w:szCs w:val="21"/>
        </w:rPr>
        <w:t xml:space="preserve">. </w:t>
      </w:r>
    </w:p>
    <w:p w14:paraId="1B48F453" w14:textId="77777777" w:rsidR="00C569BD" w:rsidRPr="00AF2744"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AF2744" w:rsidRDefault="002236E8"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AF2744" w:rsidRDefault="00412131" w:rsidP="008256B4">
      <w:pPr>
        <w:pStyle w:val="PargrafodaLista"/>
        <w:numPr>
          <w:ilvl w:val="2"/>
          <w:numId w:val="20"/>
        </w:numPr>
        <w:spacing w:line="320" w:lineRule="exact"/>
        <w:ind w:left="567" w:right="-2" w:firstLine="0"/>
        <w:jc w:val="both"/>
        <w:rPr>
          <w:rFonts w:ascii="Tahoma" w:hAnsi="Tahoma" w:cs="Tahoma"/>
          <w:i/>
          <w:sz w:val="21"/>
          <w:szCs w:val="21"/>
        </w:rPr>
      </w:pPr>
      <w:r w:rsidRPr="00AF2744">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AF2744">
        <w:rPr>
          <w:rFonts w:ascii="Tahoma" w:hAnsi="Tahoma" w:cs="Tahoma"/>
          <w:i/>
          <w:sz w:val="21"/>
          <w:szCs w:val="21"/>
        </w:rPr>
        <w:t>caput</w:t>
      </w:r>
      <w:r w:rsidRPr="00AF2744">
        <w:rPr>
          <w:rFonts w:ascii="Tahoma" w:hAnsi="Tahoma" w:cs="Tahoma"/>
          <w:sz w:val="21"/>
          <w:szCs w:val="21"/>
        </w:rPr>
        <w:t xml:space="preserve"> do artigo 21 da Lei nº 6.385, de 1976 e da Instrução CVM 400</w:t>
      </w:r>
      <w:r w:rsidR="002236E8" w:rsidRPr="00AF2744">
        <w:rPr>
          <w:rFonts w:ascii="Tahoma" w:hAnsi="Tahoma" w:cs="Tahoma"/>
          <w:sz w:val="21"/>
          <w:szCs w:val="21"/>
        </w:rPr>
        <w:t xml:space="preserve">. </w:t>
      </w:r>
    </w:p>
    <w:p w14:paraId="57CA1E69" w14:textId="77777777" w:rsidR="00412131" w:rsidRPr="00AF2744" w:rsidRDefault="00412131" w:rsidP="00755134">
      <w:pPr>
        <w:pStyle w:val="PargrafodaLista"/>
        <w:tabs>
          <w:tab w:val="left" w:pos="1701"/>
        </w:tabs>
        <w:spacing w:line="320" w:lineRule="exact"/>
        <w:jc w:val="both"/>
        <w:rPr>
          <w:rFonts w:ascii="Tahoma" w:hAnsi="Tahoma" w:cs="Tahoma"/>
          <w:sz w:val="21"/>
          <w:szCs w:val="21"/>
        </w:rPr>
      </w:pPr>
    </w:p>
    <w:p w14:paraId="3A5A9A54" w14:textId="0504ED66" w:rsidR="007D303A" w:rsidRPr="00AF2744" w:rsidRDefault="00AF749D" w:rsidP="008256B4">
      <w:pPr>
        <w:pStyle w:val="PargrafodaLista"/>
        <w:numPr>
          <w:ilvl w:val="1"/>
          <w:numId w:val="20"/>
        </w:numPr>
        <w:spacing w:line="320" w:lineRule="exact"/>
        <w:ind w:left="0" w:right="-2" w:firstLine="0"/>
        <w:jc w:val="both"/>
        <w:rPr>
          <w:rFonts w:ascii="Tahoma" w:hAnsi="Tahoma" w:cs="Tahoma"/>
          <w:sz w:val="21"/>
          <w:szCs w:val="21"/>
        </w:rPr>
      </w:pPr>
      <w:bookmarkStart w:id="46" w:name="_Ref515373721"/>
      <w:bookmarkStart w:id="47" w:name="_Ref523692353"/>
      <w:r w:rsidRPr="00AF2744">
        <w:rPr>
          <w:rFonts w:ascii="Tahoma" w:hAnsi="Tahoma" w:cs="Tahoma"/>
          <w:sz w:val="21"/>
          <w:szCs w:val="21"/>
          <w:u w:val="single"/>
        </w:rPr>
        <w:lastRenderedPageBreak/>
        <w:t>Subscrição Parcial dos CRI</w:t>
      </w:r>
      <w:r w:rsidRPr="00AF2744">
        <w:rPr>
          <w:rFonts w:ascii="Tahoma" w:hAnsi="Tahoma" w:cs="Tahoma"/>
          <w:sz w:val="21"/>
          <w:szCs w:val="21"/>
        </w:rPr>
        <w:t xml:space="preserve">: </w:t>
      </w:r>
      <w:r w:rsidR="007D303A" w:rsidRPr="00AF2744">
        <w:rPr>
          <w:rFonts w:ascii="Tahoma" w:hAnsi="Tahoma" w:cs="Tahoma"/>
          <w:sz w:val="21"/>
          <w:szCs w:val="21"/>
        </w:rPr>
        <w:t xml:space="preserve">É admitida a </w:t>
      </w:r>
      <w:r w:rsidR="00666ED5">
        <w:rPr>
          <w:rFonts w:ascii="Tahoma" w:hAnsi="Tahoma" w:cs="Tahoma"/>
          <w:sz w:val="21"/>
          <w:szCs w:val="21"/>
        </w:rPr>
        <w:t>distribuição</w:t>
      </w:r>
      <w:r w:rsidR="00666ED5" w:rsidRPr="00AF2744">
        <w:rPr>
          <w:rFonts w:ascii="Tahoma" w:hAnsi="Tahoma" w:cs="Tahoma"/>
          <w:sz w:val="21"/>
          <w:szCs w:val="21"/>
        </w:rPr>
        <w:t xml:space="preserve"> </w:t>
      </w:r>
      <w:r w:rsidR="007D303A" w:rsidRPr="00AF2744">
        <w:rPr>
          <w:rFonts w:ascii="Tahoma" w:hAnsi="Tahoma" w:cs="Tahoma"/>
          <w:sz w:val="21"/>
          <w:szCs w:val="21"/>
        </w:rPr>
        <w:t>parcial</w:t>
      </w:r>
      <w:r w:rsidR="009D433D" w:rsidRPr="00AF2744">
        <w:rPr>
          <w:rFonts w:ascii="Tahoma" w:hAnsi="Tahoma" w:cs="Tahoma"/>
          <w:sz w:val="21"/>
          <w:szCs w:val="21"/>
        </w:rPr>
        <w:t xml:space="preserve"> dos CRI, </w:t>
      </w:r>
      <w:r w:rsidR="00E55DB8" w:rsidRPr="00AF2744">
        <w:rPr>
          <w:rFonts w:ascii="Tahoma" w:hAnsi="Tahoma" w:cs="Tahoma"/>
          <w:sz w:val="21"/>
          <w:szCs w:val="21"/>
        </w:rPr>
        <w:t xml:space="preserve">desde que observado o Montante Mínimo da Oferta, </w:t>
      </w:r>
      <w:r w:rsidR="007D303A" w:rsidRPr="00AF2744">
        <w:rPr>
          <w:rFonts w:ascii="Tahoma" w:hAnsi="Tahoma" w:cs="Tahoma"/>
          <w:sz w:val="21"/>
          <w:szCs w:val="21"/>
        </w:rPr>
        <w:t>sendo que os CRI que não forem efetivamente subscritos e integralizados serão cancelados pela Emissora.</w:t>
      </w:r>
    </w:p>
    <w:p w14:paraId="4B021E4A" w14:textId="77777777" w:rsidR="007D303A" w:rsidRPr="00AF2744"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AF2744" w:rsidRDefault="00E55DB8"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manutenção da Oferta está condicionada à subscrição e integralização do </w:t>
      </w:r>
      <w:r w:rsidR="007E19C3">
        <w:rPr>
          <w:rFonts w:ascii="Tahoma" w:hAnsi="Tahoma" w:cs="Tahoma"/>
          <w:sz w:val="21"/>
          <w:szCs w:val="21"/>
        </w:rPr>
        <w:t>M</w:t>
      </w:r>
      <w:r w:rsidR="007E19C3" w:rsidRPr="00AF2744">
        <w:rPr>
          <w:rFonts w:ascii="Tahoma" w:hAnsi="Tahoma" w:cs="Tahoma"/>
          <w:sz w:val="21"/>
          <w:szCs w:val="21"/>
        </w:rPr>
        <w:t xml:space="preserve">ontante </w:t>
      </w:r>
      <w:r w:rsidRPr="00AF2744">
        <w:rPr>
          <w:rFonts w:ascii="Tahoma" w:hAnsi="Tahoma" w:cs="Tahoma"/>
          <w:sz w:val="21"/>
          <w:szCs w:val="21"/>
        </w:rPr>
        <w:t xml:space="preserve">Mínimo da Oferta. </w:t>
      </w:r>
    </w:p>
    <w:p w14:paraId="57FF62CE" w14:textId="77777777" w:rsidR="00E55DB8" w:rsidRPr="00AF2744"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AF2744" w:rsidRDefault="007D4EC0"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Em</w:t>
      </w:r>
      <w:r w:rsidR="007D303A" w:rsidRPr="00AF2744">
        <w:rPr>
          <w:rFonts w:ascii="Tahoma" w:hAnsi="Tahoma" w:cs="Tahoma"/>
          <w:sz w:val="21"/>
          <w:szCs w:val="21"/>
        </w:rPr>
        <w:t xml:space="preserve"> caso de distribuição parcial dos CRI, o subscritor dos CRI, nos termos do respectivo Boletim </w:t>
      </w:r>
      <w:r w:rsidR="009D433D" w:rsidRPr="00AF2744">
        <w:rPr>
          <w:rFonts w:ascii="Tahoma" w:hAnsi="Tahoma" w:cs="Tahoma"/>
          <w:sz w:val="21"/>
          <w:szCs w:val="21"/>
        </w:rPr>
        <w:t xml:space="preserve">de Subscrição, deverá optar por: </w:t>
      </w:r>
      <w:r w:rsidR="007D303A" w:rsidRPr="00AF2744">
        <w:rPr>
          <w:rFonts w:ascii="Tahoma" w:hAnsi="Tahoma" w:cs="Tahoma"/>
          <w:sz w:val="21"/>
          <w:szCs w:val="21"/>
        </w:rPr>
        <w:t>(i) condicionar sua subscrição à colocação da totalidade dos CRI; ou (ii) condicionar sua subscrição à colocação do mínimo previsto, se houver,</w:t>
      </w:r>
      <w:r w:rsidR="009D433D" w:rsidRPr="00AF2744">
        <w:rPr>
          <w:rFonts w:ascii="Tahoma" w:hAnsi="Tahoma" w:cs="Tahoma"/>
          <w:sz w:val="21"/>
          <w:szCs w:val="21"/>
        </w:rPr>
        <w:t xml:space="preserve"> e nesse caso escolher entre: (ii.a</w:t>
      </w:r>
      <w:r w:rsidR="007D303A" w:rsidRPr="00AF2744">
        <w:rPr>
          <w:rFonts w:ascii="Tahoma" w:hAnsi="Tahoma" w:cs="Tahoma"/>
          <w:sz w:val="21"/>
          <w:szCs w:val="21"/>
        </w:rPr>
        <w:t>) receber a totalidade dos CRI solicitados; ou (</w:t>
      </w:r>
      <w:r w:rsidR="009D433D" w:rsidRPr="00AF2744">
        <w:rPr>
          <w:rFonts w:ascii="Tahoma" w:hAnsi="Tahoma" w:cs="Tahoma"/>
          <w:sz w:val="21"/>
          <w:szCs w:val="21"/>
        </w:rPr>
        <w:t>ii.</w:t>
      </w:r>
      <w:r w:rsidR="007D303A" w:rsidRPr="00AF2744">
        <w:rPr>
          <w:rFonts w:ascii="Tahoma" w:hAnsi="Tahoma" w:cs="Tahoma"/>
          <w:sz w:val="21"/>
          <w:szCs w:val="21"/>
        </w:rPr>
        <w:t>b) receber a proporção entre a quantidade efetivamente colocada e quantidade inicialmente ofertada.</w:t>
      </w:r>
    </w:p>
    <w:p w14:paraId="157EA765" w14:textId="77777777" w:rsidR="00E55DB8" w:rsidRPr="00AF2744" w:rsidRDefault="00E55DB8" w:rsidP="008D34B7">
      <w:pPr>
        <w:pStyle w:val="PargrafodaLista"/>
        <w:rPr>
          <w:rFonts w:ascii="Tahoma" w:hAnsi="Tahoma" w:cs="Tahoma"/>
          <w:sz w:val="21"/>
          <w:szCs w:val="21"/>
        </w:rPr>
      </w:pPr>
    </w:p>
    <w:p w14:paraId="3FB54F46" w14:textId="5DD46E75" w:rsidR="00932404" w:rsidRPr="00AF2744" w:rsidRDefault="00E55DB8"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Caso não seja atingido o Montante Mínimo da Oferta, esta ser</w:t>
      </w:r>
      <w:r w:rsidR="00932404" w:rsidRPr="00AF2744">
        <w:rPr>
          <w:rFonts w:ascii="Tahoma" w:hAnsi="Tahoma" w:cs="Tahoma"/>
          <w:sz w:val="21"/>
          <w:szCs w:val="21"/>
        </w:rPr>
        <w:t>á cancelada e a Emissora deverá devolver aos investidores o Preço da Integralização</w:t>
      </w:r>
      <w:r w:rsidR="00666ED5">
        <w:rPr>
          <w:rFonts w:ascii="Tahoma" w:hAnsi="Tahoma" w:cs="Tahoma"/>
          <w:sz w:val="21"/>
          <w:szCs w:val="21"/>
        </w:rPr>
        <w:t>, observados os procedimentos da B3</w:t>
      </w:r>
      <w:r w:rsidR="00932404" w:rsidRPr="00AF2744">
        <w:rPr>
          <w:rFonts w:ascii="Tahoma" w:hAnsi="Tahoma" w:cs="Tahoma"/>
          <w:sz w:val="21"/>
          <w:szCs w:val="21"/>
        </w:rPr>
        <w:t xml:space="preserve">,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AF2744" w:rsidRDefault="00932404" w:rsidP="008D34B7">
      <w:pPr>
        <w:pStyle w:val="PargrafodaLista"/>
        <w:rPr>
          <w:rFonts w:ascii="Tahoma" w:hAnsi="Tahoma" w:cs="Tahoma"/>
          <w:sz w:val="21"/>
          <w:szCs w:val="21"/>
        </w:rPr>
      </w:pPr>
    </w:p>
    <w:p w14:paraId="61FBD747" w14:textId="685F6A6A" w:rsidR="00E55DB8" w:rsidRPr="00AF2744" w:rsidRDefault="00932404"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Na hipótese </w:t>
      </w:r>
      <w:r w:rsidR="00601AC2" w:rsidRPr="00AF2744">
        <w:rPr>
          <w:rFonts w:ascii="Tahoma" w:hAnsi="Tahoma" w:cs="Tahoma"/>
          <w:sz w:val="21"/>
          <w:szCs w:val="21"/>
        </w:rPr>
        <w:t>de cancelamento da Oferta Restrita</w:t>
      </w:r>
      <w:r w:rsidRPr="00AF2744">
        <w:rPr>
          <w:rFonts w:ascii="Tahoma" w:hAnsi="Tahoma" w:cs="Tahoma"/>
          <w:sz w:val="21"/>
          <w:szCs w:val="21"/>
        </w:rPr>
        <w:t xml:space="preserve">, a Emissora deverá tomar as devidas providências para retornar a Operação ao </w:t>
      </w:r>
      <w:r w:rsidRPr="00AF2744">
        <w:rPr>
          <w:rFonts w:ascii="Tahoma" w:hAnsi="Tahoma" w:cs="Tahoma"/>
          <w:i/>
          <w:sz w:val="21"/>
          <w:szCs w:val="21"/>
        </w:rPr>
        <w:t>status quo ante</w:t>
      </w:r>
      <w:r w:rsidRPr="00AF2744">
        <w:rPr>
          <w:rFonts w:ascii="Tahoma" w:hAnsi="Tahoma" w:cs="Tahoma"/>
          <w:sz w:val="21"/>
          <w:szCs w:val="21"/>
        </w:rPr>
        <w:t xml:space="preserve">, inclusive por meio da celebração de distratos aos Documentos da Operação, no prazo de até 5 (cinco) Dias Úteis, a contar do </w:t>
      </w:r>
      <w:r w:rsidR="00601AC2" w:rsidRPr="00AF2744">
        <w:rPr>
          <w:rFonts w:ascii="Tahoma" w:hAnsi="Tahoma" w:cs="Tahoma"/>
          <w:sz w:val="21"/>
          <w:szCs w:val="21"/>
        </w:rPr>
        <w:t xml:space="preserve">cancelamento da Oferta Restrita e respectiva devolução do Preço de </w:t>
      </w:r>
      <w:r w:rsidR="00A938B9" w:rsidRPr="00AF2744">
        <w:rPr>
          <w:rFonts w:ascii="Tahoma" w:hAnsi="Tahoma" w:cs="Tahoma"/>
          <w:sz w:val="21"/>
          <w:szCs w:val="21"/>
        </w:rPr>
        <w:t>Integralização</w:t>
      </w:r>
      <w:r w:rsidR="00601AC2" w:rsidRPr="00AF2744">
        <w:rPr>
          <w:rFonts w:ascii="Tahoma" w:hAnsi="Tahoma" w:cs="Tahoma"/>
          <w:sz w:val="21"/>
          <w:szCs w:val="21"/>
        </w:rPr>
        <w:t xml:space="preserve"> aos investidores, se for o caso. </w:t>
      </w:r>
    </w:p>
    <w:p w14:paraId="5CB3C728" w14:textId="77777777" w:rsidR="003F64C8" w:rsidRPr="00AF2744"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7548FCB9" w:rsidR="00E93D64" w:rsidRDefault="00C714B2"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Destinação de Recursos</w:t>
      </w:r>
      <w:r w:rsidR="00AD141F" w:rsidRPr="00AF2744">
        <w:rPr>
          <w:rFonts w:ascii="Tahoma" w:hAnsi="Tahoma" w:cs="Tahoma"/>
          <w:sz w:val="21"/>
          <w:szCs w:val="21"/>
          <w:u w:val="single"/>
        </w:rPr>
        <w:t xml:space="preserve"> pela Emissora</w:t>
      </w:r>
      <w:r w:rsidRPr="00AF2744">
        <w:rPr>
          <w:rFonts w:ascii="Tahoma" w:hAnsi="Tahoma" w:cs="Tahoma"/>
          <w:sz w:val="21"/>
          <w:szCs w:val="21"/>
        </w:rPr>
        <w:t xml:space="preserve">: </w:t>
      </w:r>
      <w:r w:rsidR="00E93D64" w:rsidRPr="00AF2744">
        <w:rPr>
          <w:rFonts w:ascii="Tahoma" w:hAnsi="Tahoma" w:cs="Tahoma"/>
          <w:sz w:val="21"/>
          <w:szCs w:val="21"/>
        </w:rPr>
        <w:t>Conforme previsto n</w:t>
      </w:r>
      <w:r w:rsidR="00F024CC" w:rsidRPr="00AF2744">
        <w:rPr>
          <w:rFonts w:ascii="Tahoma" w:hAnsi="Tahoma" w:cs="Tahoma"/>
          <w:sz w:val="21"/>
          <w:szCs w:val="21"/>
        </w:rPr>
        <w:t>a CCB e no</w:t>
      </w:r>
      <w:r w:rsidR="00E93D64" w:rsidRPr="00AF2744">
        <w:rPr>
          <w:rFonts w:ascii="Tahoma" w:hAnsi="Tahoma" w:cs="Tahoma"/>
          <w:sz w:val="21"/>
          <w:szCs w:val="21"/>
        </w:rPr>
        <w:t xml:space="preserve"> Contrato de Cessão</w:t>
      </w:r>
      <w:r w:rsidR="00412131" w:rsidRPr="00AF2744">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AF2744">
        <w:rPr>
          <w:rFonts w:ascii="Tahoma" w:hAnsi="Tahoma" w:cs="Tahoma"/>
          <w:sz w:val="21"/>
          <w:szCs w:val="21"/>
        </w:rPr>
        <w:t>a</w:t>
      </w:r>
      <w:r w:rsidR="00412131" w:rsidRPr="00AF2744">
        <w:rPr>
          <w:rFonts w:ascii="Tahoma" w:hAnsi="Tahoma" w:cs="Tahoma"/>
          <w:sz w:val="21"/>
          <w:szCs w:val="21"/>
        </w:rPr>
        <w:t xml:space="preserve">o pagamento do </w:t>
      </w:r>
      <w:r w:rsidR="004B267B" w:rsidRPr="00AF2744">
        <w:rPr>
          <w:rFonts w:ascii="Tahoma" w:hAnsi="Tahoma" w:cs="Tahoma"/>
          <w:sz w:val="21"/>
          <w:szCs w:val="21"/>
        </w:rPr>
        <w:t>Valor</w:t>
      </w:r>
      <w:r w:rsidR="00412131" w:rsidRPr="00AF2744">
        <w:rPr>
          <w:rFonts w:ascii="Tahoma" w:hAnsi="Tahoma" w:cs="Tahoma"/>
          <w:sz w:val="21"/>
          <w:szCs w:val="21"/>
        </w:rPr>
        <w:t xml:space="preserve"> </w:t>
      </w:r>
      <w:r w:rsidR="006A563E" w:rsidRPr="00AF2744">
        <w:rPr>
          <w:rFonts w:ascii="Tahoma" w:hAnsi="Tahoma" w:cs="Tahoma"/>
          <w:sz w:val="21"/>
          <w:szCs w:val="21"/>
        </w:rPr>
        <w:t>de Aquisição</w:t>
      </w:r>
      <w:r w:rsidR="004B267B" w:rsidRPr="00AF2744">
        <w:rPr>
          <w:rFonts w:ascii="Tahoma" w:hAnsi="Tahoma" w:cs="Tahoma"/>
          <w:sz w:val="21"/>
          <w:szCs w:val="21"/>
        </w:rPr>
        <w:t>.</w:t>
      </w:r>
      <w:bookmarkEnd w:id="46"/>
      <w:bookmarkEnd w:id="47"/>
    </w:p>
    <w:p w14:paraId="5A01BEE4" w14:textId="77777777" w:rsidR="002310EF"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554A7299" w:rsidR="002310EF" w:rsidRDefault="002310EF" w:rsidP="008256B4">
      <w:pPr>
        <w:pStyle w:val="PargrafodaLista"/>
        <w:numPr>
          <w:ilvl w:val="1"/>
          <w:numId w:val="20"/>
        </w:numPr>
        <w:spacing w:line="320" w:lineRule="exact"/>
        <w:ind w:left="0" w:right="-2" w:firstLine="0"/>
        <w:jc w:val="both"/>
        <w:rPr>
          <w:rFonts w:ascii="Tahoma" w:hAnsi="Tahoma" w:cs="Tahoma"/>
          <w:sz w:val="21"/>
          <w:szCs w:val="21"/>
        </w:rPr>
      </w:pPr>
      <w:r w:rsidRPr="00244F76">
        <w:rPr>
          <w:rFonts w:ascii="Tahoma" w:hAnsi="Tahoma" w:cs="Tahoma"/>
          <w:sz w:val="21"/>
          <w:szCs w:val="21"/>
          <w:u w:val="single"/>
        </w:rPr>
        <w:t>Destinação dos Recursos pela Devedora</w:t>
      </w:r>
      <w:r w:rsidR="00A970FF" w:rsidRPr="00F7450B">
        <w:rPr>
          <w:rFonts w:ascii="Tahoma" w:hAnsi="Tahoma" w:cs="Tahoma"/>
          <w:sz w:val="21"/>
          <w:szCs w:val="21"/>
        </w:rPr>
        <w:t>:</w:t>
      </w:r>
      <w:r w:rsidRPr="00F7450B">
        <w:rPr>
          <w:rFonts w:ascii="Tahoma" w:hAnsi="Tahoma" w:cs="Tahoma"/>
          <w:sz w:val="21"/>
          <w:szCs w:val="21"/>
        </w:rPr>
        <w:t xml:space="preserve"> </w:t>
      </w:r>
      <w:r w:rsidRPr="004F5199">
        <w:rPr>
          <w:rFonts w:ascii="Tahoma" w:hAnsi="Tahoma" w:cs="Tahoma"/>
          <w:sz w:val="21"/>
          <w:szCs w:val="21"/>
        </w:rPr>
        <w:t>conforme previsto na cláusula 1.1 acima</w:t>
      </w:r>
      <w:r>
        <w:rPr>
          <w:rFonts w:ascii="Tahoma" w:hAnsi="Tahoma" w:cs="Tahoma"/>
          <w:sz w:val="21"/>
          <w:szCs w:val="21"/>
        </w:rPr>
        <w:t>.</w:t>
      </w:r>
    </w:p>
    <w:p w14:paraId="13E8C208" w14:textId="77777777" w:rsidR="00A970FF" w:rsidRPr="00271466" w:rsidRDefault="00A970FF" w:rsidP="00271466">
      <w:pPr>
        <w:pStyle w:val="PargrafodaLista"/>
        <w:rPr>
          <w:rFonts w:ascii="Tahoma" w:hAnsi="Tahoma" w:cs="Tahoma"/>
          <w:sz w:val="21"/>
          <w:szCs w:val="21"/>
        </w:rPr>
      </w:pPr>
    </w:p>
    <w:p w14:paraId="378567B8" w14:textId="1CC82A4F" w:rsidR="00A970FF" w:rsidRPr="00AF2744" w:rsidRDefault="00A970FF" w:rsidP="008256B4">
      <w:pPr>
        <w:pStyle w:val="PargrafodaLista"/>
        <w:numPr>
          <w:ilvl w:val="1"/>
          <w:numId w:val="20"/>
        </w:numPr>
        <w:spacing w:line="320" w:lineRule="exact"/>
        <w:ind w:left="0" w:right="-2" w:firstLine="0"/>
        <w:jc w:val="both"/>
        <w:rPr>
          <w:rFonts w:ascii="Tahoma" w:hAnsi="Tahoma" w:cs="Tahoma"/>
          <w:sz w:val="21"/>
          <w:szCs w:val="21"/>
        </w:rPr>
      </w:pPr>
      <w:r w:rsidRPr="004F5199">
        <w:rPr>
          <w:rFonts w:ascii="Tahoma" w:hAnsi="Tahoma" w:cs="Tahoma"/>
          <w:sz w:val="21"/>
          <w:szCs w:val="21"/>
          <w:u w:val="single"/>
        </w:rPr>
        <w:t>Comprovação da Destinação de Recursos pela Emissora e pela Devedora</w:t>
      </w:r>
      <w:r>
        <w:rPr>
          <w:rFonts w:ascii="Tahoma" w:hAnsi="Tahoma" w:cs="Tahoma"/>
          <w:sz w:val="21"/>
          <w:szCs w:val="21"/>
        </w:rPr>
        <w:t>:</w:t>
      </w:r>
      <w:r w:rsidRPr="00A970FF">
        <w:t xml:space="preserve"> </w:t>
      </w:r>
      <w:r w:rsidRPr="00EF7D06">
        <w:rPr>
          <w:rFonts w:ascii="Tahoma" w:hAnsi="Tahoma" w:cs="Tahoma"/>
          <w:sz w:val="21"/>
          <w:szCs w:val="21"/>
        </w:rPr>
        <w:t>(i</w:t>
      </w:r>
      <w:r>
        <w:t xml:space="preserve">) </w:t>
      </w:r>
      <w:r w:rsidRPr="00A970FF">
        <w:rPr>
          <w:rFonts w:ascii="Tahoma" w:hAnsi="Tahoma" w:cs="Tahoma"/>
          <w:sz w:val="21"/>
          <w:szCs w:val="21"/>
        </w:rPr>
        <w:t>A Emissora deverá encaminhar ao Agente Fiduciário comprovantes dos pagamentos relativos a Destinação de Recursos para fins da comprovação da correta destinação dos recursos da Emissão, dentro de até 5 (cinco) dias úteis de solicitação neste sentido</w:t>
      </w:r>
      <w:r>
        <w:rPr>
          <w:rFonts w:ascii="Tahoma" w:hAnsi="Tahoma" w:cs="Tahoma"/>
          <w:sz w:val="21"/>
          <w:szCs w:val="21"/>
        </w:rPr>
        <w:t xml:space="preserve"> (ii) a</w:t>
      </w:r>
      <w:r w:rsidRPr="00A970FF">
        <w:rPr>
          <w:rFonts w:ascii="Tahoma" w:hAnsi="Tahoma" w:cs="Tahoma"/>
          <w:sz w:val="21"/>
          <w:szCs w:val="21"/>
        </w:rPr>
        <w:t xml:space="preserve"> comprovação da destinação dos recursos será feita pela Devedora, ao menos, </w:t>
      </w:r>
      <w:r w:rsidR="006D5617">
        <w:rPr>
          <w:rFonts w:ascii="Tahoma" w:hAnsi="Tahoma" w:cs="Tahoma"/>
          <w:sz w:val="21"/>
          <w:szCs w:val="21"/>
        </w:rPr>
        <w:t>mensalmen</w:t>
      </w:r>
      <w:r w:rsidR="00C85216">
        <w:rPr>
          <w:rFonts w:ascii="Tahoma" w:hAnsi="Tahoma" w:cs="Tahoma"/>
          <w:sz w:val="21"/>
          <w:szCs w:val="21"/>
        </w:rPr>
        <w:t>t</w:t>
      </w:r>
      <w:r w:rsidRPr="00A970FF">
        <w:rPr>
          <w:rFonts w:ascii="Tahoma" w:hAnsi="Tahoma" w:cs="Tahoma"/>
          <w:sz w:val="21"/>
          <w:szCs w:val="21"/>
        </w:rPr>
        <w:t xml:space="preserve">e, ao Agente Fiduciário, com cópia para a </w:t>
      </w:r>
      <w:r>
        <w:rPr>
          <w:rFonts w:ascii="Tahoma" w:hAnsi="Tahoma" w:cs="Tahoma"/>
          <w:sz w:val="21"/>
          <w:szCs w:val="21"/>
        </w:rPr>
        <w:t>Emissora</w:t>
      </w:r>
      <w:r w:rsidRPr="00A970FF">
        <w:rPr>
          <w:rFonts w:ascii="Tahoma" w:hAnsi="Tahoma" w:cs="Tahoma"/>
          <w:sz w:val="21"/>
          <w:szCs w:val="21"/>
        </w:rPr>
        <w:t>, a partir da data de emissão da CCB, por meio do relatórios elaborados pela Devedora com descrição detalhada e exaustiva da destinação dos recursos, previstos na CCB (“</w:t>
      </w:r>
      <w:r w:rsidRPr="006D5617">
        <w:rPr>
          <w:rFonts w:ascii="Tahoma" w:hAnsi="Tahoma" w:cs="Tahoma"/>
          <w:sz w:val="21"/>
          <w:szCs w:val="21"/>
          <w:u w:val="single"/>
        </w:rPr>
        <w:t>Relatório</w:t>
      </w:r>
      <w:r w:rsidR="006D5617" w:rsidRPr="006D5617">
        <w:rPr>
          <w:rFonts w:ascii="Tahoma" w:hAnsi="Tahoma" w:cs="Tahoma"/>
          <w:sz w:val="21"/>
          <w:szCs w:val="21"/>
          <w:u w:val="single"/>
        </w:rPr>
        <w:t xml:space="preserve"> Mensal</w:t>
      </w:r>
      <w:r w:rsidRPr="00A970FF">
        <w:rPr>
          <w:rFonts w:ascii="Tahoma" w:hAnsi="Tahoma" w:cs="Tahoma"/>
          <w:sz w:val="21"/>
          <w:szCs w:val="21"/>
        </w:rPr>
        <w:t xml:space="preserve">”), notas fiscais e/ou quaisquer documentos que o Agente Fiduciário entenda necessário para correto atendimento no disposto no Ofício CVM 02/2019, até a: (i) destinação </w:t>
      </w:r>
      <w:r>
        <w:rPr>
          <w:rFonts w:ascii="Tahoma" w:hAnsi="Tahoma" w:cs="Tahoma"/>
          <w:sz w:val="21"/>
          <w:szCs w:val="21"/>
        </w:rPr>
        <w:lastRenderedPageBreak/>
        <w:t>de 100,00% dos</w:t>
      </w:r>
      <w:r w:rsidRPr="00A970FF">
        <w:rPr>
          <w:rFonts w:ascii="Tahoma" w:hAnsi="Tahoma" w:cs="Tahoma"/>
          <w:sz w:val="21"/>
          <w:szCs w:val="21"/>
        </w:rPr>
        <w:t xml:space="preserve"> recursos obtidos pela Devedora; ou (ii) Data de Vencimento dos CRI, o que ocorrer primeiro, acerca da aplicação dos recursos obtidos com a emissão da</w:t>
      </w:r>
      <w:r w:rsidR="00AB7C7B">
        <w:rPr>
          <w:rFonts w:ascii="Tahoma" w:hAnsi="Tahoma" w:cs="Tahoma"/>
          <w:sz w:val="21"/>
          <w:szCs w:val="21"/>
        </w:rPr>
        <w:t xml:space="preserve"> </w:t>
      </w:r>
      <w:r w:rsidRPr="00A970FF">
        <w:rPr>
          <w:rFonts w:ascii="Tahoma" w:hAnsi="Tahoma" w:cs="Tahoma"/>
          <w:sz w:val="21"/>
          <w:szCs w:val="21"/>
        </w:rPr>
        <w:t>CCB</w:t>
      </w:r>
      <w:r w:rsidR="00AB7C7B">
        <w:rPr>
          <w:rFonts w:ascii="Tahoma" w:hAnsi="Tahoma" w:cs="Tahoma"/>
          <w:sz w:val="21"/>
          <w:szCs w:val="21"/>
        </w:rPr>
        <w:t>.</w:t>
      </w:r>
    </w:p>
    <w:p w14:paraId="0F16B3BD" w14:textId="77777777" w:rsidR="00AD141F" w:rsidRPr="00AF2744"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7448DB57" w:rsidR="00F024CC" w:rsidRDefault="00F024CC" w:rsidP="008256B4">
      <w:pPr>
        <w:pStyle w:val="western"/>
        <w:widowControl w:val="0"/>
        <w:numPr>
          <w:ilvl w:val="1"/>
          <w:numId w:val="20"/>
        </w:numPr>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003F36EA">
        <w:rPr>
          <w:rFonts w:ascii="Tahoma" w:hAnsi="Tahoma" w:cs="Tahoma"/>
          <w:sz w:val="21"/>
          <w:szCs w:val="21"/>
          <w:u w:val="single"/>
        </w:rPr>
        <w:t xml:space="preserve"> de Integralização</w:t>
      </w:r>
      <w:r w:rsidRPr="00AF2744">
        <w:rPr>
          <w:rFonts w:ascii="Tahoma" w:hAnsi="Tahoma" w:cs="Tahoma"/>
          <w:sz w:val="21"/>
          <w:szCs w:val="21"/>
        </w:rPr>
        <w:t>: O montante referente à Integralização</w:t>
      </w:r>
      <w:r w:rsidR="007E19C3">
        <w:rPr>
          <w:rFonts w:ascii="Tahoma" w:hAnsi="Tahoma" w:cs="Tahoma"/>
          <w:sz w:val="21"/>
          <w:szCs w:val="21"/>
        </w:rPr>
        <w:t xml:space="preserve"> </w:t>
      </w:r>
      <w:r w:rsidRPr="00AF2744">
        <w:rPr>
          <w:rFonts w:ascii="Tahoma" w:hAnsi="Tahoma" w:cs="Tahoma"/>
          <w:sz w:val="21"/>
          <w:szCs w:val="21"/>
        </w:rPr>
        <w:t>deverá ser integralizado pelos titulares dos CRI após o cumprimento integral das condições precedentes listadas a seguir:</w:t>
      </w:r>
    </w:p>
    <w:p w14:paraId="581A31AC" w14:textId="77777777" w:rsidR="00657A66" w:rsidRDefault="00657A66" w:rsidP="0029599C">
      <w:pPr>
        <w:pStyle w:val="PargrafodaLista"/>
        <w:rPr>
          <w:rFonts w:ascii="Tahoma" w:hAnsi="Tahoma" w:cs="Tahoma"/>
          <w:sz w:val="21"/>
          <w:szCs w:val="21"/>
        </w:rPr>
      </w:pPr>
    </w:p>
    <w:p w14:paraId="38A3E492" w14:textId="07622135" w:rsidR="00081B30" w:rsidRPr="00C56A70" w:rsidRDefault="00081B30" w:rsidP="008256B4">
      <w:pPr>
        <w:pStyle w:val="PargrafodaLista"/>
        <w:numPr>
          <w:ilvl w:val="0"/>
          <w:numId w:val="39"/>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48" w:name="_Hlk40198685"/>
      <w:r>
        <w:rPr>
          <w:rFonts w:ascii="Tahoma" w:hAnsi="Tahoma" w:cs="Tahoma"/>
          <w:sz w:val="21"/>
          <w:szCs w:val="21"/>
        </w:rPr>
        <w:t>Documentos da Operação</w:t>
      </w:r>
      <w:bookmarkEnd w:id="48"/>
      <w:r>
        <w:rPr>
          <w:rFonts w:ascii="Tahoma" w:hAnsi="Tahoma" w:cs="Tahoma"/>
          <w:sz w:val="21"/>
          <w:szCs w:val="21"/>
        </w:rPr>
        <w:t xml:space="preserve">, </w:t>
      </w:r>
      <w:r w:rsidRPr="00DD1917">
        <w:rPr>
          <w:rFonts w:ascii="Tahoma" w:hAnsi="Tahoma" w:cs="Tahoma"/>
          <w:sz w:val="21"/>
          <w:szCs w:val="21"/>
        </w:rPr>
        <w:t>por todas as Partes, devidamente representadas por seus representantes legais autorizados</w:t>
      </w:r>
      <w:r w:rsidRPr="00C56A70">
        <w:rPr>
          <w:rFonts w:ascii="Tahoma" w:hAnsi="Tahoma" w:cs="Tahoma"/>
          <w:sz w:val="21"/>
          <w:szCs w:val="21"/>
        </w:rPr>
        <w:t>;</w:t>
      </w:r>
    </w:p>
    <w:p w14:paraId="028497E0" w14:textId="72A73E29" w:rsidR="00081B30" w:rsidRDefault="00081B30" w:rsidP="00FD318C">
      <w:pPr>
        <w:pStyle w:val="PargrafodaLista"/>
        <w:spacing w:line="320" w:lineRule="exact"/>
        <w:ind w:left="567"/>
        <w:jc w:val="both"/>
        <w:rPr>
          <w:rFonts w:ascii="Tahoma" w:hAnsi="Tahoma" w:cs="Tahoma"/>
          <w:sz w:val="21"/>
          <w:szCs w:val="21"/>
        </w:rPr>
      </w:pPr>
    </w:p>
    <w:p w14:paraId="7E6F224A" w14:textId="77777777" w:rsidR="00FD318C" w:rsidRPr="00FD318C" w:rsidRDefault="00FD318C" w:rsidP="00FD318C">
      <w:pPr>
        <w:pStyle w:val="PargrafodaLista"/>
        <w:numPr>
          <w:ilvl w:val="0"/>
          <w:numId w:val="39"/>
        </w:numPr>
        <w:spacing w:line="320" w:lineRule="exact"/>
        <w:ind w:left="567" w:hanging="567"/>
        <w:jc w:val="both"/>
        <w:rPr>
          <w:rFonts w:ascii="Tahoma" w:hAnsi="Tahoma" w:cs="Tahoma"/>
          <w:sz w:val="21"/>
          <w:szCs w:val="21"/>
        </w:rPr>
      </w:pPr>
      <w:r w:rsidRPr="00FD318C">
        <w:rPr>
          <w:rFonts w:ascii="Tahoma" w:hAnsi="Tahoma" w:cs="Tahoma"/>
          <w:sz w:val="21"/>
          <w:szCs w:val="21"/>
        </w:rPr>
        <w:t>Assinatura e apresentação à Securitizadora do respectivo Termo de Liberação de Hipoteca incidente sobre o Imóvel, para fins da liberação do gravame de hipoteca incidente sobre o Imóvel, conforme o Av. 1 da Matrícula do Imóvel e o R.21 da matrícula nº 31.964 do 14º Cartório de Registro de Imóveis de São Paulo-SP;</w:t>
      </w:r>
    </w:p>
    <w:p w14:paraId="08835A29" w14:textId="77777777" w:rsidR="00FD318C" w:rsidRPr="00FD318C" w:rsidRDefault="00FD318C" w:rsidP="00FD318C">
      <w:pPr>
        <w:pStyle w:val="PargrafodaLista"/>
        <w:spacing w:line="320" w:lineRule="exact"/>
        <w:ind w:left="567"/>
        <w:jc w:val="both"/>
        <w:rPr>
          <w:rFonts w:ascii="Tahoma" w:hAnsi="Tahoma" w:cs="Tahoma"/>
          <w:sz w:val="21"/>
          <w:szCs w:val="21"/>
        </w:rPr>
      </w:pPr>
    </w:p>
    <w:p w14:paraId="32269250" w14:textId="77777777" w:rsidR="00FD318C" w:rsidRPr="00FD318C" w:rsidRDefault="00FD318C" w:rsidP="00FD318C">
      <w:pPr>
        <w:pStyle w:val="PargrafodaLista"/>
        <w:numPr>
          <w:ilvl w:val="0"/>
          <w:numId w:val="39"/>
        </w:numPr>
        <w:spacing w:line="320" w:lineRule="exact"/>
        <w:ind w:left="567" w:hanging="567"/>
        <w:jc w:val="both"/>
        <w:rPr>
          <w:rFonts w:ascii="Tahoma" w:hAnsi="Tahoma" w:cs="Tahoma"/>
          <w:sz w:val="21"/>
          <w:szCs w:val="21"/>
        </w:rPr>
      </w:pPr>
      <w:r w:rsidRPr="00FD318C">
        <w:rPr>
          <w:rFonts w:ascii="Tahoma" w:hAnsi="Tahoma" w:cs="Tahoma"/>
          <w:sz w:val="21"/>
          <w:szCs w:val="21"/>
        </w:rPr>
        <w:t>Apresentação por parte da Devedora dos comprovantes de quitação da totalidade dos débitos de IPTU incidentes sobre o Imóvel;</w:t>
      </w:r>
    </w:p>
    <w:p w14:paraId="5090916A" w14:textId="77777777" w:rsidR="00FD318C" w:rsidRPr="00C56A70" w:rsidRDefault="00FD318C" w:rsidP="00081B30">
      <w:pPr>
        <w:spacing w:line="320" w:lineRule="exact"/>
        <w:ind w:left="709" w:hanging="709"/>
        <w:contextualSpacing/>
        <w:jc w:val="both"/>
        <w:rPr>
          <w:rFonts w:ascii="Tahoma" w:hAnsi="Tahoma" w:cs="Tahoma"/>
          <w:sz w:val="21"/>
          <w:szCs w:val="21"/>
        </w:rPr>
      </w:pPr>
    </w:p>
    <w:p w14:paraId="33C30FE4" w14:textId="77777777" w:rsidR="00081B30" w:rsidRDefault="00081B30" w:rsidP="008256B4">
      <w:pPr>
        <w:pStyle w:val="PargrafodaLista"/>
        <w:numPr>
          <w:ilvl w:val="0"/>
          <w:numId w:val="39"/>
        </w:numPr>
        <w:spacing w:line="320" w:lineRule="exact"/>
        <w:ind w:left="567" w:hanging="567"/>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5D457B6A" w14:textId="77777777" w:rsidR="00081B30" w:rsidRPr="00C7011D" w:rsidRDefault="00081B30" w:rsidP="00081B30">
      <w:pPr>
        <w:pStyle w:val="PargrafodaLista"/>
        <w:rPr>
          <w:rFonts w:ascii="Tahoma" w:hAnsi="Tahoma" w:cs="Tahoma"/>
          <w:sz w:val="21"/>
          <w:szCs w:val="21"/>
        </w:rPr>
      </w:pPr>
    </w:p>
    <w:p w14:paraId="4D9C7D54" w14:textId="77777777" w:rsidR="00081B30" w:rsidRPr="00C56A70" w:rsidRDefault="00081B30" w:rsidP="008256B4">
      <w:pPr>
        <w:pStyle w:val="PargrafodaLista"/>
        <w:numPr>
          <w:ilvl w:val="0"/>
          <w:numId w:val="39"/>
        </w:numPr>
        <w:spacing w:line="320" w:lineRule="exact"/>
        <w:ind w:left="567" w:hanging="567"/>
        <w:jc w:val="both"/>
        <w:rPr>
          <w:rFonts w:ascii="Tahoma" w:hAnsi="Tahoma" w:cs="Tahoma"/>
          <w:sz w:val="21"/>
          <w:szCs w:val="21"/>
        </w:rPr>
      </w:pPr>
      <w:r>
        <w:rPr>
          <w:rFonts w:ascii="Tahoma" w:hAnsi="Tahoma" w:cs="Tahoma"/>
          <w:sz w:val="21"/>
          <w:szCs w:val="21"/>
        </w:rPr>
        <w:t xml:space="preserve">Apresentação de relatório de </w:t>
      </w:r>
      <w:r>
        <w:rPr>
          <w:rFonts w:ascii="Tahoma" w:hAnsi="Tahoma" w:cs="Tahoma"/>
          <w:i/>
          <w:iCs/>
          <w:sz w:val="21"/>
          <w:szCs w:val="21"/>
        </w:rPr>
        <w:t>due diligence</w:t>
      </w:r>
      <w:r>
        <w:rPr>
          <w:rFonts w:ascii="Tahoma" w:hAnsi="Tahoma" w:cs="Tahoma"/>
          <w:sz w:val="21"/>
          <w:szCs w:val="21"/>
        </w:rPr>
        <w:t xml:space="preserve"> jurídica, abrangendo o Imóvel, antecessores, a Devedora, os Avalistas, bem como eventual terceiro que venha a integrar o quadro social da Devedora, de forma satisfatória à Cedente, à Cessionária e ao Coordenador Líder, com a consequente apresentação do relatório de diligência e da opinião legal;</w:t>
      </w:r>
    </w:p>
    <w:p w14:paraId="0780E7F8" w14:textId="77777777" w:rsidR="00081B30" w:rsidRPr="00C56A70" w:rsidRDefault="00081B30" w:rsidP="00081B30">
      <w:pPr>
        <w:pStyle w:val="PargrafodaLista"/>
        <w:spacing w:line="320" w:lineRule="exact"/>
        <w:ind w:left="567"/>
        <w:jc w:val="both"/>
        <w:rPr>
          <w:rFonts w:ascii="Tahoma" w:hAnsi="Tahoma" w:cs="Tahoma"/>
          <w:sz w:val="21"/>
          <w:szCs w:val="21"/>
        </w:rPr>
      </w:pPr>
    </w:p>
    <w:p w14:paraId="4A0CF989" w14:textId="550325BB" w:rsidR="00E17673" w:rsidRDefault="00E17673" w:rsidP="008256B4">
      <w:pPr>
        <w:pStyle w:val="PargrafodaLista"/>
        <w:numPr>
          <w:ilvl w:val="0"/>
          <w:numId w:val="39"/>
        </w:numPr>
        <w:spacing w:line="320" w:lineRule="exact"/>
        <w:ind w:left="567" w:hanging="567"/>
        <w:jc w:val="both"/>
        <w:rPr>
          <w:rFonts w:ascii="Tahoma" w:hAnsi="Tahoma" w:cs="Tahoma"/>
          <w:sz w:val="21"/>
          <w:szCs w:val="21"/>
        </w:rPr>
      </w:pPr>
      <w:r w:rsidRPr="003F6E9F">
        <w:rPr>
          <w:rFonts w:ascii="Tahoma" w:hAnsi="Tahoma" w:cs="Tahoma"/>
          <w:sz w:val="21"/>
          <w:szCs w:val="21"/>
        </w:rPr>
        <w:t xml:space="preserve">Contratação da obra junto à Lock </w:t>
      </w:r>
      <w:r>
        <w:rPr>
          <w:rFonts w:ascii="Tahoma" w:hAnsi="Tahoma" w:cs="Tahoma"/>
          <w:sz w:val="21"/>
          <w:szCs w:val="21"/>
        </w:rPr>
        <w:t xml:space="preserve">Edificações Prediais Ltda. (Lock </w:t>
      </w:r>
      <w:r w:rsidRPr="003F6E9F">
        <w:rPr>
          <w:rFonts w:ascii="Tahoma" w:hAnsi="Tahoma" w:cs="Tahoma"/>
          <w:sz w:val="21"/>
          <w:szCs w:val="21"/>
        </w:rPr>
        <w:t>Engenharia</w:t>
      </w:r>
      <w:r>
        <w:rPr>
          <w:rFonts w:ascii="Tahoma" w:hAnsi="Tahoma" w:cs="Tahoma"/>
          <w:sz w:val="21"/>
          <w:szCs w:val="21"/>
        </w:rPr>
        <w:t>)</w:t>
      </w:r>
      <w:r w:rsidRPr="003F6E9F">
        <w:rPr>
          <w:rFonts w:ascii="Tahoma" w:hAnsi="Tahoma" w:cs="Tahoma"/>
          <w:sz w:val="21"/>
          <w:szCs w:val="21"/>
        </w:rPr>
        <w:t>, sob o regime de Preço Máximo Garantido (“</w:t>
      </w:r>
      <w:r w:rsidRPr="003F6E9F">
        <w:rPr>
          <w:rFonts w:ascii="Tahoma" w:hAnsi="Tahoma" w:cs="Tahoma"/>
          <w:sz w:val="21"/>
          <w:szCs w:val="21"/>
          <w:u w:val="single"/>
        </w:rPr>
        <w:t>PMG</w:t>
      </w:r>
      <w:r w:rsidRPr="003F6E9F">
        <w:rPr>
          <w:rFonts w:ascii="Tahoma" w:hAnsi="Tahoma" w:cs="Tahoma"/>
          <w:sz w:val="21"/>
          <w:szCs w:val="21"/>
        </w:rPr>
        <w:t>”)</w:t>
      </w:r>
      <w:r>
        <w:rPr>
          <w:rFonts w:ascii="Tahoma" w:hAnsi="Tahoma" w:cs="Tahoma"/>
          <w:sz w:val="21"/>
          <w:szCs w:val="21"/>
        </w:rPr>
        <w:t>; e</w:t>
      </w:r>
    </w:p>
    <w:p w14:paraId="3822BF60" w14:textId="77777777" w:rsidR="00E17673" w:rsidRPr="00E17673" w:rsidRDefault="00E17673" w:rsidP="00E17673">
      <w:pPr>
        <w:pStyle w:val="PargrafodaLista"/>
        <w:rPr>
          <w:rFonts w:ascii="Tahoma" w:hAnsi="Tahoma" w:cs="Tahoma"/>
          <w:sz w:val="21"/>
          <w:szCs w:val="21"/>
        </w:rPr>
      </w:pPr>
    </w:p>
    <w:p w14:paraId="6ECDD1BC" w14:textId="2991A734" w:rsidR="00E17673" w:rsidRDefault="00E17673" w:rsidP="008256B4">
      <w:pPr>
        <w:pStyle w:val="PargrafodaLista"/>
        <w:numPr>
          <w:ilvl w:val="0"/>
          <w:numId w:val="39"/>
        </w:numPr>
        <w:spacing w:line="320" w:lineRule="exact"/>
        <w:ind w:left="567" w:hanging="567"/>
        <w:jc w:val="both"/>
        <w:rPr>
          <w:rFonts w:ascii="Tahoma" w:hAnsi="Tahoma" w:cs="Tahoma"/>
          <w:sz w:val="21"/>
          <w:szCs w:val="21"/>
        </w:rPr>
      </w:pPr>
      <w:bookmarkStart w:id="49" w:name="_Hlk58887382"/>
      <w:bookmarkStart w:id="50" w:name="_Hlk40073725"/>
      <w:r>
        <w:rPr>
          <w:rFonts w:ascii="Tahoma" w:hAnsi="Tahoma" w:cs="Tahoma"/>
          <w:sz w:val="21"/>
          <w:szCs w:val="21"/>
        </w:rPr>
        <w:t>Protocolo para registro</w:t>
      </w:r>
      <w:r w:rsidRPr="00DD1917">
        <w:rPr>
          <w:rFonts w:ascii="Tahoma" w:hAnsi="Tahoma" w:cs="Tahoma"/>
          <w:sz w:val="21"/>
          <w:szCs w:val="21"/>
        </w:rPr>
        <w:t xml:space="preserve"> do Instrumento Particular de Alienação Fiduciária junto ao </w:t>
      </w:r>
      <w:r>
        <w:rPr>
          <w:rFonts w:ascii="Tahoma" w:hAnsi="Tahoma" w:cs="Tahoma"/>
          <w:sz w:val="21"/>
          <w:szCs w:val="21"/>
        </w:rPr>
        <w:t xml:space="preserve">competente </w:t>
      </w:r>
      <w:r w:rsidRPr="00DD1917">
        <w:rPr>
          <w:rFonts w:ascii="Tahoma" w:hAnsi="Tahoma" w:cs="Tahoma"/>
          <w:sz w:val="21"/>
          <w:szCs w:val="21"/>
        </w:rPr>
        <w:t>Cartório de Registro de Imóveis</w:t>
      </w:r>
      <w:r>
        <w:rPr>
          <w:rFonts w:ascii="Tahoma" w:hAnsi="Tahoma" w:cs="Tahoma"/>
          <w:sz w:val="21"/>
          <w:szCs w:val="21"/>
        </w:rPr>
        <w:t xml:space="preserve">, 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bookmarkEnd w:id="49"/>
      <w:bookmarkEnd w:id="50"/>
      <w:r>
        <w:rPr>
          <w:rFonts w:ascii="Tahoma" w:hAnsi="Tahoma" w:cs="Tahoma"/>
          <w:sz w:val="21"/>
          <w:szCs w:val="21"/>
        </w:rPr>
        <w:t>.</w:t>
      </w:r>
    </w:p>
    <w:p w14:paraId="0D2352C6" w14:textId="1F2B3BB1" w:rsidR="00E17673" w:rsidRDefault="00E17673" w:rsidP="00E17673">
      <w:pPr>
        <w:spacing w:line="320" w:lineRule="exact"/>
        <w:jc w:val="both"/>
        <w:rPr>
          <w:rFonts w:ascii="Tahoma" w:hAnsi="Tahoma" w:cs="Tahoma"/>
          <w:sz w:val="21"/>
          <w:szCs w:val="21"/>
        </w:rPr>
      </w:pPr>
    </w:p>
    <w:p w14:paraId="2E8D0AB6" w14:textId="656AA0D2" w:rsidR="00E17673" w:rsidRPr="00343959" w:rsidRDefault="00E17673" w:rsidP="008256B4">
      <w:pPr>
        <w:pStyle w:val="western"/>
        <w:widowControl w:val="0"/>
        <w:numPr>
          <w:ilvl w:val="1"/>
          <w:numId w:val="20"/>
        </w:numPr>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Desembolso </w:t>
      </w:r>
      <w:r>
        <w:rPr>
          <w:rFonts w:ascii="Tahoma" w:hAnsi="Tahoma" w:cs="Tahoma"/>
          <w:sz w:val="21"/>
          <w:szCs w:val="21"/>
          <w:u w:val="single"/>
        </w:rPr>
        <w:t>à Gerenciadora</w:t>
      </w:r>
      <w:r>
        <w:rPr>
          <w:rFonts w:ascii="Tahoma" w:hAnsi="Tahoma" w:cs="Tahoma"/>
          <w:sz w:val="21"/>
          <w:szCs w:val="21"/>
        </w:rPr>
        <w:t xml:space="preserve">: O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Pr>
          <w:rFonts w:ascii="Tahoma" w:hAnsi="Tahoma" w:cs="Tahoma"/>
          <w:sz w:val="21"/>
          <w:szCs w:val="21"/>
        </w:rPr>
        <w:t>Gerenciadora está</w:t>
      </w:r>
      <w:r w:rsidRPr="00DD1917">
        <w:rPr>
          <w:rFonts w:ascii="Tahoma" w:hAnsi="Tahoma" w:cs="Tahoma"/>
          <w:sz w:val="21"/>
          <w:szCs w:val="21"/>
        </w:rPr>
        <w:t xml:space="preserve"> condicionado ao cumprimento integral das condições listadas a seguir</w:t>
      </w:r>
      <w:r>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Condições Precedentes</w:t>
      </w:r>
      <w:r>
        <w:rPr>
          <w:rFonts w:ascii="Tahoma" w:hAnsi="Tahoma" w:cs="Tahoma"/>
          <w:sz w:val="21"/>
          <w:szCs w:val="21"/>
          <w:u w:val="single"/>
        </w:rPr>
        <w:t xml:space="preserve"> de Desembolso</w:t>
      </w:r>
      <w:r w:rsidRPr="00DD1917">
        <w:rPr>
          <w:rFonts w:ascii="Tahoma" w:hAnsi="Tahoma" w:cs="Tahoma"/>
          <w:sz w:val="21"/>
          <w:szCs w:val="21"/>
        </w:rPr>
        <w:t>”</w:t>
      </w:r>
      <w:r w:rsidR="003F36EA">
        <w:rPr>
          <w:rFonts w:ascii="Tahoma" w:hAnsi="Tahoma" w:cs="Tahoma"/>
          <w:sz w:val="21"/>
          <w:szCs w:val="21"/>
        </w:rPr>
        <w:t>, e em conjunto com as Condições Precedentes de Integralização doravante designadas “</w:t>
      </w:r>
      <w:r w:rsidR="003F36EA" w:rsidRPr="003F36EA">
        <w:rPr>
          <w:rFonts w:ascii="Tahoma" w:hAnsi="Tahoma" w:cs="Tahoma"/>
          <w:sz w:val="21"/>
          <w:szCs w:val="21"/>
          <w:u w:val="single"/>
        </w:rPr>
        <w:t>Condições Precedentes</w:t>
      </w:r>
      <w:r w:rsidR="003F36EA">
        <w:rPr>
          <w:rFonts w:ascii="Tahoma" w:hAnsi="Tahoma" w:cs="Tahoma"/>
          <w:sz w:val="21"/>
          <w:szCs w:val="21"/>
        </w:rPr>
        <w:t>”</w:t>
      </w:r>
      <w:r>
        <w:rPr>
          <w:rFonts w:ascii="Tahoma" w:hAnsi="Tahoma" w:cs="Tahoma"/>
          <w:sz w:val="21"/>
          <w:szCs w:val="21"/>
        </w:rPr>
        <w:t>):</w:t>
      </w:r>
    </w:p>
    <w:p w14:paraId="73E0A568" w14:textId="77777777" w:rsidR="00E17673" w:rsidRDefault="00E17673" w:rsidP="00E17673">
      <w:pPr>
        <w:pStyle w:val="western"/>
        <w:keepNext/>
        <w:tabs>
          <w:tab w:val="left" w:pos="567"/>
        </w:tabs>
        <w:spacing w:before="0" w:beforeAutospacing="0" w:after="0" w:line="320" w:lineRule="exact"/>
        <w:contextualSpacing/>
        <w:rPr>
          <w:rFonts w:ascii="Tahoma" w:hAnsi="Tahoma" w:cs="Tahoma"/>
          <w:sz w:val="21"/>
          <w:szCs w:val="21"/>
        </w:rPr>
      </w:pPr>
    </w:p>
    <w:p w14:paraId="0C3676F4" w14:textId="77777777" w:rsidR="00E17673" w:rsidRPr="00DD1917" w:rsidRDefault="00E17673" w:rsidP="008256B4">
      <w:pPr>
        <w:pStyle w:val="PargrafodaLista"/>
        <w:numPr>
          <w:ilvl w:val="0"/>
          <w:numId w:val="46"/>
        </w:numPr>
        <w:tabs>
          <w:tab w:val="left" w:pos="851"/>
        </w:tabs>
        <w:spacing w:line="320" w:lineRule="exact"/>
        <w:ind w:left="567" w:hanging="567"/>
        <w:jc w:val="both"/>
        <w:rPr>
          <w:rFonts w:ascii="Tahoma" w:hAnsi="Tahoma" w:cs="Tahoma"/>
          <w:sz w:val="21"/>
          <w:szCs w:val="21"/>
        </w:rPr>
      </w:pPr>
      <w:r w:rsidRPr="00DD1917">
        <w:rPr>
          <w:rFonts w:ascii="Tahoma" w:hAnsi="Tahoma" w:cs="Tahoma"/>
          <w:sz w:val="21"/>
          <w:szCs w:val="21"/>
        </w:rPr>
        <w:t>Conclusão satisfatória da auditoria no Custo e Cronograma de Obra, a ser realizado pela Gerenciadora;</w:t>
      </w:r>
      <w:r>
        <w:rPr>
          <w:rFonts w:ascii="Tahoma" w:hAnsi="Tahoma" w:cs="Tahoma"/>
          <w:sz w:val="21"/>
          <w:szCs w:val="21"/>
        </w:rPr>
        <w:t xml:space="preserve"> </w:t>
      </w:r>
    </w:p>
    <w:p w14:paraId="207E1EF9" w14:textId="77777777" w:rsidR="00E17673" w:rsidRPr="005E77B0" w:rsidRDefault="00E17673" w:rsidP="00E17673">
      <w:pPr>
        <w:pStyle w:val="PargrafodaLista"/>
        <w:tabs>
          <w:tab w:val="left" w:pos="851"/>
        </w:tabs>
        <w:spacing w:line="320" w:lineRule="exact"/>
        <w:ind w:left="567" w:hanging="567"/>
        <w:jc w:val="both"/>
        <w:rPr>
          <w:rFonts w:ascii="Tahoma" w:hAnsi="Tahoma" w:cs="Tahoma"/>
          <w:sz w:val="21"/>
          <w:szCs w:val="21"/>
        </w:rPr>
      </w:pPr>
    </w:p>
    <w:p w14:paraId="2176F001" w14:textId="59444A80" w:rsidR="00E17673" w:rsidRDefault="00E17673" w:rsidP="008256B4">
      <w:pPr>
        <w:pStyle w:val="PargrafodaLista"/>
        <w:numPr>
          <w:ilvl w:val="0"/>
          <w:numId w:val="46"/>
        </w:numPr>
        <w:spacing w:line="320" w:lineRule="exact"/>
        <w:ind w:left="567" w:hanging="567"/>
        <w:jc w:val="both"/>
        <w:rPr>
          <w:rFonts w:ascii="Tahoma" w:hAnsi="Tahoma" w:cs="Tahoma"/>
          <w:sz w:val="21"/>
          <w:szCs w:val="21"/>
        </w:rPr>
      </w:pPr>
      <w:r w:rsidRPr="00DD1917">
        <w:rPr>
          <w:rFonts w:ascii="Tahoma" w:hAnsi="Tahoma" w:cs="Tahoma"/>
          <w:sz w:val="21"/>
          <w:szCs w:val="21"/>
        </w:rPr>
        <w:lastRenderedPageBreak/>
        <w:t xml:space="preserve">Conclusão, pelo </w:t>
      </w:r>
      <w:r w:rsidRPr="000D7045">
        <w:rPr>
          <w:rFonts w:ascii="Tahoma" w:hAnsi="Tahoma" w:cs="Tahoma"/>
          <w:sz w:val="21"/>
          <w:szCs w:val="21"/>
        </w:rPr>
        <w:t>Servicer</w:t>
      </w:r>
      <w:r w:rsidRPr="00DD1917">
        <w:rPr>
          <w:rFonts w:ascii="Tahoma" w:hAnsi="Tahoma" w:cs="Tahoma"/>
          <w:sz w:val="21"/>
          <w:szCs w:val="21"/>
        </w:rPr>
        <w:t xml:space="preserve">, conforme definido no subitem </w:t>
      </w:r>
      <w:ins w:id="51" w:author="Mara Cristina Lima" w:date="2021-01-08T14:05:00Z">
        <w:r w:rsidR="00F92BEE">
          <w:rPr>
            <w:rFonts w:ascii="Tahoma" w:hAnsi="Tahoma" w:cs="Tahoma"/>
            <w:sz w:val="21"/>
            <w:szCs w:val="21"/>
          </w:rPr>
          <w:t>6.5.2</w:t>
        </w:r>
      </w:ins>
      <w:del w:id="52" w:author="Mara Cristina Lima" w:date="2021-01-08T14:05:00Z">
        <w:r w:rsidRPr="005E77B0" w:rsidDel="00F92BEE">
          <w:rPr>
            <w:rFonts w:ascii="Tahoma" w:hAnsi="Tahoma" w:cs="Tahoma"/>
            <w:sz w:val="21"/>
            <w:szCs w:val="21"/>
          </w:rPr>
          <w:fldChar w:fldCharType="begin"/>
        </w:r>
        <w:r w:rsidRPr="00DD1917" w:rsidDel="00F92BEE">
          <w:rPr>
            <w:rFonts w:ascii="Tahoma" w:hAnsi="Tahoma" w:cs="Tahoma"/>
            <w:sz w:val="21"/>
            <w:szCs w:val="21"/>
          </w:rPr>
          <w:delInstrText xml:space="preserve"> REF _Ref24463777 \r \h  \* MERGEFORMAT </w:delInstrText>
        </w:r>
        <w:r w:rsidRPr="005E77B0" w:rsidDel="00F92BEE">
          <w:rPr>
            <w:rFonts w:ascii="Tahoma" w:hAnsi="Tahoma" w:cs="Tahoma"/>
            <w:sz w:val="21"/>
            <w:szCs w:val="21"/>
          </w:rPr>
        </w:r>
        <w:r w:rsidRPr="005E77B0" w:rsidDel="00F92BEE">
          <w:rPr>
            <w:rFonts w:ascii="Tahoma" w:hAnsi="Tahoma" w:cs="Tahoma"/>
            <w:sz w:val="21"/>
            <w:szCs w:val="21"/>
          </w:rPr>
          <w:fldChar w:fldCharType="separate"/>
        </w:r>
        <w:r w:rsidRPr="00DD1917" w:rsidDel="00F92BEE">
          <w:rPr>
            <w:rFonts w:ascii="Tahoma" w:hAnsi="Tahoma" w:cs="Tahoma"/>
            <w:sz w:val="21"/>
            <w:szCs w:val="21"/>
          </w:rPr>
          <w:delText>6.5.2</w:delText>
        </w:r>
        <w:r w:rsidRPr="005E77B0" w:rsidDel="00F92BEE">
          <w:rPr>
            <w:rFonts w:ascii="Tahoma" w:hAnsi="Tahoma" w:cs="Tahoma"/>
            <w:sz w:val="21"/>
            <w:szCs w:val="21"/>
          </w:rPr>
          <w:fldChar w:fldCharType="end"/>
        </w:r>
      </w:del>
      <w:r w:rsidRPr="00DD1917">
        <w:rPr>
          <w:rFonts w:ascii="Tahoma" w:hAnsi="Tahoma" w:cs="Tahoma"/>
          <w:sz w:val="21"/>
          <w:szCs w:val="21"/>
        </w:rPr>
        <w:t xml:space="preserve"> </w:t>
      </w:r>
      <w:r w:rsidR="003F36EA">
        <w:rPr>
          <w:rFonts w:ascii="Tahoma" w:hAnsi="Tahoma" w:cs="Tahoma"/>
          <w:sz w:val="21"/>
          <w:szCs w:val="21"/>
        </w:rPr>
        <w:t>da CCB</w:t>
      </w:r>
      <w:r w:rsidRPr="00DD1917">
        <w:rPr>
          <w:rFonts w:ascii="Tahoma" w:hAnsi="Tahoma" w:cs="Tahoma"/>
          <w:sz w:val="21"/>
          <w:szCs w:val="21"/>
        </w:rPr>
        <w:t>, do processo de diligência financeira da carteira dos Direitos Creditórios de forma satisfatória à Securitizadora</w:t>
      </w:r>
      <w:r>
        <w:rPr>
          <w:rFonts w:ascii="Tahoma" w:hAnsi="Tahoma" w:cs="Tahoma"/>
          <w:sz w:val="21"/>
          <w:szCs w:val="21"/>
        </w:rPr>
        <w:t>;</w:t>
      </w:r>
    </w:p>
    <w:p w14:paraId="6AE21D05" w14:textId="77777777" w:rsidR="00E17673" w:rsidRPr="000D7045" w:rsidRDefault="00E17673" w:rsidP="00E17673">
      <w:pPr>
        <w:spacing w:line="320" w:lineRule="exact"/>
        <w:jc w:val="both"/>
        <w:rPr>
          <w:rFonts w:ascii="Tahoma" w:hAnsi="Tahoma" w:cs="Tahoma"/>
          <w:sz w:val="21"/>
          <w:szCs w:val="21"/>
        </w:rPr>
      </w:pPr>
    </w:p>
    <w:p w14:paraId="7F802DAB" w14:textId="77777777" w:rsidR="00E17673" w:rsidRDefault="00E17673" w:rsidP="008256B4">
      <w:pPr>
        <w:pStyle w:val="PargrafodaLista"/>
        <w:numPr>
          <w:ilvl w:val="0"/>
          <w:numId w:val="46"/>
        </w:numPr>
        <w:spacing w:line="320" w:lineRule="exact"/>
        <w:ind w:left="567" w:hanging="567"/>
        <w:jc w:val="both"/>
        <w:rPr>
          <w:rFonts w:ascii="Tahoma" w:hAnsi="Tahoma" w:cs="Tahoma"/>
          <w:sz w:val="21"/>
          <w:szCs w:val="21"/>
        </w:rPr>
      </w:pPr>
      <w:r>
        <w:rPr>
          <w:rFonts w:ascii="Tahoma" w:hAnsi="Tahoma" w:cs="Tahoma"/>
          <w:sz w:val="21"/>
          <w:szCs w:val="21"/>
        </w:rPr>
        <w:t>Registro</w:t>
      </w:r>
      <w:r w:rsidRPr="00DD1917">
        <w:rPr>
          <w:rFonts w:ascii="Tahoma" w:hAnsi="Tahoma" w:cs="Tahoma"/>
          <w:sz w:val="21"/>
          <w:szCs w:val="21"/>
        </w:rPr>
        <w:t xml:space="preserv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 e</w:t>
      </w:r>
    </w:p>
    <w:p w14:paraId="7364E5D7" w14:textId="77777777" w:rsidR="00E17673" w:rsidRPr="000D7045" w:rsidRDefault="00E17673" w:rsidP="00E17673">
      <w:pPr>
        <w:pStyle w:val="PargrafodaLista"/>
        <w:rPr>
          <w:rFonts w:ascii="Tahoma" w:hAnsi="Tahoma" w:cs="Tahoma"/>
          <w:sz w:val="21"/>
          <w:szCs w:val="21"/>
        </w:rPr>
      </w:pPr>
    </w:p>
    <w:p w14:paraId="00D25887" w14:textId="47C29293" w:rsidR="00E17673" w:rsidRPr="000D7045" w:rsidRDefault="00E17673" w:rsidP="008256B4">
      <w:pPr>
        <w:pStyle w:val="PargrafodaLista"/>
        <w:numPr>
          <w:ilvl w:val="0"/>
          <w:numId w:val="46"/>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r>
        <w:rPr>
          <w:rFonts w:ascii="Tahoma" w:hAnsi="Tahoma" w:cs="Tahoma"/>
          <w:sz w:val="21"/>
          <w:szCs w:val="21"/>
        </w:rPr>
        <w:t>50</w:t>
      </w:r>
      <w:r w:rsidRPr="009251B1">
        <w:rPr>
          <w:rFonts w:ascii="Tahoma" w:hAnsi="Tahoma" w:cs="Tahoma"/>
          <w:sz w:val="21"/>
          <w:szCs w:val="21"/>
        </w:rPr>
        <w:t>% (</w:t>
      </w:r>
      <w:r>
        <w:rPr>
          <w:rFonts w:ascii="Tahoma" w:hAnsi="Tahoma" w:cs="Tahoma"/>
          <w:sz w:val="21"/>
          <w:szCs w:val="21"/>
        </w:rPr>
        <w:t xml:space="preserve">cinquenta </w:t>
      </w:r>
      <w:r w:rsidRPr="009251B1">
        <w:rPr>
          <w:rFonts w:ascii="Tahoma" w:hAnsi="Tahoma" w:cs="Tahoma"/>
          <w:sz w:val="21"/>
          <w:szCs w:val="21"/>
        </w:rPr>
        <w:t>por cento),</w:t>
      </w:r>
      <w:r>
        <w:rPr>
          <w:rFonts w:ascii="Tahoma" w:hAnsi="Tahoma" w:cs="Tahoma"/>
          <w:sz w:val="21"/>
          <w:szCs w:val="21"/>
        </w:rPr>
        <w:t xml:space="preserve"> conforme o subitem 4.</w:t>
      </w:r>
      <w:r w:rsidR="000F46AD">
        <w:rPr>
          <w:rFonts w:ascii="Tahoma" w:hAnsi="Tahoma" w:cs="Tahoma"/>
          <w:sz w:val="21"/>
          <w:szCs w:val="21"/>
        </w:rPr>
        <w:t>16</w:t>
      </w:r>
      <w:r>
        <w:rPr>
          <w:rFonts w:ascii="Tahoma" w:hAnsi="Tahoma" w:cs="Tahoma"/>
          <w:sz w:val="21"/>
          <w:szCs w:val="21"/>
        </w:rPr>
        <w:t>.1 abaixo.</w:t>
      </w:r>
    </w:p>
    <w:p w14:paraId="589DACE5" w14:textId="33FEC4DA" w:rsidR="00E17673" w:rsidRDefault="00E17673" w:rsidP="00E17673">
      <w:pPr>
        <w:spacing w:line="320" w:lineRule="exact"/>
        <w:jc w:val="both"/>
        <w:rPr>
          <w:rFonts w:ascii="Tahoma" w:hAnsi="Tahoma" w:cs="Tahoma"/>
          <w:sz w:val="21"/>
          <w:szCs w:val="21"/>
        </w:rPr>
      </w:pPr>
    </w:p>
    <w:p w14:paraId="1279DE81" w14:textId="1A8B0A7A" w:rsidR="007A4E96" w:rsidRPr="00AF2744" w:rsidRDefault="007A4E96" w:rsidP="008256B4">
      <w:pPr>
        <w:pStyle w:val="PargrafodaLista"/>
        <w:widowControl w:val="0"/>
        <w:numPr>
          <w:ilvl w:val="1"/>
          <w:numId w:val="20"/>
        </w:numPr>
        <w:spacing w:line="320" w:lineRule="exact"/>
        <w:ind w:left="0" w:firstLine="0"/>
        <w:jc w:val="both"/>
        <w:rPr>
          <w:rFonts w:ascii="Tahoma" w:hAnsi="Tahoma" w:cs="Tahoma"/>
          <w:sz w:val="21"/>
          <w:szCs w:val="21"/>
        </w:rPr>
      </w:pPr>
      <w:bookmarkStart w:id="53" w:name="_Ref24464556"/>
      <w:bookmarkStart w:id="54" w:name="_Ref522211415"/>
      <w:r w:rsidRPr="00AF2744">
        <w:rPr>
          <w:rFonts w:ascii="Tahoma" w:hAnsi="Tahoma" w:cs="Tahoma"/>
          <w:sz w:val="21"/>
          <w:szCs w:val="21"/>
          <w:u w:val="single"/>
        </w:rPr>
        <w:t>Comprovação do Cumprimento das Condições Precedentes</w:t>
      </w:r>
      <w:r w:rsidRPr="00AF2744">
        <w:rPr>
          <w:rFonts w:ascii="Tahoma" w:hAnsi="Tahoma" w:cs="Tahoma"/>
          <w:sz w:val="21"/>
          <w:szCs w:val="21"/>
        </w:rPr>
        <w:t xml:space="preserve">: Nos termos da CCB, será admitida a comprovação do cumprimento das Condições Precedentes pela Devedora, mediante a apresentação à Cedente de cópia dos comprovantes por </w:t>
      </w:r>
      <w:r w:rsidRPr="00AF2744">
        <w:rPr>
          <w:rFonts w:ascii="Tahoma" w:hAnsi="Tahoma" w:cs="Tahoma"/>
          <w:i/>
          <w:sz w:val="21"/>
          <w:szCs w:val="21"/>
        </w:rPr>
        <w:t>e-mail</w:t>
      </w:r>
      <w:r w:rsidRPr="00AF2744">
        <w:rPr>
          <w:rFonts w:ascii="Tahoma" w:hAnsi="Tahoma" w:cs="Tahoma"/>
          <w:sz w:val="21"/>
          <w:szCs w:val="21"/>
        </w:rPr>
        <w:t>, seguido da cópia digitalizada do documento registrado, reservando-se à Cedente o direito de requerer a apresentação das vias físicas originais.</w:t>
      </w:r>
      <w:bookmarkEnd w:id="53"/>
    </w:p>
    <w:p w14:paraId="6859C7D0" w14:textId="77777777" w:rsidR="007A4E96" w:rsidRPr="00AF2744"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4B13E361" w:rsidR="007A4E96" w:rsidRPr="00AF2744" w:rsidRDefault="007A4E96" w:rsidP="008256B4">
      <w:pPr>
        <w:pStyle w:val="PargrafodaLista"/>
        <w:widowControl w:val="0"/>
        <w:numPr>
          <w:ilvl w:val="2"/>
          <w:numId w:val="20"/>
        </w:numPr>
        <w:spacing w:line="320" w:lineRule="exact"/>
        <w:ind w:left="567" w:firstLine="0"/>
        <w:jc w:val="both"/>
        <w:rPr>
          <w:rFonts w:ascii="Tahoma" w:hAnsi="Tahoma" w:cs="Tahoma"/>
          <w:sz w:val="21"/>
          <w:szCs w:val="21"/>
        </w:rPr>
      </w:pPr>
      <w:r w:rsidRPr="00AF2744">
        <w:rPr>
          <w:rFonts w:ascii="Tahoma" w:hAnsi="Tahoma" w:cs="Tahoma"/>
          <w:sz w:val="21"/>
          <w:szCs w:val="21"/>
        </w:rPr>
        <w:t>Na hipótese do exercício da faculdade decorrente do item 4.1</w:t>
      </w:r>
      <w:r w:rsidR="003F36EA">
        <w:rPr>
          <w:rFonts w:ascii="Tahoma" w:hAnsi="Tahoma" w:cs="Tahoma"/>
          <w:sz w:val="21"/>
          <w:szCs w:val="21"/>
        </w:rPr>
        <w:t>3</w:t>
      </w:r>
      <w:r w:rsidRPr="00AF2744">
        <w:rPr>
          <w:rFonts w:ascii="Tahoma" w:hAnsi="Tahoma" w:cs="Tahoma"/>
          <w:sz w:val="21"/>
          <w:szCs w:val="21"/>
        </w:rPr>
        <w:t>, por parte da Cedente, a Devedora compromete-se a encaminhar à Cedente as vias originais devidamente registradas em até 5 (cinco) Dias Úteis contados da data de registro.</w:t>
      </w:r>
      <w:bookmarkEnd w:id="54"/>
    </w:p>
    <w:p w14:paraId="1731203E" w14:textId="1E1040D4" w:rsidR="007A4E96" w:rsidRPr="00AF2744" w:rsidRDefault="007A4E96" w:rsidP="003302FE">
      <w:pPr>
        <w:widowControl w:val="0"/>
        <w:spacing w:line="320" w:lineRule="exact"/>
        <w:contextualSpacing/>
        <w:jc w:val="both"/>
        <w:rPr>
          <w:rFonts w:ascii="Tahoma" w:hAnsi="Tahoma" w:cs="Tahoma"/>
          <w:sz w:val="21"/>
          <w:szCs w:val="21"/>
        </w:rPr>
      </w:pPr>
    </w:p>
    <w:p w14:paraId="535E5ABC" w14:textId="4E35B304" w:rsidR="006D3FA2" w:rsidRPr="00AF2744" w:rsidRDefault="0056217E" w:rsidP="008256B4">
      <w:pPr>
        <w:pStyle w:val="PargrafodaLista"/>
        <w:widowControl w:val="0"/>
        <w:numPr>
          <w:ilvl w:val="2"/>
          <w:numId w:val="20"/>
        </w:numPr>
        <w:spacing w:line="320" w:lineRule="exact"/>
        <w:ind w:left="567" w:firstLine="0"/>
        <w:jc w:val="both"/>
        <w:rPr>
          <w:rFonts w:ascii="Tahoma" w:hAnsi="Tahoma" w:cs="Tahoma"/>
          <w:sz w:val="21"/>
          <w:szCs w:val="21"/>
        </w:rPr>
      </w:pPr>
      <w:r>
        <w:rPr>
          <w:rFonts w:ascii="Tahoma" w:hAnsi="Tahoma" w:cs="Tahoma"/>
          <w:sz w:val="21"/>
          <w:szCs w:val="21"/>
        </w:rPr>
        <w:t xml:space="preserve">Na hipótese de não superação das Condições Precedentes </w:t>
      </w:r>
      <w:r w:rsidRPr="00432A52">
        <w:rPr>
          <w:rFonts w:ascii="Tahoma" w:hAnsi="Tahoma" w:cs="Tahoma"/>
          <w:sz w:val="21"/>
          <w:szCs w:val="21"/>
        </w:rPr>
        <w:t xml:space="preserve">não seja verificada ou seja renunciada </w:t>
      </w:r>
      <w:r w:rsidR="00065407">
        <w:rPr>
          <w:rFonts w:ascii="Tahoma" w:hAnsi="Tahoma" w:cs="Tahoma"/>
          <w:sz w:val="21"/>
          <w:szCs w:val="21"/>
        </w:rPr>
        <w:t>em até 90 (noventa) dias corridos contados da data de emissão da CCB</w:t>
      </w:r>
      <w:r>
        <w:rPr>
          <w:rFonts w:ascii="Tahoma" w:hAnsi="Tahoma" w:cs="Tahoma"/>
          <w:sz w:val="21"/>
          <w:szCs w:val="21"/>
        </w:rPr>
        <w:t>, a Securitizadora rescindirá a operação estruturada de emissão da Cédula, sendo devido o pagamento pela Devedora dos Custos Flat incorridos, no prazo de 5 (cinco) dias corridos contados do recebimento da notificação da Securitizadora</w:t>
      </w:r>
      <w:r w:rsidRPr="00432A52">
        <w:rPr>
          <w:rFonts w:ascii="Tahoma" w:hAnsi="Tahoma" w:cs="Tahoma"/>
          <w:sz w:val="21"/>
          <w:szCs w:val="21"/>
        </w:rPr>
        <w:t>; sendo certo que tal prazo poderá ser prorrogado a exclusivo critério da Securitizadora</w:t>
      </w:r>
      <w:r w:rsidR="006D3FA2" w:rsidRPr="00AF2744">
        <w:rPr>
          <w:rFonts w:ascii="Tahoma" w:hAnsi="Tahoma" w:cs="Tahoma"/>
          <w:sz w:val="21"/>
          <w:szCs w:val="21"/>
        </w:rPr>
        <w:t>.</w:t>
      </w:r>
    </w:p>
    <w:p w14:paraId="71FD9681" w14:textId="573C7D45" w:rsidR="007A4E96" w:rsidRDefault="007A4E96" w:rsidP="00FD318C">
      <w:pPr>
        <w:pStyle w:val="PargrafodaLista"/>
        <w:widowControl w:val="0"/>
        <w:spacing w:line="320" w:lineRule="exact"/>
        <w:ind w:left="567"/>
        <w:jc w:val="both"/>
        <w:rPr>
          <w:rFonts w:ascii="Tahoma" w:hAnsi="Tahoma" w:cs="Tahoma"/>
          <w:sz w:val="21"/>
          <w:szCs w:val="21"/>
        </w:rPr>
      </w:pPr>
    </w:p>
    <w:p w14:paraId="532E3B0C" w14:textId="3011B46C" w:rsidR="00FD318C" w:rsidRDefault="00FD318C" w:rsidP="00FD318C">
      <w:pPr>
        <w:pStyle w:val="PargrafodaLista"/>
        <w:widowControl w:val="0"/>
        <w:numPr>
          <w:ilvl w:val="2"/>
          <w:numId w:val="20"/>
        </w:numPr>
        <w:spacing w:line="320" w:lineRule="exact"/>
        <w:ind w:left="567" w:firstLine="0"/>
        <w:jc w:val="both"/>
        <w:rPr>
          <w:rFonts w:ascii="Tahoma" w:hAnsi="Tahoma" w:cs="Tahoma"/>
          <w:sz w:val="21"/>
          <w:szCs w:val="21"/>
        </w:rPr>
      </w:pPr>
      <w:r w:rsidRPr="00FD318C">
        <w:rPr>
          <w:rFonts w:ascii="Tahoma" w:hAnsi="Tahoma" w:cs="Tahoma"/>
          <w:sz w:val="21"/>
          <w:szCs w:val="21"/>
        </w:rPr>
        <w:t xml:space="preserve">Sem prejuízo do disposto no item </w:t>
      </w:r>
      <w:r>
        <w:rPr>
          <w:rFonts w:ascii="Tahoma" w:hAnsi="Tahoma" w:cs="Tahoma"/>
          <w:sz w:val="21"/>
          <w:szCs w:val="21"/>
        </w:rPr>
        <w:t>4.13</w:t>
      </w:r>
      <w:r w:rsidRPr="00FD318C">
        <w:rPr>
          <w:rFonts w:ascii="Tahoma" w:hAnsi="Tahoma" w:cs="Tahoma"/>
          <w:sz w:val="21"/>
          <w:szCs w:val="21"/>
        </w:rPr>
        <w:t xml:space="preserve">.2 acima, caso as Condições Precedentes descritas nos itens </w:t>
      </w:r>
      <w:r>
        <w:rPr>
          <w:rFonts w:ascii="Tahoma" w:hAnsi="Tahoma" w:cs="Tahoma"/>
          <w:sz w:val="21"/>
          <w:szCs w:val="21"/>
        </w:rPr>
        <w:t>4.11</w:t>
      </w:r>
      <w:r w:rsidRPr="00FD318C">
        <w:rPr>
          <w:rFonts w:ascii="Tahoma" w:hAnsi="Tahoma" w:cs="Tahoma"/>
          <w:sz w:val="21"/>
          <w:szCs w:val="21"/>
        </w:rPr>
        <w:t xml:space="preserve">.2 (b) e (c) não sejam superadas em até </w:t>
      </w:r>
      <w:r w:rsidR="006F2B0A">
        <w:rPr>
          <w:rFonts w:ascii="Tahoma" w:hAnsi="Tahoma" w:cs="Tahoma"/>
          <w:sz w:val="21"/>
          <w:szCs w:val="21"/>
        </w:rPr>
        <w:t>5</w:t>
      </w:r>
      <w:r w:rsidRPr="00FD318C">
        <w:rPr>
          <w:rFonts w:ascii="Tahoma" w:hAnsi="Tahoma" w:cs="Tahoma"/>
          <w:sz w:val="21"/>
          <w:szCs w:val="21"/>
        </w:rPr>
        <w:t xml:space="preserve"> (</w:t>
      </w:r>
      <w:r w:rsidR="006F2B0A">
        <w:rPr>
          <w:rFonts w:ascii="Tahoma" w:hAnsi="Tahoma" w:cs="Tahoma"/>
          <w:sz w:val="21"/>
          <w:szCs w:val="21"/>
        </w:rPr>
        <w:t>cinco</w:t>
      </w:r>
      <w:r w:rsidRPr="00FD318C">
        <w:rPr>
          <w:rFonts w:ascii="Tahoma" w:hAnsi="Tahoma" w:cs="Tahoma"/>
          <w:sz w:val="21"/>
          <w:szCs w:val="21"/>
        </w:rPr>
        <w:t>) dias corridos contados da presente data, a Cédula será extinta, não sendo, portanto, exigível e tornando-se sem efeito entre as partes, sem prejuízo de a Devedora pagar ou reembolsar a Securitizadora das Despesas, bem como Custo Flat (conforme definido no Anexo VI a este instrumento), incorridos até a referida data; sendo certo que tal prazo poderá ser prorrogado a exclusivo critério da Securitizadora.</w:t>
      </w:r>
    </w:p>
    <w:p w14:paraId="693750D8" w14:textId="77777777" w:rsidR="00FD318C" w:rsidRDefault="00FD318C" w:rsidP="007A4E96">
      <w:pPr>
        <w:widowControl w:val="0"/>
        <w:tabs>
          <w:tab w:val="left" w:pos="567"/>
        </w:tabs>
        <w:spacing w:line="320" w:lineRule="exact"/>
        <w:contextualSpacing/>
        <w:rPr>
          <w:rFonts w:ascii="Tahoma" w:hAnsi="Tahoma" w:cs="Tahoma"/>
          <w:sz w:val="21"/>
          <w:szCs w:val="21"/>
        </w:rPr>
      </w:pPr>
    </w:p>
    <w:p w14:paraId="1E97F9FB" w14:textId="78EDFCCA" w:rsidR="003F36EA" w:rsidRDefault="003F36EA" w:rsidP="008256B4">
      <w:pPr>
        <w:pStyle w:val="PargrafodaLista"/>
        <w:widowControl w:val="0"/>
        <w:numPr>
          <w:ilvl w:val="1"/>
          <w:numId w:val="20"/>
        </w:numPr>
        <w:spacing w:line="320" w:lineRule="exact"/>
        <w:ind w:left="0" w:firstLine="0"/>
        <w:jc w:val="both"/>
        <w:rPr>
          <w:rFonts w:ascii="Tahoma" w:hAnsi="Tahoma" w:cs="Tahoma"/>
          <w:sz w:val="21"/>
          <w:szCs w:val="21"/>
        </w:rPr>
      </w:pPr>
      <w:r>
        <w:rPr>
          <w:rFonts w:ascii="Tahoma" w:hAnsi="Tahoma" w:cs="Tahoma"/>
          <w:sz w:val="21"/>
          <w:szCs w:val="21"/>
          <w:u w:val="single"/>
        </w:rPr>
        <w:t>Primeiro Desembolso</w:t>
      </w:r>
      <w:r w:rsidRPr="00DD1917">
        <w:rPr>
          <w:rFonts w:ascii="Tahoma" w:hAnsi="Tahoma" w:cs="Tahoma"/>
          <w:sz w:val="21"/>
          <w:szCs w:val="21"/>
        </w:rPr>
        <w:t xml:space="preserve">: </w:t>
      </w:r>
      <w:r>
        <w:rPr>
          <w:rFonts w:ascii="Tahoma" w:hAnsi="Tahoma" w:cs="Tahoma"/>
          <w:sz w:val="21"/>
          <w:szCs w:val="21"/>
        </w:rPr>
        <w:t>O</w:t>
      </w:r>
      <w:r w:rsidRPr="00DD1917">
        <w:rPr>
          <w:rFonts w:ascii="Tahoma" w:hAnsi="Tahoma" w:cs="Tahoma"/>
          <w:sz w:val="21"/>
          <w:szCs w:val="21"/>
        </w:rPr>
        <w:t xml:space="preserve"> primeir</w:t>
      </w:r>
      <w:r>
        <w:rPr>
          <w:rFonts w:ascii="Tahoma" w:hAnsi="Tahoma" w:cs="Tahoma"/>
          <w:sz w:val="21"/>
          <w:szCs w:val="21"/>
        </w:rPr>
        <w:t>o</w:t>
      </w:r>
      <w:r w:rsidRPr="00DD1917">
        <w:rPr>
          <w:rFonts w:ascii="Tahoma" w:hAnsi="Tahoma" w:cs="Tahoma"/>
          <w:sz w:val="21"/>
          <w:szCs w:val="21"/>
        </w:rPr>
        <w:t xml:space="preserve"> </w:t>
      </w:r>
      <w:r>
        <w:rPr>
          <w:rFonts w:ascii="Tahoma" w:hAnsi="Tahoma" w:cs="Tahoma"/>
          <w:sz w:val="21"/>
          <w:szCs w:val="21"/>
        </w:rPr>
        <w:t xml:space="preserve">desembolso após concluída as Condições Precedentes, </w:t>
      </w:r>
      <w:r w:rsidRPr="00DD1917">
        <w:rPr>
          <w:rFonts w:ascii="Tahoma" w:hAnsi="Tahoma" w:cs="Tahoma"/>
          <w:sz w:val="21"/>
          <w:szCs w:val="21"/>
        </w:rPr>
        <w:t>descritas no ite</w:t>
      </w:r>
      <w:r>
        <w:rPr>
          <w:rFonts w:ascii="Tahoma" w:hAnsi="Tahoma" w:cs="Tahoma"/>
          <w:sz w:val="21"/>
          <w:szCs w:val="21"/>
        </w:rPr>
        <w:t>ns</w:t>
      </w:r>
      <w:r w:rsidRPr="00DD1917">
        <w:rPr>
          <w:rFonts w:ascii="Tahoma" w:hAnsi="Tahoma" w:cs="Tahoma"/>
          <w:sz w:val="21"/>
          <w:szCs w:val="21"/>
        </w:rPr>
        <w:t xml:space="preserve"> 4.1</w:t>
      </w:r>
      <w:r>
        <w:rPr>
          <w:rFonts w:ascii="Tahoma" w:hAnsi="Tahoma" w:cs="Tahoma"/>
          <w:sz w:val="21"/>
          <w:szCs w:val="21"/>
        </w:rPr>
        <w:t>1 e 4.12</w:t>
      </w:r>
      <w:r w:rsidRPr="00DD1917">
        <w:rPr>
          <w:rFonts w:ascii="Tahoma" w:hAnsi="Tahoma" w:cs="Tahoma"/>
          <w:sz w:val="21"/>
          <w:szCs w:val="21"/>
        </w:rPr>
        <w:t xml:space="preserve"> acima</w:t>
      </w:r>
      <w:r>
        <w:rPr>
          <w:rFonts w:ascii="Tahoma" w:hAnsi="Tahoma" w:cs="Tahoma"/>
          <w:sz w:val="21"/>
          <w:szCs w:val="21"/>
        </w:rPr>
        <w:t xml:space="preserve">, será liberado </w:t>
      </w:r>
      <w:r w:rsidRPr="00DD1917">
        <w:rPr>
          <w:rFonts w:ascii="Tahoma" w:hAnsi="Tahoma" w:cs="Tahoma"/>
          <w:sz w:val="21"/>
          <w:szCs w:val="21"/>
        </w:rPr>
        <w:t xml:space="preserve">para a conta da </w:t>
      </w:r>
      <w:r>
        <w:rPr>
          <w:rFonts w:ascii="Tahoma" w:hAnsi="Tahoma" w:cs="Tahoma"/>
          <w:sz w:val="21"/>
          <w:szCs w:val="21"/>
        </w:rPr>
        <w:t>Devedora</w:t>
      </w:r>
      <w:r w:rsidRPr="00DD1917">
        <w:rPr>
          <w:rFonts w:ascii="Tahoma" w:hAnsi="Tahoma" w:cs="Tahoma"/>
          <w:sz w:val="21"/>
          <w:szCs w:val="21"/>
        </w:rPr>
        <w:t xml:space="preserve">, </w:t>
      </w:r>
      <w:r>
        <w:rPr>
          <w:rFonts w:ascii="Tahoma" w:hAnsi="Tahoma" w:cs="Tahoma"/>
          <w:sz w:val="21"/>
          <w:szCs w:val="21"/>
        </w:rPr>
        <w:t xml:space="preserve">a título de Reembolso de Obra, no exato valor conforme apuração da Gerenciadora até então, a contar dos custos incorridos de obra a partir do dia 01/12/2020 até a Data de Emissão da Cédula. Os demais </w:t>
      </w:r>
      <w:r w:rsidRPr="004B221D">
        <w:rPr>
          <w:rFonts w:ascii="Tahoma" w:hAnsi="Tahoma" w:cs="Tahoma"/>
          <w:sz w:val="21"/>
          <w:szCs w:val="21"/>
        </w:rPr>
        <w:t>Desembolso de Valores para a Obra</w:t>
      </w:r>
      <w:r>
        <w:rPr>
          <w:rFonts w:ascii="Tahoma" w:hAnsi="Tahoma" w:cs="Tahoma"/>
          <w:sz w:val="21"/>
          <w:szCs w:val="21"/>
        </w:rPr>
        <w:t xml:space="preserve"> obedecerão a</w:t>
      </w:r>
      <w:r w:rsidRPr="00DD1917">
        <w:rPr>
          <w:rFonts w:ascii="Tahoma" w:hAnsi="Tahoma" w:cs="Tahoma"/>
          <w:sz w:val="21"/>
          <w:szCs w:val="21"/>
        </w:rPr>
        <w:t>os procedimentos de desembolso previstos no item 4.</w:t>
      </w:r>
      <w:r>
        <w:rPr>
          <w:rFonts w:ascii="Tahoma" w:hAnsi="Tahoma" w:cs="Tahoma"/>
          <w:sz w:val="21"/>
          <w:szCs w:val="21"/>
        </w:rPr>
        <w:t>15</w:t>
      </w:r>
      <w:r w:rsidRPr="00DD1917">
        <w:rPr>
          <w:rFonts w:ascii="Tahoma" w:hAnsi="Tahoma" w:cs="Tahoma"/>
          <w:sz w:val="21"/>
          <w:szCs w:val="21"/>
        </w:rPr>
        <w:t xml:space="preserve"> abaixo, </w:t>
      </w:r>
      <w:r>
        <w:rPr>
          <w:rFonts w:ascii="Tahoma" w:hAnsi="Tahoma" w:cs="Tahoma"/>
          <w:sz w:val="21"/>
          <w:szCs w:val="21"/>
        </w:rPr>
        <w:t xml:space="preserve">e </w:t>
      </w:r>
      <w:r w:rsidRPr="00DD1917">
        <w:rPr>
          <w:rFonts w:ascii="Tahoma" w:hAnsi="Tahoma" w:cs="Tahoma"/>
          <w:sz w:val="21"/>
          <w:szCs w:val="21"/>
        </w:rPr>
        <w:t>ocorrer</w:t>
      </w:r>
      <w:r>
        <w:rPr>
          <w:rFonts w:ascii="Tahoma" w:hAnsi="Tahoma" w:cs="Tahoma"/>
          <w:sz w:val="21"/>
          <w:szCs w:val="21"/>
        </w:rPr>
        <w:t>ão mediante a realização de Chamada de Capital da MV (conforme definida no item 4.15.1 abaixo)</w:t>
      </w:r>
      <w:r w:rsidRPr="00DD1917">
        <w:rPr>
          <w:rFonts w:ascii="Tahoma" w:hAnsi="Tahoma" w:cs="Tahoma"/>
          <w:sz w:val="21"/>
          <w:szCs w:val="21"/>
        </w:rPr>
        <w:t>.</w:t>
      </w:r>
    </w:p>
    <w:p w14:paraId="475DC4FC" w14:textId="77777777" w:rsidR="003F36EA" w:rsidRDefault="003F36EA" w:rsidP="003F36EA">
      <w:pPr>
        <w:pStyle w:val="western"/>
        <w:widowControl w:val="0"/>
        <w:tabs>
          <w:tab w:val="left" w:pos="567"/>
        </w:tabs>
        <w:spacing w:before="0" w:beforeAutospacing="0" w:after="0" w:line="320" w:lineRule="exact"/>
        <w:contextualSpacing/>
        <w:rPr>
          <w:rFonts w:ascii="Tahoma" w:hAnsi="Tahoma" w:cs="Tahoma"/>
          <w:sz w:val="21"/>
          <w:szCs w:val="21"/>
        </w:rPr>
      </w:pPr>
    </w:p>
    <w:p w14:paraId="735AD73A" w14:textId="77777777" w:rsidR="003F36EA" w:rsidRPr="00DD1917" w:rsidRDefault="003F36EA" w:rsidP="008256B4">
      <w:pPr>
        <w:pStyle w:val="PargrafodaLista"/>
        <w:widowControl w:val="0"/>
        <w:numPr>
          <w:ilvl w:val="2"/>
          <w:numId w:val="20"/>
        </w:numPr>
        <w:spacing w:line="320" w:lineRule="exact"/>
        <w:ind w:left="567" w:firstLine="0"/>
        <w:jc w:val="both"/>
        <w:rPr>
          <w:rFonts w:ascii="Tahoma" w:hAnsi="Tahoma" w:cs="Tahoma"/>
          <w:sz w:val="21"/>
          <w:szCs w:val="21"/>
        </w:rPr>
      </w:pPr>
      <w:r>
        <w:rPr>
          <w:rFonts w:ascii="Tahoma" w:hAnsi="Tahoma" w:cs="Tahoma"/>
          <w:sz w:val="21"/>
          <w:szCs w:val="21"/>
        </w:rPr>
        <w:lastRenderedPageBreak/>
        <w:t xml:space="preserve">Para os fins do primeiro desembolso de valores previsto no item 4.3. acima, a MV nesta data apresentará um Relatório de Reembolso, </w:t>
      </w:r>
      <w:r w:rsidRPr="004B221D">
        <w:rPr>
          <w:rFonts w:ascii="Tahoma" w:hAnsi="Tahoma" w:cs="Tahoma"/>
          <w:sz w:val="21"/>
          <w:szCs w:val="21"/>
        </w:rPr>
        <w:t xml:space="preserve">contendo o valor total compreendido por todas as notas e medições anteriormente verificadas, aprovadas e pagas pela </w:t>
      </w:r>
      <w:r>
        <w:rPr>
          <w:rFonts w:ascii="Tahoma" w:hAnsi="Tahoma" w:cs="Tahoma"/>
          <w:sz w:val="21"/>
          <w:szCs w:val="21"/>
        </w:rPr>
        <w:t>Emitente</w:t>
      </w:r>
      <w:r w:rsidRPr="004B221D">
        <w:rPr>
          <w:rFonts w:ascii="Tahoma" w:hAnsi="Tahoma" w:cs="Tahoma"/>
          <w:sz w:val="21"/>
          <w:szCs w:val="21"/>
        </w:rPr>
        <w:t>, com cópia das respectivas notas e comprovantes de pagamento</w:t>
      </w:r>
      <w:r>
        <w:rPr>
          <w:rFonts w:ascii="Tahoma" w:hAnsi="Tahoma" w:cs="Tahoma"/>
          <w:sz w:val="21"/>
          <w:szCs w:val="21"/>
        </w:rPr>
        <w:t>.</w:t>
      </w:r>
    </w:p>
    <w:p w14:paraId="4399FD3B" w14:textId="382F46DF" w:rsidR="003F36EA" w:rsidRDefault="003F36EA" w:rsidP="007A4E96">
      <w:pPr>
        <w:widowControl w:val="0"/>
        <w:tabs>
          <w:tab w:val="left" w:pos="567"/>
        </w:tabs>
        <w:spacing w:line="320" w:lineRule="exact"/>
        <w:contextualSpacing/>
        <w:rPr>
          <w:rFonts w:ascii="Tahoma" w:hAnsi="Tahoma" w:cs="Tahoma"/>
          <w:sz w:val="21"/>
          <w:szCs w:val="21"/>
        </w:rPr>
      </w:pPr>
    </w:p>
    <w:p w14:paraId="5F7BFF25" w14:textId="639C3B97" w:rsidR="003F36EA" w:rsidRPr="007638C9" w:rsidRDefault="007A4E96" w:rsidP="008256B4">
      <w:pPr>
        <w:pStyle w:val="PargrafodaLista"/>
        <w:widowControl w:val="0"/>
        <w:numPr>
          <w:ilvl w:val="1"/>
          <w:numId w:val="20"/>
        </w:numPr>
        <w:spacing w:line="320" w:lineRule="exact"/>
        <w:ind w:left="0" w:firstLine="0"/>
        <w:jc w:val="both"/>
        <w:rPr>
          <w:rFonts w:ascii="Tahoma" w:hAnsi="Tahoma" w:cs="Tahoma"/>
          <w:sz w:val="21"/>
          <w:szCs w:val="21"/>
        </w:rPr>
      </w:pPr>
      <w:r w:rsidRPr="00AF2744">
        <w:rPr>
          <w:rFonts w:ascii="Tahoma" w:hAnsi="Tahoma" w:cs="Tahoma"/>
          <w:sz w:val="21"/>
          <w:szCs w:val="21"/>
          <w:u w:val="single"/>
        </w:rPr>
        <w:t>Procedimento de Desembolso de Valores para a Obra</w:t>
      </w:r>
      <w:r w:rsidRPr="00AF2744">
        <w:rPr>
          <w:rFonts w:ascii="Tahoma" w:hAnsi="Tahoma" w:cs="Tahoma"/>
          <w:sz w:val="21"/>
          <w:szCs w:val="21"/>
        </w:rPr>
        <w:t xml:space="preserve">: </w:t>
      </w:r>
      <w:r w:rsidR="003F36EA" w:rsidRPr="007638C9">
        <w:rPr>
          <w:rFonts w:ascii="Tahoma" w:hAnsi="Tahoma" w:cs="Tahoma"/>
          <w:sz w:val="21"/>
          <w:szCs w:val="21"/>
        </w:rPr>
        <w:t>Uma vez superadas todas as Condições Precedentes, o Fundo de Obra</w:t>
      </w:r>
      <w:r w:rsidR="003F36EA">
        <w:rPr>
          <w:rFonts w:ascii="Tahoma" w:hAnsi="Tahoma" w:cs="Tahoma"/>
          <w:sz w:val="21"/>
          <w:szCs w:val="21"/>
        </w:rPr>
        <w:t xml:space="preserve"> </w:t>
      </w:r>
      <w:r w:rsidR="003F36EA" w:rsidRPr="007638C9">
        <w:rPr>
          <w:rFonts w:ascii="Tahoma" w:hAnsi="Tahoma" w:cs="Tahoma"/>
          <w:sz w:val="21"/>
          <w:szCs w:val="21"/>
        </w:rPr>
        <w:t>será desembolsado pel</w:t>
      </w:r>
      <w:r w:rsidR="003F36EA">
        <w:rPr>
          <w:rFonts w:ascii="Tahoma" w:hAnsi="Tahoma" w:cs="Tahoma"/>
          <w:sz w:val="21"/>
          <w:szCs w:val="21"/>
        </w:rPr>
        <w:t>a Securitizadora</w:t>
      </w:r>
      <w:r w:rsidR="003F36EA" w:rsidRPr="007638C9">
        <w:rPr>
          <w:rFonts w:ascii="Tahoma" w:hAnsi="Tahoma" w:cs="Tahoma"/>
          <w:sz w:val="21"/>
          <w:szCs w:val="21"/>
        </w:rPr>
        <w:t xml:space="preserve"> diretamente </w:t>
      </w:r>
      <w:r w:rsidR="003F36EA" w:rsidRPr="00343959">
        <w:rPr>
          <w:rFonts w:ascii="Tahoma" w:hAnsi="Tahoma" w:cs="Tahoma"/>
          <w:sz w:val="21"/>
          <w:szCs w:val="21"/>
        </w:rPr>
        <w:t>na Conta Centralizadora,</w:t>
      </w:r>
      <w:r w:rsidR="003F36EA" w:rsidRPr="007638C9">
        <w:rPr>
          <w:rFonts w:ascii="Tahoma" w:hAnsi="Tahoma" w:cs="Tahoma"/>
          <w:sz w:val="21"/>
          <w:szCs w:val="21"/>
        </w:rPr>
        <w:t xml:space="preserve"> e deverá ser liberad</w:t>
      </w:r>
      <w:r w:rsidR="003F36EA">
        <w:rPr>
          <w:rFonts w:ascii="Tahoma" w:hAnsi="Tahoma" w:cs="Tahoma"/>
          <w:sz w:val="21"/>
          <w:szCs w:val="21"/>
        </w:rPr>
        <w:t>o à Gerenciadora</w:t>
      </w:r>
      <w:r w:rsidR="003F36EA" w:rsidRPr="007638C9">
        <w:rPr>
          <w:rFonts w:ascii="Tahoma" w:hAnsi="Tahoma" w:cs="Tahoma"/>
          <w:sz w:val="21"/>
          <w:szCs w:val="21"/>
        </w:rPr>
        <w:t xml:space="preserve">, mensalmente, em conta corrente a ser indicada </w:t>
      </w:r>
      <w:r w:rsidR="003F36EA">
        <w:rPr>
          <w:rFonts w:ascii="Tahoma" w:hAnsi="Tahoma" w:cs="Tahoma"/>
          <w:sz w:val="21"/>
          <w:szCs w:val="21"/>
        </w:rPr>
        <w:t>pela própria, nos termos do procedimento abaixo</w:t>
      </w:r>
      <w:r w:rsidR="003F36EA" w:rsidRPr="007638C9">
        <w:rPr>
          <w:rFonts w:ascii="Tahoma" w:hAnsi="Tahoma" w:cs="Tahoma"/>
          <w:sz w:val="21"/>
          <w:szCs w:val="21"/>
        </w:rPr>
        <w:t>.</w:t>
      </w:r>
    </w:p>
    <w:p w14:paraId="32F81A7D" w14:textId="77777777" w:rsidR="003F36EA" w:rsidRPr="007638C9" w:rsidRDefault="003F36EA" w:rsidP="003F36EA">
      <w:pPr>
        <w:pStyle w:val="PargrafodaLista"/>
        <w:widowControl w:val="0"/>
        <w:tabs>
          <w:tab w:val="left" w:pos="567"/>
        </w:tabs>
        <w:spacing w:line="320" w:lineRule="exact"/>
        <w:ind w:left="360"/>
        <w:jc w:val="both"/>
        <w:rPr>
          <w:rFonts w:ascii="Tahoma" w:hAnsi="Tahoma" w:cs="Tahoma"/>
          <w:sz w:val="21"/>
          <w:szCs w:val="21"/>
        </w:rPr>
      </w:pPr>
    </w:p>
    <w:p w14:paraId="731D0466" w14:textId="15D1F502" w:rsidR="003F36EA" w:rsidRDefault="003F36EA" w:rsidP="008256B4">
      <w:pPr>
        <w:pStyle w:val="PargrafodaLista"/>
        <w:widowControl w:val="0"/>
        <w:numPr>
          <w:ilvl w:val="2"/>
          <w:numId w:val="20"/>
        </w:numPr>
        <w:spacing w:line="320" w:lineRule="exact"/>
        <w:ind w:left="567" w:firstLine="0"/>
        <w:jc w:val="both"/>
        <w:rPr>
          <w:rFonts w:ascii="Tahoma" w:hAnsi="Tahoma" w:cs="Tahoma"/>
          <w:sz w:val="21"/>
          <w:szCs w:val="21"/>
        </w:rPr>
      </w:pPr>
      <w:r>
        <w:rPr>
          <w:rFonts w:ascii="Tahoma" w:hAnsi="Tahoma" w:cs="Tahoma"/>
          <w:sz w:val="21"/>
          <w:szCs w:val="21"/>
        </w:rPr>
        <w:t xml:space="preserve">Até o último Dia Útil de cada mês, a Gerenciadora, mediante o envio de comunicação escrita à Securitizadora, informará o </w:t>
      </w:r>
      <w:r w:rsidRPr="007638C9">
        <w:rPr>
          <w:rFonts w:ascii="Tahoma" w:hAnsi="Tahoma" w:cs="Tahoma"/>
          <w:sz w:val="21"/>
          <w:szCs w:val="21"/>
        </w:rPr>
        <w:t xml:space="preserve">montante equivalente </w:t>
      </w:r>
      <w:r>
        <w:rPr>
          <w:rFonts w:ascii="Tahoma" w:hAnsi="Tahoma" w:cs="Tahoma"/>
          <w:sz w:val="21"/>
          <w:szCs w:val="21"/>
        </w:rPr>
        <w:t>à</w:t>
      </w:r>
      <w:r w:rsidRPr="007638C9">
        <w:rPr>
          <w:rFonts w:ascii="Tahoma" w:hAnsi="Tahoma" w:cs="Tahoma"/>
          <w:sz w:val="21"/>
          <w:szCs w:val="21"/>
        </w:rPr>
        <w:t xml:space="preserve"> evolução mensal </w:t>
      </w:r>
      <w:r>
        <w:rPr>
          <w:rFonts w:ascii="Tahoma" w:hAnsi="Tahoma" w:cs="Tahoma"/>
          <w:sz w:val="21"/>
          <w:szCs w:val="21"/>
        </w:rPr>
        <w:t xml:space="preserve">do mês subsequente </w:t>
      </w:r>
      <w:r w:rsidRPr="007638C9">
        <w:rPr>
          <w:rFonts w:ascii="Tahoma" w:hAnsi="Tahoma" w:cs="Tahoma"/>
          <w:sz w:val="21"/>
          <w:szCs w:val="21"/>
        </w:rPr>
        <w:t>da obra do Empreendimento Alvo</w:t>
      </w:r>
      <w:r>
        <w:rPr>
          <w:rFonts w:ascii="Tahoma" w:hAnsi="Tahoma" w:cs="Tahoma"/>
          <w:sz w:val="21"/>
          <w:szCs w:val="21"/>
        </w:rPr>
        <w:t xml:space="preserve"> (“</w:t>
      </w:r>
      <w:r w:rsidRPr="006867D3">
        <w:rPr>
          <w:rFonts w:ascii="Tahoma" w:hAnsi="Tahoma" w:cs="Tahoma"/>
          <w:sz w:val="21"/>
          <w:szCs w:val="21"/>
          <w:u w:val="single"/>
        </w:rPr>
        <w:t>Chamada de Capital MV</w:t>
      </w:r>
      <w:r>
        <w:rPr>
          <w:rFonts w:ascii="Tahoma" w:hAnsi="Tahoma" w:cs="Tahoma"/>
          <w:sz w:val="21"/>
          <w:szCs w:val="21"/>
        </w:rPr>
        <w:t>”). Recebida a Chamada de Capital MV no prazo acima estabelecido, a Securitizadora deverá transferir, para conta bancária de titularidade da MV, o respectivo valor solicitado conforme data definida na Chamada de Capital MV</w:t>
      </w:r>
      <w:r w:rsidRPr="007638C9">
        <w:rPr>
          <w:rFonts w:ascii="Tahoma" w:hAnsi="Tahoma" w:cs="Tahoma"/>
          <w:sz w:val="21"/>
          <w:szCs w:val="21"/>
        </w:rPr>
        <w:t>.</w:t>
      </w:r>
      <w:r>
        <w:rPr>
          <w:rFonts w:ascii="Tahoma" w:hAnsi="Tahoma" w:cs="Tahoma"/>
          <w:sz w:val="21"/>
          <w:szCs w:val="21"/>
        </w:rPr>
        <w:t xml:space="preserve"> Caso não ocorra no prazo acima definido, a disponibilização dos recursos da respectiva Chamada de Capital MV poderá, a critério da Securitizadora, ser prorrogada para o mês subsequente, até que tenha sido corretamente verificada pela Gerenciadora a evolução da obra e apresentado o respectivo Relatório Mensal. </w:t>
      </w:r>
    </w:p>
    <w:p w14:paraId="3B3EB8D6" w14:textId="77777777" w:rsidR="003F36EA" w:rsidRDefault="003F36EA" w:rsidP="003F36EA">
      <w:pPr>
        <w:pStyle w:val="PargrafodaLista"/>
        <w:widowControl w:val="0"/>
        <w:tabs>
          <w:tab w:val="left" w:pos="1418"/>
        </w:tabs>
        <w:spacing w:line="320" w:lineRule="exact"/>
        <w:ind w:left="567"/>
        <w:jc w:val="both"/>
        <w:rPr>
          <w:rFonts w:ascii="Tahoma" w:hAnsi="Tahoma" w:cs="Tahoma"/>
          <w:sz w:val="21"/>
          <w:szCs w:val="21"/>
        </w:rPr>
      </w:pPr>
    </w:p>
    <w:p w14:paraId="7045C647" w14:textId="51CD07E5" w:rsidR="003F36EA" w:rsidRPr="00D2184F" w:rsidRDefault="003F36EA" w:rsidP="008256B4">
      <w:pPr>
        <w:pStyle w:val="PargrafodaLista"/>
        <w:widowControl w:val="0"/>
        <w:numPr>
          <w:ilvl w:val="2"/>
          <w:numId w:val="20"/>
        </w:numPr>
        <w:spacing w:line="320" w:lineRule="exact"/>
        <w:ind w:left="567" w:firstLine="0"/>
        <w:jc w:val="both"/>
        <w:rPr>
          <w:rFonts w:ascii="Tahoma" w:hAnsi="Tahoma" w:cs="Tahoma"/>
          <w:sz w:val="21"/>
          <w:szCs w:val="21"/>
        </w:rPr>
      </w:pPr>
      <w:r>
        <w:rPr>
          <w:rFonts w:ascii="Tahoma" w:hAnsi="Tahoma" w:cs="Tahoma"/>
          <w:sz w:val="21"/>
          <w:szCs w:val="21"/>
        </w:rPr>
        <w:t xml:space="preserve">Até o dia 10 (dez) de cada mês, a Gerenciadora enviará o respectivo </w:t>
      </w:r>
      <w:r w:rsidRPr="006867D3">
        <w:rPr>
          <w:rFonts w:ascii="Tahoma" w:hAnsi="Tahoma" w:cs="Tahoma"/>
          <w:sz w:val="21"/>
          <w:szCs w:val="21"/>
        </w:rPr>
        <w:t>relatório de medição de obras</w:t>
      </w:r>
      <w:r>
        <w:rPr>
          <w:rFonts w:ascii="Tahoma" w:hAnsi="Tahoma" w:cs="Tahoma"/>
          <w:sz w:val="21"/>
          <w:szCs w:val="21"/>
        </w:rPr>
        <w:t xml:space="preserve"> do Empreendimento Alvo e o Relatório Mensal</w:t>
      </w:r>
      <w:r w:rsidRPr="006867D3">
        <w:rPr>
          <w:rFonts w:ascii="Tahoma" w:hAnsi="Tahoma" w:cs="Tahoma"/>
          <w:sz w:val="21"/>
          <w:szCs w:val="21"/>
        </w:rPr>
        <w:t xml:space="preserve"> comprovando a destinação de recursos</w:t>
      </w:r>
      <w:r>
        <w:rPr>
          <w:rFonts w:ascii="Tahoma" w:hAnsi="Tahoma" w:cs="Tahoma"/>
          <w:sz w:val="21"/>
          <w:szCs w:val="21"/>
        </w:rPr>
        <w:t xml:space="preserve"> da CCB, bem como a evolução e o cronograma de obra.</w:t>
      </w:r>
    </w:p>
    <w:p w14:paraId="12FAFB33" w14:textId="41839B29" w:rsidR="006D3FA2" w:rsidRPr="00AF2744"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33FE4462" w:rsidR="006D3FA2" w:rsidRPr="00AF2744" w:rsidRDefault="006D3FA2" w:rsidP="008256B4">
      <w:pPr>
        <w:pStyle w:val="PargrafodaLista"/>
        <w:widowControl w:val="0"/>
        <w:numPr>
          <w:ilvl w:val="1"/>
          <w:numId w:val="20"/>
        </w:numPr>
        <w:spacing w:line="320" w:lineRule="exact"/>
        <w:ind w:left="0" w:firstLine="0"/>
        <w:jc w:val="both"/>
        <w:rPr>
          <w:rFonts w:ascii="Tahoma" w:hAnsi="Tahoma" w:cs="Tahoma"/>
          <w:color w:val="000000"/>
          <w:sz w:val="21"/>
          <w:szCs w:val="21"/>
        </w:rPr>
      </w:pPr>
      <w:r w:rsidRPr="00AF2744">
        <w:rPr>
          <w:rFonts w:ascii="Tahoma" w:hAnsi="Tahoma" w:cs="Tahoma"/>
          <w:sz w:val="21"/>
          <w:szCs w:val="21"/>
          <w:u w:val="single"/>
        </w:rPr>
        <w:t>Custo de Obra e Procedimento de Pagamento</w:t>
      </w:r>
      <w:r w:rsidRPr="00AF2744">
        <w:rPr>
          <w:rFonts w:ascii="Tahoma" w:hAnsi="Tahoma" w:cs="Tahoma"/>
          <w:sz w:val="21"/>
          <w:szCs w:val="21"/>
        </w:rPr>
        <w:t xml:space="preserve">: </w:t>
      </w:r>
      <w:r w:rsidRPr="00AF2744">
        <w:rPr>
          <w:rFonts w:ascii="Tahoma" w:hAnsi="Tahoma" w:cs="Tahoma"/>
          <w:color w:val="000000"/>
          <w:sz w:val="21"/>
          <w:szCs w:val="21"/>
        </w:rPr>
        <w:t>A Securitizadora, utilizando-se dos recursos decorrentes do Fundo de Obra</w:t>
      </w:r>
      <w:r w:rsidR="00E3346A">
        <w:rPr>
          <w:rFonts w:ascii="Tahoma" w:hAnsi="Tahoma" w:cs="Tahoma"/>
          <w:color w:val="000000"/>
          <w:sz w:val="21"/>
          <w:szCs w:val="21"/>
        </w:rPr>
        <w:t xml:space="preserve"> </w:t>
      </w:r>
      <w:r w:rsidRPr="00AF2744">
        <w:rPr>
          <w:rFonts w:ascii="Tahoma" w:hAnsi="Tahoma" w:cs="Tahoma"/>
          <w:color w:val="000000"/>
          <w:sz w:val="21"/>
          <w:szCs w:val="21"/>
        </w:rPr>
        <w:t xml:space="preserve">e dos Direitos Creditórios e obedecida a ordem de destinação de recursos indicada no item </w:t>
      </w:r>
      <w:r w:rsidR="00DD1BD7">
        <w:rPr>
          <w:rFonts w:ascii="Tahoma" w:hAnsi="Tahoma" w:cs="Tahoma"/>
          <w:color w:val="000000"/>
          <w:sz w:val="21"/>
          <w:szCs w:val="21"/>
        </w:rPr>
        <w:t>8</w:t>
      </w:r>
      <w:r w:rsidRPr="00AF2744">
        <w:rPr>
          <w:rFonts w:ascii="Tahoma" w:hAnsi="Tahoma" w:cs="Tahoma"/>
          <w:color w:val="000000"/>
          <w:sz w:val="21"/>
          <w:szCs w:val="21"/>
        </w:rPr>
        <w:t>.1, abaixo, procederá ao pagamento do Custo de Obra (definidos na Cédula), de acordo com os Relatórios de Pagamento, ressalvado o disposto no item 4.1</w:t>
      </w:r>
      <w:r w:rsidR="003F36EA">
        <w:rPr>
          <w:rFonts w:ascii="Tahoma" w:hAnsi="Tahoma" w:cs="Tahoma"/>
          <w:color w:val="000000"/>
          <w:sz w:val="21"/>
          <w:szCs w:val="21"/>
        </w:rPr>
        <w:t>6</w:t>
      </w:r>
      <w:r w:rsidRPr="00AF2744">
        <w:rPr>
          <w:rFonts w:ascii="Tahoma" w:hAnsi="Tahoma" w:cs="Tahoma"/>
          <w:color w:val="000000"/>
          <w:sz w:val="21"/>
          <w:szCs w:val="21"/>
        </w:rPr>
        <w:t xml:space="preserve">.1 abaixo. </w:t>
      </w:r>
    </w:p>
    <w:p w14:paraId="384B62E3" w14:textId="0886646A" w:rsidR="006D3FA2" w:rsidRDefault="006D3FA2" w:rsidP="006D3FA2">
      <w:pPr>
        <w:pStyle w:val="PargrafodaLista"/>
        <w:tabs>
          <w:tab w:val="left" w:pos="567"/>
        </w:tabs>
        <w:spacing w:line="320" w:lineRule="exact"/>
        <w:ind w:left="0"/>
        <w:jc w:val="both"/>
        <w:rPr>
          <w:rFonts w:ascii="Tahoma" w:hAnsi="Tahoma" w:cs="Tahoma"/>
          <w:sz w:val="21"/>
          <w:szCs w:val="21"/>
          <w:u w:val="single"/>
        </w:rPr>
      </w:pPr>
    </w:p>
    <w:p w14:paraId="78BE2C06" w14:textId="52545DD3" w:rsidR="003F36EA" w:rsidRDefault="003F36EA" w:rsidP="008256B4">
      <w:pPr>
        <w:pStyle w:val="PargrafodaLista"/>
        <w:widowControl w:val="0"/>
        <w:numPr>
          <w:ilvl w:val="2"/>
          <w:numId w:val="20"/>
        </w:numPr>
        <w:spacing w:line="320" w:lineRule="exact"/>
        <w:ind w:left="567" w:firstLine="0"/>
        <w:jc w:val="both"/>
        <w:rPr>
          <w:rFonts w:ascii="Tahoma" w:hAnsi="Tahoma" w:cs="Tahoma"/>
          <w:sz w:val="21"/>
          <w:szCs w:val="21"/>
        </w:rPr>
      </w:pPr>
      <w:r w:rsidRPr="00DD1917">
        <w:rPr>
          <w:rFonts w:ascii="Tahoma" w:hAnsi="Tahoma" w:cs="Tahoma"/>
          <w:sz w:val="21"/>
          <w:szCs w:val="21"/>
        </w:rPr>
        <w:t xml:space="preserve">O desembolso pela Securitizadora à </w:t>
      </w:r>
      <w:r>
        <w:rPr>
          <w:rFonts w:ascii="Tahoma" w:hAnsi="Tahoma" w:cs="Tahoma"/>
          <w:sz w:val="21"/>
          <w:szCs w:val="21"/>
        </w:rPr>
        <w:t xml:space="preserve">Gerenciadora </w:t>
      </w:r>
      <w:r w:rsidRPr="00DD1917">
        <w:rPr>
          <w:rFonts w:ascii="Tahoma" w:hAnsi="Tahoma" w:cs="Tahoma"/>
          <w:sz w:val="21"/>
          <w:szCs w:val="21"/>
        </w:rPr>
        <w:t>dos valores integralizados, está condicionado à constatação, pela Securitizadora, de que resultado da razão de garantia (“</w:t>
      </w:r>
      <w:r w:rsidRPr="00DD1917">
        <w:rPr>
          <w:rFonts w:ascii="Tahoma" w:hAnsi="Tahoma" w:cs="Tahoma"/>
          <w:sz w:val="21"/>
          <w:szCs w:val="21"/>
          <w:u w:val="single"/>
        </w:rPr>
        <w:t>LTV</w:t>
      </w:r>
      <w:r w:rsidRPr="00DD1917">
        <w:rPr>
          <w:rFonts w:ascii="Tahoma" w:hAnsi="Tahoma" w:cs="Tahoma"/>
          <w:sz w:val="21"/>
          <w:szCs w:val="21"/>
        </w:rPr>
        <w:t xml:space="preserve">”), apurada mensalmente pela Securitizadora conforme fórmula abaixo indicada, seja de, no máximo, </w:t>
      </w:r>
      <w:r>
        <w:rPr>
          <w:rFonts w:ascii="Tahoma" w:hAnsi="Tahoma" w:cs="Tahoma"/>
          <w:b/>
          <w:bCs/>
          <w:sz w:val="21"/>
          <w:szCs w:val="21"/>
        </w:rPr>
        <w:t>50</w:t>
      </w:r>
      <w:r w:rsidRPr="00DD1917">
        <w:rPr>
          <w:rFonts w:ascii="Tahoma" w:hAnsi="Tahoma" w:cs="Tahoma"/>
          <w:b/>
          <w:bCs/>
          <w:sz w:val="21"/>
          <w:szCs w:val="21"/>
        </w:rPr>
        <w:t>% (</w:t>
      </w:r>
      <w:r>
        <w:rPr>
          <w:rFonts w:ascii="Tahoma" w:hAnsi="Tahoma" w:cs="Tahoma"/>
          <w:b/>
          <w:bCs/>
          <w:sz w:val="21"/>
          <w:szCs w:val="21"/>
        </w:rPr>
        <w:t xml:space="preserve">cinquenta </w:t>
      </w:r>
      <w:r w:rsidRPr="00DD1917">
        <w:rPr>
          <w:rFonts w:ascii="Tahoma" w:hAnsi="Tahoma" w:cs="Tahoma"/>
          <w:b/>
          <w:bCs/>
          <w:sz w:val="21"/>
          <w:szCs w:val="21"/>
        </w:rPr>
        <w:t>por cento)</w:t>
      </w:r>
      <w:r w:rsidRPr="00DD1917">
        <w:rPr>
          <w:rFonts w:ascii="Tahoma" w:hAnsi="Tahoma" w:cs="Tahoma"/>
          <w:sz w:val="21"/>
          <w:szCs w:val="21"/>
        </w:rPr>
        <w:t xml:space="preserve">. Como exemplo, caso o resultado do LTV seja de </w:t>
      </w:r>
      <w:r>
        <w:rPr>
          <w:rFonts w:ascii="Tahoma" w:hAnsi="Tahoma" w:cs="Tahoma"/>
          <w:sz w:val="21"/>
          <w:szCs w:val="21"/>
        </w:rPr>
        <w:t>51</w:t>
      </w:r>
      <w:r w:rsidRPr="00DD1917">
        <w:rPr>
          <w:rFonts w:ascii="Tahoma" w:hAnsi="Tahoma" w:cs="Tahoma"/>
          <w:sz w:val="21"/>
          <w:szCs w:val="21"/>
        </w:rPr>
        <w:t>%, (</w:t>
      </w:r>
      <w:r>
        <w:rPr>
          <w:rFonts w:ascii="Tahoma" w:hAnsi="Tahoma" w:cs="Tahoma"/>
          <w:sz w:val="21"/>
          <w:szCs w:val="21"/>
        </w:rPr>
        <w:t xml:space="preserve">cinquenta e um </w:t>
      </w:r>
      <w:r w:rsidRPr="00DD1917">
        <w:rPr>
          <w:rFonts w:ascii="Tahoma" w:hAnsi="Tahoma" w:cs="Tahoma"/>
          <w:sz w:val="21"/>
          <w:szCs w:val="21"/>
        </w:rPr>
        <w:t xml:space="preserve">por cento), caberá à </w:t>
      </w:r>
      <w:r>
        <w:rPr>
          <w:rFonts w:ascii="Tahoma" w:hAnsi="Tahoma" w:cs="Tahoma"/>
          <w:sz w:val="21"/>
          <w:szCs w:val="21"/>
        </w:rPr>
        <w:t>Devedora</w:t>
      </w:r>
      <w:r w:rsidRPr="00DD1917">
        <w:rPr>
          <w:rFonts w:ascii="Tahoma" w:hAnsi="Tahoma" w:cs="Tahoma"/>
          <w:sz w:val="21"/>
          <w:szCs w:val="21"/>
        </w:rPr>
        <w:t>, nos termos do item 4.</w:t>
      </w:r>
      <w:r>
        <w:rPr>
          <w:rFonts w:ascii="Tahoma" w:hAnsi="Tahoma" w:cs="Tahoma"/>
          <w:sz w:val="21"/>
          <w:szCs w:val="21"/>
        </w:rPr>
        <w:t>1</w:t>
      </w:r>
      <w:r w:rsidR="00DD1BD7">
        <w:rPr>
          <w:rFonts w:ascii="Tahoma" w:hAnsi="Tahoma" w:cs="Tahoma"/>
          <w:sz w:val="21"/>
          <w:szCs w:val="21"/>
        </w:rPr>
        <w:t>6</w:t>
      </w:r>
      <w:r w:rsidRPr="00DD1917">
        <w:rPr>
          <w:rFonts w:ascii="Tahoma" w:hAnsi="Tahoma" w:cs="Tahoma"/>
          <w:sz w:val="21"/>
          <w:szCs w:val="21"/>
        </w:rPr>
        <w:t xml:space="preserve">.2 abaixo, providenciar a complementação dos valores necessários à recomposição do limite máximo do LTV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w:t>
      </w:r>
    </w:p>
    <w:p w14:paraId="32ABD6B2" w14:textId="77777777" w:rsidR="003F36EA" w:rsidRPr="005E77B0" w:rsidRDefault="003F36EA" w:rsidP="003F36EA">
      <w:pPr>
        <w:tabs>
          <w:tab w:val="left" w:pos="851"/>
        </w:tabs>
        <w:autoSpaceDE w:val="0"/>
        <w:autoSpaceDN w:val="0"/>
        <w:adjustRightInd w:val="0"/>
        <w:spacing w:line="320" w:lineRule="exact"/>
        <w:ind w:left="1418"/>
        <w:contextualSpacing/>
        <w:jc w:val="both"/>
        <w:rPr>
          <w:rFonts w:ascii="Tahoma" w:hAnsi="Tahoma" w:cs="Tahoma"/>
          <w:sz w:val="16"/>
          <w:szCs w:val="16"/>
        </w:rPr>
      </w:pPr>
      <w:bookmarkStart w:id="55" w:name="_Hlk40198922"/>
    </w:p>
    <w:p w14:paraId="05582F87" w14:textId="77777777" w:rsidR="003F36EA" w:rsidRPr="00711DAA" w:rsidRDefault="003F36EA" w:rsidP="003F36EA">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rPr>
            <m:t>LTV=</m:t>
          </m:r>
          <m:f>
            <m:fPr>
              <m:ctrlPr>
                <w:rPr>
                  <w:rFonts w:ascii="Cambria Math" w:hAnsi="Cambria Math" w:cs="Tahoma"/>
                  <w:i/>
                  <w:sz w:val="20"/>
                  <w:szCs w:val="20"/>
                </w:rPr>
              </m:ctrlPr>
            </m:fPr>
            <m:num>
              <m:r>
                <w:rPr>
                  <w:rFonts w:ascii="Cambria Math" w:hAnsi="Cambria Math" w:cs="Tahoma"/>
                  <w:sz w:val="20"/>
                  <w:szCs w:val="20"/>
                </w:rPr>
                <m:t>Saldo Atualizado da CCB</m:t>
              </m:r>
            </m:num>
            <m:den>
              <m:eqArr>
                <m:eqArrPr>
                  <m:ctrlPr>
                    <w:rPr>
                      <w:rFonts w:ascii="Cambria Math" w:hAnsi="Cambria Math" w:cs="Tahoma"/>
                      <w:i/>
                      <w:sz w:val="20"/>
                      <w:szCs w:val="20"/>
                    </w:rPr>
                  </m:ctrlPr>
                </m:eqArrPr>
                <m:e>
                  <m:r>
                    <w:rPr>
                      <w:rFonts w:ascii="Cambria Math" w:hAnsi="Cambria Math" w:cs="Tahoma"/>
                      <w:sz w:val="20"/>
                      <w:szCs w:val="20"/>
                    </w:rPr>
                    <m:t xml:space="preserve">VGV a receber do Vendido+VGV do Estoque </m:t>
                  </m:r>
                  <m:d>
                    <m:dPr>
                      <m:ctrlPr>
                        <w:rPr>
                          <w:rFonts w:ascii="Cambria Math" w:hAnsi="Cambria Math" w:cs="Tahoma"/>
                          <w:i/>
                          <w:sz w:val="20"/>
                          <w:szCs w:val="20"/>
                        </w:rPr>
                      </m:ctrlPr>
                    </m:dPr>
                    <m:e>
                      <m:r>
                        <w:rPr>
                          <w:rFonts w:ascii="Cambria Math" w:hAnsi="Cambria Math" w:cs="Tahoma"/>
                          <w:sz w:val="20"/>
                          <w:szCs w:val="20"/>
                        </w:rPr>
                        <m:t>-</m:t>
                      </m:r>
                    </m:e>
                  </m:d>
                  <m:r>
                    <w:rPr>
                      <w:rFonts w:ascii="Cambria Math" w:hAnsi="Cambria Math" w:cs="Tahoma"/>
                      <w:sz w:val="20"/>
                      <w:szCs w:val="20"/>
                    </w:rPr>
                    <m:t>RET</m:t>
                  </m:r>
                </m:e>
                <m:e>
                  <m:ctrlPr>
                    <w:rPr>
                      <w:rFonts w:ascii="Cambria Math" w:eastAsia="Cambria Math" w:hAnsi="Cambria Math" w:cs="Tahoma"/>
                      <w:i/>
                      <w:sz w:val="20"/>
                      <w:szCs w:val="20"/>
                    </w:rPr>
                  </m:ctrlPr>
                </m:e>
                <m:e/>
              </m:eqArr>
            </m:den>
          </m:f>
          <m:r>
            <m:rPr>
              <m:sty m:val="p"/>
            </m:rPr>
            <w:rPr>
              <w:rFonts w:ascii="Cambria Math" w:hAnsi="Cambria Math" w:cs="Tahoma"/>
              <w:color w:val="222222"/>
              <w:sz w:val="20"/>
              <w:szCs w:val="20"/>
              <w:shd w:val="clear" w:color="auto" w:fill="FFFFFF"/>
            </w:rPr>
            <m:t>=&lt;50%</m:t>
          </m:r>
        </m:oMath>
      </m:oMathPara>
    </w:p>
    <w:p w14:paraId="2323FEC0"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sz w:val="21"/>
          <w:szCs w:val="21"/>
        </w:rPr>
        <w:lastRenderedPageBreak/>
        <w:t>Onde:</w:t>
      </w:r>
    </w:p>
    <w:p w14:paraId="36F0C1C6"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D46A158"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Saldo Atualizado da CCB</w:t>
      </w:r>
      <w:r w:rsidRPr="00DD1917">
        <w:rPr>
          <w:rFonts w:ascii="Tahoma" w:hAnsi="Tahoma" w:cs="Tahoma"/>
          <w:sz w:val="21"/>
          <w:szCs w:val="21"/>
        </w:rPr>
        <w:t xml:space="preserve"> = </w:t>
      </w:r>
      <w:r>
        <w:rPr>
          <w:rFonts w:ascii="Tahoma" w:hAnsi="Tahoma" w:cs="Tahoma"/>
          <w:sz w:val="21"/>
          <w:szCs w:val="21"/>
        </w:rPr>
        <w:t>Saldo devedor da operação</w:t>
      </w:r>
      <w:r w:rsidRPr="00DD1917">
        <w:rPr>
          <w:rFonts w:ascii="Tahoma" w:hAnsi="Tahoma" w:cs="Tahoma"/>
          <w:sz w:val="21"/>
          <w:szCs w:val="21"/>
        </w:rPr>
        <w:t>, na data do cálculo.</w:t>
      </w:r>
    </w:p>
    <w:p w14:paraId="29A893B2" w14:textId="77777777" w:rsidR="003F36EA" w:rsidRPr="00DD1917" w:rsidRDefault="003F36EA" w:rsidP="003F36EA">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4336EEA1" w14:textId="77777777" w:rsidR="003F36EA"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Alvo</w:t>
      </w:r>
      <w:r w:rsidRPr="00DD1917">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DD1917">
        <w:rPr>
          <w:rFonts w:ascii="Tahoma" w:hAnsi="Tahoma" w:cs="Tahoma"/>
          <w:i/>
          <w:sz w:val="21"/>
          <w:szCs w:val="21"/>
        </w:rPr>
        <w:t>Servicer</w:t>
      </w:r>
      <w:r w:rsidRPr="00DD1917">
        <w:rPr>
          <w:rFonts w:ascii="Tahoma" w:hAnsi="Tahoma" w:cs="Tahoma"/>
          <w:sz w:val="21"/>
          <w:szCs w:val="21"/>
        </w:rPr>
        <w:t xml:space="preserve">, </w:t>
      </w:r>
      <w:r w:rsidRPr="008902C1">
        <w:rPr>
          <w:rFonts w:ascii="Tahoma" w:hAnsi="Tahoma" w:cs="Tahoma"/>
          <w:sz w:val="21"/>
          <w:szCs w:val="21"/>
        </w:rPr>
        <w:t>líquido de corretagem,</w:t>
      </w:r>
      <w:r>
        <w:rPr>
          <w:rFonts w:ascii="Tahoma" w:hAnsi="Tahoma" w:cs="Tahoma"/>
          <w:sz w:val="21"/>
          <w:szCs w:val="21"/>
        </w:rPr>
        <w:t xml:space="preserve"> </w:t>
      </w:r>
      <w:r w:rsidRPr="00DD1917">
        <w:rPr>
          <w:rFonts w:ascii="Tahoma" w:hAnsi="Tahoma" w:cs="Tahoma"/>
          <w:sz w:val="21"/>
          <w:szCs w:val="21"/>
        </w:rPr>
        <w:t>o qual contemplará, dentre outras informações, o total das Unidades em Estoque</w:t>
      </w:r>
      <w:r>
        <w:rPr>
          <w:rFonts w:ascii="Tahoma" w:hAnsi="Tahoma" w:cs="Tahoma"/>
          <w:sz w:val="21"/>
          <w:szCs w:val="21"/>
        </w:rPr>
        <w:t xml:space="preserve"> do Empreendimento Alvo</w:t>
      </w:r>
      <w:r w:rsidRPr="00DD1917">
        <w:rPr>
          <w:rFonts w:ascii="Tahoma" w:hAnsi="Tahoma" w:cs="Tahoma"/>
          <w:sz w:val="21"/>
          <w:szCs w:val="21"/>
        </w:rPr>
        <w:t xml:space="preserve">, quantidade de Unidades Vendidas </w:t>
      </w:r>
      <w:r>
        <w:rPr>
          <w:rFonts w:ascii="Tahoma" w:hAnsi="Tahoma" w:cs="Tahoma"/>
          <w:sz w:val="21"/>
          <w:szCs w:val="21"/>
        </w:rPr>
        <w:t xml:space="preserve">no Empreendimento Alvo </w:t>
      </w:r>
      <w:r w:rsidRPr="00DD1917">
        <w:rPr>
          <w:rFonts w:ascii="Tahoma" w:hAnsi="Tahoma" w:cs="Tahoma"/>
          <w:sz w:val="21"/>
          <w:szCs w:val="21"/>
        </w:rPr>
        <w:t>e seus respectivos fluxos de pagamento, e que deverá ser encaminhado para a Securitizadora.</w:t>
      </w:r>
    </w:p>
    <w:p w14:paraId="2D6D5D99"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57AC7885" w14:textId="77777777" w:rsidR="003F36EA"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Alvo</w:t>
      </w:r>
      <w:r w:rsidRPr="00DD1917">
        <w:rPr>
          <w:rFonts w:ascii="Tahoma" w:hAnsi="Tahoma" w:cs="Tahoma"/>
          <w:sz w:val="21"/>
          <w:szCs w:val="21"/>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rPr>
        <w:t>Servicer</w:t>
      </w:r>
      <w:r w:rsidRPr="00DD1917">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0E985A2A"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5C7BA8E"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RET</w:t>
      </w:r>
      <w:r w:rsidRPr="00DD1917">
        <w:rPr>
          <w:rFonts w:ascii="Tahoma" w:hAnsi="Tahoma" w:cs="Tahoma"/>
          <w:sz w:val="21"/>
          <w:szCs w:val="21"/>
        </w:rPr>
        <w:t xml:space="preserve"> = Imposto, conforme definido nes</w:t>
      </w:r>
      <w:r>
        <w:rPr>
          <w:rFonts w:ascii="Tahoma" w:hAnsi="Tahoma" w:cs="Tahoma"/>
          <w:sz w:val="21"/>
          <w:szCs w:val="21"/>
        </w:rPr>
        <w:t>t</w:t>
      </w:r>
      <w:r w:rsidRPr="00DD1917">
        <w:rPr>
          <w:rFonts w:ascii="Tahoma" w:hAnsi="Tahoma" w:cs="Tahoma"/>
          <w:sz w:val="21"/>
          <w:szCs w:val="21"/>
        </w:rPr>
        <w:t>a C</w:t>
      </w:r>
      <w:r>
        <w:rPr>
          <w:rFonts w:ascii="Tahoma" w:hAnsi="Tahoma" w:cs="Tahoma"/>
          <w:sz w:val="21"/>
          <w:szCs w:val="21"/>
        </w:rPr>
        <w:t>édula</w:t>
      </w:r>
      <w:r w:rsidRPr="00DD1917">
        <w:rPr>
          <w:rFonts w:ascii="Tahoma" w:hAnsi="Tahoma" w:cs="Tahoma"/>
          <w:sz w:val="21"/>
          <w:szCs w:val="21"/>
        </w:rPr>
        <w:t>, calculado sobre o VGV do Estoque e VGV a receber do Vendido</w:t>
      </w:r>
      <w:r>
        <w:rPr>
          <w:rFonts w:ascii="Tahoma" w:hAnsi="Tahoma" w:cs="Tahoma"/>
          <w:sz w:val="21"/>
          <w:szCs w:val="21"/>
        </w:rPr>
        <w:t xml:space="preserve"> relativos ao Empreendimento Alvo</w:t>
      </w:r>
      <w:r w:rsidRPr="00DD1917">
        <w:rPr>
          <w:rFonts w:ascii="Tahoma" w:hAnsi="Tahoma" w:cs="Tahoma"/>
          <w:sz w:val="21"/>
          <w:szCs w:val="21"/>
        </w:rPr>
        <w:t>;</w:t>
      </w:r>
    </w:p>
    <w:p w14:paraId="5A4C7D07" w14:textId="77777777" w:rsidR="003F36EA" w:rsidRPr="00DD1917" w:rsidRDefault="003F36EA" w:rsidP="003F36EA">
      <w:pPr>
        <w:pStyle w:val="PargrafodaLista"/>
        <w:widowControl w:val="0"/>
        <w:spacing w:line="320" w:lineRule="exact"/>
        <w:ind w:left="567"/>
        <w:jc w:val="both"/>
        <w:rPr>
          <w:rFonts w:ascii="Tahoma" w:hAnsi="Tahoma" w:cs="Tahoma"/>
          <w:sz w:val="21"/>
          <w:szCs w:val="21"/>
        </w:rPr>
      </w:pPr>
    </w:p>
    <w:p w14:paraId="43654C29" w14:textId="6BF5514F" w:rsidR="003F36EA" w:rsidRPr="00DD1917" w:rsidRDefault="003F36EA" w:rsidP="008256B4">
      <w:pPr>
        <w:pStyle w:val="PargrafodaLista"/>
        <w:widowControl w:val="0"/>
        <w:numPr>
          <w:ilvl w:val="2"/>
          <w:numId w:val="20"/>
        </w:numPr>
        <w:spacing w:line="320" w:lineRule="exact"/>
        <w:ind w:left="567" w:firstLine="0"/>
        <w:jc w:val="both"/>
        <w:rPr>
          <w:rFonts w:ascii="Tahoma" w:hAnsi="Tahoma" w:cs="Tahoma"/>
          <w:sz w:val="21"/>
          <w:szCs w:val="21"/>
        </w:rPr>
      </w:pPr>
      <w:r w:rsidRPr="00DD1917">
        <w:rPr>
          <w:rFonts w:ascii="Tahoma" w:hAnsi="Tahoma" w:cs="Tahoma"/>
          <w:sz w:val="21"/>
          <w:szCs w:val="21"/>
        </w:rPr>
        <w:t xml:space="preserve">Caso, por qualquer motivo, o LTV deixe de observar o limite máximo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 a Emitente e/ou os Avalistas deverão aportar recursos próprios na Conta Centralizadora para o restabelecimento do referido limite, em até 02 (dois) Dias Úteis contados da comunicação da Securitizadora neste sentido, sob pena de aplicação do disposto no item 5.1, alínea “</w:t>
      </w:r>
      <w:r>
        <w:rPr>
          <w:rFonts w:ascii="Tahoma" w:hAnsi="Tahoma" w:cs="Tahoma"/>
          <w:sz w:val="21"/>
          <w:szCs w:val="21"/>
        </w:rPr>
        <w:t>d</w:t>
      </w:r>
      <w:r w:rsidRPr="00DD1917">
        <w:rPr>
          <w:rFonts w:ascii="Tahoma" w:hAnsi="Tahoma" w:cs="Tahoma"/>
          <w:sz w:val="21"/>
          <w:szCs w:val="21"/>
        </w:rPr>
        <w:t>”,</w:t>
      </w:r>
      <w:r>
        <w:rPr>
          <w:rFonts w:ascii="Tahoma" w:hAnsi="Tahoma" w:cs="Tahoma"/>
          <w:sz w:val="21"/>
          <w:szCs w:val="21"/>
        </w:rPr>
        <w:t xml:space="preserve"> </w:t>
      </w:r>
      <w:r w:rsidRPr="00DD1917">
        <w:rPr>
          <w:rFonts w:ascii="Tahoma" w:hAnsi="Tahoma" w:cs="Tahoma"/>
          <w:sz w:val="21"/>
          <w:szCs w:val="21"/>
        </w:rPr>
        <w:t>da Cédula.</w:t>
      </w:r>
    </w:p>
    <w:p w14:paraId="202799D6" w14:textId="77777777" w:rsidR="003F36EA" w:rsidRDefault="003F36EA" w:rsidP="003F36EA">
      <w:pPr>
        <w:pStyle w:val="PargrafodaLista"/>
        <w:widowControl w:val="0"/>
        <w:spacing w:line="320" w:lineRule="exact"/>
        <w:ind w:left="567"/>
        <w:jc w:val="both"/>
        <w:rPr>
          <w:rFonts w:ascii="Tahoma" w:hAnsi="Tahoma" w:cs="Tahoma"/>
          <w:sz w:val="21"/>
          <w:szCs w:val="21"/>
        </w:rPr>
      </w:pPr>
    </w:p>
    <w:p w14:paraId="2A457186" w14:textId="02FEC99F" w:rsidR="003F36EA" w:rsidRPr="00DD1917" w:rsidRDefault="003F36EA" w:rsidP="008256B4">
      <w:pPr>
        <w:pStyle w:val="PargrafodaLista"/>
        <w:widowControl w:val="0"/>
        <w:numPr>
          <w:ilvl w:val="3"/>
          <w:numId w:val="20"/>
        </w:numPr>
        <w:spacing w:line="320" w:lineRule="exact"/>
        <w:ind w:left="1276" w:firstLine="0"/>
        <w:jc w:val="both"/>
        <w:rPr>
          <w:rFonts w:ascii="Tahoma" w:hAnsi="Tahoma" w:cs="Tahoma"/>
          <w:sz w:val="21"/>
          <w:szCs w:val="21"/>
        </w:rPr>
      </w:pPr>
      <w:r>
        <w:rPr>
          <w:rFonts w:ascii="Tahoma" w:hAnsi="Tahoma" w:cs="Tahoma"/>
          <w:sz w:val="21"/>
          <w:szCs w:val="21"/>
        </w:rPr>
        <w:t xml:space="preserve">Caso o aporte descrito no item 4.16.2 acima não ocorra nos 5 (cinco) dias corridos contados do recebimento da referida comunicação, a </w:t>
      </w:r>
      <w:r w:rsidRPr="00DD1917">
        <w:rPr>
          <w:rFonts w:ascii="Tahoma" w:hAnsi="Tahoma" w:cs="Tahoma"/>
          <w:sz w:val="21"/>
          <w:szCs w:val="21"/>
        </w:rPr>
        <w:t>Emitente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a data da notificação até a data do efetivo aporte por parte da Devedora e/ou dos Avalista</w:t>
      </w:r>
      <w:r w:rsidRPr="00CD6CD1">
        <w:rPr>
          <w:rFonts w:ascii="Tahoma" w:hAnsi="Tahoma" w:cs="Tahoma"/>
          <w:sz w:val="21"/>
          <w:szCs w:val="21"/>
        </w:rPr>
        <w:t>s</w:t>
      </w:r>
      <w:r w:rsidRPr="00077F04">
        <w:rPr>
          <w:rFonts w:ascii="Tahoma" w:hAnsi="Tahoma" w:cs="Tahoma"/>
          <w:sz w:val="21"/>
          <w:szCs w:val="21"/>
        </w:rPr>
        <w:t>.</w:t>
      </w:r>
    </w:p>
    <w:bookmarkEnd w:id="55"/>
    <w:p w14:paraId="4C41691F" w14:textId="046AB44A" w:rsidR="0056217E" w:rsidRDefault="0056217E" w:rsidP="003302FE">
      <w:pPr>
        <w:rPr>
          <w:rFonts w:ascii="Tahoma" w:hAnsi="Tahoma" w:cs="Tahoma"/>
          <w:sz w:val="21"/>
          <w:szCs w:val="21"/>
        </w:rPr>
      </w:pPr>
    </w:p>
    <w:p w14:paraId="1182C1A9" w14:textId="4F71C5AC" w:rsidR="00CE710F" w:rsidRPr="00AF2744" w:rsidRDefault="00201EEC" w:rsidP="008256B4">
      <w:pPr>
        <w:pStyle w:val="Level1"/>
        <w:widowControl w:val="0"/>
        <w:numPr>
          <w:ilvl w:val="1"/>
          <w:numId w:val="20"/>
        </w:numPr>
        <w:spacing w:line="320" w:lineRule="exact"/>
        <w:ind w:left="0" w:firstLine="0"/>
        <w:contextualSpacing/>
        <w:jc w:val="both"/>
        <w:rPr>
          <w:rFonts w:ascii="Tahoma" w:hAnsi="Tahoma" w:cs="Tahoma"/>
          <w:sz w:val="21"/>
          <w:szCs w:val="21"/>
        </w:rPr>
      </w:pPr>
      <w:r w:rsidRPr="00AF2744">
        <w:rPr>
          <w:rFonts w:ascii="Tahoma" w:hAnsi="Tahoma" w:cs="Tahoma"/>
          <w:sz w:val="21"/>
          <w:szCs w:val="21"/>
          <w:u w:val="single"/>
        </w:rPr>
        <w:t>Destinação de Recursos pela Devedora</w:t>
      </w:r>
      <w:r w:rsidRPr="00AF2744">
        <w:rPr>
          <w:rFonts w:ascii="Tahoma" w:hAnsi="Tahoma" w:cs="Tahoma"/>
          <w:sz w:val="21"/>
          <w:szCs w:val="21"/>
        </w:rPr>
        <w:t xml:space="preserve">: </w:t>
      </w:r>
      <w:r w:rsidR="00CE710F" w:rsidRPr="00AF2744">
        <w:rPr>
          <w:rFonts w:ascii="Tahoma" w:hAnsi="Tahoma" w:cs="Tahoma"/>
          <w:sz w:val="21"/>
          <w:szCs w:val="21"/>
        </w:rPr>
        <w:t xml:space="preserve">A comprovação da destinação dos recursos será feita pela Devedora, </w:t>
      </w:r>
      <w:r w:rsidR="00510DF4">
        <w:rPr>
          <w:rFonts w:ascii="Tahoma" w:hAnsi="Tahoma" w:cs="Tahoma"/>
          <w:sz w:val="21"/>
          <w:szCs w:val="21"/>
        </w:rPr>
        <w:t>mensalmente</w:t>
      </w:r>
      <w:r w:rsidR="00CE710F" w:rsidRPr="00AF2744">
        <w:rPr>
          <w:rFonts w:ascii="Tahoma" w:hAnsi="Tahoma" w:cs="Tahoma"/>
          <w:sz w:val="21"/>
          <w:szCs w:val="21"/>
        </w:rPr>
        <w:t xml:space="preserve">, a partir da data de emissão da CCB, por meio do Relatório </w:t>
      </w:r>
      <w:r w:rsidR="00294C83">
        <w:rPr>
          <w:rFonts w:ascii="Tahoma" w:hAnsi="Tahoma" w:cs="Tahoma"/>
          <w:sz w:val="21"/>
          <w:szCs w:val="21"/>
        </w:rPr>
        <w:t>Mensal,</w:t>
      </w:r>
      <w:r w:rsidR="00CE710F" w:rsidRPr="00AF2744">
        <w:rPr>
          <w:rFonts w:ascii="Tahoma" w:hAnsi="Tahoma" w:cs="Tahoma"/>
          <w:sz w:val="21"/>
          <w:szCs w:val="21"/>
        </w:rPr>
        <w:t xml:space="preserve"> acompanhado dos comprovantes de destinação dos recursos da Cédula, bem como do Relatório de </w:t>
      </w:r>
      <w:r w:rsidR="00D1583E" w:rsidRPr="00AF2744">
        <w:rPr>
          <w:rFonts w:ascii="Tahoma" w:hAnsi="Tahoma" w:cs="Tahoma"/>
          <w:sz w:val="21"/>
          <w:szCs w:val="21"/>
        </w:rPr>
        <w:t>Pagamento</w:t>
      </w:r>
      <w:r w:rsidR="00CE710F" w:rsidRPr="00AF2744">
        <w:rPr>
          <w:rFonts w:ascii="Tahoma" w:hAnsi="Tahoma" w:cs="Tahoma"/>
          <w:sz w:val="21"/>
          <w:szCs w:val="21"/>
        </w:rPr>
        <w:t xml:space="preserve">, os quais deverão ser enviados semestralmente ao Agente Fiduciário, com cópia para a Securitizadora. </w:t>
      </w:r>
    </w:p>
    <w:p w14:paraId="604C3434" w14:textId="77777777" w:rsidR="00CE710F" w:rsidRPr="00AF2744" w:rsidRDefault="00CE710F" w:rsidP="00733D72">
      <w:pPr>
        <w:pStyle w:val="PargrafodaLista"/>
        <w:spacing w:line="320" w:lineRule="exact"/>
        <w:rPr>
          <w:rFonts w:ascii="Tahoma" w:hAnsi="Tahoma" w:cs="Tahoma"/>
          <w:sz w:val="21"/>
          <w:szCs w:val="21"/>
        </w:rPr>
      </w:pPr>
    </w:p>
    <w:p w14:paraId="68F58CB9" w14:textId="75F5A22E" w:rsidR="00AD141F" w:rsidRPr="00AF2744" w:rsidRDefault="00CE710F"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 xml:space="preserve">Exclusivamente mediante o recebimento do Relatório </w:t>
      </w:r>
      <w:r w:rsidR="00294C83">
        <w:rPr>
          <w:rFonts w:ascii="Tahoma" w:hAnsi="Tahoma" w:cs="Tahoma"/>
          <w:sz w:val="21"/>
          <w:szCs w:val="21"/>
        </w:rPr>
        <w:t>Mensal</w:t>
      </w:r>
      <w:r w:rsidRPr="00AF2744">
        <w:rPr>
          <w:rFonts w:ascii="Tahoma" w:hAnsi="Tahoma" w:cs="Tahoma"/>
          <w:sz w:val="21"/>
          <w:szCs w:val="21"/>
        </w:rPr>
        <w:t xml:space="preserve">, o Agente Fiduciário será responsável por verificar, com base no Relatório </w:t>
      </w:r>
      <w:r w:rsidR="00294C83">
        <w:rPr>
          <w:rFonts w:ascii="Tahoma" w:hAnsi="Tahoma" w:cs="Tahoma"/>
          <w:sz w:val="21"/>
          <w:szCs w:val="21"/>
        </w:rPr>
        <w:t>Mensal</w:t>
      </w:r>
      <w:r w:rsidRPr="00AF2744">
        <w:rPr>
          <w:rFonts w:ascii="Tahoma" w:hAnsi="Tahoma" w:cs="Tahoma"/>
          <w:sz w:val="21"/>
          <w:szCs w:val="21"/>
        </w:rPr>
        <w:t xml:space="preserve"> e no Relatório de </w:t>
      </w:r>
      <w:r w:rsidR="00D1583E" w:rsidRPr="00AF2744">
        <w:rPr>
          <w:rFonts w:ascii="Tahoma" w:hAnsi="Tahoma" w:cs="Tahoma"/>
          <w:sz w:val="21"/>
          <w:szCs w:val="21"/>
        </w:rPr>
        <w:t>Pagamento</w:t>
      </w:r>
      <w:r w:rsidRPr="00AF2744">
        <w:rPr>
          <w:rFonts w:ascii="Tahoma" w:hAnsi="Tahoma" w:cs="Tahoma"/>
          <w:sz w:val="21"/>
          <w:szCs w:val="21"/>
        </w:rPr>
        <w:t xml:space="preserve"> o cumprimento da destinação dos recursos assumido pela Devedora, sendo que referida obrigação se extinguirá quando da comprovação, pela Devedora, da utilização da totalidade dos recursos obtidos com a emissão da Cédula, conforme destinação dos recursos prevista na Cédula.</w:t>
      </w:r>
    </w:p>
    <w:p w14:paraId="4C210180" w14:textId="77777777" w:rsidR="00412131" w:rsidRPr="00AF2744"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4859C68D" w:rsidR="00412131" w:rsidRPr="00AF2744" w:rsidRDefault="008D69DB" w:rsidP="008256B4">
      <w:pPr>
        <w:pStyle w:val="PargrafodaLista"/>
        <w:numPr>
          <w:ilvl w:val="1"/>
          <w:numId w:val="20"/>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Os CRI serão depositados</w:t>
      </w:r>
      <w:r w:rsidR="0096666B">
        <w:rPr>
          <w:rFonts w:ascii="Tahoma" w:hAnsi="Tahoma" w:cs="Tahoma"/>
          <w:sz w:val="21"/>
          <w:szCs w:val="21"/>
        </w:rPr>
        <w:t xml:space="preserve"> na B3</w:t>
      </w:r>
      <w:r w:rsidR="00412131" w:rsidRPr="00AF2744">
        <w:rPr>
          <w:rFonts w:ascii="Tahoma" w:hAnsi="Tahoma" w:cs="Tahoma"/>
          <w:sz w:val="21"/>
          <w:szCs w:val="21"/>
        </w:rPr>
        <w:t xml:space="preserve">, para fins de custódia eletrônica e de liquidação financeira de eventos de pagamentos para distribuição no mercado primário e 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9155E0" w:rsidRPr="00AF2744">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8256B4">
      <w:pPr>
        <w:pStyle w:val="PargrafodaLista"/>
        <w:numPr>
          <w:ilvl w:val="2"/>
          <w:numId w:val="20"/>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AF2744" w:rsidRDefault="00412131" w:rsidP="008256B4">
      <w:pPr>
        <w:pStyle w:val="PargrafodaLista"/>
        <w:numPr>
          <w:ilvl w:val="2"/>
          <w:numId w:val="20"/>
        </w:numPr>
        <w:spacing w:line="320" w:lineRule="exact"/>
        <w:ind w:left="567" w:right="-2" w:firstLine="0"/>
        <w:jc w:val="both"/>
        <w:rPr>
          <w:rFonts w:ascii="Tahoma" w:hAnsi="Tahoma" w:cs="Tahoma"/>
          <w:b/>
          <w:sz w:val="21"/>
          <w:szCs w:val="21"/>
        </w:rPr>
      </w:pPr>
      <w:r w:rsidRPr="004C43FD">
        <w:rPr>
          <w:rFonts w:ascii="Tahoma" w:hAnsi="Tahoma" w:cs="Tahoma"/>
          <w:sz w:val="21"/>
          <w:szCs w:val="21"/>
        </w:rPr>
        <w:t>S</w:t>
      </w:r>
      <w:r w:rsidRPr="00BC3FD1">
        <w:rPr>
          <w:rFonts w:ascii="Tahoma" w:hAnsi="Tahoma" w:cs="Tahoma"/>
          <w:sz w:val="21"/>
          <w:szCs w:val="21"/>
        </w:rPr>
        <w:t>erão</w:t>
      </w:r>
      <w:r w:rsidRPr="00AF2744">
        <w:rPr>
          <w:rFonts w:ascii="Tahoma" w:hAnsi="Tahoma" w:cs="Tahoma"/>
          <w:sz w:val="21"/>
          <w:szCs w:val="21"/>
        </w:rPr>
        <w:t xml:space="preserve">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xml:space="preserv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6932AF48" w:rsidR="009D433D" w:rsidRPr="00AF2744" w:rsidRDefault="009D433D" w:rsidP="008256B4">
      <w:pPr>
        <w:pStyle w:val="PargrafodaLista"/>
        <w:numPr>
          <w:ilvl w:val="1"/>
          <w:numId w:val="20"/>
        </w:numPr>
        <w:spacing w:line="320" w:lineRule="exact"/>
        <w:ind w:left="0" w:firstLine="0"/>
        <w:jc w:val="both"/>
        <w:rPr>
          <w:rFonts w:ascii="Tahoma" w:hAnsi="Tahoma" w:cs="Tahoma"/>
          <w:sz w:val="21"/>
          <w:szCs w:val="21"/>
        </w:rPr>
      </w:pPr>
      <w:r w:rsidRPr="00AF2744">
        <w:rPr>
          <w:rFonts w:ascii="Tahoma" w:hAnsi="Tahoma" w:cs="Tahoma"/>
          <w:sz w:val="21"/>
          <w:szCs w:val="21"/>
          <w:u w:val="single"/>
        </w:rPr>
        <w:t>Encerramento da Distribuição dos CRI</w:t>
      </w:r>
      <w:r w:rsidRPr="00AF2744">
        <w:rPr>
          <w:rFonts w:ascii="Tahoma" w:hAnsi="Tahoma" w:cs="Tahoma"/>
          <w:sz w:val="21"/>
          <w:szCs w:val="21"/>
        </w:rPr>
        <w:t>: A distribuição pública dos CRI será encerrada quando da subscrição e integralização da totalidade</w:t>
      </w:r>
      <w:r w:rsidR="008537AD" w:rsidRPr="00AF2744">
        <w:rPr>
          <w:rFonts w:ascii="Tahoma" w:hAnsi="Tahoma" w:cs="Tahoma"/>
          <w:sz w:val="21"/>
          <w:szCs w:val="21"/>
        </w:rPr>
        <w:t>, observado o Montante Mínimo, a critério da Emissora, devendo o Coordenador Líder</w:t>
      </w:r>
      <w:r w:rsidRPr="00AF2744">
        <w:rPr>
          <w:rFonts w:ascii="Tahoma" w:hAnsi="Tahoma" w:cs="Tahoma"/>
          <w:sz w:val="21"/>
          <w:szCs w:val="21"/>
        </w:rPr>
        <w:t>, enviar o comunicado de encerramento à CVM no prazo legal, conforme previsto na Cláusula 4.1</w:t>
      </w:r>
      <w:r w:rsidR="00A938B9" w:rsidRPr="00AF2744">
        <w:rPr>
          <w:rFonts w:ascii="Tahoma" w:hAnsi="Tahoma" w:cs="Tahoma"/>
          <w:sz w:val="21"/>
          <w:szCs w:val="21"/>
        </w:rPr>
        <w:t>5</w:t>
      </w:r>
      <w:r w:rsidRPr="00AF2744">
        <w:rPr>
          <w:rFonts w:ascii="Tahoma" w:hAnsi="Tahoma" w:cs="Tahoma"/>
          <w:sz w:val="21"/>
          <w:szCs w:val="21"/>
        </w:rPr>
        <w:t>.1 deste Termo de Securitização.</w:t>
      </w:r>
    </w:p>
    <w:p w14:paraId="21F31ECD" w14:textId="77777777" w:rsidR="009D433D" w:rsidRPr="00AF2744" w:rsidRDefault="009D433D" w:rsidP="008D34B7">
      <w:pPr>
        <w:tabs>
          <w:tab w:val="left" w:pos="1134"/>
        </w:tabs>
        <w:spacing w:line="320" w:lineRule="exact"/>
        <w:rPr>
          <w:rFonts w:ascii="Tahoma" w:hAnsi="Tahoma" w:cs="Tahoma"/>
          <w:sz w:val="21"/>
          <w:szCs w:val="21"/>
        </w:rPr>
      </w:pPr>
    </w:p>
    <w:p w14:paraId="686C45A8" w14:textId="77777777" w:rsidR="009D433D" w:rsidRPr="00AF2744" w:rsidRDefault="009D433D" w:rsidP="008256B4">
      <w:pPr>
        <w:pStyle w:val="PargrafodaLista"/>
        <w:numPr>
          <w:ilvl w:val="2"/>
          <w:numId w:val="20"/>
        </w:numPr>
        <w:spacing w:line="320" w:lineRule="exact"/>
        <w:ind w:left="567" w:firstLine="0"/>
        <w:jc w:val="both"/>
        <w:rPr>
          <w:rFonts w:ascii="Tahoma" w:hAnsi="Tahoma" w:cs="Tahoma"/>
          <w:sz w:val="21"/>
          <w:szCs w:val="21"/>
        </w:rPr>
      </w:pPr>
      <w:r w:rsidRPr="00AF2744">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77777777" w:rsidR="00412131" w:rsidRPr="00AF2744" w:rsidRDefault="008D69DB" w:rsidP="008256B4">
      <w:pPr>
        <w:pStyle w:val="PargrafodaLista"/>
        <w:numPr>
          <w:ilvl w:val="1"/>
          <w:numId w:val="20"/>
        </w:numPr>
        <w:spacing w:line="320" w:lineRule="exact"/>
        <w:ind w:left="0" w:firstLine="0"/>
        <w:jc w:val="both"/>
        <w:rPr>
          <w:rFonts w:ascii="Tahoma" w:hAnsi="Tahoma" w:cs="Tahoma"/>
          <w:sz w:val="21"/>
          <w:szCs w:val="21"/>
        </w:rPr>
      </w:pPr>
      <w:bookmarkStart w:id="56" w:name="_Ref515724518"/>
      <w:r w:rsidRPr="00AF2744">
        <w:rPr>
          <w:rFonts w:ascii="Tahoma" w:hAnsi="Tahoma" w:cs="Tahoma"/>
          <w:sz w:val="21"/>
          <w:szCs w:val="21"/>
          <w:u w:val="single"/>
        </w:rPr>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 xml:space="preserve">do item </w:t>
      </w:r>
      <w:r w:rsidR="00270470" w:rsidRPr="00AF2744">
        <w:rPr>
          <w:rFonts w:ascii="Tahoma" w:hAnsi="Tahoma" w:cs="Tahoma"/>
          <w:sz w:val="21"/>
          <w:szCs w:val="21"/>
        </w:rPr>
        <w:fldChar w:fldCharType="begin"/>
      </w:r>
      <w:r w:rsidR="00270470" w:rsidRPr="00AF2744">
        <w:rPr>
          <w:rFonts w:ascii="Tahoma" w:hAnsi="Tahoma" w:cs="Tahoma"/>
          <w:sz w:val="21"/>
          <w:szCs w:val="21"/>
        </w:rPr>
        <w:instrText xml:space="preserve"> REF _Ref515373682 \r \h </w:instrText>
      </w:r>
      <w:r w:rsidR="00581573" w:rsidRPr="00AF2744">
        <w:rPr>
          <w:rFonts w:ascii="Tahoma" w:hAnsi="Tahoma" w:cs="Tahoma"/>
          <w:sz w:val="21"/>
          <w:szCs w:val="21"/>
        </w:rPr>
        <w:instrText xml:space="preserve"> \* MERGEFORMAT </w:instrText>
      </w:r>
      <w:r w:rsidR="00270470" w:rsidRPr="00AF2744">
        <w:rPr>
          <w:rFonts w:ascii="Tahoma" w:hAnsi="Tahoma" w:cs="Tahoma"/>
          <w:sz w:val="21"/>
          <w:szCs w:val="21"/>
        </w:rPr>
      </w:r>
      <w:r w:rsidR="00270470" w:rsidRPr="00AF2744">
        <w:rPr>
          <w:rFonts w:ascii="Tahoma" w:hAnsi="Tahoma" w:cs="Tahoma"/>
          <w:sz w:val="21"/>
          <w:szCs w:val="21"/>
        </w:rPr>
        <w:fldChar w:fldCharType="separate"/>
      </w:r>
      <w:r w:rsidR="009155E0" w:rsidRPr="00AF2744">
        <w:rPr>
          <w:rFonts w:ascii="Tahoma" w:hAnsi="Tahoma" w:cs="Tahoma"/>
          <w:sz w:val="21"/>
          <w:szCs w:val="21"/>
        </w:rPr>
        <w:t>2.4</w:t>
      </w:r>
      <w:r w:rsidR="00270470" w:rsidRPr="00AF2744">
        <w:rPr>
          <w:rFonts w:ascii="Tahoma" w:hAnsi="Tahoma" w:cs="Tahoma"/>
          <w:sz w:val="21"/>
          <w:szCs w:val="21"/>
        </w:rPr>
        <w:fldChar w:fldCharType="end"/>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56"/>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57" w:name="_Toc451888001"/>
      <w:bookmarkStart w:id="58" w:name="_Toc453263775"/>
      <w:bookmarkStart w:id="59" w:name="_Toc59493774"/>
      <w:r w:rsidRPr="00AF2744">
        <w:rPr>
          <w:rFonts w:ascii="Tahoma" w:hAnsi="Tahoma" w:cs="Tahoma"/>
          <w:sz w:val="21"/>
          <w:szCs w:val="21"/>
        </w:rPr>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57"/>
      <w:bookmarkEnd w:id="58"/>
      <w:bookmarkEnd w:id="59"/>
    </w:p>
    <w:p w14:paraId="45C877CD"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3722F653" w:rsidR="00412131" w:rsidRPr="00AF2744" w:rsidRDefault="008D69DB" w:rsidP="008256B4">
      <w:pPr>
        <w:pStyle w:val="PargrafodaLista"/>
        <w:numPr>
          <w:ilvl w:val="1"/>
          <w:numId w:val="22"/>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lastRenderedPageBreak/>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dentro do prazo de distribuição na forma do §2º do artigo 7</w:t>
      </w:r>
      <w:r w:rsidR="00647EE1" w:rsidRPr="00AF2744">
        <w:rPr>
          <w:rFonts w:ascii="Tahoma" w:hAnsi="Tahoma" w:cs="Tahoma"/>
          <w:sz w:val="21"/>
          <w:szCs w:val="21"/>
        </w:rPr>
        <w:t>º</w:t>
      </w:r>
      <w:r w:rsidR="00412131" w:rsidRPr="00AF2744">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em moeda corrente nacional, por intermédio dos procedimentos estabelecidos pela B3: (i) nos termos do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xml:space="preserve">; e (ii) para prover recursos a serem destinados pela Emissora conforme </w:t>
      </w:r>
      <w:r w:rsidR="00270470" w:rsidRPr="00AF2744">
        <w:rPr>
          <w:rFonts w:ascii="Tahoma" w:hAnsi="Tahoma" w:cs="Tahoma"/>
          <w:sz w:val="21"/>
          <w:szCs w:val="21"/>
        </w:rPr>
        <w:t xml:space="preserve">as </w:t>
      </w:r>
      <w:r w:rsidRPr="00AF2744">
        <w:rPr>
          <w:rFonts w:ascii="Tahoma" w:hAnsi="Tahoma" w:cs="Tahoma"/>
          <w:sz w:val="21"/>
          <w:szCs w:val="21"/>
        </w:rPr>
        <w:t>itens</w:t>
      </w:r>
      <w:r w:rsidR="00A938B9" w:rsidRPr="00AF2744">
        <w:rPr>
          <w:rFonts w:ascii="Tahoma" w:hAnsi="Tahoma" w:cs="Tahoma"/>
          <w:sz w:val="21"/>
          <w:szCs w:val="21"/>
        </w:rPr>
        <w:t xml:space="preserve"> 3.5 e 4.8</w:t>
      </w:r>
      <w:r w:rsidR="00270470" w:rsidRPr="00AF2744">
        <w:rPr>
          <w:rFonts w:ascii="Tahoma" w:hAnsi="Tahoma" w:cs="Tahoma"/>
          <w:sz w:val="21"/>
          <w:szCs w:val="21"/>
        </w:rPr>
        <w:t xml:space="preserve"> </w:t>
      </w:r>
      <w:r w:rsidR="00647EE1"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8256B4">
      <w:pPr>
        <w:pStyle w:val="PargrafodaLista"/>
        <w:numPr>
          <w:ilvl w:val="2"/>
          <w:numId w:val="22"/>
        </w:numPr>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3C7A93F5" w:rsidR="00412131" w:rsidRDefault="00412131" w:rsidP="00755134">
      <w:pPr>
        <w:pStyle w:val="PargrafodaLista"/>
        <w:tabs>
          <w:tab w:val="left" w:pos="1134"/>
        </w:tabs>
        <w:spacing w:line="320" w:lineRule="exact"/>
        <w:ind w:left="0" w:right="-2"/>
        <w:jc w:val="both"/>
        <w:rPr>
          <w:rFonts w:ascii="Tahoma" w:hAnsi="Tahoma" w:cs="Tahoma"/>
          <w:b/>
          <w:sz w:val="21"/>
          <w:szCs w:val="21"/>
        </w:rPr>
      </w:pPr>
    </w:p>
    <w:p w14:paraId="41378EFB" w14:textId="77777777" w:rsidR="006676C3" w:rsidRDefault="006676C3" w:rsidP="00755134">
      <w:pPr>
        <w:pStyle w:val="Ttulo1"/>
        <w:spacing w:before="0" w:after="0" w:line="320" w:lineRule="exact"/>
        <w:jc w:val="both"/>
        <w:rPr>
          <w:rFonts w:ascii="Tahoma" w:hAnsi="Tahoma" w:cs="Tahoma"/>
          <w:sz w:val="21"/>
          <w:szCs w:val="21"/>
        </w:rPr>
      </w:pPr>
      <w:bookmarkStart w:id="60" w:name="_Toc451888002"/>
      <w:bookmarkStart w:id="61" w:name="_Toc453263776"/>
      <w:bookmarkStart w:id="62" w:name="_Toc59493775"/>
    </w:p>
    <w:p w14:paraId="1CDB8939" w14:textId="37833FE9" w:rsidR="00412131" w:rsidRPr="00AF2744" w:rsidRDefault="00412131" w:rsidP="00755134">
      <w:pPr>
        <w:pStyle w:val="Ttulo1"/>
        <w:spacing w:before="0" w:after="0" w:line="320" w:lineRule="exact"/>
        <w:jc w:val="both"/>
        <w:rPr>
          <w:rFonts w:ascii="Tahoma" w:hAnsi="Tahoma" w:cs="Tahoma"/>
          <w:smallCaps/>
          <w:sz w:val="21"/>
          <w:szCs w:val="21"/>
        </w:rPr>
      </w:pPr>
      <w:r w:rsidRPr="00AF2744">
        <w:rPr>
          <w:rFonts w:ascii="Tahoma" w:hAnsi="Tahoma" w:cs="Tahoma"/>
          <w:sz w:val="21"/>
          <w:szCs w:val="21"/>
        </w:rPr>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 xml:space="preserve">CÁLCULO DO VALOR NOMINAL UNITÁRIO ATUALIZADO, </w:t>
      </w:r>
      <w:r w:rsidR="007E26E9">
        <w:rPr>
          <w:rFonts w:ascii="Tahoma" w:hAnsi="Tahoma" w:cs="Tahoma"/>
          <w:smallCaps/>
          <w:sz w:val="21"/>
          <w:szCs w:val="21"/>
        </w:rPr>
        <w:t>JUROS REMUNERATÓRIOS</w:t>
      </w:r>
      <w:r w:rsidR="007E26E9" w:rsidRPr="00AF2744">
        <w:rPr>
          <w:rFonts w:ascii="Tahoma" w:hAnsi="Tahoma" w:cs="Tahoma"/>
          <w:smallCaps/>
          <w:sz w:val="21"/>
          <w:szCs w:val="21"/>
        </w:rPr>
        <w:t xml:space="preserve"> </w:t>
      </w:r>
      <w:r w:rsidRPr="00AF2744">
        <w:rPr>
          <w:rFonts w:ascii="Tahoma" w:hAnsi="Tahoma" w:cs="Tahoma"/>
          <w:smallCaps/>
          <w:sz w:val="21"/>
          <w:szCs w:val="21"/>
        </w:rPr>
        <w:t>E AMORTIZAÇÃO DOS CRI</w:t>
      </w:r>
      <w:bookmarkEnd w:id="60"/>
      <w:bookmarkEnd w:id="61"/>
      <w:bookmarkEnd w:id="62"/>
      <w:r w:rsidRPr="00AF2744">
        <w:rPr>
          <w:rFonts w:ascii="Tahoma" w:hAnsi="Tahoma" w:cs="Tahoma"/>
          <w:smallCaps/>
          <w:sz w:val="21"/>
          <w:szCs w:val="21"/>
        </w:rPr>
        <w:t xml:space="preserve"> </w:t>
      </w:r>
    </w:p>
    <w:p w14:paraId="2F445633" w14:textId="77777777" w:rsidR="00E76224" w:rsidRPr="00C85EDF" w:rsidRDefault="00E76224" w:rsidP="00E76224">
      <w:pPr>
        <w:rPr>
          <w:rFonts w:ascii="Tahoma" w:hAnsi="Tahoma" w:cs="Tahoma"/>
          <w:sz w:val="21"/>
          <w:szCs w:val="21"/>
        </w:rPr>
      </w:pPr>
    </w:p>
    <w:p w14:paraId="372AB43D" w14:textId="525577CD" w:rsidR="00C85EDF" w:rsidRPr="00C85EDF" w:rsidRDefault="00C85EDF" w:rsidP="008256B4">
      <w:pPr>
        <w:pStyle w:val="PargrafodaLista"/>
        <w:numPr>
          <w:ilvl w:val="1"/>
          <w:numId w:val="8"/>
        </w:numPr>
        <w:spacing w:line="320" w:lineRule="exact"/>
        <w:ind w:left="0" w:right="-2" w:firstLine="0"/>
        <w:contextualSpacing w:val="0"/>
        <w:jc w:val="both"/>
        <w:rPr>
          <w:rFonts w:ascii="Tahoma" w:hAnsi="Tahoma" w:cs="Tahoma"/>
          <w:sz w:val="21"/>
          <w:szCs w:val="21"/>
        </w:rPr>
      </w:pPr>
      <w:bookmarkStart w:id="63" w:name="_Ref515373773"/>
      <w:r w:rsidRPr="00C85EDF">
        <w:rPr>
          <w:rFonts w:ascii="Tahoma" w:hAnsi="Tahoma" w:cs="Tahoma"/>
          <w:sz w:val="21"/>
          <w:szCs w:val="21"/>
          <w:u w:val="single"/>
        </w:rPr>
        <w:t>Atualização Monetária</w:t>
      </w:r>
      <w:r w:rsidRPr="00C85EDF">
        <w:rPr>
          <w:rFonts w:ascii="Tahoma" w:hAnsi="Tahoma" w:cs="Tahoma"/>
          <w:sz w:val="21"/>
          <w:szCs w:val="21"/>
        </w:rPr>
        <w:t xml:space="preserve">: O Valor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ou o </w:t>
      </w:r>
      <w:r w:rsidR="00A47355">
        <w:rPr>
          <w:rFonts w:ascii="Tahoma" w:hAnsi="Tahoma" w:cs="Tahoma"/>
          <w:sz w:val="21"/>
          <w:szCs w:val="21"/>
        </w:rPr>
        <w:t>S</w:t>
      </w:r>
      <w:r w:rsidR="00A47355" w:rsidRPr="00C85EDF">
        <w:rPr>
          <w:rFonts w:ascii="Tahoma" w:hAnsi="Tahoma" w:cs="Tahoma"/>
          <w:sz w:val="21"/>
          <w:szCs w:val="21"/>
        </w:rPr>
        <w:t xml:space="preserve">aldo </w:t>
      </w:r>
      <w:r w:rsidRPr="00C85EDF">
        <w:rPr>
          <w:rFonts w:ascii="Tahoma" w:hAnsi="Tahoma" w:cs="Tahoma"/>
          <w:sz w:val="21"/>
          <w:szCs w:val="21"/>
        </w:rPr>
        <w:t xml:space="preserve">do </w:t>
      </w:r>
      <w:r w:rsidR="00A47355">
        <w:rPr>
          <w:rFonts w:ascii="Tahoma" w:hAnsi="Tahoma" w:cs="Tahoma"/>
          <w:sz w:val="21"/>
          <w:szCs w:val="21"/>
        </w:rPr>
        <w:t>V</w:t>
      </w:r>
      <w:r w:rsidR="00A47355" w:rsidRPr="00C85EDF">
        <w:rPr>
          <w:rFonts w:ascii="Tahoma" w:hAnsi="Tahoma" w:cs="Tahoma"/>
          <w:sz w:val="21"/>
          <w:szCs w:val="21"/>
        </w:rPr>
        <w:t xml:space="preserve">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Pr>
          <w:rFonts w:ascii="Tahoma" w:hAnsi="Tahoma" w:cs="Tahoma"/>
          <w:sz w:val="21"/>
          <w:szCs w:val="21"/>
        </w:rPr>
        <w:t>INCC-DI</w:t>
      </w:r>
      <w:r w:rsidRPr="00C85EDF">
        <w:rPr>
          <w:rFonts w:ascii="Tahoma" w:hAnsi="Tahoma" w:cs="Tahoma"/>
          <w:sz w:val="21"/>
          <w:szCs w:val="21"/>
        </w:rPr>
        <w:t xml:space="preserve">, </w:t>
      </w:r>
      <w:r w:rsidR="00161020" w:rsidRPr="00AF2744">
        <w:rPr>
          <w:rFonts w:ascii="Tahoma" w:hAnsi="Tahoma" w:cs="Tahoma"/>
          <w:sz w:val="21"/>
          <w:szCs w:val="21"/>
        </w:rPr>
        <w:t>com base em um ano de 360 (trezentos e sessenta) dias</w:t>
      </w:r>
      <w:r w:rsidR="00161020">
        <w:rPr>
          <w:rFonts w:ascii="Tahoma" w:hAnsi="Tahoma" w:cs="Tahoma"/>
          <w:sz w:val="21"/>
          <w:szCs w:val="21"/>
        </w:rPr>
        <w:t xml:space="preserve">, </w:t>
      </w:r>
      <w:r w:rsidR="00795687">
        <w:rPr>
          <w:rFonts w:ascii="Tahoma" w:hAnsi="Tahoma" w:cs="Tahoma"/>
          <w:sz w:val="21"/>
          <w:szCs w:val="21"/>
        </w:rPr>
        <w:t xml:space="preserve">desde a Data de Primeira Integralização </w:t>
      </w:r>
      <w:r w:rsidRPr="00C85EDF">
        <w:rPr>
          <w:rFonts w:ascii="Tahoma" w:hAnsi="Tahoma" w:cs="Tahoma"/>
          <w:sz w:val="21"/>
          <w:szCs w:val="21"/>
        </w:rPr>
        <w:t>até a Data de Vencimento conforme descrito abaixo:</w:t>
      </w:r>
    </w:p>
    <w:p w14:paraId="7C5156D5" w14:textId="77777777" w:rsidR="00C85EDF" w:rsidRPr="00C85EDF"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VNA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 xml:space="preserve"> </w:t>
      </w:r>
    </w:p>
    <w:p w14:paraId="34730E26" w14:textId="4357DF6F" w:rsidR="00C85ED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VNB =</w:t>
      </w:r>
      <w:r w:rsidRPr="0012095F">
        <w:rPr>
          <w:rFonts w:ascii="Tahoma" w:hAnsi="Tahoma" w:cs="Tahoma"/>
          <w:bCs/>
          <w:sz w:val="21"/>
          <w:szCs w:val="21"/>
        </w:rPr>
        <w:tab/>
        <w:t>Valor Nominal Unitário na data do desembolso da Cédula ou saldo do Valor Nominal Unitário após cada amortização prevista</w:t>
      </w:r>
      <w:r w:rsidR="00D81142">
        <w:rPr>
          <w:rFonts w:ascii="Tahoma" w:hAnsi="Tahoma" w:cs="Tahoma"/>
          <w:bCs/>
          <w:sz w:val="21"/>
          <w:szCs w:val="21"/>
        </w:rPr>
        <w:t xml:space="preserve"> na Cláusula Sétima deste</w:t>
      </w:r>
      <w:r w:rsidRPr="0012095F">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C85EDF">
        <w:rPr>
          <w:rFonts w:ascii="Tahoma" w:hAnsi="Tahoma" w:cs="Tahoma"/>
          <w:bCs/>
          <w:sz w:val="21"/>
          <w:szCs w:val="21"/>
        </w:rPr>
        <w:t>;</w:t>
      </w:r>
    </w:p>
    <w:p w14:paraId="1E3B67D5" w14:textId="77777777" w:rsidR="0012095F" w:rsidRPr="00C85EDF" w:rsidRDefault="0012095F" w:rsidP="000B3FC0">
      <w:pPr>
        <w:spacing w:line="320" w:lineRule="exact"/>
        <w:ind w:left="1701" w:hanging="1134"/>
        <w:jc w:val="both"/>
        <w:rPr>
          <w:rFonts w:ascii="Tahoma" w:hAnsi="Tahoma" w:cs="Tahoma"/>
          <w:bCs/>
          <w:sz w:val="21"/>
          <w:szCs w:val="21"/>
        </w:rPr>
      </w:pPr>
    </w:p>
    <w:p w14:paraId="72B64DCC" w14:textId="77777777" w:rsidR="0012095F" w:rsidRDefault="00C85EDF" w:rsidP="0012095F">
      <w:pPr>
        <w:spacing w:line="320" w:lineRule="exact"/>
        <w:ind w:left="1701" w:hanging="1134"/>
        <w:jc w:val="both"/>
        <w:rPr>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0A6E0D">
        <w:rPr>
          <w:rFonts w:ascii="Tahoma" w:hAnsi="Tahoma" w:cs="Tahoma"/>
          <w:bCs/>
          <w:sz w:val="21"/>
          <w:szCs w:val="21"/>
        </w:rPr>
        <w:t>INCC-DI</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rsidP="00237510">
      <w:pPr>
        <w:spacing w:line="320" w:lineRule="exact"/>
        <w:ind w:left="1701" w:hanging="1134"/>
        <w:jc w:val="both"/>
        <w:rPr>
          <w:rFonts w:ascii="Tahoma" w:hAnsi="Tahoma" w:cs="Tahoma"/>
          <w:bCs/>
          <w:sz w:val="21"/>
          <w:szCs w:val="21"/>
        </w:rPr>
      </w:pPr>
      <w:r w:rsidRPr="00C85EDF">
        <w:rPr>
          <w:rFonts w:ascii="Tahoma" w:hAnsi="Tahoma" w:cs="Tahoma"/>
          <w:bCs/>
          <w:sz w:val="21"/>
          <w:szCs w:val="21"/>
        </w:rPr>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5764B324"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264A358E" w14:textId="7FB64592"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lastRenderedPageBreak/>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segundo mês imediatamente anterior ao mês </w:t>
      </w:r>
      <w:r w:rsidR="002A2BC3">
        <w:rPr>
          <w:rFonts w:ascii="Tahoma" w:hAnsi="Tahoma" w:cs="Tahoma"/>
          <w:bCs/>
          <w:sz w:val="21"/>
          <w:szCs w:val="21"/>
        </w:rPr>
        <w:t xml:space="preserve">da data </w:t>
      </w:r>
      <w:r w:rsidRPr="00C85EDF">
        <w:rPr>
          <w:rFonts w:ascii="Tahoma" w:hAnsi="Tahoma" w:cs="Tahoma"/>
          <w:bCs/>
          <w:sz w:val="21"/>
          <w:szCs w:val="21"/>
        </w:rPr>
        <w:t>de emissão, ou data d</w:t>
      </w:r>
      <w:r w:rsidR="00EE2C92">
        <w:rPr>
          <w:rFonts w:ascii="Tahoma" w:hAnsi="Tahoma" w:cs="Tahoma"/>
          <w:bCs/>
          <w:sz w:val="21"/>
          <w:szCs w:val="21"/>
        </w:rPr>
        <w:t>e 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r w:rsidR="002A2BC3">
        <w:rPr>
          <w:rFonts w:ascii="Tahoma" w:hAnsi="Tahoma" w:cs="Tahoma"/>
          <w:sz w:val="21"/>
          <w:szCs w:val="21"/>
        </w:rPr>
        <w:t xml:space="preserve">ou seja, </w:t>
      </w:r>
      <w:bookmarkStart w:id="64" w:name="_Hlk58889012"/>
      <w:del w:id="65" w:author="Mara Cristina Lima" w:date="2021-01-08T14:07:00Z">
        <w:r w:rsidR="00795687" w:rsidDel="00F92BEE">
          <w:rPr>
            <w:rFonts w:ascii="Tahoma" w:hAnsi="Tahoma" w:cs="Tahoma"/>
            <w:sz w:val="21"/>
            <w:szCs w:val="21"/>
          </w:rPr>
          <w:delText xml:space="preserve">21 </w:delText>
        </w:r>
      </w:del>
      <w:ins w:id="66" w:author="Mara Cristina Lima" w:date="2021-01-08T14:07:00Z">
        <w:r w:rsidR="00F92BEE">
          <w:rPr>
            <w:rFonts w:ascii="Tahoma" w:hAnsi="Tahoma" w:cs="Tahoma"/>
            <w:sz w:val="21"/>
            <w:szCs w:val="21"/>
          </w:rPr>
          <w:t>20</w:t>
        </w:r>
        <w:r w:rsidR="00F92BEE">
          <w:rPr>
            <w:rFonts w:ascii="Tahoma" w:hAnsi="Tahoma" w:cs="Tahoma"/>
            <w:sz w:val="21"/>
            <w:szCs w:val="21"/>
          </w:rPr>
          <w:t xml:space="preserve"> </w:t>
        </w:r>
      </w:ins>
      <w:r w:rsidR="002A2BC3">
        <w:rPr>
          <w:rFonts w:ascii="Tahoma" w:hAnsi="Tahoma" w:cs="Tahoma"/>
          <w:sz w:val="21"/>
          <w:szCs w:val="21"/>
        </w:rPr>
        <w:t xml:space="preserve">de </w:t>
      </w:r>
      <w:r w:rsidR="006329AD">
        <w:rPr>
          <w:rFonts w:ascii="Tahoma" w:hAnsi="Tahoma" w:cs="Tahoma"/>
          <w:sz w:val="21"/>
          <w:szCs w:val="21"/>
        </w:rPr>
        <w:t xml:space="preserve">janeiro </w:t>
      </w:r>
      <w:r w:rsidR="002A2BC3">
        <w:rPr>
          <w:rFonts w:ascii="Tahoma" w:hAnsi="Tahoma" w:cs="Tahoma"/>
          <w:sz w:val="21"/>
          <w:szCs w:val="21"/>
        </w:rPr>
        <w:t>de 20</w:t>
      </w:r>
      <w:bookmarkEnd w:id="64"/>
      <w:r w:rsidR="00795687">
        <w:rPr>
          <w:rFonts w:ascii="Tahoma" w:hAnsi="Tahoma" w:cs="Tahoma"/>
          <w:sz w:val="21"/>
          <w:szCs w:val="21"/>
        </w:rPr>
        <w:t xml:space="preserve">21, </w:t>
      </w:r>
      <w:r w:rsidRPr="00C85EDF">
        <w:rPr>
          <w:rFonts w:ascii="Tahoma" w:hAnsi="Tahoma" w:cs="Tahoma"/>
          <w:sz w:val="21"/>
          <w:szCs w:val="21"/>
        </w:rPr>
        <w:t xml:space="preserve">será utilizado o número índice do mês de </w:t>
      </w:r>
      <w:r w:rsidR="006329AD">
        <w:rPr>
          <w:rFonts w:ascii="Tahoma" w:hAnsi="Tahoma" w:cs="Tahoma"/>
          <w:sz w:val="21"/>
          <w:szCs w:val="21"/>
        </w:rPr>
        <w:t xml:space="preserve">novembro </w:t>
      </w:r>
      <w:r w:rsidRPr="00C85EDF">
        <w:rPr>
          <w:rFonts w:ascii="Tahoma" w:hAnsi="Tahoma" w:cs="Tahoma"/>
          <w:sz w:val="21"/>
          <w:szCs w:val="21"/>
        </w:rPr>
        <w:t xml:space="preserve">de </w:t>
      </w:r>
      <w:r w:rsidR="000A6E0D">
        <w:rPr>
          <w:rFonts w:ascii="Tahoma" w:hAnsi="Tahoma" w:cs="Tahoma"/>
          <w:sz w:val="21"/>
          <w:szCs w:val="21"/>
        </w:rPr>
        <w:t>20</w:t>
      </w:r>
      <w:r w:rsidR="00795687">
        <w:rPr>
          <w:rFonts w:ascii="Tahoma" w:hAnsi="Tahoma" w:cs="Tahoma"/>
          <w:sz w:val="21"/>
          <w:szCs w:val="21"/>
        </w:rPr>
        <w:t>20</w:t>
      </w:r>
      <w:r w:rsidR="00795687" w:rsidRPr="00C85EDF">
        <w:rPr>
          <w:rFonts w:ascii="Tahoma" w:hAnsi="Tahoma" w:cs="Tahoma"/>
          <w:sz w:val="21"/>
          <w:szCs w:val="21"/>
        </w:rPr>
        <w:t>;</w:t>
      </w:r>
    </w:p>
    <w:p w14:paraId="07F552D8" w14:textId="237A8645"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terceiro mês imediatamente anterior ao mês de emissão deste Termo de Securitização, ou data de </w:t>
      </w:r>
      <w:r w:rsidR="00EE2C92">
        <w:rPr>
          <w:rFonts w:ascii="Tahoma" w:hAnsi="Tahoma" w:cs="Tahoma"/>
          <w:bCs/>
          <w:sz w:val="21"/>
          <w:szCs w:val="21"/>
        </w:rPr>
        <w:t>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w:t>
      </w:r>
      <w:r w:rsidR="00CE22F6" w:rsidRPr="00C85EDF">
        <w:rPr>
          <w:rFonts w:ascii="Tahoma" w:hAnsi="Tahoma" w:cs="Tahoma"/>
          <w:sz w:val="21"/>
          <w:szCs w:val="21"/>
        </w:rPr>
        <w:t xml:space="preserve">ocorrerá </w:t>
      </w:r>
      <w:r w:rsidR="00CE22F6">
        <w:rPr>
          <w:rFonts w:ascii="Tahoma" w:hAnsi="Tahoma" w:cs="Tahoma"/>
          <w:sz w:val="21"/>
          <w:szCs w:val="21"/>
        </w:rPr>
        <w:t>na primeira Data de Aniversário</w:t>
      </w:r>
      <w:r w:rsidR="00CE22F6" w:rsidRPr="00C85EDF">
        <w:rPr>
          <w:rFonts w:ascii="Tahoma" w:hAnsi="Tahoma" w:cs="Tahoma"/>
          <w:sz w:val="21"/>
          <w:szCs w:val="21"/>
        </w:rPr>
        <w:t xml:space="preserve">, </w:t>
      </w:r>
      <w:r w:rsidR="00CE22F6">
        <w:rPr>
          <w:rFonts w:ascii="Tahoma" w:hAnsi="Tahoma" w:cs="Tahoma"/>
          <w:sz w:val="21"/>
          <w:szCs w:val="21"/>
        </w:rPr>
        <w:t xml:space="preserve">ou seja, </w:t>
      </w:r>
      <w:del w:id="67" w:author="Mara Cristina Lima" w:date="2021-01-08T14:07:00Z">
        <w:r w:rsidR="00795687" w:rsidDel="00F92BEE">
          <w:rPr>
            <w:rFonts w:ascii="Tahoma" w:hAnsi="Tahoma" w:cs="Tahoma"/>
            <w:sz w:val="21"/>
            <w:szCs w:val="21"/>
          </w:rPr>
          <w:delText xml:space="preserve">21 </w:delText>
        </w:r>
      </w:del>
      <w:ins w:id="68" w:author="Mara Cristina Lima" w:date="2021-01-08T14:07:00Z">
        <w:r w:rsidR="00F92BEE">
          <w:rPr>
            <w:rFonts w:ascii="Tahoma" w:hAnsi="Tahoma" w:cs="Tahoma"/>
            <w:sz w:val="21"/>
            <w:szCs w:val="21"/>
          </w:rPr>
          <w:t>20</w:t>
        </w:r>
        <w:r w:rsidR="00F92BEE">
          <w:rPr>
            <w:rFonts w:ascii="Tahoma" w:hAnsi="Tahoma" w:cs="Tahoma"/>
            <w:sz w:val="21"/>
            <w:szCs w:val="21"/>
          </w:rPr>
          <w:t xml:space="preserve"> </w:t>
        </w:r>
      </w:ins>
      <w:r w:rsidR="00302BB4">
        <w:rPr>
          <w:rFonts w:ascii="Tahoma" w:hAnsi="Tahoma" w:cs="Tahoma"/>
          <w:sz w:val="21"/>
          <w:szCs w:val="21"/>
        </w:rPr>
        <w:t xml:space="preserve">de </w:t>
      </w:r>
      <w:r w:rsidR="006329AD">
        <w:rPr>
          <w:rFonts w:ascii="Tahoma" w:hAnsi="Tahoma" w:cs="Tahoma"/>
          <w:sz w:val="21"/>
          <w:szCs w:val="21"/>
        </w:rPr>
        <w:t xml:space="preserve">janeiro </w:t>
      </w:r>
      <w:r w:rsidR="00302BB4">
        <w:rPr>
          <w:rFonts w:ascii="Tahoma" w:hAnsi="Tahoma" w:cs="Tahoma"/>
          <w:sz w:val="21"/>
          <w:szCs w:val="21"/>
        </w:rPr>
        <w:t>de 20</w:t>
      </w:r>
      <w:r w:rsidR="00795687">
        <w:rPr>
          <w:rFonts w:ascii="Tahoma" w:hAnsi="Tahoma" w:cs="Tahoma"/>
          <w:sz w:val="21"/>
          <w:szCs w:val="21"/>
        </w:rPr>
        <w:t xml:space="preserve">21, </w:t>
      </w:r>
      <w:r w:rsidR="00CE22F6" w:rsidRPr="00C85EDF">
        <w:rPr>
          <w:rFonts w:ascii="Tahoma" w:hAnsi="Tahoma" w:cs="Tahoma"/>
          <w:sz w:val="21"/>
          <w:szCs w:val="21"/>
        </w:rPr>
        <w:t xml:space="preserve">será utilizado o número índice do mês de </w:t>
      </w:r>
      <w:r w:rsidR="006329AD">
        <w:rPr>
          <w:rFonts w:ascii="Tahoma" w:hAnsi="Tahoma" w:cs="Tahoma"/>
          <w:sz w:val="21"/>
          <w:szCs w:val="21"/>
        </w:rPr>
        <w:t xml:space="preserve">outubro </w:t>
      </w:r>
      <w:r w:rsidR="00302BB4">
        <w:rPr>
          <w:rFonts w:ascii="Tahoma" w:hAnsi="Tahoma" w:cs="Tahoma"/>
          <w:sz w:val="21"/>
          <w:szCs w:val="21"/>
        </w:rPr>
        <w:t>de 20</w:t>
      </w:r>
      <w:r w:rsidR="00795687">
        <w:rPr>
          <w:rFonts w:ascii="Tahoma" w:hAnsi="Tahoma" w:cs="Tahoma"/>
          <w:sz w:val="21"/>
          <w:szCs w:val="21"/>
        </w:rPr>
        <w:t>20</w:t>
      </w:r>
      <w:r w:rsidR="00795687" w:rsidRPr="00C85EDF">
        <w:rPr>
          <w:rFonts w:ascii="Tahoma" w:hAnsi="Tahoma" w:cs="Tahoma"/>
          <w:sz w:val="21"/>
          <w:szCs w:val="21"/>
        </w:rPr>
        <w:t>;</w:t>
      </w:r>
    </w:p>
    <w:p w14:paraId="6977DC2B" w14:textId="5C9AA151"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 xml:space="preserve">dcp = </w:t>
      </w:r>
      <w:r w:rsidRPr="00C85EDF">
        <w:rPr>
          <w:rFonts w:ascii="Tahoma" w:hAnsi="Tahoma" w:cs="Tahoma"/>
          <w:bCs/>
          <w:sz w:val="21"/>
          <w:szCs w:val="21"/>
        </w:rPr>
        <w:tab/>
        <w:t>Número de dias corridos entre a Data de Aniversário</w:t>
      </w:r>
      <w:r w:rsidR="002A2BC3">
        <w:rPr>
          <w:rFonts w:ascii="Tahoma" w:hAnsi="Tahoma" w:cs="Tahoma"/>
          <w:bCs/>
          <w:sz w:val="21"/>
          <w:szCs w:val="21"/>
        </w:rPr>
        <w:t xml:space="preserve"> imediatamente anterior</w:t>
      </w:r>
      <w:r w:rsidRPr="00C85EDF">
        <w:rPr>
          <w:rFonts w:ascii="Tahoma" w:hAnsi="Tahoma" w:cs="Tahoma"/>
          <w:bCs/>
          <w:sz w:val="21"/>
          <w:szCs w:val="21"/>
        </w:rPr>
        <w:t>, conforme descrita no Anexo I</w:t>
      </w:r>
      <w:r w:rsidR="002A2BC3">
        <w:rPr>
          <w:rFonts w:ascii="Tahoma" w:hAnsi="Tahoma" w:cs="Tahoma"/>
          <w:bCs/>
          <w:sz w:val="21"/>
          <w:szCs w:val="21"/>
        </w:rPr>
        <w:t>I</w:t>
      </w:r>
      <w:r w:rsidRPr="00C85EDF">
        <w:rPr>
          <w:rFonts w:ascii="Tahoma" w:hAnsi="Tahoma" w:cs="Tahoma"/>
          <w:bCs/>
          <w:sz w:val="21"/>
          <w:szCs w:val="21"/>
        </w:rPr>
        <w:t xml:space="preserve">, e a </w:t>
      </w:r>
      <w:r w:rsidR="00775886">
        <w:rPr>
          <w:rFonts w:ascii="Tahoma" w:hAnsi="Tahoma" w:cs="Tahoma"/>
          <w:bCs/>
          <w:sz w:val="21"/>
          <w:szCs w:val="21"/>
        </w:rPr>
        <w:t>próxima D</w:t>
      </w:r>
      <w:r w:rsidRPr="00C85EDF">
        <w:rPr>
          <w:rFonts w:ascii="Tahoma" w:hAnsi="Tahoma" w:cs="Tahoma"/>
          <w:bCs/>
          <w:sz w:val="21"/>
          <w:szCs w:val="21"/>
        </w:rPr>
        <w:t xml:space="preserve">ata de </w:t>
      </w:r>
      <w:r w:rsidR="00775886">
        <w:rPr>
          <w:rFonts w:ascii="Tahoma" w:hAnsi="Tahoma" w:cs="Tahoma"/>
          <w:bCs/>
          <w:sz w:val="21"/>
          <w:szCs w:val="21"/>
        </w:rPr>
        <w:t>Anivers</w:t>
      </w:r>
      <w:r w:rsidR="002A2BC3">
        <w:rPr>
          <w:rFonts w:ascii="Tahoma" w:hAnsi="Tahoma" w:cs="Tahoma"/>
          <w:bCs/>
          <w:sz w:val="21"/>
          <w:szCs w:val="21"/>
        </w:rPr>
        <w:t>á</w:t>
      </w:r>
      <w:r w:rsidR="00775886">
        <w:rPr>
          <w:rFonts w:ascii="Tahoma" w:hAnsi="Tahoma" w:cs="Tahoma"/>
          <w:bCs/>
          <w:sz w:val="21"/>
          <w:szCs w:val="21"/>
        </w:rPr>
        <w:t>rio</w:t>
      </w:r>
      <w:r w:rsidRPr="00C85EDF">
        <w:rPr>
          <w:rFonts w:ascii="Tahoma" w:hAnsi="Tahoma" w:cs="Tahoma"/>
          <w:bCs/>
          <w:sz w:val="21"/>
          <w:szCs w:val="21"/>
        </w:rPr>
        <w:t xml:space="preserve">, sendo dcp um número inteiro. </w:t>
      </w:r>
      <w:r w:rsidRPr="00C85EDF">
        <w:rPr>
          <w:rFonts w:ascii="Tahoma" w:hAnsi="Tahoma" w:cs="Tahoma"/>
          <w:sz w:val="21"/>
          <w:szCs w:val="21"/>
        </w:rPr>
        <w:t xml:space="preserve">Para fins da primeira atualização monetária, que ocorrerá em </w:t>
      </w:r>
      <w:del w:id="69" w:author="Mara Cristina Lima" w:date="2021-01-08T14:07:00Z">
        <w:r w:rsidR="00795687" w:rsidDel="00F92BEE">
          <w:rPr>
            <w:rFonts w:ascii="Tahoma" w:hAnsi="Tahoma" w:cs="Tahoma"/>
            <w:sz w:val="21"/>
            <w:szCs w:val="21"/>
          </w:rPr>
          <w:delText xml:space="preserve">21 </w:delText>
        </w:r>
      </w:del>
      <w:ins w:id="70" w:author="Mara Cristina Lima" w:date="2021-01-08T14:07:00Z">
        <w:r w:rsidR="00F92BEE">
          <w:rPr>
            <w:rFonts w:ascii="Tahoma" w:hAnsi="Tahoma" w:cs="Tahoma"/>
            <w:sz w:val="21"/>
            <w:szCs w:val="21"/>
          </w:rPr>
          <w:t>20</w:t>
        </w:r>
        <w:r w:rsidR="00F92BEE">
          <w:rPr>
            <w:rFonts w:ascii="Tahoma" w:hAnsi="Tahoma" w:cs="Tahoma"/>
            <w:sz w:val="21"/>
            <w:szCs w:val="21"/>
          </w:rPr>
          <w:t xml:space="preserve"> </w:t>
        </w:r>
      </w:ins>
      <w:r w:rsidR="00302BB4">
        <w:rPr>
          <w:rFonts w:ascii="Tahoma" w:hAnsi="Tahoma" w:cs="Tahoma"/>
          <w:sz w:val="21"/>
          <w:szCs w:val="21"/>
        </w:rPr>
        <w:t xml:space="preserve">de </w:t>
      </w:r>
      <w:r w:rsidR="006329AD">
        <w:rPr>
          <w:rFonts w:ascii="Tahoma" w:hAnsi="Tahoma" w:cs="Tahoma"/>
          <w:sz w:val="21"/>
          <w:szCs w:val="21"/>
        </w:rPr>
        <w:t xml:space="preserve">janeiro </w:t>
      </w:r>
      <w:r w:rsidR="00302BB4">
        <w:rPr>
          <w:rFonts w:ascii="Tahoma" w:hAnsi="Tahoma" w:cs="Tahoma"/>
          <w:sz w:val="21"/>
          <w:szCs w:val="21"/>
        </w:rPr>
        <w:t>de 20</w:t>
      </w:r>
      <w:r w:rsidR="00795687">
        <w:rPr>
          <w:rFonts w:ascii="Tahoma" w:hAnsi="Tahoma" w:cs="Tahoma"/>
          <w:sz w:val="21"/>
          <w:szCs w:val="21"/>
        </w:rPr>
        <w:t>21</w:t>
      </w:r>
      <w:r w:rsidR="00795687" w:rsidRPr="00C85EDF">
        <w:rPr>
          <w:rFonts w:ascii="Tahoma" w:hAnsi="Tahoma" w:cs="Tahoma"/>
          <w:sz w:val="21"/>
          <w:szCs w:val="21"/>
        </w:rPr>
        <w:t xml:space="preserve">, </w:t>
      </w:r>
      <w:r w:rsidRPr="00C85EDF">
        <w:rPr>
          <w:rFonts w:ascii="Tahoma" w:hAnsi="Tahoma" w:cs="Tahoma"/>
          <w:sz w:val="21"/>
          <w:szCs w:val="21"/>
        </w:rPr>
        <w:t xml:space="preserve">o dcp será o número de dias corridos entre a data da primeira integralização do CRI e </w:t>
      </w:r>
      <w:r w:rsidR="0012095F">
        <w:rPr>
          <w:rFonts w:ascii="Tahoma" w:hAnsi="Tahoma" w:cs="Tahoma"/>
          <w:sz w:val="21"/>
          <w:szCs w:val="21"/>
        </w:rPr>
        <w:t xml:space="preserve">a </w:t>
      </w:r>
      <w:r w:rsidR="00775886">
        <w:rPr>
          <w:rFonts w:ascii="Tahoma" w:hAnsi="Tahoma" w:cs="Tahoma"/>
          <w:sz w:val="21"/>
          <w:szCs w:val="21"/>
        </w:rPr>
        <w:t xml:space="preserve">primeira </w:t>
      </w:r>
      <w:r w:rsidR="0012095F">
        <w:rPr>
          <w:rFonts w:ascii="Tahoma" w:hAnsi="Tahoma" w:cs="Tahoma"/>
          <w:sz w:val="21"/>
          <w:szCs w:val="21"/>
        </w:rPr>
        <w:t>Data de Aniversário</w:t>
      </w:r>
      <w:r w:rsidRPr="00C85EDF">
        <w:rPr>
          <w:rFonts w:ascii="Tahoma" w:hAnsi="Tahoma" w:cs="Tahoma"/>
          <w:sz w:val="21"/>
          <w:szCs w:val="21"/>
        </w:rPr>
        <w:t xml:space="preserve">. </w:t>
      </w:r>
    </w:p>
    <w:p w14:paraId="36464433" w14:textId="437DD503" w:rsidR="00C85EDF" w:rsidRPr="00C85EDF" w:rsidRDefault="00C85EDF" w:rsidP="00C85EDF">
      <w:pPr>
        <w:spacing w:line="276" w:lineRule="auto"/>
        <w:ind w:left="2552" w:hanging="1843"/>
        <w:jc w:val="both"/>
        <w:rPr>
          <w:rFonts w:ascii="Tahoma" w:hAnsi="Tahoma" w:cs="Tahoma"/>
          <w:sz w:val="21"/>
          <w:szCs w:val="21"/>
        </w:rPr>
      </w:pPr>
      <w:r w:rsidRPr="00C85EDF">
        <w:rPr>
          <w:rFonts w:ascii="Tahoma" w:hAnsi="Tahoma" w:cs="Tahoma"/>
          <w:bCs/>
          <w:sz w:val="21"/>
          <w:szCs w:val="21"/>
        </w:rPr>
        <w:t>dct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entre a Data de Aniversário</w:t>
      </w:r>
      <w:r w:rsidR="002A2BC3" w:rsidRPr="002A2BC3">
        <w:rPr>
          <w:rFonts w:ascii="Tahoma" w:hAnsi="Tahoma" w:cs="Tahoma"/>
          <w:bCs/>
          <w:sz w:val="21"/>
          <w:szCs w:val="21"/>
        </w:rPr>
        <w:t xml:space="preserve"> </w:t>
      </w:r>
      <w:r w:rsidR="002A2BC3">
        <w:rPr>
          <w:rFonts w:ascii="Tahoma" w:hAnsi="Tahoma" w:cs="Tahoma"/>
          <w:bCs/>
          <w:sz w:val="21"/>
          <w:szCs w:val="21"/>
        </w:rPr>
        <w:t>imediatamente anterior</w:t>
      </w:r>
      <w:r w:rsidRPr="00C85EDF">
        <w:rPr>
          <w:rFonts w:ascii="Tahoma" w:hAnsi="Tahoma" w:cs="Tahoma"/>
          <w:bCs/>
          <w:sz w:val="21"/>
          <w:szCs w:val="21"/>
        </w:rPr>
        <w:t>, conforme descrita no Anexo II, e a próxima Data de Aniversário, sendo dc</w:t>
      </w:r>
      <w:r w:rsidR="000A6E0D">
        <w:rPr>
          <w:rFonts w:ascii="Tahoma" w:hAnsi="Tahoma" w:cs="Tahoma"/>
          <w:bCs/>
          <w:sz w:val="21"/>
          <w:szCs w:val="21"/>
        </w:rPr>
        <w:t>t</w:t>
      </w:r>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del w:id="71" w:author="Mara Cristina Lima" w:date="2021-01-08T14:07:00Z">
        <w:r w:rsidR="00795687" w:rsidDel="00F92BEE">
          <w:rPr>
            <w:rFonts w:ascii="Tahoma" w:hAnsi="Tahoma" w:cs="Tahoma"/>
            <w:sz w:val="21"/>
            <w:szCs w:val="21"/>
          </w:rPr>
          <w:delText xml:space="preserve">21 </w:delText>
        </w:r>
      </w:del>
      <w:ins w:id="72" w:author="Mara Cristina Lima" w:date="2021-01-08T14:07:00Z">
        <w:r w:rsidR="00F92BEE">
          <w:rPr>
            <w:rFonts w:ascii="Tahoma" w:hAnsi="Tahoma" w:cs="Tahoma"/>
            <w:sz w:val="21"/>
            <w:szCs w:val="21"/>
          </w:rPr>
          <w:t>20</w:t>
        </w:r>
        <w:r w:rsidR="00F92BEE">
          <w:rPr>
            <w:rFonts w:ascii="Tahoma" w:hAnsi="Tahoma" w:cs="Tahoma"/>
            <w:sz w:val="21"/>
            <w:szCs w:val="21"/>
          </w:rPr>
          <w:t xml:space="preserve"> </w:t>
        </w:r>
      </w:ins>
      <w:r w:rsidR="00302BB4">
        <w:rPr>
          <w:rFonts w:ascii="Tahoma" w:hAnsi="Tahoma" w:cs="Tahoma"/>
          <w:sz w:val="21"/>
          <w:szCs w:val="21"/>
        </w:rPr>
        <w:t xml:space="preserve">de </w:t>
      </w:r>
      <w:r w:rsidR="006329AD">
        <w:rPr>
          <w:rFonts w:ascii="Tahoma" w:hAnsi="Tahoma" w:cs="Tahoma"/>
          <w:sz w:val="21"/>
          <w:szCs w:val="21"/>
        </w:rPr>
        <w:t xml:space="preserve">janeiro </w:t>
      </w:r>
      <w:r w:rsidR="00302BB4">
        <w:rPr>
          <w:rFonts w:ascii="Tahoma" w:hAnsi="Tahoma" w:cs="Tahoma"/>
          <w:sz w:val="21"/>
          <w:szCs w:val="21"/>
        </w:rPr>
        <w:t>de 20</w:t>
      </w:r>
      <w:r w:rsidR="00795687">
        <w:rPr>
          <w:rFonts w:ascii="Tahoma" w:hAnsi="Tahoma" w:cs="Tahoma"/>
          <w:sz w:val="21"/>
          <w:szCs w:val="21"/>
        </w:rPr>
        <w:t>21</w:t>
      </w:r>
      <w:r w:rsidR="00795687" w:rsidRPr="00C85EDF">
        <w:rPr>
          <w:rFonts w:ascii="Tahoma" w:hAnsi="Tahoma" w:cs="Tahoma"/>
          <w:sz w:val="21"/>
          <w:szCs w:val="21"/>
        </w:rPr>
        <w:t xml:space="preserve">, </w:t>
      </w:r>
      <w:r w:rsidRPr="00C85EDF">
        <w:rPr>
          <w:rFonts w:ascii="Tahoma" w:hAnsi="Tahoma" w:cs="Tahoma"/>
          <w:sz w:val="21"/>
          <w:szCs w:val="21"/>
        </w:rPr>
        <w:t xml:space="preserve">o dct será </w:t>
      </w:r>
      <w:r w:rsidR="00775886">
        <w:rPr>
          <w:rFonts w:ascii="Tahoma" w:hAnsi="Tahoma" w:cs="Tahoma"/>
          <w:sz w:val="21"/>
          <w:szCs w:val="21"/>
        </w:rPr>
        <w:t xml:space="preserve">igual a </w:t>
      </w:r>
      <w:r w:rsidR="00EE2C92">
        <w:rPr>
          <w:rFonts w:ascii="Tahoma" w:hAnsi="Tahoma" w:cs="Tahoma"/>
          <w:sz w:val="21"/>
          <w:szCs w:val="21"/>
        </w:rPr>
        <w:t>31</w:t>
      </w:r>
      <w:r w:rsidR="00EE2C92" w:rsidRPr="00C85EDF">
        <w:rPr>
          <w:rFonts w:ascii="Tahoma" w:hAnsi="Tahoma" w:cs="Tahoma"/>
          <w:sz w:val="21"/>
          <w:szCs w:val="21"/>
        </w:rPr>
        <w:t xml:space="preserve">. </w:t>
      </w:r>
    </w:p>
    <w:p w14:paraId="40B3258E"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C85EDF" w:rsidRDefault="00C85EDF" w:rsidP="008256B4">
      <w:pPr>
        <w:pStyle w:val="PargrafodaLista"/>
        <w:numPr>
          <w:ilvl w:val="2"/>
          <w:numId w:val="8"/>
        </w:numPr>
        <w:spacing w:line="276" w:lineRule="auto"/>
        <w:ind w:left="567" w:firstLine="0"/>
        <w:jc w:val="both"/>
        <w:rPr>
          <w:rFonts w:ascii="Tahoma" w:hAnsi="Tahoma" w:cs="Tahoma"/>
          <w:bCs/>
          <w:sz w:val="21"/>
          <w:szCs w:val="21"/>
        </w:rPr>
      </w:pPr>
      <w:r w:rsidRPr="00C85EDF">
        <w:rPr>
          <w:rFonts w:ascii="Tahoma" w:hAnsi="Tahoma" w:cs="Tahoma"/>
          <w:bCs/>
          <w:sz w:val="21"/>
          <w:szCs w:val="21"/>
        </w:rPr>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r w:rsidR="00775886">
        <w:rPr>
          <w:rFonts w:ascii="Tahoma" w:hAnsi="Tahoma" w:cs="Tahoma"/>
          <w:bCs/>
          <w:sz w:val="21"/>
          <w:szCs w:val="21"/>
        </w:rPr>
        <w:t>s</w:t>
      </w:r>
      <w:r w:rsidRPr="00C85EDF">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Pr>
          <w:rFonts w:ascii="Tahoma" w:hAnsi="Tahoma" w:cs="Tahoma"/>
          <w:bCs/>
          <w:sz w:val="21"/>
          <w:szCs w:val="21"/>
        </w:rPr>
        <w:t>INCC-DI</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15079ACA" w:rsidR="00C85EDF" w:rsidRPr="00C85EDF" w:rsidRDefault="00C85EDF" w:rsidP="008256B4">
      <w:pPr>
        <w:pStyle w:val="PargrafodaLista"/>
        <w:numPr>
          <w:ilvl w:val="2"/>
          <w:numId w:val="8"/>
        </w:numPr>
        <w:spacing w:line="276" w:lineRule="auto"/>
        <w:ind w:left="567" w:firstLine="0"/>
        <w:jc w:val="both"/>
        <w:rPr>
          <w:rFonts w:ascii="Tahoma" w:hAnsi="Tahoma" w:cs="Tahoma"/>
          <w:bCs/>
          <w:sz w:val="21"/>
          <w:szCs w:val="21"/>
        </w:rPr>
      </w:pPr>
      <w:r w:rsidRPr="00C85EDF">
        <w:rPr>
          <w:rFonts w:ascii="Tahoma" w:hAnsi="Tahoma" w:cs="Tahoma"/>
          <w:bCs/>
          <w:sz w:val="21"/>
          <w:szCs w:val="21"/>
        </w:rPr>
        <w:t xml:space="preserve">A aplicação do </w:t>
      </w:r>
      <w:r w:rsidR="000A6E0D">
        <w:rPr>
          <w:rFonts w:ascii="Tahoma" w:hAnsi="Tahoma" w:cs="Tahoma"/>
          <w:bCs/>
          <w:sz w:val="21"/>
          <w:szCs w:val="21"/>
        </w:rPr>
        <w:t>INCC-DI</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77777777" w:rsidR="00C85EDF" w:rsidRPr="00C85EDF" w:rsidRDefault="00C85EDF" w:rsidP="00C85EDF">
      <w:pPr>
        <w:rPr>
          <w:rFonts w:ascii="Tahoma" w:hAnsi="Tahoma" w:cs="Tahoma"/>
          <w:sz w:val="21"/>
          <w:szCs w:val="21"/>
        </w:rPr>
      </w:pPr>
    </w:p>
    <w:p w14:paraId="19D3ED08" w14:textId="0FD073DC" w:rsidR="00C85EDF" w:rsidRPr="004F7CBA" w:rsidRDefault="00C85EDF" w:rsidP="00161020">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sidR="00DD1EDC">
        <w:rPr>
          <w:rFonts w:ascii="Tahoma" w:hAnsi="Tahoma" w:cs="Tahoma"/>
          <w:sz w:val="21"/>
          <w:szCs w:val="21"/>
          <w:u w:val="single"/>
        </w:rPr>
        <w:t xml:space="preserve"> dos CRI da 9ª Série</w:t>
      </w:r>
      <w:r w:rsidRPr="00C85EDF">
        <w:rPr>
          <w:rFonts w:ascii="Tahoma" w:hAnsi="Tahoma" w:cs="Tahoma"/>
          <w:sz w:val="21"/>
          <w:szCs w:val="21"/>
        </w:rPr>
        <w:t xml:space="preserve">: </w:t>
      </w:r>
      <w:r w:rsidR="00775886" w:rsidRPr="00775886">
        <w:rPr>
          <w:rFonts w:ascii="Tahoma" w:hAnsi="Tahoma" w:cs="Tahoma"/>
          <w:sz w:val="21"/>
          <w:szCs w:val="21"/>
        </w:rPr>
        <w:t xml:space="preserve">sobre o Valor Nominal Unitário Atualizado, incidirão juros remuneratórios correspondentes a </w:t>
      </w:r>
      <w:r w:rsidR="00BB1BEC" w:rsidRPr="0029599C">
        <w:rPr>
          <w:rFonts w:ascii="Tahoma" w:hAnsi="Tahoma" w:cs="Tahoma"/>
          <w:sz w:val="21"/>
          <w:szCs w:val="21"/>
        </w:rPr>
        <w:t>1</w:t>
      </w:r>
      <w:r w:rsidR="00BB1BEC">
        <w:rPr>
          <w:rFonts w:ascii="Tahoma" w:hAnsi="Tahoma" w:cs="Tahoma"/>
          <w:sz w:val="21"/>
          <w:szCs w:val="21"/>
        </w:rPr>
        <w:t>6,61</w:t>
      </w:r>
      <w:r w:rsidR="00BB1BEC" w:rsidRPr="0029599C">
        <w:rPr>
          <w:rFonts w:ascii="Tahoma" w:hAnsi="Tahoma" w:cs="Tahoma"/>
          <w:sz w:val="21"/>
          <w:szCs w:val="21"/>
        </w:rPr>
        <w:t>% (d</w:t>
      </w:r>
      <w:r w:rsidR="00BB1BEC">
        <w:rPr>
          <w:rFonts w:ascii="Tahoma" w:hAnsi="Tahoma" w:cs="Tahoma"/>
          <w:sz w:val="21"/>
          <w:szCs w:val="21"/>
        </w:rPr>
        <w:t>ezesseis</w:t>
      </w:r>
      <w:r w:rsidR="00BB1BEC" w:rsidRPr="0029599C">
        <w:rPr>
          <w:rFonts w:ascii="Tahoma" w:hAnsi="Tahoma" w:cs="Tahoma"/>
          <w:sz w:val="21"/>
          <w:szCs w:val="21"/>
        </w:rPr>
        <w:t xml:space="preserve"> inteiros e sessenta e </w:t>
      </w:r>
      <w:r w:rsidR="00BB1BEC">
        <w:rPr>
          <w:rFonts w:ascii="Tahoma" w:hAnsi="Tahoma" w:cs="Tahoma"/>
          <w:sz w:val="21"/>
          <w:szCs w:val="21"/>
        </w:rPr>
        <w:t>um</w:t>
      </w:r>
      <w:r w:rsidR="00BB1BEC" w:rsidRPr="0029599C">
        <w:rPr>
          <w:rFonts w:ascii="Tahoma" w:hAnsi="Tahoma" w:cs="Tahoma"/>
          <w:sz w:val="21"/>
          <w:szCs w:val="21"/>
        </w:rPr>
        <w:t xml:space="preserve"> centésimos por cento)</w:t>
      </w:r>
      <w:r w:rsidR="00775886" w:rsidRPr="00775886">
        <w:rPr>
          <w:rFonts w:ascii="Tahoma" w:hAnsi="Tahoma" w:cs="Tahoma"/>
          <w:sz w:val="21"/>
          <w:szCs w:val="21"/>
        </w:rPr>
        <w:t xml:space="preserve"> ao ano, com base em um ano de 360 dias corridos, calculados mensalmente, desde a </w:t>
      </w:r>
      <w:r w:rsidR="00B845EC" w:rsidRPr="00AF2744">
        <w:rPr>
          <w:rFonts w:ascii="Tahoma" w:hAnsi="Tahoma" w:cs="Tahoma"/>
          <w:sz w:val="21"/>
          <w:szCs w:val="21"/>
        </w:rPr>
        <w:t>Data da Primeira Integralização</w:t>
      </w:r>
      <w:r w:rsidR="00775886" w:rsidRPr="00775886">
        <w:rPr>
          <w:rFonts w:ascii="Tahoma" w:hAnsi="Tahoma" w:cs="Tahoma"/>
          <w:sz w:val="21"/>
          <w:szCs w:val="21"/>
        </w:rPr>
        <w:t xml:space="preserve"> dos CRI</w:t>
      </w:r>
      <w:r w:rsidR="00BB1BEC">
        <w:rPr>
          <w:rFonts w:ascii="Tahoma" w:hAnsi="Tahoma" w:cs="Tahoma"/>
          <w:sz w:val="21"/>
          <w:szCs w:val="21"/>
        </w:rPr>
        <w:t xml:space="preserve"> da 9ª Série</w:t>
      </w:r>
      <w:r w:rsidR="00775886" w:rsidRPr="00775886">
        <w:rPr>
          <w:rFonts w:ascii="Tahoma" w:hAnsi="Tahoma" w:cs="Tahoma"/>
          <w:sz w:val="21"/>
          <w:szCs w:val="21"/>
        </w:rPr>
        <w:t xml:space="preserve"> ou a Data de Aniversário </w:t>
      </w:r>
      <w:r w:rsidR="00775886" w:rsidRPr="004F7CBA">
        <w:rPr>
          <w:rFonts w:ascii="Tahoma" w:hAnsi="Tahoma" w:cs="Tahoma"/>
          <w:sz w:val="21"/>
          <w:szCs w:val="21"/>
        </w:rPr>
        <w:t xml:space="preserve">imediatamente anterior, conforme o caso, até a próxima </w:t>
      </w:r>
      <w:r w:rsidR="00775886" w:rsidRPr="00161020">
        <w:rPr>
          <w:rFonts w:ascii="Tahoma" w:hAnsi="Tahoma" w:cs="Tahoma"/>
          <w:sz w:val="21"/>
          <w:szCs w:val="21"/>
        </w:rPr>
        <w:t xml:space="preserve">Data de </w:t>
      </w:r>
      <w:r w:rsidR="00775886" w:rsidRPr="007666BB">
        <w:rPr>
          <w:rFonts w:ascii="Tahoma" w:hAnsi="Tahoma" w:cs="Tahoma"/>
          <w:sz w:val="21"/>
          <w:szCs w:val="21"/>
        </w:rPr>
        <w:t>Aniversário, e pagos conforme Data de Pagamento descrita no Anexo II deste Termo de Securitização, com</w:t>
      </w:r>
      <w:r w:rsidR="00775886" w:rsidRPr="00161020">
        <w:rPr>
          <w:rFonts w:ascii="Tahoma" w:hAnsi="Tahoma" w:cs="Tahoma"/>
          <w:sz w:val="21"/>
          <w:szCs w:val="21"/>
        </w:rPr>
        <w:t xml:space="preserve"> base na seguinte fórmula</w:t>
      </w:r>
      <w:r w:rsidRPr="00161020">
        <w:rPr>
          <w:rFonts w:ascii="Tahoma" w:hAnsi="Tahoma" w:cs="Tahoma"/>
          <w:sz w:val="21"/>
          <w:szCs w:val="21"/>
        </w:rPr>
        <w:t>:</w:t>
      </w:r>
      <w:r w:rsidRPr="004F7CBA">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41216F03"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57BC233B" w14:textId="3FE558A4" w:rsidR="00C85EDF" w:rsidRPr="00C85EDF" w:rsidRDefault="00775886" w:rsidP="00C85EDF">
      <w:pPr>
        <w:spacing w:before="120" w:after="120" w:line="276" w:lineRule="auto"/>
        <w:ind w:left="2552" w:hanging="1843"/>
        <w:jc w:val="both"/>
        <w:rPr>
          <w:rFonts w:ascii="Tahoma" w:hAnsi="Tahoma" w:cs="Tahoma"/>
          <w:bCs/>
          <w:sz w:val="21"/>
          <w:szCs w:val="21"/>
        </w:rPr>
      </w:pPr>
      <w:r>
        <w:rPr>
          <w:rFonts w:ascii="Tahoma" w:hAnsi="Tahoma" w:cs="Tahoma"/>
          <w:bCs/>
          <w:sz w:val="21"/>
          <w:szCs w:val="21"/>
        </w:rPr>
        <w:lastRenderedPageBreak/>
        <w:t>VN</w:t>
      </w:r>
      <w:r w:rsidRPr="00C85EDF">
        <w:rPr>
          <w:rFonts w:ascii="Tahoma" w:hAnsi="Tahoma" w:cs="Tahoma"/>
          <w:bCs/>
          <w:sz w:val="21"/>
          <w:szCs w:val="21"/>
        </w:rPr>
        <w:t xml:space="preserve">A </w:t>
      </w:r>
      <w:r w:rsidR="00C85EDF" w:rsidRPr="00C85EDF">
        <w:rPr>
          <w:rFonts w:ascii="Tahoma" w:hAnsi="Tahoma" w:cs="Tahoma"/>
          <w:bCs/>
          <w:sz w:val="21"/>
          <w:szCs w:val="21"/>
        </w:rPr>
        <w:t>=</w:t>
      </w:r>
      <w:r w:rsidR="00C85EDF" w:rsidRPr="00C85EDF">
        <w:rPr>
          <w:rFonts w:ascii="Tahoma" w:hAnsi="Tahoma" w:cs="Tahoma"/>
          <w:bCs/>
          <w:sz w:val="21"/>
          <w:szCs w:val="21"/>
        </w:rPr>
        <w:tab/>
        <w:t>Conforme definido acima</w:t>
      </w:r>
    </w:p>
    <w:p w14:paraId="67A073E2" w14:textId="72BA3127" w:rsid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6BFCA957" w14:textId="77777777" w:rsidR="00775886" w:rsidRPr="00C85EDF"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0BBF7C4B"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66AC8465" w14:textId="3F20F4FA"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BB1BEC">
        <w:rPr>
          <w:rFonts w:ascii="Tahoma" w:hAnsi="Tahoma" w:cs="Tahoma"/>
          <w:bCs/>
          <w:sz w:val="21"/>
          <w:szCs w:val="21"/>
        </w:rPr>
        <w:t>16,61</w:t>
      </w:r>
      <w:r w:rsidRPr="00C85EDF">
        <w:rPr>
          <w:rFonts w:ascii="Tahoma" w:hAnsi="Tahoma" w:cs="Tahoma"/>
          <w:bCs/>
          <w:sz w:val="21"/>
          <w:szCs w:val="21"/>
        </w:rPr>
        <w:t xml:space="preserve"> </w:t>
      </w:r>
      <w:r w:rsidR="00BB1BEC" w:rsidRPr="0029599C">
        <w:rPr>
          <w:rFonts w:ascii="Tahoma" w:hAnsi="Tahoma" w:cs="Tahoma"/>
          <w:sz w:val="21"/>
          <w:szCs w:val="21"/>
        </w:rPr>
        <w:t>(d</w:t>
      </w:r>
      <w:r w:rsidR="00BB1BEC">
        <w:rPr>
          <w:rFonts w:ascii="Tahoma" w:hAnsi="Tahoma" w:cs="Tahoma"/>
          <w:sz w:val="21"/>
          <w:szCs w:val="21"/>
        </w:rPr>
        <w:t>ezesseis</w:t>
      </w:r>
      <w:r w:rsidR="00BB1BEC" w:rsidRPr="0029599C">
        <w:rPr>
          <w:rFonts w:ascii="Tahoma" w:hAnsi="Tahoma" w:cs="Tahoma"/>
          <w:sz w:val="21"/>
          <w:szCs w:val="21"/>
        </w:rPr>
        <w:t xml:space="preserve"> inteiros e sessenta e </w:t>
      </w:r>
      <w:r w:rsidR="00BB1BEC">
        <w:rPr>
          <w:rFonts w:ascii="Tahoma" w:hAnsi="Tahoma" w:cs="Tahoma"/>
          <w:sz w:val="21"/>
          <w:szCs w:val="21"/>
        </w:rPr>
        <w:t>um</w:t>
      </w:r>
      <w:r w:rsidR="00BB1BEC" w:rsidRPr="0029599C">
        <w:rPr>
          <w:rFonts w:ascii="Tahoma" w:hAnsi="Tahoma" w:cs="Tahoma"/>
          <w:sz w:val="21"/>
          <w:szCs w:val="21"/>
        </w:rPr>
        <w:t xml:space="preserve"> centésimos</w:t>
      </w:r>
      <w:r w:rsidRPr="00C85EDF">
        <w:rPr>
          <w:rFonts w:ascii="Tahoma" w:hAnsi="Tahoma" w:cs="Tahoma"/>
          <w:bCs/>
          <w:sz w:val="21"/>
          <w:szCs w:val="21"/>
        </w:rPr>
        <w:t>);</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 xml:space="preserve">dcp =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1933D546" w14:textId="1D36E09E" w:rsidR="006676C3"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bCs/>
          <w:sz w:val="21"/>
          <w:szCs w:val="21"/>
        </w:rPr>
        <w:t>dct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4EE6850" w14:textId="3BD5EEB8" w:rsidR="00C85EDF" w:rsidRPr="00C85EDF"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62E4E19C" w14:textId="3381CD4A" w:rsidR="00C85EDF" w:rsidRPr="00C85EDF" w:rsidRDefault="00C85EDF"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Cálculo d</w:t>
      </w:r>
      <w:r w:rsidR="00FB27EF">
        <w:rPr>
          <w:rFonts w:ascii="Tahoma" w:hAnsi="Tahoma" w:cs="Tahoma"/>
          <w:bCs/>
          <w:color w:val="000000"/>
          <w:sz w:val="21"/>
          <w:szCs w:val="21"/>
        </w:rPr>
        <w:t>o saldo devedor</w:t>
      </w:r>
      <w:r w:rsidR="00BB1BEC">
        <w:rPr>
          <w:rFonts w:ascii="Tahoma" w:hAnsi="Tahoma" w:cs="Tahoma"/>
          <w:bCs/>
          <w:color w:val="000000"/>
          <w:sz w:val="21"/>
          <w:szCs w:val="21"/>
        </w:rPr>
        <w:t xml:space="preserve"> dos CRI da 9ª Série</w:t>
      </w:r>
      <w:r w:rsidRPr="00C85EDF">
        <w:rPr>
          <w:rFonts w:ascii="Tahoma" w:hAnsi="Tahoma" w:cs="Tahoma"/>
          <w:bCs/>
          <w:color w:val="000000"/>
          <w:sz w:val="21"/>
          <w:szCs w:val="21"/>
        </w:rPr>
        <w:t>: será calculado da seguinte forma</w:t>
      </w:r>
      <w:r w:rsidR="002D210C">
        <w:rPr>
          <w:rFonts w:ascii="Tahoma" w:hAnsi="Tahoma" w:cs="Tahoma"/>
          <w:bCs/>
          <w:color w:val="000000"/>
          <w:sz w:val="21"/>
          <w:szCs w:val="21"/>
        </w:rPr>
        <w:t xml:space="preserve">, sempre que ocorrer Amortização Antecipada </w:t>
      </w:r>
      <w:r w:rsidR="006676C3">
        <w:rPr>
          <w:rFonts w:ascii="Tahoma" w:hAnsi="Tahoma" w:cs="Tahoma"/>
          <w:bCs/>
          <w:color w:val="000000"/>
          <w:sz w:val="21"/>
          <w:szCs w:val="21"/>
        </w:rPr>
        <w:t>Compulsória</w:t>
      </w:r>
      <w:r w:rsidR="002D210C">
        <w:rPr>
          <w:rFonts w:ascii="Tahoma" w:hAnsi="Tahoma" w:cs="Tahoma"/>
          <w:bCs/>
          <w:color w:val="000000"/>
          <w:sz w:val="21"/>
          <w:szCs w:val="21"/>
        </w:rPr>
        <w:t xml:space="preserve"> ou Amortização Extraordinária Facultativa</w:t>
      </w:r>
      <w:r w:rsidRPr="00C85EDF">
        <w:rPr>
          <w:rFonts w:ascii="Tahoma" w:hAnsi="Tahoma" w:cs="Tahoma"/>
          <w:bCs/>
          <w:color w:val="000000"/>
          <w:sz w:val="21"/>
          <w:szCs w:val="21"/>
        </w:rPr>
        <w:t>:</w:t>
      </w:r>
    </w:p>
    <w:p w14:paraId="01B00959" w14:textId="77777777" w:rsidR="00C85EDF" w:rsidRPr="00C85EDF"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i-ésima amortização, calculado com 08 (oito) casas decimais, sem arredondamento;</w:t>
      </w:r>
    </w:p>
    <w:p w14:paraId="746DC7C3" w14:textId="3AAD0EAC"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32957D73" w14:textId="15AD5F89"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r>
      <w:r w:rsidR="002D210C" w:rsidRPr="002D210C">
        <w:rPr>
          <w:rFonts w:ascii="Tahoma" w:hAnsi="Tahoma" w:cs="Tahoma"/>
          <w:bCs/>
          <w:color w:val="000000"/>
          <w:sz w:val="21"/>
          <w:szCs w:val="21"/>
        </w:rPr>
        <w:t>Valor nominal unitário da amortização, em reais, calculado com 08 (oito) casas decimais, sem arredondamento</w:t>
      </w:r>
      <w:r w:rsidRPr="00C85EDF">
        <w:rPr>
          <w:rFonts w:ascii="Tahoma" w:hAnsi="Tahoma" w:cs="Tahoma"/>
          <w:bCs/>
          <w:color w:val="000000"/>
          <w:sz w:val="21"/>
          <w:szCs w:val="21"/>
        </w:rPr>
        <w:t>.</w:t>
      </w:r>
    </w:p>
    <w:p w14:paraId="2BFA7720" w14:textId="77777777" w:rsidR="00C85EDF" w:rsidRPr="00C85EDF" w:rsidRDefault="00C85EDF" w:rsidP="00C85EDF">
      <w:pPr>
        <w:rPr>
          <w:rFonts w:ascii="Tahoma" w:hAnsi="Tahoma" w:cs="Tahoma"/>
          <w:bCs/>
          <w:color w:val="000000"/>
          <w:sz w:val="21"/>
          <w:szCs w:val="21"/>
        </w:rPr>
      </w:pPr>
    </w:p>
    <w:p w14:paraId="4094F6C8" w14:textId="5018E25F" w:rsidR="00E76224" w:rsidRPr="0029599C" w:rsidRDefault="00C85EDF" w:rsidP="008256B4">
      <w:pPr>
        <w:pStyle w:val="PargrafodaLista"/>
        <w:numPr>
          <w:ilvl w:val="2"/>
          <w:numId w:val="8"/>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t>Após o pagamento da i-ésima parcela de amortização, “SDR” assume o lugar de “</w:t>
      </w:r>
      <w:r w:rsidR="00775886" w:rsidRPr="00361132">
        <w:rPr>
          <w:rFonts w:ascii="Tahoma" w:hAnsi="Tahoma" w:cs="Tahoma"/>
          <w:bCs/>
          <w:color w:val="000000"/>
          <w:sz w:val="21"/>
          <w:szCs w:val="21"/>
        </w:rPr>
        <w:t>VNB</w:t>
      </w:r>
      <w:r w:rsidRPr="00361132">
        <w:rPr>
          <w:rFonts w:ascii="Tahoma" w:hAnsi="Tahoma" w:cs="Tahoma"/>
          <w:bCs/>
          <w:color w:val="000000"/>
          <w:sz w:val="21"/>
          <w:szCs w:val="21"/>
        </w:rPr>
        <w:t>” para efeito de continuidade de cálculo da atualização</w:t>
      </w:r>
      <w:r w:rsidR="00361132" w:rsidRPr="00361132">
        <w:rPr>
          <w:rFonts w:ascii="Tahoma" w:hAnsi="Tahoma" w:cs="Tahoma"/>
          <w:bCs/>
          <w:color w:val="000000"/>
          <w:sz w:val="21"/>
          <w:szCs w:val="21"/>
        </w:rPr>
        <w:t>.</w:t>
      </w:r>
      <w:bookmarkEnd w:id="63"/>
    </w:p>
    <w:p w14:paraId="65B12901" w14:textId="77777777" w:rsidR="003643FC" w:rsidRPr="0029599C"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2D7C197" w14:textId="32F06EFF" w:rsidR="003643FC" w:rsidRPr="0029599C" w:rsidRDefault="003643FC" w:rsidP="008256B4">
      <w:pPr>
        <w:pStyle w:val="PargrafodaLista"/>
        <w:numPr>
          <w:ilvl w:val="2"/>
          <w:numId w:val="8"/>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w:t>
      </w:r>
      <w:r w:rsidR="00BB1BEC">
        <w:rPr>
          <w:rFonts w:ascii="Tahoma" w:hAnsi="Tahoma" w:cs="Tahoma"/>
          <w:sz w:val="21"/>
          <w:szCs w:val="21"/>
        </w:rPr>
        <w:t xml:space="preserve">da 9ª Série </w:t>
      </w:r>
      <w:r w:rsidRPr="00C85EDF">
        <w:rPr>
          <w:rFonts w:ascii="Tahoma" w:hAnsi="Tahoma" w:cs="Tahoma"/>
          <w:sz w:val="21"/>
          <w:szCs w:val="21"/>
        </w:rPr>
        <w:t xml:space="preserve">terão seu valor de amortização ou, nas hipóteses definidas neste Termo de Securitização, valor de resgate, calculados pela Emissora com base </w:t>
      </w:r>
      <w:r w:rsidR="007E26E9">
        <w:rPr>
          <w:rFonts w:ascii="Tahoma" w:hAnsi="Tahoma" w:cs="Tahoma"/>
          <w:sz w:val="21"/>
          <w:szCs w:val="21"/>
        </w:rPr>
        <w:t>nos Juros Remuneratórios</w:t>
      </w:r>
      <w:r w:rsidRPr="00AF2744">
        <w:rPr>
          <w:rFonts w:ascii="Tahoma" w:hAnsi="Tahoma" w:cs="Tahoma"/>
          <w:sz w:val="21"/>
          <w:szCs w:val="21"/>
        </w:rPr>
        <w:t xml:space="preserve"> dos CRI</w:t>
      </w:r>
      <w:r w:rsidR="00BB1BEC">
        <w:rPr>
          <w:rFonts w:ascii="Tahoma" w:hAnsi="Tahoma" w:cs="Tahoma"/>
          <w:sz w:val="21"/>
          <w:szCs w:val="21"/>
        </w:rPr>
        <w:t xml:space="preserve"> da 9ª Série</w:t>
      </w:r>
      <w:r w:rsidRPr="00AF2744">
        <w:rPr>
          <w:rFonts w:ascii="Tahoma" w:hAnsi="Tahoma" w:cs="Tahoma"/>
          <w:sz w:val="21"/>
          <w:szCs w:val="21"/>
        </w:rPr>
        <w:t xml:space="preserve"> aplicável.</w:t>
      </w:r>
    </w:p>
    <w:p w14:paraId="003718F3" w14:textId="77777777" w:rsidR="00DD1EDC" w:rsidRPr="00C85EDF" w:rsidRDefault="00DD1EDC" w:rsidP="00DD1EDC">
      <w:pPr>
        <w:rPr>
          <w:rFonts w:ascii="Tahoma" w:hAnsi="Tahoma" w:cs="Tahoma"/>
          <w:sz w:val="21"/>
          <w:szCs w:val="21"/>
        </w:rPr>
      </w:pPr>
    </w:p>
    <w:p w14:paraId="5CC4CA36" w14:textId="1AF0A89F" w:rsidR="00DD1EDC" w:rsidRPr="00C85EDF" w:rsidRDefault="00DD1EDC"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Pr>
          <w:rFonts w:ascii="Tahoma" w:hAnsi="Tahoma" w:cs="Tahoma"/>
          <w:sz w:val="21"/>
          <w:szCs w:val="21"/>
          <w:u w:val="single"/>
        </w:rPr>
        <w:t xml:space="preserve"> dos CRI da 10ª Série</w:t>
      </w:r>
      <w:r w:rsidRPr="00C85EDF">
        <w:rPr>
          <w:rFonts w:ascii="Tahoma" w:hAnsi="Tahoma" w:cs="Tahoma"/>
          <w:sz w:val="21"/>
          <w:szCs w:val="21"/>
        </w:rPr>
        <w:t xml:space="preserve">: </w:t>
      </w:r>
      <w:r w:rsidRPr="00775886">
        <w:rPr>
          <w:rFonts w:ascii="Tahoma" w:hAnsi="Tahoma" w:cs="Tahoma"/>
          <w:sz w:val="21"/>
          <w:szCs w:val="21"/>
        </w:rPr>
        <w:t xml:space="preserve">sobre o Valor Nominal Unitário Atualizado, incidirão juros remuneratórios correspondentes a </w:t>
      </w:r>
      <w:r w:rsidR="00BB1BEC">
        <w:rPr>
          <w:rFonts w:ascii="Tahoma" w:hAnsi="Tahoma" w:cs="Tahoma"/>
          <w:sz w:val="21"/>
          <w:szCs w:val="21"/>
        </w:rPr>
        <w:t>8,50</w:t>
      </w:r>
      <w:r w:rsidR="00BB1BEC" w:rsidRPr="0029599C">
        <w:rPr>
          <w:rFonts w:ascii="Tahoma" w:hAnsi="Tahoma" w:cs="Tahoma"/>
          <w:sz w:val="21"/>
          <w:szCs w:val="21"/>
        </w:rPr>
        <w:t>% (</w:t>
      </w:r>
      <w:r w:rsidR="00BB1BEC">
        <w:rPr>
          <w:rFonts w:ascii="Tahoma" w:hAnsi="Tahoma" w:cs="Tahoma"/>
          <w:sz w:val="21"/>
          <w:szCs w:val="21"/>
        </w:rPr>
        <w:t>oito inteiros e cinquenta</w:t>
      </w:r>
      <w:r w:rsidR="00BB1BEC" w:rsidRPr="0029599C">
        <w:rPr>
          <w:rFonts w:ascii="Tahoma" w:hAnsi="Tahoma" w:cs="Tahoma"/>
          <w:sz w:val="21"/>
          <w:szCs w:val="21"/>
        </w:rPr>
        <w:t xml:space="preserve"> centésimos por cento)</w:t>
      </w:r>
      <w:r w:rsidRPr="00775886">
        <w:rPr>
          <w:rFonts w:ascii="Tahoma" w:hAnsi="Tahoma" w:cs="Tahoma"/>
          <w:sz w:val="21"/>
          <w:szCs w:val="21"/>
        </w:rPr>
        <w:t xml:space="preserve"> ao ano, com base em um ano de 360 dias corridos, calculados mensalmente, desde a </w:t>
      </w:r>
      <w:r w:rsidR="00B845EC" w:rsidRPr="00AF2744">
        <w:rPr>
          <w:rFonts w:ascii="Tahoma" w:hAnsi="Tahoma" w:cs="Tahoma"/>
          <w:sz w:val="21"/>
          <w:szCs w:val="21"/>
        </w:rPr>
        <w:t>Data da Primeira Integralização</w:t>
      </w:r>
      <w:r w:rsidRPr="00775886">
        <w:rPr>
          <w:rFonts w:ascii="Tahoma" w:hAnsi="Tahoma" w:cs="Tahoma"/>
          <w:sz w:val="21"/>
          <w:szCs w:val="21"/>
        </w:rPr>
        <w:t xml:space="preserve"> dos CRI </w:t>
      </w:r>
      <w:r w:rsidR="00BB1BEC">
        <w:rPr>
          <w:rFonts w:ascii="Tahoma" w:hAnsi="Tahoma" w:cs="Tahoma"/>
          <w:sz w:val="21"/>
          <w:szCs w:val="21"/>
        </w:rPr>
        <w:t xml:space="preserve">da 10ª Série </w:t>
      </w:r>
      <w:r w:rsidRPr="00775886">
        <w:rPr>
          <w:rFonts w:ascii="Tahoma" w:hAnsi="Tahoma" w:cs="Tahoma"/>
          <w:sz w:val="21"/>
          <w:szCs w:val="21"/>
        </w:rPr>
        <w:t>ou a Data de Aniversário imediatamente anterior, conforme o caso, até a próxima Data de Aniversário, e pagos conforme Data de Pagamento descrita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p>
    <w:p w14:paraId="048E72B5" w14:textId="77777777" w:rsidR="00DD1EDC" w:rsidRPr="00C85EDF" w:rsidRDefault="00DD1EDC" w:rsidP="00DD1EDC">
      <w:pPr>
        <w:tabs>
          <w:tab w:val="left" w:pos="851"/>
          <w:tab w:val="left" w:pos="1418"/>
        </w:tabs>
        <w:spacing w:before="120" w:after="120" w:line="276" w:lineRule="auto"/>
        <w:jc w:val="both"/>
        <w:rPr>
          <w:rFonts w:ascii="Tahoma" w:hAnsi="Tahoma" w:cs="Tahoma"/>
          <w:bCs/>
          <w:sz w:val="21"/>
          <w:szCs w:val="21"/>
        </w:rPr>
      </w:pPr>
    </w:p>
    <w:p w14:paraId="67D339A2" w14:textId="77777777" w:rsidR="00DD1EDC" w:rsidRPr="000A6E0D" w:rsidRDefault="00DD1EDC" w:rsidP="00DD1EDC">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2D56D851" w14:textId="77777777" w:rsidR="00DD1EDC" w:rsidRPr="00C85EDF" w:rsidRDefault="00DD1EDC" w:rsidP="00DD1EDC">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77B55471" w14:textId="77777777" w:rsidR="00DD1EDC" w:rsidRPr="00C85EDF" w:rsidRDefault="00DD1EDC" w:rsidP="00DD1EDC">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02757C06" w14:textId="77777777" w:rsidR="00DD1EDC" w:rsidRPr="00C85EDF" w:rsidRDefault="00DD1EDC" w:rsidP="00DD1EDC">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A =</w:t>
      </w:r>
      <w:r w:rsidRPr="00C85EDF">
        <w:rPr>
          <w:rFonts w:ascii="Tahoma" w:hAnsi="Tahoma" w:cs="Tahoma"/>
          <w:bCs/>
          <w:sz w:val="21"/>
          <w:szCs w:val="21"/>
        </w:rPr>
        <w:tab/>
        <w:t>Conforme definido acima</w:t>
      </w:r>
    </w:p>
    <w:p w14:paraId="7023A727" w14:textId="77777777" w:rsidR="00DD1EDC" w:rsidRDefault="00DD1EDC" w:rsidP="00DD1EDC">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22D06D1F" w14:textId="77777777" w:rsidR="00DD1EDC" w:rsidRPr="00C85EDF" w:rsidRDefault="00DD1EDC" w:rsidP="00DD1EDC">
      <w:pPr>
        <w:spacing w:before="120" w:after="120" w:line="276" w:lineRule="auto"/>
        <w:ind w:left="2552" w:hanging="1843"/>
        <w:jc w:val="both"/>
        <w:rPr>
          <w:rFonts w:ascii="Tahoma" w:hAnsi="Tahoma" w:cs="Tahoma"/>
          <w:bCs/>
          <w:sz w:val="21"/>
          <w:szCs w:val="21"/>
        </w:rPr>
      </w:pPr>
    </w:p>
    <w:p w14:paraId="30F702AC" w14:textId="77777777" w:rsidR="00DD1EDC" w:rsidRPr="000A6E0D" w:rsidRDefault="00DD1EDC" w:rsidP="00DD1EDC">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F2E541C" w14:textId="77777777" w:rsidR="00DD1EDC" w:rsidRPr="00C85EDF" w:rsidRDefault="00DD1EDC" w:rsidP="00DD1EDC">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7F5D5E8E" w14:textId="06287361" w:rsidR="00DD1EDC" w:rsidRPr="00C85EDF" w:rsidRDefault="00DD1EDC" w:rsidP="00DD1EDC">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BB1BEC">
        <w:rPr>
          <w:rFonts w:ascii="Tahoma" w:hAnsi="Tahoma" w:cs="Tahoma"/>
          <w:sz w:val="21"/>
          <w:szCs w:val="21"/>
        </w:rPr>
        <w:t>8,50</w:t>
      </w:r>
      <w:r w:rsidR="00BB1BEC" w:rsidRPr="0029599C">
        <w:rPr>
          <w:rFonts w:ascii="Tahoma" w:hAnsi="Tahoma" w:cs="Tahoma"/>
          <w:sz w:val="21"/>
          <w:szCs w:val="21"/>
        </w:rPr>
        <w:t xml:space="preserve"> (</w:t>
      </w:r>
      <w:r w:rsidR="00BB1BEC">
        <w:rPr>
          <w:rFonts w:ascii="Tahoma" w:hAnsi="Tahoma" w:cs="Tahoma"/>
          <w:sz w:val="21"/>
          <w:szCs w:val="21"/>
        </w:rPr>
        <w:t>oito inteiros e cinquenta</w:t>
      </w:r>
      <w:r w:rsidR="00BB1BEC" w:rsidRPr="0029599C">
        <w:rPr>
          <w:rFonts w:ascii="Tahoma" w:hAnsi="Tahoma" w:cs="Tahoma"/>
          <w:sz w:val="21"/>
          <w:szCs w:val="21"/>
        </w:rPr>
        <w:t xml:space="preserve"> centésimo</w:t>
      </w:r>
      <w:r>
        <w:rPr>
          <w:rFonts w:ascii="Tahoma" w:hAnsi="Tahoma" w:cs="Tahoma"/>
          <w:bCs/>
          <w:sz w:val="21"/>
          <w:szCs w:val="21"/>
        </w:rPr>
        <w:t>s</w:t>
      </w:r>
      <w:r w:rsidRPr="00C85EDF">
        <w:rPr>
          <w:rFonts w:ascii="Tahoma" w:hAnsi="Tahoma" w:cs="Tahoma"/>
          <w:bCs/>
          <w:sz w:val="21"/>
          <w:szCs w:val="21"/>
        </w:rPr>
        <w:t>);</w:t>
      </w:r>
    </w:p>
    <w:p w14:paraId="3C016A1E" w14:textId="77777777" w:rsidR="00DD1EDC" w:rsidRPr="00C85EDF" w:rsidRDefault="00DD1EDC" w:rsidP="00DD1EDC">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 xml:space="preserve">dcp = </w:t>
      </w:r>
      <w:r w:rsidRPr="00C85EDF">
        <w:rPr>
          <w:rFonts w:ascii="Tahoma" w:hAnsi="Tahoma" w:cs="Tahoma"/>
          <w:bCs/>
          <w:sz w:val="21"/>
          <w:szCs w:val="21"/>
        </w:rPr>
        <w:tab/>
      </w:r>
      <w:r>
        <w:rPr>
          <w:rFonts w:ascii="Tahoma" w:hAnsi="Tahoma" w:cs="Tahoma"/>
          <w:bCs/>
          <w:sz w:val="21"/>
          <w:szCs w:val="21"/>
        </w:rPr>
        <w:t>conforme definido acima</w:t>
      </w:r>
      <w:r w:rsidRPr="00C85EDF">
        <w:rPr>
          <w:rFonts w:ascii="Tahoma" w:hAnsi="Tahoma" w:cs="Tahoma"/>
          <w:sz w:val="21"/>
          <w:szCs w:val="21"/>
        </w:rPr>
        <w:t xml:space="preserve">. </w:t>
      </w:r>
    </w:p>
    <w:p w14:paraId="1D50D68B" w14:textId="77777777" w:rsidR="00DD1EDC" w:rsidRDefault="00DD1EDC" w:rsidP="00DD1EDC">
      <w:pPr>
        <w:spacing w:before="120" w:after="120" w:line="276" w:lineRule="auto"/>
        <w:ind w:left="1701" w:hanging="992"/>
        <w:jc w:val="both"/>
        <w:rPr>
          <w:rFonts w:ascii="Tahoma" w:hAnsi="Tahoma" w:cs="Tahoma"/>
          <w:sz w:val="21"/>
          <w:szCs w:val="21"/>
        </w:rPr>
      </w:pPr>
      <w:r w:rsidRPr="00C85EDF">
        <w:rPr>
          <w:rFonts w:ascii="Tahoma" w:hAnsi="Tahoma" w:cs="Tahoma"/>
          <w:bCs/>
          <w:sz w:val="21"/>
          <w:szCs w:val="21"/>
        </w:rPr>
        <w:t>dct =</w:t>
      </w:r>
      <w:r w:rsidRPr="00C85EDF">
        <w:rPr>
          <w:rFonts w:ascii="Tahoma" w:hAnsi="Tahoma" w:cs="Tahoma"/>
          <w:bCs/>
          <w:sz w:val="21"/>
          <w:szCs w:val="21"/>
        </w:rPr>
        <w:tab/>
      </w:r>
      <w:r>
        <w:rPr>
          <w:rFonts w:ascii="Tahoma" w:hAnsi="Tahoma" w:cs="Tahoma"/>
          <w:bCs/>
          <w:sz w:val="21"/>
          <w:szCs w:val="21"/>
        </w:rPr>
        <w:t>conforme definido acima</w:t>
      </w:r>
      <w:r w:rsidRPr="00C85EDF">
        <w:rPr>
          <w:rFonts w:ascii="Tahoma" w:hAnsi="Tahoma" w:cs="Tahoma"/>
          <w:sz w:val="21"/>
          <w:szCs w:val="21"/>
        </w:rPr>
        <w:t>.</w:t>
      </w:r>
    </w:p>
    <w:p w14:paraId="41435D93" w14:textId="77777777" w:rsidR="00DD1EDC" w:rsidRPr="00C85EDF" w:rsidRDefault="00DD1EDC" w:rsidP="00DD1EDC">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03E063F7" w14:textId="673918DD" w:rsidR="00DD1EDC" w:rsidRPr="00C85EDF" w:rsidRDefault="00DD1EDC"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Cálculo d</w:t>
      </w:r>
      <w:r>
        <w:rPr>
          <w:rFonts w:ascii="Tahoma" w:hAnsi="Tahoma" w:cs="Tahoma"/>
          <w:bCs/>
          <w:color w:val="000000"/>
          <w:sz w:val="21"/>
          <w:szCs w:val="21"/>
        </w:rPr>
        <w:t>o saldo devedor</w:t>
      </w:r>
      <w:r w:rsidR="00BB1BEC">
        <w:rPr>
          <w:rFonts w:ascii="Tahoma" w:hAnsi="Tahoma" w:cs="Tahoma"/>
          <w:bCs/>
          <w:color w:val="000000"/>
          <w:sz w:val="21"/>
          <w:szCs w:val="21"/>
        </w:rPr>
        <w:t xml:space="preserve"> dos CRI da 10ª Série</w:t>
      </w:r>
      <w:r w:rsidRPr="00C85EDF">
        <w:rPr>
          <w:rFonts w:ascii="Tahoma" w:hAnsi="Tahoma" w:cs="Tahoma"/>
          <w:bCs/>
          <w:color w:val="000000"/>
          <w:sz w:val="21"/>
          <w:szCs w:val="21"/>
        </w:rPr>
        <w:t xml:space="preserve">: </w:t>
      </w:r>
      <w:r w:rsidR="006676C3" w:rsidRPr="00C85EDF">
        <w:rPr>
          <w:rFonts w:ascii="Tahoma" w:hAnsi="Tahoma" w:cs="Tahoma"/>
          <w:bCs/>
          <w:color w:val="000000"/>
          <w:sz w:val="21"/>
          <w:szCs w:val="21"/>
        </w:rPr>
        <w:t>será calculado da seguinte forma</w:t>
      </w:r>
      <w:r w:rsidR="006676C3">
        <w:rPr>
          <w:rFonts w:ascii="Tahoma" w:hAnsi="Tahoma" w:cs="Tahoma"/>
          <w:bCs/>
          <w:color w:val="000000"/>
          <w:sz w:val="21"/>
          <w:szCs w:val="21"/>
        </w:rPr>
        <w:t>, sempre que ocorrer Amortização Antecipada Compulsória ou Amortização Extraordinária Facultativa</w:t>
      </w:r>
      <w:r w:rsidRPr="00C85EDF">
        <w:rPr>
          <w:rFonts w:ascii="Tahoma" w:hAnsi="Tahoma" w:cs="Tahoma"/>
          <w:bCs/>
          <w:color w:val="000000"/>
          <w:sz w:val="21"/>
          <w:szCs w:val="21"/>
        </w:rPr>
        <w:t xml:space="preserve">: </w:t>
      </w:r>
    </w:p>
    <w:p w14:paraId="52679B06" w14:textId="77777777" w:rsidR="00DD1EDC" w:rsidRPr="00C85EDF" w:rsidRDefault="00DD1EDC" w:rsidP="00DD1EDC">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6BB31A08" w14:textId="77777777" w:rsidR="00DD1EDC" w:rsidRPr="000A6E0D" w:rsidRDefault="00DD1EDC" w:rsidP="00DD1EDC">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0FA917A" w14:textId="77777777" w:rsidR="00DD1EDC" w:rsidRPr="00C85EDF" w:rsidRDefault="00DD1EDC" w:rsidP="00DD1EDC">
      <w:pPr>
        <w:tabs>
          <w:tab w:val="left" w:pos="851"/>
          <w:tab w:val="left" w:pos="1418"/>
        </w:tabs>
        <w:spacing w:before="120" w:after="120" w:line="320" w:lineRule="exact"/>
        <w:jc w:val="both"/>
        <w:rPr>
          <w:rFonts w:ascii="Tahoma" w:hAnsi="Tahoma" w:cs="Tahoma"/>
          <w:bCs/>
          <w:color w:val="000000"/>
          <w:sz w:val="21"/>
          <w:szCs w:val="21"/>
        </w:rPr>
      </w:pPr>
    </w:p>
    <w:p w14:paraId="37ABD6CE" w14:textId="77777777" w:rsidR="00DD1EDC" w:rsidRPr="00C85EDF" w:rsidRDefault="00DD1EDC" w:rsidP="00DD1EDC">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i-ésima amortização, calculado com 08 (oito) casas decimais, sem arredondamento;</w:t>
      </w:r>
    </w:p>
    <w:p w14:paraId="565C5C60" w14:textId="77777777" w:rsidR="00DD1EDC" w:rsidRPr="00C85EDF" w:rsidRDefault="00DD1EDC" w:rsidP="00DD1EDC">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A =</w:t>
      </w:r>
      <w:r w:rsidRPr="00C85EDF">
        <w:rPr>
          <w:rFonts w:ascii="Tahoma" w:hAnsi="Tahoma" w:cs="Tahoma"/>
          <w:bCs/>
          <w:color w:val="000000"/>
          <w:sz w:val="21"/>
          <w:szCs w:val="21"/>
        </w:rPr>
        <w:tab/>
        <w:t>Conforme definido acima;</w:t>
      </w:r>
    </w:p>
    <w:p w14:paraId="3050A9EA" w14:textId="147BC5EE" w:rsidR="00DD1EDC" w:rsidRPr="00C85EDF" w:rsidRDefault="00DD1EDC" w:rsidP="00DD1EDC">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r>
      <w:r w:rsidR="006676C3" w:rsidRPr="002D210C">
        <w:rPr>
          <w:rFonts w:ascii="Tahoma" w:hAnsi="Tahoma" w:cs="Tahoma"/>
          <w:bCs/>
          <w:color w:val="000000"/>
          <w:sz w:val="21"/>
          <w:szCs w:val="21"/>
        </w:rPr>
        <w:t>Valor nominal unitário da amortização, em reais, calculado com 08 (oito) casas decimais, sem arredondamento</w:t>
      </w:r>
      <w:r w:rsidRPr="00C85EDF">
        <w:rPr>
          <w:rFonts w:ascii="Tahoma" w:hAnsi="Tahoma" w:cs="Tahoma"/>
          <w:bCs/>
          <w:color w:val="000000"/>
          <w:sz w:val="21"/>
          <w:szCs w:val="21"/>
        </w:rPr>
        <w:t>.</w:t>
      </w:r>
    </w:p>
    <w:p w14:paraId="21934416" w14:textId="77777777" w:rsidR="00DD1EDC" w:rsidRPr="00C85EDF" w:rsidRDefault="00DD1EDC" w:rsidP="00DD1EDC">
      <w:pPr>
        <w:rPr>
          <w:rFonts w:ascii="Tahoma" w:hAnsi="Tahoma" w:cs="Tahoma"/>
          <w:bCs/>
          <w:color w:val="000000"/>
          <w:sz w:val="21"/>
          <w:szCs w:val="21"/>
        </w:rPr>
      </w:pPr>
    </w:p>
    <w:p w14:paraId="29A7BDCF" w14:textId="77777777" w:rsidR="00DD1EDC" w:rsidRPr="0029599C" w:rsidRDefault="00DD1EDC" w:rsidP="008256B4">
      <w:pPr>
        <w:pStyle w:val="PargrafodaLista"/>
        <w:numPr>
          <w:ilvl w:val="2"/>
          <w:numId w:val="8"/>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t>Após o pagamento da i-ésima parcela de amortização, “SDR” assume o lugar de “VNB” para efeito de continuidade de cálculo da atualização.</w:t>
      </w:r>
    </w:p>
    <w:p w14:paraId="2329826C" w14:textId="77777777" w:rsidR="00DD1EDC" w:rsidRPr="0029599C" w:rsidRDefault="00DD1EDC" w:rsidP="00DD1ED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A7D2302" w14:textId="32D6F8BB" w:rsidR="00DD1EDC" w:rsidRPr="0029599C" w:rsidRDefault="00DD1EDC" w:rsidP="008256B4">
      <w:pPr>
        <w:pStyle w:val="PargrafodaLista"/>
        <w:numPr>
          <w:ilvl w:val="2"/>
          <w:numId w:val="8"/>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w:t>
      </w:r>
      <w:r w:rsidR="00BB1BEC">
        <w:rPr>
          <w:rFonts w:ascii="Tahoma" w:hAnsi="Tahoma" w:cs="Tahoma"/>
          <w:sz w:val="21"/>
          <w:szCs w:val="21"/>
        </w:rPr>
        <w:t xml:space="preserve">da 10ª Série </w:t>
      </w:r>
      <w:r w:rsidRPr="00C85EDF">
        <w:rPr>
          <w:rFonts w:ascii="Tahoma" w:hAnsi="Tahoma" w:cs="Tahoma"/>
          <w:sz w:val="21"/>
          <w:szCs w:val="21"/>
        </w:rPr>
        <w:t xml:space="preserve">terão seu valor de amortização ou, nas hipóteses definidas neste Termo de Securitização, valor de resgate, calculados pela Emissora com base </w:t>
      </w:r>
      <w:r>
        <w:rPr>
          <w:rFonts w:ascii="Tahoma" w:hAnsi="Tahoma" w:cs="Tahoma"/>
          <w:sz w:val="21"/>
          <w:szCs w:val="21"/>
        </w:rPr>
        <w:t>nos Juros Remuneratórios</w:t>
      </w:r>
      <w:r w:rsidRPr="00AF2744">
        <w:rPr>
          <w:rFonts w:ascii="Tahoma" w:hAnsi="Tahoma" w:cs="Tahoma"/>
          <w:sz w:val="21"/>
          <w:szCs w:val="21"/>
        </w:rPr>
        <w:t xml:space="preserve"> dos CRI</w:t>
      </w:r>
      <w:r w:rsidR="00BB1BEC">
        <w:rPr>
          <w:rFonts w:ascii="Tahoma" w:hAnsi="Tahoma" w:cs="Tahoma"/>
          <w:sz w:val="21"/>
          <w:szCs w:val="21"/>
        </w:rPr>
        <w:t xml:space="preserve"> da 10ª Série</w:t>
      </w:r>
      <w:r w:rsidRPr="00AF2744">
        <w:rPr>
          <w:rFonts w:ascii="Tahoma" w:hAnsi="Tahoma" w:cs="Tahoma"/>
          <w:sz w:val="21"/>
          <w:szCs w:val="21"/>
        </w:rPr>
        <w:t xml:space="preserve"> aplicável.</w:t>
      </w:r>
    </w:p>
    <w:p w14:paraId="3A190B08" w14:textId="77777777" w:rsidR="00DD1EDC" w:rsidRPr="00DD1EDC" w:rsidRDefault="00DD1EDC" w:rsidP="00DD1EDC">
      <w:pPr>
        <w:tabs>
          <w:tab w:val="left" w:pos="851"/>
          <w:tab w:val="left" w:pos="1418"/>
          <w:tab w:val="left" w:pos="1843"/>
        </w:tabs>
        <w:spacing w:before="120" w:after="120" w:line="320" w:lineRule="exact"/>
        <w:ind w:right="-2"/>
        <w:jc w:val="both"/>
        <w:rPr>
          <w:rFonts w:ascii="Tahoma" w:hAnsi="Tahoma" w:cs="Tahoma"/>
          <w:b/>
          <w:sz w:val="21"/>
          <w:szCs w:val="21"/>
        </w:rPr>
      </w:pPr>
    </w:p>
    <w:p w14:paraId="39B465F4" w14:textId="17CACC2B" w:rsidR="001847DF" w:rsidRPr="00C85EDF" w:rsidRDefault="00E76224" w:rsidP="008256B4">
      <w:pPr>
        <w:pStyle w:val="PargrafodaLista"/>
        <w:numPr>
          <w:ilvl w:val="1"/>
          <w:numId w:val="8"/>
        </w:numPr>
        <w:spacing w:line="320" w:lineRule="exact"/>
        <w:ind w:left="0" w:right="-2" w:firstLine="0"/>
        <w:contextualSpacing w:val="0"/>
        <w:jc w:val="both"/>
        <w:rPr>
          <w:rFonts w:ascii="Tahoma" w:hAnsi="Tahoma" w:cs="Tahoma"/>
          <w:sz w:val="21"/>
          <w:szCs w:val="21"/>
        </w:rPr>
      </w:pPr>
      <w:r w:rsidRPr="0029599C">
        <w:rPr>
          <w:rFonts w:ascii="Tahoma" w:hAnsi="Tahoma" w:cs="Tahoma"/>
          <w:bCs/>
          <w:color w:val="000000"/>
          <w:sz w:val="21"/>
          <w:szCs w:val="21"/>
        </w:rPr>
        <w:t>Deverá</w:t>
      </w:r>
      <w:r w:rsidRPr="00C85EDF">
        <w:rPr>
          <w:rFonts w:ascii="Tahoma" w:hAnsi="Tahoma" w:cs="Tahoma"/>
          <w:sz w:val="21"/>
          <w:szCs w:val="21"/>
        </w:rPr>
        <w:t xml:space="preserve"> haver um intervalo de </w:t>
      </w:r>
      <w:r w:rsidR="00EE2C92">
        <w:rPr>
          <w:rFonts w:ascii="Tahoma" w:hAnsi="Tahoma" w:cs="Tahoma"/>
          <w:sz w:val="21"/>
          <w:szCs w:val="21"/>
        </w:rPr>
        <w:t>01</w:t>
      </w:r>
      <w:r w:rsidR="00EE2C92" w:rsidRPr="00C85EDF">
        <w:rPr>
          <w:rFonts w:ascii="Tahoma" w:hAnsi="Tahoma" w:cs="Tahoma"/>
          <w:sz w:val="21"/>
          <w:szCs w:val="21"/>
        </w:rPr>
        <w:t xml:space="preserve"> </w:t>
      </w:r>
      <w:r w:rsidRPr="00C85EDF">
        <w:rPr>
          <w:rFonts w:ascii="Tahoma" w:hAnsi="Tahoma" w:cs="Tahoma"/>
          <w:sz w:val="21"/>
          <w:szCs w:val="21"/>
        </w:rPr>
        <w:t>(</w:t>
      </w:r>
      <w:r w:rsidR="00EE2C92">
        <w:rPr>
          <w:rFonts w:ascii="Tahoma" w:hAnsi="Tahoma" w:cs="Tahoma"/>
          <w:sz w:val="21"/>
          <w:szCs w:val="21"/>
        </w:rPr>
        <w:t>um</w:t>
      </w:r>
      <w:r w:rsidRPr="00C85EDF">
        <w:rPr>
          <w:rFonts w:ascii="Tahoma" w:hAnsi="Tahoma" w:cs="Tahoma"/>
          <w:sz w:val="21"/>
          <w:szCs w:val="21"/>
        </w:rPr>
        <w:t>) Dia Út</w:t>
      </w:r>
      <w:r w:rsidR="00EE2C92">
        <w:rPr>
          <w:rFonts w:ascii="Tahoma" w:hAnsi="Tahoma" w:cs="Tahoma"/>
          <w:sz w:val="21"/>
          <w:szCs w:val="21"/>
        </w:rPr>
        <w:t>il</w:t>
      </w:r>
      <w:r w:rsidRPr="00C85EDF">
        <w:rPr>
          <w:rFonts w:ascii="Tahoma" w:hAnsi="Tahoma" w:cs="Tahoma"/>
          <w:sz w:val="21"/>
          <w:szCs w:val="21"/>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61020">
        <w:rPr>
          <w:rFonts w:ascii="Tahoma" w:hAnsi="Tahoma" w:cs="Tahoma"/>
          <w:sz w:val="21"/>
          <w:szCs w:val="21"/>
        </w:rPr>
        <w:t>, com exceção da Data de Vencimento que não poderá ser prorrogada</w:t>
      </w:r>
      <w:r w:rsidRPr="00C85EDF">
        <w:rPr>
          <w:rFonts w:ascii="Tahoma" w:hAnsi="Tahoma" w:cs="Tahoma"/>
          <w:sz w:val="21"/>
          <w:szCs w:val="21"/>
        </w:rPr>
        <w:t>.</w:t>
      </w:r>
      <w:r w:rsidR="001847DF" w:rsidRPr="00C85EDF">
        <w:rPr>
          <w:rFonts w:ascii="Tahoma" w:hAnsi="Tahoma" w:cs="Tahoma"/>
          <w:sz w:val="21"/>
          <w:szCs w:val="21"/>
        </w:rPr>
        <w:t xml:space="preserve"> As datas de pagamento dos CRI, já considerado o intervalo mencionado, constam do Anexo II do Termo de Securitização.</w:t>
      </w:r>
    </w:p>
    <w:p w14:paraId="0B22E432" w14:textId="77777777" w:rsidR="00E76224" w:rsidRPr="00C85EDF" w:rsidRDefault="00E76224" w:rsidP="001847DF">
      <w:pPr>
        <w:spacing w:line="320" w:lineRule="exact"/>
        <w:rPr>
          <w:rFonts w:ascii="Tahoma" w:hAnsi="Tahoma" w:cs="Tahoma"/>
          <w:sz w:val="21"/>
          <w:szCs w:val="21"/>
        </w:rPr>
      </w:pPr>
    </w:p>
    <w:p w14:paraId="57804D8A" w14:textId="6B6507A9" w:rsidR="00E76224" w:rsidRPr="00AF2744" w:rsidRDefault="00E76224" w:rsidP="008256B4">
      <w:pPr>
        <w:pStyle w:val="PargrafodaLista"/>
        <w:numPr>
          <w:ilvl w:val="1"/>
          <w:numId w:val="8"/>
        </w:numPr>
        <w:spacing w:line="320" w:lineRule="exact"/>
        <w:ind w:left="0" w:right="-2" w:firstLine="0"/>
        <w:contextualSpacing w:val="0"/>
        <w:jc w:val="both"/>
        <w:rPr>
          <w:rFonts w:ascii="Tahoma" w:hAnsi="Tahoma" w:cs="Tahoma"/>
          <w:b/>
          <w:sz w:val="21"/>
          <w:szCs w:val="21"/>
        </w:rPr>
      </w:pPr>
      <w:r w:rsidRPr="00AF2744">
        <w:rPr>
          <w:rFonts w:ascii="Tahoma" w:hAnsi="Tahoma" w:cs="Tahoma"/>
          <w:sz w:val="21"/>
          <w:szCs w:val="21"/>
          <w:u w:val="single"/>
        </w:rPr>
        <w:t>Liquidação Total dos CRI</w:t>
      </w:r>
      <w:r w:rsidRPr="00AF2744">
        <w:rPr>
          <w:rFonts w:ascii="Tahoma" w:hAnsi="Tahoma" w:cs="Tahoma"/>
          <w:sz w:val="21"/>
          <w:szCs w:val="21"/>
        </w:rPr>
        <w:t>: Na Data de Vencimento, a Emissora deverá proceder à liquidação total dos CRI pelo Valor Nominal Unitário Atualizado, acrescido</w:t>
      </w:r>
      <w:r w:rsidRPr="00AF2744">
        <w:rPr>
          <w:rFonts w:ascii="Tahoma" w:hAnsi="Tahoma" w:cs="Tahoma"/>
          <w:color w:val="000000"/>
          <w:sz w:val="21"/>
          <w:szCs w:val="21"/>
        </w:rPr>
        <w:t xml:space="preserve"> d</w:t>
      </w:r>
      <w:r w:rsidR="00EE2C92">
        <w:rPr>
          <w:rFonts w:ascii="Tahoma" w:hAnsi="Tahoma" w:cs="Tahoma"/>
          <w:color w:val="000000"/>
          <w:sz w:val="21"/>
          <w:szCs w:val="21"/>
        </w:rPr>
        <w:t xml:space="preserve">os Juros Remuneratórios </w:t>
      </w:r>
      <w:r w:rsidRPr="00AF2744">
        <w:rPr>
          <w:rFonts w:ascii="Tahoma" w:hAnsi="Tahoma" w:cs="Tahoma"/>
          <w:sz w:val="21"/>
          <w:szCs w:val="21"/>
        </w:rPr>
        <w:t>dos CRI devid</w:t>
      </w:r>
      <w:r w:rsidR="00EE2C92">
        <w:rPr>
          <w:rFonts w:ascii="Tahoma" w:hAnsi="Tahoma" w:cs="Tahoma"/>
          <w:sz w:val="21"/>
          <w:szCs w:val="21"/>
        </w:rPr>
        <w:t>o</w:t>
      </w:r>
      <w:r w:rsidRPr="00AF2744">
        <w:rPr>
          <w:rFonts w:ascii="Tahoma" w:hAnsi="Tahoma" w:cs="Tahoma"/>
          <w:sz w:val="21"/>
          <w:szCs w:val="21"/>
        </w:rPr>
        <w:t xml:space="preserve"> e não pag</w:t>
      </w:r>
      <w:r w:rsidR="00EE2C92">
        <w:rPr>
          <w:rFonts w:ascii="Tahoma" w:hAnsi="Tahoma" w:cs="Tahoma"/>
          <w:sz w:val="21"/>
          <w:szCs w:val="21"/>
        </w:rPr>
        <w:t>o</w:t>
      </w:r>
      <w:r w:rsidRPr="00AF2744">
        <w:rPr>
          <w:rFonts w:ascii="Tahoma" w:hAnsi="Tahoma" w:cs="Tahoma"/>
          <w:sz w:val="21"/>
          <w:szCs w:val="21"/>
        </w:rPr>
        <w:t>,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8256B4">
      <w:pPr>
        <w:pStyle w:val="PargrafodaLista"/>
        <w:numPr>
          <w:ilvl w:val="1"/>
          <w:numId w:val="8"/>
        </w:numPr>
        <w:spacing w:line="320" w:lineRule="exact"/>
        <w:ind w:left="0" w:right="-2" w:firstLine="0"/>
        <w:contextualSpacing w:val="0"/>
        <w:jc w:val="both"/>
        <w:rPr>
          <w:rFonts w:ascii="Tahoma" w:hAnsi="Tahoma" w:cs="Tahoma"/>
          <w:sz w:val="21"/>
          <w:szCs w:val="21"/>
        </w:rPr>
      </w:pPr>
      <w:bookmarkStart w:id="73" w:name="_Ref515373805"/>
      <w:r w:rsidRPr="00AF2744">
        <w:rPr>
          <w:rFonts w:ascii="Tahoma" w:hAnsi="Tahoma" w:cs="Tahoma"/>
          <w:sz w:val="21"/>
          <w:szCs w:val="21"/>
          <w:u w:val="single"/>
        </w:rPr>
        <w:t>Pagamentos dos CRI</w:t>
      </w:r>
      <w:r w:rsidRPr="00AF2744">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73"/>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8256B4">
      <w:pPr>
        <w:pStyle w:val="PargrafodaLista"/>
        <w:numPr>
          <w:ilvl w:val="2"/>
          <w:numId w:val="8"/>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0A21EA57" w:rsidR="00927E41" w:rsidRPr="00AF2744" w:rsidRDefault="00927E41" w:rsidP="004F5199">
      <w:pPr>
        <w:pStyle w:val="Ttulo1"/>
        <w:spacing w:before="0" w:after="0" w:line="320" w:lineRule="exact"/>
        <w:jc w:val="both"/>
        <w:rPr>
          <w:rFonts w:ascii="Tahoma" w:hAnsi="Tahoma" w:cs="Tahoma"/>
          <w:b w:val="0"/>
          <w:smallCaps/>
          <w:sz w:val="21"/>
          <w:szCs w:val="21"/>
        </w:rPr>
      </w:pPr>
      <w:bookmarkStart w:id="74" w:name="_DV_M109"/>
      <w:bookmarkStart w:id="75" w:name="_DV_M110"/>
      <w:bookmarkStart w:id="76" w:name="_Toc59493776"/>
      <w:bookmarkStart w:id="77" w:name="_Toc451888004"/>
      <w:bookmarkStart w:id="78" w:name="_Toc453263778"/>
      <w:bookmarkEnd w:id="74"/>
      <w:bookmarkEnd w:id="75"/>
      <w:r w:rsidRPr="00AF2744">
        <w:rPr>
          <w:rFonts w:ascii="Tahoma" w:hAnsi="Tahoma" w:cs="Tahoma"/>
          <w:sz w:val="21"/>
          <w:szCs w:val="21"/>
        </w:rPr>
        <w:t xml:space="preserve">CLÁUSULA SÉTIMA – AMORTIZAÇÃO ANTECIPADA OBRIGATÓRIA, </w:t>
      </w:r>
      <w:r w:rsidRPr="00AF2744">
        <w:rPr>
          <w:rFonts w:ascii="Tahoma" w:hAnsi="Tahoma" w:cs="Tahoma"/>
          <w:smallCaps/>
          <w:sz w:val="21"/>
          <w:szCs w:val="21"/>
        </w:rPr>
        <w:t>AMORTIZAÇÃO EXTRAORDINÁRIA FACULTATIVA E RESGATE ANTECIPADO DO CRI</w:t>
      </w:r>
      <w:bookmarkEnd w:id="76"/>
      <w:r w:rsidRPr="00AF2744">
        <w:rPr>
          <w:rFonts w:ascii="Tahoma" w:hAnsi="Tahoma" w:cs="Tahoma"/>
          <w:smallCaps/>
          <w:sz w:val="21"/>
          <w:szCs w:val="21"/>
        </w:rPr>
        <w:t xml:space="preserve"> </w:t>
      </w:r>
    </w:p>
    <w:p w14:paraId="47769BB9" w14:textId="77777777" w:rsidR="00927E41" w:rsidRPr="00AF2744" w:rsidRDefault="00927E41" w:rsidP="004F5199">
      <w:pPr>
        <w:pStyle w:val="PargrafodaLista"/>
        <w:keepNext/>
        <w:tabs>
          <w:tab w:val="left" w:pos="709"/>
        </w:tabs>
        <w:spacing w:line="320" w:lineRule="exact"/>
        <w:ind w:left="0" w:right="-2"/>
        <w:jc w:val="both"/>
        <w:rPr>
          <w:rFonts w:ascii="Tahoma" w:hAnsi="Tahoma" w:cs="Tahoma"/>
          <w:sz w:val="21"/>
          <w:szCs w:val="21"/>
        </w:rPr>
      </w:pPr>
    </w:p>
    <w:p w14:paraId="2C40E019" w14:textId="2E69F413" w:rsidR="00927E41" w:rsidRPr="00AF2744" w:rsidRDefault="00927E41" w:rsidP="008256B4">
      <w:pPr>
        <w:pStyle w:val="PargrafodaLista"/>
        <w:keepNext/>
        <w:numPr>
          <w:ilvl w:val="1"/>
          <w:numId w:val="2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Amortização Antecipada Obrigatória e Resgate Antecipado</w:t>
      </w:r>
      <w:r w:rsidRPr="00AF2744">
        <w:rPr>
          <w:rFonts w:ascii="Tahoma" w:hAnsi="Tahoma" w:cs="Tahoma"/>
          <w:sz w:val="21"/>
          <w:szCs w:val="21"/>
        </w:rPr>
        <w:t xml:space="preserve">: A Emissora deverá promover a amortização parcial dos CRI, </w:t>
      </w:r>
      <w:r w:rsidR="00795687">
        <w:rPr>
          <w:rFonts w:ascii="Tahoma" w:hAnsi="Tahoma" w:cs="Tahoma"/>
          <w:sz w:val="21"/>
          <w:szCs w:val="21"/>
        </w:rPr>
        <w:t xml:space="preserve">observando o limite de 98% (noventa e oito por cento) do </w:t>
      </w:r>
      <w:r w:rsidRPr="00AF2744">
        <w:rPr>
          <w:rFonts w:ascii="Tahoma" w:hAnsi="Tahoma" w:cs="Tahoma"/>
          <w:sz w:val="21"/>
          <w:szCs w:val="21"/>
        </w:rPr>
        <w:t xml:space="preserve">seu Valor Nominal Unitário Atualizado, ou o resgate antecipado total dos CRI, sempre que houver pagamento antecipado dos Créditos Imobiliários. </w:t>
      </w:r>
    </w:p>
    <w:p w14:paraId="4FE1FB65"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2B762324" w14:textId="77777777" w:rsidR="00927E41" w:rsidRPr="00AF2744" w:rsidDel="000F00DD" w:rsidRDefault="00927E41" w:rsidP="0029599C">
      <w:pPr>
        <w:spacing w:line="320" w:lineRule="exact"/>
        <w:ind w:left="567" w:right="-2"/>
        <w:jc w:val="both"/>
        <w:rPr>
          <w:rFonts w:ascii="Tahoma" w:hAnsi="Tahoma" w:cs="Tahoma"/>
          <w:sz w:val="21"/>
          <w:szCs w:val="21"/>
        </w:rPr>
      </w:pPr>
      <w:r w:rsidRPr="00AF2744" w:rsidDel="000F00DD">
        <w:rPr>
          <w:rFonts w:ascii="Tahoma" w:hAnsi="Tahoma" w:cs="Tahoma"/>
          <w:sz w:val="21"/>
          <w:szCs w:val="21"/>
        </w:rPr>
        <w:t>7.1.1.</w:t>
      </w:r>
      <w:r w:rsidRPr="00AF2744" w:rsidDel="000F00DD">
        <w:rPr>
          <w:rFonts w:ascii="Tahoma" w:hAnsi="Tahoma" w:cs="Tahoma"/>
          <w:sz w:val="21"/>
          <w:szCs w:val="21"/>
        </w:rPr>
        <w:tab/>
        <w:t xml:space="preserve">A 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AF2744" w:rsidRDefault="00927E41" w:rsidP="00755134">
      <w:pPr>
        <w:tabs>
          <w:tab w:val="left" w:pos="1701"/>
        </w:tabs>
        <w:spacing w:line="320" w:lineRule="exact"/>
        <w:ind w:right="-2"/>
        <w:jc w:val="both"/>
        <w:rPr>
          <w:rFonts w:ascii="Tahoma" w:hAnsi="Tahoma" w:cs="Tahoma"/>
          <w:sz w:val="21"/>
          <w:szCs w:val="21"/>
        </w:rPr>
      </w:pPr>
    </w:p>
    <w:p w14:paraId="1769CEE7" w14:textId="1DE3D42F" w:rsidR="00927E41" w:rsidRPr="00AF2744" w:rsidRDefault="00927E41" w:rsidP="008256B4">
      <w:pPr>
        <w:pStyle w:val="PargrafodaLista"/>
        <w:numPr>
          <w:ilvl w:val="2"/>
          <w:numId w:val="24"/>
        </w:numPr>
        <w:spacing w:line="320" w:lineRule="exact"/>
        <w:ind w:left="567" w:firstLine="0"/>
        <w:jc w:val="both"/>
        <w:rPr>
          <w:rFonts w:ascii="Tahoma" w:hAnsi="Tahoma" w:cs="Tahoma"/>
          <w:sz w:val="21"/>
          <w:szCs w:val="21"/>
        </w:rPr>
      </w:pPr>
      <w:r w:rsidRPr="00AF2744">
        <w:rPr>
          <w:rFonts w:ascii="Tahoma" w:hAnsi="Tahoma" w:cs="Tahoma"/>
          <w:sz w:val="21"/>
          <w:szCs w:val="21"/>
        </w:rPr>
        <w:t>O Resgate Antecipado ou a Amortização Antecipada Obrigatória serão feitos por meio do pagamento (i) do Valor Nominal Unitário Atualizado dos CRI à época, na hipótese de Resgate Antecipado, ou (ii) do efetivo valor a ser amortizado pela Emissora, no caso da Amortização Antecipada Obrigatória, em ambos os casos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w:t>
      </w:r>
      <w:r w:rsidRPr="00AF2744">
        <w:rPr>
          <w:rFonts w:ascii="Tahoma" w:hAnsi="Tahoma" w:cs="Tahoma"/>
          <w:sz w:val="21"/>
          <w:szCs w:val="21"/>
        </w:rPr>
        <w:lastRenderedPageBreak/>
        <w:t xml:space="preserve">Aniversário imediatamente anterior, até a data do Resgate Antecipado ou da Amortização Antecipada Obrigatória, conforme definido abaixo. </w:t>
      </w:r>
    </w:p>
    <w:p w14:paraId="51333E9F"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5F63746" w14:textId="77777777" w:rsidR="00927E41" w:rsidRPr="00AF2744" w:rsidRDefault="00927E41" w:rsidP="008256B4">
      <w:pPr>
        <w:pStyle w:val="PargrafodaLista"/>
        <w:numPr>
          <w:ilvl w:val="2"/>
          <w:numId w:val="24"/>
        </w:numPr>
        <w:spacing w:line="320" w:lineRule="exact"/>
        <w:ind w:left="567" w:firstLine="0"/>
        <w:jc w:val="both"/>
        <w:rPr>
          <w:rFonts w:ascii="Tahoma" w:hAnsi="Tahoma" w:cs="Tahoma"/>
          <w:sz w:val="21"/>
          <w:szCs w:val="21"/>
        </w:rPr>
      </w:pPr>
      <w:r w:rsidRPr="00AF2744">
        <w:rPr>
          <w:rFonts w:ascii="Tahoma" w:hAnsi="Tahoma" w:cs="Tahoma"/>
          <w:sz w:val="21"/>
          <w:szCs w:val="21"/>
        </w:rPr>
        <w:t>Na hipótese de Amortização Antecipada Obrigatória</w:t>
      </w:r>
      <w:r w:rsidRPr="00AF2744" w:rsidDel="008227E9">
        <w:rPr>
          <w:rFonts w:ascii="Tahoma" w:hAnsi="Tahoma" w:cs="Tahoma"/>
          <w:sz w:val="21"/>
          <w:szCs w:val="21"/>
        </w:rPr>
        <w:t xml:space="preserve"> </w:t>
      </w:r>
      <w:r w:rsidRPr="00AF2744">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AF2744" w:rsidRDefault="00927E41" w:rsidP="001957BC">
      <w:pPr>
        <w:pStyle w:val="PargrafodaLista"/>
        <w:spacing w:line="320" w:lineRule="exact"/>
        <w:rPr>
          <w:rFonts w:ascii="Tahoma" w:hAnsi="Tahoma" w:cs="Tahoma"/>
          <w:sz w:val="21"/>
          <w:szCs w:val="21"/>
        </w:rPr>
      </w:pPr>
    </w:p>
    <w:p w14:paraId="159C076F" w14:textId="77777777" w:rsidR="00927E41" w:rsidRPr="00AF2744" w:rsidRDefault="00927E41" w:rsidP="008256B4">
      <w:pPr>
        <w:pStyle w:val="western"/>
        <w:widowControl w:val="0"/>
        <w:numPr>
          <w:ilvl w:val="2"/>
          <w:numId w:val="24"/>
        </w:numPr>
        <w:spacing w:before="0" w:beforeAutospacing="0" w:after="0" w:line="320" w:lineRule="exact"/>
        <w:ind w:left="567" w:firstLine="0"/>
        <w:contextualSpacing/>
        <w:rPr>
          <w:rFonts w:ascii="Tahoma" w:hAnsi="Tahoma" w:cs="Tahoma"/>
          <w:sz w:val="21"/>
          <w:szCs w:val="21"/>
        </w:rPr>
      </w:pPr>
      <w:r w:rsidRPr="00AF2744">
        <w:rPr>
          <w:rFonts w:ascii="Tahoma" w:hAnsi="Tahoma" w:cs="Tahoma"/>
          <w:sz w:val="21"/>
          <w:szCs w:val="21"/>
        </w:rPr>
        <w:t>Não haverá a incidência de Prêmio nas hipóteses de Amortizações Antecipadas Obrigatórias.</w:t>
      </w:r>
    </w:p>
    <w:p w14:paraId="1DD5E78C" w14:textId="77777777" w:rsidR="00927E41" w:rsidRPr="00AF2744"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484FD73B" w:rsidR="00927E41" w:rsidRPr="00AF2744" w:rsidRDefault="00927E41" w:rsidP="008256B4">
      <w:pPr>
        <w:pStyle w:val="PargrafodaLista"/>
        <w:numPr>
          <w:ilvl w:val="1"/>
          <w:numId w:val="24"/>
        </w:numPr>
        <w:spacing w:line="320" w:lineRule="exact"/>
        <w:ind w:left="0" w:firstLine="0"/>
        <w:jc w:val="both"/>
        <w:rPr>
          <w:rFonts w:ascii="Tahoma" w:hAnsi="Tahoma" w:cs="Tahoma"/>
          <w:sz w:val="21"/>
          <w:szCs w:val="21"/>
        </w:rPr>
      </w:pPr>
      <w:r w:rsidRPr="00AF2744">
        <w:rPr>
          <w:rFonts w:ascii="Tahoma" w:hAnsi="Tahoma" w:cs="Tahoma"/>
          <w:sz w:val="21"/>
          <w:szCs w:val="21"/>
          <w:u w:val="single"/>
        </w:rPr>
        <w:t>Ciência do Agente Fiduciário</w:t>
      </w:r>
      <w:r w:rsidRPr="00AF2744">
        <w:rPr>
          <w:rFonts w:ascii="Tahoma" w:hAnsi="Tahoma" w:cs="Tahoma"/>
          <w:sz w:val="21"/>
          <w:szCs w:val="21"/>
        </w:rPr>
        <w:t xml:space="preserve">: Em qualquer dos casos acima, tanto o Resgate Antecipado quanto a </w:t>
      </w:r>
      <w:r w:rsidRPr="00AF2744" w:rsidDel="000F00DD">
        <w:rPr>
          <w:rFonts w:ascii="Tahoma" w:hAnsi="Tahoma" w:cs="Tahoma"/>
          <w:sz w:val="21"/>
          <w:szCs w:val="21"/>
        </w:rPr>
        <w:t xml:space="preserve">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w:t>
      </w:r>
      <w:r w:rsidRPr="00AF2744">
        <w:rPr>
          <w:rFonts w:ascii="Tahoma" w:hAnsi="Tahoma" w:cs="Tahoma"/>
          <w:sz w:val="21"/>
          <w:szCs w:val="21"/>
        </w:rPr>
        <w:t>dos CRI, serão realizados sob a ciência do Agente Fiduciário e alcançarão, indistintamente, todos os CRI integralizados, proporcionalmente ao seu Valor Nominal Unitário Atualizado na data do evento, devendo a Emissora comunicar o Agente Fiduciário, os Investidores e a B3 sobre a realização do evento no prazo de 0</w:t>
      </w:r>
      <w:r w:rsidR="00795687">
        <w:rPr>
          <w:rFonts w:ascii="Tahoma" w:hAnsi="Tahoma" w:cs="Tahoma"/>
          <w:sz w:val="21"/>
          <w:szCs w:val="21"/>
        </w:rPr>
        <w:t>3</w:t>
      </w:r>
      <w:r w:rsidRPr="00AF2744">
        <w:rPr>
          <w:rFonts w:ascii="Tahoma" w:hAnsi="Tahoma" w:cs="Tahoma"/>
          <w:sz w:val="21"/>
          <w:szCs w:val="21"/>
        </w:rPr>
        <w:t xml:space="preserve"> (</w:t>
      </w:r>
      <w:r w:rsidR="00795687">
        <w:rPr>
          <w:rFonts w:ascii="Tahoma" w:hAnsi="Tahoma" w:cs="Tahoma"/>
          <w:sz w:val="21"/>
          <w:szCs w:val="21"/>
        </w:rPr>
        <w:t>tr</w:t>
      </w:r>
      <w:r w:rsidR="000B3FB0">
        <w:rPr>
          <w:rFonts w:ascii="Tahoma" w:hAnsi="Tahoma" w:cs="Tahoma"/>
          <w:sz w:val="21"/>
          <w:szCs w:val="21"/>
        </w:rPr>
        <w:t>ê</w:t>
      </w:r>
      <w:r w:rsidR="00795687">
        <w:rPr>
          <w:rFonts w:ascii="Tahoma" w:hAnsi="Tahoma" w:cs="Tahoma"/>
          <w:sz w:val="21"/>
          <w:szCs w:val="21"/>
        </w:rPr>
        <w:t>s</w:t>
      </w:r>
      <w:r w:rsidRPr="00AF2744">
        <w:rPr>
          <w:rFonts w:ascii="Tahoma" w:hAnsi="Tahoma" w:cs="Tahoma"/>
          <w:sz w:val="21"/>
          <w:szCs w:val="21"/>
        </w:rPr>
        <w:t xml:space="preserve">) Dias Úteis de antecedência de seu pagamento. </w:t>
      </w:r>
    </w:p>
    <w:p w14:paraId="286DA0FE" w14:textId="77777777" w:rsidR="00927E41" w:rsidRPr="00AF2744" w:rsidRDefault="00927E41" w:rsidP="00755134">
      <w:pPr>
        <w:tabs>
          <w:tab w:val="left" w:pos="1134"/>
        </w:tabs>
        <w:spacing w:line="320" w:lineRule="exact"/>
        <w:jc w:val="both"/>
        <w:rPr>
          <w:rFonts w:ascii="Tahoma" w:hAnsi="Tahoma" w:cs="Tahoma"/>
          <w:b/>
          <w:sz w:val="21"/>
          <w:szCs w:val="21"/>
        </w:rPr>
      </w:pPr>
    </w:p>
    <w:p w14:paraId="10C5F9DB" w14:textId="77777777" w:rsidR="00927E41" w:rsidRPr="00AF2744" w:rsidRDefault="00927E41" w:rsidP="008256B4">
      <w:pPr>
        <w:pStyle w:val="PargrafodaLista"/>
        <w:numPr>
          <w:ilvl w:val="2"/>
          <w:numId w:val="24"/>
        </w:numPr>
        <w:spacing w:line="320" w:lineRule="exact"/>
        <w:ind w:left="567" w:right="-2" w:hanging="11"/>
        <w:jc w:val="both"/>
        <w:rPr>
          <w:rFonts w:ascii="Tahoma" w:hAnsi="Tahoma" w:cs="Tahoma"/>
          <w:b/>
          <w:sz w:val="21"/>
          <w:szCs w:val="21"/>
        </w:rPr>
      </w:pPr>
      <w:r w:rsidRPr="00AF2744">
        <w:rPr>
          <w:rFonts w:ascii="Tahoma" w:hAnsi="Tahoma" w:cs="Tahoma"/>
          <w:sz w:val="21"/>
          <w:szCs w:val="21"/>
        </w:rPr>
        <w:t>Os CRI resgatados antecipadamente serão obrigatoriamente cancelados pela Emissora.</w:t>
      </w:r>
    </w:p>
    <w:p w14:paraId="160F0846" w14:textId="77777777" w:rsidR="00927E41" w:rsidRPr="00AF2744" w:rsidRDefault="00927E41" w:rsidP="00755134">
      <w:pPr>
        <w:pStyle w:val="PargrafodaLista"/>
        <w:spacing w:line="320" w:lineRule="exact"/>
        <w:ind w:left="0" w:right="-2"/>
        <w:contextualSpacing w:val="0"/>
        <w:jc w:val="both"/>
        <w:rPr>
          <w:rFonts w:ascii="Tahoma" w:hAnsi="Tahoma" w:cs="Tahoma"/>
          <w:sz w:val="21"/>
          <w:szCs w:val="21"/>
        </w:rPr>
      </w:pPr>
    </w:p>
    <w:p w14:paraId="59BD245E" w14:textId="32A4AD17" w:rsidR="00927E41" w:rsidRPr="00AF2744" w:rsidRDefault="00927E41" w:rsidP="008256B4">
      <w:pPr>
        <w:pStyle w:val="PargrafodaLista"/>
        <w:numPr>
          <w:ilvl w:val="1"/>
          <w:numId w:val="24"/>
        </w:numPr>
        <w:spacing w:line="320" w:lineRule="exact"/>
        <w:ind w:left="0" w:firstLine="0"/>
        <w:jc w:val="both"/>
        <w:rPr>
          <w:rFonts w:ascii="Tahoma" w:hAnsi="Tahoma" w:cs="Tahoma"/>
          <w:sz w:val="21"/>
          <w:szCs w:val="21"/>
        </w:rPr>
      </w:pPr>
      <w:r w:rsidRPr="00AF2744">
        <w:rPr>
          <w:rFonts w:ascii="Tahoma" w:hAnsi="Tahoma" w:cs="Tahoma"/>
          <w:sz w:val="21"/>
          <w:szCs w:val="21"/>
          <w:u w:val="single"/>
        </w:rPr>
        <w:t>Amortização Extraordinária Facultativa</w:t>
      </w:r>
      <w:r w:rsidRPr="00AF2744">
        <w:rPr>
          <w:rFonts w:ascii="Tahoma" w:hAnsi="Tahoma" w:cs="Tahoma"/>
          <w:sz w:val="21"/>
          <w:szCs w:val="21"/>
        </w:rPr>
        <w:t xml:space="preserve">: Sem prejuízo das </w:t>
      </w:r>
      <w:r w:rsidRPr="00AF2744">
        <w:rPr>
          <w:rFonts w:ascii="Tahoma" w:hAnsi="Tahoma" w:cs="Tahoma"/>
          <w:spacing w:val="-3"/>
          <w:sz w:val="21"/>
          <w:szCs w:val="21"/>
        </w:rPr>
        <w:t>Amortizações Antecipadas Obrigatórias</w:t>
      </w:r>
      <w:r w:rsidRPr="00AF2744">
        <w:rPr>
          <w:rFonts w:ascii="Tahoma" w:hAnsi="Tahoma" w:cs="Tahoma"/>
          <w:sz w:val="21"/>
          <w:szCs w:val="21"/>
        </w:rPr>
        <w:t>,</w:t>
      </w:r>
      <w:r w:rsidR="00FF5CEA" w:rsidRPr="00AF2744">
        <w:rPr>
          <w:rFonts w:ascii="Tahoma" w:hAnsi="Tahoma" w:cs="Tahoma"/>
          <w:sz w:val="21"/>
          <w:szCs w:val="21"/>
        </w:rPr>
        <w:t xml:space="preserve"> conforme definido n</w:t>
      </w:r>
      <w:r w:rsidR="00FD24E3" w:rsidRPr="00AF2744">
        <w:rPr>
          <w:rFonts w:ascii="Tahoma" w:hAnsi="Tahoma" w:cs="Tahoma"/>
          <w:sz w:val="21"/>
          <w:szCs w:val="21"/>
        </w:rPr>
        <w:t>a</w:t>
      </w:r>
      <w:r w:rsidR="00FF5CEA" w:rsidRPr="00AF2744">
        <w:rPr>
          <w:rFonts w:ascii="Tahoma" w:hAnsi="Tahoma" w:cs="Tahoma"/>
          <w:sz w:val="21"/>
          <w:szCs w:val="21"/>
        </w:rPr>
        <w:t xml:space="preserve"> CCB,</w:t>
      </w:r>
      <w:r w:rsidRPr="00AF2744">
        <w:rPr>
          <w:rFonts w:ascii="Tahoma" w:hAnsi="Tahoma" w:cs="Tahoma"/>
          <w:sz w:val="21"/>
          <w:szCs w:val="21"/>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por meio do pagamento do efetivo valor a ser amortizado pela Emissora,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da amortização extraordinária facultativa, acrescido de Prêmio de 3% (três por cento) calculado sobre o saldo antecipado. </w:t>
      </w:r>
      <w:r w:rsidR="00FF5CEA" w:rsidRPr="00AF2744">
        <w:rPr>
          <w:rFonts w:ascii="Tahoma" w:hAnsi="Tahoma" w:cs="Tahoma"/>
          <w:sz w:val="21"/>
          <w:szCs w:val="21"/>
        </w:rPr>
        <w:t>Na ocorrência de referida amortização, a Emissora deve obrigatoriamente amortização proporcional dos CRI.</w:t>
      </w:r>
    </w:p>
    <w:p w14:paraId="48291A2B"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AF2744" w:rsidRDefault="00412131" w:rsidP="00755134">
      <w:pPr>
        <w:pStyle w:val="Ttulo1"/>
        <w:spacing w:before="0" w:after="0" w:line="320" w:lineRule="exact"/>
        <w:jc w:val="both"/>
        <w:rPr>
          <w:rFonts w:ascii="Tahoma" w:hAnsi="Tahoma" w:cs="Tahoma"/>
          <w:b w:val="0"/>
          <w:smallCaps/>
          <w:sz w:val="21"/>
          <w:szCs w:val="21"/>
        </w:rPr>
      </w:pPr>
      <w:bookmarkStart w:id="79" w:name="_Toc59493777"/>
      <w:r w:rsidRPr="00AF2744">
        <w:rPr>
          <w:rFonts w:ascii="Tahoma" w:hAnsi="Tahoma" w:cs="Tahoma"/>
          <w:sz w:val="21"/>
          <w:szCs w:val="21"/>
        </w:rPr>
        <w:t xml:space="preserve">CLÁUSULA </w:t>
      </w:r>
      <w:r w:rsidR="00A22F69" w:rsidRPr="00AF2744">
        <w:rPr>
          <w:rFonts w:ascii="Tahoma" w:hAnsi="Tahoma" w:cs="Tahoma"/>
          <w:sz w:val="21"/>
          <w:szCs w:val="21"/>
        </w:rPr>
        <w:t xml:space="preserve">OITAVA </w:t>
      </w:r>
      <w:r w:rsidRPr="00AF2744">
        <w:rPr>
          <w:rFonts w:ascii="Tahoma" w:hAnsi="Tahoma" w:cs="Tahoma"/>
          <w:sz w:val="21"/>
          <w:szCs w:val="21"/>
        </w:rPr>
        <w:t>–</w:t>
      </w:r>
      <w:r w:rsidR="00954647" w:rsidRPr="00AF2744">
        <w:rPr>
          <w:rFonts w:ascii="Tahoma" w:hAnsi="Tahoma" w:cs="Tahoma"/>
          <w:sz w:val="21"/>
          <w:szCs w:val="21"/>
        </w:rPr>
        <w:t xml:space="preserve"> </w:t>
      </w:r>
      <w:r w:rsidR="00653A17" w:rsidRPr="00AF2744">
        <w:rPr>
          <w:rFonts w:ascii="Tahoma" w:hAnsi="Tahoma" w:cs="Tahoma"/>
          <w:sz w:val="21"/>
          <w:szCs w:val="21"/>
        </w:rPr>
        <w:t xml:space="preserve">DESTINAÇÃO DE RECURSOS E </w:t>
      </w:r>
      <w:r w:rsidRPr="00AF2744">
        <w:rPr>
          <w:rFonts w:ascii="Tahoma" w:hAnsi="Tahoma" w:cs="Tahoma"/>
          <w:smallCaps/>
          <w:sz w:val="21"/>
          <w:szCs w:val="21"/>
        </w:rPr>
        <w:t>GARANTIAS</w:t>
      </w:r>
      <w:bookmarkEnd w:id="79"/>
      <w:r w:rsidRPr="00AF2744">
        <w:rPr>
          <w:rFonts w:ascii="Tahoma" w:hAnsi="Tahoma" w:cs="Tahoma"/>
          <w:smallCaps/>
          <w:sz w:val="21"/>
          <w:szCs w:val="21"/>
        </w:rPr>
        <w:t xml:space="preserve"> </w:t>
      </w:r>
      <w:bookmarkEnd w:id="77"/>
      <w:bookmarkEnd w:id="78"/>
    </w:p>
    <w:p w14:paraId="4620DF17" w14:textId="04A9DAE9" w:rsidR="00653A17" w:rsidRPr="00AF2744" w:rsidRDefault="00653A17" w:rsidP="001957BC">
      <w:pPr>
        <w:pStyle w:val="PargrafodaLista"/>
        <w:widowControl w:val="0"/>
        <w:tabs>
          <w:tab w:val="left" w:pos="567"/>
        </w:tabs>
        <w:suppressAutoHyphens/>
        <w:spacing w:line="320" w:lineRule="exact"/>
        <w:ind w:left="0"/>
        <w:jc w:val="both"/>
        <w:rPr>
          <w:rFonts w:ascii="Tahoma" w:hAnsi="Tahoma" w:cs="Tahoma"/>
          <w:sz w:val="21"/>
          <w:szCs w:val="21"/>
        </w:rPr>
      </w:pPr>
      <w:bookmarkStart w:id="80" w:name="_Ref24468163"/>
    </w:p>
    <w:p w14:paraId="6A09D759" w14:textId="3078FDBF" w:rsidR="00A938B9" w:rsidRPr="00AF2744" w:rsidRDefault="00E7388F" w:rsidP="008256B4">
      <w:pPr>
        <w:pStyle w:val="PargrafodaLista"/>
        <w:widowControl w:val="0"/>
        <w:numPr>
          <w:ilvl w:val="1"/>
          <w:numId w:val="40"/>
        </w:numPr>
        <w:suppressAutoHyphens/>
        <w:spacing w:line="320" w:lineRule="exact"/>
        <w:ind w:left="0" w:firstLine="0"/>
        <w:jc w:val="both"/>
        <w:rPr>
          <w:rFonts w:ascii="Tahoma" w:hAnsi="Tahoma" w:cs="Tahoma"/>
          <w:sz w:val="21"/>
          <w:szCs w:val="21"/>
          <w:u w:val="single"/>
        </w:rPr>
      </w:pPr>
      <w:r w:rsidRPr="00AF2744">
        <w:rPr>
          <w:rFonts w:ascii="Tahoma" w:hAnsi="Tahoma" w:cs="Tahoma"/>
          <w:sz w:val="21"/>
          <w:szCs w:val="21"/>
          <w:u w:val="single"/>
        </w:rPr>
        <w:t>Ordem de Destinação de Recurso</w:t>
      </w:r>
      <w:r w:rsidRPr="00AF2744">
        <w:rPr>
          <w:rFonts w:ascii="Tahoma" w:hAnsi="Tahoma" w:cs="Tahoma"/>
          <w:sz w:val="21"/>
          <w:szCs w:val="21"/>
        </w:rPr>
        <w:t xml:space="preserve">: </w:t>
      </w:r>
      <w:r w:rsidR="00A938B9" w:rsidRPr="00AF2744">
        <w:rPr>
          <w:rFonts w:ascii="Tahoma" w:hAnsi="Tahoma" w:cs="Tahoma"/>
          <w:sz w:val="21"/>
          <w:szCs w:val="21"/>
        </w:rPr>
        <w:t>Conforme previsto no item 6.1 da Cédula</w:t>
      </w:r>
      <w:r w:rsidR="00A938B9" w:rsidRPr="00AF2744">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 oriundos dos Direitos Creditórios (conforme procedimentos descritos abaixo)</w:t>
      </w:r>
      <w:r w:rsidR="00A938B9" w:rsidRPr="00AF2744">
        <w:rPr>
          <w:rFonts w:ascii="Tahoma" w:hAnsi="Tahoma" w:cs="Tahoma"/>
          <w:sz w:val="21"/>
          <w:szCs w:val="21"/>
        </w:rPr>
        <w:t>, na seguinte ordem:</w:t>
      </w:r>
    </w:p>
    <w:p w14:paraId="26C2050E"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7C48C27F" w14:textId="4796A767" w:rsidR="00A938B9" w:rsidRPr="00AF2744" w:rsidRDefault="00A938B9" w:rsidP="008256B4">
      <w:pPr>
        <w:pStyle w:val="PargrafodaLista"/>
        <w:widowControl w:val="0"/>
        <w:numPr>
          <w:ilvl w:val="0"/>
          <w:numId w:val="44"/>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Liberação, em favor da </w:t>
      </w:r>
      <w:r w:rsidR="004F5199">
        <w:rPr>
          <w:rFonts w:ascii="Tahoma" w:hAnsi="Tahoma" w:cs="Tahoma"/>
          <w:sz w:val="21"/>
          <w:szCs w:val="21"/>
        </w:rPr>
        <w:t>Devedora</w:t>
      </w:r>
      <w:r w:rsidRPr="00AF2744">
        <w:rPr>
          <w:rFonts w:ascii="Tahoma" w:hAnsi="Tahoma" w:cs="Tahoma"/>
          <w:sz w:val="21"/>
          <w:szCs w:val="21"/>
        </w:rPr>
        <w:t xml:space="preserve">, do montante suficiente para pagamento, diretamente pela </w:t>
      </w:r>
      <w:r w:rsidR="004F5199">
        <w:rPr>
          <w:rFonts w:ascii="Tahoma" w:hAnsi="Tahoma" w:cs="Tahoma"/>
          <w:sz w:val="21"/>
          <w:szCs w:val="21"/>
        </w:rPr>
        <w:t>Devedora</w:t>
      </w:r>
      <w:r w:rsidRPr="00AF2744">
        <w:rPr>
          <w:rFonts w:ascii="Tahoma" w:hAnsi="Tahoma" w:cs="Tahoma"/>
          <w:sz w:val="21"/>
          <w:szCs w:val="21"/>
        </w:rPr>
        <w:t xml:space="preserve"> ou a quem ela indicar, dos tributos federais incidentes sobre os Direitos Creditórios, calculados de acordo com as regras do Regime Especial de Tributação (“</w:t>
      </w:r>
      <w:r w:rsidRPr="00AF2744">
        <w:rPr>
          <w:rFonts w:ascii="Tahoma" w:hAnsi="Tahoma" w:cs="Tahoma"/>
          <w:sz w:val="21"/>
          <w:szCs w:val="21"/>
          <w:u w:val="single"/>
        </w:rPr>
        <w:t>RET</w:t>
      </w:r>
      <w:r w:rsidRPr="00AF2744">
        <w:rPr>
          <w:rFonts w:ascii="Tahoma" w:hAnsi="Tahoma" w:cs="Tahoma"/>
          <w:sz w:val="21"/>
          <w:szCs w:val="21"/>
        </w:rPr>
        <w:t xml:space="preserve">”); </w:t>
      </w:r>
    </w:p>
    <w:p w14:paraId="0E5A8F3B"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43357F1C" w14:textId="7BA1F9AE" w:rsidR="00A938B9" w:rsidRPr="00AF2744" w:rsidRDefault="00A938B9" w:rsidP="008256B4">
      <w:pPr>
        <w:pStyle w:val="PargrafodaLista"/>
        <w:widowControl w:val="0"/>
        <w:numPr>
          <w:ilvl w:val="0"/>
          <w:numId w:val="44"/>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das despesas para manutenção do Patrimônio Separado, conforme definido no Contrato de Cessão (“</w:t>
      </w:r>
      <w:r w:rsidRPr="00AF2744">
        <w:rPr>
          <w:rFonts w:ascii="Tahoma" w:hAnsi="Tahoma" w:cs="Tahoma"/>
          <w:sz w:val="21"/>
          <w:szCs w:val="21"/>
          <w:u w:val="single"/>
        </w:rPr>
        <w:t>Despesas</w:t>
      </w:r>
      <w:r w:rsidRPr="00AF2744">
        <w:rPr>
          <w:rFonts w:ascii="Tahoma" w:hAnsi="Tahoma" w:cs="Tahoma"/>
          <w:sz w:val="21"/>
          <w:szCs w:val="21"/>
        </w:rPr>
        <w:t xml:space="preserve">”); </w:t>
      </w:r>
    </w:p>
    <w:p w14:paraId="765A233F" w14:textId="77777777" w:rsidR="00A938B9" w:rsidRPr="00AF2744" w:rsidRDefault="00A938B9" w:rsidP="00A938B9">
      <w:pPr>
        <w:pStyle w:val="PargrafodaLista"/>
        <w:rPr>
          <w:rFonts w:ascii="Tahoma" w:hAnsi="Tahoma" w:cs="Tahoma"/>
          <w:sz w:val="21"/>
          <w:szCs w:val="21"/>
        </w:rPr>
      </w:pPr>
    </w:p>
    <w:p w14:paraId="7B070C10" w14:textId="76002FC0" w:rsidR="00A938B9" w:rsidRPr="00AF2744" w:rsidRDefault="00A938B9" w:rsidP="008256B4">
      <w:pPr>
        <w:pStyle w:val="PargrafodaLista"/>
        <w:widowControl w:val="0"/>
        <w:numPr>
          <w:ilvl w:val="0"/>
          <w:numId w:val="44"/>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dos Juros Remuneratórios na Data de </w:t>
      </w:r>
      <w:r w:rsidR="009D332A">
        <w:rPr>
          <w:rFonts w:ascii="Tahoma" w:hAnsi="Tahoma" w:cs="Tahoma"/>
          <w:sz w:val="21"/>
          <w:szCs w:val="21"/>
        </w:rPr>
        <w:t>Aniversário</w:t>
      </w:r>
      <w:r w:rsidRPr="00AF2744">
        <w:rPr>
          <w:rFonts w:ascii="Tahoma" w:hAnsi="Tahoma" w:cs="Tahoma"/>
          <w:sz w:val="21"/>
          <w:szCs w:val="21"/>
        </w:rPr>
        <w:t xml:space="preserve">, conforme previstas no Anexo I da Cédula; </w:t>
      </w:r>
    </w:p>
    <w:p w14:paraId="5866BC78" w14:textId="77777777" w:rsidR="00A938B9" w:rsidRPr="00AF2744" w:rsidRDefault="00A938B9" w:rsidP="00A938B9">
      <w:pPr>
        <w:rPr>
          <w:rFonts w:ascii="Tahoma" w:hAnsi="Tahoma" w:cs="Tahoma"/>
          <w:sz w:val="21"/>
          <w:szCs w:val="21"/>
        </w:rPr>
      </w:pPr>
    </w:p>
    <w:p w14:paraId="78592EC4" w14:textId="223CFF44" w:rsidR="00A938B9" w:rsidRDefault="00A938B9" w:rsidP="008256B4">
      <w:pPr>
        <w:pStyle w:val="PargrafodaLista"/>
        <w:widowControl w:val="0"/>
        <w:numPr>
          <w:ilvl w:val="0"/>
          <w:numId w:val="44"/>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Recomposição d</w:t>
      </w:r>
      <w:r w:rsidR="004F5199">
        <w:rPr>
          <w:rFonts w:ascii="Tahoma" w:hAnsi="Tahoma" w:cs="Tahoma"/>
          <w:sz w:val="21"/>
          <w:szCs w:val="21"/>
        </w:rPr>
        <w:t>o</w:t>
      </w:r>
      <w:r w:rsidRPr="00AF2744">
        <w:rPr>
          <w:rFonts w:ascii="Tahoma" w:hAnsi="Tahoma" w:cs="Tahoma"/>
          <w:sz w:val="21"/>
          <w:szCs w:val="21"/>
        </w:rPr>
        <w:t xml:space="preserve"> LTV, se for o caso;</w:t>
      </w:r>
    </w:p>
    <w:p w14:paraId="0796D105" w14:textId="77777777" w:rsidR="004F5199" w:rsidRPr="004F5199" w:rsidRDefault="004F5199" w:rsidP="004F5199">
      <w:pPr>
        <w:pStyle w:val="PargrafodaLista"/>
        <w:rPr>
          <w:rFonts w:ascii="Tahoma" w:hAnsi="Tahoma" w:cs="Tahoma"/>
          <w:sz w:val="21"/>
          <w:szCs w:val="21"/>
        </w:rPr>
      </w:pPr>
    </w:p>
    <w:p w14:paraId="6A371158" w14:textId="47BA05C7" w:rsidR="004F5199" w:rsidRPr="004F5199" w:rsidRDefault="003F36EA" w:rsidP="008256B4">
      <w:pPr>
        <w:pStyle w:val="PargrafodaLista"/>
        <w:widowControl w:val="0"/>
        <w:numPr>
          <w:ilvl w:val="0"/>
          <w:numId w:val="44"/>
        </w:numPr>
        <w:suppressAutoHyphens/>
        <w:spacing w:line="320" w:lineRule="exact"/>
        <w:ind w:left="567" w:hanging="567"/>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Pr>
          <w:rFonts w:ascii="Tahoma" w:hAnsi="Tahoma" w:cs="Tahoma"/>
          <w:sz w:val="21"/>
          <w:szCs w:val="21"/>
        </w:rPr>
        <w:t xml:space="preserve">no custo a incorrer de obra, </w:t>
      </w:r>
      <w:r w:rsidRPr="008829E2">
        <w:rPr>
          <w:rFonts w:ascii="Tahoma" w:hAnsi="Tahoma" w:cs="Tahoma"/>
          <w:sz w:val="21"/>
          <w:szCs w:val="21"/>
        </w:rPr>
        <w:t>do respectivo mês; e</w:t>
      </w:r>
    </w:p>
    <w:p w14:paraId="106419FB" w14:textId="77777777" w:rsidR="00A938B9" w:rsidRPr="00AF2744" w:rsidRDefault="00A938B9" w:rsidP="00A938B9">
      <w:pPr>
        <w:pStyle w:val="PargrafodaLista"/>
        <w:rPr>
          <w:rFonts w:ascii="Tahoma" w:hAnsi="Tahoma" w:cs="Tahoma"/>
          <w:sz w:val="21"/>
          <w:szCs w:val="21"/>
        </w:rPr>
      </w:pPr>
    </w:p>
    <w:p w14:paraId="6B456090" w14:textId="5D254190" w:rsidR="00A938B9" w:rsidRPr="00AF2744" w:rsidRDefault="00956148" w:rsidP="008256B4">
      <w:pPr>
        <w:pStyle w:val="PargrafodaLista"/>
        <w:widowControl w:val="0"/>
        <w:numPr>
          <w:ilvl w:val="0"/>
          <w:numId w:val="44"/>
        </w:numPr>
        <w:suppressAutoHyphens/>
        <w:spacing w:line="320" w:lineRule="exact"/>
        <w:ind w:left="567" w:hanging="567"/>
        <w:jc w:val="both"/>
        <w:rPr>
          <w:rFonts w:ascii="Tahoma" w:hAnsi="Tahoma" w:cs="Tahoma"/>
          <w:sz w:val="21"/>
          <w:szCs w:val="21"/>
        </w:rPr>
      </w:pPr>
      <w:r w:rsidRPr="008902C1">
        <w:rPr>
          <w:rFonts w:ascii="Tahoma" w:hAnsi="Tahoma" w:cs="Tahoma"/>
          <w:sz w:val="21"/>
          <w:szCs w:val="21"/>
        </w:rPr>
        <w:t>Amortização obrigatória do Valor Principal da Cédula</w:t>
      </w:r>
      <w:r>
        <w:rPr>
          <w:rFonts w:ascii="Tahoma" w:hAnsi="Tahoma" w:cs="Tahoma"/>
          <w:sz w:val="21"/>
          <w:szCs w:val="21"/>
        </w:rPr>
        <w:t xml:space="preserve"> </w:t>
      </w:r>
      <w:r w:rsidRPr="008902C1">
        <w:rPr>
          <w:rFonts w:ascii="Tahoma" w:hAnsi="Tahoma" w:cs="Tahoma"/>
          <w:sz w:val="21"/>
          <w:szCs w:val="21"/>
        </w:rPr>
        <w:t>(“</w:t>
      </w:r>
      <w:r w:rsidRPr="008902C1">
        <w:rPr>
          <w:rFonts w:ascii="Tahoma" w:hAnsi="Tahoma" w:cs="Tahoma"/>
          <w:sz w:val="21"/>
          <w:szCs w:val="21"/>
          <w:u w:val="single"/>
        </w:rPr>
        <w:t>Amortização Antecipada Compulsória</w:t>
      </w:r>
      <w:r w:rsidRPr="008902C1">
        <w:rPr>
          <w:rFonts w:ascii="Tahoma" w:hAnsi="Tahoma" w:cs="Tahoma"/>
          <w:sz w:val="21"/>
          <w:szCs w:val="21"/>
        </w:rPr>
        <w:t>”)</w:t>
      </w:r>
      <w:r w:rsidR="00A938B9" w:rsidRPr="00AF2744">
        <w:rPr>
          <w:rFonts w:ascii="Tahoma" w:hAnsi="Tahoma" w:cs="Tahoma"/>
          <w:sz w:val="21"/>
          <w:szCs w:val="21"/>
        </w:rPr>
        <w:t>.</w:t>
      </w:r>
    </w:p>
    <w:p w14:paraId="25EF688A" w14:textId="77777777" w:rsidR="00A938B9" w:rsidRPr="00AF2744" w:rsidRDefault="00A938B9" w:rsidP="00A938B9">
      <w:pPr>
        <w:pStyle w:val="PargrafodaLista"/>
        <w:widowControl w:val="0"/>
        <w:tabs>
          <w:tab w:val="left" w:pos="142"/>
          <w:tab w:val="left" w:pos="567"/>
        </w:tabs>
        <w:suppressAutoHyphens/>
        <w:spacing w:line="320" w:lineRule="exact"/>
        <w:ind w:left="0"/>
        <w:jc w:val="both"/>
        <w:rPr>
          <w:rFonts w:ascii="Tahoma" w:hAnsi="Tahoma" w:cs="Tahoma"/>
          <w:sz w:val="21"/>
          <w:szCs w:val="21"/>
          <w:u w:val="single"/>
        </w:rPr>
      </w:pPr>
    </w:p>
    <w:p w14:paraId="6C8A3C43" w14:textId="0572513C" w:rsidR="00A938B9" w:rsidRPr="00AF2744" w:rsidRDefault="00A938B9"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bookmarkStart w:id="81" w:name="_Ref35610260"/>
      <w:r w:rsidRPr="00AF2744">
        <w:rPr>
          <w:rFonts w:ascii="Tahoma" w:hAnsi="Tahoma" w:cs="Tahoma"/>
          <w:sz w:val="21"/>
          <w:szCs w:val="21"/>
        </w:rPr>
        <w:t xml:space="preserve">Uma vez amortizada integralmente </w:t>
      </w:r>
      <w:r w:rsidR="0052549B">
        <w:rPr>
          <w:rFonts w:ascii="Tahoma" w:hAnsi="Tahoma" w:cs="Tahoma"/>
          <w:sz w:val="21"/>
          <w:szCs w:val="21"/>
        </w:rPr>
        <w:t>a</w:t>
      </w:r>
      <w:r w:rsidRPr="00AF2744">
        <w:rPr>
          <w:rFonts w:ascii="Tahoma" w:hAnsi="Tahoma" w:cs="Tahoma"/>
          <w:sz w:val="21"/>
          <w:szCs w:val="21"/>
        </w:rPr>
        <w:t xml:space="preserve"> CCB, os recursos que sobejarem na Conta Centralizadora serão </w:t>
      </w:r>
      <w:bookmarkEnd w:id="81"/>
      <w:r w:rsidR="0098104D">
        <w:rPr>
          <w:rFonts w:ascii="Tahoma" w:hAnsi="Tahoma" w:cs="Tahoma"/>
          <w:sz w:val="21"/>
          <w:szCs w:val="21"/>
        </w:rPr>
        <w:t>devolvidos a Devedora</w:t>
      </w:r>
      <w:r w:rsidRPr="00AF2744">
        <w:rPr>
          <w:rFonts w:ascii="Tahoma" w:hAnsi="Tahoma" w:cs="Tahoma"/>
          <w:sz w:val="21"/>
          <w:szCs w:val="21"/>
        </w:rPr>
        <w:t>.</w:t>
      </w:r>
    </w:p>
    <w:p w14:paraId="0E36D725" w14:textId="77777777" w:rsidR="00A938B9" w:rsidRPr="00AF2744"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68E86335" w14:textId="4FE789F5" w:rsidR="00A938B9" w:rsidRDefault="00A938B9"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Caso em uma determinada Data de </w:t>
      </w:r>
      <w:r w:rsidR="009D332A">
        <w:rPr>
          <w:rFonts w:ascii="Tahoma" w:hAnsi="Tahoma" w:cs="Tahoma"/>
          <w:sz w:val="21"/>
          <w:szCs w:val="21"/>
        </w:rPr>
        <w:t>Aniversário</w:t>
      </w:r>
      <w:r w:rsidR="009D332A" w:rsidRPr="00AF2744">
        <w:rPr>
          <w:rFonts w:ascii="Tahoma" w:hAnsi="Tahoma" w:cs="Tahoma"/>
          <w:sz w:val="21"/>
          <w:szCs w:val="21"/>
        </w:rPr>
        <w:t xml:space="preserve"> </w:t>
      </w:r>
      <w:r w:rsidRPr="00AF2744">
        <w:rPr>
          <w:rFonts w:ascii="Tahoma" w:hAnsi="Tahoma" w:cs="Tahoma"/>
          <w:sz w:val="21"/>
          <w:szCs w:val="21"/>
        </w:rPr>
        <w:t>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26EE75CF" w14:textId="5283502F" w:rsidR="009D332A" w:rsidRDefault="009D332A" w:rsidP="00956148">
      <w:pPr>
        <w:rPr>
          <w:rFonts w:ascii="Tahoma" w:hAnsi="Tahoma" w:cs="Tahoma"/>
          <w:sz w:val="21"/>
          <w:szCs w:val="21"/>
        </w:rPr>
      </w:pPr>
    </w:p>
    <w:p w14:paraId="77A98EA1" w14:textId="77777777" w:rsidR="00956148" w:rsidRPr="00D2184F" w:rsidRDefault="00956148" w:rsidP="008256B4">
      <w:pPr>
        <w:pStyle w:val="PargrafodaLista"/>
        <w:widowControl w:val="0"/>
        <w:numPr>
          <w:ilvl w:val="3"/>
          <w:numId w:val="40"/>
        </w:numPr>
        <w:suppressAutoHyphens/>
        <w:spacing w:line="320" w:lineRule="exact"/>
        <w:ind w:left="1418" w:hanging="11"/>
        <w:jc w:val="both"/>
        <w:rPr>
          <w:rFonts w:ascii="Tahoma" w:hAnsi="Tahoma" w:cs="Tahoma"/>
          <w:sz w:val="21"/>
          <w:szCs w:val="21"/>
        </w:rPr>
      </w:pPr>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3ED1A9CE" w14:textId="77777777" w:rsidR="00956148" w:rsidRPr="00D2184F" w:rsidRDefault="00956148" w:rsidP="00956148">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0C6C0C4C" w14:textId="1E0476B1" w:rsidR="00956148" w:rsidRPr="000D7045" w:rsidRDefault="00956148" w:rsidP="008256B4">
      <w:pPr>
        <w:pStyle w:val="PargrafodaLista"/>
        <w:widowControl w:val="0"/>
        <w:numPr>
          <w:ilvl w:val="3"/>
          <w:numId w:val="40"/>
        </w:numPr>
        <w:suppressAutoHyphens/>
        <w:spacing w:line="320" w:lineRule="exact"/>
        <w:ind w:left="1418" w:hanging="11"/>
        <w:jc w:val="both"/>
        <w:rPr>
          <w:rFonts w:ascii="Tahoma" w:hAnsi="Tahoma" w:cs="Tahoma"/>
          <w:sz w:val="21"/>
          <w:szCs w:val="21"/>
        </w:rPr>
      </w:pPr>
      <w:r>
        <w:rPr>
          <w:rFonts w:ascii="Tahoma" w:hAnsi="Tahoma" w:cs="Tahoma"/>
          <w:sz w:val="21"/>
          <w:szCs w:val="21"/>
        </w:rPr>
        <w:t>Na insuficiência do Fundo de Despesas e dos Direitos Creditórios e desde que obedecidos os procedimentos previstos no item 11 do Quadro Resumo da CCB, a</w:t>
      </w:r>
      <w:r w:rsidRPr="00D2184F">
        <w:rPr>
          <w:rFonts w:ascii="Tahoma" w:hAnsi="Tahoma" w:cs="Tahoma"/>
          <w:sz w:val="21"/>
          <w:szCs w:val="21"/>
        </w:rPr>
        <w:t xml:space="preserve"> </w:t>
      </w:r>
      <w:r>
        <w:rPr>
          <w:rFonts w:ascii="Tahoma" w:hAnsi="Tahoma" w:cs="Tahoma"/>
          <w:sz w:val="21"/>
          <w:szCs w:val="21"/>
        </w:rPr>
        <w:t>Devedora</w:t>
      </w:r>
      <w:r w:rsidRPr="00D2184F">
        <w:rPr>
          <w:rFonts w:ascii="Tahoma" w:hAnsi="Tahoma" w:cs="Tahoma"/>
          <w:sz w:val="21"/>
          <w:szCs w:val="21"/>
        </w:rPr>
        <w:t xml:space="preserve"> deverá aportar recursos próprios na Conta Centralizadora para fazer frente ao pagamento dos Juros Remuneratórios e/ou Despesas, conforme o caso, em até 02 (dois) Dias Úteis contados da comunicação da Securitizadora neste sentido</w:t>
      </w:r>
      <w:r>
        <w:rPr>
          <w:rFonts w:ascii="Tahoma" w:hAnsi="Tahoma" w:cs="Tahoma"/>
          <w:sz w:val="21"/>
          <w:szCs w:val="21"/>
        </w:rPr>
        <w:t>, sob pena de aplicação do previsto no item 5.1 (d) da Cédula</w:t>
      </w:r>
      <w:r w:rsidRPr="000D7045">
        <w:rPr>
          <w:rFonts w:ascii="Tahoma" w:hAnsi="Tahoma" w:cs="Tahoma"/>
          <w:sz w:val="21"/>
          <w:szCs w:val="21"/>
        </w:rPr>
        <w:t>.</w:t>
      </w:r>
    </w:p>
    <w:p w14:paraId="540AAB8E" w14:textId="77777777" w:rsidR="00956148" w:rsidRPr="00956148" w:rsidRDefault="00956148" w:rsidP="00956148">
      <w:pPr>
        <w:rPr>
          <w:rFonts w:ascii="Tahoma" w:hAnsi="Tahoma" w:cs="Tahoma"/>
          <w:sz w:val="21"/>
          <w:szCs w:val="21"/>
        </w:rPr>
      </w:pPr>
    </w:p>
    <w:p w14:paraId="713F5D62" w14:textId="1DA9FA6E" w:rsidR="009D332A" w:rsidRPr="00F61A1E" w:rsidRDefault="00C73759"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bookmarkStart w:id="82"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celebrado entre a Devedora e os terceiros adquirentes, caberá exclusivamente à Devedora a responsabilidade pela devolução de valores pagos pelos adquirente nos termos das Promessas, bem como pelo </w:t>
      </w:r>
      <w:r>
        <w:rPr>
          <w:rFonts w:ascii="Tahoma" w:hAnsi="Tahoma" w:cs="Tahoma"/>
          <w:sz w:val="21"/>
          <w:szCs w:val="21"/>
        </w:rPr>
        <w:lastRenderedPageBreak/>
        <w:t>pagamento de eventuais indenizações ou penalidades aos adquirentes, não tendo a Securitizadora qualquer responsabilidade por tais obrigações.</w:t>
      </w:r>
      <w:bookmarkEnd w:id="82"/>
    </w:p>
    <w:p w14:paraId="3632CE02" w14:textId="77777777" w:rsidR="00A938B9" w:rsidRPr="00AF2744" w:rsidRDefault="00A938B9" w:rsidP="00A938B9">
      <w:pPr>
        <w:tabs>
          <w:tab w:val="left" w:pos="567"/>
        </w:tabs>
        <w:spacing w:line="320" w:lineRule="exact"/>
        <w:jc w:val="both"/>
        <w:rPr>
          <w:rFonts w:ascii="Tahoma" w:hAnsi="Tahoma" w:cs="Tahoma"/>
          <w:sz w:val="21"/>
          <w:szCs w:val="21"/>
        </w:rPr>
      </w:pPr>
    </w:p>
    <w:p w14:paraId="5615EFD4" w14:textId="48F23118" w:rsidR="00A938B9" w:rsidRPr="00AF2744" w:rsidRDefault="00956148" w:rsidP="008256B4">
      <w:pPr>
        <w:pStyle w:val="PargrafodaLista"/>
        <w:widowControl w:val="0"/>
        <w:numPr>
          <w:ilvl w:val="2"/>
          <w:numId w:val="40"/>
        </w:numPr>
        <w:tabs>
          <w:tab w:val="left" w:pos="567"/>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 xml:space="preserve">Ainda, caso no período compreendido entre a Data de Emissão da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 d</w:t>
      </w:r>
      <w:r>
        <w:rPr>
          <w:rFonts w:ascii="Tahoma" w:hAnsi="Tahoma" w:cs="Tahoma"/>
          <w:spacing w:val="-3"/>
          <w:sz w:val="21"/>
          <w:szCs w:val="21"/>
        </w:rPr>
        <w:t>o item</w:t>
      </w:r>
      <w:r w:rsidRPr="00EA4B41">
        <w:rPr>
          <w:rFonts w:ascii="Tahoma" w:hAnsi="Tahoma" w:cs="Tahoma"/>
          <w:spacing w:val="-3"/>
          <w:sz w:val="21"/>
          <w:szCs w:val="21"/>
        </w:rPr>
        <w:t xml:space="preserve"> </w:t>
      </w:r>
      <w:r>
        <w:rPr>
          <w:rFonts w:ascii="Tahoma" w:hAnsi="Tahoma" w:cs="Tahoma"/>
          <w:spacing w:val="-3"/>
          <w:sz w:val="21"/>
          <w:szCs w:val="21"/>
        </w:rPr>
        <w:t>8.1 acima</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end"/>
      </w:r>
      <w:r w:rsidR="00A938B9" w:rsidRPr="00AF2744">
        <w:rPr>
          <w:rFonts w:ascii="Tahoma" w:hAnsi="Tahoma" w:cs="Tahoma"/>
          <w:spacing w:val="-3"/>
          <w:sz w:val="21"/>
          <w:szCs w:val="21"/>
        </w:rPr>
        <w:t>.</w:t>
      </w:r>
    </w:p>
    <w:p w14:paraId="229E6E56" w14:textId="77777777" w:rsidR="00A938B9" w:rsidRPr="00F92BEE" w:rsidRDefault="00A938B9" w:rsidP="00F92BEE">
      <w:pPr>
        <w:tabs>
          <w:tab w:val="left" w:pos="567"/>
        </w:tabs>
        <w:spacing w:line="320" w:lineRule="exact"/>
        <w:jc w:val="both"/>
        <w:rPr>
          <w:rFonts w:ascii="Tahoma" w:hAnsi="Tahoma" w:cs="Tahoma"/>
          <w:sz w:val="21"/>
          <w:szCs w:val="21"/>
          <w:rPrChange w:id="83" w:author="Mara Cristina Lima" w:date="2021-01-08T14:06:00Z">
            <w:rPr/>
          </w:rPrChange>
        </w:rPr>
        <w:pPrChange w:id="84" w:author="Mara Cristina Lima" w:date="2021-01-08T14:06:00Z">
          <w:pPr>
            <w:pStyle w:val="PargrafodaLista"/>
            <w:tabs>
              <w:tab w:val="left" w:pos="567"/>
            </w:tabs>
            <w:spacing w:line="320" w:lineRule="exact"/>
            <w:ind w:left="1985"/>
            <w:jc w:val="both"/>
          </w:pPr>
        </w:pPrChange>
      </w:pPr>
    </w:p>
    <w:p w14:paraId="32FB964F" w14:textId="3F842A99" w:rsidR="00A938B9" w:rsidRDefault="00A938B9" w:rsidP="008256B4">
      <w:pPr>
        <w:pStyle w:val="PargrafodaLista"/>
        <w:widowControl w:val="0"/>
        <w:numPr>
          <w:ilvl w:val="2"/>
          <w:numId w:val="40"/>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A </w:t>
      </w:r>
      <w:r w:rsidR="004F5199">
        <w:rPr>
          <w:rFonts w:ascii="Tahoma" w:hAnsi="Tahoma" w:cs="Tahoma"/>
          <w:sz w:val="21"/>
          <w:szCs w:val="21"/>
        </w:rPr>
        <w:t>Devedora</w:t>
      </w:r>
      <w:r w:rsidRPr="00AF2744">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w:t>
      </w:r>
      <w:r w:rsidR="00956148">
        <w:rPr>
          <w:rFonts w:ascii="Tahoma" w:hAnsi="Tahoma" w:cs="Tahoma"/>
          <w:sz w:val="21"/>
          <w:szCs w:val="21"/>
        </w:rPr>
        <w:t xml:space="preserve">o item </w:t>
      </w:r>
      <w:r w:rsidR="00E7388F" w:rsidRPr="00AF2744">
        <w:rPr>
          <w:rFonts w:ascii="Tahoma" w:hAnsi="Tahoma" w:cs="Tahoma"/>
          <w:spacing w:val="-3"/>
          <w:sz w:val="21"/>
          <w:szCs w:val="21"/>
        </w:rPr>
        <w:t>8</w:t>
      </w:r>
      <w:r w:rsidRPr="00AF2744">
        <w:rPr>
          <w:rFonts w:ascii="Tahoma" w:eastAsia="MS Mincho" w:hAnsi="Tahoma" w:cs="Tahoma"/>
          <w:sz w:val="21"/>
          <w:szCs w:val="21"/>
        </w:rPr>
        <w:t xml:space="preserve">.1 </w:t>
      </w:r>
      <w:r w:rsidRPr="00AF2744">
        <w:rPr>
          <w:rFonts w:ascii="Tahoma" w:hAnsi="Tahoma" w:cs="Tahoma"/>
          <w:sz w:val="21"/>
          <w:szCs w:val="21"/>
        </w:rPr>
        <w:t>acima.</w:t>
      </w:r>
    </w:p>
    <w:p w14:paraId="105BAFAA" w14:textId="77777777" w:rsidR="00956148" w:rsidRPr="00956148" w:rsidRDefault="00956148" w:rsidP="00956148">
      <w:pPr>
        <w:pStyle w:val="PargrafodaLista"/>
        <w:rPr>
          <w:rFonts w:ascii="Tahoma" w:hAnsi="Tahoma" w:cs="Tahoma"/>
          <w:sz w:val="21"/>
          <w:szCs w:val="21"/>
        </w:rPr>
      </w:pPr>
    </w:p>
    <w:p w14:paraId="6D42A03A" w14:textId="18EF79F2" w:rsidR="00956148" w:rsidRPr="00956148" w:rsidRDefault="00956148" w:rsidP="008256B4">
      <w:pPr>
        <w:pStyle w:val="PargrafodaLista"/>
        <w:widowControl w:val="0"/>
        <w:numPr>
          <w:ilvl w:val="2"/>
          <w:numId w:val="40"/>
        </w:numPr>
        <w:tabs>
          <w:tab w:val="left" w:pos="567"/>
        </w:tabs>
        <w:suppressAutoHyphens/>
        <w:spacing w:line="320" w:lineRule="exact"/>
        <w:ind w:left="567" w:firstLine="0"/>
        <w:jc w:val="both"/>
        <w:rPr>
          <w:rFonts w:ascii="Tahoma" w:hAnsi="Tahoma" w:cs="Tahoma"/>
          <w:sz w:val="21"/>
          <w:szCs w:val="21"/>
        </w:rPr>
      </w:pPr>
      <w:r w:rsidRPr="00956148">
        <w:rPr>
          <w:rFonts w:ascii="Tahoma" w:hAnsi="Tahoma" w:cs="Tahoma"/>
          <w:sz w:val="21"/>
          <w:szCs w:val="21"/>
        </w:rPr>
        <w:t>As Amortizações Antecipadas Compulsórias ocorrerão somente nas Datas de Aniversário, conforme descritas no Anexo I da Cédula.</w:t>
      </w:r>
    </w:p>
    <w:p w14:paraId="78C22FF5" w14:textId="77777777" w:rsidR="00A938B9" w:rsidRPr="00AF2744"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13FFEF69" w:rsidR="00A938B9" w:rsidRPr="00AF2744" w:rsidRDefault="00A938B9" w:rsidP="008256B4">
      <w:pPr>
        <w:pStyle w:val="PargrafodaLista"/>
        <w:widowControl w:val="0"/>
        <w:numPr>
          <w:ilvl w:val="1"/>
          <w:numId w:val="40"/>
        </w:numPr>
        <w:suppressAutoHyphens/>
        <w:spacing w:line="320" w:lineRule="exact"/>
        <w:ind w:left="0" w:firstLine="0"/>
        <w:jc w:val="both"/>
        <w:rPr>
          <w:rFonts w:ascii="Tahoma" w:hAnsi="Tahoma" w:cs="Tahoma"/>
          <w:b/>
          <w:sz w:val="21"/>
          <w:szCs w:val="21"/>
        </w:rPr>
      </w:pPr>
      <w:r w:rsidRPr="00AF2744">
        <w:rPr>
          <w:rFonts w:ascii="Tahoma" w:hAnsi="Tahoma" w:cs="Tahoma"/>
          <w:sz w:val="21"/>
          <w:szCs w:val="21"/>
          <w:u w:val="single"/>
        </w:rPr>
        <w:t>Garantias</w:t>
      </w:r>
      <w:r w:rsidRPr="00AF2744">
        <w:rPr>
          <w:rFonts w:ascii="Tahoma" w:hAnsi="Tahoma" w:cs="Tahoma"/>
          <w:sz w:val="21"/>
          <w:szCs w:val="21"/>
        </w:rPr>
        <w:t>: Em garantia ao adimplemento das Obrigações Garantidas, as Cédulas contam com as seguintes garantias: (i) a Cessão Fiduciária; (ii) a Alienação Fiduciária Unidades;</w:t>
      </w:r>
      <w:r w:rsidR="00956148">
        <w:rPr>
          <w:rFonts w:ascii="Tahoma" w:hAnsi="Tahoma" w:cs="Tahoma"/>
          <w:sz w:val="21"/>
          <w:szCs w:val="21"/>
        </w:rPr>
        <w:t xml:space="preserve"> e</w:t>
      </w:r>
      <w:r w:rsidR="004F5199">
        <w:rPr>
          <w:rFonts w:ascii="Tahoma" w:hAnsi="Tahoma" w:cs="Tahoma"/>
          <w:sz w:val="21"/>
          <w:szCs w:val="21"/>
        </w:rPr>
        <w:t xml:space="preserve"> (iii)</w:t>
      </w:r>
      <w:r w:rsidRPr="00AF2744">
        <w:rPr>
          <w:rFonts w:ascii="Tahoma" w:hAnsi="Tahoma" w:cs="Tahoma"/>
          <w:sz w:val="21"/>
          <w:szCs w:val="21"/>
        </w:rPr>
        <w:t xml:space="preserve"> Aval.</w:t>
      </w:r>
    </w:p>
    <w:p w14:paraId="033FBF57" w14:textId="3F9C23E7" w:rsidR="00A938B9" w:rsidRPr="00AF2744" w:rsidRDefault="00A938B9" w:rsidP="001957BC">
      <w:pPr>
        <w:pStyle w:val="PargrafodaLista"/>
        <w:widowControl w:val="0"/>
        <w:tabs>
          <w:tab w:val="left" w:pos="567"/>
        </w:tabs>
        <w:suppressAutoHyphens/>
        <w:spacing w:line="320" w:lineRule="exact"/>
        <w:ind w:left="0"/>
        <w:jc w:val="both"/>
        <w:rPr>
          <w:rFonts w:ascii="Tahoma" w:hAnsi="Tahoma" w:cs="Tahoma"/>
          <w:sz w:val="21"/>
          <w:szCs w:val="21"/>
        </w:rPr>
      </w:pPr>
    </w:p>
    <w:bookmarkEnd w:id="80"/>
    <w:p w14:paraId="2C12C92B" w14:textId="2ED2B780" w:rsidR="00A95DD8" w:rsidRPr="00AF2744" w:rsidRDefault="00927E41" w:rsidP="008256B4">
      <w:pPr>
        <w:pStyle w:val="PargrafodaLista"/>
        <w:widowControl w:val="0"/>
        <w:numPr>
          <w:ilvl w:val="1"/>
          <w:numId w:val="40"/>
        </w:numPr>
        <w:suppressAutoHyphens/>
        <w:spacing w:line="320" w:lineRule="exact"/>
        <w:ind w:left="0" w:firstLine="0"/>
        <w:jc w:val="both"/>
        <w:rPr>
          <w:rFonts w:ascii="Tahoma" w:hAnsi="Tahoma" w:cs="Tahoma"/>
          <w:bCs/>
          <w:sz w:val="21"/>
          <w:szCs w:val="21"/>
        </w:rPr>
      </w:pPr>
      <w:r w:rsidRPr="00AF2744">
        <w:rPr>
          <w:rFonts w:ascii="Tahoma" w:hAnsi="Tahoma" w:cs="Tahoma"/>
          <w:bCs/>
          <w:sz w:val="21"/>
          <w:szCs w:val="21"/>
          <w:u w:val="single"/>
        </w:rPr>
        <w:t>Garantia Fidejussória</w:t>
      </w:r>
      <w:r w:rsidRPr="00AF2744">
        <w:rPr>
          <w:rFonts w:ascii="Tahoma" w:hAnsi="Tahoma" w:cs="Tahoma"/>
          <w:bCs/>
          <w:sz w:val="21"/>
          <w:szCs w:val="21"/>
        </w:rPr>
        <w:t xml:space="preserve">: </w:t>
      </w:r>
      <w:r w:rsidR="00D23C9A" w:rsidRPr="00AF2744">
        <w:rPr>
          <w:rFonts w:ascii="Tahoma" w:hAnsi="Tahoma" w:cs="Tahoma"/>
          <w:bCs/>
          <w:sz w:val="21"/>
          <w:szCs w:val="21"/>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sidRPr="00AF2744">
        <w:rPr>
          <w:rFonts w:ascii="Tahoma" w:hAnsi="Tahoma" w:cs="Tahoma"/>
          <w:bCs/>
          <w:sz w:val="21"/>
          <w:szCs w:val="21"/>
        </w:rPr>
        <w:t>Obrigações Garantidas</w:t>
      </w:r>
      <w:r w:rsidR="00D23C9A" w:rsidRPr="00AF2744">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AF2744" w:rsidRDefault="00A95DD8" w:rsidP="00A95DD8">
      <w:pPr>
        <w:pStyle w:val="PargrafodaLista"/>
        <w:rPr>
          <w:rFonts w:ascii="Tahoma" w:hAnsi="Tahoma" w:cs="Tahoma"/>
          <w:sz w:val="21"/>
          <w:szCs w:val="21"/>
        </w:rPr>
      </w:pPr>
    </w:p>
    <w:p w14:paraId="03C88915" w14:textId="5AB43DC5" w:rsidR="00A95DD8" w:rsidRPr="00AF2744" w:rsidRDefault="00A95DD8"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Os Avalistas, obrigaram-se, nos termos da CC</w:t>
      </w:r>
      <w:r w:rsidR="003E4963">
        <w:rPr>
          <w:rFonts w:ascii="Tahoma" w:hAnsi="Tahoma" w:cs="Tahoma"/>
          <w:sz w:val="21"/>
          <w:szCs w:val="21"/>
        </w:rPr>
        <w:t>B</w:t>
      </w:r>
      <w:r w:rsidRPr="00AF2744">
        <w:rPr>
          <w:rFonts w:ascii="Tahoma" w:hAnsi="Tahoma" w:cs="Tahoma"/>
          <w:sz w:val="21"/>
          <w:szCs w:val="21"/>
        </w:rPr>
        <w:t xml:space="preserve"> a: (i) somente após a integral quitação das Obrigações Garantidas, exigir e/ou demandar 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nos termos da CCB; e (ii) caso receba qualquer valor da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Default="00143CD4" w:rsidP="00143CD4">
      <w:pPr>
        <w:widowControl w:val="0"/>
        <w:suppressAutoHyphens/>
        <w:spacing w:line="320" w:lineRule="exact"/>
        <w:jc w:val="both"/>
        <w:rPr>
          <w:rFonts w:ascii="Tahoma" w:hAnsi="Tahoma" w:cs="Tahoma"/>
          <w:sz w:val="21"/>
          <w:szCs w:val="21"/>
        </w:rPr>
      </w:pPr>
    </w:p>
    <w:p w14:paraId="076E4326" w14:textId="0DEEC4F9" w:rsidR="00A95DD8" w:rsidRPr="00143CD4" w:rsidRDefault="00A95DD8"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143CD4">
        <w:rPr>
          <w:rFonts w:ascii="Tahoma" w:hAnsi="Tahoma" w:cs="Tahoma"/>
          <w:sz w:val="21"/>
          <w:szCs w:val="21"/>
        </w:rPr>
        <w:t xml:space="preserve">Os Avalistas, nos termos da CCB,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AF2744" w:rsidRDefault="00412131" w:rsidP="00755134">
      <w:pPr>
        <w:tabs>
          <w:tab w:val="left" w:pos="1134"/>
        </w:tabs>
        <w:spacing w:line="320" w:lineRule="exact"/>
        <w:ind w:right="-2"/>
        <w:jc w:val="both"/>
        <w:rPr>
          <w:rFonts w:ascii="Tahoma" w:hAnsi="Tahoma" w:cs="Tahoma"/>
          <w:sz w:val="21"/>
          <w:szCs w:val="21"/>
          <w:u w:val="single"/>
        </w:rPr>
      </w:pPr>
    </w:p>
    <w:p w14:paraId="0CCD79E1" w14:textId="351AC819" w:rsidR="00927E41" w:rsidRDefault="00927E4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Cessão Fiduciária de Direitos Creditórios</w:t>
      </w:r>
      <w:r w:rsidRPr="00AF2744">
        <w:rPr>
          <w:rFonts w:ascii="Tahoma" w:hAnsi="Tahoma" w:cs="Tahoma"/>
          <w:sz w:val="21"/>
          <w:szCs w:val="21"/>
        </w:rPr>
        <w:t>: P</w:t>
      </w:r>
      <w:r w:rsidR="00412131" w:rsidRPr="00AF2744">
        <w:rPr>
          <w:rFonts w:ascii="Tahoma" w:hAnsi="Tahoma" w:cs="Tahoma"/>
          <w:sz w:val="21"/>
          <w:szCs w:val="21"/>
        </w:rPr>
        <w:t>or meio do Contrato de Cessão</w:t>
      </w:r>
      <w:r w:rsidR="00C16C59" w:rsidRPr="00AF2744">
        <w:rPr>
          <w:rFonts w:ascii="Tahoma" w:hAnsi="Tahoma" w:cs="Tahoma"/>
          <w:sz w:val="21"/>
          <w:szCs w:val="21"/>
        </w:rPr>
        <w:t xml:space="preserve"> Fiduciária</w:t>
      </w:r>
      <w:r w:rsidR="00412131" w:rsidRPr="00AF2744">
        <w:rPr>
          <w:rFonts w:ascii="Tahoma" w:hAnsi="Tahoma" w:cs="Tahoma"/>
          <w:sz w:val="21"/>
          <w:szCs w:val="21"/>
        </w:rPr>
        <w:t>, e</w:t>
      </w:r>
      <w:r w:rsidR="00412131" w:rsidRPr="00AF2744">
        <w:rPr>
          <w:rFonts w:ascii="Tahoma" w:hAnsi="Tahoma" w:cs="Tahoma"/>
          <w:bCs/>
          <w:sz w:val="21"/>
          <w:szCs w:val="21"/>
        </w:rPr>
        <w:t xml:space="preserve">m garantia do fiel e cabal pagamento de todo e qualquer montante devido com relação às Obrigações Garantidas, </w:t>
      </w:r>
      <w:r w:rsidR="00C16C59" w:rsidRPr="00AF2744">
        <w:rPr>
          <w:rFonts w:ascii="Tahoma" w:hAnsi="Tahoma" w:cs="Tahoma"/>
          <w:bCs/>
          <w:sz w:val="21"/>
          <w:szCs w:val="21"/>
        </w:rPr>
        <w:t>a Devedora</w:t>
      </w:r>
      <w:r w:rsidR="00412131" w:rsidRPr="00AF2744">
        <w:rPr>
          <w:rFonts w:ascii="Tahoma" w:hAnsi="Tahoma" w:cs="Tahoma"/>
          <w:bCs/>
          <w:sz w:val="21"/>
          <w:szCs w:val="21"/>
        </w:rPr>
        <w:t xml:space="preserve"> </w:t>
      </w:r>
      <w:r w:rsidR="00D23C9A" w:rsidRPr="00AF2744">
        <w:rPr>
          <w:rFonts w:ascii="Tahoma" w:hAnsi="Tahoma" w:cs="Tahoma"/>
          <w:bCs/>
          <w:sz w:val="21"/>
          <w:szCs w:val="21"/>
        </w:rPr>
        <w:t>constituiu a Cessão Fiduciária</w:t>
      </w:r>
      <w:r w:rsidRPr="00AF2744">
        <w:rPr>
          <w:rFonts w:ascii="Tahoma" w:hAnsi="Tahoma" w:cs="Tahoma"/>
          <w:bCs/>
          <w:sz w:val="21"/>
          <w:szCs w:val="21"/>
        </w:rPr>
        <w:t xml:space="preserve"> dos Direitos Creditórios</w:t>
      </w:r>
      <w:r w:rsidR="000D13A3" w:rsidRPr="00AF2744">
        <w:rPr>
          <w:rFonts w:ascii="Tahoma" w:hAnsi="Tahoma" w:cs="Tahoma"/>
          <w:bCs/>
          <w:sz w:val="21"/>
          <w:szCs w:val="21"/>
        </w:rPr>
        <w:t>,</w:t>
      </w:r>
      <w:r w:rsidR="00412131" w:rsidRPr="00AF2744">
        <w:rPr>
          <w:rFonts w:ascii="Tahoma" w:hAnsi="Tahoma" w:cs="Tahoma"/>
          <w:bCs/>
          <w:sz w:val="21"/>
          <w:szCs w:val="21"/>
        </w:rPr>
        <w:t xml:space="preserve"> </w:t>
      </w:r>
      <w:r w:rsidR="00B82AD1" w:rsidRPr="00AF2744">
        <w:rPr>
          <w:rFonts w:ascii="Tahoma" w:hAnsi="Tahoma" w:cs="Tahoma"/>
          <w:bCs/>
          <w:sz w:val="21"/>
          <w:szCs w:val="21"/>
        </w:rPr>
        <w:t xml:space="preserve">e </w:t>
      </w:r>
      <w:r w:rsidR="00B82AD1" w:rsidRPr="00AF2744">
        <w:rPr>
          <w:rFonts w:ascii="Tahoma" w:hAnsi="Tahoma" w:cs="Tahoma"/>
          <w:bCs/>
          <w:sz w:val="21"/>
          <w:szCs w:val="21"/>
        </w:rPr>
        <w:lastRenderedPageBreak/>
        <w:t xml:space="preserve">obrigou-se a </w:t>
      </w:r>
      <w:r w:rsidR="00B82AD1" w:rsidRPr="00AF2744">
        <w:rPr>
          <w:rFonts w:ascii="Tahoma" w:hAnsi="Tahoma" w:cs="Tahoma"/>
          <w:sz w:val="21"/>
          <w:szCs w:val="21"/>
        </w:rPr>
        <w:t>no prazo de até 5 (cinco) Dias Úteis, contados da data de assinatura do Contrato de Cessão Fiduciária, assim como de qualquer aditamento a referido instrumento: (i) a protocola-lo nos Cartórios de Registro</w:t>
      </w:r>
      <w:r w:rsidR="00B82AD1" w:rsidRPr="00AF2744">
        <w:rPr>
          <w:rFonts w:ascii="Tahoma" w:hAnsi="Tahoma" w:cs="Tahoma"/>
          <w:color w:val="000000"/>
          <w:sz w:val="21"/>
          <w:szCs w:val="21"/>
        </w:rPr>
        <w:t xml:space="preserve"> de Títulos e Documentos da Comarca de São Paulo, Estado de São Paulo</w:t>
      </w:r>
      <w:r w:rsidR="00B82AD1" w:rsidRPr="00AF2744">
        <w:rPr>
          <w:rFonts w:ascii="Tahoma" w:hAnsi="Tahoma" w:cs="Tahoma"/>
          <w:sz w:val="21"/>
          <w:szCs w:val="21"/>
        </w:rPr>
        <w:t xml:space="preserve">; e (ii) às suas expensas enviar à </w:t>
      </w:r>
      <w:r w:rsidR="00B82AD1" w:rsidRPr="00AF2744">
        <w:rPr>
          <w:rFonts w:ascii="Tahoma" w:hAnsi="Tahoma" w:cs="Tahoma"/>
          <w:color w:val="000000"/>
          <w:sz w:val="21"/>
          <w:szCs w:val="21"/>
        </w:rPr>
        <w:t>Securitizadora, na qualidade de fiduciária</w:t>
      </w:r>
      <w:r w:rsidR="00B82AD1" w:rsidRPr="00AF2744">
        <w:rPr>
          <w:rFonts w:ascii="Tahoma" w:hAnsi="Tahoma" w:cs="Tahoma"/>
          <w:sz w:val="21"/>
          <w:szCs w:val="21"/>
        </w:rPr>
        <w:t xml:space="preserve">, em até 5 (cinco) Dias Úteis do respectivo registro, 1 (uma) cópia do Contrato de Cessão Fiduciário registrado nos termos do item (i) acima. </w:t>
      </w:r>
    </w:p>
    <w:p w14:paraId="6E94E461" w14:textId="77777777" w:rsidR="00143CD4"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46917344" w:rsidR="0014302D" w:rsidRPr="00143CD4" w:rsidRDefault="00C61B8B"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Pr>
          <w:rFonts w:ascii="Tahoma" w:hAnsi="Tahoma" w:cs="Tahoma"/>
          <w:bCs/>
          <w:sz w:val="21"/>
          <w:szCs w:val="21"/>
        </w:rPr>
        <w:t>O Contrato</w:t>
      </w:r>
      <w:r w:rsidR="00412131" w:rsidRPr="00143CD4">
        <w:rPr>
          <w:rFonts w:ascii="Tahoma" w:hAnsi="Tahoma" w:cs="Tahoma"/>
          <w:bCs/>
          <w:sz w:val="21"/>
          <w:szCs w:val="21"/>
        </w:rPr>
        <w:t xml:space="preserve"> de Cessão</w:t>
      </w:r>
      <w:r w:rsidR="001F0878" w:rsidRPr="00143CD4">
        <w:rPr>
          <w:rFonts w:ascii="Tahoma" w:hAnsi="Tahoma" w:cs="Tahoma"/>
          <w:bCs/>
          <w:sz w:val="21"/>
          <w:szCs w:val="21"/>
        </w:rPr>
        <w:t xml:space="preserve"> Fiduciária </w:t>
      </w:r>
      <w:r w:rsidR="00412131" w:rsidRPr="00143CD4">
        <w:rPr>
          <w:rFonts w:ascii="Tahoma" w:hAnsi="Tahoma" w:cs="Tahoma"/>
          <w:bCs/>
          <w:sz w:val="21"/>
          <w:szCs w:val="21"/>
        </w:rPr>
        <w:t>ser</w:t>
      </w:r>
      <w:r>
        <w:rPr>
          <w:rFonts w:ascii="Tahoma" w:hAnsi="Tahoma" w:cs="Tahoma"/>
          <w:bCs/>
          <w:sz w:val="21"/>
          <w:szCs w:val="21"/>
        </w:rPr>
        <w:t>á</w:t>
      </w:r>
      <w:r w:rsidR="00412131" w:rsidRPr="00143CD4">
        <w:rPr>
          <w:rFonts w:ascii="Tahoma" w:hAnsi="Tahoma" w:cs="Tahoma"/>
          <w:bCs/>
          <w:sz w:val="21"/>
          <w:szCs w:val="21"/>
        </w:rPr>
        <w:t xml:space="preserve"> submetido a registro e</w:t>
      </w:r>
      <w:r w:rsidR="00412131" w:rsidRPr="00143CD4">
        <w:rPr>
          <w:rFonts w:ascii="Tahoma" w:hAnsi="Tahoma" w:cs="Tahoma"/>
          <w:sz w:val="21"/>
          <w:szCs w:val="21"/>
        </w:rPr>
        <w:t xml:space="preserve"> esta garantia perdurará até o integral cumprimento das Obrigações Garantidas.</w:t>
      </w:r>
    </w:p>
    <w:p w14:paraId="345BAC17" w14:textId="77777777" w:rsidR="0014302D" w:rsidRPr="00AF2744"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0C753597" w:rsidR="00AF749D" w:rsidRPr="00AF2744" w:rsidRDefault="0014302D"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143CD4">
        <w:rPr>
          <w:rFonts w:ascii="Tahoma" w:hAnsi="Tahoma" w:cs="Tahoma"/>
          <w:bCs/>
          <w:sz w:val="21"/>
          <w:szCs w:val="21"/>
        </w:rPr>
        <w:t>Nos</w:t>
      </w:r>
      <w:r w:rsidRPr="00AF2744">
        <w:rPr>
          <w:rFonts w:ascii="Tahoma" w:hAnsi="Tahoma" w:cs="Tahoma"/>
          <w:sz w:val="21"/>
          <w:szCs w:val="21"/>
        </w:rPr>
        <w:t xml:space="preserve"> termos previstos n</w:t>
      </w:r>
      <w:r w:rsidR="00117347">
        <w:rPr>
          <w:rFonts w:ascii="Tahoma" w:hAnsi="Tahoma" w:cs="Tahoma"/>
          <w:sz w:val="21"/>
          <w:szCs w:val="21"/>
        </w:rPr>
        <w:t>o</w:t>
      </w:r>
      <w:r w:rsidRPr="00AF2744">
        <w:rPr>
          <w:rFonts w:ascii="Tahoma" w:hAnsi="Tahoma" w:cs="Tahoma"/>
          <w:sz w:val="21"/>
          <w:szCs w:val="21"/>
        </w:rPr>
        <w:t xml:space="preserve"> Contrato de Cessão Fiduciária, este deverá ser aditado </w:t>
      </w:r>
      <w:r w:rsidR="00AF749D" w:rsidRPr="00AF2744">
        <w:rPr>
          <w:rFonts w:ascii="Tahoma" w:hAnsi="Tahoma" w:cs="Tahoma"/>
          <w:color w:val="000000"/>
          <w:sz w:val="21"/>
          <w:szCs w:val="21"/>
        </w:rPr>
        <w:t xml:space="preserve">a cada </w:t>
      </w:r>
      <w:r w:rsidR="00D81142">
        <w:rPr>
          <w:rFonts w:ascii="Tahoma" w:hAnsi="Tahoma" w:cs="Tahoma"/>
          <w:sz w:val="21"/>
          <w:szCs w:val="21"/>
        </w:rPr>
        <w:t>3</w:t>
      </w:r>
      <w:r w:rsidR="00D81142" w:rsidRPr="00AF2744">
        <w:rPr>
          <w:rFonts w:ascii="Tahoma" w:hAnsi="Tahoma" w:cs="Tahoma"/>
          <w:color w:val="000000"/>
          <w:sz w:val="21"/>
          <w:szCs w:val="21"/>
        </w:rPr>
        <w:t xml:space="preserve"> (</w:t>
      </w:r>
      <w:r w:rsidR="00A92CE7">
        <w:rPr>
          <w:rFonts w:ascii="Tahoma" w:hAnsi="Tahoma" w:cs="Tahoma"/>
          <w:color w:val="000000"/>
          <w:sz w:val="21"/>
          <w:szCs w:val="21"/>
        </w:rPr>
        <w:t>três</w:t>
      </w:r>
      <w:r w:rsidR="00AF749D" w:rsidRPr="00AF2744">
        <w:rPr>
          <w:rFonts w:ascii="Tahoma" w:hAnsi="Tahoma" w:cs="Tahoma"/>
          <w:color w:val="000000"/>
          <w:sz w:val="21"/>
          <w:szCs w:val="21"/>
        </w:rPr>
        <w:t xml:space="preserve">) </w:t>
      </w:r>
      <w:r w:rsidR="00D81142">
        <w:rPr>
          <w:rFonts w:ascii="Tahoma" w:hAnsi="Tahoma" w:cs="Tahoma"/>
          <w:color w:val="000000"/>
          <w:sz w:val="21"/>
          <w:szCs w:val="21"/>
        </w:rPr>
        <w:t xml:space="preserve">meses </w:t>
      </w:r>
      <w:r w:rsidR="00A92CE7">
        <w:rPr>
          <w:rFonts w:ascii="Tahoma" w:hAnsi="Tahoma" w:cs="Tahoma"/>
          <w:color w:val="000000"/>
          <w:sz w:val="21"/>
          <w:szCs w:val="21"/>
        </w:rPr>
        <w:t>desde que</w:t>
      </w:r>
      <w:r w:rsidR="00AF749D" w:rsidRPr="00AF2744">
        <w:rPr>
          <w:rFonts w:ascii="Tahoma" w:hAnsi="Tahoma" w:cs="Tahoma"/>
          <w:color w:val="000000"/>
          <w:sz w:val="21"/>
          <w:szCs w:val="21"/>
        </w:rPr>
        <w:t xml:space="preserve"> ocorr</w:t>
      </w:r>
      <w:r w:rsidR="00A92CE7">
        <w:rPr>
          <w:rFonts w:ascii="Tahoma" w:hAnsi="Tahoma" w:cs="Tahoma"/>
          <w:color w:val="000000"/>
          <w:sz w:val="21"/>
          <w:szCs w:val="21"/>
        </w:rPr>
        <w:t>am</w:t>
      </w:r>
      <w:r w:rsidR="00AF749D" w:rsidRPr="00AF2744">
        <w:rPr>
          <w:rFonts w:ascii="Tahoma" w:hAnsi="Tahoma" w:cs="Tahoma"/>
          <w:color w:val="000000"/>
          <w:sz w:val="21"/>
          <w:szCs w:val="21"/>
        </w:rPr>
        <w:t xml:space="preserve"> a venda de, no mínimo </w:t>
      </w:r>
      <w:r w:rsidR="00D81142">
        <w:rPr>
          <w:rFonts w:ascii="Tahoma" w:hAnsi="Tahoma" w:cs="Tahoma"/>
          <w:sz w:val="21"/>
          <w:szCs w:val="21"/>
        </w:rPr>
        <w:t>10</w:t>
      </w:r>
      <w:r w:rsidR="00D81142" w:rsidRPr="00AF2744">
        <w:rPr>
          <w:rFonts w:ascii="Tahoma" w:hAnsi="Tahoma" w:cs="Tahoma"/>
          <w:color w:val="000000"/>
          <w:sz w:val="21"/>
          <w:szCs w:val="21"/>
        </w:rPr>
        <w:t xml:space="preserve"> (</w:t>
      </w:r>
      <w:r w:rsidR="00D81142">
        <w:rPr>
          <w:rFonts w:ascii="Tahoma" w:hAnsi="Tahoma" w:cs="Tahoma"/>
          <w:sz w:val="21"/>
          <w:szCs w:val="21"/>
        </w:rPr>
        <w:t>dez</w:t>
      </w:r>
      <w:r w:rsidR="00D81142" w:rsidRPr="00AF2744">
        <w:rPr>
          <w:rFonts w:ascii="Tahoma" w:hAnsi="Tahoma" w:cs="Tahoma"/>
          <w:color w:val="000000"/>
          <w:sz w:val="21"/>
          <w:szCs w:val="21"/>
        </w:rPr>
        <w:t xml:space="preserve">) </w:t>
      </w:r>
      <w:r w:rsidR="008C3F7B" w:rsidRPr="00AF2744">
        <w:rPr>
          <w:rFonts w:ascii="Tahoma" w:hAnsi="Tahoma" w:cs="Tahoma"/>
          <w:color w:val="000000"/>
          <w:sz w:val="21"/>
          <w:szCs w:val="21"/>
        </w:rPr>
        <w:t>U</w:t>
      </w:r>
      <w:r w:rsidR="00AF749D" w:rsidRPr="00AF2744">
        <w:rPr>
          <w:rFonts w:ascii="Tahoma" w:hAnsi="Tahoma" w:cs="Tahoma"/>
          <w:color w:val="000000"/>
          <w:sz w:val="21"/>
          <w:szCs w:val="21"/>
        </w:rPr>
        <w:t>nidades que gerarão Direitos Creditórios Unidades em Estoque</w:t>
      </w:r>
      <w:r w:rsidR="00AF749D" w:rsidRPr="00AF2744">
        <w:rPr>
          <w:rFonts w:ascii="Tahoma" w:hAnsi="Tahoma" w:cs="Tahoma"/>
          <w:sz w:val="21"/>
          <w:szCs w:val="21"/>
        </w:rPr>
        <w:t xml:space="preserve"> de forma a contemplar todos os Direitos Creditórios cedidos à Securitizadora em razão da venda das Unidades em Estoque.</w:t>
      </w:r>
    </w:p>
    <w:p w14:paraId="74EB49A0" w14:textId="77777777" w:rsidR="0014302D" w:rsidRPr="00AF2744" w:rsidRDefault="0014302D" w:rsidP="00755134">
      <w:pPr>
        <w:pStyle w:val="PargrafodaLista"/>
        <w:spacing w:line="320" w:lineRule="exact"/>
        <w:ind w:left="0" w:right="-2"/>
        <w:contextualSpacing w:val="0"/>
        <w:jc w:val="both"/>
        <w:rPr>
          <w:rFonts w:ascii="Tahoma" w:hAnsi="Tahoma" w:cs="Tahoma"/>
          <w:sz w:val="21"/>
          <w:szCs w:val="21"/>
        </w:rPr>
      </w:pPr>
    </w:p>
    <w:p w14:paraId="76C312AC" w14:textId="5589DCAA" w:rsidR="00B11728" w:rsidRDefault="004B448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Alienação Fiduciária Unidades</w:t>
      </w:r>
      <w:r w:rsidRPr="00AF2744">
        <w:rPr>
          <w:rFonts w:ascii="Tahoma" w:hAnsi="Tahoma" w:cs="Tahoma"/>
          <w:sz w:val="21"/>
          <w:szCs w:val="21"/>
        </w:rPr>
        <w:t xml:space="preserve">: </w:t>
      </w:r>
      <w:r w:rsidR="00A649A5" w:rsidRPr="00AF2744">
        <w:rPr>
          <w:rFonts w:ascii="Tahoma" w:hAnsi="Tahoma" w:cs="Tahoma"/>
          <w:sz w:val="21"/>
          <w:szCs w:val="21"/>
        </w:rPr>
        <w:t>P</w:t>
      </w:r>
      <w:r w:rsidR="00B11728" w:rsidRPr="00AF2744">
        <w:rPr>
          <w:rFonts w:ascii="Tahoma" w:hAnsi="Tahoma" w:cs="Tahoma"/>
          <w:sz w:val="21"/>
          <w:szCs w:val="21"/>
        </w:rPr>
        <w:t>or meio do</w:t>
      </w:r>
      <w:r w:rsidR="00E7388F" w:rsidRPr="00AF2744">
        <w:rPr>
          <w:rFonts w:ascii="Tahoma" w:hAnsi="Tahoma" w:cs="Tahoma"/>
          <w:sz w:val="21"/>
          <w:szCs w:val="21"/>
        </w:rPr>
        <w:t>s</w:t>
      </w:r>
      <w:r w:rsidR="00B11728" w:rsidRPr="00AF2744">
        <w:rPr>
          <w:rFonts w:ascii="Tahoma" w:hAnsi="Tahoma" w:cs="Tahoma"/>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 xml:space="preserve">s </w:t>
      </w:r>
      <w:r w:rsidR="00A649A5" w:rsidRPr="00AF2744">
        <w:rPr>
          <w:rFonts w:ascii="Tahoma" w:hAnsi="Tahoma" w:cs="Tahoma"/>
          <w:sz w:val="21"/>
          <w:szCs w:val="21"/>
        </w:rPr>
        <w:t>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B11728" w:rsidRPr="00AF2744">
        <w:rPr>
          <w:rFonts w:ascii="Tahoma" w:hAnsi="Tahoma" w:cs="Tahoma"/>
          <w:sz w:val="21"/>
          <w:szCs w:val="21"/>
        </w:rPr>
        <w:t>, e</w:t>
      </w:r>
      <w:r w:rsidR="00B11728" w:rsidRPr="00AF2744">
        <w:rPr>
          <w:rFonts w:ascii="Tahoma" w:hAnsi="Tahoma" w:cs="Tahoma"/>
          <w:bCs/>
          <w:sz w:val="21"/>
          <w:szCs w:val="21"/>
        </w:rPr>
        <w:t xml:space="preserve">m garantia do fiel e cabal pagamento de todo e qualquer montante devido com relação às Obrigações Garantidas, a Devedora constituiu a </w:t>
      </w:r>
      <w:r w:rsidR="00A649A5" w:rsidRPr="00AF2744">
        <w:rPr>
          <w:rFonts w:ascii="Tahoma" w:hAnsi="Tahoma" w:cs="Tahoma"/>
          <w:bCs/>
          <w:sz w:val="21"/>
          <w:szCs w:val="21"/>
        </w:rPr>
        <w:t xml:space="preserve">Alienação </w:t>
      </w:r>
      <w:r w:rsidR="00B11728" w:rsidRPr="00AF2744">
        <w:rPr>
          <w:rFonts w:ascii="Tahoma" w:hAnsi="Tahoma" w:cs="Tahoma"/>
          <w:bCs/>
          <w:sz w:val="21"/>
          <w:szCs w:val="21"/>
        </w:rPr>
        <w:t>Fiduciária</w:t>
      </w:r>
      <w:r w:rsidR="00A649A5" w:rsidRPr="00AF2744">
        <w:rPr>
          <w:rFonts w:ascii="Tahoma" w:hAnsi="Tahoma" w:cs="Tahoma"/>
          <w:bCs/>
          <w:sz w:val="21"/>
          <w:szCs w:val="21"/>
        </w:rPr>
        <w:t xml:space="preserve"> Unidades</w:t>
      </w:r>
      <w:r w:rsidR="00B11728" w:rsidRPr="00AF2744">
        <w:rPr>
          <w:rFonts w:ascii="Tahoma" w:hAnsi="Tahoma" w:cs="Tahoma"/>
          <w:bCs/>
          <w:sz w:val="21"/>
          <w:szCs w:val="21"/>
        </w:rPr>
        <w:t xml:space="preserve">, nos termos </w:t>
      </w:r>
      <w:r w:rsidR="00A649A5" w:rsidRPr="00AF2744">
        <w:rPr>
          <w:rFonts w:ascii="Tahoma" w:hAnsi="Tahoma" w:cs="Tahoma"/>
          <w:bCs/>
          <w:sz w:val="21"/>
          <w:szCs w:val="21"/>
        </w:rPr>
        <w:t xml:space="preserve">da </w:t>
      </w:r>
      <w:r w:rsidR="00174622" w:rsidRPr="00AF2744">
        <w:rPr>
          <w:rFonts w:ascii="Tahoma" w:eastAsia="MS Mincho" w:hAnsi="Tahoma" w:cs="Tahoma"/>
          <w:sz w:val="21"/>
          <w:szCs w:val="21"/>
        </w:rPr>
        <w:t>Lei 9.514/</w:t>
      </w:r>
      <w:r w:rsidR="00A649A5" w:rsidRPr="00AF2744">
        <w:rPr>
          <w:rFonts w:ascii="Tahoma" w:eastAsia="MS Mincho" w:hAnsi="Tahoma" w:cs="Tahoma"/>
          <w:sz w:val="21"/>
          <w:szCs w:val="21"/>
        </w:rPr>
        <w:t>97</w:t>
      </w:r>
      <w:r w:rsidR="00B11728" w:rsidRPr="00AF2744">
        <w:rPr>
          <w:rFonts w:ascii="Tahoma" w:hAnsi="Tahoma" w:cs="Tahoma"/>
          <w:bCs/>
          <w:sz w:val="21"/>
          <w:szCs w:val="21"/>
        </w:rPr>
        <w:t>. O</w:t>
      </w:r>
      <w:r w:rsidR="00E7388F" w:rsidRPr="00AF2744">
        <w:rPr>
          <w:rFonts w:ascii="Tahoma" w:hAnsi="Tahoma" w:cs="Tahoma"/>
          <w:bCs/>
          <w:sz w:val="21"/>
          <w:szCs w:val="21"/>
        </w:rPr>
        <w:t>s</w:t>
      </w:r>
      <w:r w:rsidR="00B11728" w:rsidRPr="00AF2744">
        <w:rPr>
          <w:rFonts w:ascii="Tahoma" w:hAnsi="Tahoma" w:cs="Tahoma"/>
          <w:bCs/>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s</w:t>
      </w:r>
      <w:r w:rsidR="00A649A5" w:rsidRPr="00AF2744">
        <w:rPr>
          <w:rFonts w:ascii="Tahoma" w:hAnsi="Tahoma" w:cs="Tahoma"/>
          <w:sz w:val="21"/>
          <w:szCs w:val="21"/>
        </w:rPr>
        <w:t xml:space="preserve"> 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A649A5" w:rsidRPr="00AF2744">
        <w:rPr>
          <w:rFonts w:ascii="Tahoma" w:hAnsi="Tahoma" w:cs="Tahoma"/>
          <w:bCs/>
          <w:sz w:val="21"/>
          <w:szCs w:val="21"/>
        </w:rPr>
        <w:t xml:space="preserve"> </w:t>
      </w:r>
      <w:r w:rsidR="00B11728" w:rsidRPr="00AF2744">
        <w:rPr>
          <w:rFonts w:ascii="Tahoma" w:hAnsi="Tahoma" w:cs="Tahoma"/>
          <w:bCs/>
          <w:sz w:val="21"/>
          <w:szCs w:val="21"/>
        </w:rPr>
        <w:t>ser</w:t>
      </w:r>
      <w:r w:rsidR="00E7388F" w:rsidRPr="00AF2744">
        <w:rPr>
          <w:rFonts w:ascii="Tahoma" w:hAnsi="Tahoma" w:cs="Tahoma"/>
          <w:bCs/>
          <w:sz w:val="21"/>
          <w:szCs w:val="21"/>
        </w:rPr>
        <w:t>ão</w:t>
      </w:r>
      <w:r w:rsidR="00B11728" w:rsidRPr="00AF2744">
        <w:rPr>
          <w:rFonts w:ascii="Tahoma" w:hAnsi="Tahoma" w:cs="Tahoma"/>
          <w:bCs/>
          <w:sz w:val="21"/>
          <w:szCs w:val="21"/>
        </w:rPr>
        <w:t xml:space="preserve"> submetido</w:t>
      </w:r>
      <w:r w:rsidR="00E7388F" w:rsidRPr="00AF2744">
        <w:rPr>
          <w:rFonts w:ascii="Tahoma" w:hAnsi="Tahoma" w:cs="Tahoma"/>
          <w:bCs/>
          <w:sz w:val="21"/>
          <w:szCs w:val="21"/>
        </w:rPr>
        <w:t>s</w:t>
      </w:r>
      <w:r w:rsidR="00B11728" w:rsidRPr="00AF2744">
        <w:rPr>
          <w:rFonts w:ascii="Tahoma" w:hAnsi="Tahoma" w:cs="Tahoma"/>
          <w:bCs/>
          <w:sz w:val="21"/>
          <w:szCs w:val="21"/>
        </w:rPr>
        <w:t xml:space="preserve"> a registro</w:t>
      </w:r>
      <w:r w:rsidR="00B82AD1" w:rsidRPr="00AF2744">
        <w:rPr>
          <w:rFonts w:ascii="Tahoma" w:hAnsi="Tahoma" w:cs="Tahoma"/>
          <w:bCs/>
          <w:sz w:val="21"/>
          <w:szCs w:val="21"/>
        </w:rPr>
        <w:t xml:space="preserve"> em até 30 (trinta) dias corridos, contados da data da prenotação, prorrogável automaticamente, por duas vezes, por igual período </w:t>
      </w:r>
      <w:r w:rsidR="00B11728" w:rsidRPr="00AF2744">
        <w:rPr>
          <w:rFonts w:ascii="Tahoma" w:hAnsi="Tahoma" w:cs="Tahoma"/>
          <w:bCs/>
          <w:sz w:val="21"/>
          <w:szCs w:val="21"/>
        </w:rPr>
        <w:t>e</w:t>
      </w:r>
      <w:r w:rsidR="00B11728" w:rsidRPr="00AF2744">
        <w:rPr>
          <w:rFonts w:ascii="Tahoma" w:hAnsi="Tahoma" w:cs="Tahoma"/>
          <w:sz w:val="21"/>
          <w:szCs w:val="21"/>
        </w:rPr>
        <w:t xml:space="preserve"> esta garantia perdurará até o integral cumprimento das Obrigações Garantidas.</w:t>
      </w:r>
    </w:p>
    <w:p w14:paraId="34B04347" w14:textId="77777777" w:rsidR="008034F5" w:rsidRPr="00AF2744" w:rsidRDefault="008034F5" w:rsidP="00755134">
      <w:pPr>
        <w:pStyle w:val="PargrafodaLista"/>
        <w:tabs>
          <w:tab w:val="left" w:pos="709"/>
        </w:tabs>
        <w:spacing w:line="320" w:lineRule="exact"/>
        <w:ind w:left="0" w:right="-2"/>
        <w:jc w:val="both"/>
        <w:rPr>
          <w:rFonts w:ascii="Tahoma" w:hAnsi="Tahoma" w:cs="Tahoma"/>
          <w:sz w:val="21"/>
          <w:szCs w:val="21"/>
        </w:rPr>
      </w:pPr>
    </w:p>
    <w:p w14:paraId="6911B8C2" w14:textId="77777777" w:rsidR="00412131" w:rsidRPr="00AF2744" w:rsidRDefault="004B448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Disposições Comuns às Garantias</w:t>
      </w:r>
      <w:r w:rsidRPr="00AF2744">
        <w:rPr>
          <w:rFonts w:ascii="Tahoma" w:hAnsi="Tahoma" w:cs="Tahoma"/>
          <w:sz w:val="21"/>
          <w:szCs w:val="21"/>
        </w:rPr>
        <w:t xml:space="preserve">: </w:t>
      </w:r>
      <w:r w:rsidR="00412131" w:rsidRPr="00AF2744">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AF2744" w:rsidRDefault="00412131" w:rsidP="00755134">
      <w:pPr>
        <w:suppressAutoHyphens/>
        <w:spacing w:line="320" w:lineRule="exact"/>
        <w:rPr>
          <w:rFonts w:ascii="Tahoma" w:hAnsi="Tahoma" w:cs="Tahoma"/>
          <w:sz w:val="21"/>
          <w:szCs w:val="21"/>
        </w:rPr>
      </w:pPr>
    </w:p>
    <w:p w14:paraId="0F5C3ABF" w14:textId="77777777" w:rsidR="00412131" w:rsidRPr="00AF2744" w:rsidRDefault="004B448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412131" w:rsidRPr="00AF2744">
        <w:rPr>
          <w:rFonts w:ascii="Tahoma" w:hAnsi="Tahoma" w:cs="Tahoma"/>
          <w:sz w:val="21"/>
          <w:szCs w:val="21"/>
        </w:rPr>
        <w:t xml:space="preserve">As Garantias referidas acima foram outorgadas em caráter irrevogável e irretratável </w:t>
      </w:r>
      <w:r w:rsidR="007D1C38" w:rsidRPr="00AF2744">
        <w:rPr>
          <w:rFonts w:ascii="Tahoma" w:hAnsi="Tahoma" w:cs="Tahoma"/>
          <w:sz w:val="21"/>
          <w:szCs w:val="21"/>
        </w:rPr>
        <w:t xml:space="preserve">pela Devedora e pelos </w:t>
      </w:r>
      <w:r w:rsidR="00A00C58" w:rsidRPr="00AF2744">
        <w:rPr>
          <w:rFonts w:ascii="Tahoma" w:hAnsi="Tahoma" w:cs="Tahoma"/>
          <w:sz w:val="21"/>
          <w:szCs w:val="21"/>
        </w:rPr>
        <w:t>Avalistas</w:t>
      </w:r>
      <w:r w:rsidR="00412131" w:rsidRPr="00AF2744">
        <w:rPr>
          <w:rFonts w:ascii="Tahoma" w:hAnsi="Tahoma" w:cs="Tahoma"/>
          <w:sz w:val="21"/>
          <w:szCs w:val="21"/>
        </w:rPr>
        <w:t>, conforme aplicável, vigendo até a integral liquidação das Obrigações Garantidas</w:t>
      </w:r>
      <w:r w:rsidRPr="00AF2744">
        <w:rPr>
          <w:rFonts w:ascii="Tahoma" w:hAnsi="Tahoma" w:cs="Tahoma"/>
          <w:sz w:val="21"/>
          <w:szCs w:val="21"/>
        </w:rPr>
        <w:t xml:space="preserve"> e dos CRI</w:t>
      </w:r>
      <w:r w:rsidR="00412131" w:rsidRPr="00AF2744">
        <w:rPr>
          <w:rFonts w:ascii="Tahoma" w:hAnsi="Tahoma" w:cs="Tahoma"/>
          <w:sz w:val="21"/>
          <w:szCs w:val="21"/>
        </w:rPr>
        <w:t>.</w:t>
      </w:r>
    </w:p>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85" w:name="_Toc451888005"/>
      <w:bookmarkStart w:id="86" w:name="_Toc453263779"/>
      <w:bookmarkStart w:id="87" w:name="_Toc59493778"/>
      <w:r w:rsidRPr="00AF2744">
        <w:rPr>
          <w:rFonts w:ascii="Tahoma" w:hAnsi="Tahoma" w:cs="Tahoma"/>
          <w:sz w:val="21"/>
          <w:szCs w:val="21"/>
        </w:rPr>
        <w:t xml:space="preserve">CLÁUSULA </w:t>
      </w:r>
      <w:r w:rsidR="004B4481" w:rsidRPr="00AF2744">
        <w:rPr>
          <w:rFonts w:ascii="Tahoma" w:hAnsi="Tahoma" w:cs="Tahoma"/>
          <w:sz w:val="21"/>
          <w:szCs w:val="21"/>
        </w:rPr>
        <w:t>NONA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85"/>
      <w:bookmarkEnd w:id="86"/>
      <w:bookmarkEnd w:id="87"/>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77777777" w:rsidR="00412131" w:rsidRPr="00AF2744" w:rsidRDefault="004B4481" w:rsidP="008256B4">
      <w:pPr>
        <w:pStyle w:val="PargrafodaLista"/>
        <w:numPr>
          <w:ilvl w:val="0"/>
          <w:numId w:val="9"/>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AF2744" w:rsidRDefault="00412131" w:rsidP="008256B4">
      <w:pPr>
        <w:pStyle w:val="PargrafodaLista"/>
        <w:numPr>
          <w:ilvl w:val="2"/>
          <w:numId w:val="30"/>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w:t>
      </w:r>
      <w:r w:rsidRPr="00AF2744">
        <w:rPr>
          <w:rFonts w:ascii="Tahoma" w:hAnsi="Tahoma" w:cs="Tahoma"/>
          <w:sz w:val="21"/>
          <w:szCs w:val="21"/>
        </w:rPr>
        <w:t>Créditos do Patrimônio Separado</w:t>
      </w:r>
      <w:r w:rsidRPr="00AF274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8256B4">
      <w:pPr>
        <w:pStyle w:val="PargrafodaLista"/>
        <w:numPr>
          <w:ilvl w:val="2"/>
          <w:numId w:val="30"/>
        </w:numPr>
        <w:spacing w:line="320" w:lineRule="exact"/>
        <w:ind w:left="567" w:right="-2" w:firstLine="0"/>
        <w:jc w:val="both"/>
        <w:rPr>
          <w:rFonts w:ascii="Tahoma" w:hAnsi="Tahoma" w:cs="Tahoma"/>
          <w:sz w:val="21"/>
          <w:szCs w:val="21"/>
        </w:rPr>
      </w:pPr>
      <w:r w:rsidRPr="00AF274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8256B4">
      <w:pPr>
        <w:pStyle w:val="PargrafodaLista"/>
        <w:numPr>
          <w:ilvl w:val="2"/>
          <w:numId w:val="30"/>
        </w:numPr>
        <w:spacing w:line="320" w:lineRule="exact"/>
        <w:ind w:left="567" w:right="-2" w:firstLine="0"/>
        <w:jc w:val="both"/>
        <w:rPr>
          <w:rFonts w:ascii="Tahoma" w:hAnsi="Tahoma" w:cs="Tahoma"/>
          <w:sz w:val="21"/>
          <w:szCs w:val="21"/>
        </w:rPr>
      </w:pPr>
      <w:r w:rsidRPr="00AF274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8256B4">
      <w:pPr>
        <w:pStyle w:val="PargrafodaLista"/>
        <w:numPr>
          <w:ilvl w:val="2"/>
          <w:numId w:val="30"/>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(ii)</w:t>
      </w:r>
      <w:r w:rsidRPr="00AF2744">
        <w:rPr>
          <w:rFonts w:ascii="Tahoma" w:hAnsi="Tahoma" w:cs="Tahoma"/>
          <w:bCs/>
          <w:sz w:val="21"/>
          <w:szCs w:val="21"/>
        </w:rPr>
        <w:t xml:space="preserve"> estão isentos de qualquer ação ou execução de outros credores da Emissora que não sejam os Titulares de CRI; e </w:t>
      </w:r>
      <w:r w:rsidRPr="00AF2744">
        <w:rPr>
          <w:rFonts w:ascii="Tahoma" w:hAnsi="Tahoma" w:cs="Tahoma"/>
          <w:sz w:val="21"/>
          <w:szCs w:val="21"/>
        </w:rPr>
        <w:t>(iii)</w:t>
      </w:r>
      <w:r w:rsidRPr="00AF2744">
        <w:rPr>
          <w:rFonts w:ascii="Tahoma" w:hAnsi="Tahoma" w:cs="Tahoma"/>
          <w:bCs/>
          <w:sz w:val="21"/>
          <w:szCs w:val="21"/>
        </w:rPr>
        <w:t xml:space="preserve"> não são passíveis de constituição de 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AF2744" w:rsidRDefault="00DD6563" w:rsidP="008256B4">
      <w:pPr>
        <w:pStyle w:val="PargrafodaLista"/>
        <w:numPr>
          <w:ilvl w:val="1"/>
          <w:numId w:val="3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77777777" w:rsidR="00412131" w:rsidRPr="00AF2744" w:rsidRDefault="00174622" w:rsidP="008256B4">
      <w:pPr>
        <w:pStyle w:val="PargrafodaLista"/>
        <w:numPr>
          <w:ilvl w:val="1"/>
          <w:numId w:val="30"/>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Pr="00AF2744">
        <w:rPr>
          <w:rFonts w:ascii="Tahoma" w:hAnsi="Tahoma" w:cs="Tahoma"/>
          <w:bCs/>
          <w:sz w:val="21"/>
          <w:szCs w:val="21"/>
        </w:rPr>
        <w:t>cláusula nona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fins desta Emissão; </w:t>
      </w:r>
      <w:r w:rsidR="00412131" w:rsidRPr="00AF2744">
        <w:rPr>
          <w:rFonts w:ascii="Tahoma" w:hAnsi="Tahoma" w:cs="Tahoma"/>
          <w:sz w:val="21"/>
          <w:szCs w:val="21"/>
        </w:rPr>
        <w:t>(ii)</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(iii)</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(iv)</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bCs/>
          <w:sz w:val="21"/>
          <w:szCs w:val="21"/>
        </w:rPr>
        <w:lastRenderedPageBreak/>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5145FA69"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paga mensalmente, </w:t>
      </w:r>
      <w:r w:rsidR="00901EE4">
        <w:rPr>
          <w:rFonts w:ascii="Tahoma" w:hAnsi="Tahoma" w:cs="Tahoma"/>
          <w:sz w:val="21"/>
          <w:szCs w:val="21"/>
        </w:rPr>
        <w:t xml:space="preserve"> até o 2º dia útil</w:t>
      </w:r>
      <w:r w:rsidRPr="00AF2744">
        <w:rPr>
          <w:rFonts w:ascii="Tahoma" w:hAnsi="Tahoma" w:cs="Tahoma"/>
          <w:sz w:val="21"/>
          <w:szCs w:val="21"/>
        </w:rPr>
        <w:t>. Caso os recursos do Patrimônio Separado não sejam suficientes para o pagamento da Taxa de Administração, os titulares dos CRI arcarão com a Taxa de Administração</w:t>
      </w:r>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ressalvado seu direito de, em um segundo momento, se reembolsarem com a Devedora após a realização do Patrimônio Separado</w:t>
      </w:r>
      <w:r w:rsidR="00901EE4">
        <w:rPr>
          <w:rFonts w:ascii="Tahoma" w:hAnsi="Tahoma" w:cs="Tahoma"/>
          <w:sz w:val="21"/>
          <w:szCs w:val="21"/>
        </w:rPr>
        <w:t xml:space="preserve"> </w:t>
      </w:r>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77777777"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Taxa de </w:t>
      </w:r>
      <w:r w:rsidRPr="004C43FD">
        <w:rPr>
          <w:rFonts w:ascii="Tahoma" w:hAnsi="Tahoma" w:cs="Tahoma"/>
          <w:bCs/>
          <w:sz w:val="21"/>
          <w:szCs w:val="21"/>
        </w:rPr>
        <w:t>Administração</w:t>
      </w:r>
      <w:r w:rsidRPr="00AF2744">
        <w:rPr>
          <w:rFonts w:ascii="Tahoma" w:hAnsi="Tahoma" w:cs="Tahoma"/>
          <w:sz w:val="21"/>
          <w:szCs w:val="21"/>
        </w:rPr>
        <w:t xml:space="preserve">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AE4BA2" w:rsidRPr="00AF2744">
        <w:rPr>
          <w:rFonts w:ascii="Tahoma" w:hAnsi="Tahoma" w:cs="Tahoma"/>
          <w:sz w:val="21"/>
          <w:szCs w:val="21"/>
        </w:rPr>
        <w:t>a Devedora</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68C7F43B" w:rsidR="00412131" w:rsidRPr="00AF2744" w:rsidRDefault="00901EE4" w:rsidP="008256B4">
      <w:pPr>
        <w:pStyle w:val="PargrafodaLista"/>
        <w:numPr>
          <w:ilvl w:val="2"/>
          <w:numId w:val="30"/>
        </w:numPr>
        <w:spacing w:line="320" w:lineRule="exact"/>
        <w:ind w:left="567" w:firstLine="0"/>
        <w:jc w:val="both"/>
        <w:rPr>
          <w:rFonts w:ascii="Tahoma" w:hAnsi="Tahoma" w:cs="Tahoma"/>
          <w:b/>
          <w:sz w:val="21"/>
          <w:szCs w:val="21"/>
        </w:rPr>
      </w:pPr>
      <w:r w:rsidRPr="00901EE4">
        <w:rPr>
          <w:rFonts w:ascii="Tahoma" w:hAnsi="Tahoma" w:cs="Tahoma"/>
          <w:sz w:val="21"/>
          <w:szCs w:val="21"/>
        </w:rPr>
        <w:t xml:space="preserve">A Taxa de Administração será acrescida dos impostos que incidem sobre a prestação desses </w:t>
      </w:r>
      <w:r w:rsidRPr="004C43FD">
        <w:rPr>
          <w:rFonts w:ascii="Tahoma" w:hAnsi="Tahoma" w:cs="Tahoma"/>
          <w:bCs/>
          <w:sz w:val="21"/>
          <w:szCs w:val="21"/>
        </w:rPr>
        <w:t>serviços</w:t>
      </w:r>
      <w:r w:rsidRPr="00901EE4">
        <w:rPr>
          <w:rFonts w:ascii="Tahoma" w:hAnsi="Tahoma" w:cs="Tahoma"/>
          <w:sz w:val="21"/>
          <w:szCs w:val="21"/>
        </w:rPr>
        <w:t xml:space="preserve">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r w:rsidR="00901EE4">
        <w:rPr>
          <w:rFonts w:ascii="Tahoma" w:hAnsi="Tahoma" w:cs="Tahoma"/>
          <w:sz w:val="21"/>
          <w:szCs w:val="21"/>
        </w:rPr>
        <w:t>, mas não se limitando a</w:t>
      </w:r>
      <w:r w:rsidRPr="00AF274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88"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54AC78F4" w:rsidR="00174622" w:rsidRPr="00AF2744" w:rsidRDefault="00174622"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w:t>
      </w:r>
      <w:r w:rsidR="00412131" w:rsidRPr="004C43FD">
        <w:rPr>
          <w:rFonts w:ascii="Tahoma" w:hAnsi="Tahoma" w:cs="Tahoma"/>
          <w:bCs/>
          <w:sz w:val="21"/>
          <w:szCs w:val="21"/>
        </w:rPr>
        <w:t>características</w:t>
      </w:r>
      <w:r w:rsidR="00412131" w:rsidRPr="00AF2744">
        <w:rPr>
          <w:rFonts w:ascii="Tahoma" w:hAnsi="Tahoma" w:cs="Tahoma"/>
          <w:sz w:val="21"/>
          <w:szCs w:val="21"/>
        </w:rPr>
        <w:t xml:space="preserve">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r w:rsidR="00901EE4">
        <w:rPr>
          <w:rFonts w:ascii="Tahoma" w:hAnsi="Tahoma" w:cs="Tahoma"/>
          <w:sz w:val="21"/>
          <w:szCs w:val="21"/>
        </w:rPr>
        <w:t>500</w:t>
      </w:r>
      <w:r w:rsidR="00901EE4" w:rsidRPr="00AF2744">
        <w:rPr>
          <w:rFonts w:ascii="Tahoma" w:hAnsi="Tahoma" w:cs="Tahoma"/>
          <w:sz w:val="21"/>
          <w:szCs w:val="21"/>
        </w:rPr>
        <w:t>,</w:t>
      </w:r>
      <w:r w:rsidR="008227E9" w:rsidRPr="00AF2744">
        <w:rPr>
          <w:rFonts w:ascii="Tahoma" w:hAnsi="Tahoma" w:cs="Tahoma"/>
          <w:sz w:val="21"/>
          <w:szCs w:val="21"/>
        </w:rPr>
        <w:t>00</w:t>
      </w:r>
      <w:r w:rsidR="00E13DE8" w:rsidRPr="00AF2744">
        <w:rPr>
          <w:rFonts w:ascii="Tahoma" w:hAnsi="Tahoma" w:cs="Tahoma"/>
          <w:sz w:val="21"/>
          <w:szCs w:val="21"/>
        </w:rPr>
        <w:t xml:space="preserve"> </w:t>
      </w:r>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r w:rsidR="008227E9" w:rsidRPr="00AF2744">
        <w:rPr>
          <w:rFonts w:ascii="Tahoma" w:hAnsi="Tahoma" w:cs="Tahoma"/>
          <w:sz w:val="21"/>
          <w:szCs w:val="21"/>
        </w:rPr>
        <w:t xml:space="preserve">reais) </w:t>
      </w:r>
      <w:r w:rsidR="00412131" w:rsidRPr="00AF2744">
        <w:rPr>
          <w:rFonts w:ascii="Tahoma" w:hAnsi="Tahoma" w:cs="Tahoma"/>
          <w:sz w:val="21"/>
          <w:szCs w:val="21"/>
        </w:rPr>
        <w:t xml:space="preserve">por homem-hora de trabalho dedicado à (i) execução de garantias dos CRI, e/ou (ii) participação em </w:t>
      </w:r>
      <w:r w:rsidR="00412131" w:rsidRPr="00AF2744">
        <w:rPr>
          <w:rFonts w:ascii="Tahoma" w:hAnsi="Tahoma" w:cs="Tahoma"/>
          <w:sz w:val="21"/>
          <w:szCs w:val="21"/>
        </w:rPr>
        <w:lastRenderedPageBreak/>
        <w:t xml:space="preserve">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88"/>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0A4D7B63" w:rsidR="00174622"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 xml:space="preserve">arantias, (ii)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r w:rsidR="007E26E9">
        <w:rPr>
          <w:rFonts w:ascii="Tahoma" w:hAnsi="Tahoma" w:cs="Tahoma"/>
          <w:sz w:val="21"/>
          <w:szCs w:val="21"/>
        </w:rPr>
        <w:t xml:space="preserve">Juros </w:t>
      </w:r>
      <w:r w:rsidR="00893F36">
        <w:rPr>
          <w:rFonts w:ascii="Tahoma" w:hAnsi="Tahoma" w:cs="Tahoma"/>
          <w:sz w:val="21"/>
          <w:szCs w:val="21"/>
        </w:rPr>
        <w:t>Remuneratórios</w:t>
      </w:r>
      <w:r w:rsidR="007E26E9" w:rsidRPr="00AF2744">
        <w:rPr>
          <w:rFonts w:ascii="Tahoma" w:hAnsi="Tahoma" w:cs="Tahoma"/>
          <w:sz w:val="21"/>
          <w:szCs w:val="21"/>
        </w:rPr>
        <w:t xml:space="preserve"> </w:t>
      </w:r>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operacionais de pagamento ou recebimento de valores, carência ou </w:t>
      </w:r>
      <w:r w:rsidRPr="00AF2744">
        <w:rPr>
          <w:rFonts w:ascii="Tahoma" w:hAnsi="Tahoma" w:cs="Tahoma"/>
          <w:i/>
          <w:sz w:val="21"/>
          <w:szCs w:val="21"/>
        </w:rPr>
        <w:t>covenants</w:t>
      </w:r>
      <w:r w:rsidRPr="00AF2744">
        <w:rPr>
          <w:rFonts w:ascii="Tahoma" w:hAnsi="Tahoma" w:cs="Tahoma"/>
          <w:sz w:val="21"/>
          <w:szCs w:val="21"/>
        </w:rPr>
        <w:t xml:space="preserve"> operacionais ou financeiros, e (iii)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77777777"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174622" w:rsidRPr="00AF2744">
        <w:rPr>
          <w:rFonts w:ascii="Tahoma" w:hAnsi="Tahoma" w:cs="Tahoma"/>
          <w:sz w:val="21"/>
          <w:szCs w:val="21"/>
        </w:rPr>
        <w:t>cláusula nona</w:t>
      </w:r>
      <w:r w:rsidR="00AE4BA2"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temporis </w:t>
      </w:r>
      <w:r w:rsidRPr="00AF274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AF2744" w:rsidRDefault="00174622" w:rsidP="00956148">
      <w:pPr>
        <w:pStyle w:val="Ttulo1"/>
        <w:spacing w:before="0" w:after="0" w:line="320" w:lineRule="exact"/>
        <w:jc w:val="both"/>
        <w:rPr>
          <w:rFonts w:ascii="Tahoma" w:hAnsi="Tahoma" w:cs="Tahoma"/>
          <w:b w:val="0"/>
          <w:sz w:val="21"/>
          <w:szCs w:val="21"/>
        </w:rPr>
      </w:pPr>
      <w:bookmarkStart w:id="89" w:name="_Toc451888006"/>
      <w:bookmarkStart w:id="90" w:name="_Toc453263780"/>
      <w:bookmarkStart w:id="91" w:name="_Toc59493779"/>
      <w:r w:rsidRPr="00AF2744">
        <w:rPr>
          <w:rFonts w:ascii="Tahoma" w:hAnsi="Tahoma" w:cs="Tahoma"/>
          <w:sz w:val="21"/>
          <w:szCs w:val="21"/>
        </w:rPr>
        <w:t>CLÁUSULA DEZ</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89"/>
      <w:bookmarkEnd w:id="90"/>
      <w:bookmarkEnd w:id="91"/>
    </w:p>
    <w:p w14:paraId="77AAE052" w14:textId="77777777" w:rsidR="00412131" w:rsidRPr="00AF2744" w:rsidRDefault="00412131" w:rsidP="00956148">
      <w:pPr>
        <w:keepNext/>
        <w:tabs>
          <w:tab w:val="left" w:pos="1134"/>
        </w:tabs>
        <w:spacing w:line="320" w:lineRule="exact"/>
        <w:ind w:right="-2"/>
        <w:jc w:val="both"/>
        <w:rPr>
          <w:rFonts w:ascii="Tahoma" w:hAnsi="Tahoma" w:cs="Tahoma"/>
          <w:sz w:val="21"/>
          <w:szCs w:val="21"/>
        </w:rPr>
      </w:pPr>
    </w:p>
    <w:p w14:paraId="716C9D53" w14:textId="77777777" w:rsidR="00412131" w:rsidRPr="00AF2744" w:rsidRDefault="00174622" w:rsidP="008256B4">
      <w:pPr>
        <w:pStyle w:val="PargrafodaLista"/>
        <w:keepNext/>
        <w:numPr>
          <w:ilvl w:val="1"/>
          <w:numId w:val="10"/>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w:t>
      </w:r>
      <w:r w:rsidR="00412131" w:rsidRPr="00AF2744">
        <w:rPr>
          <w:rFonts w:ascii="Tahoma" w:hAnsi="Tahoma" w:cs="Tahoma"/>
          <w:sz w:val="21"/>
          <w:szCs w:val="21"/>
        </w:rPr>
        <w:lastRenderedPageBreak/>
        <w:t>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8256B4">
      <w:pPr>
        <w:pStyle w:val="PargrafodaLista"/>
        <w:numPr>
          <w:ilvl w:val="1"/>
          <w:numId w:val="10"/>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77777777" w:rsidR="00E971C8"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cópias de todos os documentos e informações, inclusive financeiras e contábeis, fornecidos pela Cedente </w:t>
      </w:r>
      <w:r w:rsidR="00A91484" w:rsidRPr="00AF2744">
        <w:rPr>
          <w:rFonts w:ascii="Tahoma" w:hAnsi="Tahoma" w:cs="Tahoma"/>
          <w:sz w:val="21"/>
          <w:szCs w:val="21"/>
        </w:rPr>
        <w:t xml:space="preserve">e pela Devedora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cópia de qualquer 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 xml:space="preserve">dentro de 03 (três) Dias Úteis, informações financeiras e extratos bancários relativos à Conta do Patrimônio Separado, </w:t>
      </w:r>
      <w:r w:rsidR="00E971C8" w:rsidRPr="00AF2744">
        <w:rPr>
          <w:rFonts w:ascii="Tahoma" w:hAnsi="Tahoma" w:cs="Tahoma"/>
          <w:sz w:val="21"/>
          <w:szCs w:val="21"/>
        </w:rPr>
        <w:lastRenderedPageBreak/>
        <w:t>podendo o Agente Fiduciário compartilhar tais informações e extratos com os Titulares dos CRI, ao seu exclusivo critério.</w:t>
      </w:r>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(ii</w:t>
      </w:r>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(iii</w:t>
      </w:r>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AF2744">
        <w:rPr>
          <w:rFonts w:ascii="Tahoma" w:hAnsi="Tahoma" w:cs="Tahoma"/>
          <w:sz w:val="21"/>
          <w:szCs w:val="21"/>
        </w:rPr>
        <w:t xml:space="preserve">e/ou de qualquer </w:t>
      </w:r>
      <w:r w:rsidR="00A00C58" w:rsidRPr="00AF2744">
        <w:rPr>
          <w:rFonts w:ascii="Tahoma" w:hAnsi="Tahoma" w:cs="Tahoma"/>
          <w:sz w:val="21"/>
          <w:szCs w:val="21"/>
        </w:rPr>
        <w:t xml:space="preserve">Evento </w:t>
      </w:r>
      <w:r w:rsidR="00317233" w:rsidRPr="00AF2744">
        <w:rPr>
          <w:rFonts w:ascii="Tahoma" w:hAnsi="Tahoma" w:cs="Tahoma"/>
          <w:sz w:val="21"/>
          <w:szCs w:val="21"/>
        </w:rPr>
        <w:t xml:space="preserve">de Vencimento Antecipado da </w:t>
      </w:r>
      <w:r w:rsidR="00A876CF" w:rsidRPr="00AF2744">
        <w:rPr>
          <w:rFonts w:ascii="Tahoma" w:hAnsi="Tahoma" w:cs="Tahoma"/>
          <w:sz w:val="21"/>
          <w:szCs w:val="21"/>
        </w:rPr>
        <w:t>CCB,</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publicação de 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 xml:space="preserve">(ii)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 xml:space="preserve">(iii)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Manter</w:t>
      </w:r>
      <w:r w:rsidR="00412131" w:rsidRPr="00AF274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w:t>
      </w:r>
      <w:r w:rsidR="00412131" w:rsidRPr="00AF2744">
        <w:rPr>
          <w:rFonts w:ascii="Tahoma" w:hAnsi="Tahoma" w:cs="Tahoma"/>
          <w:sz w:val="21"/>
          <w:szCs w:val="21"/>
        </w:rPr>
        <w:lastRenderedPageBreak/>
        <w:t xml:space="preserve">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 xml:space="preserve">ssora; (ii) </w:t>
      </w:r>
      <w:r w:rsidR="00412131" w:rsidRPr="00AF274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em dia o pagamento de todos os tributos devidos às Fazendas Federal, Estadual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8256B4">
      <w:pPr>
        <w:numPr>
          <w:ilvl w:val="0"/>
          <w:numId w:val="11"/>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77777777" w:rsidR="00412131" w:rsidRPr="00AF2744" w:rsidRDefault="00CA60E3"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Informar</w:t>
      </w:r>
      <w:r w:rsidR="00412131" w:rsidRPr="00AF2744">
        <w:rPr>
          <w:rFonts w:ascii="Tahoma" w:hAnsi="Tahoma" w:cs="Tahoma"/>
          <w:color w:val="000000"/>
          <w:sz w:val="21"/>
          <w:szCs w:val="21"/>
        </w:rPr>
        <w:t xml:space="preserve"> e enviar, em até 30 (trinta) dias antes do encerramento do prazo para disponibilização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Instrução CVM 583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AF2744">
        <w:rPr>
          <w:rFonts w:ascii="Tahoma" w:hAnsi="Tahoma" w:cs="Tahoma"/>
          <w:b/>
          <w:color w:val="000000"/>
          <w:sz w:val="21"/>
          <w:szCs w:val="21"/>
        </w:rPr>
        <w:t>(a)</w:t>
      </w:r>
      <w:r w:rsidR="00057DC5" w:rsidRPr="00AF2744">
        <w:rPr>
          <w:rFonts w:ascii="Tahoma" w:hAnsi="Tahoma" w:cs="Tahoma"/>
          <w:color w:val="000000"/>
          <w:sz w:val="21"/>
          <w:szCs w:val="21"/>
        </w:rPr>
        <w:t xml:space="preserve"> que permanecem válidas as disposições contidas neste Termo de Securitização, </w:t>
      </w:r>
      <w:r w:rsidR="00057DC5" w:rsidRPr="00AF2744">
        <w:rPr>
          <w:rFonts w:ascii="Tahoma" w:hAnsi="Tahoma" w:cs="Tahoma"/>
          <w:b/>
          <w:color w:val="000000"/>
          <w:sz w:val="21"/>
          <w:szCs w:val="21"/>
        </w:rPr>
        <w:t>(b)</w:t>
      </w:r>
      <w:r w:rsidR="00057DC5" w:rsidRPr="00AF2744">
        <w:rPr>
          <w:rFonts w:ascii="Tahoma" w:hAnsi="Tahoma" w:cs="Tahoma"/>
          <w:color w:val="000000"/>
          <w:sz w:val="21"/>
          <w:szCs w:val="21"/>
        </w:rPr>
        <w:t xml:space="preserve"> acerca da não ocorrência de qualquer d</w:t>
      </w:r>
      <w:r w:rsidR="00A00C58" w:rsidRPr="00AF2744">
        <w:rPr>
          <w:rFonts w:ascii="Tahoma" w:hAnsi="Tahoma" w:cs="Tahoma"/>
          <w:color w:val="000000"/>
          <w:sz w:val="21"/>
          <w:szCs w:val="21"/>
        </w:rPr>
        <w:t>o</w:t>
      </w:r>
      <w:r w:rsidR="00057DC5" w:rsidRPr="00AF2744">
        <w:rPr>
          <w:rFonts w:ascii="Tahoma" w:hAnsi="Tahoma" w:cs="Tahoma"/>
          <w:color w:val="000000"/>
          <w:sz w:val="21"/>
          <w:szCs w:val="21"/>
        </w:rPr>
        <w:t xml:space="preserve">s </w:t>
      </w:r>
      <w:r w:rsidR="00A00C58" w:rsidRPr="00AF2744">
        <w:rPr>
          <w:rFonts w:ascii="Tahoma" w:hAnsi="Tahoma" w:cs="Tahoma"/>
          <w:color w:val="000000"/>
          <w:sz w:val="21"/>
          <w:szCs w:val="21"/>
        </w:rPr>
        <w:t>Eve</w:t>
      </w:r>
      <w:r w:rsidR="001927A9" w:rsidRPr="00AF2744">
        <w:rPr>
          <w:rFonts w:ascii="Tahoma" w:hAnsi="Tahoma" w:cs="Tahoma"/>
          <w:color w:val="000000"/>
          <w:sz w:val="21"/>
          <w:szCs w:val="21"/>
        </w:rPr>
        <w:t>n</w:t>
      </w:r>
      <w:r w:rsidR="00A00C58" w:rsidRPr="00AF2744">
        <w:rPr>
          <w:rFonts w:ascii="Tahoma" w:hAnsi="Tahoma" w:cs="Tahoma"/>
          <w:color w:val="000000"/>
          <w:sz w:val="21"/>
          <w:szCs w:val="21"/>
        </w:rPr>
        <w:t xml:space="preserve">tos </w:t>
      </w:r>
      <w:r w:rsidR="00057DC5" w:rsidRPr="00AF2744">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AF2744">
        <w:rPr>
          <w:rFonts w:ascii="Tahoma" w:hAnsi="Tahoma" w:cs="Tahoma"/>
          <w:b/>
          <w:color w:val="000000"/>
          <w:sz w:val="21"/>
          <w:szCs w:val="21"/>
        </w:rPr>
        <w:t>(c)</w:t>
      </w:r>
      <w:r w:rsidR="00057DC5" w:rsidRPr="00AF2744">
        <w:rPr>
          <w:rFonts w:ascii="Tahoma" w:hAnsi="Tahoma" w:cs="Tahoma"/>
          <w:color w:val="000000"/>
          <w:sz w:val="21"/>
          <w:szCs w:val="21"/>
        </w:rPr>
        <w:t xml:space="preserve"> que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8256B4">
      <w:pPr>
        <w:pStyle w:val="PargrafodaLista"/>
        <w:numPr>
          <w:ilvl w:val="2"/>
          <w:numId w:val="10"/>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92" w:name="_Toc451888007"/>
      <w:bookmarkStart w:id="93" w:name="_Toc453263781"/>
      <w:bookmarkStart w:id="94" w:name="_Toc59493780"/>
      <w:r w:rsidRPr="00AF2744">
        <w:rPr>
          <w:rFonts w:ascii="Tahoma" w:hAnsi="Tahoma" w:cs="Tahoma"/>
          <w:sz w:val="21"/>
          <w:szCs w:val="21"/>
        </w:rPr>
        <w:t>CLÁUSULA ONZE</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92"/>
      <w:bookmarkEnd w:id="93"/>
      <w:bookmarkEnd w:id="94"/>
    </w:p>
    <w:p w14:paraId="24464B78" w14:textId="77777777" w:rsidR="00412131" w:rsidRPr="00AF2744"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AF2744" w:rsidRDefault="00CA60E3" w:rsidP="008256B4">
      <w:pPr>
        <w:pStyle w:val="PargrafodaLista"/>
        <w:numPr>
          <w:ilvl w:val="0"/>
          <w:numId w:val="12"/>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8256B4">
      <w:pPr>
        <w:pStyle w:val="PargrafodaLista"/>
        <w:numPr>
          <w:ilvl w:val="0"/>
          <w:numId w:val="12"/>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situação </w:t>
      </w:r>
      <w:r w:rsidR="00412131" w:rsidRPr="00AF2744">
        <w:rPr>
          <w:rFonts w:ascii="Tahoma" w:hAnsi="Tahoma" w:cs="Tahoma"/>
          <w:b/>
          <w:sz w:val="21"/>
          <w:szCs w:val="21"/>
        </w:rPr>
        <w:t>(a)</w:t>
      </w:r>
      <w:r w:rsidR="00412131" w:rsidRPr="00AF2744">
        <w:rPr>
          <w:rFonts w:ascii="Tahoma" w:hAnsi="Tahoma" w:cs="Tahoma"/>
          <w:sz w:val="21"/>
          <w:szCs w:val="21"/>
        </w:rPr>
        <w:t xml:space="preserve"> de impedimento legal, conforme </w:t>
      </w:r>
      <w:r w:rsidR="00BD1FA1" w:rsidRPr="00AF2744">
        <w:rPr>
          <w:rFonts w:ascii="Tahoma" w:hAnsi="Tahoma" w:cs="Tahoma"/>
          <w:sz w:val="21"/>
          <w:szCs w:val="21"/>
        </w:rPr>
        <w:t>§3º</w:t>
      </w:r>
      <w:r w:rsidR="00412131" w:rsidRPr="00AF2744">
        <w:rPr>
          <w:rFonts w:ascii="Tahoma" w:hAnsi="Tahoma" w:cs="Tahoma"/>
          <w:sz w:val="21"/>
          <w:szCs w:val="21"/>
        </w:rPr>
        <w:t xml:space="preserve"> do artigo 66, da Lei das Sociedades por Ações, por analogia, e artigo 6º da Instrução CVM 583, nem </w:t>
      </w:r>
      <w:r w:rsidR="00412131" w:rsidRPr="00AF2744">
        <w:rPr>
          <w:rFonts w:ascii="Tahoma" w:hAnsi="Tahoma" w:cs="Tahoma"/>
          <w:b/>
          <w:sz w:val="21"/>
          <w:szCs w:val="21"/>
        </w:rPr>
        <w:t>(b)</w:t>
      </w:r>
      <w:r w:rsidR="00412131" w:rsidRPr="00AF2744">
        <w:rPr>
          <w:rFonts w:ascii="Tahoma" w:hAnsi="Tahoma" w:cs="Tahoma"/>
          <w:sz w:val="21"/>
          <w:szCs w:val="21"/>
        </w:rPr>
        <w:t xml:space="preserve"> de conflito de interesse, conforme artigo </w:t>
      </w:r>
      <w:r w:rsidR="00142987" w:rsidRPr="00AF2744">
        <w:rPr>
          <w:rFonts w:ascii="Tahoma" w:hAnsi="Tahoma" w:cs="Tahoma"/>
          <w:sz w:val="21"/>
          <w:szCs w:val="21"/>
        </w:rPr>
        <w:t>6</w:t>
      </w:r>
      <w:r w:rsidR="00412131" w:rsidRPr="00AF2744">
        <w:rPr>
          <w:rFonts w:ascii="Tahoma" w:hAnsi="Tahoma" w:cs="Tahoma"/>
          <w:sz w:val="21"/>
          <w:szCs w:val="21"/>
        </w:rPr>
        <w:t xml:space="preserve">º da Instrução da CVM 583, </w:t>
      </w:r>
      <w:r w:rsidR="00412131" w:rsidRPr="00AF2744">
        <w:rPr>
          <w:rFonts w:ascii="Tahoma" w:hAnsi="Tahoma" w:cs="Tahoma"/>
          <w:sz w:val="21"/>
          <w:szCs w:val="21"/>
        </w:rPr>
        <w:lastRenderedPageBreak/>
        <w:t>declarando, ainda, não possuir qualquer relação com a Emissora</w:t>
      </w:r>
      <w:r w:rsidR="008E2A61" w:rsidRPr="00AF2744">
        <w:rPr>
          <w:rFonts w:ascii="Tahoma" w:hAnsi="Tahoma" w:cs="Tahoma"/>
          <w:sz w:val="21"/>
          <w:szCs w:val="21"/>
        </w:rPr>
        <w:t>, com a Cedente</w:t>
      </w:r>
      <w:r w:rsidR="00412131" w:rsidRPr="00AF2744">
        <w:rPr>
          <w:rFonts w:ascii="Tahoma" w:hAnsi="Tahoma" w:cs="Tahoma"/>
          <w:sz w:val="21"/>
          <w:szCs w:val="21"/>
        </w:rPr>
        <w:t xml:space="preserve"> ou com </w:t>
      </w:r>
      <w:r w:rsidR="008E2A61" w:rsidRPr="00AF2744">
        <w:rPr>
          <w:rFonts w:ascii="Tahoma" w:hAnsi="Tahoma" w:cs="Tahoma"/>
          <w:sz w:val="21"/>
          <w:szCs w:val="21"/>
        </w:rPr>
        <w:t>a Devedora</w:t>
      </w:r>
      <w:r w:rsidR="00412131" w:rsidRPr="00AF2744">
        <w:rPr>
          <w:rFonts w:ascii="Tahoma" w:hAnsi="Tahoma" w:cs="Tahoma"/>
          <w:sz w:val="21"/>
          <w:szCs w:val="21"/>
        </w:rPr>
        <w:t xml:space="preserve"> 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59833212" w:rsidR="00412131" w:rsidRPr="00AF2744" w:rsidRDefault="00CA60E3" w:rsidP="008256B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Na</w:t>
      </w:r>
      <w:r w:rsidR="00412131" w:rsidRPr="00AF2744">
        <w:rPr>
          <w:rFonts w:ascii="Tahoma" w:hAnsi="Tahoma" w:cs="Tahoma"/>
          <w:sz w:val="21"/>
          <w:szCs w:val="21"/>
        </w:rPr>
        <w:t xml:space="preserve"> presente data verificou que atua em outras emissões de títulos e valores mobiliários da Emissora</w:t>
      </w:r>
      <w:r w:rsidR="001927A9" w:rsidRPr="00AF2744">
        <w:rPr>
          <w:rFonts w:ascii="Tahoma" w:hAnsi="Tahoma" w:cs="Tahoma"/>
          <w:sz w:val="21"/>
          <w:szCs w:val="21"/>
        </w:rPr>
        <w:t xml:space="preserve">, conforme </w:t>
      </w:r>
      <w:r w:rsidR="001927A9" w:rsidRPr="00CF7244">
        <w:rPr>
          <w:rFonts w:ascii="Tahoma" w:hAnsi="Tahoma" w:cs="Tahoma"/>
          <w:sz w:val="21"/>
          <w:szCs w:val="21"/>
        </w:rPr>
        <w:t>descrito</w:t>
      </w:r>
      <w:r w:rsidR="0038283A">
        <w:rPr>
          <w:rFonts w:ascii="Tahoma" w:hAnsi="Tahoma" w:cs="Tahoma"/>
          <w:sz w:val="21"/>
          <w:szCs w:val="21"/>
        </w:rPr>
        <w:t xml:space="preserve"> no Anexo VII</w:t>
      </w:r>
      <w:r w:rsidR="00412131" w:rsidRPr="00AF2744">
        <w:rPr>
          <w:rFonts w:ascii="Tahoma" w:hAnsi="Tahoma" w:cs="Tahoma"/>
          <w:sz w:val="21"/>
          <w:szCs w:val="21"/>
        </w:rPr>
        <w:t>.</w:t>
      </w:r>
    </w:p>
    <w:p w14:paraId="6884C451" w14:textId="31E16C7F" w:rsidR="002D19F2" w:rsidRDefault="002D19F2" w:rsidP="002D19F2"/>
    <w:p w14:paraId="1FC725C3" w14:textId="77777777" w:rsidR="00412131" w:rsidRPr="00AF2744" w:rsidRDefault="00412131" w:rsidP="008256B4">
      <w:pPr>
        <w:pStyle w:val="PargrafodaLista"/>
        <w:numPr>
          <w:ilvl w:val="2"/>
          <w:numId w:val="31"/>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exercerá suas funções a partir da data de assinatura deste Termo de Securitização, devendo permanecer no cargo até</w:t>
      </w:r>
      <w:r w:rsidR="00CA60E3" w:rsidRPr="00AF2744">
        <w:rPr>
          <w:rFonts w:ascii="Tahoma" w:hAnsi="Tahoma" w:cs="Tahoma"/>
          <w:sz w:val="21"/>
          <w:szCs w:val="21"/>
        </w:rPr>
        <w:t>:</w:t>
      </w:r>
      <w:r w:rsidRPr="00AF2744">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7777777" w:rsidR="00412131" w:rsidRPr="00AF2744" w:rsidRDefault="00CA60E3" w:rsidP="008256B4">
      <w:pPr>
        <w:pStyle w:val="PargrafodaLista"/>
        <w:numPr>
          <w:ilvl w:val="0"/>
          <w:numId w:val="1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Deveres do Agente Fiduciário</w:t>
      </w:r>
      <w:r w:rsidRPr="00AF2744">
        <w:rPr>
          <w:rFonts w:ascii="Tahoma" w:hAnsi="Tahoma" w:cs="Tahoma"/>
          <w:sz w:val="21"/>
          <w:szCs w:val="21"/>
        </w:rPr>
        <w:t xml:space="preserve">: </w:t>
      </w:r>
      <w:r w:rsidR="00412131" w:rsidRPr="00AF2744">
        <w:rPr>
          <w:rFonts w:ascii="Tahoma" w:hAnsi="Tahoma" w:cs="Tahoma"/>
          <w:sz w:val="21"/>
          <w:szCs w:val="21"/>
        </w:rPr>
        <w:t>Constituem deveres do Agente Fiduciário, além daqueles previstos no artigo 11 da Instrução CVM 583,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77777777"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Instrução CVM 583;</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77777777"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8256B4">
      <w:pPr>
        <w:numPr>
          <w:ilvl w:val="0"/>
          <w:numId w:val="13"/>
        </w:numPr>
        <w:spacing w:line="320" w:lineRule="exact"/>
        <w:ind w:left="567" w:right="-2" w:hanging="567"/>
        <w:jc w:val="both"/>
        <w:rPr>
          <w:rFonts w:ascii="Tahoma" w:hAnsi="Tahoma" w:cs="Tahoma"/>
          <w:b/>
          <w:sz w:val="21"/>
          <w:szCs w:val="21"/>
        </w:rPr>
      </w:pPr>
      <w:r w:rsidRPr="00AF2744">
        <w:rPr>
          <w:rFonts w:ascii="Tahoma" w:hAnsi="Tahoma" w:cs="Tahoma"/>
          <w:sz w:val="21"/>
          <w:szCs w:val="21"/>
        </w:rPr>
        <w:t>Adotar</w:t>
      </w:r>
      <w:r w:rsidR="00412131" w:rsidRPr="00AF2744">
        <w:rPr>
          <w:rFonts w:ascii="Tahoma" w:hAnsi="Tahoma" w:cs="Tahoma"/>
          <w:sz w:val="21"/>
          <w:szCs w:val="21"/>
        </w:rPr>
        <w:t xml:space="preserve"> as medidas judiciais ou extrajudiciais necessárias à defesa dos interesses dos Titulares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77777777" w:rsidR="00142987" w:rsidRPr="00AF2744" w:rsidRDefault="00CA60E3" w:rsidP="008256B4">
      <w:pPr>
        <w:numPr>
          <w:ilvl w:val="0"/>
          <w:numId w:val="13"/>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142987" w:rsidRPr="00AF2744">
        <w:rPr>
          <w:rFonts w:ascii="Tahoma" w:hAnsi="Tahoma" w:cs="Tahoma"/>
          <w:sz w:val="21"/>
          <w:szCs w:val="21"/>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8256B4">
      <w:pPr>
        <w:numPr>
          <w:ilvl w:val="0"/>
          <w:numId w:val="13"/>
        </w:numPr>
        <w:spacing w:line="320" w:lineRule="exact"/>
        <w:ind w:left="567" w:right="-2" w:hanging="567"/>
        <w:jc w:val="both"/>
        <w:rPr>
          <w:rFonts w:ascii="Tahoma" w:hAnsi="Tahoma" w:cs="Tahoma"/>
          <w:b/>
          <w:sz w:val="21"/>
          <w:szCs w:val="21"/>
        </w:rPr>
      </w:pPr>
      <w:r w:rsidRPr="00AF2744">
        <w:rPr>
          <w:rFonts w:ascii="Tahoma" w:hAnsi="Tahoma" w:cs="Tahoma"/>
          <w:sz w:val="21"/>
          <w:szCs w:val="21"/>
        </w:rPr>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por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r w:rsidR="001927A9" w:rsidRPr="00AF2744">
        <w:rPr>
          <w:rFonts w:ascii="Tahoma" w:hAnsi="Tahoma" w:cs="Tahoma"/>
          <w:sz w:val="21"/>
          <w:szCs w:val="21"/>
        </w:rPr>
        <w:t>www.simplificpavarini.com.br</w:t>
      </w:r>
      <w:hyperlink r:id="rId14"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2D144009" w:rsidR="00412131" w:rsidRPr="00AF2744" w:rsidRDefault="00CA60E3" w:rsidP="008256B4">
      <w:pPr>
        <w:pStyle w:val="PargrafodaLista"/>
        <w:numPr>
          <w:ilvl w:val="0"/>
          <w:numId w:val="12"/>
        </w:numPr>
        <w:spacing w:line="320" w:lineRule="exact"/>
        <w:ind w:left="0" w:right="-2" w:firstLine="0"/>
        <w:jc w:val="both"/>
        <w:rPr>
          <w:rFonts w:ascii="Tahoma" w:hAnsi="Tahoma" w:cs="Tahoma"/>
          <w:b/>
          <w:sz w:val="21"/>
          <w:szCs w:val="21"/>
        </w:rPr>
      </w:pPr>
      <w:bookmarkStart w:id="95"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AF2744">
        <w:rPr>
          <w:rFonts w:ascii="Tahoma" w:hAnsi="Tahoma" w:cs="Tahoma"/>
          <w:sz w:val="21"/>
          <w:szCs w:val="21"/>
        </w:rPr>
        <w:t xml:space="preserve"> </w:t>
      </w:r>
      <w:r w:rsidR="002D19F2">
        <w:rPr>
          <w:rFonts w:ascii="Tahoma" w:hAnsi="Tahoma" w:cs="Tahoma"/>
          <w:sz w:val="21"/>
          <w:szCs w:val="21"/>
        </w:rPr>
        <w:t>22.000,00</w:t>
      </w:r>
      <w:r w:rsidR="002D19F2" w:rsidRPr="00AF2744">
        <w:rPr>
          <w:rFonts w:ascii="Tahoma" w:hAnsi="Tahoma" w:cs="Tahoma"/>
          <w:sz w:val="21"/>
          <w:szCs w:val="21"/>
        </w:rPr>
        <w:t xml:space="preserve"> (</w:t>
      </w:r>
      <w:r w:rsidR="002D19F2">
        <w:rPr>
          <w:rFonts w:ascii="Tahoma" w:hAnsi="Tahoma" w:cs="Tahoma"/>
          <w:sz w:val="21"/>
          <w:szCs w:val="21"/>
        </w:rPr>
        <w:t>vinte e dois mil</w:t>
      </w:r>
      <w:r w:rsidR="002D19F2" w:rsidRPr="00AF2744">
        <w:rPr>
          <w:rFonts w:ascii="Tahoma" w:hAnsi="Tahoma" w:cs="Tahoma"/>
          <w:sz w:val="21"/>
          <w:szCs w:val="21"/>
        </w:rPr>
        <w:t xml:space="preserve"> </w:t>
      </w:r>
      <w:r w:rsidR="00547C3C" w:rsidRPr="00AF2744">
        <w:rPr>
          <w:rFonts w:ascii="Tahoma" w:hAnsi="Tahoma" w:cs="Tahoma"/>
          <w:sz w:val="21"/>
          <w:szCs w:val="21"/>
        </w:rPr>
        <w:t>reais)</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ainda, na 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95"/>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37E500B6" w:rsidR="00412131" w:rsidRPr="00AF2744" w:rsidRDefault="00412131" w:rsidP="008256B4">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remuneração definida na </w:t>
      </w:r>
      <w:r w:rsidR="002E17E0" w:rsidRPr="00AF2744">
        <w:rPr>
          <w:rFonts w:ascii="Tahoma" w:hAnsi="Tahoma" w:cs="Tahoma"/>
          <w:sz w:val="21"/>
          <w:szCs w:val="21"/>
        </w:rPr>
        <w:t xml:space="preserve">Cláusula </w:t>
      </w:r>
      <w:r w:rsidR="00A92CE7">
        <w:rPr>
          <w:rFonts w:ascii="Tahoma" w:hAnsi="Tahoma" w:cs="Tahoma"/>
          <w:sz w:val="21"/>
          <w:szCs w:val="21"/>
        </w:rPr>
        <w:t>11.</w:t>
      </w:r>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xml:space="preserve">, remuneração esta que será devida proporcionalmente aos meses de atuação do Agente Fiduciário. Caso os recursos do </w:t>
      </w:r>
      <w:r w:rsidRPr="00AF2744">
        <w:rPr>
          <w:rFonts w:ascii="Tahoma" w:hAnsi="Tahoma" w:cs="Tahoma"/>
          <w:sz w:val="21"/>
          <w:szCs w:val="21"/>
        </w:rPr>
        <w:lastRenderedPageBreak/>
        <w:t xml:space="preserve">Patrimônio Separado não sejam suficientes para o pagamento da remuneração do Agente Fiduciário, os Titulares dos CRI arcarão com sua remuneração, ressalvado seu direito de num segundo momento se reembolsarem com a </w:t>
      </w:r>
      <w:r w:rsidR="002E17E0" w:rsidRPr="00AF2744">
        <w:rPr>
          <w:rFonts w:ascii="Tahoma" w:hAnsi="Tahoma" w:cs="Tahoma"/>
          <w:sz w:val="21"/>
          <w:szCs w:val="21"/>
        </w:rPr>
        <w:t xml:space="preserve">Devedora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1D23FA93" w:rsidR="00323B6C" w:rsidRPr="00AF2744" w:rsidRDefault="00323B6C"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AF2744">
        <w:rPr>
          <w:rFonts w:ascii="Tahoma" w:hAnsi="Tahoma" w:cs="Tahoma"/>
          <w:i/>
          <w:sz w:val="21"/>
          <w:szCs w:val="21"/>
        </w:rPr>
        <w:t xml:space="preserve">gross-up </w:t>
      </w:r>
      <w:r w:rsidRPr="00AF2744">
        <w:rPr>
          <w:rFonts w:ascii="Tahoma" w:hAnsi="Tahoma" w:cs="Tahoma"/>
          <w:sz w:val="21"/>
          <w:szCs w:val="21"/>
        </w:rPr>
        <w:t xml:space="preserve">equivale a </w:t>
      </w:r>
      <w:r w:rsidR="0038283A">
        <w:rPr>
          <w:rFonts w:ascii="Tahoma" w:hAnsi="Tahoma" w:cs="Tahoma"/>
          <w:sz w:val="21"/>
          <w:szCs w:val="21"/>
        </w:rPr>
        <w:t>9,65</w:t>
      </w:r>
      <w:r w:rsidRPr="00AF2744">
        <w:rPr>
          <w:rFonts w:ascii="Tahoma" w:hAnsi="Tahoma" w:cs="Tahoma"/>
          <w:sz w:val="21"/>
          <w:szCs w:val="21"/>
        </w:rPr>
        <w:t>% (</w:t>
      </w:r>
      <w:r w:rsidR="0038283A">
        <w:rPr>
          <w:rFonts w:ascii="Tahoma" w:hAnsi="Tahoma" w:cs="Tahoma"/>
          <w:sz w:val="21"/>
          <w:szCs w:val="21"/>
        </w:rPr>
        <w:t>nove inteiros e sessenta e cinco centésimos</w:t>
      </w:r>
      <w:r w:rsidRPr="00AF2744">
        <w:rPr>
          <w:rFonts w:ascii="Tahoma" w:hAnsi="Tahoma" w:cs="Tahoma"/>
          <w:sz w:val="21"/>
          <w:szCs w:val="21"/>
        </w:rPr>
        <w:t xml:space="preserve"> 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715DD77E" w:rsidR="00323B6C" w:rsidRPr="00AF2744" w:rsidRDefault="00323B6C" w:rsidP="008256B4">
      <w:pPr>
        <w:pStyle w:val="PargrafodaLista"/>
        <w:numPr>
          <w:ilvl w:val="2"/>
          <w:numId w:val="32"/>
        </w:numPr>
        <w:spacing w:line="320" w:lineRule="exact"/>
        <w:ind w:left="567" w:right="-2" w:hanging="11"/>
        <w:jc w:val="both"/>
        <w:rPr>
          <w:rFonts w:ascii="Tahoma" w:hAnsi="Tahoma" w:cs="Tahoma"/>
          <w:sz w:val="21"/>
          <w:szCs w:val="21"/>
        </w:rPr>
      </w:pPr>
      <w:r w:rsidRPr="00AF274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AF2744">
        <w:rPr>
          <w:rFonts w:ascii="Tahoma" w:hAnsi="Tahoma" w:cs="Tahoma"/>
          <w:sz w:val="21"/>
          <w:szCs w:val="21"/>
        </w:rPr>
        <w:t xml:space="preserve"> </w:t>
      </w:r>
      <w:r w:rsidR="00635411">
        <w:rPr>
          <w:rFonts w:ascii="Tahoma" w:hAnsi="Tahoma" w:cs="Tahoma"/>
          <w:sz w:val="21"/>
          <w:szCs w:val="21"/>
        </w:rPr>
        <w:t>500</w:t>
      </w:r>
      <w:r w:rsidR="00635411" w:rsidRPr="00AF2744">
        <w:rPr>
          <w:rFonts w:ascii="Tahoma" w:hAnsi="Tahoma" w:cs="Tahoma"/>
          <w:sz w:val="21"/>
          <w:szCs w:val="21"/>
        </w:rPr>
        <w:t>,</w:t>
      </w:r>
      <w:r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w:t>
      </w:r>
      <w:r w:rsidRPr="00AF2744">
        <w:rPr>
          <w:rFonts w:ascii="Tahoma" w:hAnsi="Tahoma" w:cs="Tahoma"/>
          <w:sz w:val="21"/>
          <w:szCs w:val="21"/>
        </w:rPr>
        <w:lastRenderedPageBreak/>
        <w:t>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8256B4">
      <w:pPr>
        <w:pStyle w:val="PargrafodaLista"/>
        <w:numPr>
          <w:ilvl w:val="2"/>
          <w:numId w:val="32"/>
        </w:numPr>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77777777" w:rsidR="00412131" w:rsidRPr="00AF2744" w:rsidRDefault="00CA60E3" w:rsidP="008256B4">
      <w:pPr>
        <w:pStyle w:val="PargrafodaLista"/>
        <w:numPr>
          <w:ilvl w:val="0"/>
          <w:numId w:val="1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determinação da CVM, </w:t>
      </w:r>
      <w:r w:rsidR="00412131" w:rsidRPr="00AF2744">
        <w:rPr>
          <w:rFonts w:ascii="Tahoma" w:hAnsi="Tahoma" w:cs="Tahoma"/>
          <w:sz w:val="21"/>
          <w:szCs w:val="21"/>
        </w:rPr>
        <w:t>devendo ser realizada uma Assembleia Geral para que seja eleito o novo Agente Fiduciário, nos termos e procedimentos indicados nos artigos 7º a 10 da Instrução CVM 583.</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AF2744" w:rsidRDefault="00412131" w:rsidP="008256B4">
      <w:pPr>
        <w:pStyle w:val="PargrafodaLista"/>
        <w:numPr>
          <w:ilvl w:val="2"/>
          <w:numId w:val="33"/>
        </w:numPr>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8256B4">
      <w:pPr>
        <w:pStyle w:val="PargrafodaLista"/>
        <w:numPr>
          <w:ilvl w:val="2"/>
          <w:numId w:val="33"/>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8256B4">
      <w:pPr>
        <w:pStyle w:val="PargrafodaLista"/>
        <w:numPr>
          <w:ilvl w:val="1"/>
          <w:numId w:val="3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 xml:space="preserve">Nos casos em que o Agente Fiduciário vier a assumir a administração do Patrimônio Separado, incluindo, mas não se limitando a, casos de Eventos de Liquidação do Patrimônio Separado, o Agente Fiduciário deverá </w:t>
      </w:r>
      <w:r w:rsidR="00412131" w:rsidRPr="00AF2744">
        <w:rPr>
          <w:rFonts w:ascii="Tahoma" w:hAnsi="Tahoma" w:cs="Tahoma"/>
          <w:sz w:val="21"/>
          <w:szCs w:val="21"/>
        </w:rPr>
        <w:lastRenderedPageBreak/>
        <w:t>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8256B4">
      <w:pPr>
        <w:pStyle w:val="PargrafodaLista"/>
        <w:numPr>
          <w:ilvl w:val="1"/>
          <w:numId w:val="3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96" w:name="_Toc451888008"/>
      <w:bookmarkStart w:id="97" w:name="_Toc453263782"/>
      <w:bookmarkStart w:id="98" w:name="_Toc59493781"/>
      <w:r w:rsidRPr="00AF2744">
        <w:rPr>
          <w:rFonts w:ascii="Tahoma" w:hAnsi="Tahoma" w:cs="Tahoma"/>
          <w:sz w:val="21"/>
          <w:szCs w:val="21"/>
        </w:rPr>
        <w:t>CLÁUSULA DOZE</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96"/>
      <w:bookmarkEnd w:id="97"/>
      <w:bookmarkEnd w:id="98"/>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AF2744" w:rsidRDefault="00CA60E3" w:rsidP="008256B4">
      <w:pPr>
        <w:pStyle w:val="PargrafodaLista"/>
        <w:numPr>
          <w:ilvl w:val="1"/>
          <w:numId w:val="14"/>
        </w:numPr>
        <w:spacing w:line="320" w:lineRule="exact"/>
        <w:ind w:left="0" w:right="-2" w:firstLine="0"/>
        <w:jc w:val="both"/>
        <w:rPr>
          <w:rFonts w:ascii="Tahoma" w:hAnsi="Tahoma" w:cs="Tahoma"/>
          <w:sz w:val="21"/>
          <w:szCs w:val="21"/>
        </w:rPr>
      </w:pPr>
      <w:bookmarkStart w:id="99"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AF2744">
        <w:rPr>
          <w:rFonts w:ascii="Tahoma" w:hAnsi="Tahoma" w:cs="Tahoma"/>
          <w:sz w:val="21"/>
          <w:szCs w:val="21"/>
        </w:rPr>
        <w:t>cláusula doze</w:t>
      </w:r>
      <w:r w:rsidR="00412131" w:rsidRPr="00AF2744">
        <w:rPr>
          <w:rFonts w:ascii="Tahoma" w:hAnsi="Tahoma" w:cs="Tahoma"/>
          <w:sz w:val="21"/>
          <w:szCs w:val="21"/>
        </w:rPr>
        <w:t>.</w:t>
      </w:r>
      <w:bookmarkEnd w:id="99"/>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bookmarkStart w:id="100"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100"/>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convocação também poderá ser </w:t>
      </w:r>
      <w:r w:rsidR="0091137E" w:rsidRPr="00AF2744">
        <w:rPr>
          <w:rFonts w:ascii="Tahoma" w:hAnsi="Tahoma" w:cs="Tahoma"/>
          <w:sz w:val="21"/>
          <w:szCs w:val="21"/>
        </w:rPr>
        <w:t>realizada</w:t>
      </w:r>
      <w:r w:rsidRPr="00AF2744">
        <w:rPr>
          <w:rFonts w:ascii="Tahoma" w:hAnsi="Tahoma" w:cs="Tahoma"/>
          <w:sz w:val="21"/>
          <w:szCs w:val="21"/>
        </w:rPr>
        <w:t xml:space="preserve">, em caráter complementar, mediante correspondência escrita enviada, por meio eletrônico ou postagem, a cada Titular dos CRI, </w:t>
      </w:r>
      <w:r w:rsidRPr="00AF274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AF2744">
        <w:rPr>
          <w:rFonts w:ascii="Tahoma" w:hAnsi="Tahoma" w:cs="Tahoma"/>
          <w:bCs/>
          <w:sz w:val="21"/>
          <w:szCs w:val="21"/>
        </w:rPr>
        <w:t>na Cláusula</w:t>
      </w:r>
      <w:r w:rsidRPr="00AF2744">
        <w:rPr>
          <w:rFonts w:ascii="Tahoma" w:hAnsi="Tahoma" w:cs="Tahoma"/>
          <w:bCs/>
          <w:sz w:val="21"/>
          <w:szCs w:val="21"/>
        </w:rPr>
        <w:t xml:space="preserve"> </w:t>
      </w:r>
      <w:r w:rsidR="00335398" w:rsidRPr="00AF2744">
        <w:rPr>
          <w:rFonts w:ascii="Tahoma" w:hAnsi="Tahoma" w:cs="Tahoma"/>
          <w:bCs/>
          <w:sz w:val="21"/>
          <w:szCs w:val="21"/>
        </w:rPr>
        <w:fldChar w:fldCharType="begin"/>
      </w:r>
      <w:r w:rsidR="00335398" w:rsidRPr="00AF2744">
        <w:rPr>
          <w:rFonts w:ascii="Tahoma" w:hAnsi="Tahoma" w:cs="Tahoma"/>
          <w:bCs/>
          <w:sz w:val="21"/>
          <w:szCs w:val="21"/>
        </w:rPr>
        <w:instrText xml:space="preserve"> REF _Ref515376185 \r \h </w:instrText>
      </w:r>
      <w:r w:rsidR="00581573" w:rsidRPr="00AF2744">
        <w:rPr>
          <w:rFonts w:ascii="Tahoma" w:hAnsi="Tahoma" w:cs="Tahoma"/>
          <w:bCs/>
          <w:sz w:val="21"/>
          <w:szCs w:val="21"/>
        </w:rPr>
        <w:instrText xml:space="preserve"> \* MERGEFORMAT </w:instrText>
      </w:r>
      <w:r w:rsidR="00335398" w:rsidRPr="00AF2744">
        <w:rPr>
          <w:rFonts w:ascii="Tahoma" w:hAnsi="Tahoma" w:cs="Tahoma"/>
          <w:bCs/>
          <w:sz w:val="21"/>
          <w:szCs w:val="21"/>
        </w:rPr>
      </w:r>
      <w:r w:rsidR="00335398" w:rsidRPr="00AF2744">
        <w:rPr>
          <w:rFonts w:ascii="Tahoma" w:hAnsi="Tahoma" w:cs="Tahoma"/>
          <w:bCs/>
          <w:sz w:val="21"/>
          <w:szCs w:val="21"/>
        </w:rPr>
        <w:fldChar w:fldCharType="separate"/>
      </w:r>
      <w:r w:rsidR="009155E0" w:rsidRPr="00AF2744">
        <w:rPr>
          <w:rFonts w:ascii="Tahoma" w:hAnsi="Tahoma" w:cs="Tahoma"/>
          <w:bCs/>
          <w:sz w:val="21"/>
          <w:szCs w:val="21"/>
        </w:rPr>
        <w:t>12.2</w:t>
      </w:r>
      <w:r w:rsidR="00335398" w:rsidRPr="00AF2744">
        <w:rPr>
          <w:rFonts w:ascii="Tahoma" w:hAnsi="Tahoma" w:cs="Tahoma"/>
          <w:bCs/>
          <w:sz w:val="21"/>
          <w:szCs w:val="21"/>
        </w:rPr>
        <w:fldChar w:fldCharType="end"/>
      </w:r>
      <w:r w:rsidR="00335398" w:rsidRPr="00AF2744">
        <w:rPr>
          <w:rFonts w:ascii="Tahoma" w:hAnsi="Tahoma" w:cs="Tahoma"/>
          <w:bCs/>
          <w:sz w:val="21"/>
          <w:szCs w:val="21"/>
        </w:rPr>
        <w:t xml:space="preserve"> </w:t>
      </w:r>
      <w:r w:rsidRPr="00AF2744">
        <w:rPr>
          <w:rFonts w:ascii="Tahoma" w:hAnsi="Tahoma" w:cs="Tahoma"/>
          <w:bCs/>
          <w:sz w:val="21"/>
          <w:szCs w:val="21"/>
        </w:rPr>
        <w:t>não poderá ser dispensada</w:t>
      </w:r>
      <w:r w:rsidRPr="00AF2744">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21EC48BB"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r w:rsidR="0038283A" w:rsidRPr="0038283A">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02FA5785" w:rsidR="00412131"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w:t>
      </w:r>
      <w:r w:rsidR="0038283A" w:rsidRPr="0038283A">
        <w:rPr>
          <w:rFonts w:ascii="Tahoma" w:hAnsi="Tahoma" w:cs="Tahoma"/>
          <w:sz w:val="21"/>
          <w:szCs w:val="21"/>
        </w:rPr>
        <w:t>e na Instrução da CVM nº 625, de 14 de maio de 2020</w:t>
      </w:r>
      <w:r w:rsidR="0038283A">
        <w:rPr>
          <w:rFonts w:ascii="Tahoma" w:hAnsi="Tahoma" w:cs="Tahoma"/>
          <w:sz w:val="21"/>
          <w:szCs w:val="21"/>
        </w:rPr>
        <w:t xml:space="preserve">, </w:t>
      </w:r>
      <w:r w:rsidRPr="00AF2744">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rsidP="008256B4">
      <w:pPr>
        <w:pStyle w:val="PargrafodaLista"/>
        <w:numPr>
          <w:ilvl w:val="1"/>
          <w:numId w:val="1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dos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28A14EAD"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Deliberaçõe</w:t>
      </w:r>
      <w:r w:rsidRPr="00AF2744">
        <w:rPr>
          <w:rFonts w:ascii="Tahoma" w:hAnsi="Tahoma" w:cs="Tahoma"/>
          <w:sz w:val="21"/>
          <w:szCs w:val="21"/>
        </w:rPr>
        <w:t xml:space="preserve">s: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w:t>
      </w:r>
      <w:r w:rsidR="00412131" w:rsidRPr="00AF2744">
        <w:rPr>
          <w:rFonts w:ascii="Tahoma" w:hAnsi="Tahoma" w:cs="Tahoma"/>
          <w:sz w:val="21"/>
          <w:szCs w:val="21"/>
        </w:rPr>
        <w:lastRenderedPageBreak/>
        <w:t xml:space="preserve">Assembleia, exceto nas deliberações em Assembleias Gerais que impliquem </w:t>
      </w:r>
      <w:r w:rsidR="00412131" w:rsidRPr="00271466">
        <w:rPr>
          <w:rFonts w:ascii="Tahoma" w:hAnsi="Tahoma" w:cs="Tahoma"/>
          <w:bCs/>
          <w:sz w:val="21"/>
          <w:szCs w:val="21"/>
        </w:rPr>
        <w:t>(</w:t>
      </w:r>
      <w:r w:rsidR="00412131" w:rsidRPr="00AF2744">
        <w:rPr>
          <w:rFonts w:ascii="Tahoma" w:hAnsi="Tahoma" w:cs="Tahoma"/>
          <w:sz w:val="21"/>
          <w:szCs w:val="21"/>
        </w:rPr>
        <w:t>i) na não declaração de vencimento antecipado dos CRI e de seu lastro, inclusive no caso de renúncia ou perdão temporário, (ii) na alteração d</w:t>
      </w:r>
      <w:r w:rsidR="007E26E9">
        <w:rPr>
          <w:rFonts w:ascii="Tahoma" w:hAnsi="Tahoma" w:cs="Tahoma"/>
          <w:sz w:val="21"/>
          <w:szCs w:val="21"/>
        </w:rPr>
        <w:t>os Juros Remuneratórios</w:t>
      </w:r>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s formas de amortização, incluindo as Amortizações Obrigatórias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 xml:space="preserve">agamento, (iii) na alteração da Data de Vencimento, (iv)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desta Cláusula</w:t>
      </w:r>
      <w:r w:rsidR="00412131" w:rsidRPr="00AF2744">
        <w:rPr>
          <w:rFonts w:ascii="Tahoma" w:hAnsi="Tahoma" w:cs="Tahoma"/>
          <w:sz w:val="21"/>
          <w:szCs w:val="21"/>
        </w:rPr>
        <w:t>, que 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bookmarkStart w:id="101" w:name="_Ref515367026"/>
      <w:r w:rsidRPr="00AF2744">
        <w:rPr>
          <w:rFonts w:ascii="Tahoma" w:hAnsi="Tahoma" w:cs="Tahoma"/>
          <w:sz w:val="21"/>
          <w:szCs w:val="21"/>
          <w:u w:val="single"/>
        </w:rPr>
        <w:t>Dispensa</w:t>
      </w:r>
      <w:r w:rsidRPr="00AF2744">
        <w:rPr>
          <w:rFonts w:ascii="Tahoma" w:hAnsi="Tahoma" w:cs="Tahoma"/>
          <w:sz w:val="21"/>
          <w:szCs w:val="21"/>
        </w:rPr>
        <w:t xml:space="preserve">: </w:t>
      </w:r>
      <w:r w:rsidR="0091137E" w:rsidRPr="00AF2744">
        <w:rPr>
          <w:rFonts w:ascii="Tahoma" w:hAnsi="Tahoma" w:cs="Tahoma"/>
          <w:sz w:val="21"/>
          <w:szCs w:val="21"/>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101"/>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sz w:val="21"/>
          <w:szCs w:val="21"/>
        </w:rPr>
      </w:pPr>
      <w:bookmarkStart w:id="102"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Pr="00AF2744">
        <w:rPr>
          <w:rFonts w:ascii="Tahoma" w:hAnsi="Tahoma" w:cs="Tahoma"/>
          <w:sz w:val="21"/>
          <w:szCs w:val="21"/>
        </w:rPr>
        <w:t>cláusula doze</w:t>
      </w:r>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02"/>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AF2744"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AF2744">
        <w:rPr>
          <w:rFonts w:ascii="Tahoma" w:hAnsi="Tahoma" w:cs="Tahoma"/>
          <w:sz w:val="21"/>
          <w:szCs w:val="21"/>
        </w:rPr>
        <w:t xml:space="preserve">Devedora, à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t xml:space="preserve">constituídos </w:t>
      </w:r>
      <w:r w:rsidRPr="00AF274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AF2744" w:rsidRDefault="00C508F3" w:rsidP="001957BC">
      <w:pPr>
        <w:pStyle w:val="PargrafodaLista"/>
        <w:spacing w:line="320" w:lineRule="exact"/>
        <w:rPr>
          <w:rFonts w:ascii="Tahoma" w:hAnsi="Tahoma" w:cs="Tahoma"/>
          <w:sz w:val="21"/>
          <w:szCs w:val="21"/>
        </w:rPr>
      </w:pPr>
    </w:p>
    <w:p w14:paraId="52975E0B" w14:textId="77777777" w:rsidR="00323B6C" w:rsidRPr="00AF2744" w:rsidRDefault="00323B6C"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AF2744" w:rsidRDefault="00CA60E3" w:rsidP="000C2107">
      <w:pPr>
        <w:pStyle w:val="Ttulo1"/>
        <w:spacing w:before="0" w:after="0" w:line="320" w:lineRule="exact"/>
        <w:jc w:val="both"/>
        <w:rPr>
          <w:rFonts w:ascii="Tahoma" w:hAnsi="Tahoma" w:cs="Tahoma"/>
          <w:b w:val="0"/>
          <w:sz w:val="21"/>
          <w:szCs w:val="21"/>
        </w:rPr>
      </w:pPr>
      <w:bookmarkStart w:id="103" w:name="_Toc451888009"/>
      <w:bookmarkStart w:id="104" w:name="_Toc453263783"/>
      <w:bookmarkStart w:id="105" w:name="_Toc59493782"/>
      <w:r w:rsidRPr="00AF2744">
        <w:rPr>
          <w:rFonts w:ascii="Tahoma" w:hAnsi="Tahoma" w:cs="Tahoma"/>
          <w:sz w:val="21"/>
          <w:szCs w:val="21"/>
        </w:rPr>
        <w:t>CLÁUSULA TREZE</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103"/>
      <w:bookmarkEnd w:id="104"/>
      <w:bookmarkEnd w:id="105"/>
    </w:p>
    <w:p w14:paraId="4D4622D1" w14:textId="77777777" w:rsidR="00412131" w:rsidRPr="00AF2744" w:rsidRDefault="00412131" w:rsidP="000C2107">
      <w:pPr>
        <w:keepNext/>
        <w:tabs>
          <w:tab w:val="left" w:pos="1134"/>
        </w:tabs>
        <w:spacing w:line="320" w:lineRule="exact"/>
        <w:ind w:left="1060" w:right="-2"/>
        <w:jc w:val="both"/>
        <w:rPr>
          <w:rFonts w:ascii="Tahoma" w:hAnsi="Tahoma" w:cs="Tahoma"/>
          <w:b/>
          <w:sz w:val="21"/>
          <w:szCs w:val="21"/>
        </w:rPr>
      </w:pPr>
    </w:p>
    <w:p w14:paraId="16B28FA8" w14:textId="77777777" w:rsidR="00412131" w:rsidRPr="00AF2744" w:rsidRDefault="00C508F3" w:rsidP="008256B4">
      <w:pPr>
        <w:pStyle w:val="PargrafodaLista"/>
        <w:keepNext/>
        <w:numPr>
          <w:ilvl w:val="1"/>
          <w:numId w:val="15"/>
        </w:numPr>
        <w:spacing w:line="320" w:lineRule="exact"/>
        <w:ind w:left="0" w:right="-2" w:firstLine="0"/>
        <w:jc w:val="both"/>
        <w:rPr>
          <w:rFonts w:ascii="Tahoma" w:hAnsi="Tahoma" w:cs="Tahoma"/>
          <w:b/>
          <w:sz w:val="21"/>
          <w:szCs w:val="21"/>
        </w:rPr>
      </w:pPr>
      <w:bookmarkStart w:id="106" w:name="_Ref515378248"/>
      <w:r w:rsidRPr="00AF2744">
        <w:rPr>
          <w:rFonts w:ascii="Tahoma" w:hAnsi="Tahoma" w:cs="Tahoma"/>
          <w:sz w:val="21"/>
          <w:szCs w:val="21"/>
          <w:u w:val="single"/>
        </w:rPr>
        <w:t>Liquidação</w:t>
      </w:r>
      <w:r w:rsidRPr="00AF2744">
        <w:rPr>
          <w:rFonts w:ascii="Tahoma" w:hAnsi="Tahoma" w:cs="Tahoma"/>
          <w:sz w:val="21"/>
          <w:szCs w:val="21"/>
        </w:rPr>
        <w:t xml:space="preserve">: </w:t>
      </w:r>
      <w:r w:rsidR="00412131" w:rsidRPr="00AF2744">
        <w:rPr>
          <w:rFonts w:ascii="Tahoma" w:hAnsi="Tahoma" w:cs="Tahoma"/>
          <w:sz w:val="21"/>
          <w:szCs w:val="21"/>
        </w:rPr>
        <w:t>A ocorrência de qu</w:t>
      </w:r>
      <w:r w:rsidRPr="00AF2744">
        <w:rPr>
          <w:rFonts w:ascii="Tahoma" w:hAnsi="Tahoma" w:cs="Tahoma"/>
          <w:sz w:val="21"/>
          <w:szCs w:val="21"/>
        </w:rPr>
        <w:t>alquer um dos seguintes eventos</w:t>
      </w:r>
      <w:r w:rsidR="00412131" w:rsidRPr="00AF274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106"/>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8256B4">
      <w:pPr>
        <w:numPr>
          <w:ilvl w:val="0"/>
          <w:numId w:val="5"/>
        </w:numPr>
        <w:spacing w:line="320" w:lineRule="exact"/>
        <w:ind w:left="567" w:right="-2" w:hanging="567"/>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bookmarkStart w:id="107"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r w:rsidR="00AA6D62" w:rsidRPr="00AF2744">
        <w:rPr>
          <w:rFonts w:ascii="Tahoma" w:hAnsi="Tahoma" w:cs="Tahoma"/>
          <w:sz w:val="21"/>
          <w:szCs w:val="21"/>
        </w:rPr>
        <w:t>E</w:t>
      </w:r>
      <w:r w:rsidR="00412131" w:rsidRPr="00AF2744">
        <w:rPr>
          <w:rFonts w:ascii="Tahoma" w:hAnsi="Tahoma" w:cs="Tahoma"/>
          <w:sz w:val="21"/>
          <w:szCs w:val="21"/>
        </w:rPr>
        <w:t>scriturador, desde que, comunicada para sanar ou justificar o descumprimento, não o faça nos prazos previstos no respectivo instrumento aplicável;</w:t>
      </w:r>
      <w:bookmarkEnd w:id="107"/>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w:t>
      </w:r>
      <w:r w:rsidR="00412131" w:rsidRPr="00AF2744">
        <w:rPr>
          <w:rFonts w:ascii="Tahoma" w:hAnsi="Tahoma" w:cs="Tahoma"/>
          <w:sz w:val="21"/>
          <w:szCs w:val="21"/>
        </w:rPr>
        <w:lastRenderedPageBreak/>
        <w:t>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sz w:val="21"/>
          <w:szCs w:val="21"/>
        </w:rPr>
      </w:pPr>
      <w:bookmarkStart w:id="108"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 xml:space="preserve">no item 13.1, acima, </w:t>
      </w:r>
      <w:r w:rsidR="00106C45" w:rsidRPr="00AF2744">
        <w:rPr>
          <w:rFonts w:ascii="Tahoma" w:hAnsi="Tahoma" w:cs="Tahoma"/>
          <w:sz w:val="21"/>
          <w:szCs w:val="21"/>
        </w:rPr>
        <w:t>deste Termo de Securitização</w:t>
      </w:r>
      <w:r w:rsidRPr="00AF274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108"/>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Assembleia Geral a que se refere </w:t>
      </w:r>
      <w:r w:rsidR="00C508F3" w:rsidRPr="00AF2744">
        <w:rPr>
          <w:rFonts w:ascii="Tahoma" w:hAnsi="Tahoma" w:cs="Tahoma"/>
          <w:sz w:val="21"/>
          <w:szCs w:val="21"/>
        </w:rPr>
        <w:t xml:space="preserve">o item 13.1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rsidP="008256B4">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b/>
          <w:sz w:val="21"/>
          <w:szCs w:val="21"/>
        </w:rPr>
      </w:pPr>
      <w:bookmarkStart w:id="109" w:name="_Ref515378293"/>
      <w:r w:rsidRPr="00AF2744">
        <w:rPr>
          <w:rFonts w:ascii="Tahoma" w:hAnsi="Tahoma" w:cs="Tahoma"/>
          <w:sz w:val="21"/>
          <w:szCs w:val="21"/>
        </w:rPr>
        <w:t xml:space="preserve">A Assembleia Geral prevista </w:t>
      </w:r>
      <w:r w:rsidR="00C508F3" w:rsidRPr="00AF2744">
        <w:rPr>
          <w:rFonts w:ascii="Tahoma" w:hAnsi="Tahoma" w:cs="Tahoma"/>
          <w:sz w:val="21"/>
          <w:szCs w:val="21"/>
        </w:rPr>
        <w:t xml:space="preserve">no item 13.1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 XII</w:t>
      </w:r>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109"/>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AF2744">
        <w:rPr>
          <w:rFonts w:ascii="Tahoma" w:hAnsi="Tahoma" w:cs="Tahoma"/>
          <w:sz w:val="21"/>
          <w:szCs w:val="21"/>
        </w:rPr>
        <w:t>por nova securitizadora</w:t>
      </w:r>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rsidP="008256B4">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w:t>
      </w:r>
      <w:r w:rsidR="00412131" w:rsidRPr="00AF2744">
        <w:rPr>
          <w:rFonts w:ascii="Tahoma" w:hAnsi="Tahoma" w:cs="Tahoma"/>
          <w:sz w:val="21"/>
          <w:szCs w:val="21"/>
        </w:rPr>
        <w:lastRenderedPageBreak/>
        <w:t xml:space="preserve">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8256B4">
      <w:pPr>
        <w:pStyle w:val="PargrafodaLista"/>
        <w:numPr>
          <w:ilvl w:val="2"/>
          <w:numId w:val="15"/>
        </w:numPr>
        <w:spacing w:line="320" w:lineRule="exact"/>
        <w:ind w:left="567" w:right="-2" w:hanging="11"/>
        <w:jc w:val="both"/>
        <w:rPr>
          <w:rFonts w:ascii="Tahoma" w:hAnsi="Tahoma" w:cs="Tahoma"/>
          <w:sz w:val="21"/>
          <w:szCs w:val="21"/>
        </w:rPr>
      </w:pPr>
      <w:r w:rsidRPr="00AF2744">
        <w:rPr>
          <w:rFonts w:ascii="Tahoma" w:hAnsi="Tahoma" w:cs="Tahoma"/>
          <w:sz w:val="21"/>
          <w:szCs w:val="21"/>
        </w:rPr>
        <w:t>D</w:t>
      </w:r>
      <w:r w:rsidR="00412131" w:rsidRPr="00AF2744">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rsidP="008256B4">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10" w:name="_Toc451888010"/>
      <w:bookmarkStart w:id="111" w:name="_Toc453263784"/>
      <w:bookmarkStart w:id="112" w:name="_Toc59493783"/>
      <w:r w:rsidRPr="00AF2744">
        <w:rPr>
          <w:rFonts w:ascii="Tahoma" w:hAnsi="Tahoma" w:cs="Tahoma"/>
          <w:sz w:val="21"/>
          <w:szCs w:val="21"/>
        </w:rPr>
        <w:t>CLÁUSULA QUATORZE</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110"/>
      <w:bookmarkEnd w:id="111"/>
      <w:bookmarkEnd w:id="112"/>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4F541771" w:rsidR="00412131" w:rsidRPr="00AF2744" w:rsidRDefault="00CE68A6" w:rsidP="008256B4">
      <w:pPr>
        <w:pStyle w:val="PargrafodaLista"/>
        <w:numPr>
          <w:ilvl w:val="1"/>
          <w:numId w:val="1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Amortização Programada, </w:t>
      </w:r>
      <w:r w:rsidR="007E26E9">
        <w:rPr>
          <w:rFonts w:ascii="Tahoma" w:hAnsi="Tahoma" w:cs="Tahoma"/>
          <w:sz w:val="21"/>
          <w:szCs w:val="21"/>
        </w:rPr>
        <w:t>Juros Remuneratórios</w:t>
      </w:r>
      <w:r w:rsidR="007E26E9" w:rsidRPr="00AF2744">
        <w:rPr>
          <w:rFonts w:ascii="Tahoma" w:hAnsi="Tahoma" w:cs="Tahoma"/>
          <w:sz w:val="21"/>
          <w:szCs w:val="21"/>
        </w:rPr>
        <w:t xml:space="preserve"> </w:t>
      </w:r>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w:t>
      </w:r>
      <w:r w:rsidR="00412131" w:rsidRPr="00AF2744">
        <w:rPr>
          <w:rFonts w:ascii="Tahoma" w:hAnsi="Tahoma" w:cs="Tahoma"/>
          <w:sz w:val="21"/>
          <w:szCs w:val="21"/>
        </w:rPr>
        <w:lastRenderedPageBreak/>
        <w:t>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AF2744" w:rsidRDefault="00412131" w:rsidP="008256B4">
      <w:pPr>
        <w:pStyle w:val="PargrafodaLista"/>
        <w:numPr>
          <w:ilvl w:val="2"/>
          <w:numId w:val="16"/>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Constituirão despesas de responsabilidade dos Titulares dos CRI, que não incidem no Patrimônio Separado, os tributos previstos na </w:t>
      </w:r>
      <w:r w:rsidR="00CE68A6" w:rsidRPr="00AF2744">
        <w:rPr>
          <w:rFonts w:ascii="Tahoma" w:hAnsi="Tahoma" w:cs="Tahoma"/>
          <w:sz w:val="21"/>
          <w:szCs w:val="21"/>
        </w:rPr>
        <w:t xml:space="preserve">cláusula </w:t>
      </w:r>
      <w:r w:rsidR="008A79CB" w:rsidRPr="00AF2744">
        <w:rPr>
          <w:rFonts w:ascii="Tahoma" w:hAnsi="Tahoma" w:cs="Tahoma"/>
          <w:sz w:val="21"/>
          <w:szCs w:val="21"/>
        </w:rPr>
        <w:t>quatorze</w:t>
      </w:r>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113" w:name="_Toc451888011"/>
      <w:bookmarkStart w:id="114" w:name="_Toc453263785"/>
      <w:bookmarkStart w:id="115" w:name="_Toc59493784"/>
      <w:r w:rsidRPr="00AF2744">
        <w:rPr>
          <w:rFonts w:ascii="Tahoma" w:hAnsi="Tahoma" w:cs="Tahoma"/>
          <w:sz w:val="21"/>
          <w:szCs w:val="21"/>
        </w:rPr>
        <w:t>CLÁUS</w:t>
      </w:r>
      <w:r w:rsidR="00CA60E3" w:rsidRPr="00AF2744">
        <w:rPr>
          <w:rFonts w:ascii="Tahoma" w:hAnsi="Tahoma" w:cs="Tahoma"/>
          <w:sz w:val="21"/>
          <w:szCs w:val="21"/>
        </w:rPr>
        <w:t>ULA QUINZE</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113"/>
      <w:bookmarkEnd w:id="114"/>
      <w:bookmarkEnd w:id="115"/>
    </w:p>
    <w:p w14:paraId="6522000F"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469244D" w14:textId="77777777" w:rsidR="00412131" w:rsidRPr="00AF2744" w:rsidRDefault="00CE68A6" w:rsidP="008256B4">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t>Para a Emissora</w:t>
      </w:r>
      <w:r w:rsidRPr="00AF2744">
        <w:rPr>
          <w:rFonts w:ascii="Tahoma" w:hAnsi="Tahoma" w:cs="Tahoma"/>
          <w:sz w:val="21"/>
          <w:szCs w:val="21"/>
        </w:rPr>
        <w:t>:</w:t>
      </w:r>
    </w:p>
    <w:p w14:paraId="1CCC97DB" w14:textId="7CE95462"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1E573FDF" w:rsidR="009C4D4B" w:rsidRPr="00AF2744" w:rsidRDefault="00466A0A" w:rsidP="003302FE">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 xml:space="preserve">CEP 01451-010 – </w:t>
      </w:r>
      <w:r w:rsidR="009C4D4B" w:rsidRPr="00AF2744">
        <w:rPr>
          <w:rFonts w:ascii="Tahoma" w:hAnsi="Tahoma" w:cs="Tahoma"/>
          <w:sz w:val="21"/>
          <w:szCs w:val="21"/>
        </w:rPr>
        <w:t>Cidade</w:t>
      </w:r>
      <w:r>
        <w:rPr>
          <w:rFonts w:ascii="Tahoma" w:hAnsi="Tahoma" w:cs="Tahoma"/>
          <w:sz w:val="21"/>
          <w:szCs w:val="21"/>
        </w:rPr>
        <w:t xml:space="preserve"> </w:t>
      </w:r>
      <w:r w:rsidR="009C4D4B" w:rsidRPr="00AF2744">
        <w:rPr>
          <w:rFonts w:ascii="Tahoma" w:hAnsi="Tahoma" w:cs="Tahoma"/>
          <w:sz w:val="21"/>
          <w:szCs w:val="21"/>
        </w:rPr>
        <w:t>de São Paulo – SP</w:t>
      </w:r>
    </w:p>
    <w:p w14:paraId="37B8A891" w14:textId="143A02B0"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5"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16"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893F36" w:rsidRDefault="008227E9" w:rsidP="00755134">
      <w:pPr>
        <w:tabs>
          <w:tab w:val="left" w:pos="1134"/>
        </w:tabs>
        <w:spacing w:line="320" w:lineRule="exact"/>
        <w:ind w:right="-2"/>
        <w:jc w:val="both"/>
        <w:rPr>
          <w:rFonts w:ascii="Tahoma" w:hAnsi="Tahoma" w:cs="Tahoma"/>
          <w:sz w:val="21"/>
          <w:szCs w:val="21"/>
        </w:rPr>
      </w:pPr>
      <w:r w:rsidRPr="00893F36">
        <w:rPr>
          <w:rFonts w:ascii="Tahoma" w:hAnsi="Tahoma" w:cs="Tahoma"/>
          <w:sz w:val="21"/>
          <w:szCs w:val="21"/>
          <w:u w:val="single"/>
        </w:rPr>
        <w:t>Para o Agente Fiduciário</w:t>
      </w:r>
      <w:r w:rsidRPr="00893F36">
        <w:rPr>
          <w:rFonts w:ascii="Tahoma" w:hAnsi="Tahoma" w:cs="Tahoma"/>
          <w:sz w:val="21"/>
          <w:szCs w:val="21"/>
        </w:rPr>
        <w:t>:</w:t>
      </w:r>
    </w:p>
    <w:p w14:paraId="41CCDB9C" w14:textId="77777777" w:rsidR="008227E9" w:rsidRPr="00AF2744" w:rsidRDefault="00CE68A6" w:rsidP="00755134">
      <w:pPr>
        <w:tabs>
          <w:tab w:val="left" w:pos="1134"/>
        </w:tabs>
        <w:spacing w:line="320" w:lineRule="exact"/>
        <w:ind w:right="-2"/>
        <w:jc w:val="both"/>
        <w:rPr>
          <w:rFonts w:ascii="Tahoma" w:hAnsi="Tahoma" w:cs="Tahoma"/>
          <w:b/>
          <w:sz w:val="21"/>
          <w:szCs w:val="21"/>
        </w:rPr>
      </w:pPr>
      <w:r w:rsidRPr="00AF2744">
        <w:rPr>
          <w:rFonts w:ascii="Tahoma" w:hAnsi="Tahoma" w:cs="Tahoma"/>
          <w:b/>
          <w:sz w:val="21"/>
          <w:szCs w:val="21"/>
        </w:rPr>
        <w:t xml:space="preserve">SIMPLIFIC PAVARINI DISTRIBUIDORA DE TÍTULOS E VALORES MOBILIÁRIOS LTDA. </w:t>
      </w:r>
    </w:p>
    <w:p w14:paraId="7FDDFB61" w14:textId="6CF8A945" w:rsidR="0073702F" w:rsidRPr="00AF2744" w:rsidRDefault="0073702F" w:rsidP="0073702F">
      <w:pPr>
        <w:tabs>
          <w:tab w:val="left" w:pos="1134"/>
        </w:tabs>
        <w:spacing w:line="320" w:lineRule="exact"/>
        <w:ind w:right="-2"/>
        <w:jc w:val="both"/>
        <w:rPr>
          <w:rFonts w:ascii="Tahoma" w:hAnsi="Tahoma" w:cs="Tahoma"/>
          <w:sz w:val="21"/>
          <w:szCs w:val="21"/>
          <w:highlight w:val="yellow"/>
        </w:rPr>
      </w:pPr>
      <w:r w:rsidRPr="00AF2744">
        <w:rPr>
          <w:rFonts w:ascii="Tahoma" w:hAnsi="Tahoma" w:cs="Tahoma"/>
          <w:sz w:val="21"/>
          <w:szCs w:val="21"/>
        </w:rPr>
        <w:t>At.: Carlos Alberto Bacha/ Matheus Gome</w:t>
      </w:r>
      <w:r w:rsidR="00485409">
        <w:rPr>
          <w:rFonts w:ascii="Tahoma" w:hAnsi="Tahoma" w:cs="Tahoma"/>
          <w:sz w:val="21"/>
          <w:szCs w:val="21"/>
        </w:rPr>
        <w:t>s</w:t>
      </w:r>
      <w:r w:rsidRPr="00AF2744">
        <w:rPr>
          <w:rFonts w:ascii="Tahoma" w:hAnsi="Tahoma" w:cs="Tahoma"/>
          <w:sz w:val="21"/>
          <w:szCs w:val="21"/>
        </w:rPr>
        <w:t xml:space="preserve"> Faria/ Rinaldo Rabello Ferreira</w:t>
      </w:r>
    </w:p>
    <w:p w14:paraId="2AD53D00" w14:textId="56937E0B" w:rsidR="00A92CE7"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Rua </w:t>
      </w:r>
      <w:r w:rsidR="00A92CE7">
        <w:rPr>
          <w:rFonts w:ascii="Tahoma" w:hAnsi="Tahoma" w:cs="Tahoma"/>
          <w:sz w:val="21"/>
          <w:szCs w:val="21"/>
        </w:rPr>
        <w:t>Joaquim Floriano 466, bloco B, conj</w:t>
      </w:r>
      <w:r w:rsidR="0029599C">
        <w:rPr>
          <w:rFonts w:ascii="Tahoma" w:hAnsi="Tahoma" w:cs="Tahoma"/>
          <w:sz w:val="21"/>
          <w:szCs w:val="21"/>
        </w:rPr>
        <w:t>.</w:t>
      </w:r>
      <w:r w:rsidR="00A92CE7">
        <w:rPr>
          <w:rFonts w:ascii="Tahoma" w:hAnsi="Tahoma" w:cs="Tahoma"/>
          <w:sz w:val="21"/>
          <w:szCs w:val="21"/>
        </w:rPr>
        <w:t xml:space="preserve"> 1401, Itaim bibi</w:t>
      </w:r>
    </w:p>
    <w:p w14:paraId="0201B393" w14:textId="76E63B2E" w:rsidR="0073702F" w:rsidRPr="00AF2744" w:rsidRDefault="00466A0A" w:rsidP="0073702F">
      <w:pPr>
        <w:widowControl w:val="0"/>
        <w:tabs>
          <w:tab w:val="left" w:pos="284"/>
        </w:tabs>
        <w:spacing w:line="320" w:lineRule="exact"/>
        <w:jc w:val="both"/>
        <w:rPr>
          <w:rFonts w:ascii="Tahoma" w:hAnsi="Tahoma" w:cs="Tahoma"/>
          <w:sz w:val="21"/>
          <w:szCs w:val="21"/>
        </w:rPr>
      </w:pPr>
      <w:r>
        <w:rPr>
          <w:rFonts w:ascii="Tahoma" w:hAnsi="Tahoma" w:cs="Tahoma"/>
          <w:sz w:val="21"/>
          <w:szCs w:val="21"/>
        </w:rPr>
        <w:t xml:space="preserve">CEP </w:t>
      </w:r>
      <w:r w:rsidR="0029599C">
        <w:rPr>
          <w:rFonts w:ascii="Tahoma" w:hAnsi="Tahoma" w:cs="Tahoma"/>
          <w:sz w:val="21"/>
          <w:szCs w:val="21"/>
        </w:rPr>
        <w:t>04534-002</w:t>
      </w:r>
      <w:r>
        <w:rPr>
          <w:rFonts w:ascii="Tahoma" w:hAnsi="Tahoma" w:cs="Tahoma"/>
          <w:sz w:val="21"/>
          <w:szCs w:val="21"/>
        </w:rPr>
        <w:t xml:space="preserve"> – Cidade de </w:t>
      </w:r>
      <w:r w:rsidR="00A92CE7">
        <w:rPr>
          <w:rFonts w:ascii="Tahoma" w:hAnsi="Tahoma" w:cs="Tahoma"/>
          <w:sz w:val="21"/>
          <w:szCs w:val="21"/>
        </w:rPr>
        <w:t>São Paulo</w:t>
      </w:r>
      <w:r>
        <w:rPr>
          <w:rFonts w:ascii="Tahoma" w:hAnsi="Tahoma" w:cs="Tahoma"/>
          <w:sz w:val="21"/>
          <w:szCs w:val="21"/>
        </w:rPr>
        <w:t xml:space="preserve"> – </w:t>
      </w:r>
      <w:r w:rsidR="00A92CE7">
        <w:rPr>
          <w:rFonts w:ascii="Tahoma" w:hAnsi="Tahoma" w:cs="Tahoma"/>
          <w:sz w:val="21"/>
          <w:szCs w:val="21"/>
        </w:rPr>
        <w:t>SP</w:t>
      </w:r>
      <w:r>
        <w:rPr>
          <w:rFonts w:ascii="Tahoma" w:hAnsi="Tahoma" w:cs="Tahoma"/>
          <w:sz w:val="21"/>
          <w:szCs w:val="21"/>
        </w:rPr>
        <w:t xml:space="preserve"> </w:t>
      </w:r>
    </w:p>
    <w:p w14:paraId="1652C148" w14:textId="7C229F44"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Tel</w:t>
      </w:r>
      <w:r w:rsidR="00466A0A">
        <w:rPr>
          <w:rFonts w:ascii="Tahoma" w:hAnsi="Tahoma" w:cs="Tahoma"/>
          <w:sz w:val="21"/>
          <w:szCs w:val="21"/>
        </w:rPr>
        <w:t>.</w:t>
      </w:r>
      <w:r w:rsidRPr="00AF2744">
        <w:rPr>
          <w:rFonts w:ascii="Tahoma" w:hAnsi="Tahoma" w:cs="Tahoma"/>
          <w:sz w:val="21"/>
          <w:szCs w:val="21"/>
        </w:rPr>
        <w:t>: (</w:t>
      </w:r>
      <w:r w:rsidR="00A92CE7">
        <w:rPr>
          <w:rFonts w:ascii="Tahoma" w:hAnsi="Tahoma" w:cs="Tahoma"/>
          <w:sz w:val="21"/>
          <w:szCs w:val="21"/>
        </w:rPr>
        <w:t>11</w:t>
      </w:r>
      <w:r w:rsidRPr="00AF2744">
        <w:rPr>
          <w:rFonts w:ascii="Tahoma" w:hAnsi="Tahoma" w:cs="Tahoma"/>
          <w:sz w:val="21"/>
          <w:szCs w:val="21"/>
        </w:rPr>
        <w:t>)</w:t>
      </w:r>
      <w:r w:rsidR="00926625" w:rsidRPr="00AF2744">
        <w:rPr>
          <w:rFonts w:ascii="Tahoma" w:hAnsi="Tahoma" w:cs="Tahoma"/>
          <w:sz w:val="21"/>
          <w:szCs w:val="21"/>
        </w:rPr>
        <w:t xml:space="preserve"> </w:t>
      </w:r>
      <w:r w:rsidR="00A92CE7">
        <w:rPr>
          <w:rFonts w:ascii="Tahoma" w:hAnsi="Tahoma" w:cs="Tahoma"/>
          <w:sz w:val="21"/>
          <w:szCs w:val="21"/>
        </w:rPr>
        <w:t>3090-0447</w:t>
      </w:r>
    </w:p>
    <w:p w14:paraId="7FCDA772" w14:textId="640698B7"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E-mail: </w:t>
      </w:r>
      <w:hyperlink r:id="rId17" w:history="1">
        <w:r w:rsidR="00466A0A" w:rsidRPr="00DE4DFF">
          <w:rPr>
            <w:rStyle w:val="Hyperlink"/>
            <w:rFonts w:ascii="Tahoma" w:hAnsi="Tahoma" w:cs="Tahoma"/>
            <w:sz w:val="21"/>
            <w:szCs w:val="21"/>
          </w:rPr>
          <w:t>spestruturacao@simplificpavarini.com.br</w:t>
        </w:r>
      </w:hyperlink>
      <w:r w:rsidR="00466A0A">
        <w:rPr>
          <w:rFonts w:ascii="Tahoma" w:hAnsi="Tahoma" w:cs="Tahoma"/>
          <w:sz w:val="21"/>
          <w:szCs w:val="21"/>
        </w:rPr>
        <w:t xml:space="preserve"> </w:t>
      </w:r>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8256B4">
      <w:pPr>
        <w:pStyle w:val="PargrafodaLista"/>
        <w:numPr>
          <w:ilvl w:val="2"/>
          <w:numId w:val="17"/>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8256B4">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16" w:name="_Toc451888012"/>
      <w:bookmarkStart w:id="117" w:name="_Toc453263786"/>
      <w:bookmarkStart w:id="118" w:name="_Toc59493785"/>
      <w:r w:rsidRPr="00AF2744">
        <w:rPr>
          <w:rFonts w:ascii="Tahoma" w:hAnsi="Tahoma" w:cs="Tahoma"/>
          <w:sz w:val="21"/>
          <w:szCs w:val="21"/>
        </w:rPr>
        <w:t>CLÁUSULA DEZESSEIS</w:t>
      </w:r>
      <w:r w:rsidR="00412131" w:rsidRPr="00AF2744">
        <w:rPr>
          <w:rFonts w:ascii="Tahoma" w:hAnsi="Tahoma" w:cs="Tahoma"/>
          <w:sz w:val="21"/>
          <w:szCs w:val="21"/>
        </w:rPr>
        <w:t xml:space="preserve"> –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116"/>
      <w:bookmarkEnd w:id="117"/>
      <w:bookmarkEnd w:id="118"/>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119" w:name="_Toc342068370"/>
      <w:bookmarkStart w:id="120" w:name="_Toc342068725"/>
      <w:bookmarkStart w:id="121" w:name="_Toc342068916"/>
      <w:bookmarkStart w:id="122" w:name="_Ref361060359"/>
      <w:r w:rsidRPr="00AF2744">
        <w:rPr>
          <w:rFonts w:ascii="Tahoma" w:hAnsi="Tahoma" w:cs="Tahoma"/>
          <w:sz w:val="21"/>
          <w:szCs w:val="21"/>
          <w:u w:val="single"/>
        </w:rPr>
        <w:t>Tratamento Tributário Aplicável aos Investidores</w:t>
      </w:r>
      <w:r w:rsidRPr="00AF2744">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19"/>
      <w:bookmarkEnd w:id="120"/>
      <w:bookmarkEnd w:id="121"/>
      <w:bookmarkEnd w:id="122"/>
      <w:r w:rsidRPr="00AF2744">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8256B4">
      <w:pPr>
        <w:pStyle w:val="PargrafodaLista"/>
        <w:widowControl w:val="0"/>
        <w:numPr>
          <w:ilvl w:val="2"/>
          <w:numId w:val="18"/>
        </w:numPr>
        <w:autoSpaceDE w:val="0"/>
        <w:autoSpaceDN w:val="0"/>
        <w:adjustRightInd w:val="0"/>
        <w:spacing w:line="320" w:lineRule="exact"/>
        <w:ind w:left="567" w:firstLine="0"/>
        <w:contextualSpacing w:val="0"/>
        <w:jc w:val="both"/>
        <w:rPr>
          <w:rFonts w:ascii="Tahoma" w:hAnsi="Tahoma" w:cs="Tahoma"/>
          <w:sz w:val="21"/>
          <w:szCs w:val="21"/>
        </w:rPr>
      </w:pPr>
      <w:bookmarkStart w:id="123" w:name="_Toc342068371"/>
      <w:bookmarkStart w:id="124" w:name="_Toc342068726"/>
      <w:bookmarkStart w:id="125" w:name="_Toc342068917"/>
      <w:r w:rsidRPr="00AF2744">
        <w:rPr>
          <w:rFonts w:ascii="Tahoma" w:hAnsi="Tahoma" w:cs="Tahoma"/>
          <w:sz w:val="21"/>
          <w:szCs w:val="21"/>
        </w:rPr>
        <w:t>De acordo com o entendimento da Secretaria da Receita Federal do Brasil (artigo 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23"/>
      <w:bookmarkEnd w:id="124"/>
      <w:bookmarkEnd w:id="125"/>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126" w:name="_Toc342068377"/>
      <w:bookmarkStart w:id="127" w:name="_Toc342068732"/>
      <w:bookmarkStart w:id="128" w:name="_Toc342068923"/>
      <w:r w:rsidRPr="00AF2744">
        <w:rPr>
          <w:rFonts w:ascii="Tahoma" w:hAnsi="Tahoma" w:cs="Tahoma"/>
          <w:sz w:val="21"/>
          <w:szCs w:val="21"/>
          <w:u w:val="single"/>
        </w:rPr>
        <w:t>Pessoas jurídicas não-financeiras domiciliadas no Brasil</w:t>
      </w:r>
      <w:r w:rsidRPr="00AF2744">
        <w:rPr>
          <w:rFonts w:ascii="Tahoma" w:hAnsi="Tahoma" w:cs="Tahoma"/>
          <w:sz w:val="21"/>
          <w:szCs w:val="21"/>
        </w:rPr>
        <w:t>: O tratamento tributário de investimentos em CRI é, via de regra, o mesmo aplicável a investimentos em títulos de renda fixa:</w:t>
      </w:r>
      <w:bookmarkEnd w:id="126"/>
      <w:bookmarkEnd w:id="127"/>
      <w:bookmarkEnd w:id="128"/>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129" w:name="_Toc342068378"/>
      <w:bookmarkStart w:id="130" w:name="_Toc342068733"/>
      <w:bookmarkStart w:id="131" w:name="_Toc342068924"/>
      <w:bookmarkStart w:id="132" w:name="_Ref361060440"/>
    </w:p>
    <w:p w14:paraId="1DAF76CF" w14:textId="7EF424EF" w:rsidR="00DD1B66" w:rsidRPr="00AF2744" w:rsidRDefault="00DD1B66" w:rsidP="008256B4">
      <w:pPr>
        <w:pStyle w:val="PargrafodaLista"/>
        <w:widowControl w:val="0"/>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mediante aplicação das seguintes alíquotas 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(ii)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(iii)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(iv)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8256B4">
      <w:pPr>
        <w:pStyle w:val="PargrafodaLista"/>
        <w:widowControl w:val="0"/>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presumido (base tributada pelo </w:t>
      </w:r>
      <w:r w:rsidR="009344ED" w:rsidRPr="00AF2744">
        <w:rPr>
          <w:rFonts w:ascii="Tahoma" w:hAnsi="Tahoma" w:cs="Tahoma"/>
          <w:sz w:val="21"/>
          <w:szCs w:val="21"/>
        </w:rPr>
        <w:t>IRPJ</w:t>
      </w:r>
      <w:r w:rsidR="00DD1B66" w:rsidRPr="00AF274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29"/>
      <w:bookmarkEnd w:id="130"/>
      <w:bookmarkEnd w:id="131"/>
      <w:bookmarkEnd w:id="132"/>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8256B4">
      <w:pPr>
        <w:pStyle w:val="PargrafodaLista"/>
        <w:widowControl w:val="0"/>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w:t>
      </w:r>
      <w:r w:rsidR="00DD1B66" w:rsidRPr="00AF2744">
        <w:rPr>
          <w:rFonts w:ascii="Tahoma" w:hAnsi="Tahoma" w:cs="Tahoma"/>
          <w:sz w:val="21"/>
          <w:szCs w:val="21"/>
        </w:rPr>
        <w:lastRenderedPageBreak/>
        <w:t xml:space="preserve">contribuições, acaso o beneficiário pessoa jurídica não-financeira apure essas 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133" w:name="_Toc342068380"/>
      <w:bookmarkStart w:id="134" w:name="_Toc342068735"/>
      <w:bookmarkStart w:id="135"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33"/>
      <w:bookmarkEnd w:id="134"/>
      <w:bookmarkEnd w:id="135"/>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136" w:name="_Toc342068381"/>
      <w:bookmarkStart w:id="137" w:name="_Toc342068736"/>
      <w:bookmarkStart w:id="138" w:name="_Toc342068927"/>
      <w:r w:rsidRPr="00AF2744">
        <w:rPr>
          <w:rFonts w:ascii="Tahoma" w:hAnsi="Tahoma" w:cs="Tahoma"/>
          <w:sz w:val="21"/>
          <w:szCs w:val="21"/>
          <w:u w:val="single"/>
        </w:rPr>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36"/>
      <w:bookmarkEnd w:id="137"/>
      <w:bookmarkEnd w:id="138"/>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139" w:name="_Toc342068382"/>
      <w:bookmarkStart w:id="140" w:name="_Toc342068737"/>
      <w:bookmarkStart w:id="141"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139"/>
      <w:bookmarkEnd w:id="140"/>
      <w:bookmarkEnd w:id="141"/>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8256B4">
      <w:pPr>
        <w:pStyle w:val="PargrafodaLista"/>
        <w:widowControl w:val="0"/>
        <w:numPr>
          <w:ilvl w:val="0"/>
          <w:numId w:val="3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8256B4">
      <w:pPr>
        <w:pStyle w:val="PargrafodaLista"/>
        <w:widowControl w:val="0"/>
        <w:numPr>
          <w:ilvl w:val="0"/>
          <w:numId w:val="3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w:t>
      </w:r>
      <w:r w:rsidR="00DD1B66" w:rsidRPr="00AF2744">
        <w:rPr>
          <w:rFonts w:ascii="Tahoma" w:hAnsi="Tahoma" w:cs="Tahoma"/>
          <w:sz w:val="21"/>
          <w:szCs w:val="21"/>
        </w:rPr>
        <w:lastRenderedPageBreak/>
        <w:t>de investimento em CRI devem, via de regra, sujeitar-se ao IRRF de acordo com as 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8256B4">
      <w:pPr>
        <w:pStyle w:val="PargrafodaLista"/>
        <w:widowControl w:val="0"/>
        <w:numPr>
          <w:ilvl w:val="0"/>
          <w:numId w:val="3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142" w:name="_Toc342068387"/>
      <w:bookmarkStart w:id="143" w:name="_Toc342068742"/>
      <w:bookmarkStart w:id="144" w:name="_Toc342068933"/>
      <w:r w:rsidRPr="00AF2744">
        <w:rPr>
          <w:rFonts w:ascii="Tahoma" w:hAnsi="Tahoma" w:cs="Tahoma"/>
          <w:sz w:val="21"/>
          <w:szCs w:val="21"/>
          <w:u w:val="single"/>
        </w:rPr>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142"/>
    <w:bookmarkEnd w:id="143"/>
    <w:bookmarkEnd w:id="144"/>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AF2744" w:rsidRDefault="00412131" w:rsidP="00271466">
      <w:pPr>
        <w:pStyle w:val="Ttulo1"/>
        <w:spacing w:before="0" w:after="0" w:line="320" w:lineRule="exact"/>
        <w:jc w:val="both"/>
        <w:rPr>
          <w:rFonts w:ascii="Tahoma" w:hAnsi="Tahoma" w:cs="Tahoma"/>
          <w:sz w:val="21"/>
          <w:szCs w:val="21"/>
        </w:rPr>
      </w:pPr>
      <w:bookmarkStart w:id="145" w:name="_Toc451888014"/>
      <w:bookmarkStart w:id="146" w:name="_Toc453263788"/>
      <w:bookmarkStart w:id="147" w:name="_Toc59493786"/>
      <w:r w:rsidRPr="00AF2744">
        <w:rPr>
          <w:rFonts w:ascii="Tahoma" w:hAnsi="Tahoma" w:cs="Tahoma"/>
          <w:sz w:val="21"/>
          <w:szCs w:val="21"/>
        </w:rPr>
        <w:t xml:space="preserve">CLÁUSULA </w:t>
      </w:r>
      <w:r w:rsidR="00926625" w:rsidRPr="00AF2744">
        <w:rPr>
          <w:rFonts w:ascii="Tahoma" w:hAnsi="Tahoma" w:cs="Tahoma"/>
          <w:sz w:val="21"/>
          <w:szCs w:val="21"/>
        </w:rPr>
        <w:t xml:space="preserve">DEZESSETE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145"/>
      <w:bookmarkEnd w:id="146"/>
      <w:bookmarkEnd w:id="147"/>
    </w:p>
    <w:p w14:paraId="47AD6C35" w14:textId="77777777" w:rsidR="00926625" w:rsidRPr="00AF2744"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AF2744" w:rsidRDefault="00CE68A6" w:rsidP="008256B4">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AF2744" w:rsidRDefault="00412131" w:rsidP="00755134">
      <w:pPr>
        <w:pStyle w:val="Ttulo1"/>
        <w:spacing w:before="0" w:after="0" w:line="320" w:lineRule="exact"/>
        <w:jc w:val="both"/>
        <w:rPr>
          <w:rFonts w:ascii="Tahoma" w:hAnsi="Tahoma" w:cs="Tahoma"/>
          <w:b w:val="0"/>
          <w:sz w:val="21"/>
          <w:szCs w:val="21"/>
        </w:rPr>
      </w:pPr>
      <w:bookmarkStart w:id="148" w:name="_Toc451888015"/>
      <w:bookmarkStart w:id="149" w:name="_Toc453263789"/>
      <w:bookmarkStart w:id="150" w:name="_Toc59493787"/>
      <w:r w:rsidRPr="00AF2744">
        <w:rPr>
          <w:rFonts w:ascii="Tahoma" w:hAnsi="Tahoma" w:cs="Tahoma"/>
          <w:sz w:val="21"/>
          <w:szCs w:val="21"/>
        </w:rPr>
        <w:t xml:space="preserve">CLÁUSULA </w:t>
      </w:r>
      <w:r w:rsidR="00926625" w:rsidRPr="00AF2744">
        <w:rPr>
          <w:rFonts w:ascii="Tahoma" w:hAnsi="Tahoma" w:cs="Tahoma"/>
          <w:sz w:val="21"/>
          <w:szCs w:val="21"/>
        </w:rPr>
        <w:t xml:space="preserve">DEZOITO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148"/>
      <w:bookmarkEnd w:id="149"/>
      <w:bookmarkEnd w:id="150"/>
    </w:p>
    <w:p w14:paraId="45C484E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Direitos das Partes</w:t>
      </w:r>
      <w:r w:rsidRPr="00AF2744">
        <w:rPr>
          <w:rFonts w:ascii="Tahoma" w:hAnsi="Tahoma" w:cs="Tahoma"/>
          <w:sz w:val="21"/>
          <w:szCs w:val="21"/>
        </w:rPr>
        <w:t xml:space="preserve">: </w:t>
      </w:r>
      <w:r w:rsidR="00412131" w:rsidRPr="00AF2744">
        <w:rPr>
          <w:rFonts w:ascii="Tahoma" w:hAnsi="Tahoma" w:cs="Tahoma"/>
          <w:sz w:val="21"/>
          <w:szCs w:val="21"/>
        </w:rPr>
        <w:t>Os direitos de cada Parte previstos neste</w:t>
      </w:r>
      <w:r w:rsidR="00CE68A6" w:rsidRPr="00AF2744">
        <w:rPr>
          <w:rFonts w:ascii="Tahoma" w:hAnsi="Tahoma" w:cs="Tahoma"/>
          <w:sz w:val="21"/>
          <w:szCs w:val="21"/>
        </w:rPr>
        <w:t xml:space="preserve"> Termo de Securitização e seus A</w:t>
      </w:r>
      <w:r w:rsidR="00412131" w:rsidRPr="00AF2744">
        <w:rPr>
          <w:rFonts w:ascii="Tahoma" w:hAnsi="Tahoma" w:cs="Tahoma"/>
          <w:sz w:val="21"/>
          <w:szCs w:val="21"/>
        </w:rPr>
        <w:t>nexos</w:t>
      </w:r>
      <w:r w:rsidR="00CE68A6" w:rsidRPr="00AF2744">
        <w:rPr>
          <w:rFonts w:ascii="Tahoma" w:hAnsi="Tahoma" w:cs="Tahoma"/>
          <w:sz w:val="21"/>
          <w:szCs w:val="21"/>
        </w:rPr>
        <w:t>:</w:t>
      </w:r>
      <w:r w:rsidR="00412131" w:rsidRPr="00AF2744">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 xml:space="preserve"> não implicará novação da obrigação ou renúncia ao respectivo direito por seu titular nem qualquer alteração aos termos deste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1BB0C026" w:rsidR="00412131" w:rsidRPr="00AF2744" w:rsidRDefault="0012470C" w:rsidP="008256B4">
      <w:pPr>
        <w:pStyle w:val="PargrafodaLista"/>
        <w:numPr>
          <w:ilvl w:val="1"/>
          <w:numId w:val="4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AF2744">
        <w:rPr>
          <w:rFonts w:ascii="Tahoma" w:hAnsi="Tahoma" w:cs="Tahoma"/>
          <w:sz w:val="21"/>
          <w:szCs w:val="21"/>
        </w:rPr>
        <w:fldChar w:fldCharType="begin"/>
      </w:r>
      <w:r w:rsidR="00DB16B7" w:rsidRPr="00AF2744">
        <w:rPr>
          <w:rFonts w:ascii="Tahoma" w:hAnsi="Tahoma" w:cs="Tahoma"/>
          <w:sz w:val="21"/>
          <w:szCs w:val="21"/>
        </w:rPr>
        <w:instrText xml:space="preserve"> REF _Ref515367026 \r \h </w:instrText>
      </w:r>
      <w:r w:rsidR="00AB6B24" w:rsidRPr="00AF2744">
        <w:rPr>
          <w:rFonts w:ascii="Tahoma" w:hAnsi="Tahoma" w:cs="Tahoma"/>
          <w:sz w:val="21"/>
          <w:szCs w:val="21"/>
        </w:rPr>
        <w:instrText xml:space="preserve"> \* MERGEFORMAT </w:instrText>
      </w:r>
      <w:r w:rsidR="00DB16B7" w:rsidRPr="00AF2744">
        <w:rPr>
          <w:rFonts w:ascii="Tahoma" w:hAnsi="Tahoma" w:cs="Tahoma"/>
          <w:sz w:val="21"/>
          <w:szCs w:val="21"/>
        </w:rPr>
      </w:r>
      <w:r w:rsidR="00DB16B7" w:rsidRPr="00AF2744">
        <w:rPr>
          <w:rFonts w:ascii="Tahoma" w:hAnsi="Tahoma" w:cs="Tahoma"/>
          <w:sz w:val="21"/>
          <w:szCs w:val="21"/>
        </w:rPr>
        <w:fldChar w:fldCharType="separate"/>
      </w:r>
      <w:r w:rsidR="009155E0" w:rsidRPr="00AF2744">
        <w:rPr>
          <w:rFonts w:ascii="Tahoma" w:hAnsi="Tahoma" w:cs="Tahoma"/>
          <w:sz w:val="21"/>
          <w:szCs w:val="21"/>
        </w:rPr>
        <w:t>12.7</w:t>
      </w:r>
      <w:r w:rsidR="00DB16B7" w:rsidRPr="00AF2744">
        <w:rPr>
          <w:rFonts w:ascii="Tahoma" w:hAnsi="Tahoma" w:cs="Tahoma"/>
          <w:sz w:val="21"/>
          <w:szCs w:val="21"/>
        </w:rPr>
        <w:fldChar w:fldCharType="end"/>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(ii)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Verificação de Veracidade</w:t>
      </w:r>
      <w:r w:rsidRPr="00AF2744">
        <w:rPr>
          <w:rFonts w:ascii="Tahoma" w:hAnsi="Tahoma" w:cs="Tahoma"/>
          <w:sz w:val="21"/>
          <w:szCs w:val="21"/>
        </w:rPr>
        <w:t xml:space="preserve">: </w:t>
      </w:r>
      <w:r w:rsidR="00412131" w:rsidRPr="00AF274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8256B4">
      <w:pPr>
        <w:pStyle w:val="PargrafodaLista"/>
        <w:numPr>
          <w:ilvl w:val="1"/>
          <w:numId w:val="4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AF2744" w:rsidRDefault="0012470C" w:rsidP="000B3FB0">
      <w:pPr>
        <w:pStyle w:val="Ttulo1"/>
        <w:spacing w:before="0" w:after="0" w:line="320" w:lineRule="exact"/>
        <w:jc w:val="both"/>
        <w:rPr>
          <w:rFonts w:ascii="Tahoma" w:hAnsi="Tahoma" w:cs="Tahoma"/>
          <w:smallCaps/>
          <w:sz w:val="21"/>
          <w:szCs w:val="21"/>
        </w:rPr>
      </w:pPr>
      <w:bookmarkStart w:id="151" w:name="_Toc451888013"/>
      <w:bookmarkStart w:id="152" w:name="_Toc453263787"/>
      <w:bookmarkStart w:id="153" w:name="_Toc59493788"/>
      <w:bookmarkStart w:id="154" w:name="_Toc451888016"/>
      <w:bookmarkStart w:id="155" w:name="_Toc453263790"/>
      <w:r w:rsidRPr="00AF2744">
        <w:rPr>
          <w:rFonts w:ascii="Tahoma" w:hAnsi="Tahoma" w:cs="Tahoma"/>
          <w:sz w:val="21"/>
          <w:szCs w:val="21"/>
        </w:rPr>
        <w:t xml:space="preserve">CLÁUSULA </w:t>
      </w:r>
      <w:r w:rsidR="00926625" w:rsidRPr="00AF2744">
        <w:rPr>
          <w:rFonts w:ascii="Tahoma" w:hAnsi="Tahoma" w:cs="Tahoma"/>
          <w:sz w:val="21"/>
          <w:szCs w:val="21"/>
        </w:rPr>
        <w:t xml:space="preserve">DEZENOVE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151"/>
      <w:bookmarkEnd w:id="152"/>
      <w:bookmarkEnd w:id="153"/>
      <w:r w:rsidRPr="00AF2744">
        <w:rPr>
          <w:rFonts w:ascii="Tahoma" w:hAnsi="Tahoma" w:cs="Tahoma"/>
          <w:smallCaps/>
          <w:sz w:val="21"/>
          <w:szCs w:val="21"/>
        </w:rPr>
        <w:t xml:space="preserve"> </w:t>
      </w:r>
    </w:p>
    <w:p w14:paraId="053A4C12" w14:textId="77777777" w:rsidR="00EC764C" w:rsidRPr="00AF2744" w:rsidRDefault="00EC764C" w:rsidP="000B3FB0">
      <w:pPr>
        <w:keepNext/>
        <w:rPr>
          <w:rFonts w:ascii="Tahoma" w:hAnsi="Tahoma" w:cs="Tahoma"/>
          <w:b/>
          <w:sz w:val="21"/>
          <w:szCs w:val="21"/>
        </w:rPr>
      </w:pPr>
    </w:p>
    <w:p w14:paraId="5A0A9332" w14:textId="5847AD08" w:rsidR="0012470C" w:rsidRPr="00AF2744" w:rsidRDefault="0012470C" w:rsidP="008256B4">
      <w:pPr>
        <w:pStyle w:val="PargrafodaLista"/>
        <w:keepNext/>
        <w:numPr>
          <w:ilvl w:val="1"/>
          <w:numId w:val="43"/>
        </w:numPr>
        <w:spacing w:line="320" w:lineRule="exact"/>
        <w:jc w:val="both"/>
        <w:rPr>
          <w:rFonts w:ascii="Tahoma" w:hAnsi="Tahoma" w:cs="Tahoma"/>
          <w:sz w:val="21"/>
          <w:szCs w:val="21"/>
        </w:rPr>
      </w:pPr>
      <w:r w:rsidRPr="00AF2744">
        <w:rPr>
          <w:rFonts w:ascii="Tahoma" w:hAnsi="Tahoma" w:cs="Tahoma"/>
          <w:color w:val="000000"/>
          <w:sz w:val="21"/>
          <w:szCs w:val="21"/>
          <w:u w:val="single"/>
        </w:rPr>
        <w:t>Fatores de Risco</w:t>
      </w:r>
      <w:r w:rsidRPr="00AF274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AF2744"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de 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8256B4">
      <w:pPr>
        <w:pStyle w:val="PargrafodaLista"/>
        <w:numPr>
          <w:ilvl w:val="0"/>
          <w:numId w:val="37"/>
        </w:numPr>
        <w:tabs>
          <w:tab w:val="left" w:pos="709"/>
        </w:tabs>
        <w:spacing w:line="320" w:lineRule="exact"/>
        <w:ind w:left="567" w:hanging="567"/>
        <w:jc w:val="both"/>
        <w:rPr>
          <w:rFonts w:ascii="Tahoma" w:hAnsi="Tahoma" w:cs="Tahoma"/>
          <w:sz w:val="21"/>
          <w:szCs w:val="21"/>
        </w:rPr>
      </w:pPr>
      <w:r w:rsidRPr="00AF2744">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Pr="00AF2744" w:rsidRDefault="00F47664" w:rsidP="00E8160B">
      <w:pPr>
        <w:pStyle w:val="PargrafodaLista"/>
        <w:rPr>
          <w:rFonts w:ascii="Tahoma" w:hAnsi="Tahoma" w:cs="Tahoma"/>
          <w:sz w:val="21"/>
          <w:szCs w:val="21"/>
        </w:rPr>
      </w:pPr>
    </w:p>
    <w:p w14:paraId="5CEA28FE" w14:textId="3679B3BC" w:rsidR="00F47664" w:rsidRPr="00AF2744" w:rsidRDefault="00F47664" w:rsidP="008256B4">
      <w:pPr>
        <w:numPr>
          <w:ilvl w:val="0"/>
          <w:numId w:val="37"/>
        </w:numPr>
        <w:spacing w:line="320" w:lineRule="exact"/>
        <w:ind w:left="567" w:hanging="567"/>
        <w:jc w:val="both"/>
        <w:rPr>
          <w:rFonts w:ascii="Tahoma" w:hAnsi="Tahoma" w:cs="Tahoma"/>
          <w:sz w:val="21"/>
          <w:szCs w:val="21"/>
        </w:rPr>
      </w:pPr>
      <w:r w:rsidRPr="00271466">
        <w:rPr>
          <w:rFonts w:ascii="Tahoma" w:hAnsi="Tahoma" w:cs="Tahoma"/>
          <w:sz w:val="21"/>
          <w:szCs w:val="21"/>
          <w:u w:val="single"/>
        </w:rPr>
        <w:lastRenderedPageBreak/>
        <w:t>Riscos relacionados à excussão da Alienação Fiduciária Unidades</w:t>
      </w:r>
      <w:r w:rsidRPr="00AF2744">
        <w:rPr>
          <w:rFonts w:ascii="Tahoma" w:hAnsi="Tahoma" w:cs="Tahoma"/>
          <w:sz w:val="21"/>
          <w:szCs w:val="21"/>
        </w:rPr>
        <w:t xml:space="preserve">: Eventuais limitações de mercado podem prejudicar a liquidez dos imóveis objeto da Alienação Fiduciária Unidades 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Unidades de determinados imóveis em virtude do direito de promissários compradores de incorporação que ainda venha a ser desenvolvida ou que esteja em desenvolvimento </w:t>
      </w:r>
      <w:r w:rsidR="00807E02" w:rsidRPr="00AF2744">
        <w:rPr>
          <w:rFonts w:ascii="Tahoma" w:hAnsi="Tahoma" w:cs="Tahoma"/>
          <w:sz w:val="21"/>
          <w:szCs w:val="21"/>
        </w:rPr>
        <w:t xml:space="preserve">em tal </w:t>
      </w:r>
      <w:r w:rsidRPr="00AF2744">
        <w:rPr>
          <w:rFonts w:ascii="Tahoma" w:hAnsi="Tahoma" w:cs="Tahoma"/>
          <w:sz w:val="21"/>
          <w:szCs w:val="21"/>
        </w:rPr>
        <w:t xml:space="preserve">data. </w:t>
      </w:r>
    </w:p>
    <w:p w14:paraId="4DD0E12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15B15A5"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Pagamento Condicionado e Descontinuidade</w:t>
      </w:r>
      <w:r w:rsidRPr="00AF2744">
        <w:rPr>
          <w:rFonts w:ascii="Tahoma" w:hAnsi="Tahoma" w:cs="Tahoma"/>
          <w:sz w:val="21"/>
          <w:szCs w:val="21"/>
        </w:rPr>
        <w:t xml:space="preserve">: as fontes de recursos da Emissora para fins de pagamento aos Investidores decorrem direta ou indiretamente: </w:t>
      </w:r>
      <w:r w:rsidRPr="00AF2744">
        <w:rPr>
          <w:rFonts w:ascii="Tahoma" w:hAnsi="Tahoma" w:cs="Tahoma"/>
          <w:b/>
          <w:sz w:val="21"/>
          <w:szCs w:val="21"/>
        </w:rPr>
        <w:t>(i)</w:t>
      </w:r>
      <w:r w:rsidRPr="00AF2744">
        <w:rPr>
          <w:rFonts w:ascii="Tahoma" w:hAnsi="Tahoma" w:cs="Tahoma"/>
          <w:sz w:val="21"/>
          <w:szCs w:val="21"/>
        </w:rPr>
        <w:t xml:space="preserve"> dos pagamentos dos Créditos Imobiliários; e </w:t>
      </w:r>
      <w:r w:rsidRPr="00AF2744">
        <w:rPr>
          <w:rFonts w:ascii="Tahoma" w:hAnsi="Tahoma" w:cs="Tahoma"/>
          <w:b/>
          <w:sz w:val="21"/>
          <w:szCs w:val="21"/>
        </w:rPr>
        <w:t>(ii)</w:t>
      </w:r>
      <w:r w:rsidRPr="00AF2744">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Financeiros</w:t>
      </w:r>
      <w:r w:rsidRPr="00AF2744">
        <w:rPr>
          <w:rFonts w:ascii="Tahoma" w:hAnsi="Tahoma" w:cs="Tahoma"/>
          <w:sz w:val="21"/>
          <w:szCs w:val="21"/>
        </w:rPr>
        <w:t xml:space="preserve">: há três espécies de riscos financeiros geralmente identificados em operações de securitização no mercado brasileiro: </w:t>
      </w:r>
      <w:r w:rsidRPr="00AF2744">
        <w:rPr>
          <w:rFonts w:ascii="Tahoma" w:hAnsi="Tahoma" w:cs="Tahoma"/>
          <w:b/>
          <w:sz w:val="21"/>
          <w:szCs w:val="21"/>
        </w:rPr>
        <w:t>(a)</w:t>
      </w:r>
      <w:r w:rsidRPr="00AF2744">
        <w:rPr>
          <w:rFonts w:ascii="Tahoma" w:hAnsi="Tahoma" w:cs="Tahoma"/>
          <w:sz w:val="21"/>
          <w:szCs w:val="21"/>
        </w:rPr>
        <w:t xml:space="preserve"> riscos decorrentes de possíveis descompassos entre as taxas de remuneração de ativos e passivos; </w:t>
      </w:r>
      <w:r w:rsidRPr="00AF2744">
        <w:rPr>
          <w:rFonts w:ascii="Tahoma" w:hAnsi="Tahoma" w:cs="Tahoma"/>
          <w:b/>
          <w:sz w:val="21"/>
          <w:szCs w:val="21"/>
        </w:rPr>
        <w:t>(b)</w:t>
      </w:r>
      <w:r w:rsidRPr="00AF2744">
        <w:rPr>
          <w:rFonts w:ascii="Tahoma" w:hAnsi="Tahoma" w:cs="Tahoma"/>
          <w:sz w:val="21"/>
          <w:szCs w:val="21"/>
        </w:rPr>
        <w:t xml:space="preserve"> risco de insuficiência de garantia por acúmulo de atrasos ou perdas; e </w:t>
      </w:r>
      <w:r w:rsidRPr="00AF2744">
        <w:rPr>
          <w:rFonts w:ascii="Tahoma" w:hAnsi="Tahoma" w:cs="Tahoma"/>
          <w:b/>
          <w:sz w:val="21"/>
          <w:szCs w:val="21"/>
        </w:rPr>
        <w:t>(c)</w:t>
      </w:r>
      <w:r w:rsidRPr="00AF2744">
        <w:rPr>
          <w:rFonts w:ascii="Tahoma" w:hAnsi="Tahoma" w:cs="Tahoma"/>
          <w:sz w:val="21"/>
          <w:szCs w:val="21"/>
        </w:rPr>
        <w:t xml:space="preserve"> risco de falta de liquidez;</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Amortização Parcial, Amortização Extraordinária Facultativa ou Resgate Antecipado</w:t>
      </w:r>
      <w:r w:rsidRPr="00AF2744">
        <w:rPr>
          <w:rFonts w:ascii="Tahoma" w:hAnsi="Tahoma" w:cs="Tahoma"/>
          <w:sz w:val="21"/>
          <w:szCs w:val="21"/>
        </w:rPr>
        <w:t>: os CRI estarão sujeitos, na forma definida neste Termo de Securitização, a eventos de Amortização Parcial</w:t>
      </w:r>
      <w:r w:rsidR="001243D9" w:rsidRPr="00AF2744">
        <w:rPr>
          <w:rFonts w:ascii="Tahoma" w:hAnsi="Tahoma" w:cs="Tahoma"/>
          <w:sz w:val="21"/>
          <w:szCs w:val="21"/>
        </w:rPr>
        <w:t>, Resgate Antecipado e Amortização Extraordinária Facultativa.</w:t>
      </w:r>
      <w:r w:rsidRPr="00AF274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3AB8E5F6" w14:textId="681426A9" w:rsidR="0012470C" w:rsidRPr="00AF2744" w:rsidRDefault="0012470C" w:rsidP="008256B4">
      <w:pPr>
        <w:numPr>
          <w:ilvl w:val="0"/>
          <w:numId w:val="37"/>
        </w:numPr>
        <w:spacing w:line="320" w:lineRule="exact"/>
        <w:ind w:left="567" w:hanging="567"/>
        <w:jc w:val="both"/>
        <w:rPr>
          <w:rFonts w:ascii="Tahoma" w:hAnsi="Tahoma" w:cs="Tahoma"/>
          <w:b/>
          <w:i/>
          <w:sz w:val="21"/>
          <w:szCs w:val="21"/>
        </w:rPr>
      </w:pPr>
      <w:r w:rsidRPr="00AF2744">
        <w:rPr>
          <w:rFonts w:ascii="Tahoma" w:hAnsi="Tahoma" w:cs="Tahoma"/>
          <w:sz w:val="21"/>
          <w:szCs w:val="21"/>
          <w:u w:val="single"/>
        </w:rPr>
        <w:t>Risco de vencimento antecipado da CCB</w:t>
      </w:r>
      <w:r w:rsidRPr="00AF2744">
        <w:rPr>
          <w:rFonts w:ascii="Tahoma" w:hAnsi="Tahoma" w:cs="Tahoma"/>
          <w:i/>
          <w:sz w:val="21"/>
          <w:szCs w:val="21"/>
        </w:rPr>
        <w:t xml:space="preserve">: </w:t>
      </w:r>
      <w:r w:rsidRPr="00AF2744">
        <w:rPr>
          <w:rFonts w:ascii="Tahoma" w:hAnsi="Tahoma" w:cs="Tahoma"/>
          <w:w w:val="0"/>
          <w:sz w:val="21"/>
          <w:szCs w:val="21"/>
        </w:rPr>
        <w:t xml:space="preserve">A qualquer momento a partir da Data de Emissão e até a Data de Vencimento, a Emissão está sujeita aos Eventos de Vencimento Antecipado </w:t>
      </w:r>
      <w:r w:rsidR="00250A47">
        <w:rPr>
          <w:rFonts w:ascii="Tahoma" w:hAnsi="Tahoma" w:cs="Tahoma"/>
          <w:w w:val="0"/>
          <w:sz w:val="21"/>
          <w:szCs w:val="21"/>
        </w:rPr>
        <w:t>da</w:t>
      </w:r>
      <w:r w:rsidRPr="00AF2744">
        <w:rPr>
          <w:rFonts w:ascii="Tahoma" w:hAnsi="Tahoma" w:cs="Tahoma"/>
          <w:w w:val="0"/>
          <w:sz w:val="21"/>
          <w:szCs w:val="21"/>
        </w:rPr>
        <w:t xml:space="preserve"> CCB</w:t>
      </w:r>
      <w:r w:rsidR="00250A47">
        <w:rPr>
          <w:rFonts w:ascii="Tahoma" w:hAnsi="Tahoma" w:cs="Tahoma"/>
          <w:w w:val="0"/>
          <w:sz w:val="21"/>
          <w:szCs w:val="21"/>
        </w:rPr>
        <w:t>.</w:t>
      </w:r>
      <w:r w:rsidRPr="00AF2744">
        <w:rPr>
          <w:rFonts w:ascii="Tahoma" w:hAnsi="Tahoma" w:cs="Tahoma"/>
          <w:w w:val="0"/>
          <w:sz w:val="21"/>
          <w:szCs w:val="21"/>
        </w:rPr>
        <w:t xml:space="preserve"> Nestas hipóteses, a Devedora pode não contar com recursos necessários para liquidar a totalidade de sua dívida.</w:t>
      </w:r>
      <w:r w:rsidRPr="00AF2744">
        <w:rPr>
          <w:rFonts w:ascii="Tahoma" w:hAnsi="Tahoma" w:cs="Tahoma"/>
          <w:b/>
          <w:i/>
          <w:sz w:val="21"/>
          <w:szCs w:val="21"/>
        </w:rPr>
        <w:t xml:space="preserve"> </w:t>
      </w:r>
      <w:r w:rsidRPr="00AF2744">
        <w:rPr>
          <w:rFonts w:ascii="Tahoma" w:hAnsi="Tahoma" w:cs="Tahoma"/>
          <w:w w:val="0"/>
          <w:sz w:val="21"/>
          <w:szCs w:val="21"/>
        </w:rPr>
        <w:t xml:space="preserve">A efetivação de qualquer Evento de Vencimento Antecipado da CCB poderá resultar em dificuldades de reinvestimento por </w:t>
      </w:r>
      <w:r w:rsidRPr="00AF2744">
        <w:rPr>
          <w:rFonts w:ascii="Tahoma" w:hAnsi="Tahoma" w:cs="Tahoma"/>
          <w:w w:val="0"/>
          <w:sz w:val="21"/>
          <w:szCs w:val="21"/>
        </w:rPr>
        <w:lastRenderedPageBreak/>
        <w:t xml:space="preserve">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b/>
          <w:i/>
          <w:sz w:val="21"/>
          <w:szCs w:val="21"/>
        </w:rPr>
        <w:t xml:space="preserve"> </w:t>
      </w:r>
      <w:r w:rsidRPr="00AF2744">
        <w:rPr>
          <w:rFonts w:ascii="Tahoma" w:hAnsi="Tahoma" w:cs="Tahoma"/>
          <w:w w:val="0"/>
          <w:sz w:val="21"/>
          <w:szCs w:val="21"/>
        </w:rPr>
        <w:t>Ainda, em qualquer Evento de Vencimento Antecipado da CCB, poderá não haver recursos suficientes no Patrimônio Separado para que a Emissora proceda ao pagamento antecipado dos CRI.</w:t>
      </w:r>
    </w:p>
    <w:p w14:paraId="625ADA1E"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Integralização dos CRI com Ágio</w:t>
      </w:r>
      <w:r w:rsidRPr="00AF274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AF2744" w:rsidDel="00D5062A">
        <w:rPr>
          <w:rFonts w:ascii="Tahoma" w:hAnsi="Tahoma" w:cs="Tahoma"/>
          <w:sz w:val="21"/>
          <w:szCs w:val="21"/>
        </w:rPr>
        <w:t xml:space="preserve"> </w:t>
      </w:r>
      <w:r w:rsidRPr="00AF274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56" w:name="_DV_M242"/>
      <w:bookmarkEnd w:id="156"/>
      <w:r w:rsidRPr="00AF2744">
        <w:rPr>
          <w:rFonts w:ascii="Tahoma" w:hAnsi="Tahoma" w:cs="Tahoma"/>
          <w:sz w:val="21"/>
          <w:szCs w:val="21"/>
        </w:rPr>
        <w:t xml:space="preserve"> razão da pouca maturidade e da falta de tradição e jurisprudência 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003B7370" w:rsidR="008D34B7" w:rsidRPr="00AF2744" w:rsidRDefault="008D34B7"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colocação da Oferta Restrita</w:t>
      </w:r>
      <w:r w:rsidRPr="00AF2744">
        <w:rPr>
          <w:rFonts w:ascii="Tahoma" w:hAnsi="Tahoma" w:cs="Tahoma"/>
          <w:sz w:val="21"/>
          <w:szCs w:val="21"/>
        </w:rPr>
        <w:t xml:space="preserve">: existe a possibilidade de ocorrer o cancelamento da Oferta Restrita caso não seja subscrito o Montante Mínimo da Oferta, que será de </w:t>
      </w:r>
      <w:r w:rsidR="000B3FB0" w:rsidRPr="00AF2744">
        <w:rPr>
          <w:rFonts w:ascii="Tahoma" w:hAnsi="Tahoma" w:cs="Tahoma"/>
          <w:sz w:val="21"/>
          <w:szCs w:val="21"/>
        </w:rPr>
        <w:t xml:space="preserve">R$ </w:t>
      </w:r>
      <w:r w:rsidR="000B3FB0">
        <w:rPr>
          <w:rFonts w:ascii="Tahoma" w:hAnsi="Tahoma" w:cs="Tahoma"/>
          <w:sz w:val="21"/>
          <w:szCs w:val="21"/>
        </w:rPr>
        <w:t>21.000.000,00</w:t>
      </w:r>
      <w:r w:rsidR="000B3FB0" w:rsidRPr="00AF2744">
        <w:rPr>
          <w:rFonts w:ascii="Tahoma" w:hAnsi="Tahoma" w:cs="Tahoma"/>
          <w:sz w:val="21"/>
          <w:szCs w:val="21"/>
        </w:rPr>
        <w:t xml:space="preserve"> (</w:t>
      </w:r>
      <w:r w:rsidR="000B3FB0">
        <w:rPr>
          <w:rFonts w:ascii="Tahoma" w:hAnsi="Tahoma" w:cs="Tahoma"/>
          <w:sz w:val="21"/>
          <w:szCs w:val="21"/>
        </w:rPr>
        <w:t xml:space="preserve">vinte e um milhões de </w:t>
      </w:r>
      <w:r w:rsidR="000B3FB0" w:rsidRPr="00AF2744">
        <w:rPr>
          <w:rFonts w:ascii="Tahoma" w:hAnsi="Tahoma" w:cs="Tahoma"/>
          <w:sz w:val="21"/>
          <w:szCs w:val="21"/>
        </w:rPr>
        <w:t>reais)</w:t>
      </w:r>
      <w:r w:rsidRPr="00AF2744">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AF2744" w:rsidRDefault="004A6956" w:rsidP="008D34B7">
      <w:pPr>
        <w:pStyle w:val="PargrafodaLista"/>
        <w:rPr>
          <w:rFonts w:ascii="Tahoma" w:hAnsi="Tahoma" w:cs="Tahoma"/>
          <w:sz w:val="21"/>
          <w:szCs w:val="21"/>
        </w:rPr>
      </w:pPr>
    </w:p>
    <w:p w14:paraId="0F229886" w14:textId="69E0EE95" w:rsidR="007D4EC0" w:rsidRPr="00AF2744" w:rsidRDefault="004A6956" w:rsidP="008256B4">
      <w:pPr>
        <w:pStyle w:val="PargrafodaLista"/>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ocorrência de distribuição parcial</w:t>
      </w:r>
      <w:r w:rsidRPr="00AF2744">
        <w:rPr>
          <w:rFonts w:ascii="Tahoma" w:hAnsi="Tahoma" w:cs="Tahoma"/>
          <w:sz w:val="21"/>
          <w:szCs w:val="21"/>
        </w:rPr>
        <w:t xml:space="preserve">: 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bCs/>
          <w:sz w:val="21"/>
          <w:szCs w:val="21"/>
          <w:u w:val="single"/>
        </w:rPr>
        <w:t>Risco em Função da Dispensa de Registro</w:t>
      </w:r>
      <w:r w:rsidRPr="00AF2744">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73AD92F1" w:rsidR="00AB0B9B" w:rsidRPr="00AF2744" w:rsidRDefault="00AB0B9B"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Os Créditos Imobiliários são devidos em sua totalidade pela Devedora</w:t>
      </w:r>
      <w:r w:rsidRPr="00AF2744">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A capacidade da Emissora de honrar suas obrigações decorrentes dos CRI depende do pagamento da Devedora e dos Avalistas</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681C0EB6"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AF2744">
        <w:rPr>
          <w:rFonts w:ascii="Tahoma" w:hAnsi="Tahoma" w:cs="Tahoma"/>
          <w:w w:val="0"/>
          <w:sz w:val="21"/>
          <w:szCs w:val="21"/>
        </w:rPr>
        <w:t xml:space="preserve">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sz w:val="21"/>
          <w:szCs w:val="21"/>
        </w:rPr>
        <w:t xml:space="preserve">.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w:t>
      </w:r>
      <w:r w:rsidRPr="00AF2744">
        <w:rPr>
          <w:rFonts w:ascii="Tahoma" w:hAnsi="Tahoma" w:cs="Tahoma"/>
          <w:sz w:val="21"/>
          <w:szCs w:val="21"/>
        </w:rPr>
        <w:lastRenderedPageBreak/>
        <w:t>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08653380" w14:textId="73FD5D88" w:rsidR="00B01671"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formalização das garantias ou não cumprimento de obrigações acessórias previstas nos Documentos da Operação</w:t>
      </w:r>
      <w:r w:rsidRPr="00AF2744">
        <w:rPr>
          <w:rFonts w:ascii="Tahoma" w:hAnsi="Tahoma" w:cs="Tahoma"/>
          <w:sz w:val="21"/>
          <w:szCs w:val="21"/>
        </w:rPr>
        <w:t>: Nos termos da Lei nº 6.015, de 31 de dezembro de 1973, o Contrato de Cessão</w:t>
      </w:r>
      <w:r w:rsidR="001243D9" w:rsidRPr="00AF2744">
        <w:rPr>
          <w:rFonts w:ascii="Tahoma" w:hAnsi="Tahoma" w:cs="Tahoma"/>
          <w:sz w:val="21"/>
          <w:szCs w:val="21"/>
        </w:rPr>
        <w:t>, o Contrato de Cessão</w:t>
      </w:r>
      <w:r w:rsidRPr="00AF2744">
        <w:rPr>
          <w:rFonts w:ascii="Tahoma" w:hAnsi="Tahoma" w:cs="Tahoma"/>
          <w:sz w:val="21"/>
          <w:szCs w:val="21"/>
        </w:rPr>
        <w:t xml:space="preserve"> Fiduciária</w:t>
      </w:r>
      <w:r w:rsidR="00FC0F6C" w:rsidRPr="00AF2744">
        <w:rPr>
          <w:rFonts w:ascii="Tahoma" w:hAnsi="Tahoma" w:cs="Tahoma"/>
          <w:sz w:val="21"/>
          <w:szCs w:val="21"/>
        </w:rPr>
        <w:t xml:space="preserve"> e o Instrumento Particular de Alienação Fiduciária</w:t>
      </w:r>
      <w:r w:rsidRPr="00AF2744">
        <w:rPr>
          <w:rFonts w:ascii="Tahoma" w:hAnsi="Tahoma" w:cs="Tahoma"/>
          <w:sz w:val="21"/>
          <w:szCs w:val="21"/>
        </w:rPr>
        <w:t xml:space="preserve"> deverão ser registrados nos Cartórios de Registro de Títulos e Documentos competentes, bem como o Contrato de Alienação Fiduciária de Imóveis dever</w:t>
      </w:r>
      <w:r w:rsidR="000A5A8C">
        <w:rPr>
          <w:rFonts w:ascii="Tahoma" w:hAnsi="Tahoma" w:cs="Tahoma"/>
          <w:sz w:val="21"/>
          <w:szCs w:val="21"/>
        </w:rPr>
        <w:t>á ser registrado no</w:t>
      </w:r>
      <w:r w:rsidRPr="00AF2744">
        <w:rPr>
          <w:rFonts w:ascii="Tahoma" w:hAnsi="Tahoma" w:cs="Tahoma"/>
          <w:sz w:val="21"/>
          <w:szCs w:val="21"/>
        </w:rPr>
        <w:t xml:space="preserve"> Cartório de Registro de Imóveis competente. Ainda, a Cessão Fiduciária deve ser informada aos adquirentes das Unidades Vendidas, nos termos do artigo 290 do Código Civil</w:t>
      </w:r>
      <w:r w:rsidR="0084432D">
        <w:rPr>
          <w:rFonts w:ascii="Tahoma" w:hAnsi="Tahoma" w:cs="Tahoma"/>
          <w:sz w:val="21"/>
          <w:szCs w:val="21"/>
        </w:rPr>
        <w:t>. A</w:t>
      </w:r>
      <w:r w:rsidR="00131FE3" w:rsidRPr="00AF2744">
        <w:rPr>
          <w:rFonts w:ascii="Tahoma" w:hAnsi="Tahoma" w:cs="Tahoma"/>
          <w:sz w:val="21"/>
          <w:szCs w:val="21"/>
        </w:rPr>
        <w:t xml:space="preserve">a cada </w:t>
      </w:r>
      <w:r w:rsidR="00485409">
        <w:rPr>
          <w:rFonts w:ascii="Tahoma" w:hAnsi="Tahoma" w:cs="Tahoma"/>
          <w:sz w:val="21"/>
          <w:szCs w:val="21"/>
        </w:rPr>
        <w:t>3</w:t>
      </w:r>
      <w:r w:rsidR="00485409" w:rsidRPr="00AF2744">
        <w:rPr>
          <w:rFonts w:ascii="Tahoma" w:hAnsi="Tahoma" w:cs="Tahoma"/>
          <w:sz w:val="21"/>
          <w:szCs w:val="21"/>
        </w:rPr>
        <w:t xml:space="preserve"> (</w:t>
      </w:r>
      <w:r w:rsidR="00485409">
        <w:rPr>
          <w:rFonts w:ascii="Tahoma" w:hAnsi="Tahoma" w:cs="Tahoma"/>
          <w:sz w:val="21"/>
          <w:szCs w:val="21"/>
        </w:rPr>
        <w:t>tr</w:t>
      </w:r>
      <w:r w:rsidR="00A92CE7">
        <w:rPr>
          <w:rFonts w:ascii="Tahoma" w:hAnsi="Tahoma" w:cs="Tahoma"/>
          <w:sz w:val="21"/>
          <w:szCs w:val="21"/>
        </w:rPr>
        <w:t>ê</w:t>
      </w:r>
      <w:r w:rsidR="00485409">
        <w:rPr>
          <w:rFonts w:ascii="Tahoma" w:hAnsi="Tahoma" w:cs="Tahoma"/>
          <w:sz w:val="21"/>
          <w:szCs w:val="21"/>
        </w:rPr>
        <w:t>s</w:t>
      </w:r>
      <w:r w:rsidR="00485409" w:rsidRPr="00AF2744">
        <w:rPr>
          <w:rFonts w:ascii="Tahoma" w:hAnsi="Tahoma" w:cs="Tahoma"/>
          <w:sz w:val="21"/>
          <w:szCs w:val="21"/>
        </w:rPr>
        <w:t xml:space="preserve">) </w:t>
      </w:r>
      <w:r w:rsidR="00485409">
        <w:rPr>
          <w:rFonts w:ascii="Tahoma" w:hAnsi="Tahoma" w:cs="Tahoma"/>
          <w:sz w:val="21"/>
          <w:szCs w:val="21"/>
        </w:rPr>
        <w:t>meses</w:t>
      </w:r>
      <w:r w:rsidR="00485409" w:rsidRPr="00AF2744">
        <w:rPr>
          <w:rFonts w:ascii="Tahoma" w:hAnsi="Tahoma" w:cs="Tahoma"/>
          <w:sz w:val="21"/>
          <w:szCs w:val="21"/>
        </w:rPr>
        <w:t xml:space="preserve"> </w:t>
      </w:r>
      <w:r w:rsidR="009F5AB3" w:rsidRPr="00AF2744">
        <w:rPr>
          <w:rFonts w:ascii="Tahoma" w:hAnsi="Tahoma" w:cs="Tahoma"/>
          <w:color w:val="000000"/>
          <w:sz w:val="21"/>
          <w:szCs w:val="21"/>
        </w:rPr>
        <w:t xml:space="preserve">da </w:t>
      </w:r>
      <w:r w:rsidR="00131FE3" w:rsidRPr="00AF2744">
        <w:rPr>
          <w:rFonts w:ascii="Tahoma" w:hAnsi="Tahoma" w:cs="Tahoma"/>
          <w:color w:val="000000"/>
          <w:sz w:val="21"/>
          <w:szCs w:val="21"/>
        </w:rPr>
        <w:t xml:space="preserve">venda de, no mínimo, </w:t>
      </w:r>
      <w:r w:rsidR="00485409">
        <w:rPr>
          <w:rFonts w:ascii="Tahoma" w:hAnsi="Tahoma" w:cs="Tahoma"/>
          <w:sz w:val="21"/>
          <w:szCs w:val="21"/>
        </w:rPr>
        <w:t>10</w:t>
      </w:r>
      <w:r w:rsidR="00485409" w:rsidRPr="00AF2744">
        <w:rPr>
          <w:rFonts w:ascii="Tahoma" w:hAnsi="Tahoma" w:cs="Tahoma"/>
          <w:color w:val="000000"/>
          <w:sz w:val="21"/>
          <w:szCs w:val="21"/>
        </w:rPr>
        <w:t xml:space="preserve"> (</w:t>
      </w:r>
      <w:r w:rsidR="00485409">
        <w:rPr>
          <w:rFonts w:ascii="Tahoma" w:hAnsi="Tahoma" w:cs="Tahoma"/>
          <w:sz w:val="21"/>
          <w:szCs w:val="21"/>
        </w:rPr>
        <w:t>dez</w:t>
      </w:r>
      <w:r w:rsidR="00485409" w:rsidRPr="00AF2744">
        <w:rPr>
          <w:rFonts w:ascii="Tahoma" w:hAnsi="Tahoma" w:cs="Tahoma"/>
          <w:color w:val="000000"/>
          <w:sz w:val="21"/>
          <w:szCs w:val="21"/>
        </w:rPr>
        <w:t xml:space="preserve">) </w:t>
      </w:r>
      <w:r w:rsidR="00131FE3" w:rsidRPr="00AF2744">
        <w:rPr>
          <w:rFonts w:ascii="Tahoma" w:hAnsi="Tahoma" w:cs="Tahoma"/>
          <w:color w:val="000000"/>
          <w:sz w:val="21"/>
          <w:szCs w:val="21"/>
        </w:rPr>
        <w:t>unidades que gerarão Direitos Creditórios Unidades em Estoque</w:t>
      </w:r>
      <w:r w:rsidR="009F5AB3" w:rsidRPr="00AF2744">
        <w:rPr>
          <w:rFonts w:ascii="Tahoma" w:hAnsi="Tahoma" w:cs="Tahoma"/>
          <w:color w:val="000000"/>
          <w:sz w:val="21"/>
          <w:szCs w:val="21"/>
        </w:rPr>
        <w:t xml:space="preserve">, </w:t>
      </w:r>
      <w:r w:rsidR="009F5AB3" w:rsidRPr="00AF2744">
        <w:rPr>
          <w:rFonts w:ascii="Tahoma" w:hAnsi="Tahoma" w:cs="Tahoma"/>
          <w:sz w:val="21"/>
          <w:szCs w:val="21"/>
        </w:rPr>
        <w:t xml:space="preserve">deverá </w:t>
      </w:r>
      <w:r w:rsidR="008A0F61" w:rsidRPr="00AF2744">
        <w:rPr>
          <w:rFonts w:ascii="Tahoma" w:hAnsi="Tahoma" w:cs="Tahoma"/>
          <w:sz w:val="21"/>
          <w:szCs w:val="21"/>
        </w:rPr>
        <w:t xml:space="preserve">ser formalizado o </w:t>
      </w:r>
      <w:r w:rsidR="009F5AB3" w:rsidRPr="00AF2744">
        <w:rPr>
          <w:rFonts w:ascii="Tahoma" w:hAnsi="Tahoma" w:cs="Tahoma"/>
          <w:sz w:val="21"/>
          <w:szCs w:val="21"/>
        </w:rPr>
        <w:t>respectivo aditamento ao Contrato</w:t>
      </w:r>
      <w:r w:rsidR="00056A63">
        <w:rPr>
          <w:rFonts w:ascii="Tahoma" w:hAnsi="Tahoma" w:cs="Tahoma"/>
          <w:sz w:val="21"/>
          <w:szCs w:val="21"/>
        </w:rPr>
        <w:t xml:space="preserve"> </w:t>
      </w:r>
      <w:r w:rsidR="009F5AB3" w:rsidRPr="00AF2744">
        <w:rPr>
          <w:rFonts w:ascii="Tahoma" w:hAnsi="Tahoma" w:cs="Tahoma"/>
          <w:sz w:val="21"/>
          <w:szCs w:val="21"/>
        </w:rPr>
        <w:t xml:space="preserve">de Cessão Fiduciária, </w:t>
      </w:r>
      <w:r w:rsidR="008A0F61" w:rsidRPr="00AF2744">
        <w:rPr>
          <w:rFonts w:ascii="Tahoma" w:hAnsi="Tahoma" w:cs="Tahoma"/>
          <w:sz w:val="21"/>
          <w:szCs w:val="21"/>
        </w:rPr>
        <w:t>o qual deverá ser registrado no Cartório de Registro de Títulos e Documentos competentes</w:t>
      </w:r>
      <w:r w:rsidRPr="00AF2744">
        <w:rPr>
          <w:rFonts w:ascii="Tahoma" w:hAnsi="Tahoma" w:cs="Tahoma"/>
          <w:noProof/>
          <w:sz w:val="21"/>
          <w:szCs w:val="21"/>
        </w:rPr>
        <w:t>.</w:t>
      </w:r>
      <w:r w:rsidRPr="00AF2744">
        <w:rPr>
          <w:rFonts w:ascii="Tahoma" w:hAnsi="Tahoma" w:cs="Tahoma"/>
          <w:sz w:val="21"/>
          <w:szCs w:val="21"/>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AF2744"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relacionados à redução do valor das Garantias</w:t>
      </w:r>
      <w:r w:rsidRPr="00AF274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F2744">
        <w:rPr>
          <w:rFonts w:ascii="Tahoma" w:hAnsi="Tahoma" w:cs="Tahoma"/>
          <w:color w:val="000000"/>
          <w:sz w:val="21"/>
          <w:szCs w:val="21"/>
        </w:rPr>
        <w:t>Direitos Creditórios</w:t>
      </w:r>
      <w:r w:rsidRPr="00AF2744">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AF2744" w:rsidRDefault="00B50050" w:rsidP="008D34B7">
      <w:pPr>
        <w:pStyle w:val="PargrafodaLista"/>
        <w:rPr>
          <w:rFonts w:ascii="Tahoma" w:hAnsi="Tahoma" w:cs="Tahoma"/>
          <w:sz w:val="21"/>
          <w:szCs w:val="21"/>
        </w:rPr>
      </w:pPr>
    </w:p>
    <w:p w14:paraId="754D9ECA" w14:textId="3F737F09" w:rsidR="00A77D4F" w:rsidRPr="00AF2744" w:rsidRDefault="00B50050"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Fungibilidade</w:t>
      </w:r>
      <w:r w:rsidRPr="00AF2744">
        <w:rPr>
          <w:rFonts w:ascii="Tahoma" w:hAnsi="Tahoma" w:cs="Tahoma"/>
          <w:sz w:val="21"/>
          <w:szCs w:val="21"/>
        </w:rPr>
        <w:t>: Nos termos do</w:t>
      </w:r>
      <w:r w:rsidR="00E1479B">
        <w:rPr>
          <w:rFonts w:ascii="Tahoma" w:hAnsi="Tahoma" w:cs="Tahoma"/>
          <w:sz w:val="21"/>
          <w:szCs w:val="21"/>
        </w:rPr>
        <w:t xml:space="preserve"> </w:t>
      </w:r>
      <w:r w:rsidRPr="00AF2744">
        <w:rPr>
          <w:rFonts w:ascii="Tahoma" w:hAnsi="Tahoma" w:cs="Tahoma"/>
          <w:sz w:val="21"/>
          <w:szCs w:val="21"/>
        </w:rPr>
        <w:t xml:space="preserve">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está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w:t>
      </w:r>
      <w:r w:rsidRPr="00AF2744">
        <w:rPr>
          <w:rFonts w:ascii="Tahoma" w:hAnsi="Tahoma" w:cs="Tahoma"/>
          <w:sz w:val="21"/>
          <w:szCs w:val="21"/>
        </w:rPr>
        <w:lastRenderedPageBreak/>
        <w:t>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Operacional</w:t>
      </w:r>
      <w:r w:rsidRPr="00AF2744">
        <w:rPr>
          <w:rFonts w:ascii="Tahoma" w:hAnsi="Tahoma" w:cs="Tahoma"/>
          <w:sz w:val="21"/>
          <w:szCs w:val="21"/>
        </w:rPr>
        <w:t xml:space="preserve">: </w:t>
      </w:r>
      <w:r w:rsidR="00B50050" w:rsidRPr="00AF274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3FE17B0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 xml:space="preserve">Riscos decorrentes dos documentos não analisados ou apresentados na </w:t>
      </w:r>
      <w:r w:rsidRPr="00AF2744">
        <w:rPr>
          <w:rFonts w:ascii="Tahoma" w:hAnsi="Tahoma" w:cs="Tahoma"/>
          <w:i/>
          <w:sz w:val="21"/>
          <w:szCs w:val="21"/>
          <w:u w:val="single"/>
        </w:rPr>
        <w:t>Due Diligence</w:t>
      </w:r>
      <w:r w:rsidRPr="00AF2744">
        <w:rPr>
          <w:rFonts w:ascii="Tahoma" w:hAnsi="Tahoma" w:cs="Tahoma"/>
          <w:sz w:val="21"/>
          <w:szCs w:val="21"/>
        </w:rPr>
        <w:t>: A auditoria jurídica realizada na presente Emissão de CRI limitou-se a identificar eventuais contingências relacionadas à Devedora e ao Imóve</w:t>
      </w:r>
      <w:r w:rsidR="003D1C9F">
        <w:rPr>
          <w:rFonts w:ascii="Tahoma" w:hAnsi="Tahoma" w:cs="Tahoma"/>
          <w:sz w:val="21"/>
          <w:szCs w:val="21"/>
        </w:rPr>
        <w:t>l</w:t>
      </w:r>
      <w:r w:rsidRPr="00AF2744">
        <w:rPr>
          <w:rFonts w:ascii="Tahoma" w:hAnsi="Tahoma" w:cs="Tahoma"/>
          <w:sz w:val="21"/>
          <w:szCs w:val="21"/>
        </w:rPr>
        <w:t>, não tendo como finalidade, por exemplo, a análise de questões legais ou administrativas, ou de construção relativas ao Imóve</w:t>
      </w:r>
      <w:r w:rsidR="003D1C9F">
        <w:rPr>
          <w:rFonts w:ascii="Tahoma" w:hAnsi="Tahoma" w:cs="Tahoma"/>
          <w:sz w:val="21"/>
          <w:szCs w:val="21"/>
        </w:rPr>
        <w:t>l</w:t>
      </w:r>
      <w:r w:rsidRPr="00AF2744">
        <w:rPr>
          <w:rFonts w:ascii="Tahoma" w:hAnsi="Tahoma" w:cs="Tahoma"/>
          <w:sz w:val="21"/>
          <w:szCs w:val="21"/>
        </w:rPr>
        <w:t>, ou aos antigos proprietários do Imóve</w:t>
      </w:r>
      <w:r w:rsidR="003D1C9F">
        <w:rPr>
          <w:rFonts w:ascii="Tahoma" w:hAnsi="Tahoma" w:cs="Tahoma"/>
          <w:sz w:val="21"/>
          <w:szCs w:val="21"/>
        </w:rPr>
        <w:t>l</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r w:rsidR="006D2755" w:rsidRPr="00AF2744">
        <w:rPr>
          <w:rFonts w:ascii="Tahoma" w:hAnsi="Tahoma" w:cs="Tahoma"/>
          <w:iCs/>
          <w:sz w:val="21"/>
          <w:szCs w:val="21"/>
        </w:rPr>
        <w:t xml:space="preserve"> </w:t>
      </w:r>
    </w:p>
    <w:p w14:paraId="3F0D55B2"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AF2744" w:rsidRDefault="0012470C" w:rsidP="008256B4">
      <w:pPr>
        <w:numPr>
          <w:ilvl w:val="0"/>
          <w:numId w:val="37"/>
        </w:numPr>
        <w:spacing w:line="320" w:lineRule="exact"/>
        <w:ind w:left="567" w:hanging="567"/>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quórum de deliberação em assembleia geral</w:t>
      </w:r>
      <w:r w:rsidRPr="00AF2744">
        <w:rPr>
          <w:rFonts w:ascii="Tahoma" w:hAnsi="Tahoma" w:cs="Tahoma"/>
          <w:sz w:val="21"/>
          <w:szCs w:val="21"/>
        </w:rPr>
        <w:t xml:space="preserve">: </w:t>
      </w:r>
      <w:r w:rsidR="006C61B8" w:rsidRPr="00755134">
        <w:rPr>
          <w:rFonts w:asciiTheme="minorHAnsi" w:hAnsiTheme="minorHAnsi" w:cstheme="minorHAnsi"/>
          <w:sz w:val="22"/>
          <w:szCs w:val="22"/>
        </w:rPr>
        <w:t xml:space="preserve">As </w:t>
      </w:r>
      <w:r w:rsidRPr="00AF274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Pr="00AF2744">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w:t>
      </w:r>
      <w:r w:rsidRPr="00AF2744">
        <w:rPr>
          <w:rFonts w:ascii="Tahoma" w:hAnsi="Tahoma" w:cs="Tahoma"/>
          <w:sz w:val="21"/>
          <w:szCs w:val="21"/>
        </w:rPr>
        <w:lastRenderedPageBreak/>
        <w:t>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da Devedora e/ou dos Avalistas,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F3A66C8" w14:textId="28540FCD"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liquidez dos Avalistas</w:t>
      </w:r>
      <w:r w:rsidRPr="00AF2744">
        <w:rPr>
          <w:rFonts w:ascii="Tahoma" w:hAnsi="Tahoma" w:cs="Tahoma"/>
          <w:sz w:val="21"/>
          <w:szCs w:val="21"/>
        </w:rPr>
        <w:t xml:space="preserve">: A CCB </w:t>
      </w:r>
      <w:r w:rsidR="00BF28D1" w:rsidRPr="00AF2744">
        <w:rPr>
          <w:rFonts w:ascii="Tahoma" w:hAnsi="Tahoma" w:cs="Tahoma"/>
          <w:sz w:val="21"/>
          <w:szCs w:val="21"/>
        </w:rPr>
        <w:t>prevê</w:t>
      </w:r>
      <w:r w:rsidRPr="00AF2744">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posição minoritária dos Titulares dos CRI</w:t>
      </w:r>
      <w:r w:rsidRPr="00AF274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43229764" w:rsidR="003106D5" w:rsidRPr="006C61B8" w:rsidRDefault="003106D5" w:rsidP="008256B4">
      <w:pPr>
        <w:numPr>
          <w:ilvl w:val="0"/>
          <w:numId w:val="37"/>
        </w:numPr>
        <w:spacing w:line="320" w:lineRule="exact"/>
        <w:ind w:left="567" w:hanging="567"/>
        <w:jc w:val="both"/>
        <w:rPr>
          <w:rFonts w:ascii="Tahoma" w:hAnsi="Tahoma" w:cs="Tahoma"/>
          <w:sz w:val="21"/>
          <w:szCs w:val="21"/>
        </w:rPr>
      </w:pPr>
      <w:r w:rsidRPr="006C61B8">
        <w:rPr>
          <w:rFonts w:ascii="Tahoma" w:hAnsi="Tahoma" w:cs="Tahoma"/>
          <w:sz w:val="21"/>
          <w:szCs w:val="21"/>
          <w:u w:val="single"/>
        </w:rPr>
        <w:t xml:space="preserve">Riscos decorrentes da Pandemia do </w:t>
      </w:r>
      <w:r w:rsidR="001752C5" w:rsidRPr="006C61B8">
        <w:rPr>
          <w:rFonts w:ascii="Tahoma" w:hAnsi="Tahoma" w:cs="Tahoma"/>
          <w:sz w:val="21"/>
          <w:szCs w:val="21"/>
          <w:u w:val="single"/>
        </w:rPr>
        <w:t xml:space="preserve">Novo </w:t>
      </w:r>
      <w:r w:rsidRPr="006C61B8">
        <w:rPr>
          <w:rFonts w:ascii="Tahoma" w:hAnsi="Tahoma" w:cs="Tahoma"/>
          <w:sz w:val="21"/>
          <w:szCs w:val="21"/>
          <w:u w:val="single"/>
        </w:rPr>
        <w:t>Coronavírus (COVID-19)</w:t>
      </w:r>
      <w:r w:rsidRPr="0084432D">
        <w:rPr>
          <w:rFonts w:ascii="Tahoma" w:hAnsi="Tahoma" w:cs="Tahoma"/>
          <w:sz w:val="21"/>
          <w:szCs w:val="21"/>
        </w:rPr>
        <w:t xml:space="preserve">: </w:t>
      </w:r>
      <w:r w:rsidRPr="006C61B8">
        <w:rPr>
          <w:rFonts w:ascii="Tahoma" w:hAnsi="Tahoma" w:cs="Tahoma"/>
          <w:sz w:val="21"/>
          <w:szCs w:val="21"/>
        </w:rPr>
        <w:t xml:space="preserve">A pandemia do </w:t>
      </w:r>
      <w:r w:rsidR="001752C5" w:rsidRPr="006C61B8">
        <w:rPr>
          <w:rFonts w:ascii="Tahoma" w:hAnsi="Tahoma" w:cs="Tahoma"/>
          <w:sz w:val="21"/>
          <w:szCs w:val="21"/>
        </w:rPr>
        <w:t xml:space="preserve">Novo </w:t>
      </w:r>
      <w:r w:rsidRPr="006C61B8">
        <w:rPr>
          <w:rFonts w:ascii="Tahoma" w:hAnsi="Tahoma" w:cs="Tahoma"/>
          <w:sz w:val="21"/>
          <w:szCs w:val="21"/>
        </w:rPr>
        <w:t>Coronavírus (COVID-19) poderá impactar de forma adversa as atividades da Devedora. A</w:t>
      </w:r>
      <w:r w:rsidR="001752C5" w:rsidRPr="006C61B8">
        <w:rPr>
          <w:rFonts w:ascii="Tahoma" w:hAnsi="Tahoma" w:cs="Tahoma"/>
          <w:sz w:val="21"/>
          <w:szCs w:val="21"/>
        </w:rPr>
        <w:t xml:space="preserve"> referida</w:t>
      </w:r>
      <w:r w:rsidRPr="006C61B8">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6C61B8">
        <w:rPr>
          <w:rFonts w:ascii="Tahoma" w:hAnsi="Tahoma" w:cs="Tahoma"/>
          <w:sz w:val="21"/>
          <w:szCs w:val="21"/>
        </w:rPr>
        <w:t>s diversos</w:t>
      </w:r>
      <w:r w:rsidRPr="006C61B8">
        <w:rPr>
          <w:rFonts w:ascii="Tahoma" w:hAnsi="Tahoma" w:cs="Tahoma"/>
          <w:sz w:val="21"/>
          <w:szCs w:val="21"/>
        </w:rPr>
        <w:t xml:space="preserve"> mercado</w:t>
      </w:r>
      <w:r w:rsidR="001752C5" w:rsidRPr="006C61B8">
        <w:rPr>
          <w:rFonts w:ascii="Tahoma" w:hAnsi="Tahoma" w:cs="Tahoma"/>
          <w:sz w:val="21"/>
          <w:szCs w:val="21"/>
        </w:rPr>
        <w:t>s, incluindo o mercado imobiliário</w:t>
      </w:r>
      <w:r w:rsidRPr="006C61B8">
        <w:rPr>
          <w:rFonts w:ascii="Tahoma" w:hAnsi="Tahoma" w:cs="Tahoma"/>
          <w:sz w:val="21"/>
          <w:szCs w:val="21"/>
        </w:rPr>
        <w:t xml:space="preserve">. Nesse contexto, a Devedora poderá sofrer com a diminuição de demanda </w:t>
      </w:r>
      <w:r w:rsidR="001752C5" w:rsidRPr="006C61B8">
        <w:rPr>
          <w:rFonts w:ascii="Tahoma" w:hAnsi="Tahoma" w:cs="Tahoma"/>
          <w:sz w:val="21"/>
          <w:szCs w:val="21"/>
        </w:rPr>
        <w:t xml:space="preserve">para a venda das Unidades </w:t>
      </w:r>
      <w:r w:rsidR="001D2C32">
        <w:rPr>
          <w:rFonts w:ascii="Tahoma" w:hAnsi="Tahoma" w:cs="Tahoma"/>
          <w:sz w:val="21"/>
          <w:szCs w:val="21"/>
        </w:rPr>
        <w:t xml:space="preserve">do </w:t>
      </w:r>
      <w:r w:rsidR="005B3185">
        <w:rPr>
          <w:rFonts w:ascii="Tahoma" w:hAnsi="Tahoma" w:cs="Tahoma"/>
          <w:sz w:val="21"/>
          <w:szCs w:val="21"/>
        </w:rPr>
        <w:t>Empreendimento Alvo</w:t>
      </w:r>
      <w:r w:rsidRPr="006C61B8">
        <w:rPr>
          <w:rFonts w:ascii="Tahoma" w:hAnsi="Tahoma" w:cs="Tahoma"/>
          <w:sz w:val="21"/>
          <w:szCs w:val="21"/>
        </w:rPr>
        <w:t>, redução na</w:t>
      </w:r>
      <w:r w:rsidR="001752C5" w:rsidRPr="006C61B8">
        <w:rPr>
          <w:rFonts w:ascii="Tahoma" w:hAnsi="Tahoma" w:cs="Tahoma"/>
          <w:sz w:val="21"/>
          <w:szCs w:val="21"/>
        </w:rPr>
        <w:t xml:space="preserve"> capacidade de pagamento dos adquirentes das Unidades </w:t>
      </w:r>
      <w:r w:rsidR="001D2C32">
        <w:rPr>
          <w:rFonts w:ascii="Tahoma" w:hAnsi="Tahoma" w:cs="Tahoma"/>
          <w:sz w:val="21"/>
          <w:szCs w:val="21"/>
        </w:rPr>
        <w:t xml:space="preserve">do </w:t>
      </w:r>
      <w:r w:rsidR="005B3185">
        <w:rPr>
          <w:rFonts w:ascii="Tahoma" w:hAnsi="Tahoma" w:cs="Tahoma"/>
          <w:sz w:val="21"/>
          <w:szCs w:val="21"/>
        </w:rPr>
        <w:t>Empreendimento Alvo</w:t>
      </w:r>
      <w:r w:rsidRPr="006C61B8">
        <w:rPr>
          <w:rFonts w:ascii="Tahoma" w:hAnsi="Tahoma" w:cs="Tahoma"/>
          <w:sz w:val="21"/>
          <w:szCs w:val="21"/>
        </w:rPr>
        <w:t>,</w:t>
      </w:r>
      <w:r w:rsidR="001752C5" w:rsidRPr="006C61B8">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6C61B8">
        <w:rPr>
          <w:rFonts w:ascii="Tahoma" w:hAnsi="Tahoma" w:cs="Tahoma"/>
          <w:sz w:val="21"/>
          <w:szCs w:val="21"/>
        </w:rPr>
        <w:t>afastamento de colaboradores</w:t>
      </w:r>
      <w:r w:rsidR="001752C5" w:rsidRPr="006C61B8">
        <w:rPr>
          <w:rFonts w:ascii="Tahoma" w:hAnsi="Tahoma" w:cs="Tahoma"/>
          <w:sz w:val="21"/>
          <w:szCs w:val="21"/>
        </w:rPr>
        <w:t xml:space="preserve"> da Devedora que sejam a</w:t>
      </w:r>
      <w:r w:rsidRPr="006C61B8">
        <w:rPr>
          <w:rFonts w:ascii="Tahoma" w:hAnsi="Tahoma" w:cs="Tahoma"/>
          <w:sz w:val="21"/>
          <w:szCs w:val="21"/>
        </w:rPr>
        <w:t xml:space="preserve">fetados pelo Novo Coronavírus ou com suspeita de terem sido afetados pelo Novo Coronavírus, bem como potencial paralização de suas atividades e fechamento de obras </w:t>
      </w:r>
      <w:r w:rsidR="008E381B">
        <w:rPr>
          <w:rFonts w:ascii="Tahoma" w:hAnsi="Tahoma" w:cs="Tahoma"/>
          <w:sz w:val="21"/>
          <w:szCs w:val="21"/>
        </w:rPr>
        <w:t xml:space="preserve">do </w:t>
      </w:r>
      <w:r w:rsidR="005B3185">
        <w:rPr>
          <w:rFonts w:ascii="Tahoma" w:hAnsi="Tahoma" w:cs="Tahoma"/>
          <w:sz w:val="21"/>
          <w:szCs w:val="21"/>
        </w:rPr>
        <w:t>Empreendimento Alvo</w:t>
      </w:r>
      <w:r w:rsidR="001752C5" w:rsidRPr="006C61B8">
        <w:rPr>
          <w:rFonts w:ascii="Tahoma" w:hAnsi="Tahoma" w:cs="Tahoma"/>
          <w:sz w:val="21"/>
          <w:szCs w:val="21"/>
        </w:rPr>
        <w:t>, conforme as determinações do poder público e das autoridades responsáveis</w:t>
      </w:r>
      <w:r w:rsidRPr="006C61B8">
        <w:rPr>
          <w:rFonts w:ascii="Tahoma" w:hAnsi="Tahoma" w:cs="Tahoma"/>
          <w:sz w:val="21"/>
          <w:szCs w:val="21"/>
        </w:rPr>
        <w:t xml:space="preserve">. </w:t>
      </w:r>
      <w:r w:rsidR="001752C5" w:rsidRPr="006C61B8">
        <w:rPr>
          <w:rFonts w:ascii="Tahoma" w:hAnsi="Tahoma" w:cs="Tahoma"/>
          <w:sz w:val="21"/>
          <w:szCs w:val="21"/>
        </w:rPr>
        <w:t xml:space="preserve">Ainda, em decorrência da pandemia, poderá haver dificuldades na excussão e venda extrajudicial de Unidades, em virtude da ausência de demanda por imóveis. </w:t>
      </w:r>
      <w:r w:rsidRPr="006C61B8">
        <w:rPr>
          <w:rFonts w:ascii="Tahoma" w:hAnsi="Tahoma" w:cs="Tahoma"/>
          <w:sz w:val="21"/>
          <w:szCs w:val="21"/>
        </w:rPr>
        <w:t xml:space="preserve">Tais eventos, se ocorrerem, impactarão de forma adversa </w:t>
      </w:r>
      <w:r w:rsidR="001752C5" w:rsidRPr="006C61B8">
        <w:rPr>
          <w:rFonts w:ascii="Tahoma" w:hAnsi="Tahoma" w:cs="Tahoma"/>
          <w:sz w:val="21"/>
          <w:szCs w:val="21"/>
        </w:rPr>
        <w:t>à</w:t>
      </w:r>
      <w:r w:rsidRPr="006C61B8">
        <w:rPr>
          <w:rFonts w:ascii="Tahoma" w:hAnsi="Tahoma" w:cs="Tahoma"/>
          <w:sz w:val="21"/>
          <w:szCs w:val="21"/>
        </w:rPr>
        <w:t xml:space="preserve">s atividades da Devedora e consequentemente sua receita e a sua capacidade de pagamento, o que pode afetar os pagamentos devidos pela Devedora no âmbito da CCB, que constituem </w:t>
      </w:r>
      <w:r w:rsidR="001752C5" w:rsidRPr="006C61B8">
        <w:rPr>
          <w:rFonts w:ascii="Tahoma" w:hAnsi="Tahoma" w:cs="Tahoma"/>
          <w:sz w:val="21"/>
          <w:szCs w:val="21"/>
        </w:rPr>
        <w:t>lastro do</w:t>
      </w:r>
      <w:r w:rsidR="008E381B">
        <w:rPr>
          <w:rFonts w:ascii="Tahoma" w:hAnsi="Tahoma" w:cs="Tahoma"/>
          <w:sz w:val="21"/>
          <w:szCs w:val="21"/>
        </w:rPr>
        <w:t>s</w:t>
      </w:r>
      <w:r w:rsidR="001752C5" w:rsidRPr="006C61B8">
        <w:rPr>
          <w:rFonts w:ascii="Tahoma" w:hAnsi="Tahoma" w:cs="Tahoma"/>
          <w:sz w:val="21"/>
          <w:szCs w:val="21"/>
        </w:rPr>
        <w:t xml:space="preserve"> CRI</w:t>
      </w:r>
      <w:r w:rsidRPr="006C61B8">
        <w:rPr>
          <w:rFonts w:ascii="Tahoma" w:hAnsi="Tahoma" w:cs="Tahoma"/>
          <w:sz w:val="21"/>
          <w:szCs w:val="21"/>
        </w:rPr>
        <w:t>, afetando negativamente a remuneração devida aos Titulares d</w:t>
      </w:r>
      <w:r w:rsidR="001752C5" w:rsidRPr="006C61B8">
        <w:rPr>
          <w:rFonts w:ascii="Tahoma" w:hAnsi="Tahoma" w:cs="Tahoma"/>
          <w:sz w:val="21"/>
          <w:szCs w:val="21"/>
        </w:rPr>
        <w:t>os CRI</w:t>
      </w:r>
      <w:r w:rsidRPr="006C61B8">
        <w:rPr>
          <w:rFonts w:ascii="Tahoma" w:hAnsi="Tahoma" w:cs="Tahoma"/>
          <w:sz w:val="21"/>
          <w:szCs w:val="21"/>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AF2744" w:rsidRDefault="00412131" w:rsidP="00CA479E">
      <w:pPr>
        <w:pStyle w:val="Ttulo1"/>
        <w:spacing w:before="0" w:after="0" w:line="320" w:lineRule="exact"/>
        <w:jc w:val="both"/>
        <w:rPr>
          <w:rFonts w:ascii="Tahoma" w:hAnsi="Tahoma" w:cs="Tahoma"/>
          <w:b w:val="0"/>
          <w:sz w:val="21"/>
          <w:szCs w:val="21"/>
        </w:rPr>
      </w:pPr>
      <w:bookmarkStart w:id="157" w:name="_Toc59493789"/>
      <w:r w:rsidRPr="00AF2744">
        <w:rPr>
          <w:rFonts w:ascii="Tahoma" w:hAnsi="Tahoma" w:cs="Tahoma"/>
          <w:sz w:val="21"/>
          <w:szCs w:val="21"/>
        </w:rPr>
        <w:t>CLÁUSULA</w:t>
      </w:r>
      <w:r w:rsidR="00CA60E3" w:rsidRPr="00AF2744">
        <w:rPr>
          <w:rFonts w:ascii="Tahoma" w:hAnsi="Tahoma" w:cs="Tahoma"/>
          <w:sz w:val="21"/>
          <w:szCs w:val="21"/>
        </w:rPr>
        <w:t xml:space="preserve"> VINTE</w:t>
      </w:r>
      <w:r w:rsidRPr="00AF2744">
        <w:rPr>
          <w:rFonts w:ascii="Tahoma" w:hAnsi="Tahoma" w:cs="Tahoma"/>
          <w:sz w:val="21"/>
          <w:szCs w:val="21"/>
        </w:rPr>
        <w:t xml:space="preserve"> – </w:t>
      </w:r>
      <w:bookmarkEnd w:id="154"/>
      <w:bookmarkEnd w:id="155"/>
      <w:r w:rsidR="0012470C" w:rsidRPr="00AF2744">
        <w:rPr>
          <w:rFonts w:ascii="Tahoma" w:hAnsi="Tahoma" w:cs="Tahoma"/>
          <w:sz w:val="21"/>
          <w:szCs w:val="21"/>
        </w:rPr>
        <w:t>LEGISLAÇÃO APLICÁVEL E FORO</w:t>
      </w:r>
      <w:bookmarkEnd w:id="157"/>
    </w:p>
    <w:p w14:paraId="1F70F092" w14:textId="77777777" w:rsidR="00412131" w:rsidRPr="00AF2744" w:rsidRDefault="00412131" w:rsidP="00CA479E">
      <w:pPr>
        <w:keepNext/>
        <w:spacing w:line="320" w:lineRule="exact"/>
        <w:jc w:val="both"/>
        <w:rPr>
          <w:rFonts w:ascii="Tahoma" w:hAnsi="Tahoma" w:cs="Tahoma"/>
          <w:sz w:val="21"/>
          <w:szCs w:val="21"/>
        </w:rPr>
      </w:pPr>
    </w:p>
    <w:p w14:paraId="4AC9CDA8" w14:textId="77777777" w:rsidR="00412131" w:rsidRPr="00AF2744" w:rsidRDefault="0012470C" w:rsidP="008256B4">
      <w:pPr>
        <w:pStyle w:val="PargrafodaLista"/>
        <w:keepNext/>
        <w:numPr>
          <w:ilvl w:val="1"/>
          <w:numId w:val="2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Resolução de Conflitos</w:t>
      </w:r>
      <w:r w:rsidRPr="00AF2744">
        <w:rPr>
          <w:rFonts w:ascii="Tahoma" w:hAnsi="Tahoma" w:cs="Tahoma"/>
          <w:sz w:val="21"/>
          <w:szCs w:val="21"/>
        </w:rPr>
        <w:t xml:space="preserve">: </w:t>
      </w:r>
      <w:r w:rsidR="00412131" w:rsidRPr="00AF274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8256B4">
      <w:pPr>
        <w:pStyle w:val="PargrafodaLista"/>
        <w:numPr>
          <w:ilvl w:val="2"/>
          <w:numId w:val="38"/>
        </w:numPr>
        <w:spacing w:line="320" w:lineRule="exact"/>
        <w:ind w:left="567" w:right="-2" w:firstLine="0"/>
        <w:jc w:val="both"/>
        <w:rPr>
          <w:rFonts w:ascii="Tahoma" w:hAnsi="Tahoma" w:cs="Tahoma"/>
          <w:sz w:val="21"/>
          <w:szCs w:val="21"/>
        </w:rPr>
      </w:pPr>
      <w:r w:rsidRPr="00AF274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8256B4">
      <w:pPr>
        <w:pStyle w:val="PargrafodaLista"/>
        <w:keepNext/>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8256B4">
      <w:pPr>
        <w:pStyle w:val="PargrafodaLista"/>
        <w:keepNext/>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69F15922"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t>E, por estarem assim justas e contratadas, as Partes assinam o presente instrumento,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566D0824"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 xml:space="preserve">São Paulo, </w:t>
      </w:r>
      <w:r w:rsidR="000F46AD">
        <w:rPr>
          <w:rFonts w:ascii="Tahoma" w:hAnsi="Tahoma" w:cs="Tahoma"/>
          <w:sz w:val="21"/>
          <w:szCs w:val="21"/>
        </w:rPr>
        <w:t>04 de janeiro de 2021</w:t>
      </w:r>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t>(assinaturas seguem na página seguinte)</w:t>
      </w: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t>(o restante desta página foi deixado intencionalmente em branco)</w:t>
      </w:r>
    </w:p>
    <w:p w14:paraId="7C3115B9" w14:textId="7383688C" w:rsidR="00412131" w:rsidRPr="00AF2744" w:rsidRDefault="00412131" w:rsidP="000D4F91">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lastRenderedPageBreak/>
        <w:t xml:space="preserve">(Página de assinaturas </w:t>
      </w:r>
      <w:r w:rsidR="0012470C" w:rsidRPr="00AF2744">
        <w:rPr>
          <w:rFonts w:ascii="Tahoma" w:hAnsi="Tahoma" w:cs="Tahoma"/>
          <w:i/>
          <w:sz w:val="21"/>
          <w:szCs w:val="21"/>
        </w:rPr>
        <w:t xml:space="preserve">1/2 </w:t>
      </w:r>
      <w:r w:rsidRPr="00AF2744">
        <w:rPr>
          <w:rFonts w:ascii="Tahoma" w:hAnsi="Tahoma" w:cs="Tahoma"/>
          <w:i/>
          <w:sz w:val="21"/>
          <w:szCs w:val="21"/>
        </w:rPr>
        <w:t xml:space="preserve">do Termo de Securitização de Créditos Imobiliários da </w:t>
      </w:r>
      <w:r w:rsidR="00956148">
        <w:rPr>
          <w:rFonts w:ascii="Tahoma" w:hAnsi="Tahoma" w:cs="Tahoma"/>
          <w:i/>
          <w:sz w:val="21"/>
          <w:szCs w:val="21"/>
        </w:rPr>
        <w:t>9</w:t>
      </w:r>
      <w:r w:rsidR="00A649A5" w:rsidRPr="00EF6B89">
        <w:rPr>
          <w:rFonts w:ascii="Tahoma" w:hAnsi="Tahoma" w:cs="Tahoma"/>
          <w:i/>
          <w:iCs/>
          <w:sz w:val="21"/>
          <w:szCs w:val="21"/>
        </w:rPr>
        <w:t>ª</w:t>
      </w:r>
      <w:r w:rsidR="00A649A5" w:rsidRPr="00AF2744">
        <w:rPr>
          <w:rFonts w:ascii="Tahoma" w:hAnsi="Tahoma" w:cs="Tahoma"/>
          <w:i/>
          <w:iCs/>
          <w:sz w:val="21"/>
          <w:szCs w:val="21"/>
        </w:rPr>
        <w:t xml:space="preserve"> </w:t>
      </w:r>
      <w:r w:rsidR="000C2107">
        <w:rPr>
          <w:rFonts w:ascii="Tahoma" w:hAnsi="Tahoma" w:cs="Tahoma"/>
          <w:i/>
          <w:iCs/>
          <w:sz w:val="21"/>
          <w:szCs w:val="21"/>
        </w:rPr>
        <w:t xml:space="preserve">e 10ª </w:t>
      </w:r>
      <w:r w:rsidRPr="00AF2744">
        <w:rPr>
          <w:rFonts w:ascii="Tahoma" w:hAnsi="Tahoma" w:cs="Tahoma"/>
          <w:i/>
          <w:sz w:val="21"/>
          <w:szCs w:val="21"/>
        </w:rPr>
        <w:t>Série</w:t>
      </w:r>
      <w:r w:rsidR="000C2107">
        <w:rPr>
          <w:rFonts w:ascii="Tahoma" w:hAnsi="Tahoma" w:cs="Tahoma"/>
          <w:i/>
          <w:sz w:val="21"/>
          <w:szCs w:val="21"/>
        </w:rPr>
        <w:t>s</w:t>
      </w:r>
      <w:r w:rsidRPr="00AF2744">
        <w:rPr>
          <w:rFonts w:ascii="Tahoma" w:hAnsi="Tahoma" w:cs="Tahoma"/>
          <w:i/>
          <w:sz w:val="21"/>
          <w:szCs w:val="21"/>
        </w:rPr>
        <w:t xml:space="preserve"> da </w:t>
      </w:r>
      <w:r w:rsidR="00466A0A">
        <w:rPr>
          <w:rFonts w:ascii="Tahoma" w:hAnsi="Tahoma" w:cs="Tahoma"/>
          <w:i/>
          <w:iCs/>
          <w:sz w:val="21"/>
          <w:szCs w:val="21"/>
        </w:rPr>
        <w:t>1</w:t>
      </w:r>
      <w:r w:rsidRPr="00EF6B89">
        <w:rPr>
          <w:rFonts w:ascii="Tahoma" w:hAnsi="Tahoma" w:cs="Tahoma"/>
          <w:i/>
          <w:iCs/>
          <w:sz w:val="21"/>
          <w:szCs w:val="21"/>
        </w:rPr>
        <w:t>ª</w:t>
      </w:r>
      <w:r w:rsidRPr="00AF2744">
        <w:rPr>
          <w:rFonts w:ascii="Tahoma" w:hAnsi="Tahoma" w:cs="Tahoma"/>
          <w:i/>
          <w:sz w:val="21"/>
          <w:szCs w:val="21"/>
        </w:rPr>
        <w:t xml:space="preserve">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 S.A.</w:t>
      </w:r>
      <w:r w:rsidRPr="00AF2744">
        <w:rPr>
          <w:rFonts w:ascii="Tahoma" w:hAnsi="Tahoma" w:cs="Tahoma"/>
          <w:i/>
          <w:sz w:val="21"/>
          <w:szCs w:val="21"/>
        </w:rPr>
        <w:t xml:space="preserve"> e a </w:t>
      </w:r>
      <w:r w:rsidR="000615FD" w:rsidRPr="00AF2744">
        <w:rPr>
          <w:rFonts w:ascii="Tahoma" w:hAnsi="Tahoma" w:cs="Tahoma"/>
          <w:bCs/>
          <w:i/>
          <w:sz w:val="21"/>
          <w:szCs w:val="21"/>
        </w:rPr>
        <w:t>Simplific Pavarini</w:t>
      </w:r>
      <w:r w:rsidR="00AE0387" w:rsidRPr="00AF2744">
        <w:rPr>
          <w:rFonts w:ascii="Tahoma" w:hAnsi="Tahoma" w:cs="Tahoma"/>
          <w:bCs/>
          <w:i/>
          <w:sz w:val="21"/>
          <w:szCs w:val="21"/>
        </w:rPr>
        <w:t xml:space="preserve"> </w:t>
      </w:r>
      <w:r w:rsidRPr="00AF2744">
        <w:rPr>
          <w:rFonts w:ascii="Tahoma" w:hAnsi="Tahoma" w:cs="Tahoma"/>
          <w:bCs/>
          <w:i/>
          <w:sz w:val="21"/>
          <w:szCs w:val="21"/>
        </w:rPr>
        <w:t>Distribuidora de Títulos e Valores Mobiliários</w:t>
      </w:r>
      <w:r w:rsidR="000615FD" w:rsidRPr="00AF2744">
        <w:rPr>
          <w:rFonts w:ascii="Tahoma" w:hAnsi="Tahoma" w:cs="Tahoma"/>
          <w:bCs/>
          <w:i/>
          <w:sz w:val="21"/>
          <w:szCs w:val="21"/>
        </w:rPr>
        <w:t xml:space="preserve">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r w:rsidR="000F46AD">
        <w:rPr>
          <w:rFonts w:ascii="Tahoma" w:hAnsi="Tahoma" w:cs="Tahoma"/>
          <w:i/>
          <w:iCs/>
          <w:sz w:val="21"/>
          <w:szCs w:val="21"/>
        </w:rPr>
        <w:t>04 de janeiro de 2021</w:t>
      </w:r>
      <w:r w:rsidR="00D85353" w:rsidRPr="006347C3">
        <w:rPr>
          <w:rFonts w:ascii="Tahoma" w:hAnsi="Tahoma" w:cs="Tahoma"/>
          <w:i/>
          <w:iCs/>
          <w:sz w:val="21"/>
          <w:szCs w:val="21"/>
        </w:rPr>
        <w:t>.</w:t>
      </w:r>
      <w:r w:rsidR="008A79CB" w:rsidRPr="006347C3">
        <w:rPr>
          <w:rFonts w:ascii="Tahoma" w:hAnsi="Tahoma" w:cs="Tahoma"/>
          <w:i/>
          <w:iCs/>
          <w:sz w:val="21"/>
          <w:szCs w:val="21"/>
        </w:rPr>
        <w:t>)</w:t>
      </w:r>
    </w:p>
    <w:p w14:paraId="021B4DAD" w14:textId="321011FF" w:rsidR="00412131"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AF2744"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2D2BBB7B"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sidR="00A73E30">
        <w:rPr>
          <w:rFonts w:ascii="Tahoma" w:hAnsi="Tahoma" w:cs="Tahoma"/>
          <w:bCs/>
          <w:sz w:val="21"/>
          <w:szCs w:val="21"/>
        </w:rPr>
        <w:t xml:space="preserve"> Rodrigo Geraldi Arruy</w:t>
      </w:r>
    </w:p>
    <w:p w14:paraId="0360E64A" w14:textId="134EAFA9"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r w:rsidR="00A73E30">
        <w:rPr>
          <w:rFonts w:ascii="Tahoma" w:hAnsi="Tahoma" w:cs="Tahoma"/>
          <w:bCs/>
          <w:sz w:val="21"/>
          <w:szCs w:val="21"/>
        </w:rPr>
        <w:t xml:space="preserve"> Diretor</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AF2744" w:rsidRDefault="0012470C" w:rsidP="001957BC">
      <w:pPr>
        <w:spacing w:line="320" w:lineRule="exact"/>
        <w:rPr>
          <w:rFonts w:ascii="Tahoma" w:hAnsi="Tahoma" w:cs="Tahoma"/>
          <w:i/>
          <w:sz w:val="21"/>
          <w:szCs w:val="21"/>
        </w:rPr>
      </w:pPr>
      <w:r w:rsidRPr="00AF2744">
        <w:rPr>
          <w:rFonts w:ascii="Tahoma" w:hAnsi="Tahoma" w:cs="Tahoma"/>
          <w:i/>
          <w:sz w:val="21"/>
          <w:szCs w:val="21"/>
        </w:rPr>
        <w:br w:type="page"/>
      </w:r>
    </w:p>
    <w:p w14:paraId="4AD8F412" w14:textId="6F166665" w:rsidR="0012470C" w:rsidRPr="00AF2744" w:rsidRDefault="0012470C" w:rsidP="00755134">
      <w:pPr>
        <w:spacing w:line="320" w:lineRule="exact"/>
        <w:contextualSpacing/>
        <w:jc w:val="both"/>
        <w:rPr>
          <w:rFonts w:ascii="Tahoma" w:hAnsi="Tahoma" w:cs="Tahoma"/>
          <w:b/>
          <w:bCs/>
          <w:i/>
          <w:sz w:val="21"/>
          <w:szCs w:val="21"/>
        </w:rPr>
      </w:pPr>
      <w:r w:rsidRPr="00AF2744">
        <w:rPr>
          <w:rFonts w:ascii="Tahoma" w:hAnsi="Tahoma" w:cs="Tahoma"/>
          <w:i/>
          <w:sz w:val="21"/>
          <w:szCs w:val="21"/>
        </w:rPr>
        <w:lastRenderedPageBreak/>
        <w:t xml:space="preserve">(Página de assinaturas 2/2 </w:t>
      </w:r>
      <w:r w:rsidR="00D85353" w:rsidRPr="00AF2744">
        <w:rPr>
          <w:rFonts w:ascii="Tahoma" w:hAnsi="Tahoma" w:cs="Tahoma"/>
          <w:i/>
          <w:sz w:val="21"/>
          <w:szCs w:val="21"/>
        </w:rPr>
        <w:t xml:space="preserve">do </w:t>
      </w:r>
      <w:r w:rsidR="00956148" w:rsidRPr="00AF2744">
        <w:rPr>
          <w:rFonts w:ascii="Tahoma" w:hAnsi="Tahoma" w:cs="Tahoma"/>
          <w:i/>
          <w:sz w:val="21"/>
          <w:szCs w:val="21"/>
        </w:rPr>
        <w:t xml:space="preserve">Termo de Securitização de Créditos Imobiliários da </w:t>
      </w:r>
      <w:r w:rsidR="00956148">
        <w:rPr>
          <w:rFonts w:ascii="Tahoma" w:hAnsi="Tahoma" w:cs="Tahoma"/>
          <w:i/>
          <w:sz w:val="21"/>
          <w:szCs w:val="21"/>
        </w:rPr>
        <w:t>9</w:t>
      </w:r>
      <w:r w:rsidR="00956148" w:rsidRPr="00EF6B89">
        <w:rPr>
          <w:rFonts w:ascii="Tahoma" w:hAnsi="Tahoma" w:cs="Tahoma"/>
          <w:i/>
          <w:iCs/>
          <w:sz w:val="21"/>
          <w:szCs w:val="21"/>
        </w:rPr>
        <w:t>ª</w:t>
      </w:r>
      <w:r w:rsidR="000C2107">
        <w:rPr>
          <w:rFonts w:ascii="Tahoma" w:hAnsi="Tahoma" w:cs="Tahoma"/>
          <w:i/>
          <w:iCs/>
          <w:sz w:val="21"/>
          <w:szCs w:val="21"/>
        </w:rPr>
        <w:t xml:space="preserve"> e 10ª</w:t>
      </w:r>
      <w:r w:rsidR="00956148" w:rsidRPr="00AF2744">
        <w:rPr>
          <w:rFonts w:ascii="Tahoma" w:hAnsi="Tahoma" w:cs="Tahoma"/>
          <w:i/>
          <w:iCs/>
          <w:sz w:val="21"/>
          <w:szCs w:val="21"/>
        </w:rPr>
        <w:t xml:space="preserve"> </w:t>
      </w:r>
      <w:r w:rsidR="00956148" w:rsidRPr="00AF2744">
        <w:rPr>
          <w:rFonts w:ascii="Tahoma" w:hAnsi="Tahoma" w:cs="Tahoma"/>
          <w:i/>
          <w:sz w:val="21"/>
          <w:szCs w:val="21"/>
        </w:rPr>
        <w:t>Série</w:t>
      </w:r>
      <w:r w:rsidR="000C2107">
        <w:rPr>
          <w:rFonts w:ascii="Tahoma" w:hAnsi="Tahoma" w:cs="Tahoma"/>
          <w:i/>
          <w:sz w:val="21"/>
          <w:szCs w:val="21"/>
        </w:rPr>
        <w:t>s</w:t>
      </w:r>
      <w:r w:rsidR="00956148" w:rsidRPr="00AF2744">
        <w:rPr>
          <w:rFonts w:ascii="Tahoma" w:hAnsi="Tahoma" w:cs="Tahoma"/>
          <w:i/>
          <w:sz w:val="21"/>
          <w:szCs w:val="21"/>
        </w:rPr>
        <w:t xml:space="preserve"> da </w:t>
      </w:r>
      <w:r w:rsidR="00956148">
        <w:rPr>
          <w:rFonts w:ascii="Tahoma" w:hAnsi="Tahoma" w:cs="Tahoma"/>
          <w:i/>
          <w:iCs/>
          <w:sz w:val="21"/>
          <w:szCs w:val="21"/>
        </w:rPr>
        <w:t>1</w:t>
      </w:r>
      <w:r w:rsidR="00956148" w:rsidRPr="00EF6B89">
        <w:rPr>
          <w:rFonts w:ascii="Tahoma" w:hAnsi="Tahoma" w:cs="Tahoma"/>
          <w:i/>
          <w:iCs/>
          <w:sz w:val="21"/>
          <w:szCs w:val="21"/>
        </w:rPr>
        <w:t>ª</w:t>
      </w:r>
      <w:r w:rsidR="00956148" w:rsidRPr="00AF2744">
        <w:rPr>
          <w:rFonts w:ascii="Tahoma" w:hAnsi="Tahoma" w:cs="Tahoma"/>
          <w:i/>
          <w:sz w:val="21"/>
          <w:szCs w:val="21"/>
        </w:rPr>
        <w:t xml:space="preserve"> Emissão da Casa de Pedra Securitizadora de Créditos S.A., celebrado entre Casa de Pedra Securitizadora de Crédito S.A. e a </w:t>
      </w:r>
      <w:r w:rsidR="00956148" w:rsidRPr="00AF2744">
        <w:rPr>
          <w:rFonts w:ascii="Tahoma" w:hAnsi="Tahoma" w:cs="Tahoma"/>
          <w:bCs/>
          <w:i/>
          <w:sz w:val="21"/>
          <w:szCs w:val="21"/>
        </w:rPr>
        <w:t>Simplific Pavarini Distribuidora de Títulos e Valores Mobiliários Ltda.</w:t>
      </w:r>
      <w:r w:rsidR="00956148" w:rsidRPr="00AF2744">
        <w:rPr>
          <w:rFonts w:ascii="Tahoma" w:hAnsi="Tahoma" w:cs="Tahoma"/>
          <w:i/>
          <w:snapToGrid w:val="0"/>
          <w:sz w:val="21"/>
          <w:szCs w:val="21"/>
        </w:rPr>
        <w:t>,</w:t>
      </w:r>
      <w:r w:rsidR="00956148" w:rsidRPr="00AF2744">
        <w:rPr>
          <w:rFonts w:ascii="Tahoma" w:hAnsi="Tahoma" w:cs="Tahoma"/>
          <w:i/>
          <w:sz w:val="21"/>
          <w:szCs w:val="21"/>
        </w:rPr>
        <w:t xml:space="preserve"> em</w:t>
      </w:r>
      <w:r w:rsidR="00956148" w:rsidRPr="00AF2744">
        <w:rPr>
          <w:rFonts w:ascii="Tahoma" w:hAnsi="Tahoma" w:cs="Tahoma"/>
          <w:i/>
          <w:iCs/>
          <w:sz w:val="21"/>
          <w:szCs w:val="21"/>
        </w:rPr>
        <w:t xml:space="preserve"> </w:t>
      </w:r>
      <w:r w:rsidR="000F46AD">
        <w:rPr>
          <w:rFonts w:ascii="Tahoma" w:hAnsi="Tahoma" w:cs="Tahoma"/>
          <w:i/>
          <w:iCs/>
          <w:sz w:val="21"/>
          <w:szCs w:val="21"/>
        </w:rPr>
        <w:t>04 de janeiro de 2021</w:t>
      </w:r>
      <w:r w:rsidR="00956148" w:rsidRPr="006347C3">
        <w:rPr>
          <w:rFonts w:ascii="Tahoma" w:hAnsi="Tahoma" w:cs="Tahoma"/>
          <w:i/>
          <w:iCs/>
          <w:sz w:val="21"/>
          <w:szCs w:val="21"/>
        </w:rPr>
        <w:t>.</w:t>
      </w:r>
      <w:r w:rsidR="00EC764C" w:rsidRPr="00AF2744">
        <w:rPr>
          <w:rFonts w:ascii="Tahoma" w:hAnsi="Tahoma" w:cs="Tahoma"/>
          <w:iCs/>
          <w:sz w:val="21"/>
          <w:szCs w:val="21"/>
        </w:rPr>
        <w:t>)</w:t>
      </w:r>
      <w:r w:rsidR="00EC764C" w:rsidRPr="00AF2744">
        <w:rPr>
          <w:rFonts w:ascii="Tahoma" w:hAnsi="Tahoma" w:cs="Tahoma"/>
          <w:iCs/>
          <w:sz w:val="21"/>
          <w:szCs w:val="21"/>
          <w:highlight w:val="yellow"/>
        </w:rPr>
        <w:t xml:space="preserve"> </w:t>
      </w:r>
    </w:p>
    <w:p w14:paraId="00182D16"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1756B961" w14:textId="5464E839" w:rsidR="008A79CB" w:rsidRDefault="008A79CB" w:rsidP="00755134">
      <w:pPr>
        <w:tabs>
          <w:tab w:val="left" w:pos="1134"/>
        </w:tabs>
        <w:spacing w:line="320" w:lineRule="exact"/>
        <w:ind w:right="-2"/>
        <w:jc w:val="both"/>
        <w:rPr>
          <w:rFonts w:ascii="Tahoma" w:hAnsi="Tahoma" w:cs="Tahoma"/>
          <w:b/>
          <w:sz w:val="21"/>
          <w:szCs w:val="21"/>
        </w:rPr>
      </w:pPr>
    </w:p>
    <w:p w14:paraId="3E2DA7D3" w14:textId="788C30AD" w:rsidR="00157DE2" w:rsidRDefault="00157DE2" w:rsidP="00755134">
      <w:pPr>
        <w:tabs>
          <w:tab w:val="left" w:pos="1134"/>
        </w:tabs>
        <w:spacing w:line="320" w:lineRule="exact"/>
        <w:ind w:right="-2"/>
        <w:jc w:val="both"/>
        <w:rPr>
          <w:rFonts w:ascii="Tahoma" w:hAnsi="Tahoma" w:cs="Tahoma"/>
          <w:b/>
          <w:sz w:val="21"/>
          <w:szCs w:val="21"/>
        </w:rPr>
      </w:pPr>
    </w:p>
    <w:p w14:paraId="337B3DB6" w14:textId="77777777" w:rsidR="00157DE2" w:rsidRPr="0084432D" w:rsidRDefault="00157DE2" w:rsidP="00157DE2">
      <w:pPr>
        <w:pStyle w:val="Recuodecorpodetexto"/>
        <w:widowControl w:val="0"/>
        <w:spacing w:after="0" w:line="320" w:lineRule="exact"/>
        <w:ind w:left="0" w:right="-8"/>
        <w:contextualSpacing/>
        <w:jc w:val="both"/>
        <w:rPr>
          <w:rFonts w:ascii="Tahoma" w:hAnsi="Tahoma" w:cs="Tahoma"/>
          <w:bCs/>
          <w:sz w:val="21"/>
          <w:szCs w:val="21"/>
        </w:rPr>
      </w:pPr>
    </w:p>
    <w:p w14:paraId="19FB407E" w14:textId="77777777" w:rsidR="00157DE2" w:rsidRPr="0084432D" w:rsidRDefault="00157DE2" w:rsidP="00157DE2">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6E5DF4A" w14:textId="1B35F45D" w:rsidR="00157DE2" w:rsidRPr="0084432D" w:rsidRDefault="00157DE2" w:rsidP="00157DE2">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Pr>
          <w:rFonts w:ascii="Tahoma" w:hAnsi="Tahoma" w:cs="Tahoma"/>
          <w:bCs/>
          <w:sz w:val="21"/>
          <w:szCs w:val="21"/>
        </w:rPr>
        <w:t xml:space="preserve"> Matheus Gomes de Farias</w:t>
      </w:r>
    </w:p>
    <w:p w14:paraId="4BB3F897" w14:textId="77777777" w:rsidR="00157DE2" w:rsidRPr="0084432D" w:rsidRDefault="00157DE2" w:rsidP="00157DE2">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 Diretor</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57DE2" w:rsidRPr="00AF2744" w14:paraId="4AF4E365" w14:textId="77777777" w:rsidTr="00FD318C">
        <w:trPr>
          <w:trHeight w:val="874"/>
          <w:jc w:val="center"/>
        </w:trPr>
        <w:tc>
          <w:tcPr>
            <w:tcW w:w="8505" w:type="dxa"/>
            <w:vAlign w:val="center"/>
          </w:tcPr>
          <w:p w14:paraId="5254A979" w14:textId="5DEB1941" w:rsidR="00157DE2" w:rsidRPr="00AF2744" w:rsidRDefault="00157DE2" w:rsidP="00FD318C">
            <w:pPr>
              <w:tabs>
                <w:tab w:val="left" w:pos="1134"/>
              </w:tabs>
              <w:spacing w:line="320" w:lineRule="exact"/>
              <w:ind w:right="-2"/>
              <w:jc w:val="center"/>
              <w:rPr>
                <w:rFonts w:ascii="Tahoma" w:hAnsi="Tahoma" w:cs="Tahoma"/>
                <w:b/>
                <w:sz w:val="21"/>
                <w:szCs w:val="21"/>
              </w:rPr>
            </w:pPr>
            <w:r>
              <w:rPr>
                <w:rFonts w:ascii="Tahoma" w:hAnsi="Tahoma" w:cs="Tahoma"/>
                <w:b/>
                <w:sz w:val="21"/>
                <w:szCs w:val="21"/>
              </w:rPr>
              <w:t>SIMPLIFIC PAVARINI DISTRIBUIDORA DE TITULOS E VALORES MOBILIARIOS LTDA.</w:t>
            </w:r>
          </w:p>
          <w:p w14:paraId="14F66106" w14:textId="77777777" w:rsidR="00157DE2" w:rsidRPr="00AF2744" w:rsidRDefault="00157DE2" w:rsidP="00FD318C">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353453AF" w14:textId="77777777" w:rsidR="00157DE2" w:rsidRPr="00AF2744" w:rsidRDefault="00157DE2" w:rsidP="00755134">
      <w:pPr>
        <w:tabs>
          <w:tab w:val="left" w:pos="1134"/>
        </w:tabs>
        <w:spacing w:line="320" w:lineRule="exact"/>
        <w:ind w:right="-2"/>
        <w:jc w:val="both"/>
        <w:rPr>
          <w:rFonts w:ascii="Tahoma" w:hAnsi="Tahoma" w:cs="Tahoma"/>
          <w:b/>
          <w:sz w:val="21"/>
          <w:szCs w:val="21"/>
        </w:rPr>
      </w:pPr>
    </w:p>
    <w:p w14:paraId="0E50A7F0" w14:textId="28D2E075" w:rsidR="0012470C" w:rsidRPr="00AF2744" w:rsidRDefault="00157DE2">
      <w:pPr>
        <w:tabs>
          <w:tab w:val="left" w:pos="1134"/>
        </w:tabs>
        <w:spacing w:line="320" w:lineRule="exact"/>
        <w:ind w:right="-2"/>
        <w:jc w:val="both"/>
        <w:rPr>
          <w:rFonts w:ascii="Tahoma" w:hAnsi="Tahoma" w:cs="Tahoma"/>
          <w:i/>
          <w:sz w:val="21"/>
          <w:szCs w:val="21"/>
        </w:rPr>
      </w:pPr>
      <w:r>
        <w:rPr>
          <w:rFonts w:ascii="Tahoma" w:hAnsi="Tahoma" w:cs="Tahoma"/>
          <w:b/>
          <w:sz w:val="21"/>
          <w:szCs w:val="21"/>
        </w:rPr>
        <w:br/>
      </w:r>
    </w:p>
    <w:p w14:paraId="1951AE0A" w14:textId="66427609" w:rsidR="0012470C" w:rsidRDefault="0012470C" w:rsidP="00755134">
      <w:pPr>
        <w:tabs>
          <w:tab w:val="left" w:pos="1134"/>
        </w:tabs>
        <w:spacing w:line="320" w:lineRule="exact"/>
        <w:ind w:right="-2"/>
        <w:jc w:val="both"/>
        <w:rPr>
          <w:rFonts w:ascii="Tahoma" w:hAnsi="Tahoma" w:cs="Tahoma"/>
          <w:i/>
          <w:sz w:val="21"/>
          <w:szCs w:val="21"/>
        </w:rPr>
      </w:pPr>
    </w:p>
    <w:p w14:paraId="1EB711A3" w14:textId="77777777" w:rsidR="00ED6173" w:rsidRPr="00AF2744" w:rsidRDefault="00ED6173" w:rsidP="00755134">
      <w:pPr>
        <w:tabs>
          <w:tab w:val="left" w:pos="1134"/>
        </w:tabs>
        <w:spacing w:line="320" w:lineRule="exact"/>
        <w:ind w:right="-2"/>
        <w:jc w:val="both"/>
        <w:rPr>
          <w:rFonts w:ascii="Tahoma" w:hAnsi="Tahoma" w:cs="Tahoma"/>
          <w:i/>
          <w:sz w:val="21"/>
          <w:szCs w:val="21"/>
        </w:rPr>
      </w:pPr>
    </w:p>
    <w:p w14:paraId="6D8E85A7" w14:textId="001C7521" w:rsidR="0012470C"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Default="0084432D" w:rsidP="00755134">
      <w:pPr>
        <w:tabs>
          <w:tab w:val="left" w:pos="1134"/>
        </w:tabs>
        <w:spacing w:line="320" w:lineRule="exact"/>
        <w:ind w:right="-2"/>
        <w:jc w:val="both"/>
        <w:rPr>
          <w:rFonts w:ascii="Tahoma" w:hAnsi="Tahoma" w:cs="Tahoma"/>
          <w:i/>
          <w:sz w:val="21"/>
          <w:szCs w:val="21"/>
        </w:rPr>
      </w:pPr>
    </w:p>
    <w:p w14:paraId="568DF01E" w14:textId="7A69065B" w:rsidR="0084432D" w:rsidRDefault="0084432D" w:rsidP="00755134">
      <w:pPr>
        <w:tabs>
          <w:tab w:val="left" w:pos="1134"/>
        </w:tabs>
        <w:spacing w:line="320" w:lineRule="exact"/>
        <w:ind w:right="-2"/>
        <w:jc w:val="both"/>
        <w:rPr>
          <w:rFonts w:ascii="Tahoma" w:hAnsi="Tahoma" w:cs="Tahoma"/>
          <w:i/>
          <w:sz w:val="21"/>
          <w:szCs w:val="21"/>
        </w:rPr>
      </w:pPr>
    </w:p>
    <w:p w14:paraId="2A25D71B" w14:textId="08B9FF01" w:rsidR="00A73E30" w:rsidRDefault="00A73E30" w:rsidP="00755134">
      <w:pPr>
        <w:tabs>
          <w:tab w:val="left" w:pos="1134"/>
        </w:tabs>
        <w:spacing w:line="320" w:lineRule="exact"/>
        <w:ind w:right="-2"/>
        <w:jc w:val="both"/>
        <w:rPr>
          <w:rFonts w:ascii="Tahoma" w:hAnsi="Tahoma" w:cs="Tahoma"/>
          <w:i/>
          <w:sz w:val="21"/>
          <w:szCs w:val="21"/>
        </w:rPr>
      </w:pPr>
    </w:p>
    <w:p w14:paraId="627874D2" w14:textId="4226839E" w:rsidR="00A73E30" w:rsidRDefault="00A73E30" w:rsidP="00755134">
      <w:pPr>
        <w:tabs>
          <w:tab w:val="left" w:pos="1134"/>
        </w:tabs>
        <w:spacing w:line="320" w:lineRule="exact"/>
        <w:ind w:right="-2"/>
        <w:jc w:val="both"/>
        <w:rPr>
          <w:rFonts w:ascii="Tahoma" w:hAnsi="Tahoma" w:cs="Tahoma"/>
          <w:i/>
          <w:sz w:val="21"/>
          <w:szCs w:val="21"/>
        </w:rPr>
      </w:pPr>
    </w:p>
    <w:p w14:paraId="5A940A61" w14:textId="7C5F1E1A" w:rsidR="00A73E30" w:rsidRDefault="00A73E30" w:rsidP="00755134">
      <w:pPr>
        <w:tabs>
          <w:tab w:val="left" w:pos="1134"/>
        </w:tabs>
        <w:spacing w:line="320" w:lineRule="exact"/>
        <w:ind w:right="-2"/>
        <w:jc w:val="both"/>
        <w:rPr>
          <w:rFonts w:ascii="Tahoma" w:hAnsi="Tahoma" w:cs="Tahoma"/>
          <w:i/>
          <w:sz w:val="21"/>
          <w:szCs w:val="21"/>
        </w:rPr>
      </w:pPr>
    </w:p>
    <w:p w14:paraId="6812B6BE" w14:textId="77777777" w:rsidR="00A73E30" w:rsidRDefault="00A73E30" w:rsidP="00755134">
      <w:pPr>
        <w:tabs>
          <w:tab w:val="left" w:pos="1134"/>
        </w:tabs>
        <w:spacing w:line="320" w:lineRule="exact"/>
        <w:ind w:right="-2"/>
        <w:jc w:val="both"/>
        <w:rPr>
          <w:rFonts w:ascii="Tahoma" w:hAnsi="Tahoma" w:cs="Tahoma"/>
          <w:i/>
          <w:sz w:val="21"/>
          <w:szCs w:val="21"/>
        </w:rPr>
      </w:pPr>
    </w:p>
    <w:p w14:paraId="52C027FD" w14:textId="77777777" w:rsidR="0084432D" w:rsidRPr="00AF2744"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b/>
                <w:sz w:val="21"/>
                <w:szCs w:val="21"/>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4609445C"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r w:rsidR="00FB1E5A">
              <w:rPr>
                <w:rFonts w:ascii="Tahoma" w:hAnsi="Tahoma" w:cs="Tahoma"/>
                <w:sz w:val="21"/>
                <w:szCs w:val="21"/>
              </w:rPr>
              <w:t xml:space="preserve"> Diogo Roberto Villar Dias</w:t>
            </w:r>
          </w:p>
        </w:tc>
        <w:tc>
          <w:tcPr>
            <w:tcW w:w="4111" w:type="dxa"/>
          </w:tcPr>
          <w:p w14:paraId="17606AD4" w14:textId="43F533A2"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r w:rsidR="00FB1E5A">
              <w:rPr>
                <w:rFonts w:ascii="Tahoma" w:hAnsi="Tahoma" w:cs="Tahoma"/>
                <w:sz w:val="21"/>
                <w:szCs w:val="21"/>
              </w:rPr>
              <w:t xml:space="preserve"> Vinicius Ottone Mastrorosa</w:t>
            </w:r>
          </w:p>
        </w:tc>
      </w:tr>
      <w:tr w:rsidR="00412131" w:rsidRPr="00AF2744" w14:paraId="3B99B7F7" w14:textId="77777777" w:rsidTr="0012470C">
        <w:tc>
          <w:tcPr>
            <w:tcW w:w="4786" w:type="dxa"/>
          </w:tcPr>
          <w:p w14:paraId="375973EA" w14:textId="386A0BE8"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r w:rsidR="00A73E30">
              <w:rPr>
                <w:rFonts w:ascii="Tahoma" w:hAnsi="Tahoma" w:cs="Tahoma"/>
                <w:sz w:val="21"/>
                <w:szCs w:val="21"/>
              </w:rPr>
              <w:t xml:space="preserve"> 29.100.871-9</w:t>
            </w:r>
          </w:p>
          <w:p w14:paraId="7DC0ABED" w14:textId="1BE0B674" w:rsidR="00412131" w:rsidRPr="00AF2744" w:rsidRDefault="00FB1E5A" w:rsidP="00755134">
            <w:pPr>
              <w:tabs>
                <w:tab w:val="left" w:pos="1134"/>
              </w:tabs>
              <w:suppressAutoHyphens/>
              <w:spacing w:line="320" w:lineRule="exact"/>
              <w:ind w:right="-2"/>
              <w:jc w:val="both"/>
              <w:rPr>
                <w:rFonts w:ascii="Tahoma" w:hAnsi="Tahoma" w:cs="Tahoma"/>
                <w:sz w:val="21"/>
                <w:szCs w:val="21"/>
              </w:rPr>
            </w:pPr>
            <w:r>
              <w:rPr>
                <w:rFonts w:ascii="Tahoma" w:hAnsi="Tahoma" w:cs="Tahoma"/>
                <w:sz w:val="21"/>
                <w:szCs w:val="21"/>
              </w:rPr>
              <w:t>CPF:</w:t>
            </w:r>
            <w:r w:rsidR="00A73E30">
              <w:rPr>
                <w:rFonts w:ascii="Tahoma" w:hAnsi="Tahoma" w:cs="Tahoma"/>
                <w:sz w:val="21"/>
                <w:szCs w:val="21"/>
              </w:rPr>
              <w:t xml:space="preserve"> 298.192.018-96</w:t>
            </w:r>
          </w:p>
        </w:tc>
        <w:tc>
          <w:tcPr>
            <w:tcW w:w="4111" w:type="dxa"/>
          </w:tcPr>
          <w:p w14:paraId="432144BD" w14:textId="14CC0C06" w:rsidR="00412131"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r w:rsidR="00A73E30">
              <w:rPr>
                <w:rFonts w:ascii="Tahoma" w:hAnsi="Tahoma" w:cs="Tahoma"/>
                <w:sz w:val="21"/>
                <w:szCs w:val="21"/>
              </w:rPr>
              <w:t xml:space="preserve"> 32.830.983</w:t>
            </w:r>
          </w:p>
          <w:p w14:paraId="63908DB8" w14:textId="22E28014" w:rsidR="00FB1E5A" w:rsidRPr="00AF2744" w:rsidRDefault="00FB1E5A" w:rsidP="00755134">
            <w:pPr>
              <w:tabs>
                <w:tab w:val="left" w:pos="1134"/>
              </w:tabs>
              <w:spacing w:line="320" w:lineRule="exact"/>
              <w:ind w:right="-2"/>
              <w:jc w:val="both"/>
              <w:rPr>
                <w:rFonts w:ascii="Tahoma" w:hAnsi="Tahoma" w:cs="Tahoma"/>
                <w:sz w:val="21"/>
                <w:szCs w:val="21"/>
              </w:rPr>
            </w:pPr>
            <w:r>
              <w:rPr>
                <w:rFonts w:ascii="Tahoma" w:hAnsi="Tahoma" w:cs="Tahoma"/>
                <w:sz w:val="21"/>
                <w:szCs w:val="21"/>
              </w:rPr>
              <w:t>CPF:</w:t>
            </w:r>
            <w:r w:rsidR="00A73E30">
              <w:rPr>
                <w:rFonts w:ascii="Tahoma" w:hAnsi="Tahoma" w:cs="Tahoma"/>
                <w:sz w:val="21"/>
                <w:szCs w:val="21"/>
              </w:rPr>
              <w:t xml:space="preserve"> 230.159.988-46</w:t>
            </w:r>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158" w:name="_Toc451888017"/>
      <w:bookmarkStart w:id="159" w:name="_Toc453263791"/>
      <w:bookmarkStart w:id="160" w:name="_Toc59493790"/>
      <w:r w:rsidRPr="00AF2744">
        <w:rPr>
          <w:rFonts w:ascii="Tahoma" w:hAnsi="Tahoma" w:cs="Tahoma"/>
          <w:sz w:val="21"/>
          <w:szCs w:val="21"/>
        </w:rPr>
        <w:lastRenderedPageBreak/>
        <w:t>ANEXO I</w:t>
      </w:r>
      <w:bookmarkEnd w:id="158"/>
      <w:bookmarkEnd w:id="159"/>
      <w:bookmarkEnd w:id="160"/>
    </w:p>
    <w:p w14:paraId="7197A17E" w14:textId="2CE161AD" w:rsidR="00412131" w:rsidRPr="00AF2744" w:rsidRDefault="00412131" w:rsidP="00755134">
      <w:pPr>
        <w:spacing w:line="320" w:lineRule="exact"/>
        <w:jc w:val="center"/>
        <w:rPr>
          <w:rFonts w:ascii="Tahoma" w:hAnsi="Tahoma" w:cs="Tahoma"/>
          <w:b/>
          <w:caps/>
          <w:sz w:val="21"/>
          <w:szCs w:val="21"/>
        </w:rPr>
      </w:pPr>
      <w:r w:rsidRPr="00AF2744">
        <w:rPr>
          <w:rFonts w:ascii="Tahoma" w:hAnsi="Tahoma" w:cs="Tahoma"/>
          <w:b/>
          <w:caps/>
          <w:sz w:val="21"/>
          <w:szCs w:val="21"/>
        </w:rPr>
        <w:t xml:space="preserve">descrição </w:t>
      </w:r>
      <w:r w:rsidR="00CC5042" w:rsidRPr="00AF2744">
        <w:rPr>
          <w:rFonts w:ascii="Tahoma" w:hAnsi="Tahoma" w:cs="Tahoma"/>
          <w:b/>
          <w:caps/>
          <w:sz w:val="21"/>
          <w:szCs w:val="21"/>
        </w:rPr>
        <w:t>DA CCI</w:t>
      </w:r>
      <w:r w:rsidRPr="00AF2744">
        <w:rPr>
          <w:rFonts w:ascii="Tahoma" w:hAnsi="Tahoma" w:cs="Tahoma"/>
          <w:b/>
          <w:caps/>
          <w:sz w:val="21"/>
          <w:szCs w:val="21"/>
        </w:rPr>
        <w:t xml:space="preserve"> </w:t>
      </w:r>
    </w:p>
    <w:p w14:paraId="591D8AB9" w14:textId="5FCA4A04" w:rsidR="00F61A1E" w:rsidRPr="00DC7998" w:rsidRDefault="00F61A1E" w:rsidP="00F61A1E">
      <w:pPr>
        <w:widowControl w:val="0"/>
        <w:tabs>
          <w:tab w:val="left" w:pos="9356"/>
        </w:tabs>
        <w:autoSpaceDE w:val="0"/>
        <w:autoSpaceDN w:val="0"/>
        <w:adjustRightInd w:val="0"/>
        <w:spacing w:line="320" w:lineRule="exact"/>
        <w:contextualSpacing/>
        <w:jc w:val="center"/>
        <w:rPr>
          <w:rFonts w:ascii="Tahoma" w:hAnsi="Tahoma" w:cs="Tahoma"/>
          <w:b/>
          <w:caps/>
          <w:sz w:val="21"/>
          <w:szCs w:val="21"/>
        </w:rPr>
      </w:pPr>
      <w:r w:rsidRPr="00DC7998">
        <w:rPr>
          <w:rFonts w:ascii="Tahoma" w:hAnsi="Tahoma" w:cs="Tahoma"/>
          <w:b/>
          <w:sz w:val="21"/>
          <w:szCs w:val="21"/>
        </w:rPr>
        <w:t>CARACTERÍSTICAS DA</w:t>
      </w:r>
      <w:r w:rsidR="000C2107">
        <w:rPr>
          <w:rFonts w:ascii="Tahoma" w:hAnsi="Tahoma" w:cs="Tahoma"/>
          <w:b/>
          <w:sz w:val="21"/>
          <w:szCs w:val="21"/>
        </w:rPr>
        <w:t>S</w:t>
      </w:r>
      <w:r w:rsidRPr="00DC7998">
        <w:rPr>
          <w:rFonts w:ascii="Tahoma" w:hAnsi="Tahoma" w:cs="Tahoma"/>
          <w:b/>
          <w:sz w:val="21"/>
          <w:szCs w:val="21"/>
        </w:rPr>
        <w:t xml:space="preserve"> </w:t>
      </w:r>
      <w:r w:rsidRPr="00DC7998">
        <w:rPr>
          <w:rFonts w:ascii="Tahoma" w:hAnsi="Tahoma" w:cs="Tahoma"/>
          <w:b/>
          <w:caps/>
          <w:sz w:val="21"/>
          <w:szCs w:val="21"/>
        </w:rPr>
        <w:t>CCI</w:t>
      </w:r>
    </w:p>
    <w:p w14:paraId="68FE2F84" w14:textId="77777777" w:rsidR="00956148" w:rsidRPr="00DC7998" w:rsidRDefault="00956148" w:rsidP="00956148">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956148" w:rsidRPr="00DC7998" w14:paraId="5A069696" w14:textId="77777777" w:rsidTr="00C90127">
        <w:tc>
          <w:tcPr>
            <w:tcW w:w="4624" w:type="dxa"/>
          </w:tcPr>
          <w:p w14:paraId="7A71CAAB" w14:textId="77777777" w:rsidR="00956148" w:rsidRPr="00DC7998" w:rsidRDefault="00956148" w:rsidP="00C90127">
            <w:pPr>
              <w:spacing w:line="320" w:lineRule="exact"/>
              <w:contextualSpacing/>
              <w:jc w:val="both"/>
              <w:rPr>
                <w:rFonts w:ascii="Tahoma" w:hAnsi="Tahoma" w:cs="Tahoma"/>
                <w:b/>
                <w:bCs/>
                <w:sz w:val="21"/>
                <w:szCs w:val="21"/>
              </w:rPr>
            </w:pPr>
            <w:bookmarkStart w:id="161" w:name="_Hlk56075705"/>
            <w:r w:rsidRPr="00DC7998">
              <w:rPr>
                <w:rFonts w:ascii="Tahoma" w:hAnsi="Tahoma" w:cs="Tahoma"/>
                <w:b/>
                <w:bCs/>
                <w:sz w:val="21"/>
                <w:szCs w:val="21"/>
              </w:rPr>
              <w:t xml:space="preserve">CÉDULA DE CRÉDITO IMOBILIÁRIO – CCI </w:t>
            </w:r>
          </w:p>
        </w:tc>
        <w:tc>
          <w:tcPr>
            <w:tcW w:w="4052" w:type="dxa"/>
          </w:tcPr>
          <w:p w14:paraId="7A78FBA7" w14:textId="77777777" w:rsidR="00956148" w:rsidRPr="00DC7998" w:rsidRDefault="00956148" w:rsidP="00C90127">
            <w:pPr>
              <w:spacing w:line="320" w:lineRule="exact"/>
              <w:contextualSpacing/>
              <w:rPr>
                <w:rFonts w:ascii="Tahoma" w:hAnsi="Tahoma" w:cs="Tahoma"/>
                <w:bCs/>
                <w:sz w:val="21"/>
                <w:szCs w:val="21"/>
              </w:rPr>
            </w:pPr>
            <w:r w:rsidRPr="00DC7998">
              <w:rPr>
                <w:rFonts w:ascii="Tahoma" w:hAnsi="Tahoma" w:cs="Tahoma"/>
                <w:b/>
                <w:bCs/>
                <w:sz w:val="21"/>
                <w:szCs w:val="21"/>
              </w:rPr>
              <w:t>LOCAL E DATA DE EMISSÃO</w:t>
            </w:r>
            <w:r w:rsidRPr="00DC7998">
              <w:rPr>
                <w:rFonts w:ascii="Tahoma" w:hAnsi="Tahoma" w:cs="Tahoma"/>
                <w:bCs/>
                <w:sz w:val="21"/>
                <w:szCs w:val="21"/>
              </w:rPr>
              <w:t>:</w:t>
            </w:r>
          </w:p>
          <w:p w14:paraId="0E5B277D" w14:textId="79F379FE" w:rsidR="00956148" w:rsidRPr="00DC7998" w:rsidRDefault="00956148" w:rsidP="00C90127">
            <w:pPr>
              <w:spacing w:line="320" w:lineRule="exact"/>
              <w:contextualSpacing/>
              <w:rPr>
                <w:rFonts w:ascii="Tahoma" w:hAnsi="Tahoma" w:cs="Tahoma"/>
                <w:color w:val="000000"/>
                <w:sz w:val="21"/>
                <w:szCs w:val="21"/>
              </w:rPr>
            </w:pPr>
            <w:r w:rsidRPr="00DC7998">
              <w:rPr>
                <w:rFonts w:ascii="Tahoma" w:hAnsi="Tahoma" w:cs="Tahoma"/>
                <w:bCs/>
                <w:sz w:val="21"/>
                <w:szCs w:val="21"/>
              </w:rPr>
              <w:t xml:space="preserve">São Paulo, </w:t>
            </w:r>
            <w:r w:rsidR="000F46AD">
              <w:rPr>
                <w:rFonts w:ascii="Tahoma" w:hAnsi="Tahoma" w:cs="Tahoma"/>
                <w:bCs/>
                <w:sz w:val="21"/>
                <w:szCs w:val="21"/>
              </w:rPr>
              <w:t>04 de janeiro de 2021</w:t>
            </w:r>
            <w:r w:rsidRPr="00DC7998">
              <w:rPr>
                <w:rFonts w:ascii="Tahoma" w:hAnsi="Tahoma" w:cs="Tahoma"/>
                <w:sz w:val="21"/>
                <w:szCs w:val="21"/>
              </w:rPr>
              <w:t xml:space="preserve">. </w:t>
            </w:r>
          </w:p>
        </w:tc>
      </w:tr>
    </w:tbl>
    <w:p w14:paraId="49CBF0D4"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418"/>
        <w:gridCol w:w="1984"/>
      </w:tblGrid>
      <w:tr w:rsidR="00956148" w:rsidRPr="00DC7998" w14:paraId="6AFC9515" w14:textId="77777777" w:rsidTr="000C2107">
        <w:tc>
          <w:tcPr>
            <w:tcW w:w="1293" w:type="dxa"/>
          </w:tcPr>
          <w:p w14:paraId="2FE2C3EB"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SÉRIE</w:t>
            </w:r>
          </w:p>
        </w:tc>
        <w:tc>
          <w:tcPr>
            <w:tcW w:w="1549" w:type="dxa"/>
          </w:tcPr>
          <w:p w14:paraId="2982CC1D"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b/>
                <w:color w:val="000000"/>
                <w:sz w:val="21"/>
                <w:szCs w:val="21"/>
              </w:rPr>
              <w:t>ÚNICA</w:t>
            </w:r>
          </w:p>
        </w:tc>
        <w:tc>
          <w:tcPr>
            <w:tcW w:w="1260" w:type="dxa"/>
          </w:tcPr>
          <w:p w14:paraId="19DD41CA"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NÚMERO</w:t>
            </w:r>
          </w:p>
        </w:tc>
        <w:tc>
          <w:tcPr>
            <w:tcW w:w="1172" w:type="dxa"/>
          </w:tcPr>
          <w:p w14:paraId="5831A046" w14:textId="77777777" w:rsidR="00956148" w:rsidRPr="00DC7998" w:rsidRDefault="00956148" w:rsidP="00C90127">
            <w:pPr>
              <w:spacing w:line="320" w:lineRule="exact"/>
              <w:contextualSpacing/>
              <w:jc w:val="both"/>
              <w:rPr>
                <w:rFonts w:ascii="Tahoma" w:hAnsi="Tahoma" w:cs="Tahoma"/>
                <w:bCs/>
                <w:sz w:val="21"/>
                <w:szCs w:val="21"/>
              </w:rPr>
            </w:pPr>
            <w:r>
              <w:rPr>
                <w:rFonts w:ascii="Tahoma" w:hAnsi="Tahoma" w:cs="Tahoma"/>
                <w:sz w:val="21"/>
                <w:szCs w:val="21"/>
              </w:rPr>
              <w:t>VN01</w:t>
            </w:r>
          </w:p>
        </w:tc>
        <w:tc>
          <w:tcPr>
            <w:tcW w:w="1418" w:type="dxa"/>
          </w:tcPr>
          <w:p w14:paraId="02DE789F"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TIPO DE CCI</w:t>
            </w:r>
          </w:p>
        </w:tc>
        <w:tc>
          <w:tcPr>
            <w:tcW w:w="1984" w:type="dxa"/>
          </w:tcPr>
          <w:p w14:paraId="2BC62169" w14:textId="0C9BF692" w:rsidR="00956148" w:rsidRPr="00DC7998" w:rsidRDefault="000C2107" w:rsidP="00C90127">
            <w:pPr>
              <w:spacing w:line="320" w:lineRule="exact"/>
              <w:contextualSpacing/>
              <w:jc w:val="both"/>
              <w:rPr>
                <w:rFonts w:ascii="Tahoma" w:hAnsi="Tahoma" w:cs="Tahoma"/>
                <w:bCs/>
                <w:sz w:val="21"/>
                <w:szCs w:val="21"/>
              </w:rPr>
            </w:pPr>
            <w:r>
              <w:rPr>
                <w:rFonts w:ascii="Tahoma" w:hAnsi="Tahoma" w:cs="Tahoma"/>
                <w:b/>
                <w:bCs/>
                <w:sz w:val="21"/>
                <w:szCs w:val="21"/>
              </w:rPr>
              <w:t>FRACIONÁRIA</w:t>
            </w:r>
          </w:p>
        </w:tc>
      </w:tr>
    </w:tbl>
    <w:p w14:paraId="76F03299"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956148" w:rsidRPr="00DC7998" w14:paraId="50719C94" w14:textId="77777777" w:rsidTr="00C90127">
        <w:tc>
          <w:tcPr>
            <w:tcW w:w="8676" w:type="dxa"/>
            <w:gridSpan w:val="3"/>
          </w:tcPr>
          <w:p w14:paraId="77D20E0A" w14:textId="77777777" w:rsidR="00956148" w:rsidRPr="00DC7998" w:rsidRDefault="00956148" w:rsidP="00C90127">
            <w:pPr>
              <w:pStyle w:val="western"/>
              <w:widowControl w:val="0"/>
              <w:spacing w:before="0" w:beforeAutospacing="0" w:after="0" w:line="320" w:lineRule="exact"/>
              <w:contextualSpacing/>
              <w:rPr>
                <w:rFonts w:ascii="Tahoma" w:hAnsi="Tahoma" w:cs="Tahoma"/>
                <w:b/>
                <w:bCs/>
                <w:sz w:val="21"/>
                <w:szCs w:val="21"/>
              </w:rPr>
            </w:pPr>
            <w:r w:rsidRPr="00DC7998">
              <w:rPr>
                <w:rFonts w:ascii="Tahoma" w:hAnsi="Tahoma" w:cs="Tahoma"/>
                <w:b/>
                <w:bCs/>
                <w:sz w:val="21"/>
                <w:szCs w:val="21"/>
              </w:rPr>
              <w:t>1. EMISSORA</w:t>
            </w:r>
          </w:p>
        </w:tc>
      </w:tr>
      <w:tr w:rsidR="00956148" w:rsidRPr="00DC7998" w14:paraId="181049EE"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3190B8DA"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p>
        </w:tc>
      </w:tr>
      <w:tr w:rsidR="00956148" w:rsidRPr="00DC7998" w14:paraId="0DF0C3D3"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43F0F4EB"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CNPJ/M</w:t>
            </w:r>
            <w:r>
              <w:rPr>
                <w:rFonts w:ascii="Tahoma" w:hAnsi="Tahoma" w:cs="Tahoma"/>
                <w:bCs/>
                <w:sz w:val="21"/>
                <w:szCs w:val="21"/>
              </w:rPr>
              <w:t>E</w:t>
            </w:r>
            <w:r w:rsidRPr="00DC7998">
              <w:rPr>
                <w:rFonts w:ascii="Tahoma" w:hAnsi="Tahoma" w:cs="Tahoma"/>
                <w:bCs/>
                <w:sz w:val="21"/>
                <w:szCs w:val="21"/>
              </w:rPr>
              <w:t xml:space="preserve">: </w:t>
            </w:r>
            <w:r w:rsidRPr="00DC7998">
              <w:rPr>
                <w:rFonts w:ascii="Tahoma" w:hAnsi="Tahoma" w:cs="Tahoma"/>
                <w:sz w:val="21"/>
                <w:szCs w:val="21"/>
              </w:rPr>
              <w:t>31.468.139/0001-98</w:t>
            </w:r>
          </w:p>
        </w:tc>
      </w:tr>
      <w:tr w:rsidR="00956148" w:rsidRPr="00DC7998" w14:paraId="3E885AF4"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68953111"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Endereço: </w:t>
            </w:r>
            <w:r w:rsidRPr="00DC7998">
              <w:rPr>
                <w:rFonts w:ascii="Tahoma" w:hAnsi="Tahoma" w:cs="Tahoma"/>
                <w:sz w:val="21"/>
                <w:szCs w:val="21"/>
              </w:rPr>
              <w:t>Rua Iguatemi, nº 192, conjunto 152</w:t>
            </w:r>
          </w:p>
        </w:tc>
      </w:tr>
      <w:tr w:rsidR="00956148" w:rsidRPr="00DC7998" w14:paraId="096CF8A4" w14:textId="77777777" w:rsidTr="00C90127">
        <w:tc>
          <w:tcPr>
            <w:tcW w:w="2410" w:type="dxa"/>
          </w:tcPr>
          <w:p w14:paraId="10160D33"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C7998">
              <w:rPr>
                <w:rFonts w:ascii="Tahoma" w:hAnsi="Tahoma" w:cs="Tahoma"/>
                <w:sz w:val="21"/>
                <w:szCs w:val="21"/>
              </w:rPr>
              <w:t>01451-010</w:t>
            </w:r>
          </w:p>
        </w:tc>
        <w:tc>
          <w:tcPr>
            <w:tcW w:w="2835" w:type="dxa"/>
          </w:tcPr>
          <w:p w14:paraId="390506BD"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Cidade: São Paulo</w:t>
            </w:r>
          </w:p>
        </w:tc>
        <w:tc>
          <w:tcPr>
            <w:tcW w:w="3431" w:type="dxa"/>
          </w:tcPr>
          <w:p w14:paraId="10E056C2"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p>
        </w:tc>
      </w:tr>
    </w:tbl>
    <w:p w14:paraId="348B6CD7"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956148" w:rsidRPr="00DC7998" w14:paraId="707DA0BF" w14:textId="77777777" w:rsidTr="00C90127">
        <w:tc>
          <w:tcPr>
            <w:tcW w:w="8676" w:type="dxa"/>
            <w:gridSpan w:val="3"/>
          </w:tcPr>
          <w:p w14:paraId="63DB55F6"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2. INSTITUIÇÃO CUSTODIANTE</w:t>
            </w:r>
          </w:p>
        </w:tc>
      </w:tr>
      <w:tr w:rsidR="00956148" w:rsidRPr="00DC7998" w14:paraId="15B65707"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1E8CAC2F" w14:textId="77777777" w:rsidR="00956148" w:rsidRPr="00DC7998" w:rsidRDefault="00956148" w:rsidP="00C90127">
            <w:pPr>
              <w:tabs>
                <w:tab w:val="left" w:pos="2945"/>
              </w:tabs>
              <w:spacing w:line="320" w:lineRule="exact"/>
              <w:contextualSpacing/>
              <w:jc w:val="both"/>
              <w:rPr>
                <w:rFonts w:ascii="Tahoma" w:hAnsi="Tahoma" w:cs="Tahoma"/>
                <w:b/>
                <w:sz w:val="21"/>
                <w:szCs w:val="21"/>
              </w:rPr>
            </w:pPr>
            <w:r w:rsidRPr="00DC7998">
              <w:rPr>
                <w:rFonts w:ascii="Tahoma" w:hAnsi="Tahoma" w:cs="Tahoma"/>
                <w:sz w:val="21"/>
                <w:szCs w:val="21"/>
              </w:rPr>
              <w:t>Razão Social:</w:t>
            </w:r>
            <w:r w:rsidRPr="00DC7998">
              <w:rPr>
                <w:rFonts w:ascii="Tahoma" w:hAnsi="Tahoma" w:cs="Tahoma"/>
                <w:color w:val="000000"/>
                <w:sz w:val="21"/>
                <w:szCs w:val="21"/>
              </w:rPr>
              <w:t xml:space="preserve"> </w:t>
            </w:r>
            <w:r w:rsidRPr="00DC7998">
              <w:rPr>
                <w:rFonts w:ascii="Tahoma" w:hAnsi="Tahoma" w:cs="Tahoma"/>
                <w:b/>
                <w:bCs/>
                <w:sz w:val="21"/>
                <w:szCs w:val="21"/>
              </w:rPr>
              <w:t>SIMPLIFIC PAVARINI DISTRIBUIDORA DE TÍTULOS E VALORES MOBILIÁRIOS LTDA</w:t>
            </w:r>
            <w:r w:rsidRPr="00DC7998">
              <w:rPr>
                <w:rFonts w:ascii="Tahoma" w:hAnsi="Tahoma" w:cs="Tahoma"/>
                <w:bCs/>
                <w:sz w:val="21"/>
                <w:szCs w:val="21"/>
              </w:rPr>
              <w:t>.</w:t>
            </w:r>
          </w:p>
        </w:tc>
      </w:tr>
      <w:tr w:rsidR="00956148" w:rsidRPr="00DC7998" w14:paraId="0BDACD09"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0F3553C1" w14:textId="77777777" w:rsidR="00956148" w:rsidRPr="00DC7998" w:rsidRDefault="00956148" w:rsidP="00C90127">
            <w:pPr>
              <w:spacing w:line="320" w:lineRule="exact"/>
              <w:contextualSpacing/>
              <w:jc w:val="both"/>
              <w:rPr>
                <w:rFonts w:ascii="Tahoma" w:hAnsi="Tahoma" w:cs="Tahoma"/>
                <w:sz w:val="21"/>
                <w:szCs w:val="21"/>
              </w:rPr>
            </w:pPr>
            <w:r w:rsidRPr="00DC7998">
              <w:rPr>
                <w:rFonts w:ascii="Tahoma" w:hAnsi="Tahoma" w:cs="Tahoma"/>
                <w:sz w:val="21"/>
                <w:szCs w:val="21"/>
              </w:rPr>
              <w:t>CNPJ/M</w:t>
            </w:r>
            <w:r>
              <w:rPr>
                <w:rFonts w:ascii="Tahoma" w:hAnsi="Tahoma" w:cs="Tahoma"/>
                <w:sz w:val="21"/>
                <w:szCs w:val="21"/>
              </w:rPr>
              <w:t>E</w:t>
            </w:r>
            <w:r w:rsidRPr="00DC7998">
              <w:rPr>
                <w:rFonts w:ascii="Tahoma" w:hAnsi="Tahoma" w:cs="Tahoma"/>
                <w:sz w:val="21"/>
                <w:szCs w:val="21"/>
              </w:rPr>
              <w:t xml:space="preserve">: </w:t>
            </w:r>
            <w:r w:rsidRPr="00DC7998">
              <w:rPr>
                <w:rFonts w:ascii="Tahoma" w:hAnsi="Tahoma" w:cs="Tahoma"/>
                <w:bCs/>
                <w:sz w:val="21"/>
                <w:szCs w:val="21"/>
              </w:rPr>
              <w:t>15.227.994/000</w:t>
            </w:r>
            <w:r>
              <w:rPr>
                <w:rFonts w:ascii="Tahoma" w:hAnsi="Tahoma" w:cs="Tahoma"/>
                <w:bCs/>
                <w:sz w:val="21"/>
                <w:szCs w:val="21"/>
              </w:rPr>
              <w:t>4-01</w:t>
            </w:r>
          </w:p>
        </w:tc>
      </w:tr>
      <w:tr w:rsidR="00956148" w:rsidRPr="00DC7998" w14:paraId="52888707"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63F89567" w14:textId="77777777" w:rsidR="00956148" w:rsidRPr="00DC7998" w:rsidRDefault="00956148" w:rsidP="00C90127">
            <w:pPr>
              <w:tabs>
                <w:tab w:val="left" w:pos="2182"/>
              </w:tabs>
              <w:spacing w:line="320" w:lineRule="exact"/>
              <w:contextualSpacing/>
              <w:jc w:val="both"/>
              <w:rPr>
                <w:rFonts w:ascii="Tahoma" w:hAnsi="Tahoma" w:cs="Tahoma"/>
                <w:b/>
                <w:sz w:val="21"/>
                <w:szCs w:val="21"/>
              </w:rPr>
            </w:pPr>
            <w:r w:rsidRPr="00DC7998">
              <w:rPr>
                <w:rFonts w:ascii="Tahoma" w:hAnsi="Tahoma" w:cs="Tahoma"/>
                <w:sz w:val="21"/>
                <w:szCs w:val="21"/>
              </w:rPr>
              <w:t xml:space="preserve">Endereço: </w:t>
            </w:r>
            <w:r w:rsidRPr="00DC7998">
              <w:rPr>
                <w:rFonts w:ascii="Tahoma" w:hAnsi="Tahoma" w:cs="Tahoma"/>
                <w:bCs/>
                <w:sz w:val="21"/>
                <w:szCs w:val="21"/>
              </w:rPr>
              <w:t xml:space="preserve">Rua </w:t>
            </w:r>
            <w:r w:rsidRPr="00C3723A">
              <w:rPr>
                <w:rFonts w:ascii="Tahoma" w:hAnsi="Tahoma" w:cs="Tahoma"/>
                <w:bCs/>
                <w:sz w:val="21"/>
                <w:szCs w:val="21"/>
              </w:rPr>
              <w:t>Joaquim Floriano, bloco B, nº 466, conj. 1401,</w:t>
            </w:r>
            <w:r>
              <w:rPr>
                <w:rFonts w:ascii="Tahoma" w:hAnsi="Tahoma" w:cs="Tahoma"/>
                <w:bCs/>
                <w:sz w:val="21"/>
                <w:szCs w:val="21"/>
              </w:rPr>
              <w:t xml:space="preserve"> Itaim Bibi</w:t>
            </w:r>
          </w:p>
        </w:tc>
      </w:tr>
      <w:tr w:rsidR="00956148" w:rsidRPr="00DC7998" w14:paraId="6EF6AA46" w14:textId="77777777" w:rsidTr="00C90127">
        <w:tc>
          <w:tcPr>
            <w:tcW w:w="2410" w:type="dxa"/>
          </w:tcPr>
          <w:p w14:paraId="5AB105FC"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Pr>
                <w:rFonts w:ascii="Tahoma" w:hAnsi="Tahoma" w:cs="Tahoma"/>
                <w:bCs/>
                <w:sz w:val="21"/>
                <w:szCs w:val="21"/>
              </w:rPr>
              <w:t>04534-002</w:t>
            </w:r>
          </w:p>
        </w:tc>
        <w:tc>
          <w:tcPr>
            <w:tcW w:w="2835" w:type="dxa"/>
          </w:tcPr>
          <w:p w14:paraId="543F8AB5"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p>
        </w:tc>
        <w:tc>
          <w:tcPr>
            <w:tcW w:w="3431" w:type="dxa"/>
          </w:tcPr>
          <w:p w14:paraId="24B92CC1"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UF: </w:t>
            </w:r>
            <w:r>
              <w:rPr>
                <w:rFonts w:ascii="Tahoma" w:hAnsi="Tahoma" w:cs="Tahoma"/>
                <w:color w:val="000000"/>
                <w:sz w:val="21"/>
                <w:szCs w:val="21"/>
              </w:rPr>
              <w:t>SP</w:t>
            </w:r>
          </w:p>
        </w:tc>
      </w:tr>
    </w:tbl>
    <w:p w14:paraId="07EF282F"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956148" w:rsidRPr="00DC7998" w14:paraId="02746509" w14:textId="77777777" w:rsidTr="00C90127">
        <w:tc>
          <w:tcPr>
            <w:tcW w:w="8676" w:type="dxa"/>
            <w:gridSpan w:val="3"/>
          </w:tcPr>
          <w:p w14:paraId="7CE54426"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3. DEVEDORA</w:t>
            </w:r>
          </w:p>
        </w:tc>
      </w:tr>
      <w:tr w:rsidR="00956148" w:rsidRPr="00DC7998" w14:paraId="3E787D9C"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4654CE3B" w14:textId="77777777" w:rsidR="00956148" w:rsidRPr="00DC7998" w:rsidRDefault="00956148" w:rsidP="00C90127">
            <w:pPr>
              <w:spacing w:line="320" w:lineRule="exact"/>
              <w:contextualSpacing/>
              <w:jc w:val="both"/>
              <w:rPr>
                <w:rFonts w:ascii="Tahoma" w:hAnsi="Tahoma" w:cs="Tahoma"/>
                <w:bCs/>
                <w:caps/>
                <w:color w:val="000000"/>
                <w:sz w:val="21"/>
                <w:szCs w:val="21"/>
              </w:rPr>
            </w:pPr>
            <w:r w:rsidRPr="00DD1917">
              <w:rPr>
                <w:rFonts w:ascii="Tahoma" w:hAnsi="Tahoma" w:cs="Tahoma"/>
                <w:bCs/>
                <w:sz w:val="21"/>
                <w:szCs w:val="21"/>
              </w:rPr>
              <w:t xml:space="preserve">Razão Social: </w:t>
            </w: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r w:rsidR="00956148" w:rsidRPr="00DC7998" w14:paraId="1B868D3D"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2F77A1CA" w14:textId="77777777" w:rsidR="00956148" w:rsidRPr="006A1999" w:rsidRDefault="00956148" w:rsidP="00C90127">
            <w:pPr>
              <w:jc w:val="both"/>
            </w:pPr>
            <w:r w:rsidRPr="00DD1917">
              <w:rPr>
                <w:rFonts w:ascii="Tahoma" w:hAnsi="Tahoma" w:cs="Tahoma"/>
                <w:bCs/>
                <w:sz w:val="21"/>
                <w:szCs w:val="21"/>
              </w:rPr>
              <w:t xml:space="preserve">CNPJ/ME: </w:t>
            </w:r>
            <w:r>
              <w:rPr>
                <w:rFonts w:ascii="Tahoma" w:hAnsi="Tahoma" w:cs="Tahoma"/>
                <w:sz w:val="21"/>
                <w:szCs w:val="21"/>
              </w:rPr>
              <w:t>13.030.706/0001-48</w:t>
            </w:r>
          </w:p>
        </w:tc>
      </w:tr>
      <w:tr w:rsidR="00956148" w:rsidRPr="00DC7998" w14:paraId="585F907E"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13E5223F" w14:textId="77777777" w:rsidR="00956148" w:rsidRPr="00DC7998" w:rsidRDefault="00956148" w:rsidP="00C90127">
            <w:pPr>
              <w:spacing w:line="320" w:lineRule="exact"/>
              <w:contextualSpacing/>
              <w:jc w:val="both"/>
              <w:rPr>
                <w:rFonts w:ascii="Tahoma" w:hAnsi="Tahoma" w:cs="Tahoma"/>
                <w:bCs/>
                <w:caps/>
                <w:color w:val="000000"/>
                <w:sz w:val="21"/>
                <w:szCs w:val="21"/>
              </w:rPr>
            </w:pPr>
            <w:r w:rsidRPr="00DD1917">
              <w:rPr>
                <w:rFonts w:ascii="Tahoma" w:hAnsi="Tahoma" w:cs="Tahoma"/>
                <w:bCs/>
                <w:sz w:val="21"/>
                <w:szCs w:val="21"/>
              </w:rPr>
              <w:t xml:space="preserve">Endereço: </w:t>
            </w:r>
            <w:r w:rsidRPr="008425AF">
              <w:rPr>
                <w:rFonts w:ascii="Tahoma" w:hAnsi="Tahoma" w:cs="Tahoma"/>
                <w:sz w:val="21"/>
                <w:szCs w:val="21"/>
              </w:rPr>
              <w:t>Avenida Cidade Jardim</w:t>
            </w:r>
            <w:r w:rsidRPr="008425AF">
              <w:rPr>
                <w:rFonts w:ascii="Tahoma" w:eastAsia="MS Mincho" w:hAnsi="Tahoma" w:cs="Tahoma"/>
                <w:sz w:val="21"/>
                <w:szCs w:val="21"/>
                <w:lang w:eastAsia="ja-JP"/>
              </w:rPr>
              <w:t>, nº 427, Conjunto 73, Itaim Bibi</w:t>
            </w:r>
          </w:p>
        </w:tc>
      </w:tr>
      <w:tr w:rsidR="00956148" w:rsidRPr="00DC7998" w14:paraId="284D7AEC" w14:textId="77777777" w:rsidTr="00C90127">
        <w:tc>
          <w:tcPr>
            <w:tcW w:w="2410" w:type="dxa"/>
          </w:tcPr>
          <w:p w14:paraId="65372828"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2835" w:type="dxa"/>
          </w:tcPr>
          <w:p w14:paraId="100C8670"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r w:rsidRPr="00DD1917" w:rsidDel="00740923">
              <w:rPr>
                <w:rFonts w:ascii="Tahoma" w:hAnsi="Tahoma" w:cs="Tahoma"/>
                <w:bCs/>
                <w:sz w:val="21"/>
                <w:szCs w:val="21"/>
              </w:rPr>
              <w:t xml:space="preserve"> </w:t>
            </w:r>
          </w:p>
        </w:tc>
        <w:tc>
          <w:tcPr>
            <w:tcW w:w="3431" w:type="dxa"/>
          </w:tcPr>
          <w:p w14:paraId="4B8E2C7C"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r w:rsidRPr="00DD1917" w:rsidDel="00740923">
              <w:rPr>
                <w:rFonts w:ascii="Tahoma" w:hAnsi="Tahoma" w:cs="Tahoma"/>
                <w:bCs/>
                <w:sz w:val="21"/>
                <w:szCs w:val="21"/>
              </w:rPr>
              <w:t xml:space="preserve"> </w:t>
            </w:r>
          </w:p>
        </w:tc>
      </w:tr>
    </w:tbl>
    <w:p w14:paraId="3F717C76"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956148" w:rsidRPr="00DC7998" w14:paraId="1A15B56E" w14:textId="77777777" w:rsidTr="00C90127">
        <w:tc>
          <w:tcPr>
            <w:tcW w:w="8676" w:type="dxa"/>
            <w:tcBorders>
              <w:bottom w:val="single" w:sz="4" w:space="0" w:color="auto"/>
            </w:tcBorders>
          </w:tcPr>
          <w:p w14:paraId="7FC094B4"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4. TÍTULO </w:t>
            </w:r>
          </w:p>
        </w:tc>
      </w:tr>
      <w:tr w:rsidR="00956148" w:rsidRPr="00DC7998" w14:paraId="56524AE0" w14:textId="77777777" w:rsidTr="00C90127">
        <w:tc>
          <w:tcPr>
            <w:tcW w:w="8676" w:type="dxa"/>
            <w:tcBorders>
              <w:bottom w:val="single" w:sz="4" w:space="0" w:color="auto"/>
            </w:tcBorders>
          </w:tcPr>
          <w:p w14:paraId="4DDDF023" w14:textId="2BA99B6C" w:rsidR="00956148" w:rsidRPr="00DC7998" w:rsidRDefault="00956148" w:rsidP="00C90127">
            <w:pPr>
              <w:tabs>
                <w:tab w:val="num" w:pos="0"/>
                <w:tab w:val="left" w:pos="360"/>
              </w:tabs>
              <w:spacing w:line="320" w:lineRule="exact"/>
              <w:ind w:right="47"/>
              <w:contextualSpacing/>
              <w:jc w:val="both"/>
              <w:rPr>
                <w:rFonts w:ascii="Tahoma" w:hAnsi="Tahoma" w:cs="Tahoma"/>
                <w:bCs/>
                <w:sz w:val="21"/>
                <w:szCs w:val="21"/>
              </w:rPr>
            </w:pPr>
            <w:r w:rsidRPr="00DC7998">
              <w:rPr>
                <w:rFonts w:ascii="Tahoma" w:hAnsi="Tahoma" w:cs="Tahoma"/>
                <w:sz w:val="21"/>
                <w:szCs w:val="21"/>
              </w:rPr>
              <w:t xml:space="preserve">Cédula de Crédito Bancário nº </w:t>
            </w:r>
            <w:r w:rsidR="00FB1E5A">
              <w:rPr>
                <w:rFonts w:ascii="Tahoma" w:hAnsi="Tahoma" w:cs="Tahoma"/>
                <w:sz w:val="21"/>
                <w:szCs w:val="21"/>
              </w:rPr>
              <w:t>102</w:t>
            </w:r>
            <w:r>
              <w:rPr>
                <w:rFonts w:ascii="Tahoma" w:hAnsi="Tahoma" w:cs="Tahoma"/>
                <w:color w:val="000000"/>
                <w:sz w:val="21"/>
                <w:szCs w:val="21"/>
              </w:rPr>
              <w:t>/2020</w:t>
            </w:r>
            <w:r w:rsidRPr="00DC7998">
              <w:rPr>
                <w:rFonts w:ascii="Tahoma" w:hAnsi="Tahoma" w:cs="Tahoma"/>
                <w:sz w:val="21"/>
                <w:szCs w:val="21"/>
              </w:rPr>
              <w:t xml:space="preserve">, emitida pela Devedora em </w:t>
            </w:r>
            <w:r w:rsidR="000F46AD">
              <w:rPr>
                <w:rFonts w:ascii="Tahoma" w:hAnsi="Tahoma" w:cs="Tahoma"/>
                <w:sz w:val="21"/>
                <w:szCs w:val="21"/>
              </w:rPr>
              <w:t>04 de janeiro de 2021</w:t>
            </w:r>
            <w:r w:rsidRPr="00DC7998">
              <w:rPr>
                <w:rFonts w:ascii="Tahoma" w:hAnsi="Tahoma" w:cs="Tahoma"/>
                <w:sz w:val="21"/>
                <w:szCs w:val="21"/>
              </w:rPr>
              <w:t>, no valor principal</w:t>
            </w:r>
            <w:r w:rsidR="000C2107">
              <w:rPr>
                <w:rFonts w:ascii="Tahoma" w:hAnsi="Tahoma" w:cs="Tahoma"/>
                <w:sz w:val="21"/>
                <w:szCs w:val="21"/>
              </w:rPr>
              <w:t xml:space="preserve"> total</w:t>
            </w:r>
            <w:r w:rsidRPr="00DC7998">
              <w:rPr>
                <w:rFonts w:ascii="Tahoma" w:hAnsi="Tahoma" w:cs="Tahoma"/>
                <w:sz w:val="21"/>
                <w:szCs w:val="21"/>
              </w:rPr>
              <w:t xml:space="preserve"> de R$ </w:t>
            </w:r>
            <w:r>
              <w:rPr>
                <w:rFonts w:ascii="Tahoma" w:hAnsi="Tahoma" w:cs="Tahoma"/>
                <w:sz w:val="21"/>
                <w:szCs w:val="21"/>
              </w:rPr>
              <w:t>21.000.000</w:t>
            </w:r>
            <w:r w:rsidRPr="00DC7998">
              <w:rPr>
                <w:rFonts w:ascii="Tahoma" w:hAnsi="Tahoma" w:cs="Tahoma"/>
                <w:sz w:val="21"/>
                <w:szCs w:val="21"/>
              </w:rPr>
              <w:t>,00</w:t>
            </w:r>
            <w:r>
              <w:rPr>
                <w:rFonts w:ascii="Tahoma" w:hAnsi="Tahoma" w:cs="Tahoma"/>
                <w:sz w:val="21"/>
                <w:szCs w:val="21"/>
              </w:rPr>
              <w:t xml:space="preserve"> (vinte e um milhões de reais)</w:t>
            </w:r>
            <w:r w:rsidRPr="00DC7998">
              <w:rPr>
                <w:rFonts w:ascii="Tahoma" w:hAnsi="Tahoma" w:cs="Tahoma"/>
                <w:sz w:val="21"/>
                <w:szCs w:val="21"/>
              </w:rPr>
              <w:t>, em favor da C</w:t>
            </w:r>
            <w:r>
              <w:rPr>
                <w:rFonts w:ascii="Tahoma" w:hAnsi="Tahoma" w:cs="Tahoma"/>
                <w:sz w:val="21"/>
                <w:szCs w:val="21"/>
              </w:rPr>
              <w:t>redora</w:t>
            </w:r>
            <w:r w:rsidRPr="00DC7998">
              <w:rPr>
                <w:rFonts w:ascii="Tahoma" w:hAnsi="Tahoma" w:cs="Tahoma"/>
                <w:sz w:val="21"/>
                <w:szCs w:val="21"/>
              </w:rPr>
              <w:t>, posteriormente cedida à Securitizadora, nos termos do Contrato de Cessão;</w:t>
            </w:r>
          </w:p>
        </w:tc>
      </w:tr>
    </w:tbl>
    <w:p w14:paraId="2E0F5D40"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956148" w:rsidRPr="00DC7998" w14:paraId="29BF4CA9" w14:textId="77777777" w:rsidTr="00C90127">
        <w:tc>
          <w:tcPr>
            <w:tcW w:w="8676" w:type="dxa"/>
          </w:tcPr>
          <w:p w14:paraId="1E792CFB" w14:textId="09409C92"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b/>
                <w:bCs/>
                <w:sz w:val="21"/>
                <w:szCs w:val="21"/>
              </w:rPr>
              <w:t>5. VALOR DOS CRÉDITOS IMOBILIÁRIOS</w:t>
            </w:r>
            <w:r w:rsidR="000C2107">
              <w:rPr>
                <w:rFonts w:ascii="Tahoma" w:hAnsi="Tahoma" w:cs="Tahoma"/>
                <w:b/>
                <w:bCs/>
                <w:sz w:val="21"/>
                <w:szCs w:val="21"/>
              </w:rPr>
              <w:t xml:space="preserve"> REPRESENTADOS POR ESTA CÉDULA</w:t>
            </w:r>
            <w:r w:rsidRPr="00DC7998">
              <w:rPr>
                <w:rFonts w:ascii="Tahoma" w:hAnsi="Tahoma" w:cs="Tahoma"/>
                <w:b/>
                <w:bCs/>
                <w:sz w:val="21"/>
                <w:szCs w:val="21"/>
              </w:rPr>
              <w:t>:</w:t>
            </w:r>
            <w:r w:rsidRPr="00DC7998">
              <w:rPr>
                <w:rFonts w:ascii="Tahoma" w:hAnsi="Tahoma" w:cs="Tahoma"/>
                <w:bCs/>
                <w:sz w:val="21"/>
                <w:szCs w:val="21"/>
              </w:rPr>
              <w:t xml:space="preserve"> </w:t>
            </w:r>
            <w:r w:rsidRPr="00DC7998">
              <w:rPr>
                <w:rFonts w:ascii="Tahoma" w:hAnsi="Tahoma" w:cs="Tahoma"/>
                <w:sz w:val="21"/>
                <w:szCs w:val="21"/>
              </w:rPr>
              <w:t xml:space="preserve">R$ </w:t>
            </w:r>
            <w:r w:rsidR="000C2107">
              <w:rPr>
                <w:rFonts w:ascii="Tahoma" w:hAnsi="Tahoma" w:cs="Tahoma"/>
                <w:sz w:val="21"/>
                <w:szCs w:val="21"/>
              </w:rPr>
              <w:t>11</w:t>
            </w:r>
            <w:r>
              <w:rPr>
                <w:rFonts w:ascii="Tahoma" w:hAnsi="Tahoma" w:cs="Tahoma"/>
                <w:sz w:val="21"/>
                <w:szCs w:val="21"/>
              </w:rPr>
              <w:t>.000.000</w:t>
            </w:r>
            <w:r w:rsidRPr="00DC7998">
              <w:rPr>
                <w:rFonts w:ascii="Tahoma" w:hAnsi="Tahoma" w:cs="Tahoma"/>
                <w:sz w:val="21"/>
                <w:szCs w:val="21"/>
              </w:rPr>
              <w:t>,00</w:t>
            </w:r>
            <w:r>
              <w:rPr>
                <w:rFonts w:ascii="Tahoma" w:hAnsi="Tahoma" w:cs="Tahoma"/>
                <w:sz w:val="21"/>
                <w:szCs w:val="21"/>
              </w:rPr>
              <w:t xml:space="preserve"> (</w:t>
            </w:r>
            <w:r w:rsidR="000C2107">
              <w:rPr>
                <w:rFonts w:ascii="Tahoma" w:hAnsi="Tahoma" w:cs="Tahoma"/>
                <w:sz w:val="21"/>
                <w:szCs w:val="21"/>
              </w:rPr>
              <w:t xml:space="preserve">onze </w:t>
            </w:r>
            <w:r>
              <w:rPr>
                <w:rFonts w:ascii="Tahoma" w:hAnsi="Tahoma" w:cs="Tahoma"/>
                <w:sz w:val="21"/>
                <w:szCs w:val="21"/>
              </w:rPr>
              <w:t>milhões de reais)</w:t>
            </w:r>
          </w:p>
        </w:tc>
      </w:tr>
    </w:tbl>
    <w:p w14:paraId="2AECC111" w14:textId="77777777" w:rsidR="00956148" w:rsidRPr="00DC7998" w:rsidRDefault="00956148" w:rsidP="00956148">
      <w:pPr>
        <w:spacing w:line="320" w:lineRule="exact"/>
        <w:contextualSpacing/>
        <w:jc w:val="both"/>
        <w:rPr>
          <w:rFonts w:ascii="Tahoma" w:hAnsi="Tahoma" w:cs="Tahoma"/>
          <w:b/>
          <w:bCs/>
          <w:sz w:val="21"/>
          <w:szCs w:val="21"/>
        </w:rPr>
      </w:pPr>
    </w:p>
    <w:tbl>
      <w:tblPr>
        <w:tblStyle w:val="Tabelacomgrade"/>
        <w:tblW w:w="8642" w:type="dxa"/>
        <w:tblLook w:val="04A0" w:firstRow="1" w:lastRow="0" w:firstColumn="1" w:lastColumn="0" w:noHBand="0" w:noVBand="1"/>
      </w:tblPr>
      <w:tblGrid>
        <w:gridCol w:w="1777"/>
        <w:gridCol w:w="1567"/>
        <w:gridCol w:w="1517"/>
        <w:gridCol w:w="1508"/>
        <w:gridCol w:w="2273"/>
      </w:tblGrid>
      <w:tr w:rsidR="00956148" w:rsidRPr="00DC7998" w14:paraId="3618C2E7" w14:textId="77777777" w:rsidTr="00C90127">
        <w:tc>
          <w:tcPr>
            <w:tcW w:w="8642" w:type="dxa"/>
            <w:gridSpan w:val="5"/>
          </w:tcPr>
          <w:p w14:paraId="57B78290"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6. IDENTIFICAÇÃO DOS IMÓVEIS OBJETO DOS CRÉDITOS IMOBILIÁRIOS</w:t>
            </w:r>
          </w:p>
        </w:tc>
      </w:tr>
      <w:tr w:rsidR="00956148" w:rsidRPr="00DC7998" w14:paraId="03A00977" w14:textId="77777777" w:rsidTr="00C90127">
        <w:tc>
          <w:tcPr>
            <w:tcW w:w="8642" w:type="dxa"/>
            <w:gridSpan w:val="5"/>
          </w:tcPr>
          <w:p w14:paraId="6EF9E3AB"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Os Imóveis vinculados à presente emissão são as Unidades do Empreendimento </w:t>
            </w:r>
            <w:r>
              <w:rPr>
                <w:rFonts w:ascii="Tahoma" w:hAnsi="Tahoma" w:cs="Tahoma"/>
                <w:b/>
                <w:bCs/>
                <w:sz w:val="21"/>
                <w:szCs w:val="21"/>
              </w:rPr>
              <w:t>Alvo</w:t>
            </w:r>
            <w:r w:rsidRPr="00DC7998">
              <w:rPr>
                <w:rFonts w:ascii="Tahoma" w:hAnsi="Tahoma" w:cs="Tahoma"/>
                <w:b/>
                <w:bCs/>
                <w:sz w:val="21"/>
                <w:szCs w:val="21"/>
              </w:rPr>
              <w:t>, abaixo discriminadas:</w:t>
            </w:r>
          </w:p>
        </w:tc>
      </w:tr>
      <w:tr w:rsidR="00956148" w:rsidRPr="00DC7998" w14:paraId="7A556896" w14:textId="77777777" w:rsidTr="00C90127">
        <w:tc>
          <w:tcPr>
            <w:tcW w:w="1860" w:type="dxa"/>
          </w:tcPr>
          <w:p w14:paraId="2D97D4E7"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Denominação</w:t>
            </w:r>
          </w:p>
        </w:tc>
        <w:tc>
          <w:tcPr>
            <w:tcW w:w="1724" w:type="dxa"/>
          </w:tcPr>
          <w:p w14:paraId="34CF5E03"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Endereço</w:t>
            </w:r>
          </w:p>
        </w:tc>
        <w:tc>
          <w:tcPr>
            <w:tcW w:w="1728" w:type="dxa"/>
          </w:tcPr>
          <w:p w14:paraId="1256667E"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Matrícula</w:t>
            </w:r>
          </w:p>
        </w:tc>
        <w:tc>
          <w:tcPr>
            <w:tcW w:w="1803" w:type="dxa"/>
          </w:tcPr>
          <w:p w14:paraId="17A6BB9B"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Cartório</w:t>
            </w:r>
          </w:p>
        </w:tc>
        <w:tc>
          <w:tcPr>
            <w:tcW w:w="1527" w:type="dxa"/>
          </w:tcPr>
          <w:p w14:paraId="7277D5E3"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Proprietário</w:t>
            </w:r>
          </w:p>
        </w:tc>
      </w:tr>
      <w:tr w:rsidR="00956148" w:rsidRPr="00DC7998" w14:paraId="4ABF5CEE" w14:textId="77777777" w:rsidTr="00C90127">
        <w:tc>
          <w:tcPr>
            <w:tcW w:w="1860" w:type="dxa"/>
          </w:tcPr>
          <w:p w14:paraId="399A3DE6" w14:textId="77777777" w:rsidR="00956148" w:rsidRPr="00DC7998" w:rsidRDefault="00956148" w:rsidP="00C90127">
            <w:pPr>
              <w:spacing w:line="320" w:lineRule="exact"/>
              <w:contextualSpacing/>
              <w:jc w:val="center"/>
              <w:rPr>
                <w:rFonts w:ascii="Tahoma" w:hAnsi="Tahoma" w:cs="Tahoma"/>
                <w:b/>
                <w:bCs/>
                <w:sz w:val="21"/>
                <w:szCs w:val="21"/>
              </w:rPr>
            </w:pPr>
            <w:r w:rsidRPr="00DD0CEF">
              <w:rPr>
                <w:rFonts w:ascii="Tahoma" w:hAnsi="Tahoma" w:cs="Tahoma"/>
                <w:sz w:val="21"/>
                <w:szCs w:val="21"/>
              </w:rPr>
              <w:lastRenderedPageBreak/>
              <w:t>“</w:t>
            </w:r>
            <w:r w:rsidRPr="00DD1917">
              <w:rPr>
                <w:rFonts w:ascii="Tahoma" w:hAnsi="Tahoma" w:cs="Tahoma"/>
                <w:sz w:val="21"/>
                <w:szCs w:val="21"/>
              </w:rPr>
              <w:t xml:space="preserve">Edifício </w:t>
            </w:r>
            <w:r>
              <w:rPr>
                <w:rFonts w:ascii="Tahoma" w:hAnsi="Tahoma" w:cs="Tahoma"/>
                <w:sz w:val="21"/>
                <w:szCs w:val="21"/>
              </w:rPr>
              <w:t>Saint Barthelemy</w:t>
            </w:r>
            <w:r w:rsidRPr="00DD0CEF">
              <w:rPr>
                <w:rFonts w:ascii="Tahoma" w:hAnsi="Tahoma" w:cs="Tahoma"/>
                <w:sz w:val="21"/>
                <w:szCs w:val="21"/>
              </w:rPr>
              <w:t>”</w:t>
            </w:r>
          </w:p>
        </w:tc>
        <w:tc>
          <w:tcPr>
            <w:tcW w:w="1724" w:type="dxa"/>
          </w:tcPr>
          <w:p w14:paraId="6D4580AF" w14:textId="77777777" w:rsidR="00956148" w:rsidRPr="00DC7998" w:rsidRDefault="00956148" w:rsidP="00C90127">
            <w:pPr>
              <w:spacing w:line="320" w:lineRule="exact"/>
              <w:contextualSpacing/>
              <w:jc w:val="center"/>
              <w:rPr>
                <w:rFonts w:ascii="Tahoma" w:hAnsi="Tahoma" w:cs="Tahoma"/>
                <w:b/>
                <w:bCs/>
                <w:sz w:val="21"/>
                <w:szCs w:val="21"/>
              </w:rPr>
            </w:pPr>
            <w:r w:rsidRPr="00DD1917">
              <w:rPr>
                <w:rFonts w:ascii="Tahoma" w:hAnsi="Tahoma" w:cs="Tahoma"/>
                <w:sz w:val="21"/>
                <w:szCs w:val="21"/>
              </w:rPr>
              <w:t>situado na</w:t>
            </w:r>
            <w:r>
              <w:rPr>
                <w:rFonts w:ascii="Tahoma" w:hAnsi="Tahoma" w:cs="Tahoma"/>
                <w:sz w:val="21"/>
                <w:szCs w:val="21"/>
              </w:rPr>
              <w:t xml:space="preserve"> Cidade de São Paulo, Estado de São Paulo, na Rua Monte Aprazível, nºs 118, 126, 134 e 140 e Rua Natividade nºs 113 e 119, 24º Subdistrito – Indianópolis</w:t>
            </w:r>
          </w:p>
        </w:tc>
        <w:tc>
          <w:tcPr>
            <w:tcW w:w="1728" w:type="dxa"/>
          </w:tcPr>
          <w:p w14:paraId="1E66BB81" w14:textId="77777777" w:rsidR="00956148" w:rsidRPr="00DC7998" w:rsidRDefault="00956148" w:rsidP="00C90127">
            <w:pPr>
              <w:spacing w:line="320" w:lineRule="exact"/>
              <w:contextualSpacing/>
              <w:jc w:val="center"/>
              <w:rPr>
                <w:rFonts w:ascii="Tahoma" w:hAnsi="Tahoma" w:cs="Tahoma"/>
                <w:b/>
                <w:bCs/>
                <w:sz w:val="21"/>
                <w:szCs w:val="21"/>
              </w:rPr>
            </w:pPr>
            <w:r>
              <w:rPr>
                <w:rFonts w:ascii="Tahoma" w:hAnsi="Tahoma" w:cs="Tahoma"/>
                <w:sz w:val="21"/>
                <w:szCs w:val="21"/>
              </w:rPr>
              <w:t>229.799</w:t>
            </w:r>
          </w:p>
        </w:tc>
        <w:tc>
          <w:tcPr>
            <w:tcW w:w="1803" w:type="dxa"/>
          </w:tcPr>
          <w:p w14:paraId="6633F623" w14:textId="77777777" w:rsidR="00956148" w:rsidRPr="00DC7998" w:rsidRDefault="00956148" w:rsidP="00C90127">
            <w:pPr>
              <w:spacing w:line="320" w:lineRule="exact"/>
              <w:contextualSpacing/>
              <w:jc w:val="center"/>
              <w:rPr>
                <w:rFonts w:ascii="Tahoma" w:hAnsi="Tahoma" w:cs="Tahoma"/>
                <w:b/>
                <w:bCs/>
                <w:sz w:val="21"/>
                <w:szCs w:val="21"/>
              </w:rPr>
            </w:pPr>
            <w:r>
              <w:rPr>
                <w:rFonts w:ascii="Tahoma" w:hAnsi="Tahoma" w:cs="Tahoma"/>
                <w:sz w:val="21"/>
                <w:szCs w:val="21"/>
              </w:rPr>
              <w:t xml:space="preserve">14º </w:t>
            </w:r>
            <w:r w:rsidRPr="00DD0CEF">
              <w:rPr>
                <w:rFonts w:ascii="Tahoma" w:hAnsi="Tahoma" w:cs="Tahoma"/>
                <w:sz w:val="21"/>
                <w:szCs w:val="21"/>
              </w:rPr>
              <w:t>Registro de Imóveis d</w:t>
            </w:r>
            <w:r>
              <w:rPr>
                <w:rFonts w:ascii="Tahoma" w:hAnsi="Tahoma" w:cs="Tahoma"/>
                <w:sz w:val="21"/>
                <w:szCs w:val="21"/>
              </w:rPr>
              <w:t>e São Paulo - SP</w:t>
            </w:r>
          </w:p>
        </w:tc>
        <w:tc>
          <w:tcPr>
            <w:tcW w:w="1527" w:type="dxa"/>
          </w:tcPr>
          <w:p w14:paraId="72769858" w14:textId="77777777" w:rsidR="00956148" w:rsidRPr="00DC7998" w:rsidRDefault="00956148" w:rsidP="00C90127">
            <w:pPr>
              <w:spacing w:line="320" w:lineRule="exact"/>
              <w:contextualSpacing/>
              <w:jc w:val="center"/>
              <w:rPr>
                <w:rFonts w:ascii="Tahoma" w:hAnsi="Tahoma" w:cs="Tahoma"/>
                <w:b/>
                <w:bCs/>
                <w:sz w:val="21"/>
                <w:szCs w:val="21"/>
              </w:rPr>
            </w:pP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bl>
    <w:p w14:paraId="2A5D0522"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956148" w:rsidRPr="00DC7998" w14:paraId="2EEC6E71" w14:textId="77777777" w:rsidTr="00C90127">
        <w:tc>
          <w:tcPr>
            <w:tcW w:w="8676" w:type="dxa"/>
            <w:tcBorders>
              <w:bottom w:val="single" w:sz="4" w:space="0" w:color="auto"/>
            </w:tcBorders>
          </w:tcPr>
          <w:p w14:paraId="4D9AA7B1" w14:textId="77777777" w:rsidR="00956148" w:rsidRPr="00DC7998" w:rsidRDefault="00956148" w:rsidP="00C90127">
            <w:pPr>
              <w:spacing w:line="320" w:lineRule="exact"/>
              <w:contextualSpacing/>
              <w:jc w:val="both"/>
              <w:rPr>
                <w:rFonts w:ascii="Tahoma" w:hAnsi="Tahoma" w:cs="Tahoma"/>
                <w:b/>
                <w:sz w:val="21"/>
                <w:szCs w:val="21"/>
              </w:rPr>
            </w:pPr>
            <w:r w:rsidRPr="00DC7998">
              <w:rPr>
                <w:rFonts w:ascii="Tahoma" w:hAnsi="Tahoma" w:cs="Tahoma"/>
                <w:b/>
                <w:sz w:val="21"/>
                <w:szCs w:val="21"/>
              </w:rPr>
              <w:t xml:space="preserve">7. GARANTIAS </w:t>
            </w:r>
          </w:p>
          <w:p w14:paraId="41200FEF" w14:textId="77777777" w:rsidR="00956148" w:rsidRPr="00DC7998" w:rsidRDefault="00956148" w:rsidP="00C90127">
            <w:pPr>
              <w:spacing w:line="320" w:lineRule="exact"/>
              <w:contextualSpacing/>
              <w:jc w:val="both"/>
              <w:rPr>
                <w:rFonts w:ascii="Tahoma" w:hAnsi="Tahoma" w:cs="Tahoma"/>
                <w:b/>
                <w:sz w:val="21"/>
                <w:szCs w:val="21"/>
              </w:rPr>
            </w:pPr>
          </w:p>
          <w:p w14:paraId="06102D7A" w14:textId="77777777" w:rsidR="00956148" w:rsidRPr="00DC7998" w:rsidRDefault="00956148" w:rsidP="008256B4">
            <w:pPr>
              <w:pStyle w:val="PargrafodaLista"/>
              <w:widowControl w:val="0"/>
              <w:numPr>
                <w:ilvl w:val="0"/>
                <w:numId w:val="45"/>
              </w:numPr>
              <w:suppressAutoHyphens/>
              <w:spacing w:line="320" w:lineRule="exact"/>
              <w:ind w:left="488" w:hanging="425"/>
              <w:jc w:val="both"/>
              <w:rPr>
                <w:rFonts w:ascii="Tahoma" w:hAnsi="Tahoma" w:cs="Tahoma"/>
                <w:bCs/>
                <w:sz w:val="21"/>
                <w:szCs w:val="21"/>
              </w:rPr>
            </w:pPr>
            <w:r w:rsidRPr="00DC7998">
              <w:rPr>
                <w:rFonts w:ascii="Tahoma" w:hAnsi="Tahoma" w:cs="Tahoma"/>
                <w:sz w:val="21"/>
                <w:szCs w:val="21"/>
              </w:rPr>
              <w:t>Cessão fiduciária da totalidade dos recursos de titularidade da Devedora oriundos da comercialização das unidades já comercializadas pela Devedora a terceiros (“</w:t>
            </w:r>
            <w:r w:rsidRPr="00DC7998">
              <w:rPr>
                <w:rFonts w:ascii="Tahoma" w:hAnsi="Tahoma" w:cs="Tahoma"/>
                <w:sz w:val="21"/>
                <w:szCs w:val="21"/>
                <w:u w:val="single"/>
              </w:rPr>
              <w:t>Unidades Vendidas</w:t>
            </w:r>
            <w:r w:rsidRPr="00DC7998">
              <w:rPr>
                <w:rFonts w:ascii="Tahoma" w:hAnsi="Tahoma" w:cs="Tahoma"/>
                <w:sz w:val="21"/>
                <w:szCs w:val="21"/>
              </w:rPr>
              <w:t>”), e promessa de cessão fiduciária da totalidade dos recursos de titularidade da Devedora oriundos da comercialização das Unidades ainda não comercializadas pela Devedora (“</w:t>
            </w:r>
            <w:r w:rsidRPr="00DC7998">
              <w:rPr>
                <w:rFonts w:ascii="Tahoma" w:hAnsi="Tahoma" w:cs="Tahoma"/>
                <w:sz w:val="21"/>
                <w:szCs w:val="21"/>
                <w:u w:val="single"/>
              </w:rPr>
              <w:t>Unidades em Estoque</w:t>
            </w:r>
            <w:r w:rsidRPr="00DC7998">
              <w:rPr>
                <w:rFonts w:ascii="Tahoma" w:hAnsi="Tahoma" w:cs="Tahoma"/>
                <w:sz w:val="21"/>
                <w:szCs w:val="21"/>
              </w:rPr>
              <w:t xml:space="preserve">”), formalizada </w:t>
            </w:r>
            <w:r w:rsidRPr="00DC7998">
              <w:rPr>
                <w:rFonts w:ascii="Tahoma" w:hAnsi="Tahoma" w:cs="Tahoma"/>
                <w:bCs/>
                <w:sz w:val="21"/>
                <w:szCs w:val="21"/>
              </w:rPr>
              <w:t>por meio do “</w:t>
            </w:r>
            <w:r w:rsidRPr="00DC7998">
              <w:rPr>
                <w:rFonts w:ascii="Tahoma" w:hAnsi="Tahoma" w:cs="Tahoma"/>
                <w:i/>
                <w:sz w:val="21"/>
                <w:szCs w:val="21"/>
              </w:rPr>
              <w:t>Instrumento Particular de Cessão Fiduciária e Promessa de Cessão Fiduciária de Direitos Creditórios e Outras Avenças”</w:t>
            </w:r>
            <w:r w:rsidRPr="00DC7998">
              <w:rPr>
                <w:rFonts w:ascii="Tahoma" w:hAnsi="Tahoma" w:cs="Tahoma"/>
                <w:sz w:val="21"/>
                <w:szCs w:val="21"/>
              </w:rPr>
              <w:t>;</w:t>
            </w:r>
          </w:p>
          <w:p w14:paraId="35AD5925" w14:textId="77777777" w:rsidR="00956148" w:rsidRPr="00DC7998" w:rsidRDefault="00956148" w:rsidP="00C90127">
            <w:pPr>
              <w:pStyle w:val="PargrafodaLista"/>
              <w:rPr>
                <w:rFonts w:ascii="Tahoma" w:hAnsi="Tahoma" w:cs="Tahoma"/>
                <w:sz w:val="21"/>
                <w:szCs w:val="21"/>
              </w:rPr>
            </w:pPr>
          </w:p>
          <w:p w14:paraId="5641A047" w14:textId="77777777" w:rsidR="00956148" w:rsidRPr="00705C87" w:rsidRDefault="00956148" w:rsidP="008256B4">
            <w:pPr>
              <w:pStyle w:val="PargrafodaLista"/>
              <w:widowControl w:val="0"/>
              <w:numPr>
                <w:ilvl w:val="0"/>
                <w:numId w:val="45"/>
              </w:numPr>
              <w:suppressAutoHyphens/>
              <w:spacing w:line="320" w:lineRule="exact"/>
              <w:ind w:left="488" w:hanging="425"/>
              <w:jc w:val="both"/>
              <w:rPr>
                <w:rFonts w:ascii="Tahoma" w:hAnsi="Tahoma" w:cs="Tahoma"/>
                <w:bCs/>
                <w:sz w:val="21"/>
                <w:szCs w:val="21"/>
              </w:rPr>
            </w:pPr>
            <w:r w:rsidRPr="00705C87">
              <w:rPr>
                <w:rFonts w:ascii="Tahoma" w:hAnsi="Tahoma" w:cs="Tahoma"/>
                <w:sz w:val="21"/>
                <w:szCs w:val="21"/>
              </w:rPr>
              <w:t>Alienação fiduciária sobre as Unidades, a ser formalizada, nesta data, por meio da celebração de “</w:t>
            </w:r>
            <w:r w:rsidRPr="00705C87">
              <w:rPr>
                <w:rFonts w:ascii="Tahoma" w:hAnsi="Tahoma" w:cs="Tahoma"/>
                <w:i/>
                <w:sz w:val="21"/>
                <w:szCs w:val="21"/>
              </w:rPr>
              <w:t>Instrumento Particular de Alienação Fiduciária de Imóveis em Garantia e Outras Avenças</w:t>
            </w:r>
            <w:r w:rsidRPr="00705C87">
              <w:rPr>
                <w:rFonts w:ascii="Tahoma" w:hAnsi="Tahoma" w:cs="Tahoma"/>
                <w:sz w:val="21"/>
                <w:szCs w:val="21"/>
              </w:rPr>
              <w:t>”; e</w:t>
            </w:r>
          </w:p>
          <w:p w14:paraId="2EAEBAB5" w14:textId="77777777" w:rsidR="00956148" w:rsidRPr="00DC7998" w:rsidRDefault="00956148" w:rsidP="00C90127">
            <w:pPr>
              <w:pStyle w:val="PargrafodaLista"/>
              <w:rPr>
                <w:rFonts w:ascii="Tahoma" w:hAnsi="Tahoma" w:cs="Tahoma"/>
                <w:sz w:val="21"/>
                <w:szCs w:val="21"/>
              </w:rPr>
            </w:pPr>
          </w:p>
          <w:p w14:paraId="003D6F59" w14:textId="77777777" w:rsidR="00956148" w:rsidRPr="002213DB" w:rsidRDefault="00956148" w:rsidP="008256B4">
            <w:pPr>
              <w:pStyle w:val="PargrafodaLista"/>
              <w:widowControl w:val="0"/>
              <w:numPr>
                <w:ilvl w:val="0"/>
                <w:numId w:val="45"/>
              </w:numPr>
              <w:suppressAutoHyphens/>
              <w:spacing w:line="320" w:lineRule="exact"/>
              <w:ind w:left="488" w:hanging="425"/>
              <w:jc w:val="both"/>
              <w:rPr>
                <w:rFonts w:ascii="Tahoma" w:hAnsi="Tahoma" w:cs="Tahoma"/>
                <w:sz w:val="21"/>
                <w:szCs w:val="21"/>
              </w:rPr>
            </w:pPr>
            <w:r w:rsidRPr="00DC7998">
              <w:rPr>
                <w:rFonts w:ascii="Tahoma" w:hAnsi="Tahoma" w:cs="Tahoma"/>
                <w:sz w:val="21"/>
                <w:szCs w:val="21"/>
              </w:rPr>
              <w:t xml:space="preserve">Garantia fidejussória, prestada na forma de aval, nos termos do artigo 897 da Lei nº 10.406, de 10 de janeiro de 2002, por: </w:t>
            </w:r>
            <w:r>
              <w:rPr>
                <w:rFonts w:ascii="Tahoma" w:eastAsia="MS Mincho" w:hAnsi="Tahoma" w:cs="Tahoma"/>
                <w:sz w:val="21"/>
                <w:szCs w:val="21"/>
                <w:lang w:eastAsia="ja-JP"/>
              </w:rPr>
              <w:t xml:space="preserve">(i) </w:t>
            </w:r>
            <w:r w:rsidRPr="00C556F0">
              <w:rPr>
                <w:rFonts w:ascii="Tahoma" w:hAnsi="Tahoma" w:cs="Tahoma"/>
                <w:b/>
                <w:sz w:val="21"/>
                <w:szCs w:val="21"/>
              </w:rPr>
              <w:t>VILA NOVA CONCEIÇÃO EMPREENDIMENTOS IMOBILIÁRIOS LTDA</w:t>
            </w:r>
            <w:r w:rsidRPr="005A6511">
              <w:rPr>
                <w:rFonts w:ascii="Tahoma" w:eastAsia="MS Mincho" w:hAnsi="Tahoma"/>
                <w:b/>
                <w:sz w:val="21"/>
              </w:rPr>
              <w:t>.</w:t>
            </w:r>
            <w:r w:rsidRPr="00381BE2">
              <w:rPr>
                <w:rFonts w:ascii="Tahoma" w:eastAsia="MS Mincho" w:hAnsi="Tahoma"/>
                <w:sz w:val="21"/>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w:t>
            </w:r>
            <w:r>
              <w:rPr>
                <w:rFonts w:ascii="Tahoma" w:hAnsi="Tahoma" w:cs="Tahoma"/>
                <w:sz w:val="21"/>
                <w:szCs w:val="21"/>
              </w:rPr>
              <w:t>–</w:t>
            </w:r>
            <w:r w:rsidRPr="00DD1917">
              <w:rPr>
                <w:rFonts w:ascii="Tahoma" w:hAnsi="Tahoma" w:cs="Tahoma"/>
                <w:sz w:val="21"/>
                <w:szCs w:val="21"/>
              </w:rPr>
              <w:t xml:space="preserve"> </w:t>
            </w:r>
            <w:r>
              <w:rPr>
                <w:rFonts w:ascii="Tahoma" w:hAnsi="Tahoma" w:cs="Tahoma"/>
                <w:sz w:val="21"/>
                <w:szCs w:val="21"/>
              </w:rPr>
              <w:t xml:space="preserve">JUCESP </w:t>
            </w:r>
            <w:r w:rsidRPr="00DD1917">
              <w:rPr>
                <w:rFonts w:ascii="Tahoma" w:hAnsi="Tahoma" w:cs="Tahoma"/>
                <w:sz w:val="21"/>
                <w:szCs w:val="21"/>
              </w:rPr>
              <w:t xml:space="preserve">sob NIRE </w:t>
            </w:r>
            <w:r w:rsidRPr="00DD1917">
              <w:rPr>
                <w:rFonts w:ascii="Tahoma" w:eastAsia="MS Mincho" w:hAnsi="Tahoma" w:cs="Tahoma"/>
                <w:sz w:val="21"/>
                <w:szCs w:val="21"/>
                <w:lang w:eastAsia="ja-JP"/>
              </w:rPr>
              <w:t xml:space="preserve">nº </w:t>
            </w:r>
            <w:r w:rsidRPr="005A6511">
              <w:rPr>
                <w:rFonts w:ascii="Tahoma" w:hAnsi="Tahoma" w:cs="Tahoma"/>
                <w:sz w:val="21"/>
                <w:szCs w:val="21"/>
              </w:rPr>
              <w:t>35236390111</w:t>
            </w:r>
            <w:r w:rsidRPr="0079259F">
              <w:rPr>
                <w:rFonts w:ascii="Tahoma" w:hAnsi="Tahoma" w:cs="Tahoma"/>
                <w:sz w:val="21"/>
                <w:szCs w:val="21"/>
              </w:rPr>
              <w:t>,</w:t>
            </w:r>
            <w:r>
              <w:rPr>
                <w:rFonts w:ascii="Tahoma" w:hAnsi="Tahoma" w:cs="Tahoma"/>
                <w:sz w:val="21"/>
                <w:szCs w:val="21"/>
              </w:rPr>
              <w:t xml:space="preserve"> em sessão</w:t>
            </w:r>
            <w:r w:rsidRPr="00381BE2">
              <w:rPr>
                <w:rFonts w:ascii="Tahoma" w:hAnsi="Tahoma"/>
                <w:sz w:val="21"/>
              </w:rPr>
              <w:t xml:space="preserve"> de </w:t>
            </w:r>
            <w:r>
              <w:rPr>
                <w:rFonts w:ascii="Tahoma" w:hAnsi="Tahoma" w:cs="Tahoma"/>
                <w:sz w:val="21"/>
                <w:szCs w:val="21"/>
              </w:rPr>
              <w:t>28/09/2020,</w:t>
            </w:r>
            <w:r w:rsidRPr="0079259F">
              <w:rPr>
                <w:rFonts w:ascii="Tahoma" w:hAnsi="Tahoma" w:cs="Tahoma"/>
                <w:sz w:val="21"/>
                <w:szCs w:val="21"/>
              </w:rPr>
              <w:t xml:space="preserve"> </w:t>
            </w:r>
            <w:r w:rsidRPr="004160BA">
              <w:rPr>
                <w:rFonts w:ascii="Tahoma" w:hAnsi="Tahoma" w:cs="Tahoma"/>
                <w:bCs/>
                <w:sz w:val="21"/>
                <w:szCs w:val="21"/>
              </w:rPr>
              <w:t>Av. Cidade Jardim nº 427 – Cj. 73, Itaim Bibi</w:t>
            </w:r>
            <w:r>
              <w:rPr>
                <w:rFonts w:ascii="Tahoma" w:eastAsia="MS Mincho" w:hAnsi="Tahoma" w:cs="Tahoma"/>
                <w:sz w:val="21"/>
                <w:szCs w:val="21"/>
                <w:lang w:eastAsia="ja-JP"/>
              </w:rPr>
              <w:t xml:space="preserve">, </w:t>
            </w:r>
            <w:r w:rsidRPr="00DD1917">
              <w:rPr>
                <w:rFonts w:ascii="Tahoma" w:eastAsia="MS Mincho" w:hAnsi="Tahoma" w:cs="Tahoma"/>
                <w:sz w:val="21"/>
                <w:szCs w:val="21"/>
                <w:lang w:eastAsia="ja-JP"/>
              </w:rPr>
              <w:t>n</w:t>
            </w:r>
            <w:r>
              <w:rPr>
                <w:rFonts w:ascii="Tahoma" w:eastAsia="MS Mincho" w:hAnsi="Tahoma" w:cs="Tahoma"/>
                <w:sz w:val="21"/>
                <w:szCs w:val="21"/>
                <w:lang w:eastAsia="ja-JP"/>
              </w:rPr>
              <w:t>o Município de São Paulo</w:t>
            </w:r>
            <w:r w:rsidRPr="00DD1917">
              <w:rPr>
                <w:rFonts w:ascii="Tahoma" w:eastAsia="MS Mincho" w:hAnsi="Tahoma" w:cs="Tahoma"/>
                <w:sz w:val="21"/>
                <w:szCs w:val="21"/>
                <w:lang w:eastAsia="ja-JP"/>
              </w:rPr>
              <w:t>, Estado d</w:t>
            </w:r>
            <w:r>
              <w:rPr>
                <w:rFonts w:ascii="Tahoma" w:eastAsia="MS Mincho" w:hAnsi="Tahoma" w:cs="Tahoma"/>
                <w:sz w:val="21"/>
                <w:szCs w:val="21"/>
                <w:lang w:eastAsia="ja-JP"/>
              </w:rPr>
              <w:t>e São Paulo</w:t>
            </w:r>
            <w:r w:rsidRPr="00DD1917">
              <w:rPr>
                <w:rFonts w:ascii="Tahoma" w:eastAsia="MS Mincho" w:hAnsi="Tahoma" w:cs="Tahoma"/>
                <w:sz w:val="21"/>
                <w:szCs w:val="21"/>
                <w:lang w:eastAsia="ja-JP"/>
              </w:rPr>
              <w:t xml:space="preserve">, CEP: </w:t>
            </w:r>
            <w:r w:rsidRPr="004160BA">
              <w:rPr>
                <w:rFonts w:ascii="Tahoma" w:hAnsi="Tahoma" w:cs="Tahoma"/>
                <w:bCs/>
                <w:sz w:val="21"/>
                <w:szCs w:val="21"/>
              </w:rPr>
              <w:t>01</w:t>
            </w:r>
            <w:r>
              <w:rPr>
                <w:rFonts w:ascii="Tahoma" w:hAnsi="Tahoma" w:cs="Tahoma"/>
                <w:bCs/>
                <w:sz w:val="21"/>
                <w:szCs w:val="21"/>
              </w:rPr>
              <w:t>.</w:t>
            </w:r>
            <w:r w:rsidRPr="004160BA">
              <w:rPr>
                <w:rFonts w:ascii="Tahoma" w:hAnsi="Tahoma" w:cs="Tahoma"/>
                <w:bCs/>
                <w:sz w:val="21"/>
                <w:szCs w:val="21"/>
              </w:rPr>
              <w:t>453-000</w:t>
            </w:r>
            <w:r>
              <w:rPr>
                <w:rFonts w:ascii="Tahoma" w:eastAsia="MS Mincho" w:hAnsi="Tahoma" w:cs="Tahoma"/>
                <w:sz w:val="21"/>
                <w:szCs w:val="21"/>
                <w:lang w:eastAsia="ja-JP"/>
              </w:rPr>
              <w:t>;</w:t>
            </w:r>
            <w:r w:rsidRPr="00DD1917">
              <w:rPr>
                <w:rFonts w:ascii="Tahoma" w:hAnsi="Tahoma" w:cs="Tahoma"/>
                <w:sz w:val="21"/>
                <w:szCs w:val="21"/>
              </w:rPr>
              <w:t xml:space="preserve"> devidamente inscrita no </w:t>
            </w:r>
            <w:r w:rsidRPr="001D6F44">
              <w:rPr>
                <w:rFonts w:ascii="Tahoma" w:hAnsi="Tahoma" w:cs="Tahoma"/>
                <w:sz w:val="21"/>
                <w:szCs w:val="21"/>
              </w:rPr>
              <w:t>CNPJ/ME</w:t>
            </w:r>
            <w:r>
              <w:rPr>
                <w:rFonts w:ascii="Tahoma" w:hAnsi="Tahoma" w:cs="Tahoma"/>
                <w:sz w:val="21"/>
                <w:szCs w:val="21"/>
              </w:rPr>
              <w:t xml:space="preserve"> </w:t>
            </w:r>
            <w:r w:rsidRPr="00DD1917">
              <w:rPr>
                <w:rFonts w:ascii="Tahoma" w:hAnsi="Tahoma" w:cs="Tahoma"/>
                <w:sz w:val="21"/>
                <w:szCs w:val="21"/>
              </w:rPr>
              <w:t xml:space="preserve">sob o nº </w:t>
            </w:r>
            <w:r w:rsidRPr="005A6511">
              <w:rPr>
                <w:rFonts w:ascii="Tahoma" w:hAnsi="Tahoma"/>
                <w:sz w:val="21"/>
              </w:rPr>
              <w:t>39.158.109/0001-97</w:t>
            </w:r>
            <w:r>
              <w:rPr>
                <w:rFonts w:ascii="Tahoma" w:hAnsi="Tahoma"/>
                <w:sz w:val="21"/>
              </w:rPr>
              <w:t xml:space="preserve"> </w:t>
            </w:r>
            <w:r w:rsidRPr="00C56A70">
              <w:rPr>
                <w:rFonts w:ascii="Tahoma" w:hAnsi="Tahoma" w:cs="Tahoma"/>
                <w:sz w:val="21"/>
                <w:szCs w:val="21"/>
              </w:rPr>
              <w:t>(“</w:t>
            </w:r>
            <w:r>
              <w:rPr>
                <w:rFonts w:ascii="Tahoma" w:hAnsi="Tahoma" w:cs="Tahoma"/>
                <w:sz w:val="21"/>
                <w:szCs w:val="21"/>
                <w:u w:val="single"/>
              </w:rPr>
              <w:t>Vila Nova Conceição</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w:t>
            </w:r>
            <w:r>
              <w:rPr>
                <w:rFonts w:ascii="Tahoma" w:eastAsia="MS Mincho" w:hAnsi="Tahoma" w:cs="Tahoma"/>
                <w:sz w:val="21"/>
                <w:szCs w:val="21"/>
                <w:lang w:eastAsia="ja-JP"/>
              </w:rPr>
              <w:t xml:space="preserve"> (ii) </w:t>
            </w:r>
            <w:r>
              <w:rPr>
                <w:rFonts w:ascii="Tahoma" w:eastAsia="MS Mincho" w:hAnsi="Tahoma" w:cs="Tahoma"/>
                <w:b/>
                <w:bCs/>
                <w:sz w:val="21"/>
                <w:szCs w:val="21"/>
                <w:lang w:eastAsia="ja-JP"/>
              </w:rPr>
              <w:t>FERNANDO PAPA DE CAMPOS</w:t>
            </w:r>
            <w:r w:rsidRPr="00DD1917">
              <w:rPr>
                <w:rFonts w:ascii="Tahoma" w:eastAsia="MS Mincho" w:hAnsi="Tahoma" w:cs="Tahoma"/>
                <w:sz w:val="21"/>
                <w:szCs w:val="21"/>
                <w:lang w:eastAsia="ja-JP"/>
              </w:rPr>
              <w:t xml:space="preserve">, </w:t>
            </w:r>
            <w:r>
              <w:rPr>
                <w:rFonts w:ascii="Tahoma" w:eastAsia="MS Mincho" w:hAnsi="Tahoma" w:cs="Tahoma"/>
                <w:sz w:val="21"/>
                <w:szCs w:val="21"/>
                <w:lang w:eastAsia="ja-JP"/>
              </w:rPr>
              <w:t>brasileiro, solteiro, empresário</w:t>
            </w:r>
            <w:r w:rsidRPr="00381BE2">
              <w:rPr>
                <w:rFonts w:ascii="Tahoma" w:eastAsia="MS Mincho" w:hAnsi="Tahoma"/>
                <w:sz w:val="21"/>
              </w:rPr>
              <w:t xml:space="preserve">, portador da Carteira de Identidade nº </w:t>
            </w:r>
            <w:r>
              <w:rPr>
                <w:rFonts w:ascii="Tahoma" w:eastAsia="MS Mincho" w:hAnsi="Tahoma" w:cs="Tahoma"/>
                <w:sz w:val="21"/>
                <w:szCs w:val="21"/>
                <w:lang w:eastAsia="ja-JP"/>
              </w:rPr>
              <w:t>35.499.256</w:t>
            </w:r>
            <w:r w:rsidRPr="00381BE2">
              <w:rPr>
                <w:rFonts w:ascii="Tahoma" w:eastAsia="MS Mincho" w:hAnsi="Tahoma"/>
                <w:sz w:val="21"/>
              </w:rPr>
              <w:t xml:space="preserve"> SSP/</w:t>
            </w:r>
            <w:r>
              <w:rPr>
                <w:rFonts w:ascii="Tahoma" w:eastAsia="MS Mincho" w:hAnsi="Tahoma" w:cs="Tahoma"/>
                <w:sz w:val="21"/>
                <w:szCs w:val="21"/>
                <w:lang w:eastAsia="ja-JP"/>
              </w:rPr>
              <w:t>SP</w:t>
            </w:r>
            <w:r w:rsidRPr="00381BE2">
              <w:rPr>
                <w:rFonts w:ascii="Tahoma" w:eastAsia="MS Mincho" w:hAnsi="Tahoma"/>
                <w:sz w:val="21"/>
              </w:rPr>
              <w:t xml:space="preserve">, inscrito no CPF/ME sob o nº </w:t>
            </w:r>
            <w:r>
              <w:rPr>
                <w:rFonts w:ascii="Tahoma" w:eastAsia="MS Mincho" w:hAnsi="Tahoma" w:cs="Tahoma"/>
                <w:sz w:val="21"/>
                <w:szCs w:val="21"/>
                <w:lang w:eastAsia="ja-JP"/>
              </w:rPr>
              <w:t>434.306.828-51</w:t>
            </w:r>
            <w:r w:rsidRPr="00DD1917">
              <w:rPr>
                <w:rFonts w:ascii="Tahoma" w:eastAsia="MS Mincho" w:hAnsi="Tahoma" w:cs="Tahoma"/>
                <w:sz w:val="21"/>
                <w:szCs w:val="21"/>
                <w:lang w:eastAsia="ja-JP"/>
              </w:rPr>
              <w:t>, residente</w:t>
            </w:r>
            <w:r w:rsidRPr="00381BE2">
              <w:rPr>
                <w:rFonts w:ascii="Tahoma" w:eastAsia="MS Mincho" w:hAnsi="Tahoma"/>
                <w:sz w:val="21"/>
              </w:rPr>
              <w:t xml:space="preserve"> e </w:t>
            </w:r>
            <w:r w:rsidRPr="00DD1917">
              <w:rPr>
                <w:rFonts w:ascii="Tahoma" w:eastAsia="MS Mincho" w:hAnsi="Tahoma" w:cs="Tahoma"/>
                <w:sz w:val="21"/>
                <w:szCs w:val="21"/>
                <w:lang w:eastAsia="ja-JP"/>
              </w:rPr>
              <w:t>domiciliado</w:t>
            </w:r>
            <w:r w:rsidRPr="00381BE2">
              <w:rPr>
                <w:rFonts w:ascii="Tahoma" w:eastAsia="MS Mincho" w:hAnsi="Tahoma"/>
                <w:sz w:val="21"/>
              </w:rPr>
              <w:t xml:space="preserve"> na </w:t>
            </w:r>
            <w:r>
              <w:rPr>
                <w:rFonts w:ascii="Tahoma" w:eastAsia="MS Mincho" w:hAnsi="Tahoma" w:cs="Tahoma"/>
                <w:sz w:val="21"/>
                <w:szCs w:val="21"/>
                <w:lang w:eastAsia="ja-JP"/>
              </w:rPr>
              <w:t>Rua Corgie Assad Abdala,</w:t>
            </w:r>
            <w:r w:rsidRPr="00381BE2">
              <w:rPr>
                <w:rFonts w:ascii="Tahoma" w:eastAsia="MS Mincho" w:hAnsi="Tahoma"/>
                <w:sz w:val="21"/>
              </w:rPr>
              <w:t xml:space="preserve"> nº </w:t>
            </w:r>
            <w:r>
              <w:rPr>
                <w:rFonts w:ascii="Tahoma" w:eastAsia="MS Mincho" w:hAnsi="Tahoma" w:cs="Tahoma"/>
                <w:sz w:val="21"/>
                <w:szCs w:val="21"/>
                <w:lang w:eastAsia="ja-JP"/>
              </w:rPr>
              <w:t xml:space="preserve">1000, apartamento 21 B, Vila Sônia, </w:t>
            </w:r>
            <w:r w:rsidRPr="00381BE2">
              <w:rPr>
                <w:rFonts w:ascii="Tahoma" w:eastAsia="MS Mincho" w:hAnsi="Tahoma"/>
                <w:sz w:val="21"/>
              </w:rPr>
              <w:t xml:space="preserve">na Cidade de </w:t>
            </w:r>
            <w:r>
              <w:rPr>
                <w:rFonts w:ascii="Tahoma" w:eastAsia="MS Mincho" w:hAnsi="Tahoma"/>
                <w:sz w:val="21"/>
              </w:rPr>
              <w:t>São Paulo</w:t>
            </w:r>
            <w:r w:rsidRPr="00381BE2">
              <w:rPr>
                <w:rFonts w:ascii="Tahoma" w:eastAsia="MS Mincho" w:hAnsi="Tahoma"/>
                <w:sz w:val="21"/>
              </w:rPr>
              <w:t xml:space="preserve">, Estado do </w:t>
            </w:r>
            <w:r>
              <w:rPr>
                <w:rFonts w:ascii="Tahoma" w:eastAsia="MS Mincho" w:hAnsi="Tahoma"/>
                <w:sz w:val="21"/>
              </w:rPr>
              <w:t>São Paulo</w:t>
            </w:r>
            <w:r w:rsidRPr="00381BE2">
              <w:rPr>
                <w:rFonts w:ascii="Tahoma" w:eastAsia="MS Mincho" w:hAnsi="Tahoma"/>
                <w:sz w:val="21"/>
              </w:rPr>
              <w:t xml:space="preserve">, CEP: </w:t>
            </w:r>
            <w:r>
              <w:rPr>
                <w:rFonts w:ascii="Tahoma" w:eastAsia="MS Mincho" w:hAnsi="Tahoma"/>
                <w:sz w:val="21"/>
              </w:rPr>
              <w:t>056.22-010;</w:t>
            </w:r>
            <w:r>
              <w:rPr>
                <w:rFonts w:ascii="Tahoma" w:hAnsi="Tahoma" w:cs="Tahoma"/>
                <w:sz w:val="21"/>
                <w:szCs w:val="21"/>
              </w:rPr>
              <w:t xml:space="preserve"> </w:t>
            </w:r>
            <w:r w:rsidRPr="00C56A70">
              <w:rPr>
                <w:rFonts w:ascii="Tahoma" w:hAnsi="Tahoma" w:cs="Tahoma"/>
                <w:sz w:val="21"/>
                <w:szCs w:val="21"/>
              </w:rPr>
              <w:t>(“</w:t>
            </w:r>
            <w:r>
              <w:rPr>
                <w:rFonts w:ascii="Tahoma" w:hAnsi="Tahoma" w:cs="Tahoma"/>
                <w:sz w:val="21"/>
                <w:szCs w:val="21"/>
                <w:u w:val="single"/>
              </w:rPr>
              <w:t>Fernando</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 xml:space="preserve">; </w:t>
            </w:r>
            <w:r>
              <w:rPr>
                <w:rFonts w:ascii="Tahoma" w:eastAsia="MS Mincho" w:hAnsi="Tahoma" w:cs="Tahoma"/>
                <w:sz w:val="21"/>
                <w:szCs w:val="21"/>
                <w:lang w:eastAsia="ja-JP"/>
              </w:rPr>
              <w:t xml:space="preserve">(iii) </w:t>
            </w:r>
            <w:r>
              <w:rPr>
                <w:rFonts w:ascii="Tahoma" w:eastAsia="MS Mincho" w:hAnsi="Tahoma" w:cs="Tahoma"/>
                <w:b/>
                <w:bCs/>
                <w:sz w:val="21"/>
                <w:szCs w:val="21"/>
                <w:lang w:eastAsia="ja-JP"/>
              </w:rPr>
              <w:t>VALENTINA SAMPAIO NAPOLI</w:t>
            </w:r>
            <w:r w:rsidRPr="00DD1917">
              <w:rPr>
                <w:rFonts w:ascii="Tahoma" w:eastAsia="MS Mincho" w:hAnsi="Tahoma" w:cs="Tahoma"/>
                <w:sz w:val="21"/>
                <w:szCs w:val="21"/>
                <w:lang w:eastAsia="ja-JP"/>
              </w:rPr>
              <w:t xml:space="preserve">, </w:t>
            </w:r>
            <w:r w:rsidRPr="00381BE2">
              <w:rPr>
                <w:rFonts w:ascii="Tahoma" w:eastAsia="MS Mincho" w:hAnsi="Tahoma"/>
                <w:sz w:val="21"/>
              </w:rPr>
              <w:t>brasileir</w:t>
            </w:r>
            <w:r>
              <w:rPr>
                <w:rFonts w:ascii="Tahoma" w:eastAsia="MS Mincho" w:hAnsi="Tahoma"/>
                <w:sz w:val="21"/>
              </w:rPr>
              <w:t>a</w:t>
            </w:r>
            <w:r w:rsidRPr="00381BE2">
              <w:rPr>
                <w:rFonts w:ascii="Tahoma" w:eastAsia="MS Mincho" w:hAnsi="Tahoma"/>
                <w:sz w:val="21"/>
              </w:rPr>
              <w:t>,</w:t>
            </w:r>
            <w:r>
              <w:rPr>
                <w:rFonts w:ascii="Tahoma" w:eastAsia="MS Mincho" w:hAnsi="Tahoma"/>
                <w:sz w:val="21"/>
              </w:rPr>
              <w:t xml:space="preserve"> solteira,</w:t>
            </w:r>
            <w:r w:rsidRPr="00381BE2">
              <w:rPr>
                <w:rFonts w:ascii="Tahoma" w:eastAsia="MS Mincho" w:hAnsi="Tahoma"/>
                <w:sz w:val="21"/>
              </w:rPr>
              <w:t xml:space="preserve"> </w:t>
            </w:r>
            <w:r>
              <w:rPr>
                <w:rFonts w:ascii="Tahoma" w:eastAsia="MS Mincho" w:hAnsi="Tahoma" w:cs="Tahoma"/>
                <w:sz w:val="21"/>
                <w:szCs w:val="21"/>
                <w:lang w:eastAsia="ja-JP"/>
              </w:rPr>
              <w:t>empresária</w:t>
            </w:r>
            <w:r w:rsidRPr="00381BE2">
              <w:rPr>
                <w:rFonts w:ascii="Tahoma" w:eastAsia="MS Mincho" w:hAnsi="Tahoma"/>
                <w:sz w:val="21"/>
              </w:rPr>
              <w:t>, portador</w:t>
            </w:r>
            <w:r>
              <w:rPr>
                <w:rFonts w:ascii="Tahoma" w:eastAsia="MS Mincho" w:hAnsi="Tahoma"/>
                <w:sz w:val="21"/>
              </w:rPr>
              <w:t>a</w:t>
            </w:r>
            <w:r w:rsidRPr="00381BE2">
              <w:rPr>
                <w:rFonts w:ascii="Tahoma" w:eastAsia="MS Mincho" w:hAnsi="Tahoma"/>
                <w:sz w:val="21"/>
              </w:rPr>
              <w:t xml:space="preserve"> da Carteira de Identidade nº </w:t>
            </w:r>
            <w:r>
              <w:rPr>
                <w:rFonts w:ascii="Tahoma" w:eastAsia="MS Mincho" w:hAnsi="Tahoma"/>
                <w:sz w:val="21"/>
              </w:rPr>
              <w:t>38.592.815-4 SS</w:t>
            </w:r>
            <w:r w:rsidRPr="00381BE2">
              <w:rPr>
                <w:rFonts w:ascii="Tahoma" w:eastAsia="MS Mincho" w:hAnsi="Tahoma"/>
                <w:sz w:val="21"/>
              </w:rPr>
              <w:t>P/</w:t>
            </w:r>
            <w:r>
              <w:rPr>
                <w:rFonts w:ascii="Tahoma" w:eastAsia="MS Mincho" w:hAnsi="Tahoma"/>
                <w:sz w:val="21"/>
              </w:rPr>
              <w:t xml:space="preserve">SP </w:t>
            </w:r>
            <w:r w:rsidRPr="00381BE2">
              <w:rPr>
                <w:rFonts w:ascii="Tahoma" w:eastAsia="MS Mincho" w:hAnsi="Tahoma"/>
                <w:sz w:val="21"/>
              </w:rPr>
              <w:t>e CPF</w:t>
            </w:r>
            <w:r>
              <w:rPr>
                <w:rFonts w:ascii="Tahoma" w:eastAsia="MS Mincho" w:hAnsi="Tahoma"/>
                <w:sz w:val="21"/>
              </w:rPr>
              <w:t>/ME</w:t>
            </w:r>
            <w:r w:rsidRPr="00381BE2">
              <w:rPr>
                <w:rFonts w:ascii="Tahoma" w:eastAsia="MS Mincho" w:hAnsi="Tahoma"/>
                <w:sz w:val="21"/>
              </w:rPr>
              <w:t xml:space="preserve"> nº </w:t>
            </w:r>
            <w:r>
              <w:rPr>
                <w:rFonts w:ascii="Tahoma" w:eastAsia="MS Mincho" w:hAnsi="Tahoma"/>
                <w:sz w:val="21"/>
              </w:rPr>
              <w:t xml:space="preserve">425.213.268-10, </w:t>
            </w:r>
            <w:r w:rsidRPr="00381BE2">
              <w:rPr>
                <w:rFonts w:ascii="Tahoma" w:eastAsia="MS Mincho" w:hAnsi="Tahoma"/>
                <w:sz w:val="21"/>
              </w:rPr>
              <w:t>residente e domiciliad</w:t>
            </w:r>
            <w:r>
              <w:rPr>
                <w:rFonts w:ascii="Tahoma" w:eastAsia="MS Mincho" w:hAnsi="Tahoma"/>
                <w:sz w:val="21"/>
              </w:rPr>
              <w:t>a</w:t>
            </w:r>
            <w:r w:rsidRPr="00381BE2">
              <w:rPr>
                <w:rFonts w:ascii="Tahoma" w:eastAsia="MS Mincho" w:hAnsi="Tahoma"/>
                <w:sz w:val="21"/>
              </w:rPr>
              <w:t xml:space="preserve"> na </w:t>
            </w:r>
            <w:r>
              <w:rPr>
                <w:rFonts w:ascii="Tahoma" w:eastAsia="MS Mincho" w:hAnsi="Tahoma"/>
                <w:sz w:val="21"/>
              </w:rPr>
              <w:t>Rua Emílio Pedutti, nº 386, Morumbi</w:t>
            </w:r>
            <w:r>
              <w:rPr>
                <w:rFonts w:ascii="Tahoma" w:eastAsia="MS Mincho" w:hAnsi="Tahoma" w:cs="Tahoma"/>
                <w:sz w:val="21"/>
                <w:szCs w:val="21"/>
                <w:lang w:eastAsia="ja-JP"/>
              </w:rPr>
              <w:t>, no Município</w:t>
            </w:r>
            <w:r w:rsidRPr="00381BE2">
              <w:rPr>
                <w:rFonts w:ascii="Tahoma" w:eastAsia="MS Mincho" w:hAnsi="Tahoma"/>
                <w:sz w:val="21"/>
              </w:rPr>
              <w:t xml:space="preserve"> de</w:t>
            </w:r>
            <w:r>
              <w:rPr>
                <w:rFonts w:ascii="Tahoma" w:eastAsia="MS Mincho" w:hAnsi="Tahoma"/>
                <w:sz w:val="21"/>
              </w:rPr>
              <w:t xml:space="preserve"> São Paulo</w:t>
            </w:r>
            <w:r w:rsidRPr="00381BE2">
              <w:rPr>
                <w:rFonts w:ascii="Tahoma" w:eastAsia="MS Mincho" w:hAnsi="Tahoma"/>
                <w:sz w:val="21"/>
              </w:rPr>
              <w:t xml:space="preserve">, Estado </w:t>
            </w:r>
            <w:r w:rsidRPr="00DD1917">
              <w:rPr>
                <w:rFonts w:ascii="Tahoma" w:eastAsia="MS Mincho" w:hAnsi="Tahoma" w:cs="Tahoma"/>
                <w:sz w:val="21"/>
                <w:szCs w:val="21"/>
                <w:lang w:eastAsia="ja-JP"/>
              </w:rPr>
              <w:t>d</w:t>
            </w:r>
            <w:r>
              <w:rPr>
                <w:rFonts w:ascii="Tahoma" w:eastAsia="MS Mincho" w:hAnsi="Tahoma" w:cs="Tahoma"/>
                <w:sz w:val="21"/>
                <w:szCs w:val="21"/>
                <w:lang w:eastAsia="ja-JP"/>
              </w:rPr>
              <w:t>e São Paulo</w:t>
            </w:r>
            <w:r w:rsidRPr="00381BE2">
              <w:rPr>
                <w:rFonts w:ascii="Tahoma" w:eastAsia="MS Mincho" w:hAnsi="Tahoma"/>
                <w:sz w:val="21"/>
              </w:rPr>
              <w:t xml:space="preserve">, CEP: </w:t>
            </w:r>
            <w:r>
              <w:rPr>
                <w:rFonts w:ascii="Tahoma" w:eastAsia="MS Mincho" w:hAnsi="Tahoma" w:cs="Tahoma"/>
                <w:sz w:val="21"/>
                <w:szCs w:val="21"/>
                <w:lang w:eastAsia="ja-JP"/>
              </w:rPr>
              <w:t>05</w:t>
            </w:r>
            <w:r w:rsidRPr="00DD1917">
              <w:rPr>
                <w:rFonts w:ascii="Tahoma" w:eastAsia="MS Mincho" w:hAnsi="Tahoma" w:cs="Tahoma"/>
                <w:sz w:val="21"/>
                <w:szCs w:val="21"/>
                <w:lang w:eastAsia="ja-JP"/>
              </w:rPr>
              <w:t>.</w:t>
            </w:r>
            <w:r>
              <w:rPr>
                <w:rFonts w:ascii="Tahoma" w:eastAsia="MS Mincho" w:hAnsi="Tahoma" w:cs="Tahoma"/>
                <w:sz w:val="21"/>
                <w:szCs w:val="21"/>
                <w:lang w:eastAsia="ja-JP"/>
              </w:rPr>
              <w:t xml:space="preserve">613-010; e (iv) </w:t>
            </w:r>
            <w:r>
              <w:rPr>
                <w:rFonts w:ascii="Tahoma" w:eastAsia="MS Mincho" w:hAnsi="Tahoma" w:cs="Tahoma"/>
                <w:b/>
                <w:bCs/>
                <w:sz w:val="21"/>
                <w:szCs w:val="21"/>
                <w:lang w:eastAsia="ja-JP"/>
              </w:rPr>
              <w:t>FELIPE AUGUSTO NAPOLI</w:t>
            </w:r>
            <w:r>
              <w:rPr>
                <w:rFonts w:ascii="Tahoma" w:eastAsia="MS Mincho" w:hAnsi="Tahoma" w:cs="Tahoma"/>
                <w:sz w:val="21"/>
                <w:szCs w:val="21"/>
                <w:lang w:eastAsia="ja-JP"/>
              </w:rPr>
              <w:t xml:space="preserve">, </w:t>
            </w:r>
            <w:r>
              <w:rPr>
                <w:rFonts w:ascii="Tahoma" w:eastAsia="MS Mincho" w:hAnsi="Tahoma" w:cs="Tahoma"/>
                <w:sz w:val="21"/>
                <w:szCs w:val="21"/>
                <w:lang w:eastAsia="ja-JP"/>
              </w:rPr>
              <w:lastRenderedPageBreak/>
              <w:t>brasileiro, divorciado, empresário</w:t>
            </w:r>
            <w:r w:rsidRPr="00381BE2">
              <w:rPr>
                <w:rFonts w:ascii="Tahoma" w:eastAsia="MS Mincho" w:hAnsi="Tahoma"/>
                <w:sz w:val="21"/>
              </w:rPr>
              <w:t xml:space="preserve">, portador da Carteira de Identidade nº </w:t>
            </w:r>
            <w:r>
              <w:rPr>
                <w:rFonts w:ascii="Tahoma" w:eastAsia="MS Mincho" w:hAnsi="Tahoma"/>
                <w:sz w:val="21"/>
              </w:rPr>
              <w:t>12.242.223</w:t>
            </w:r>
            <w:r w:rsidRPr="00381BE2">
              <w:rPr>
                <w:rFonts w:ascii="Tahoma" w:eastAsia="MS Mincho" w:hAnsi="Tahoma"/>
                <w:sz w:val="21"/>
              </w:rPr>
              <w:t xml:space="preserve"> SSP/</w:t>
            </w:r>
            <w:r>
              <w:rPr>
                <w:rFonts w:ascii="Tahoma" w:eastAsia="MS Mincho" w:hAnsi="Tahoma" w:cs="Tahoma"/>
                <w:sz w:val="21"/>
                <w:szCs w:val="21"/>
                <w:lang w:eastAsia="ja-JP"/>
              </w:rPr>
              <w:t>SP</w:t>
            </w:r>
            <w:r w:rsidRPr="00381BE2">
              <w:rPr>
                <w:rFonts w:ascii="Tahoma" w:eastAsia="MS Mincho" w:hAnsi="Tahoma"/>
                <w:sz w:val="21"/>
              </w:rPr>
              <w:t xml:space="preserve">, inscrito no CPF/ME sob o nº </w:t>
            </w:r>
            <w:r>
              <w:rPr>
                <w:rFonts w:ascii="Tahoma" w:eastAsia="MS Mincho" w:hAnsi="Tahoma" w:cs="Tahoma"/>
                <w:sz w:val="21"/>
                <w:szCs w:val="21"/>
                <w:lang w:eastAsia="ja-JP"/>
              </w:rPr>
              <w:t xml:space="preserve">129.628.458-19, </w:t>
            </w:r>
            <w:r w:rsidRPr="00DD1917">
              <w:rPr>
                <w:rFonts w:ascii="Tahoma" w:eastAsia="MS Mincho" w:hAnsi="Tahoma" w:cs="Tahoma"/>
                <w:sz w:val="21"/>
                <w:szCs w:val="21"/>
                <w:lang w:eastAsia="ja-JP"/>
              </w:rPr>
              <w:t>residente</w:t>
            </w:r>
            <w:r w:rsidRPr="00381BE2">
              <w:rPr>
                <w:rFonts w:ascii="Tahoma" w:eastAsia="MS Mincho" w:hAnsi="Tahoma"/>
                <w:sz w:val="21"/>
              </w:rPr>
              <w:t xml:space="preserve"> e </w:t>
            </w:r>
            <w:r w:rsidRPr="00DD1917">
              <w:rPr>
                <w:rFonts w:ascii="Tahoma" w:eastAsia="MS Mincho" w:hAnsi="Tahoma" w:cs="Tahoma"/>
                <w:sz w:val="21"/>
                <w:szCs w:val="21"/>
                <w:lang w:eastAsia="ja-JP"/>
              </w:rPr>
              <w:t>domiciliado</w:t>
            </w:r>
            <w:r w:rsidRPr="00381BE2">
              <w:rPr>
                <w:rFonts w:ascii="Tahoma" w:eastAsia="MS Mincho" w:hAnsi="Tahoma"/>
                <w:sz w:val="21"/>
              </w:rPr>
              <w:t xml:space="preserve"> na </w:t>
            </w:r>
            <w:r>
              <w:rPr>
                <w:rFonts w:ascii="Tahoma" w:eastAsia="MS Mincho" w:hAnsi="Tahoma" w:cs="Tahoma"/>
                <w:sz w:val="21"/>
                <w:szCs w:val="21"/>
                <w:lang w:eastAsia="ja-JP"/>
              </w:rPr>
              <w:t>Rua Costa Rica,</w:t>
            </w:r>
            <w:r w:rsidRPr="00381BE2">
              <w:rPr>
                <w:rFonts w:ascii="Tahoma" w:eastAsia="MS Mincho" w:hAnsi="Tahoma"/>
                <w:sz w:val="21"/>
              </w:rPr>
              <w:t xml:space="preserve"> nº </w:t>
            </w:r>
            <w:r>
              <w:rPr>
                <w:rFonts w:ascii="Tahoma" w:eastAsia="MS Mincho" w:hAnsi="Tahoma"/>
                <w:sz w:val="21"/>
              </w:rPr>
              <w:t>37</w:t>
            </w:r>
            <w:r>
              <w:rPr>
                <w:rFonts w:ascii="Tahoma" w:eastAsia="MS Mincho" w:hAnsi="Tahoma" w:cs="Tahoma"/>
                <w:sz w:val="21"/>
                <w:szCs w:val="21"/>
                <w:lang w:eastAsia="ja-JP"/>
              </w:rPr>
              <w:t xml:space="preserve">, Jardim América, </w:t>
            </w:r>
            <w:r w:rsidRPr="00381BE2">
              <w:rPr>
                <w:rFonts w:ascii="Tahoma" w:eastAsia="MS Mincho" w:hAnsi="Tahoma"/>
                <w:sz w:val="21"/>
              </w:rPr>
              <w:t xml:space="preserve">na Cidade de </w:t>
            </w:r>
            <w:r>
              <w:rPr>
                <w:rFonts w:ascii="Tahoma" w:eastAsia="MS Mincho" w:hAnsi="Tahoma"/>
                <w:sz w:val="21"/>
              </w:rPr>
              <w:t>São Paulo</w:t>
            </w:r>
            <w:r w:rsidRPr="00381BE2">
              <w:rPr>
                <w:rFonts w:ascii="Tahoma" w:eastAsia="MS Mincho" w:hAnsi="Tahoma"/>
                <w:sz w:val="21"/>
              </w:rPr>
              <w:t xml:space="preserve">, Estado do </w:t>
            </w:r>
            <w:r>
              <w:rPr>
                <w:rFonts w:ascii="Tahoma" w:eastAsia="MS Mincho" w:hAnsi="Tahoma"/>
                <w:sz w:val="21"/>
              </w:rPr>
              <w:t>São Paulo</w:t>
            </w:r>
            <w:r w:rsidRPr="00381BE2">
              <w:rPr>
                <w:rFonts w:ascii="Tahoma" w:eastAsia="MS Mincho" w:hAnsi="Tahoma"/>
                <w:sz w:val="21"/>
              </w:rPr>
              <w:t xml:space="preserve">, CEP: </w:t>
            </w:r>
            <w:r>
              <w:rPr>
                <w:rFonts w:ascii="Tahoma" w:eastAsia="MS Mincho" w:hAnsi="Tahoma"/>
                <w:sz w:val="21"/>
              </w:rPr>
              <w:t>014.37-010</w:t>
            </w:r>
            <w:r>
              <w:rPr>
                <w:rFonts w:ascii="Tahoma" w:hAnsi="Tahoma" w:cs="Tahoma"/>
                <w:sz w:val="21"/>
                <w:szCs w:val="21"/>
              </w:rPr>
              <w:t>.</w:t>
            </w:r>
          </w:p>
          <w:p w14:paraId="4FE568A5" w14:textId="77777777" w:rsidR="00956148" w:rsidRPr="002213DB" w:rsidRDefault="00956148" w:rsidP="00C90127">
            <w:pPr>
              <w:widowControl w:val="0"/>
              <w:suppressAutoHyphens/>
              <w:spacing w:line="320" w:lineRule="exact"/>
              <w:ind w:left="63"/>
              <w:contextualSpacing/>
              <w:jc w:val="both"/>
              <w:rPr>
                <w:rFonts w:ascii="Tahoma" w:hAnsi="Tahoma" w:cs="Tahoma"/>
                <w:sz w:val="21"/>
                <w:szCs w:val="21"/>
              </w:rPr>
            </w:pPr>
          </w:p>
        </w:tc>
      </w:tr>
    </w:tbl>
    <w:p w14:paraId="3F55A783"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528"/>
      </w:tblGrid>
      <w:tr w:rsidR="00956148" w:rsidRPr="00DC7998" w14:paraId="10E656CB" w14:textId="77777777" w:rsidTr="00C90127">
        <w:tc>
          <w:tcPr>
            <w:tcW w:w="3148" w:type="dxa"/>
          </w:tcPr>
          <w:p w14:paraId="54082AD9"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8. CONDIÇÕES DE EMISSÃO</w:t>
            </w:r>
          </w:p>
        </w:tc>
        <w:tc>
          <w:tcPr>
            <w:tcW w:w="5528" w:type="dxa"/>
          </w:tcPr>
          <w:p w14:paraId="5860B400" w14:textId="77777777" w:rsidR="00956148" w:rsidRPr="00DC7998" w:rsidRDefault="00956148" w:rsidP="00C90127">
            <w:pPr>
              <w:spacing w:line="320" w:lineRule="exact"/>
              <w:contextualSpacing/>
              <w:jc w:val="both"/>
              <w:rPr>
                <w:rFonts w:ascii="Tahoma" w:hAnsi="Tahoma" w:cs="Tahoma"/>
                <w:bCs/>
                <w:sz w:val="21"/>
                <w:szCs w:val="21"/>
              </w:rPr>
            </w:pPr>
          </w:p>
        </w:tc>
      </w:tr>
      <w:tr w:rsidR="00956148" w:rsidRPr="00DC7998" w14:paraId="6175BC78" w14:textId="77777777" w:rsidTr="00C90127">
        <w:trPr>
          <w:trHeight w:val="199"/>
        </w:trPr>
        <w:tc>
          <w:tcPr>
            <w:tcW w:w="3148" w:type="dxa"/>
          </w:tcPr>
          <w:p w14:paraId="6F9C67B6"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do Primeiro Vencimento</w:t>
            </w:r>
          </w:p>
        </w:tc>
        <w:tc>
          <w:tcPr>
            <w:tcW w:w="5528" w:type="dxa"/>
          </w:tcPr>
          <w:p w14:paraId="5E439346" w14:textId="77777777" w:rsidR="00956148" w:rsidRPr="00DC7998" w:rsidRDefault="00956148" w:rsidP="00C90127">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21</w:t>
            </w:r>
          </w:p>
        </w:tc>
      </w:tr>
      <w:tr w:rsidR="00956148" w:rsidRPr="00DC7998" w14:paraId="79D75627" w14:textId="77777777" w:rsidTr="00C90127">
        <w:trPr>
          <w:trHeight w:val="199"/>
        </w:trPr>
        <w:tc>
          <w:tcPr>
            <w:tcW w:w="3148" w:type="dxa"/>
          </w:tcPr>
          <w:p w14:paraId="7CCC31D7"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de Vencimento Final</w:t>
            </w:r>
          </w:p>
        </w:tc>
        <w:tc>
          <w:tcPr>
            <w:tcW w:w="5528" w:type="dxa"/>
          </w:tcPr>
          <w:p w14:paraId="40A0F4AD" w14:textId="77777777" w:rsidR="00956148" w:rsidRPr="00DC7998" w:rsidRDefault="00956148" w:rsidP="00C90127">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20</w:t>
            </w:r>
            <w:r w:rsidRPr="00DC7998">
              <w:rPr>
                <w:rFonts w:ascii="Tahoma" w:hAnsi="Tahoma" w:cs="Tahoma"/>
                <w:color w:val="000000"/>
                <w:sz w:val="21"/>
                <w:szCs w:val="21"/>
              </w:rPr>
              <w:t xml:space="preserve"> 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24</w:t>
            </w:r>
          </w:p>
        </w:tc>
      </w:tr>
      <w:tr w:rsidR="00956148" w:rsidRPr="00DC7998" w14:paraId="2A1DF97B" w14:textId="77777777" w:rsidTr="00C90127">
        <w:tc>
          <w:tcPr>
            <w:tcW w:w="3148" w:type="dxa"/>
          </w:tcPr>
          <w:p w14:paraId="5511170B"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Prazo Total</w:t>
            </w:r>
          </w:p>
        </w:tc>
        <w:tc>
          <w:tcPr>
            <w:tcW w:w="5528" w:type="dxa"/>
          </w:tcPr>
          <w:p w14:paraId="0BADEB06" w14:textId="3DFC8462" w:rsidR="00956148" w:rsidRPr="00DC7998" w:rsidRDefault="00A73E30" w:rsidP="00C90127">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1111</w:t>
            </w:r>
            <w:r w:rsidRPr="000E7ADB">
              <w:rPr>
                <w:rFonts w:ascii="Tahoma" w:eastAsia="MS Mincho" w:hAnsi="Tahoma" w:cs="Tahoma"/>
                <w:sz w:val="21"/>
                <w:szCs w:val="21"/>
                <w:lang w:eastAsia="ja-JP"/>
              </w:rPr>
              <w:t xml:space="preserve"> </w:t>
            </w:r>
            <w:r w:rsidR="00956148" w:rsidRPr="000E7ADB">
              <w:rPr>
                <w:rFonts w:ascii="Tahoma" w:eastAsia="MS Mincho" w:hAnsi="Tahoma" w:cs="Tahoma"/>
                <w:sz w:val="21"/>
                <w:szCs w:val="21"/>
                <w:lang w:eastAsia="ja-JP"/>
              </w:rPr>
              <w:t>(</w:t>
            </w:r>
            <w:r w:rsidR="00956148">
              <w:rPr>
                <w:rFonts w:ascii="Tahoma" w:eastAsia="MS Mincho" w:hAnsi="Tahoma" w:cs="Tahoma"/>
                <w:sz w:val="21"/>
                <w:szCs w:val="21"/>
                <w:lang w:eastAsia="ja-JP"/>
              </w:rPr>
              <w:t xml:space="preserve">um mil cento e </w:t>
            </w:r>
            <w:r>
              <w:rPr>
                <w:rFonts w:ascii="Tahoma" w:eastAsia="MS Mincho" w:hAnsi="Tahoma" w:cs="Tahoma"/>
                <w:sz w:val="21"/>
                <w:szCs w:val="21"/>
                <w:lang w:eastAsia="ja-JP"/>
              </w:rPr>
              <w:t>onze</w:t>
            </w:r>
            <w:r w:rsidR="00956148" w:rsidRPr="000E7ADB">
              <w:rPr>
                <w:rFonts w:ascii="Tahoma" w:eastAsia="MS Mincho" w:hAnsi="Tahoma" w:cs="Tahoma"/>
                <w:sz w:val="21"/>
                <w:szCs w:val="21"/>
                <w:lang w:eastAsia="ja-JP"/>
              </w:rPr>
              <w:t>)</w:t>
            </w:r>
            <w:r w:rsidR="00956148" w:rsidRPr="000E7ADB">
              <w:rPr>
                <w:rFonts w:ascii="Tahoma" w:hAnsi="Tahoma" w:cs="Tahoma"/>
                <w:color w:val="000000"/>
                <w:sz w:val="21"/>
                <w:szCs w:val="21"/>
              </w:rPr>
              <w:t xml:space="preserve"> </w:t>
            </w:r>
            <w:r w:rsidR="00956148" w:rsidRPr="001C1AF3">
              <w:rPr>
                <w:rFonts w:ascii="Tahoma" w:hAnsi="Tahoma" w:cs="Tahoma"/>
                <w:color w:val="000000"/>
                <w:sz w:val="21"/>
                <w:szCs w:val="21"/>
              </w:rPr>
              <w:t>dias</w:t>
            </w:r>
          </w:p>
        </w:tc>
      </w:tr>
      <w:tr w:rsidR="00956148" w:rsidRPr="00DC7998" w14:paraId="09C5C91E" w14:textId="77777777" w:rsidTr="00C90127">
        <w:tc>
          <w:tcPr>
            <w:tcW w:w="3148" w:type="dxa"/>
          </w:tcPr>
          <w:p w14:paraId="5AF8B547"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Valor Principal</w:t>
            </w:r>
          </w:p>
        </w:tc>
        <w:tc>
          <w:tcPr>
            <w:tcW w:w="5528" w:type="dxa"/>
          </w:tcPr>
          <w:p w14:paraId="124F5D95" w14:textId="60B015D8"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sz w:val="21"/>
                <w:szCs w:val="21"/>
              </w:rPr>
              <w:t xml:space="preserve">R$ </w:t>
            </w:r>
            <w:r w:rsidR="000C2107">
              <w:rPr>
                <w:rFonts w:ascii="Tahoma" w:hAnsi="Tahoma" w:cs="Tahoma"/>
                <w:sz w:val="21"/>
                <w:szCs w:val="21"/>
              </w:rPr>
              <w:t>11</w:t>
            </w:r>
            <w:r>
              <w:rPr>
                <w:rFonts w:ascii="Tahoma" w:hAnsi="Tahoma" w:cs="Tahoma"/>
                <w:sz w:val="21"/>
                <w:szCs w:val="21"/>
              </w:rPr>
              <w:t>.000.000</w:t>
            </w:r>
            <w:r w:rsidRPr="00DC7998">
              <w:rPr>
                <w:rFonts w:ascii="Tahoma" w:hAnsi="Tahoma" w:cs="Tahoma"/>
                <w:sz w:val="21"/>
                <w:szCs w:val="21"/>
              </w:rPr>
              <w:t>,00 (</w:t>
            </w:r>
            <w:r w:rsidR="000C2107">
              <w:rPr>
                <w:rFonts w:ascii="Tahoma" w:hAnsi="Tahoma" w:cs="Tahoma"/>
                <w:sz w:val="21"/>
                <w:szCs w:val="21"/>
              </w:rPr>
              <w:t xml:space="preserve">onze </w:t>
            </w:r>
            <w:r>
              <w:rPr>
                <w:rFonts w:ascii="Tahoma" w:hAnsi="Tahoma" w:cs="Tahoma"/>
                <w:sz w:val="21"/>
                <w:szCs w:val="21"/>
              </w:rPr>
              <w:t xml:space="preserve">milhões de </w:t>
            </w:r>
            <w:r w:rsidRPr="00DC7998">
              <w:rPr>
                <w:rFonts w:ascii="Tahoma" w:hAnsi="Tahoma" w:cs="Tahoma"/>
                <w:sz w:val="21"/>
                <w:szCs w:val="21"/>
              </w:rPr>
              <w:t>reais), na Data de Emissão;</w:t>
            </w:r>
          </w:p>
        </w:tc>
      </w:tr>
      <w:tr w:rsidR="00956148" w:rsidRPr="00DC7998" w14:paraId="03CDD958" w14:textId="77777777" w:rsidTr="00C90127">
        <w:trPr>
          <w:trHeight w:val="199"/>
        </w:trPr>
        <w:tc>
          <w:tcPr>
            <w:tcW w:w="3148" w:type="dxa"/>
          </w:tcPr>
          <w:p w14:paraId="03C128EB"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Atualização Monetária e Juros Remuneratórios</w:t>
            </w:r>
          </w:p>
        </w:tc>
        <w:tc>
          <w:tcPr>
            <w:tcW w:w="5528" w:type="dxa"/>
          </w:tcPr>
          <w:p w14:paraId="244B6882" w14:textId="77777777" w:rsidR="00956148" w:rsidRDefault="00956148" w:rsidP="00C90127">
            <w:pPr>
              <w:widowControl w:val="0"/>
              <w:tabs>
                <w:tab w:val="center" w:pos="4320"/>
                <w:tab w:val="right" w:pos="8640"/>
              </w:tabs>
              <w:spacing w:line="320" w:lineRule="exact"/>
              <w:contextualSpacing/>
              <w:jc w:val="both"/>
              <w:rPr>
                <w:rFonts w:ascii="Tahoma" w:hAnsi="Tahoma" w:cs="Tahoma"/>
                <w:sz w:val="21"/>
                <w:szCs w:val="21"/>
              </w:rPr>
            </w:pPr>
            <w:r w:rsidRPr="00004C9F">
              <w:rPr>
                <w:rFonts w:ascii="Tahoma" w:hAnsi="Tahoma" w:cs="Tahoma"/>
                <w:sz w:val="21"/>
                <w:szCs w:val="21"/>
              </w:rPr>
              <w:t>O Valor Principal será atualizado monetariamente mensalmente pela variação positiva do Índice Nacional de Custo da Construção - Mercado, divulgado pela Fundação Getúlio Vargas</w:t>
            </w:r>
            <w:r w:rsidRPr="00DD1917">
              <w:rPr>
                <w:rFonts w:ascii="Tahoma" w:hAnsi="Tahoma" w:cs="Tahoma"/>
                <w:sz w:val="21"/>
                <w:szCs w:val="21"/>
              </w:rPr>
              <w:t xml:space="preserve"> (“</w:t>
            </w:r>
            <w:r w:rsidRPr="00DD1917">
              <w:rPr>
                <w:rFonts w:ascii="Tahoma" w:hAnsi="Tahoma" w:cs="Tahoma"/>
                <w:sz w:val="21"/>
                <w:szCs w:val="21"/>
                <w:u w:val="single"/>
              </w:rPr>
              <w:t>INCC-DI</w:t>
            </w:r>
            <w:r w:rsidRPr="00DD1917">
              <w:rPr>
                <w:rFonts w:ascii="Tahoma" w:hAnsi="Tahoma" w:cs="Tahoma"/>
                <w:sz w:val="21"/>
                <w:szCs w:val="21"/>
              </w:rPr>
              <w:t>” e “</w:t>
            </w:r>
            <w:r w:rsidRPr="00DD1917">
              <w:rPr>
                <w:rFonts w:ascii="Tahoma" w:hAnsi="Tahoma" w:cs="Tahoma"/>
                <w:sz w:val="21"/>
                <w:szCs w:val="21"/>
                <w:u w:val="single"/>
              </w:rPr>
              <w:t>Atualização Monetária</w:t>
            </w:r>
            <w:r w:rsidRPr="00DD1917">
              <w:rPr>
                <w:rFonts w:ascii="Tahoma" w:hAnsi="Tahoma" w:cs="Tahoma"/>
                <w:sz w:val="21"/>
                <w:szCs w:val="21"/>
              </w:rPr>
              <w:t>”, respectivamente)</w:t>
            </w:r>
            <w:r w:rsidRPr="00DC7998">
              <w:rPr>
                <w:rFonts w:ascii="Tahoma" w:hAnsi="Tahoma" w:cs="Tahoma"/>
                <w:sz w:val="21"/>
                <w:szCs w:val="21"/>
              </w:rPr>
              <w:t xml:space="preserve">. </w:t>
            </w:r>
          </w:p>
          <w:p w14:paraId="7BF51259" w14:textId="5E42FA0D" w:rsidR="00956148" w:rsidRPr="00DC7998" w:rsidRDefault="00956148" w:rsidP="00C90127">
            <w:pPr>
              <w:widowControl w:val="0"/>
              <w:tabs>
                <w:tab w:val="center" w:pos="4320"/>
                <w:tab w:val="right" w:pos="8640"/>
              </w:tabs>
              <w:spacing w:line="320" w:lineRule="exact"/>
              <w:contextualSpacing/>
              <w:jc w:val="both"/>
              <w:rPr>
                <w:rFonts w:ascii="Tahoma" w:hAnsi="Tahoma" w:cs="Tahoma"/>
                <w:sz w:val="21"/>
                <w:szCs w:val="21"/>
              </w:rPr>
            </w:pPr>
            <w:r w:rsidRPr="00DC7998">
              <w:rPr>
                <w:rFonts w:ascii="Tahoma" w:hAnsi="Tahoma" w:cs="Tahoma"/>
                <w:sz w:val="21"/>
                <w:szCs w:val="21"/>
              </w:rPr>
              <w:t xml:space="preserve">Sobre o Valor Principal incidirão juros remuneratórios equivalentes a </w:t>
            </w:r>
            <w:r w:rsidR="000C2107" w:rsidRPr="0029599C">
              <w:rPr>
                <w:rFonts w:ascii="Tahoma" w:hAnsi="Tahoma" w:cs="Tahoma"/>
                <w:sz w:val="21"/>
                <w:szCs w:val="21"/>
              </w:rPr>
              <w:t>1</w:t>
            </w:r>
            <w:r w:rsidR="000C2107">
              <w:rPr>
                <w:rFonts w:ascii="Tahoma" w:hAnsi="Tahoma" w:cs="Tahoma"/>
                <w:sz w:val="21"/>
                <w:szCs w:val="21"/>
              </w:rPr>
              <w:t>6,61</w:t>
            </w:r>
            <w:r w:rsidR="000C2107" w:rsidRPr="0029599C">
              <w:rPr>
                <w:rFonts w:ascii="Tahoma" w:hAnsi="Tahoma" w:cs="Tahoma"/>
                <w:sz w:val="21"/>
                <w:szCs w:val="21"/>
              </w:rPr>
              <w:t>% (d</w:t>
            </w:r>
            <w:r w:rsidR="000C2107">
              <w:rPr>
                <w:rFonts w:ascii="Tahoma" w:hAnsi="Tahoma" w:cs="Tahoma"/>
                <w:sz w:val="21"/>
                <w:szCs w:val="21"/>
              </w:rPr>
              <w:t>ezesseis</w:t>
            </w:r>
            <w:r w:rsidR="000C2107" w:rsidRPr="0029599C">
              <w:rPr>
                <w:rFonts w:ascii="Tahoma" w:hAnsi="Tahoma" w:cs="Tahoma"/>
                <w:sz w:val="21"/>
                <w:szCs w:val="21"/>
              </w:rPr>
              <w:t xml:space="preserve"> inteiros e sessenta e </w:t>
            </w:r>
            <w:r w:rsidR="000C2107">
              <w:rPr>
                <w:rFonts w:ascii="Tahoma" w:hAnsi="Tahoma" w:cs="Tahoma"/>
                <w:sz w:val="21"/>
                <w:szCs w:val="21"/>
              </w:rPr>
              <w:t>um</w:t>
            </w:r>
            <w:r w:rsidR="000C2107" w:rsidRPr="0029599C">
              <w:rPr>
                <w:rFonts w:ascii="Tahoma" w:hAnsi="Tahoma" w:cs="Tahoma"/>
                <w:sz w:val="21"/>
                <w:szCs w:val="21"/>
              </w:rPr>
              <w:t xml:space="preserve"> centésimos por cento)</w:t>
            </w:r>
            <w:r w:rsidRPr="00DC7998">
              <w:rPr>
                <w:rFonts w:ascii="Tahoma" w:hAnsi="Tahoma" w:cs="Tahoma"/>
                <w:sz w:val="21"/>
                <w:szCs w:val="21"/>
              </w:rPr>
              <w:t xml:space="preserve"> ao ano, capitalizados diariamente, </w:t>
            </w:r>
            <w:r w:rsidRPr="00DC7998">
              <w:rPr>
                <w:rFonts w:ascii="Tahoma" w:hAnsi="Tahoma" w:cs="Tahoma"/>
                <w:i/>
                <w:sz w:val="21"/>
                <w:szCs w:val="21"/>
              </w:rPr>
              <w:t>pro rata temporis</w:t>
            </w:r>
            <w:r w:rsidRPr="00DC7998">
              <w:rPr>
                <w:rFonts w:ascii="Tahoma" w:hAnsi="Tahoma" w:cs="Tahoma"/>
                <w:sz w:val="21"/>
                <w:szCs w:val="21"/>
              </w:rPr>
              <w:t xml:space="preserve">, com base em um ano de 360 (trezentos e sessenta) dias, de acordo com a fórmula constante no Anexo II da CCB, desde a data de desembolso, inclusive, ou da </w:t>
            </w:r>
            <w:r>
              <w:rPr>
                <w:rFonts w:ascii="Tahoma" w:hAnsi="Tahoma" w:cs="Tahoma"/>
                <w:sz w:val="21"/>
                <w:szCs w:val="21"/>
              </w:rPr>
              <w:t>Data de Aniversário</w:t>
            </w:r>
            <w:r w:rsidRPr="00DC7998">
              <w:rPr>
                <w:rFonts w:ascii="Tahoma" w:hAnsi="Tahoma" w:cs="Tahoma"/>
                <w:sz w:val="21"/>
                <w:szCs w:val="21"/>
              </w:rPr>
              <w:t xml:space="preserve"> dos juros remuneratórios imediatamente anterior, inclusive, até a </w:t>
            </w:r>
            <w:r>
              <w:rPr>
                <w:rFonts w:ascii="Tahoma" w:hAnsi="Tahoma" w:cs="Tahoma"/>
                <w:sz w:val="21"/>
                <w:szCs w:val="21"/>
              </w:rPr>
              <w:t>próxima Data de Aniversário</w:t>
            </w:r>
            <w:r w:rsidRPr="00DC7998">
              <w:rPr>
                <w:rFonts w:ascii="Tahoma" w:hAnsi="Tahoma" w:cs="Tahoma"/>
                <w:sz w:val="21"/>
                <w:szCs w:val="21"/>
              </w:rPr>
              <w:t>, exclusive (“</w:t>
            </w:r>
            <w:r w:rsidRPr="00DC7998">
              <w:rPr>
                <w:rFonts w:ascii="Tahoma" w:hAnsi="Tahoma" w:cs="Tahoma"/>
                <w:sz w:val="21"/>
                <w:szCs w:val="21"/>
                <w:u w:val="single"/>
              </w:rPr>
              <w:t>Juros Remuneratórios</w:t>
            </w:r>
            <w:r w:rsidRPr="00DC7998">
              <w:rPr>
                <w:rFonts w:ascii="Tahoma" w:hAnsi="Tahoma" w:cs="Tahoma"/>
                <w:sz w:val="21"/>
                <w:szCs w:val="21"/>
              </w:rPr>
              <w:t xml:space="preserve">”). </w:t>
            </w:r>
          </w:p>
        </w:tc>
      </w:tr>
      <w:tr w:rsidR="00956148" w:rsidRPr="00DC7998" w14:paraId="5A3F3030" w14:textId="77777777" w:rsidTr="00C90127">
        <w:trPr>
          <w:trHeight w:val="841"/>
        </w:trPr>
        <w:tc>
          <w:tcPr>
            <w:tcW w:w="3148" w:type="dxa"/>
          </w:tcPr>
          <w:p w14:paraId="0B17C5EF"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 xml:space="preserve">Encargos Moratórios: </w:t>
            </w:r>
          </w:p>
        </w:tc>
        <w:tc>
          <w:tcPr>
            <w:tcW w:w="5528" w:type="dxa"/>
          </w:tcPr>
          <w:p w14:paraId="2A1127CF" w14:textId="77777777" w:rsidR="00956148" w:rsidRPr="00DC7998" w:rsidRDefault="00956148" w:rsidP="00C90127">
            <w:pPr>
              <w:pStyle w:val="western"/>
              <w:widowControl w:val="0"/>
              <w:tabs>
                <w:tab w:val="left" w:pos="851"/>
              </w:tabs>
              <w:spacing w:before="0" w:beforeAutospacing="0" w:after="0" w:line="320" w:lineRule="exact"/>
              <w:contextualSpacing/>
              <w:rPr>
                <w:rFonts w:ascii="Tahoma" w:hAnsi="Tahoma" w:cs="Tahoma"/>
                <w:sz w:val="21"/>
                <w:szCs w:val="21"/>
              </w:rPr>
            </w:pPr>
            <w:r w:rsidRPr="00DC7998">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w:t>
            </w:r>
            <w:r w:rsidRPr="00DC7998">
              <w:rPr>
                <w:rFonts w:ascii="Tahoma" w:hAnsi="Tahoma" w:cs="Tahoma"/>
                <w:sz w:val="21"/>
                <w:szCs w:val="21"/>
              </w:rPr>
              <w:lastRenderedPageBreak/>
              <w:t xml:space="preserve">moratórios de 1% (um por cento) linear ao mês, com base em um mês de 30 (trinta) dias, desde a data de vencimento até a data do efetivo pagamento das obrigações em mora. </w:t>
            </w:r>
          </w:p>
          <w:p w14:paraId="6F30FCB3" w14:textId="77777777" w:rsidR="00956148" w:rsidRPr="00DC7998" w:rsidRDefault="00956148" w:rsidP="00C90127">
            <w:pPr>
              <w:pStyle w:val="western"/>
              <w:widowControl w:val="0"/>
              <w:tabs>
                <w:tab w:val="left" w:pos="851"/>
              </w:tabs>
              <w:spacing w:before="0" w:beforeAutospacing="0" w:after="0" w:line="320" w:lineRule="exact"/>
              <w:contextualSpacing/>
              <w:rPr>
                <w:rFonts w:ascii="Tahoma" w:hAnsi="Tahoma" w:cs="Tahoma"/>
                <w:sz w:val="21"/>
                <w:szCs w:val="21"/>
              </w:rPr>
            </w:pPr>
          </w:p>
          <w:p w14:paraId="455B4A53" w14:textId="77777777" w:rsidR="00956148" w:rsidRPr="00DC7998" w:rsidRDefault="00956148" w:rsidP="00C90127">
            <w:pPr>
              <w:pStyle w:val="western"/>
              <w:widowControl w:val="0"/>
              <w:tabs>
                <w:tab w:val="left" w:pos="851"/>
              </w:tabs>
              <w:spacing w:before="0" w:beforeAutospacing="0" w:after="0" w:line="320" w:lineRule="exact"/>
              <w:contextualSpacing/>
              <w:rPr>
                <w:rFonts w:ascii="Tahoma" w:hAnsi="Tahoma" w:cs="Tahoma"/>
                <w:bCs/>
                <w:sz w:val="21"/>
                <w:szCs w:val="21"/>
              </w:rPr>
            </w:pPr>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p>
        </w:tc>
      </w:tr>
      <w:tr w:rsidR="00956148" w:rsidRPr="00DC7998" w14:paraId="56D312EA" w14:textId="77777777" w:rsidTr="00C90127">
        <w:trPr>
          <w:trHeight w:val="420"/>
        </w:trPr>
        <w:tc>
          <w:tcPr>
            <w:tcW w:w="3148" w:type="dxa"/>
          </w:tcPr>
          <w:p w14:paraId="452879B4"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lastRenderedPageBreak/>
              <w:t>Periodicidade de Pagamento dos Juros</w:t>
            </w:r>
          </w:p>
        </w:tc>
        <w:tc>
          <w:tcPr>
            <w:tcW w:w="5528" w:type="dxa"/>
          </w:tcPr>
          <w:p w14:paraId="3CD1C72E"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sz w:val="21"/>
                <w:szCs w:val="21"/>
              </w:rPr>
              <w:t>Mensalmente</w:t>
            </w:r>
            <w:r w:rsidRPr="00DC7998">
              <w:rPr>
                <w:rFonts w:ascii="Tahoma" w:hAnsi="Tahoma" w:cs="Tahoma"/>
                <w:color w:val="000000"/>
                <w:sz w:val="21"/>
                <w:szCs w:val="21"/>
              </w:rPr>
              <w:t xml:space="preserve">, a partir de </w:t>
            </w: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21</w:t>
            </w:r>
            <w:r w:rsidRPr="00DC7998">
              <w:rPr>
                <w:rFonts w:ascii="Tahoma" w:hAnsi="Tahoma" w:cs="Tahoma"/>
                <w:color w:val="000000"/>
                <w:sz w:val="21"/>
                <w:szCs w:val="21"/>
              </w:rPr>
              <w:t>, inclusive;</w:t>
            </w:r>
          </w:p>
        </w:tc>
      </w:tr>
      <w:tr w:rsidR="00956148" w:rsidRPr="00DC7998" w14:paraId="7F3CBCD9" w14:textId="77777777" w:rsidTr="00C90127">
        <w:trPr>
          <w:trHeight w:val="420"/>
        </w:trPr>
        <w:tc>
          <w:tcPr>
            <w:tcW w:w="3148" w:type="dxa"/>
          </w:tcPr>
          <w:p w14:paraId="7A8987BA"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Periodicidade de Pagamento da Amortização</w:t>
            </w:r>
          </w:p>
        </w:tc>
        <w:tc>
          <w:tcPr>
            <w:tcW w:w="5528" w:type="dxa"/>
          </w:tcPr>
          <w:p w14:paraId="0928D9EB" w14:textId="77777777" w:rsidR="00956148" w:rsidRPr="00DC7998" w:rsidRDefault="00956148" w:rsidP="00C90127">
            <w:pPr>
              <w:spacing w:line="320" w:lineRule="exact"/>
              <w:contextualSpacing/>
              <w:jc w:val="both"/>
              <w:rPr>
                <w:rFonts w:ascii="Tahoma" w:hAnsi="Tahoma" w:cs="Tahoma"/>
                <w:sz w:val="21"/>
                <w:szCs w:val="21"/>
              </w:rPr>
            </w:pPr>
            <w:r w:rsidRPr="00DC7998">
              <w:rPr>
                <w:rFonts w:ascii="Tahoma" w:hAnsi="Tahoma" w:cs="Tahoma"/>
                <w:sz w:val="21"/>
                <w:szCs w:val="21"/>
              </w:rPr>
              <w:t>Na Data de Vencimento Final</w:t>
            </w:r>
            <w:r w:rsidRPr="00DC7998">
              <w:rPr>
                <w:rFonts w:ascii="Tahoma" w:hAnsi="Tahoma" w:cs="Tahoma"/>
                <w:color w:val="000000"/>
                <w:sz w:val="21"/>
                <w:szCs w:val="21"/>
              </w:rPr>
              <w:t>;</w:t>
            </w:r>
          </w:p>
        </w:tc>
      </w:tr>
      <w:tr w:rsidR="00956148" w:rsidRPr="00DC7998" w14:paraId="1032BA79" w14:textId="77777777" w:rsidTr="00C90127">
        <w:trPr>
          <w:trHeight w:val="199"/>
        </w:trPr>
        <w:tc>
          <w:tcPr>
            <w:tcW w:w="3148" w:type="dxa"/>
          </w:tcPr>
          <w:p w14:paraId="5825BEAD"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bCs/>
                <w:sz w:val="21"/>
                <w:szCs w:val="21"/>
              </w:rPr>
              <w:t>Demais características</w:t>
            </w:r>
          </w:p>
        </w:tc>
        <w:tc>
          <w:tcPr>
            <w:tcW w:w="5528" w:type="dxa"/>
          </w:tcPr>
          <w:p w14:paraId="3B10D7C7" w14:textId="77777777" w:rsidR="00956148" w:rsidRPr="00DC7998" w:rsidRDefault="00956148" w:rsidP="00C90127">
            <w:pPr>
              <w:spacing w:line="320" w:lineRule="exact"/>
              <w:contextualSpacing/>
              <w:jc w:val="both"/>
              <w:rPr>
                <w:rFonts w:ascii="Tahoma" w:hAnsi="Tahoma" w:cs="Tahoma"/>
                <w:sz w:val="21"/>
                <w:szCs w:val="21"/>
              </w:rPr>
            </w:pPr>
            <w:r w:rsidRPr="00DC7998">
              <w:rPr>
                <w:rFonts w:ascii="Tahoma" w:hAnsi="Tahoma" w:cs="Tahoma"/>
                <w:sz w:val="21"/>
                <w:szCs w:val="21"/>
              </w:rPr>
              <w:t>O local, as datas de pagamento e as demais características da CCB estão definidas na própria CCB.</w:t>
            </w:r>
          </w:p>
        </w:tc>
      </w:tr>
    </w:tbl>
    <w:p w14:paraId="05286AE2" w14:textId="77777777" w:rsidR="00956148" w:rsidRPr="00DC7998" w:rsidRDefault="00956148" w:rsidP="00956148">
      <w:pPr>
        <w:spacing w:line="320" w:lineRule="exact"/>
        <w:contextualSpacing/>
        <w:rPr>
          <w:rFonts w:ascii="Tahoma" w:hAnsi="Tahoma" w:cs="Tahoma"/>
          <w:b/>
          <w:sz w:val="21"/>
          <w:szCs w:val="21"/>
          <w:lang w:eastAsia="en-US"/>
        </w:rPr>
      </w:pPr>
    </w:p>
    <w:bookmarkEnd w:id="161"/>
    <w:p w14:paraId="5440E853" w14:textId="7FB051D1" w:rsidR="00F61A1E" w:rsidRDefault="00F61A1E" w:rsidP="00755134">
      <w:pPr>
        <w:spacing w:line="320" w:lineRule="exact"/>
        <w:rPr>
          <w:rFonts w:ascii="Tahoma" w:hAnsi="Tahoma" w:cs="Tahoma"/>
          <w:b/>
          <w:sz w:val="21"/>
          <w:szCs w:val="21"/>
        </w:rPr>
      </w:pPr>
    </w:p>
    <w:p w14:paraId="29CEAB89" w14:textId="77777777" w:rsidR="000C2107" w:rsidRPr="00DC7998" w:rsidRDefault="000C2107" w:rsidP="000C2107">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0C2107" w:rsidRPr="00DC7998" w14:paraId="3D8BEDF2" w14:textId="77777777" w:rsidTr="00BB1BEC">
        <w:tc>
          <w:tcPr>
            <w:tcW w:w="4624" w:type="dxa"/>
          </w:tcPr>
          <w:p w14:paraId="789762C9" w14:textId="77777777" w:rsidR="000C2107" w:rsidRPr="00DC7998" w:rsidRDefault="000C2107" w:rsidP="00BB1BEC">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CÉDULA DE CRÉDITO IMOBILIÁRIO – CCI </w:t>
            </w:r>
          </w:p>
        </w:tc>
        <w:tc>
          <w:tcPr>
            <w:tcW w:w="4052" w:type="dxa"/>
          </w:tcPr>
          <w:p w14:paraId="62B5A5D0" w14:textId="77777777" w:rsidR="000C2107" w:rsidRPr="00DC7998" w:rsidRDefault="000C2107" w:rsidP="00BB1BEC">
            <w:pPr>
              <w:spacing w:line="320" w:lineRule="exact"/>
              <w:contextualSpacing/>
              <w:rPr>
                <w:rFonts w:ascii="Tahoma" w:hAnsi="Tahoma" w:cs="Tahoma"/>
                <w:bCs/>
                <w:sz w:val="21"/>
                <w:szCs w:val="21"/>
              </w:rPr>
            </w:pPr>
            <w:r w:rsidRPr="00DC7998">
              <w:rPr>
                <w:rFonts w:ascii="Tahoma" w:hAnsi="Tahoma" w:cs="Tahoma"/>
                <w:b/>
                <w:bCs/>
                <w:sz w:val="21"/>
                <w:szCs w:val="21"/>
              </w:rPr>
              <w:t>LOCAL E DATA DE EMISSÃO</w:t>
            </w:r>
            <w:r w:rsidRPr="00DC7998">
              <w:rPr>
                <w:rFonts w:ascii="Tahoma" w:hAnsi="Tahoma" w:cs="Tahoma"/>
                <w:bCs/>
                <w:sz w:val="21"/>
                <w:szCs w:val="21"/>
              </w:rPr>
              <w:t>:</w:t>
            </w:r>
          </w:p>
          <w:p w14:paraId="6DA712DF" w14:textId="12175D42" w:rsidR="000C2107" w:rsidRPr="00DC7998" w:rsidRDefault="000C2107" w:rsidP="00BB1BEC">
            <w:pPr>
              <w:spacing w:line="320" w:lineRule="exact"/>
              <w:contextualSpacing/>
              <w:rPr>
                <w:rFonts w:ascii="Tahoma" w:hAnsi="Tahoma" w:cs="Tahoma"/>
                <w:color w:val="000000"/>
                <w:sz w:val="21"/>
                <w:szCs w:val="21"/>
              </w:rPr>
            </w:pPr>
            <w:r w:rsidRPr="00DC7998">
              <w:rPr>
                <w:rFonts w:ascii="Tahoma" w:hAnsi="Tahoma" w:cs="Tahoma"/>
                <w:bCs/>
                <w:sz w:val="21"/>
                <w:szCs w:val="21"/>
              </w:rPr>
              <w:t xml:space="preserve">São Paulo, </w:t>
            </w:r>
            <w:r w:rsidR="000F46AD">
              <w:rPr>
                <w:rFonts w:ascii="Tahoma" w:hAnsi="Tahoma" w:cs="Tahoma"/>
                <w:bCs/>
                <w:sz w:val="21"/>
                <w:szCs w:val="21"/>
              </w:rPr>
              <w:t>04 de janeiro de 2021</w:t>
            </w:r>
            <w:r w:rsidRPr="00DC7998">
              <w:rPr>
                <w:rFonts w:ascii="Tahoma" w:hAnsi="Tahoma" w:cs="Tahoma"/>
                <w:sz w:val="21"/>
                <w:szCs w:val="21"/>
              </w:rPr>
              <w:t xml:space="preserve">. </w:t>
            </w:r>
          </w:p>
        </w:tc>
      </w:tr>
    </w:tbl>
    <w:p w14:paraId="3C343D59" w14:textId="77777777" w:rsidR="000C2107" w:rsidRPr="00DC7998" w:rsidRDefault="000C2107" w:rsidP="000C2107">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559"/>
        <w:gridCol w:w="1843"/>
      </w:tblGrid>
      <w:tr w:rsidR="000C2107" w:rsidRPr="00DC7998" w14:paraId="7E01AB78" w14:textId="77777777" w:rsidTr="000C2107">
        <w:tc>
          <w:tcPr>
            <w:tcW w:w="1293" w:type="dxa"/>
          </w:tcPr>
          <w:p w14:paraId="3B225068" w14:textId="77777777" w:rsidR="000C2107" w:rsidRPr="00DC7998" w:rsidRDefault="000C2107" w:rsidP="00BB1BEC">
            <w:pPr>
              <w:spacing w:line="320" w:lineRule="exact"/>
              <w:contextualSpacing/>
              <w:jc w:val="both"/>
              <w:rPr>
                <w:rFonts w:ascii="Tahoma" w:hAnsi="Tahoma" w:cs="Tahoma"/>
                <w:b/>
                <w:bCs/>
                <w:sz w:val="21"/>
                <w:szCs w:val="21"/>
              </w:rPr>
            </w:pPr>
            <w:r w:rsidRPr="00DC7998">
              <w:rPr>
                <w:rFonts w:ascii="Tahoma" w:hAnsi="Tahoma" w:cs="Tahoma"/>
                <w:b/>
                <w:bCs/>
                <w:sz w:val="21"/>
                <w:szCs w:val="21"/>
              </w:rPr>
              <w:t>SÉRIE</w:t>
            </w:r>
          </w:p>
        </w:tc>
        <w:tc>
          <w:tcPr>
            <w:tcW w:w="1549" w:type="dxa"/>
          </w:tcPr>
          <w:p w14:paraId="2E736DCA" w14:textId="77777777" w:rsidR="000C2107" w:rsidRPr="00DC7998" w:rsidRDefault="000C2107" w:rsidP="00BB1BEC">
            <w:pPr>
              <w:spacing w:line="320" w:lineRule="exact"/>
              <w:contextualSpacing/>
              <w:jc w:val="both"/>
              <w:rPr>
                <w:rFonts w:ascii="Tahoma" w:hAnsi="Tahoma" w:cs="Tahoma"/>
                <w:bCs/>
                <w:sz w:val="21"/>
                <w:szCs w:val="21"/>
              </w:rPr>
            </w:pPr>
            <w:r w:rsidRPr="00DC7998">
              <w:rPr>
                <w:rFonts w:ascii="Tahoma" w:hAnsi="Tahoma" w:cs="Tahoma"/>
                <w:b/>
                <w:color w:val="000000"/>
                <w:sz w:val="21"/>
                <w:szCs w:val="21"/>
              </w:rPr>
              <w:t>ÚNICA</w:t>
            </w:r>
          </w:p>
        </w:tc>
        <w:tc>
          <w:tcPr>
            <w:tcW w:w="1260" w:type="dxa"/>
          </w:tcPr>
          <w:p w14:paraId="1D47A737" w14:textId="77777777" w:rsidR="000C2107" w:rsidRPr="00DC7998" w:rsidRDefault="000C2107" w:rsidP="00BB1BEC">
            <w:pPr>
              <w:spacing w:line="320" w:lineRule="exact"/>
              <w:contextualSpacing/>
              <w:jc w:val="both"/>
              <w:rPr>
                <w:rFonts w:ascii="Tahoma" w:hAnsi="Tahoma" w:cs="Tahoma"/>
                <w:b/>
                <w:bCs/>
                <w:sz w:val="21"/>
                <w:szCs w:val="21"/>
              </w:rPr>
            </w:pPr>
            <w:r w:rsidRPr="00DC7998">
              <w:rPr>
                <w:rFonts w:ascii="Tahoma" w:hAnsi="Tahoma" w:cs="Tahoma"/>
                <w:b/>
                <w:bCs/>
                <w:sz w:val="21"/>
                <w:szCs w:val="21"/>
              </w:rPr>
              <w:t>NÚMERO</w:t>
            </w:r>
          </w:p>
        </w:tc>
        <w:tc>
          <w:tcPr>
            <w:tcW w:w="1172" w:type="dxa"/>
          </w:tcPr>
          <w:p w14:paraId="60E6B1BC" w14:textId="414974BB" w:rsidR="000C2107" w:rsidRPr="00DC7998" w:rsidRDefault="000C2107" w:rsidP="00BB1BEC">
            <w:pPr>
              <w:spacing w:line="320" w:lineRule="exact"/>
              <w:contextualSpacing/>
              <w:jc w:val="both"/>
              <w:rPr>
                <w:rFonts w:ascii="Tahoma" w:hAnsi="Tahoma" w:cs="Tahoma"/>
                <w:bCs/>
                <w:sz w:val="21"/>
                <w:szCs w:val="21"/>
              </w:rPr>
            </w:pPr>
            <w:r>
              <w:rPr>
                <w:rFonts w:ascii="Tahoma" w:hAnsi="Tahoma" w:cs="Tahoma"/>
                <w:sz w:val="21"/>
                <w:szCs w:val="21"/>
              </w:rPr>
              <w:t>VN02</w:t>
            </w:r>
          </w:p>
        </w:tc>
        <w:tc>
          <w:tcPr>
            <w:tcW w:w="1559" w:type="dxa"/>
          </w:tcPr>
          <w:p w14:paraId="0D3D6173" w14:textId="77777777" w:rsidR="000C2107" w:rsidRPr="00DC7998" w:rsidRDefault="000C2107" w:rsidP="00BB1BEC">
            <w:pPr>
              <w:spacing w:line="320" w:lineRule="exact"/>
              <w:contextualSpacing/>
              <w:jc w:val="both"/>
              <w:rPr>
                <w:rFonts w:ascii="Tahoma" w:hAnsi="Tahoma" w:cs="Tahoma"/>
                <w:b/>
                <w:bCs/>
                <w:sz w:val="21"/>
                <w:szCs w:val="21"/>
              </w:rPr>
            </w:pPr>
            <w:r w:rsidRPr="00DC7998">
              <w:rPr>
                <w:rFonts w:ascii="Tahoma" w:hAnsi="Tahoma" w:cs="Tahoma"/>
                <w:b/>
                <w:bCs/>
                <w:sz w:val="21"/>
                <w:szCs w:val="21"/>
              </w:rPr>
              <w:t>TIPO DE CCI</w:t>
            </w:r>
          </w:p>
        </w:tc>
        <w:tc>
          <w:tcPr>
            <w:tcW w:w="1843" w:type="dxa"/>
          </w:tcPr>
          <w:p w14:paraId="06D03EB0" w14:textId="21F2421B" w:rsidR="000C2107" w:rsidRPr="00DC7998" w:rsidRDefault="000C2107" w:rsidP="00BB1BEC">
            <w:pPr>
              <w:spacing w:line="320" w:lineRule="exact"/>
              <w:contextualSpacing/>
              <w:jc w:val="both"/>
              <w:rPr>
                <w:rFonts w:ascii="Tahoma" w:hAnsi="Tahoma" w:cs="Tahoma"/>
                <w:bCs/>
                <w:sz w:val="21"/>
                <w:szCs w:val="21"/>
              </w:rPr>
            </w:pPr>
            <w:r>
              <w:rPr>
                <w:rFonts w:ascii="Tahoma" w:hAnsi="Tahoma" w:cs="Tahoma"/>
                <w:b/>
                <w:bCs/>
                <w:sz w:val="21"/>
                <w:szCs w:val="21"/>
              </w:rPr>
              <w:t>FRACIONÁRIA</w:t>
            </w:r>
          </w:p>
        </w:tc>
      </w:tr>
    </w:tbl>
    <w:p w14:paraId="211C0A04" w14:textId="77777777" w:rsidR="000C2107" w:rsidRPr="00DC7998" w:rsidRDefault="000C2107" w:rsidP="000C2107">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0C2107" w:rsidRPr="00DC7998" w14:paraId="11486B69" w14:textId="77777777" w:rsidTr="00BB1BEC">
        <w:tc>
          <w:tcPr>
            <w:tcW w:w="8676" w:type="dxa"/>
            <w:gridSpan w:val="3"/>
          </w:tcPr>
          <w:p w14:paraId="4BB8F2D3" w14:textId="77777777" w:rsidR="000C2107" w:rsidRPr="00DC7998" w:rsidRDefault="000C2107" w:rsidP="00BB1BEC">
            <w:pPr>
              <w:pStyle w:val="western"/>
              <w:widowControl w:val="0"/>
              <w:spacing w:before="0" w:beforeAutospacing="0" w:after="0" w:line="320" w:lineRule="exact"/>
              <w:contextualSpacing/>
              <w:rPr>
                <w:rFonts w:ascii="Tahoma" w:hAnsi="Tahoma" w:cs="Tahoma"/>
                <w:b/>
                <w:bCs/>
                <w:sz w:val="21"/>
                <w:szCs w:val="21"/>
              </w:rPr>
            </w:pPr>
            <w:r w:rsidRPr="00DC7998">
              <w:rPr>
                <w:rFonts w:ascii="Tahoma" w:hAnsi="Tahoma" w:cs="Tahoma"/>
                <w:b/>
                <w:bCs/>
                <w:sz w:val="21"/>
                <w:szCs w:val="21"/>
              </w:rPr>
              <w:t>1. EMISSORA</w:t>
            </w:r>
          </w:p>
        </w:tc>
      </w:tr>
      <w:tr w:rsidR="000C2107" w:rsidRPr="00DC7998" w14:paraId="0D1E20CC" w14:textId="77777777" w:rsidTr="00BB1BEC">
        <w:tc>
          <w:tcPr>
            <w:tcW w:w="8676" w:type="dxa"/>
            <w:gridSpan w:val="3"/>
            <w:tcBorders>
              <w:top w:val="single" w:sz="4" w:space="0" w:color="auto"/>
              <w:left w:val="single" w:sz="4" w:space="0" w:color="auto"/>
              <w:bottom w:val="single" w:sz="4" w:space="0" w:color="auto"/>
              <w:right w:val="single" w:sz="4" w:space="0" w:color="auto"/>
            </w:tcBorders>
          </w:tcPr>
          <w:p w14:paraId="224D5E0F"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p>
        </w:tc>
      </w:tr>
      <w:tr w:rsidR="000C2107" w:rsidRPr="00DC7998" w14:paraId="4F91867A" w14:textId="77777777" w:rsidTr="00BB1BEC">
        <w:tc>
          <w:tcPr>
            <w:tcW w:w="8676" w:type="dxa"/>
            <w:gridSpan w:val="3"/>
            <w:tcBorders>
              <w:top w:val="single" w:sz="4" w:space="0" w:color="auto"/>
              <w:left w:val="single" w:sz="4" w:space="0" w:color="auto"/>
              <w:bottom w:val="single" w:sz="4" w:space="0" w:color="auto"/>
              <w:right w:val="single" w:sz="4" w:space="0" w:color="auto"/>
            </w:tcBorders>
          </w:tcPr>
          <w:p w14:paraId="57DCE030"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CNPJ/M</w:t>
            </w:r>
            <w:r>
              <w:rPr>
                <w:rFonts w:ascii="Tahoma" w:hAnsi="Tahoma" w:cs="Tahoma"/>
                <w:bCs/>
                <w:sz w:val="21"/>
                <w:szCs w:val="21"/>
              </w:rPr>
              <w:t>E</w:t>
            </w:r>
            <w:r w:rsidRPr="00DC7998">
              <w:rPr>
                <w:rFonts w:ascii="Tahoma" w:hAnsi="Tahoma" w:cs="Tahoma"/>
                <w:bCs/>
                <w:sz w:val="21"/>
                <w:szCs w:val="21"/>
              </w:rPr>
              <w:t xml:space="preserve">: </w:t>
            </w:r>
            <w:r w:rsidRPr="00DC7998">
              <w:rPr>
                <w:rFonts w:ascii="Tahoma" w:hAnsi="Tahoma" w:cs="Tahoma"/>
                <w:sz w:val="21"/>
                <w:szCs w:val="21"/>
              </w:rPr>
              <w:t>31.468.139/0001-98</w:t>
            </w:r>
          </w:p>
        </w:tc>
      </w:tr>
      <w:tr w:rsidR="000C2107" w:rsidRPr="00DC7998" w14:paraId="760658ED" w14:textId="77777777" w:rsidTr="00BB1BEC">
        <w:tc>
          <w:tcPr>
            <w:tcW w:w="8676" w:type="dxa"/>
            <w:gridSpan w:val="3"/>
            <w:tcBorders>
              <w:top w:val="single" w:sz="4" w:space="0" w:color="auto"/>
              <w:left w:val="single" w:sz="4" w:space="0" w:color="auto"/>
              <w:bottom w:val="single" w:sz="4" w:space="0" w:color="auto"/>
              <w:right w:val="single" w:sz="4" w:space="0" w:color="auto"/>
            </w:tcBorders>
          </w:tcPr>
          <w:p w14:paraId="1CE0C586"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Endereço: </w:t>
            </w:r>
            <w:r w:rsidRPr="00DC7998">
              <w:rPr>
                <w:rFonts w:ascii="Tahoma" w:hAnsi="Tahoma" w:cs="Tahoma"/>
                <w:sz w:val="21"/>
                <w:szCs w:val="21"/>
              </w:rPr>
              <w:t>Rua Iguatemi, nº 192, conjunto 152</w:t>
            </w:r>
          </w:p>
        </w:tc>
      </w:tr>
      <w:tr w:rsidR="000C2107" w:rsidRPr="00DC7998" w14:paraId="5CC8F402" w14:textId="77777777" w:rsidTr="00BB1BEC">
        <w:tc>
          <w:tcPr>
            <w:tcW w:w="2410" w:type="dxa"/>
          </w:tcPr>
          <w:p w14:paraId="6C8E8597"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C7998">
              <w:rPr>
                <w:rFonts w:ascii="Tahoma" w:hAnsi="Tahoma" w:cs="Tahoma"/>
                <w:sz w:val="21"/>
                <w:szCs w:val="21"/>
              </w:rPr>
              <w:t>01451-010</w:t>
            </w:r>
          </w:p>
        </w:tc>
        <w:tc>
          <w:tcPr>
            <w:tcW w:w="2835" w:type="dxa"/>
          </w:tcPr>
          <w:p w14:paraId="32A7D7AF"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Cidade: São Paulo</w:t>
            </w:r>
          </w:p>
        </w:tc>
        <w:tc>
          <w:tcPr>
            <w:tcW w:w="3431" w:type="dxa"/>
          </w:tcPr>
          <w:p w14:paraId="6C0A28B7"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p>
        </w:tc>
      </w:tr>
    </w:tbl>
    <w:p w14:paraId="2445D090" w14:textId="77777777" w:rsidR="000C2107" w:rsidRPr="00DC7998" w:rsidRDefault="000C2107" w:rsidP="000C2107">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0C2107" w:rsidRPr="00DC7998" w14:paraId="445DBCF9" w14:textId="77777777" w:rsidTr="00BB1BEC">
        <w:tc>
          <w:tcPr>
            <w:tcW w:w="8676" w:type="dxa"/>
            <w:gridSpan w:val="3"/>
          </w:tcPr>
          <w:p w14:paraId="255EE401" w14:textId="77777777" w:rsidR="000C2107" w:rsidRPr="00DC7998" w:rsidRDefault="000C2107" w:rsidP="00BB1BEC">
            <w:pPr>
              <w:spacing w:line="320" w:lineRule="exact"/>
              <w:contextualSpacing/>
              <w:jc w:val="both"/>
              <w:rPr>
                <w:rFonts w:ascii="Tahoma" w:hAnsi="Tahoma" w:cs="Tahoma"/>
                <w:b/>
                <w:bCs/>
                <w:sz w:val="21"/>
                <w:szCs w:val="21"/>
              </w:rPr>
            </w:pPr>
            <w:r w:rsidRPr="00DC7998">
              <w:rPr>
                <w:rFonts w:ascii="Tahoma" w:hAnsi="Tahoma" w:cs="Tahoma"/>
                <w:b/>
                <w:bCs/>
                <w:sz w:val="21"/>
                <w:szCs w:val="21"/>
              </w:rPr>
              <w:t>2. INSTITUIÇÃO CUSTODIANTE</w:t>
            </w:r>
          </w:p>
        </w:tc>
      </w:tr>
      <w:tr w:rsidR="000C2107" w:rsidRPr="00DC7998" w14:paraId="16B25399" w14:textId="77777777" w:rsidTr="00BB1BEC">
        <w:tc>
          <w:tcPr>
            <w:tcW w:w="8676" w:type="dxa"/>
            <w:gridSpan w:val="3"/>
            <w:tcBorders>
              <w:top w:val="single" w:sz="4" w:space="0" w:color="auto"/>
              <w:left w:val="single" w:sz="4" w:space="0" w:color="auto"/>
              <w:bottom w:val="single" w:sz="4" w:space="0" w:color="auto"/>
              <w:right w:val="single" w:sz="4" w:space="0" w:color="auto"/>
            </w:tcBorders>
          </w:tcPr>
          <w:p w14:paraId="5B2788A7" w14:textId="77777777" w:rsidR="000C2107" w:rsidRPr="00DC7998" w:rsidRDefault="000C2107" w:rsidP="00BB1BEC">
            <w:pPr>
              <w:tabs>
                <w:tab w:val="left" w:pos="2945"/>
              </w:tabs>
              <w:spacing w:line="320" w:lineRule="exact"/>
              <w:contextualSpacing/>
              <w:jc w:val="both"/>
              <w:rPr>
                <w:rFonts w:ascii="Tahoma" w:hAnsi="Tahoma" w:cs="Tahoma"/>
                <w:b/>
                <w:sz w:val="21"/>
                <w:szCs w:val="21"/>
              </w:rPr>
            </w:pPr>
            <w:r w:rsidRPr="00DC7998">
              <w:rPr>
                <w:rFonts w:ascii="Tahoma" w:hAnsi="Tahoma" w:cs="Tahoma"/>
                <w:sz w:val="21"/>
                <w:szCs w:val="21"/>
              </w:rPr>
              <w:t>Razão Social:</w:t>
            </w:r>
            <w:r w:rsidRPr="00DC7998">
              <w:rPr>
                <w:rFonts w:ascii="Tahoma" w:hAnsi="Tahoma" w:cs="Tahoma"/>
                <w:color w:val="000000"/>
                <w:sz w:val="21"/>
                <w:szCs w:val="21"/>
              </w:rPr>
              <w:t xml:space="preserve"> </w:t>
            </w:r>
            <w:r w:rsidRPr="00DC7998">
              <w:rPr>
                <w:rFonts w:ascii="Tahoma" w:hAnsi="Tahoma" w:cs="Tahoma"/>
                <w:b/>
                <w:bCs/>
                <w:sz w:val="21"/>
                <w:szCs w:val="21"/>
              </w:rPr>
              <w:t>SIMPLIFIC PAVARINI DISTRIBUIDORA DE TÍTULOS E VALORES MOBILIÁRIOS LTDA</w:t>
            </w:r>
            <w:r w:rsidRPr="00DC7998">
              <w:rPr>
                <w:rFonts w:ascii="Tahoma" w:hAnsi="Tahoma" w:cs="Tahoma"/>
                <w:bCs/>
                <w:sz w:val="21"/>
                <w:szCs w:val="21"/>
              </w:rPr>
              <w:t>.</w:t>
            </w:r>
          </w:p>
        </w:tc>
      </w:tr>
      <w:tr w:rsidR="000C2107" w:rsidRPr="00DC7998" w14:paraId="2B0AACC4" w14:textId="77777777" w:rsidTr="00BB1BEC">
        <w:tc>
          <w:tcPr>
            <w:tcW w:w="8676" w:type="dxa"/>
            <w:gridSpan w:val="3"/>
            <w:tcBorders>
              <w:top w:val="single" w:sz="4" w:space="0" w:color="auto"/>
              <w:left w:val="single" w:sz="4" w:space="0" w:color="auto"/>
              <w:bottom w:val="single" w:sz="4" w:space="0" w:color="auto"/>
              <w:right w:val="single" w:sz="4" w:space="0" w:color="auto"/>
            </w:tcBorders>
          </w:tcPr>
          <w:p w14:paraId="523DE1C2" w14:textId="77777777" w:rsidR="000C2107" w:rsidRPr="00DC7998" w:rsidRDefault="000C2107" w:rsidP="00BB1BEC">
            <w:pPr>
              <w:spacing w:line="320" w:lineRule="exact"/>
              <w:contextualSpacing/>
              <w:jc w:val="both"/>
              <w:rPr>
                <w:rFonts w:ascii="Tahoma" w:hAnsi="Tahoma" w:cs="Tahoma"/>
                <w:sz w:val="21"/>
                <w:szCs w:val="21"/>
              </w:rPr>
            </w:pPr>
            <w:r w:rsidRPr="00DC7998">
              <w:rPr>
                <w:rFonts w:ascii="Tahoma" w:hAnsi="Tahoma" w:cs="Tahoma"/>
                <w:sz w:val="21"/>
                <w:szCs w:val="21"/>
              </w:rPr>
              <w:t>CNPJ/M</w:t>
            </w:r>
            <w:r>
              <w:rPr>
                <w:rFonts w:ascii="Tahoma" w:hAnsi="Tahoma" w:cs="Tahoma"/>
                <w:sz w:val="21"/>
                <w:szCs w:val="21"/>
              </w:rPr>
              <w:t>E</w:t>
            </w:r>
            <w:r w:rsidRPr="00DC7998">
              <w:rPr>
                <w:rFonts w:ascii="Tahoma" w:hAnsi="Tahoma" w:cs="Tahoma"/>
                <w:sz w:val="21"/>
                <w:szCs w:val="21"/>
              </w:rPr>
              <w:t xml:space="preserve">: </w:t>
            </w:r>
            <w:r w:rsidRPr="00DC7998">
              <w:rPr>
                <w:rFonts w:ascii="Tahoma" w:hAnsi="Tahoma" w:cs="Tahoma"/>
                <w:bCs/>
                <w:sz w:val="21"/>
                <w:szCs w:val="21"/>
              </w:rPr>
              <w:t>15.227.994/000</w:t>
            </w:r>
            <w:r>
              <w:rPr>
                <w:rFonts w:ascii="Tahoma" w:hAnsi="Tahoma" w:cs="Tahoma"/>
                <w:bCs/>
                <w:sz w:val="21"/>
                <w:szCs w:val="21"/>
              </w:rPr>
              <w:t>4-01</w:t>
            </w:r>
          </w:p>
        </w:tc>
      </w:tr>
      <w:tr w:rsidR="000C2107" w:rsidRPr="00DC7998" w14:paraId="394A5171" w14:textId="77777777" w:rsidTr="00BB1BEC">
        <w:tc>
          <w:tcPr>
            <w:tcW w:w="8676" w:type="dxa"/>
            <w:gridSpan w:val="3"/>
            <w:tcBorders>
              <w:top w:val="single" w:sz="4" w:space="0" w:color="auto"/>
              <w:left w:val="single" w:sz="4" w:space="0" w:color="auto"/>
              <w:bottom w:val="single" w:sz="4" w:space="0" w:color="auto"/>
              <w:right w:val="single" w:sz="4" w:space="0" w:color="auto"/>
            </w:tcBorders>
          </w:tcPr>
          <w:p w14:paraId="53929426" w14:textId="77777777" w:rsidR="000C2107" w:rsidRPr="00DC7998" w:rsidRDefault="000C2107" w:rsidP="00BB1BEC">
            <w:pPr>
              <w:tabs>
                <w:tab w:val="left" w:pos="2182"/>
              </w:tabs>
              <w:spacing w:line="320" w:lineRule="exact"/>
              <w:contextualSpacing/>
              <w:jc w:val="both"/>
              <w:rPr>
                <w:rFonts w:ascii="Tahoma" w:hAnsi="Tahoma" w:cs="Tahoma"/>
                <w:b/>
                <w:sz w:val="21"/>
                <w:szCs w:val="21"/>
              </w:rPr>
            </w:pPr>
            <w:r w:rsidRPr="00DC7998">
              <w:rPr>
                <w:rFonts w:ascii="Tahoma" w:hAnsi="Tahoma" w:cs="Tahoma"/>
                <w:sz w:val="21"/>
                <w:szCs w:val="21"/>
              </w:rPr>
              <w:t xml:space="preserve">Endereço: </w:t>
            </w:r>
            <w:r w:rsidRPr="00DC7998">
              <w:rPr>
                <w:rFonts w:ascii="Tahoma" w:hAnsi="Tahoma" w:cs="Tahoma"/>
                <w:bCs/>
                <w:sz w:val="21"/>
                <w:szCs w:val="21"/>
              </w:rPr>
              <w:t xml:space="preserve">Rua </w:t>
            </w:r>
            <w:r w:rsidRPr="00C3723A">
              <w:rPr>
                <w:rFonts w:ascii="Tahoma" w:hAnsi="Tahoma" w:cs="Tahoma"/>
                <w:bCs/>
                <w:sz w:val="21"/>
                <w:szCs w:val="21"/>
              </w:rPr>
              <w:t>Joaquim Floriano, bloco B, nº 466, conj. 1401,</w:t>
            </w:r>
            <w:r>
              <w:rPr>
                <w:rFonts w:ascii="Tahoma" w:hAnsi="Tahoma" w:cs="Tahoma"/>
                <w:bCs/>
                <w:sz w:val="21"/>
                <w:szCs w:val="21"/>
              </w:rPr>
              <w:t xml:space="preserve"> Itaim Bibi</w:t>
            </w:r>
          </w:p>
        </w:tc>
      </w:tr>
      <w:tr w:rsidR="000C2107" w:rsidRPr="00DC7998" w14:paraId="2A41C822" w14:textId="77777777" w:rsidTr="00BB1BEC">
        <w:tc>
          <w:tcPr>
            <w:tcW w:w="2410" w:type="dxa"/>
          </w:tcPr>
          <w:p w14:paraId="73233B82"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Pr>
                <w:rFonts w:ascii="Tahoma" w:hAnsi="Tahoma" w:cs="Tahoma"/>
                <w:bCs/>
                <w:sz w:val="21"/>
                <w:szCs w:val="21"/>
              </w:rPr>
              <w:t>04534-002</w:t>
            </w:r>
          </w:p>
        </w:tc>
        <w:tc>
          <w:tcPr>
            <w:tcW w:w="2835" w:type="dxa"/>
          </w:tcPr>
          <w:p w14:paraId="29AED3CD"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p>
        </w:tc>
        <w:tc>
          <w:tcPr>
            <w:tcW w:w="3431" w:type="dxa"/>
          </w:tcPr>
          <w:p w14:paraId="330036C4"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UF: </w:t>
            </w:r>
            <w:r>
              <w:rPr>
                <w:rFonts w:ascii="Tahoma" w:hAnsi="Tahoma" w:cs="Tahoma"/>
                <w:color w:val="000000"/>
                <w:sz w:val="21"/>
                <w:szCs w:val="21"/>
              </w:rPr>
              <w:t>SP</w:t>
            </w:r>
          </w:p>
        </w:tc>
      </w:tr>
    </w:tbl>
    <w:p w14:paraId="38A78C68" w14:textId="77777777" w:rsidR="000C2107" w:rsidRPr="00DC7998" w:rsidRDefault="000C2107" w:rsidP="000C2107">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0C2107" w:rsidRPr="00DC7998" w14:paraId="4B35AE77" w14:textId="77777777" w:rsidTr="00BB1BEC">
        <w:tc>
          <w:tcPr>
            <w:tcW w:w="8676" w:type="dxa"/>
            <w:gridSpan w:val="3"/>
          </w:tcPr>
          <w:p w14:paraId="0EC23346" w14:textId="77777777" w:rsidR="000C2107" w:rsidRPr="00DC7998" w:rsidRDefault="000C2107" w:rsidP="00BB1BEC">
            <w:pPr>
              <w:spacing w:line="320" w:lineRule="exact"/>
              <w:contextualSpacing/>
              <w:jc w:val="both"/>
              <w:rPr>
                <w:rFonts w:ascii="Tahoma" w:hAnsi="Tahoma" w:cs="Tahoma"/>
                <w:b/>
                <w:bCs/>
                <w:sz w:val="21"/>
                <w:szCs w:val="21"/>
              </w:rPr>
            </w:pPr>
            <w:r w:rsidRPr="00DC7998">
              <w:rPr>
                <w:rFonts w:ascii="Tahoma" w:hAnsi="Tahoma" w:cs="Tahoma"/>
                <w:b/>
                <w:bCs/>
                <w:sz w:val="21"/>
                <w:szCs w:val="21"/>
              </w:rPr>
              <w:t>3. DEVEDORA</w:t>
            </w:r>
          </w:p>
        </w:tc>
      </w:tr>
      <w:tr w:rsidR="000C2107" w:rsidRPr="00DC7998" w14:paraId="03381BD0" w14:textId="77777777" w:rsidTr="00BB1BEC">
        <w:tc>
          <w:tcPr>
            <w:tcW w:w="8676" w:type="dxa"/>
            <w:gridSpan w:val="3"/>
            <w:tcBorders>
              <w:top w:val="single" w:sz="4" w:space="0" w:color="auto"/>
              <w:left w:val="single" w:sz="4" w:space="0" w:color="auto"/>
              <w:bottom w:val="single" w:sz="4" w:space="0" w:color="auto"/>
              <w:right w:val="single" w:sz="4" w:space="0" w:color="auto"/>
            </w:tcBorders>
          </w:tcPr>
          <w:p w14:paraId="6572E13F" w14:textId="77777777" w:rsidR="000C2107" w:rsidRPr="00DC7998" w:rsidRDefault="000C2107" w:rsidP="00BB1BEC">
            <w:pPr>
              <w:spacing w:line="320" w:lineRule="exact"/>
              <w:contextualSpacing/>
              <w:jc w:val="both"/>
              <w:rPr>
                <w:rFonts w:ascii="Tahoma" w:hAnsi="Tahoma" w:cs="Tahoma"/>
                <w:bCs/>
                <w:caps/>
                <w:color w:val="000000"/>
                <w:sz w:val="21"/>
                <w:szCs w:val="21"/>
              </w:rPr>
            </w:pPr>
            <w:r w:rsidRPr="00DD1917">
              <w:rPr>
                <w:rFonts w:ascii="Tahoma" w:hAnsi="Tahoma" w:cs="Tahoma"/>
                <w:bCs/>
                <w:sz w:val="21"/>
                <w:szCs w:val="21"/>
              </w:rPr>
              <w:t xml:space="preserve">Razão Social: </w:t>
            </w: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r w:rsidR="000C2107" w:rsidRPr="00DC7998" w14:paraId="1203CA9E" w14:textId="77777777" w:rsidTr="00BB1BEC">
        <w:tc>
          <w:tcPr>
            <w:tcW w:w="8676" w:type="dxa"/>
            <w:gridSpan w:val="3"/>
            <w:tcBorders>
              <w:top w:val="single" w:sz="4" w:space="0" w:color="auto"/>
              <w:left w:val="single" w:sz="4" w:space="0" w:color="auto"/>
              <w:bottom w:val="single" w:sz="4" w:space="0" w:color="auto"/>
              <w:right w:val="single" w:sz="4" w:space="0" w:color="auto"/>
            </w:tcBorders>
          </w:tcPr>
          <w:p w14:paraId="1A8F9996" w14:textId="77777777" w:rsidR="000C2107" w:rsidRPr="006A1999" w:rsidRDefault="000C2107" w:rsidP="00BB1BEC">
            <w:pPr>
              <w:jc w:val="both"/>
            </w:pPr>
            <w:r w:rsidRPr="00DD1917">
              <w:rPr>
                <w:rFonts w:ascii="Tahoma" w:hAnsi="Tahoma" w:cs="Tahoma"/>
                <w:bCs/>
                <w:sz w:val="21"/>
                <w:szCs w:val="21"/>
              </w:rPr>
              <w:t xml:space="preserve">CNPJ/ME: </w:t>
            </w:r>
            <w:r>
              <w:rPr>
                <w:rFonts w:ascii="Tahoma" w:hAnsi="Tahoma" w:cs="Tahoma"/>
                <w:sz w:val="21"/>
                <w:szCs w:val="21"/>
              </w:rPr>
              <w:t>13.030.706/0001-48</w:t>
            </w:r>
          </w:p>
        </w:tc>
      </w:tr>
      <w:tr w:rsidR="000C2107" w:rsidRPr="00DC7998" w14:paraId="044262BE" w14:textId="77777777" w:rsidTr="00BB1BEC">
        <w:tc>
          <w:tcPr>
            <w:tcW w:w="8676" w:type="dxa"/>
            <w:gridSpan w:val="3"/>
            <w:tcBorders>
              <w:top w:val="single" w:sz="4" w:space="0" w:color="auto"/>
              <w:left w:val="single" w:sz="4" w:space="0" w:color="auto"/>
              <w:bottom w:val="single" w:sz="4" w:space="0" w:color="auto"/>
              <w:right w:val="single" w:sz="4" w:space="0" w:color="auto"/>
            </w:tcBorders>
          </w:tcPr>
          <w:p w14:paraId="3680BF94" w14:textId="77777777" w:rsidR="000C2107" w:rsidRPr="00DC7998" w:rsidRDefault="000C2107" w:rsidP="00BB1BEC">
            <w:pPr>
              <w:spacing w:line="320" w:lineRule="exact"/>
              <w:contextualSpacing/>
              <w:jc w:val="both"/>
              <w:rPr>
                <w:rFonts w:ascii="Tahoma" w:hAnsi="Tahoma" w:cs="Tahoma"/>
                <w:bCs/>
                <w:caps/>
                <w:color w:val="000000"/>
                <w:sz w:val="21"/>
                <w:szCs w:val="21"/>
              </w:rPr>
            </w:pPr>
            <w:r w:rsidRPr="00DD1917">
              <w:rPr>
                <w:rFonts w:ascii="Tahoma" w:hAnsi="Tahoma" w:cs="Tahoma"/>
                <w:bCs/>
                <w:sz w:val="21"/>
                <w:szCs w:val="21"/>
              </w:rPr>
              <w:t xml:space="preserve">Endereço: </w:t>
            </w:r>
            <w:r w:rsidRPr="008425AF">
              <w:rPr>
                <w:rFonts w:ascii="Tahoma" w:hAnsi="Tahoma" w:cs="Tahoma"/>
                <w:sz w:val="21"/>
                <w:szCs w:val="21"/>
              </w:rPr>
              <w:t>Avenida Cidade Jardim</w:t>
            </w:r>
            <w:r w:rsidRPr="008425AF">
              <w:rPr>
                <w:rFonts w:ascii="Tahoma" w:eastAsia="MS Mincho" w:hAnsi="Tahoma" w:cs="Tahoma"/>
                <w:sz w:val="21"/>
                <w:szCs w:val="21"/>
                <w:lang w:eastAsia="ja-JP"/>
              </w:rPr>
              <w:t>, nº 427, Conjunto 73, Itaim Bibi</w:t>
            </w:r>
          </w:p>
        </w:tc>
      </w:tr>
      <w:tr w:rsidR="000C2107" w:rsidRPr="00DC7998" w14:paraId="4459757D" w14:textId="77777777" w:rsidTr="00BB1BEC">
        <w:tc>
          <w:tcPr>
            <w:tcW w:w="2410" w:type="dxa"/>
          </w:tcPr>
          <w:p w14:paraId="01D2BB90"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2835" w:type="dxa"/>
          </w:tcPr>
          <w:p w14:paraId="0C72410F"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r w:rsidRPr="00DD1917" w:rsidDel="00740923">
              <w:rPr>
                <w:rFonts w:ascii="Tahoma" w:hAnsi="Tahoma" w:cs="Tahoma"/>
                <w:bCs/>
                <w:sz w:val="21"/>
                <w:szCs w:val="21"/>
              </w:rPr>
              <w:t xml:space="preserve"> </w:t>
            </w:r>
          </w:p>
        </w:tc>
        <w:tc>
          <w:tcPr>
            <w:tcW w:w="3431" w:type="dxa"/>
          </w:tcPr>
          <w:p w14:paraId="16368358"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r w:rsidRPr="00DD1917" w:rsidDel="00740923">
              <w:rPr>
                <w:rFonts w:ascii="Tahoma" w:hAnsi="Tahoma" w:cs="Tahoma"/>
                <w:bCs/>
                <w:sz w:val="21"/>
                <w:szCs w:val="21"/>
              </w:rPr>
              <w:t xml:space="preserve"> </w:t>
            </w:r>
          </w:p>
        </w:tc>
      </w:tr>
    </w:tbl>
    <w:p w14:paraId="36FD25A6" w14:textId="77777777" w:rsidR="000C2107" w:rsidRPr="00DC7998" w:rsidRDefault="000C2107" w:rsidP="000C2107">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0C2107" w:rsidRPr="00DC7998" w14:paraId="3B3FB597" w14:textId="77777777" w:rsidTr="00BB1BEC">
        <w:tc>
          <w:tcPr>
            <w:tcW w:w="8676" w:type="dxa"/>
            <w:tcBorders>
              <w:bottom w:val="single" w:sz="4" w:space="0" w:color="auto"/>
            </w:tcBorders>
          </w:tcPr>
          <w:p w14:paraId="289A1C62" w14:textId="77777777" w:rsidR="000C2107" w:rsidRPr="00DC7998" w:rsidRDefault="000C2107" w:rsidP="00BB1BEC">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4. TÍTULO </w:t>
            </w:r>
          </w:p>
        </w:tc>
      </w:tr>
      <w:tr w:rsidR="000C2107" w:rsidRPr="00DC7998" w14:paraId="54AA4360" w14:textId="77777777" w:rsidTr="00BB1BEC">
        <w:tc>
          <w:tcPr>
            <w:tcW w:w="8676" w:type="dxa"/>
            <w:tcBorders>
              <w:bottom w:val="single" w:sz="4" w:space="0" w:color="auto"/>
            </w:tcBorders>
          </w:tcPr>
          <w:p w14:paraId="16264178" w14:textId="26BD9149" w:rsidR="000C2107" w:rsidRPr="00DC7998" w:rsidRDefault="000C2107" w:rsidP="00BB1BEC">
            <w:pPr>
              <w:tabs>
                <w:tab w:val="num" w:pos="0"/>
                <w:tab w:val="left" w:pos="360"/>
              </w:tabs>
              <w:spacing w:line="320" w:lineRule="exact"/>
              <w:ind w:right="47"/>
              <w:contextualSpacing/>
              <w:jc w:val="both"/>
              <w:rPr>
                <w:rFonts w:ascii="Tahoma" w:hAnsi="Tahoma" w:cs="Tahoma"/>
                <w:bCs/>
                <w:sz w:val="21"/>
                <w:szCs w:val="21"/>
              </w:rPr>
            </w:pPr>
            <w:r w:rsidRPr="00DC7998">
              <w:rPr>
                <w:rFonts w:ascii="Tahoma" w:hAnsi="Tahoma" w:cs="Tahoma"/>
                <w:sz w:val="21"/>
                <w:szCs w:val="21"/>
              </w:rPr>
              <w:t xml:space="preserve">Cédula de Crédito Bancário nº </w:t>
            </w:r>
            <w:r>
              <w:rPr>
                <w:rFonts w:ascii="Tahoma" w:hAnsi="Tahoma" w:cs="Tahoma"/>
                <w:sz w:val="21"/>
                <w:szCs w:val="21"/>
              </w:rPr>
              <w:t>102</w:t>
            </w:r>
            <w:r>
              <w:rPr>
                <w:rFonts w:ascii="Tahoma" w:hAnsi="Tahoma" w:cs="Tahoma"/>
                <w:color w:val="000000"/>
                <w:sz w:val="21"/>
                <w:szCs w:val="21"/>
              </w:rPr>
              <w:t>/2020</w:t>
            </w:r>
            <w:r w:rsidRPr="00DC7998">
              <w:rPr>
                <w:rFonts w:ascii="Tahoma" w:hAnsi="Tahoma" w:cs="Tahoma"/>
                <w:sz w:val="21"/>
                <w:szCs w:val="21"/>
              </w:rPr>
              <w:t xml:space="preserve">, emitida pela Devedora em </w:t>
            </w:r>
            <w:r w:rsidR="000F46AD">
              <w:rPr>
                <w:rFonts w:ascii="Tahoma" w:hAnsi="Tahoma" w:cs="Tahoma"/>
                <w:sz w:val="21"/>
                <w:szCs w:val="21"/>
              </w:rPr>
              <w:t>04 de janeiro de 2021</w:t>
            </w:r>
            <w:r w:rsidRPr="00DC7998">
              <w:rPr>
                <w:rFonts w:ascii="Tahoma" w:hAnsi="Tahoma" w:cs="Tahoma"/>
                <w:sz w:val="21"/>
                <w:szCs w:val="21"/>
              </w:rPr>
              <w:t xml:space="preserve">, no valor principal </w:t>
            </w:r>
            <w:r>
              <w:rPr>
                <w:rFonts w:ascii="Tahoma" w:hAnsi="Tahoma" w:cs="Tahoma"/>
                <w:sz w:val="21"/>
                <w:szCs w:val="21"/>
              </w:rPr>
              <w:t xml:space="preserve">total </w:t>
            </w:r>
            <w:r w:rsidRPr="00DC7998">
              <w:rPr>
                <w:rFonts w:ascii="Tahoma" w:hAnsi="Tahoma" w:cs="Tahoma"/>
                <w:sz w:val="21"/>
                <w:szCs w:val="21"/>
              </w:rPr>
              <w:t xml:space="preserve">de R$ </w:t>
            </w:r>
            <w:r>
              <w:rPr>
                <w:rFonts w:ascii="Tahoma" w:hAnsi="Tahoma" w:cs="Tahoma"/>
                <w:sz w:val="21"/>
                <w:szCs w:val="21"/>
              </w:rPr>
              <w:t>21.000.000</w:t>
            </w:r>
            <w:r w:rsidRPr="00DC7998">
              <w:rPr>
                <w:rFonts w:ascii="Tahoma" w:hAnsi="Tahoma" w:cs="Tahoma"/>
                <w:sz w:val="21"/>
                <w:szCs w:val="21"/>
              </w:rPr>
              <w:t>,00</w:t>
            </w:r>
            <w:r>
              <w:rPr>
                <w:rFonts w:ascii="Tahoma" w:hAnsi="Tahoma" w:cs="Tahoma"/>
                <w:sz w:val="21"/>
                <w:szCs w:val="21"/>
              </w:rPr>
              <w:t xml:space="preserve"> (vinte e um milhões de reais)</w:t>
            </w:r>
            <w:r w:rsidRPr="00DC7998">
              <w:rPr>
                <w:rFonts w:ascii="Tahoma" w:hAnsi="Tahoma" w:cs="Tahoma"/>
                <w:sz w:val="21"/>
                <w:szCs w:val="21"/>
              </w:rPr>
              <w:t>, em favor da C</w:t>
            </w:r>
            <w:r>
              <w:rPr>
                <w:rFonts w:ascii="Tahoma" w:hAnsi="Tahoma" w:cs="Tahoma"/>
                <w:sz w:val="21"/>
                <w:szCs w:val="21"/>
              </w:rPr>
              <w:t>redora</w:t>
            </w:r>
            <w:r w:rsidRPr="00DC7998">
              <w:rPr>
                <w:rFonts w:ascii="Tahoma" w:hAnsi="Tahoma" w:cs="Tahoma"/>
                <w:sz w:val="21"/>
                <w:szCs w:val="21"/>
              </w:rPr>
              <w:t>, posteriormente cedida à Securitizadora, nos termos do Contrato de Cessão;</w:t>
            </w:r>
          </w:p>
        </w:tc>
      </w:tr>
    </w:tbl>
    <w:p w14:paraId="22E7AF37" w14:textId="77777777" w:rsidR="000C2107" w:rsidRPr="00DC7998" w:rsidRDefault="000C2107" w:rsidP="000C2107">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0C2107" w:rsidRPr="00DC7998" w14:paraId="1530706F" w14:textId="77777777" w:rsidTr="00BB1BEC">
        <w:tc>
          <w:tcPr>
            <w:tcW w:w="8676" w:type="dxa"/>
          </w:tcPr>
          <w:p w14:paraId="2D3995B1" w14:textId="1B96752D" w:rsidR="000C2107" w:rsidRPr="00DC7998" w:rsidRDefault="000C2107" w:rsidP="00BB1BEC">
            <w:pPr>
              <w:spacing w:line="320" w:lineRule="exact"/>
              <w:contextualSpacing/>
              <w:jc w:val="both"/>
              <w:rPr>
                <w:rFonts w:ascii="Tahoma" w:hAnsi="Tahoma" w:cs="Tahoma"/>
                <w:bCs/>
                <w:sz w:val="21"/>
                <w:szCs w:val="21"/>
              </w:rPr>
            </w:pPr>
            <w:r w:rsidRPr="00DC7998">
              <w:rPr>
                <w:rFonts w:ascii="Tahoma" w:hAnsi="Tahoma" w:cs="Tahoma"/>
                <w:b/>
                <w:bCs/>
                <w:sz w:val="21"/>
                <w:szCs w:val="21"/>
              </w:rPr>
              <w:t>5. VALOR DOS CRÉDITOS IMOBILIÁRIOS</w:t>
            </w:r>
            <w:r>
              <w:rPr>
                <w:rFonts w:ascii="Tahoma" w:hAnsi="Tahoma" w:cs="Tahoma"/>
                <w:b/>
                <w:bCs/>
                <w:sz w:val="21"/>
                <w:szCs w:val="21"/>
              </w:rPr>
              <w:t xml:space="preserve"> REPRESENTADOS POR ESTA CÉDULA</w:t>
            </w:r>
            <w:r w:rsidRPr="00DC7998">
              <w:rPr>
                <w:rFonts w:ascii="Tahoma" w:hAnsi="Tahoma" w:cs="Tahoma"/>
                <w:b/>
                <w:bCs/>
                <w:sz w:val="21"/>
                <w:szCs w:val="21"/>
              </w:rPr>
              <w:t>:</w:t>
            </w:r>
            <w:r w:rsidRPr="00DC7998">
              <w:rPr>
                <w:rFonts w:ascii="Tahoma" w:hAnsi="Tahoma" w:cs="Tahoma"/>
                <w:bCs/>
                <w:sz w:val="21"/>
                <w:szCs w:val="21"/>
              </w:rPr>
              <w:t xml:space="preserve"> </w:t>
            </w:r>
            <w:r w:rsidRPr="00DC7998">
              <w:rPr>
                <w:rFonts w:ascii="Tahoma" w:hAnsi="Tahoma" w:cs="Tahoma"/>
                <w:sz w:val="21"/>
                <w:szCs w:val="21"/>
              </w:rPr>
              <w:t xml:space="preserve">R$ </w:t>
            </w:r>
            <w:r>
              <w:rPr>
                <w:rFonts w:ascii="Tahoma" w:hAnsi="Tahoma" w:cs="Tahoma"/>
                <w:sz w:val="21"/>
                <w:szCs w:val="21"/>
              </w:rPr>
              <w:t>10.000.000</w:t>
            </w:r>
            <w:r w:rsidRPr="00DC7998">
              <w:rPr>
                <w:rFonts w:ascii="Tahoma" w:hAnsi="Tahoma" w:cs="Tahoma"/>
                <w:sz w:val="21"/>
                <w:szCs w:val="21"/>
              </w:rPr>
              <w:t>,00</w:t>
            </w:r>
            <w:r>
              <w:rPr>
                <w:rFonts w:ascii="Tahoma" w:hAnsi="Tahoma" w:cs="Tahoma"/>
                <w:sz w:val="21"/>
                <w:szCs w:val="21"/>
              </w:rPr>
              <w:t xml:space="preserve"> (dez milhões de reais)</w:t>
            </w:r>
          </w:p>
        </w:tc>
      </w:tr>
    </w:tbl>
    <w:p w14:paraId="7E561096" w14:textId="77777777" w:rsidR="000C2107" w:rsidRPr="00DC7998" w:rsidRDefault="000C2107" w:rsidP="000C2107">
      <w:pPr>
        <w:spacing w:line="320" w:lineRule="exact"/>
        <w:contextualSpacing/>
        <w:jc w:val="both"/>
        <w:rPr>
          <w:rFonts w:ascii="Tahoma" w:hAnsi="Tahoma" w:cs="Tahoma"/>
          <w:b/>
          <w:bCs/>
          <w:sz w:val="21"/>
          <w:szCs w:val="21"/>
        </w:rPr>
      </w:pPr>
    </w:p>
    <w:tbl>
      <w:tblPr>
        <w:tblStyle w:val="Tabelacomgrade"/>
        <w:tblW w:w="8642" w:type="dxa"/>
        <w:tblLook w:val="04A0" w:firstRow="1" w:lastRow="0" w:firstColumn="1" w:lastColumn="0" w:noHBand="0" w:noVBand="1"/>
      </w:tblPr>
      <w:tblGrid>
        <w:gridCol w:w="1777"/>
        <w:gridCol w:w="1567"/>
        <w:gridCol w:w="1517"/>
        <w:gridCol w:w="1508"/>
        <w:gridCol w:w="2273"/>
      </w:tblGrid>
      <w:tr w:rsidR="000C2107" w:rsidRPr="00DC7998" w14:paraId="6636043C" w14:textId="77777777" w:rsidTr="00BB1BEC">
        <w:tc>
          <w:tcPr>
            <w:tcW w:w="8642" w:type="dxa"/>
            <w:gridSpan w:val="5"/>
          </w:tcPr>
          <w:p w14:paraId="46C74886" w14:textId="77777777" w:rsidR="000C2107" w:rsidRPr="00DC7998" w:rsidRDefault="000C2107" w:rsidP="00BB1BEC">
            <w:pPr>
              <w:spacing w:line="320" w:lineRule="exact"/>
              <w:contextualSpacing/>
              <w:jc w:val="both"/>
              <w:rPr>
                <w:rFonts w:ascii="Tahoma" w:hAnsi="Tahoma" w:cs="Tahoma"/>
                <w:b/>
                <w:bCs/>
                <w:sz w:val="21"/>
                <w:szCs w:val="21"/>
              </w:rPr>
            </w:pPr>
            <w:r w:rsidRPr="00DC7998">
              <w:rPr>
                <w:rFonts w:ascii="Tahoma" w:hAnsi="Tahoma" w:cs="Tahoma"/>
                <w:b/>
                <w:bCs/>
                <w:sz w:val="21"/>
                <w:szCs w:val="21"/>
              </w:rPr>
              <w:t>6. IDENTIFICAÇÃO DOS IMÓVEIS OBJETO DOS CRÉDITOS IMOBILIÁRIOS</w:t>
            </w:r>
          </w:p>
        </w:tc>
      </w:tr>
      <w:tr w:rsidR="000C2107" w:rsidRPr="00DC7998" w14:paraId="500A7EFA" w14:textId="77777777" w:rsidTr="00BB1BEC">
        <w:tc>
          <w:tcPr>
            <w:tcW w:w="8642" w:type="dxa"/>
            <w:gridSpan w:val="5"/>
          </w:tcPr>
          <w:p w14:paraId="414D5D8B" w14:textId="77777777" w:rsidR="000C2107" w:rsidRPr="00DC7998" w:rsidRDefault="000C2107" w:rsidP="00BB1BEC">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Os Imóveis vinculados à presente emissão são as Unidades do Empreendimento </w:t>
            </w:r>
            <w:r>
              <w:rPr>
                <w:rFonts w:ascii="Tahoma" w:hAnsi="Tahoma" w:cs="Tahoma"/>
                <w:b/>
                <w:bCs/>
                <w:sz w:val="21"/>
                <w:szCs w:val="21"/>
              </w:rPr>
              <w:t>Alvo</w:t>
            </w:r>
            <w:r w:rsidRPr="00DC7998">
              <w:rPr>
                <w:rFonts w:ascii="Tahoma" w:hAnsi="Tahoma" w:cs="Tahoma"/>
                <w:b/>
                <w:bCs/>
                <w:sz w:val="21"/>
                <w:szCs w:val="21"/>
              </w:rPr>
              <w:t>, abaixo discriminadas:</w:t>
            </w:r>
          </w:p>
        </w:tc>
      </w:tr>
      <w:tr w:rsidR="000C2107" w:rsidRPr="00DC7998" w14:paraId="0FC11F67" w14:textId="77777777" w:rsidTr="00BB1BEC">
        <w:tc>
          <w:tcPr>
            <w:tcW w:w="1860" w:type="dxa"/>
          </w:tcPr>
          <w:p w14:paraId="3DB622B9" w14:textId="77777777" w:rsidR="000C2107" w:rsidRPr="00DC7998" w:rsidRDefault="000C2107" w:rsidP="00BB1BEC">
            <w:pPr>
              <w:spacing w:line="320" w:lineRule="exact"/>
              <w:contextualSpacing/>
              <w:jc w:val="center"/>
              <w:rPr>
                <w:rFonts w:ascii="Tahoma" w:hAnsi="Tahoma" w:cs="Tahoma"/>
                <w:b/>
                <w:bCs/>
                <w:sz w:val="21"/>
                <w:szCs w:val="21"/>
              </w:rPr>
            </w:pPr>
            <w:r w:rsidRPr="00DC7998">
              <w:rPr>
                <w:rFonts w:ascii="Tahoma" w:hAnsi="Tahoma" w:cs="Tahoma"/>
                <w:b/>
                <w:bCs/>
                <w:sz w:val="21"/>
                <w:szCs w:val="21"/>
              </w:rPr>
              <w:t>Denominação</w:t>
            </w:r>
          </w:p>
        </w:tc>
        <w:tc>
          <w:tcPr>
            <w:tcW w:w="1724" w:type="dxa"/>
          </w:tcPr>
          <w:p w14:paraId="0F5EEE40" w14:textId="77777777" w:rsidR="000C2107" w:rsidRPr="00DC7998" w:rsidRDefault="000C2107" w:rsidP="00BB1BEC">
            <w:pPr>
              <w:spacing w:line="320" w:lineRule="exact"/>
              <w:contextualSpacing/>
              <w:jc w:val="center"/>
              <w:rPr>
                <w:rFonts w:ascii="Tahoma" w:hAnsi="Tahoma" w:cs="Tahoma"/>
                <w:b/>
                <w:bCs/>
                <w:sz w:val="21"/>
                <w:szCs w:val="21"/>
              </w:rPr>
            </w:pPr>
            <w:r w:rsidRPr="00DC7998">
              <w:rPr>
                <w:rFonts w:ascii="Tahoma" w:hAnsi="Tahoma" w:cs="Tahoma"/>
                <w:b/>
                <w:bCs/>
                <w:sz w:val="21"/>
                <w:szCs w:val="21"/>
              </w:rPr>
              <w:t>Endereço</w:t>
            </w:r>
          </w:p>
        </w:tc>
        <w:tc>
          <w:tcPr>
            <w:tcW w:w="1728" w:type="dxa"/>
          </w:tcPr>
          <w:p w14:paraId="47E6B4F6" w14:textId="77777777" w:rsidR="000C2107" w:rsidRPr="00DC7998" w:rsidRDefault="000C2107" w:rsidP="00BB1BEC">
            <w:pPr>
              <w:spacing w:line="320" w:lineRule="exact"/>
              <w:contextualSpacing/>
              <w:jc w:val="center"/>
              <w:rPr>
                <w:rFonts w:ascii="Tahoma" w:hAnsi="Tahoma" w:cs="Tahoma"/>
                <w:b/>
                <w:bCs/>
                <w:sz w:val="21"/>
                <w:szCs w:val="21"/>
              </w:rPr>
            </w:pPr>
            <w:r w:rsidRPr="00DC7998">
              <w:rPr>
                <w:rFonts w:ascii="Tahoma" w:hAnsi="Tahoma" w:cs="Tahoma"/>
                <w:b/>
                <w:bCs/>
                <w:sz w:val="21"/>
                <w:szCs w:val="21"/>
              </w:rPr>
              <w:t>Matrícula</w:t>
            </w:r>
          </w:p>
        </w:tc>
        <w:tc>
          <w:tcPr>
            <w:tcW w:w="1803" w:type="dxa"/>
          </w:tcPr>
          <w:p w14:paraId="78B9258B" w14:textId="77777777" w:rsidR="000C2107" w:rsidRPr="00DC7998" w:rsidRDefault="000C2107" w:rsidP="00BB1BEC">
            <w:pPr>
              <w:spacing w:line="320" w:lineRule="exact"/>
              <w:contextualSpacing/>
              <w:jc w:val="center"/>
              <w:rPr>
                <w:rFonts w:ascii="Tahoma" w:hAnsi="Tahoma" w:cs="Tahoma"/>
                <w:b/>
                <w:bCs/>
                <w:sz w:val="21"/>
                <w:szCs w:val="21"/>
              </w:rPr>
            </w:pPr>
            <w:r w:rsidRPr="00DC7998">
              <w:rPr>
                <w:rFonts w:ascii="Tahoma" w:hAnsi="Tahoma" w:cs="Tahoma"/>
                <w:b/>
                <w:bCs/>
                <w:sz w:val="21"/>
                <w:szCs w:val="21"/>
              </w:rPr>
              <w:t>Cartório</w:t>
            </w:r>
          </w:p>
        </w:tc>
        <w:tc>
          <w:tcPr>
            <w:tcW w:w="1527" w:type="dxa"/>
          </w:tcPr>
          <w:p w14:paraId="71E24013" w14:textId="77777777" w:rsidR="000C2107" w:rsidRPr="00DC7998" w:rsidRDefault="000C2107" w:rsidP="00BB1BEC">
            <w:pPr>
              <w:spacing w:line="320" w:lineRule="exact"/>
              <w:contextualSpacing/>
              <w:jc w:val="center"/>
              <w:rPr>
                <w:rFonts w:ascii="Tahoma" w:hAnsi="Tahoma" w:cs="Tahoma"/>
                <w:b/>
                <w:bCs/>
                <w:sz w:val="21"/>
                <w:szCs w:val="21"/>
              </w:rPr>
            </w:pPr>
            <w:r w:rsidRPr="00DC7998">
              <w:rPr>
                <w:rFonts w:ascii="Tahoma" w:hAnsi="Tahoma" w:cs="Tahoma"/>
                <w:b/>
                <w:bCs/>
                <w:sz w:val="21"/>
                <w:szCs w:val="21"/>
              </w:rPr>
              <w:t>Proprietário</w:t>
            </w:r>
          </w:p>
        </w:tc>
      </w:tr>
      <w:tr w:rsidR="000C2107" w:rsidRPr="00DC7998" w14:paraId="5AEF1BE9" w14:textId="77777777" w:rsidTr="00BB1BEC">
        <w:tc>
          <w:tcPr>
            <w:tcW w:w="1860" w:type="dxa"/>
          </w:tcPr>
          <w:p w14:paraId="7EDE67B0" w14:textId="77777777" w:rsidR="000C2107" w:rsidRPr="00DC7998" w:rsidRDefault="000C2107" w:rsidP="00BB1BEC">
            <w:pPr>
              <w:spacing w:line="320" w:lineRule="exact"/>
              <w:contextualSpacing/>
              <w:jc w:val="center"/>
              <w:rPr>
                <w:rFonts w:ascii="Tahoma" w:hAnsi="Tahoma" w:cs="Tahoma"/>
                <w:b/>
                <w:bCs/>
                <w:sz w:val="21"/>
                <w:szCs w:val="21"/>
              </w:rPr>
            </w:pPr>
            <w:r w:rsidRPr="00DD0CEF">
              <w:rPr>
                <w:rFonts w:ascii="Tahoma" w:hAnsi="Tahoma" w:cs="Tahoma"/>
                <w:sz w:val="21"/>
                <w:szCs w:val="21"/>
              </w:rPr>
              <w:t>“</w:t>
            </w:r>
            <w:r w:rsidRPr="00DD1917">
              <w:rPr>
                <w:rFonts w:ascii="Tahoma" w:hAnsi="Tahoma" w:cs="Tahoma"/>
                <w:sz w:val="21"/>
                <w:szCs w:val="21"/>
              </w:rPr>
              <w:t xml:space="preserve">Edifício </w:t>
            </w:r>
            <w:r>
              <w:rPr>
                <w:rFonts w:ascii="Tahoma" w:hAnsi="Tahoma" w:cs="Tahoma"/>
                <w:sz w:val="21"/>
                <w:szCs w:val="21"/>
              </w:rPr>
              <w:t>Saint Barthelemy</w:t>
            </w:r>
            <w:r w:rsidRPr="00DD0CEF">
              <w:rPr>
                <w:rFonts w:ascii="Tahoma" w:hAnsi="Tahoma" w:cs="Tahoma"/>
                <w:sz w:val="21"/>
                <w:szCs w:val="21"/>
              </w:rPr>
              <w:t>”</w:t>
            </w:r>
          </w:p>
        </w:tc>
        <w:tc>
          <w:tcPr>
            <w:tcW w:w="1724" w:type="dxa"/>
          </w:tcPr>
          <w:p w14:paraId="353CD0C3" w14:textId="77777777" w:rsidR="000C2107" w:rsidRPr="00DC7998" w:rsidRDefault="000C2107" w:rsidP="00BB1BEC">
            <w:pPr>
              <w:spacing w:line="320" w:lineRule="exact"/>
              <w:contextualSpacing/>
              <w:jc w:val="center"/>
              <w:rPr>
                <w:rFonts w:ascii="Tahoma" w:hAnsi="Tahoma" w:cs="Tahoma"/>
                <w:b/>
                <w:bCs/>
                <w:sz w:val="21"/>
                <w:szCs w:val="21"/>
              </w:rPr>
            </w:pPr>
            <w:r w:rsidRPr="00DD1917">
              <w:rPr>
                <w:rFonts w:ascii="Tahoma" w:hAnsi="Tahoma" w:cs="Tahoma"/>
                <w:sz w:val="21"/>
                <w:szCs w:val="21"/>
              </w:rPr>
              <w:t>situado na</w:t>
            </w:r>
            <w:r>
              <w:rPr>
                <w:rFonts w:ascii="Tahoma" w:hAnsi="Tahoma" w:cs="Tahoma"/>
                <w:sz w:val="21"/>
                <w:szCs w:val="21"/>
              </w:rPr>
              <w:t xml:space="preserve"> Cidade de São Paulo, Estado de São Paulo, na Rua Monte Aprazível, nºs 118, 126, 134 e 140 e Rua Natividade nºs 113 e 119, 24º Subdistrito – Indianópolis</w:t>
            </w:r>
          </w:p>
        </w:tc>
        <w:tc>
          <w:tcPr>
            <w:tcW w:w="1728" w:type="dxa"/>
          </w:tcPr>
          <w:p w14:paraId="79218C32" w14:textId="77777777" w:rsidR="000C2107" w:rsidRPr="00DC7998" w:rsidRDefault="000C2107" w:rsidP="00BB1BEC">
            <w:pPr>
              <w:spacing w:line="320" w:lineRule="exact"/>
              <w:contextualSpacing/>
              <w:jc w:val="center"/>
              <w:rPr>
                <w:rFonts w:ascii="Tahoma" w:hAnsi="Tahoma" w:cs="Tahoma"/>
                <w:b/>
                <w:bCs/>
                <w:sz w:val="21"/>
                <w:szCs w:val="21"/>
              </w:rPr>
            </w:pPr>
            <w:r>
              <w:rPr>
                <w:rFonts w:ascii="Tahoma" w:hAnsi="Tahoma" w:cs="Tahoma"/>
                <w:sz w:val="21"/>
                <w:szCs w:val="21"/>
              </w:rPr>
              <w:t>229.799</w:t>
            </w:r>
          </w:p>
        </w:tc>
        <w:tc>
          <w:tcPr>
            <w:tcW w:w="1803" w:type="dxa"/>
          </w:tcPr>
          <w:p w14:paraId="170C65AF" w14:textId="77777777" w:rsidR="000C2107" w:rsidRPr="00DC7998" w:rsidRDefault="000C2107" w:rsidP="00BB1BEC">
            <w:pPr>
              <w:spacing w:line="320" w:lineRule="exact"/>
              <w:contextualSpacing/>
              <w:jc w:val="center"/>
              <w:rPr>
                <w:rFonts w:ascii="Tahoma" w:hAnsi="Tahoma" w:cs="Tahoma"/>
                <w:b/>
                <w:bCs/>
                <w:sz w:val="21"/>
                <w:szCs w:val="21"/>
              </w:rPr>
            </w:pPr>
            <w:r>
              <w:rPr>
                <w:rFonts w:ascii="Tahoma" w:hAnsi="Tahoma" w:cs="Tahoma"/>
                <w:sz w:val="21"/>
                <w:szCs w:val="21"/>
              </w:rPr>
              <w:t xml:space="preserve">14º </w:t>
            </w:r>
            <w:r w:rsidRPr="00DD0CEF">
              <w:rPr>
                <w:rFonts w:ascii="Tahoma" w:hAnsi="Tahoma" w:cs="Tahoma"/>
                <w:sz w:val="21"/>
                <w:szCs w:val="21"/>
              </w:rPr>
              <w:t>Registro de Imóveis d</w:t>
            </w:r>
            <w:r>
              <w:rPr>
                <w:rFonts w:ascii="Tahoma" w:hAnsi="Tahoma" w:cs="Tahoma"/>
                <w:sz w:val="21"/>
                <w:szCs w:val="21"/>
              </w:rPr>
              <w:t>e São Paulo - SP</w:t>
            </w:r>
          </w:p>
        </w:tc>
        <w:tc>
          <w:tcPr>
            <w:tcW w:w="1527" w:type="dxa"/>
          </w:tcPr>
          <w:p w14:paraId="51A5A671" w14:textId="77777777" w:rsidR="000C2107" w:rsidRPr="00DC7998" w:rsidRDefault="000C2107" w:rsidP="00BB1BEC">
            <w:pPr>
              <w:spacing w:line="320" w:lineRule="exact"/>
              <w:contextualSpacing/>
              <w:jc w:val="center"/>
              <w:rPr>
                <w:rFonts w:ascii="Tahoma" w:hAnsi="Tahoma" w:cs="Tahoma"/>
                <w:b/>
                <w:bCs/>
                <w:sz w:val="21"/>
                <w:szCs w:val="21"/>
              </w:rPr>
            </w:pP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bl>
    <w:p w14:paraId="220E91D6" w14:textId="77777777" w:rsidR="000C2107" w:rsidRPr="00DC7998" w:rsidRDefault="000C2107" w:rsidP="000C2107">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0C2107" w:rsidRPr="00DC7998" w14:paraId="77DF3D21" w14:textId="77777777" w:rsidTr="00BB1BEC">
        <w:tc>
          <w:tcPr>
            <w:tcW w:w="8676" w:type="dxa"/>
            <w:tcBorders>
              <w:bottom w:val="single" w:sz="4" w:space="0" w:color="auto"/>
            </w:tcBorders>
          </w:tcPr>
          <w:p w14:paraId="23FD9091" w14:textId="77777777" w:rsidR="000C2107" w:rsidRPr="00DC7998" w:rsidRDefault="000C2107" w:rsidP="00BB1BEC">
            <w:pPr>
              <w:spacing w:line="320" w:lineRule="exact"/>
              <w:contextualSpacing/>
              <w:jc w:val="both"/>
              <w:rPr>
                <w:rFonts w:ascii="Tahoma" w:hAnsi="Tahoma" w:cs="Tahoma"/>
                <w:b/>
                <w:sz w:val="21"/>
                <w:szCs w:val="21"/>
              </w:rPr>
            </w:pPr>
            <w:r w:rsidRPr="00DC7998">
              <w:rPr>
                <w:rFonts w:ascii="Tahoma" w:hAnsi="Tahoma" w:cs="Tahoma"/>
                <w:b/>
                <w:sz w:val="21"/>
                <w:szCs w:val="21"/>
              </w:rPr>
              <w:t xml:space="preserve">7. GARANTIAS </w:t>
            </w:r>
          </w:p>
          <w:p w14:paraId="519FCBA3" w14:textId="77777777" w:rsidR="000C2107" w:rsidRPr="00DC7998" w:rsidRDefault="000C2107" w:rsidP="00BB1BEC">
            <w:pPr>
              <w:spacing w:line="320" w:lineRule="exact"/>
              <w:contextualSpacing/>
              <w:jc w:val="both"/>
              <w:rPr>
                <w:rFonts w:ascii="Tahoma" w:hAnsi="Tahoma" w:cs="Tahoma"/>
                <w:b/>
                <w:sz w:val="21"/>
                <w:szCs w:val="21"/>
              </w:rPr>
            </w:pPr>
          </w:p>
          <w:p w14:paraId="7A54188F" w14:textId="77777777" w:rsidR="000C2107" w:rsidRPr="00DC7998" w:rsidRDefault="000C2107" w:rsidP="008256B4">
            <w:pPr>
              <w:pStyle w:val="PargrafodaLista"/>
              <w:widowControl w:val="0"/>
              <w:numPr>
                <w:ilvl w:val="0"/>
                <w:numId w:val="48"/>
              </w:numPr>
              <w:suppressAutoHyphens/>
              <w:spacing w:line="320" w:lineRule="exact"/>
              <w:ind w:left="492" w:hanging="425"/>
              <w:jc w:val="both"/>
              <w:rPr>
                <w:rFonts w:ascii="Tahoma" w:hAnsi="Tahoma" w:cs="Tahoma"/>
                <w:bCs/>
                <w:sz w:val="21"/>
                <w:szCs w:val="21"/>
              </w:rPr>
            </w:pPr>
            <w:r w:rsidRPr="00DC7998">
              <w:rPr>
                <w:rFonts w:ascii="Tahoma" w:hAnsi="Tahoma" w:cs="Tahoma"/>
                <w:sz w:val="21"/>
                <w:szCs w:val="21"/>
              </w:rPr>
              <w:t>Cessão fiduciária da totalidade dos recursos de titularidade da Devedora oriundos da comercialização das unidades já comercializadas pela Devedora a terceiros (“</w:t>
            </w:r>
            <w:r w:rsidRPr="00DC7998">
              <w:rPr>
                <w:rFonts w:ascii="Tahoma" w:hAnsi="Tahoma" w:cs="Tahoma"/>
                <w:sz w:val="21"/>
                <w:szCs w:val="21"/>
                <w:u w:val="single"/>
              </w:rPr>
              <w:t>Unidades Vendidas</w:t>
            </w:r>
            <w:r w:rsidRPr="00DC7998">
              <w:rPr>
                <w:rFonts w:ascii="Tahoma" w:hAnsi="Tahoma" w:cs="Tahoma"/>
                <w:sz w:val="21"/>
                <w:szCs w:val="21"/>
              </w:rPr>
              <w:t>”), e promessa de cessão fiduciária da totalidade dos recursos de titularidade da Devedora oriundos da comercialização das Unidades ainda não comercializadas pela Devedora (“</w:t>
            </w:r>
            <w:r w:rsidRPr="00DC7998">
              <w:rPr>
                <w:rFonts w:ascii="Tahoma" w:hAnsi="Tahoma" w:cs="Tahoma"/>
                <w:sz w:val="21"/>
                <w:szCs w:val="21"/>
                <w:u w:val="single"/>
              </w:rPr>
              <w:t>Unidades em Estoque</w:t>
            </w:r>
            <w:r w:rsidRPr="00DC7998">
              <w:rPr>
                <w:rFonts w:ascii="Tahoma" w:hAnsi="Tahoma" w:cs="Tahoma"/>
                <w:sz w:val="21"/>
                <w:szCs w:val="21"/>
              </w:rPr>
              <w:t xml:space="preserve">”), formalizada </w:t>
            </w:r>
            <w:r w:rsidRPr="00DC7998">
              <w:rPr>
                <w:rFonts w:ascii="Tahoma" w:hAnsi="Tahoma" w:cs="Tahoma"/>
                <w:bCs/>
                <w:sz w:val="21"/>
                <w:szCs w:val="21"/>
              </w:rPr>
              <w:t>por meio do “</w:t>
            </w:r>
            <w:r w:rsidRPr="00DC7998">
              <w:rPr>
                <w:rFonts w:ascii="Tahoma" w:hAnsi="Tahoma" w:cs="Tahoma"/>
                <w:i/>
                <w:sz w:val="21"/>
                <w:szCs w:val="21"/>
              </w:rPr>
              <w:t>Instrumento Particular de Cessão Fiduciária e Promessa de Cessão Fiduciária de Direitos Creditórios e Outras Avenças”</w:t>
            </w:r>
            <w:r w:rsidRPr="00DC7998">
              <w:rPr>
                <w:rFonts w:ascii="Tahoma" w:hAnsi="Tahoma" w:cs="Tahoma"/>
                <w:sz w:val="21"/>
                <w:szCs w:val="21"/>
              </w:rPr>
              <w:t>;</w:t>
            </w:r>
          </w:p>
          <w:p w14:paraId="073F18D1" w14:textId="77777777" w:rsidR="000C2107" w:rsidRPr="00DC7998" w:rsidRDefault="000C2107" w:rsidP="00BB1BEC">
            <w:pPr>
              <w:pStyle w:val="PargrafodaLista"/>
              <w:rPr>
                <w:rFonts w:ascii="Tahoma" w:hAnsi="Tahoma" w:cs="Tahoma"/>
                <w:sz w:val="21"/>
                <w:szCs w:val="21"/>
              </w:rPr>
            </w:pPr>
          </w:p>
          <w:p w14:paraId="1AA7CEF0" w14:textId="77777777" w:rsidR="000C2107" w:rsidRPr="00705C87" w:rsidRDefault="000C2107" w:rsidP="008256B4">
            <w:pPr>
              <w:pStyle w:val="PargrafodaLista"/>
              <w:widowControl w:val="0"/>
              <w:numPr>
                <w:ilvl w:val="0"/>
                <w:numId w:val="48"/>
              </w:numPr>
              <w:suppressAutoHyphens/>
              <w:spacing w:line="320" w:lineRule="exact"/>
              <w:ind w:left="488" w:hanging="425"/>
              <w:jc w:val="both"/>
              <w:rPr>
                <w:rFonts w:ascii="Tahoma" w:hAnsi="Tahoma" w:cs="Tahoma"/>
                <w:bCs/>
                <w:sz w:val="21"/>
                <w:szCs w:val="21"/>
              </w:rPr>
            </w:pPr>
            <w:r w:rsidRPr="00705C87">
              <w:rPr>
                <w:rFonts w:ascii="Tahoma" w:hAnsi="Tahoma" w:cs="Tahoma"/>
                <w:sz w:val="21"/>
                <w:szCs w:val="21"/>
              </w:rPr>
              <w:t>Alienação fiduciária sobre as Unidades, a ser formalizada, nesta data, por meio da celebração de “</w:t>
            </w:r>
            <w:r w:rsidRPr="00705C87">
              <w:rPr>
                <w:rFonts w:ascii="Tahoma" w:hAnsi="Tahoma" w:cs="Tahoma"/>
                <w:i/>
                <w:sz w:val="21"/>
                <w:szCs w:val="21"/>
              </w:rPr>
              <w:t>Instrumento Particular de Alienação Fiduciária de Imóveis em Garantia e Outras Avenças</w:t>
            </w:r>
            <w:r w:rsidRPr="00705C87">
              <w:rPr>
                <w:rFonts w:ascii="Tahoma" w:hAnsi="Tahoma" w:cs="Tahoma"/>
                <w:sz w:val="21"/>
                <w:szCs w:val="21"/>
              </w:rPr>
              <w:t>”; e</w:t>
            </w:r>
          </w:p>
          <w:p w14:paraId="32BA8BD4" w14:textId="77777777" w:rsidR="000C2107" w:rsidRPr="00DC7998" w:rsidRDefault="000C2107" w:rsidP="00BB1BEC">
            <w:pPr>
              <w:pStyle w:val="PargrafodaLista"/>
              <w:rPr>
                <w:rFonts w:ascii="Tahoma" w:hAnsi="Tahoma" w:cs="Tahoma"/>
                <w:sz w:val="21"/>
                <w:szCs w:val="21"/>
              </w:rPr>
            </w:pPr>
          </w:p>
          <w:p w14:paraId="39931829" w14:textId="77777777" w:rsidR="000C2107" w:rsidRPr="002213DB" w:rsidRDefault="000C2107" w:rsidP="008256B4">
            <w:pPr>
              <w:pStyle w:val="PargrafodaLista"/>
              <w:widowControl w:val="0"/>
              <w:numPr>
                <w:ilvl w:val="0"/>
                <w:numId w:val="48"/>
              </w:numPr>
              <w:suppressAutoHyphens/>
              <w:spacing w:line="320" w:lineRule="exact"/>
              <w:ind w:left="488" w:hanging="425"/>
              <w:jc w:val="both"/>
              <w:rPr>
                <w:rFonts w:ascii="Tahoma" w:hAnsi="Tahoma" w:cs="Tahoma"/>
                <w:sz w:val="21"/>
                <w:szCs w:val="21"/>
              </w:rPr>
            </w:pPr>
            <w:r w:rsidRPr="00DC7998">
              <w:rPr>
                <w:rFonts w:ascii="Tahoma" w:hAnsi="Tahoma" w:cs="Tahoma"/>
                <w:sz w:val="21"/>
                <w:szCs w:val="21"/>
              </w:rPr>
              <w:t xml:space="preserve">Garantia fidejussória, prestada na forma de aval, nos termos do artigo 897 da Lei nº </w:t>
            </w:r>
            <w:r w:rsidRPr="00DC7998">
              <w:rPr>
                <w:rFonts w:ascii="Tahoma" w:hAnsi="Tahoma" w:cs="Tahoma"/>
                <w:sz w:val="21"/>
                <w:szCs w:val="21"/>
              </w:rPr>
              <w:lastRenderedPageBreak/>
              <w:t xml:space="preserve">10.406, de 10 de janeiro de 2002, por: </w:t>
            </w:r>
            <w:r>
              <w:rPr>
                <w:rFonts w:ascii="Tahoma" w:eastAsia="MS Mincho" w:hAnsi="Tahoma" w:cs="Tahoma"/>
                <w:sz w:val="21"/>
                <w:szCs w:val="21"/>
                <w:lang w:eastAsia="ja-JP"/>
              </w:rPr>
              <w:t xml:space="preserve">(i) </w:t>
            </w:r>
            <w:r w:rsidRPr="00C556F0">
              <w:rPr>
                <w:rFonts w:ascii="Tahoma" w:hAnsi="Tahoma" w:cs="Tahoma"/>
                <w:b/>
                <w:sz w:val="21"/>
                <w:szCs w:val="21"/>
              </w:rPr>
              <w:t>VILA NOVA CONCEIÇÃO EMPREENDIMENTOS IMOBILIÁRIOS LTDA</w:t>
            </w:r>
            <w:r w:rsidRPr="005A6511">
              <w:rPr>
                <w:rFonts w:ascii="Tahoma" w:eastAsia="MS Mincho" w:hAnsi="Tahoma"/>
                <w:b/>
                <w:sz w:val="21"/>
              </w:rPr>
              <w:t>.</w:t>
            </w:r>
            <w:r w:rsidRPr="00381BE2">
              <w:rPr>
                <w:rFonts w:ascii="Tahoma" w:eastAsia="MS Mincho" w:hAnsi="Tahoma"/>
                <w:sz w:val="21"/>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w:t>
            </w:r>
            <w:r>
              <w:rPr>
                <w:rFonts w:ascii="Tahoma" w:hAnsi="Tahoma" w:cs="Tahoma"/>
                <w:sz w:val="21"/>
                <w:szCs w:val="21"/>
              </w:rPr>
              <w:t>–</w:t>
            </w:r>
            <w:r w:rsidRPr="00DD1917">
              <w:rPr>
                <w:rFonts w:ascii="Tahoma" w:hAnsi="Tahoma" w:cs="Tahoma"/>
                <w:sz w:val="21"/>
                <w:szCs w:val="21"/>
              </w:rPr>
              <w:t xml:space="preserve"> </w:t>
            </w:r>
            <w:r>
              <w:rPr>
                <w:rFonts w:ascii="Tahoma" w:hAnsi="Tahoma" w:cs="Tahoma"/>
                <w:sz w:val="21"/>
                <w:szCs w:val="21"/>
              </w:rPr>
              <w:t xml:space="preserve">JUCESP </w:t>
            </w:r>
            <w:r w:rsidRPr="00DD1917">
              <w:rPr>
                <w:rFonts w:ascii="Tahoma" w:hAnsi="Tahoma" w:cs="Tahoma"/>
                <w:sz w:val="21"/>
                <w:szCs w:val="21"/>
              </w:rPr>
              <w:t xml:space="preserve">sob NIRE </w:t>
            </w:r>
            <w:r w:rsidRPr="00DD1917">
              <w:rPr>
                <w:rFonts w:ascii="Tahoma" w:eastAsia="MS Mincho" w:hAnsi="Tahoma" w:cs="Tahoma"/>
                <w:sz w:val="21"/>
                <w:szCs w:val="21"/>
                <w:lang w:eastAsia="ja-JP"/>
              </w:rPr>
              <w:t xml:space="preserve">nº </w:t>
            </w:r>
            <w:r w:rsidRPr="005A6511">
              <w:rPr>
                <w:rFonts w:ascii="Tahoma" w:hAnsi="Tahoma" w:cs="Tahoma"/>
                <w:sz w:val="21"/>
                <w:szCs w:val="21"/>
              </w:rPr>
              <w:t>35236390111</w:t>
            </w:r>
            <w:r w:rsidRPr="0079259F">
              <w:rPr>
                <w:rFonts w:ascii="Tahoma" w:hAnsi="Tahoma" w:cs="Tahoma"/>
                <w:sz w:val="21"/>
                <w:szCs w:val="21"/>
              </w:rPr>
              <w:t>,</w:t>
            </w:r>
            <w:r>
              <w:rPr>
                <w:rFonts w:ascii="Tahoma" w:hAnsi="Tahoma" w:cs="Tahoma"/>
                <w:sz w:val="21"/>
                <w:szCs w:val="21"/>
              </w:rPr>
              <w:t xml:space="preserve"> em sessão</w:t>
            </w:r>
            <w:r w:rsidRPr="00381BE2">
              <w:rPr>
                <w:rFonts w:ascii="Tahoma" w:hAnsi="Tahoma"/>
                <w:sz w:val="21"/>
              </w:rPr>
              <w:t xml:space="preserve"> de </w:t>
            </w:r>
            <w:r>
              <w:rPr>
                <w:rFonts w:ascii="Tahoma" w:hAnsi="Tahoma" w:cs="Tahoma"/>
                <w:sz w:val="21"/>
                <w:szCs w:val="21"/>
              </w:rPr>
              <w:t>28/09/2020,</w:t>
            </w:r>
            <w:r w:rsidRPr="0079259F">
              <w:rPr>
                <w:rFonts w:ascii="Tahoma" w:hAnsi="Tahoma" w:cs="Tahoma"/>
                <w:sz w:val="21"/>
                <w:szCs w:val="21"/>
              </w:rPr>
              <w:t xml:space="preserve"> </w:t>
            </w:r>
            <w:r w:rsidRPr="004160BA">
              <w:rPr>
                <w:rFonts w:ascii="Tahoma" w:hAnsi="Tahoma" w:cs="Tahoma"/>
                <w:bCs/>
                <w:sz w:val="21"/>
                <w:szCs w:val="21"/>
              </w:rPr>
              <w:t>Av. Cidade Jardim nº 427 – Cj. 73, Itaim Bibi</w:t>
            </w:r>
            <w:r>
              <w:rPr>
                <w:rFonts w:ascii="Tahoma" w:eastAsia="MS Mincho" w:hAnsi="Tahoma" w:cs="Tahoma"/>
                <w:sz w:val="21"/>
                <w:szCs w:val="21"/>
                <w:lang w:eastAsia="ja-JP"/>
              </w:rPr>
              <w:t xml:space="preserve">, </w:t>
            </w:r>
            <w:r w:rsidRPr="00DD1917">
              <w:rPr>
                <w:rFonts w:ascii="Tahoma" w:eastAsia="MS Mincho" w:hAnsi="Tahoma" w:cs="Tahoma"/>
                <w:sz w:val="21"/>
                <w:szCs w:val="21"/>
                <w:lang w:eastAsia="ja-JP"/>
              </w:rPr>
              <w:t>n</w:t>
            </w:r>
            <w:r>
              <w:rPr>
                <w:rFonts w:ascii="Tahoma" w:eastAsia="MS Mincho" w:hAnsi="Tahoma" w:cs="Tahoma"/>
                <w:sz w:val="21"/>
                <w:szCs w:val="21"/>
                <w:lang w:eastAsia="ja-JP"/>
              </w:rPr>
              <w:t>o Município de São Paulo</w:t>
            </w:r>
            <w:r w:rsidRPr="00DD1917">
              <w:rPr>
                <w:rFonts w:ascii="Tahoma" w:eastAsia="MS Mincho" w:hAnsi="Tahoma" w:cs="Tahoma"/>
                <w:sz w:val="21"/>
                <w:szCs w:val="21"/>
                <w:lang w:eastAsia="ja-JP"/>
              </w:rPr>
              <w:t>, Estado d</w:t>
            </w:r>
            <w:r>
              <w:rPr>
                <w:rFonts w:ascii="Tahoma" w:eastAsia="MS Mincho" w:hAnsi="Tahoma" w:cs="Tahoma"/>
                <w:sz w:val="21"/>
                <w:szCs w:val="21"/>
                <w:lang w:eastAsia="ja-JP"/>
              </w:rPr>
              <w:t>e São Paulo</w:t>
            </w:r>
            <w:r w:rsidRPr="00DD1917">
              <w:rPr>
                <w:rFonts w:ascii="Tahoma" w:eastAsia="MS Mincho" w:hAnsi="Tahoma" w:cs="Tahoma"/>
                <w:sz w:val="21"/>
                <w:szCs w:val="21"/>
                <w:lang w:eastAsia="ja-JP"/>
              </w:rPr>
              <w:t xml:space="preserve">, CEP: </w:t>
            </w:r>
            <w:r w:rsidRPr="004160BA">
              <w:rPr>
                <w:rFonts w:ascii="Tahoma" w:hAnsi="Tahoma" w:cs="Tahoma"/>
                <w:bCs/>
                <w:sz w:val="21"/>
                <w:szCs w:val="21"/>
              </w:rPr>
              <w:t>01</w:t>
            </w:r>
            <w:r>
              <w:rPr>
                <w:rFonts w:ascii="Tahoma" w:hAnsi="Tahoma" w:cs="Tahoma"/>
                <w:bCs/>
                <w:sz w:val="21"/>
                <w:szCs w:val="21"/>
              </w:rPr>
              <w:t>.</w:t>
            </w:r>
            <w:r w:rsidRPr="004160BA">
              <w:rPr>
                <w:rFonts w:ascii="Tahoma" w:hAnsi="Tahoma" w:cs="Tahoma"/>
                <w:bCs/>
                <w:sz w:val="21"/>
                <w:szCs w:val="21"/>
              </w:rPr>
              <w:t>453-000</w:t>
            </w:r>
            <w:r>
              <w:rPr>
                <w:rFonts w:ascii="Tahoma" w:eastAsia="MS Mincho" w:hAnsi="Tahoma" w:cs="Tahoma"/>
                <w:sz w:val="21"/>
                <w:szCs w:val="21"/>
                <w:lang w:eastAsia="ja-JP"/>
              </w:rPr>
              <w:t>;</w:t>
            </w:r>
            <w:r w:rsidRPr="00DD1917">
              <w:rPr>
                <w:rFonts w:ascii="Tahoma" w:hAnsi="Tahoma" w:cs="Tahoma"/>
                <w:sz w:val="21"/>
                <w:szCs w:val="21"/>
              </w:rPr>
              <w:t xml:space="preserve"> devidamente inscrita no </w:t>
            </w:r>
            <w:r w:rsidRPr="001D6F44">
              <w:rPr>
                <w:rFonts w:ascii="Tahoma" w:hAnsi="Tahoma" w:cs="Tahoma"/>
                <w:sz w:val="21"/>
                <w:szCs w:val="21"/>
              </w:rPr>
              <w:t>CNPJ/ME</w:t>
            </w:r>
            <w:r>
              <w:rPr>
                <w:rFonts w:ascii="Tahoma" w:hAnsi="Tahoma" w:cs="Tahoma"/>
                <w:sz w:val="21"/>
                <w:szCs w:val="21"/>
              </w:rPr>
              <w:t xml:space="preserve"> </w:t>
            </w:r>
            <w:r w:rsidRPr="00DD1917">
              <w:rPr>
                <w:rFonts w:ascii="Tahoma" w:hAnsi="Tahoma" w:cs="Tahoma"/>
                <w:sz w:val="21"/>
                <w:szCs w:val="21"/>
              </w:rPr>
              <w:t xml:space="preserve">sob o nº </w:t>
            </w:r>
            <w:r w:rsidRPr="005A6511">
              <w:rPr>
                <w:rFonts w:ascii="Tahoma" w:hAnsi="Tahoma"/>
                <w:sz w:val="21"/>
              </w:rPr>
              <w:t>39.158.109/0001-97</w:t>
            </w:r>
            <w:r>
              <w:rPr>
                <w:rFonts w:ascii="Tahoma" w:hAnsi="Tahoma"/>
                <w:sz w:val="21"/>
              </w:rPr>
              <w:t xml:space="preserve"> </w:t>
            </w:r>
            <w:r w:rsidRPr="00C56A70">
              <w:rPr>
                <w:rFonts w:ascii="Tahoma" w:hAnsi="Tahoma" w:cs="Tahoma"/>
                <w:sz w:val="21"/>
                <w:szCs w:val="21"/>
              </w:rPr>
              <w:t>(“</w:t>
            </w:r>
            <w:r>
              <w:rPr>
                <w:rFonts w:ascii="Tahoma" w:hAnsi="Tahoma" w:cs="Tahoma"/>
                <w:sz w:val="21"/>
                <w:szCs w:val="21"/>
                <w:u w:val="single"/>
              </w:rPr>
              <w:t>Vila Nova Conceição</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w:t>
            </w:r>
            <w:r>
              <w:rPr>
                <w:rFonts w:ascii="Tahoma" w:eastAsia="MS Mincho" w:hAnsi="Tahoma" w:cs="Tahoma"/>
                <w:sz w:val="21"/>
                <w:szCs w:val="21"/>
                <w:lang w:eastAsia="ja-JP"/>
              </w:rPr>
              <w:t xml:space="preserve"> (ii) </w:t>
            </w:r>
            <w:r>
              <w:rPr>
                <w:rFonts w:ascii="Tahoma" w:eastAsia="MS Mincho" w:hAnsi="Tahoma" w:cs="Tahoma"/>
                <w:b/>
                <w:bCs/>
                <w:sz w:val="21"/>
                <w:szCs w:val="21"/>
                <w:lang w:eastAsia="ja-JP"/>
              </w:rPr>
              <w:t>FERNANDO PAPA DE CAMPOS</w:t>
            </w:r>
            <w:r w:rsidRPr="00DD1917">
              <w:rPr>
                <w:rFonts w:ascii="Tahoma" w:eastAsia="MS Mincho" w:hAnsi="Tahoma" w:cs="Tahoma"/>
                <w:sz w:val="21"/>
                <w:szCs w:val="21"/>
                <w:lang w:eastAsia="ja-JP"/>
              </w:rPr>
              <w:t xml:space="preserve">, </w:t>
            </w:r>
            <w:r>
              <w:rPr>
                <w:rFonts w:ascii="Tahoma" w:eastAsia="MS Mincho" w:hAnsi="Tahoma" w:cs="Tahoma"/>
                <w:sz w:val="21"/>
                <w:szCs w:val="21"/>
                <w:lang w:eastAsia="ja-JP"/>
              </w:rPr>
              <w:t>brasileiro, solteiro, empresário</w:t>
            </w:r>
            <w:r w:rsidRPr="00381BE2">
              <w:rPr>
                <w:rFonts w:ascii="Tahoma" w:eastAsia="MS Mincho" w:hAnsi="Tahoma"/>
                <w:sz w:val="21"/>
              </w:rPr>
              <w:t xml:space="preserve">, portador da Carteira de Identidade nº </w:t>
            </w:r>
            <w:r>
              <w:rPr>
                <w:rFonts w:ascii="Tahoma" w:eastAsia="MS Mincho" w:hAnsi="Tahoma" w:cs="Tahoma"/>
                <w:sz w:val="21"/>
                <w:szCs w:val="21"/>
                <w:lang w:eastAsia="ja-JP"/>
              </w:rPr>
              <w:t>35.499.256</w:t>
            </w:r>
            <w:r w:rsidRPr="00381BE2">
              <w:rPr>
                <w:rFonts w:ascii="Tahoma" w:eastAsia="MS Mincho" w:hAnsi="Tahoma"/>
                <w:sz w:val="21"/>
              </w:rPr>
              <w:t xml:space="preserve"> SSP/</w:t>
            </w:r>
            <w:r>
              <w:rPr>
                <w:rFonts w:ascii="Tahoma" w:eastAsia="MS Mincho" w:hAnsi="Tahoma" w:cs="Tahoma"/>
                <w:sz w:val="21"/>
                <w:szCs w:val="21"/>
                <w:lang w:eastAsia="ja-JP"/>
              </w:rPr>
              <w:t>SP</w:t>
            </w:r>
            <w:r w:rsidRPr="00381BE2">
              <w:rPr>
                <w:rFonts w:ascii="Tahoma" w:eastAsia="MS Mincho" w:hAnsi="Tahoma"/>
                <w:sz w:val="21"/>
              </w:rPr>
              <w:t xml:space="preserve">, inscrito no CPF/ME sob o nº </w:t>
            </w:r>
            <w:r>
              <w:rPr>
                <w:rFonts w:ascii="Tahoma" w:eastAsia="MS Mincho" w:hAnsi="Tahoma" w:cs="Tahoma"/>
                <w:sz w:val="21"/>
                <w:szCs w:val="21"/>
                <w:lang w:eastAsia="ja-JP"/>
              </w:rPr>
              <w:t>434.306.828-51</w:t>
            </w:r>
            <w:r w:rsidRPr="00DD1917">
              <w:rPr>
                <w:rFonts w:ascii="Tahoma" w:eastAsia="MS Mincho" w:hAnsi="Tahoma" w:cs="Tahoma"/>
                <w:sz w:val="21"/>
                <w:szCs w:val="21"/>
                <w:lang w:eastAsia="ja-JP"/>
              </w:rPr>
              <w:t>, residente</w:t>
            </w:r>
            <w:r w:rsidRPr="00381BE2">
              <w:rPr>
                <w:rFonts w:ascii="Tahoma" w:eastAsia="MS Mincho" w:hAnsi="Tahoma"/>
                <w:sz w:val="21"/>
              </w:rPr>
              <w:t xml:space="preserve"> e </w:t>
            </w:r>
            <w:r w:rsidRPr="00DD1917">
              <w:rPr>
                <w:rFonts w:ascii="Tahoma" w:eastAsia="MS Mincho" w:hAnsi="Tahoma" w:cs="Tahoma"/>
                <w:sz w:val="21"/>
                <w:szCs w:val="21"/>
                <w:lang w:eastAsia="ja-JP"/>
              </w:rPr>
              <w:t>domiciliado</w:t>
            </w:r>
            <w:r w:rsidRPr="00381BE2">
              <w:rPr>
                <w:rFonts w:ascii="Tahoma" w:eastAsia="MS Mincho" w:hAnsi="Tahoma"/>
                <w:sz w:val="21"/>
              </w:rPr>
              <w:t xml:space="preserve"> na </w:t>
            </w:r>
            <w:r>
              <w:rPr>
                <w:rFonts w:ascii="Tahoma" w:eastAsia="MS Mincho" w:hAnsi="Tahoma" w:cs="Tahoma"/>
                <w:sz w:val="21"/>
                <w:szCs w:val="21"/>
                <w:lang w:eastAsia="ja-JP"/>
              </w:rPr>
              <w:t>Rua Corgie Assad Abdala,</w:t>
            </w:r>
            <w:r w:rsidRPr="00381BE2">
              <w:rPr>
                <w:rFonts w:ascii="Tahoma" w:eastAsia="MS Mincho" w:hAnsi="Tahoma"/>
                <w:sz w:val="21"/>
              </w:rPr>
              <w:t xml:space="preserve"> nº </w:t>
            </w:r>
            <w:r>
              <w:rPr>
                <w:rFonts w:ascii="Tahoma" w:eastAsia="MS Mincho" w:hAnsi="Tahoma" w:cs="Tahoma"/>
                <w:sz w:val="21"/>
                <w:szCs w:val="21"/>
                <w:lang w:eastAsia="ja-JP"/>
              </w:rPr>
              <w:t xml:space="preserve">1000, apartamento 21 B, Vila Sônia, </w:t>
            </w:r>
            <w:r w:rsidRPr="00381BE2">
              <w:rPr>
                <w:rFonts w:ascii="Tahoma" w:eastAsia="MS Mincho" w:hAnsi="Tahoma"/>
                <w:sz w:val="21"/>
              </w:rPr>
              <w:t xml:space="preserve">na Cidade de </w:t>
            </w:r>
            <w:r>
              <w:rPr>
                <w:rFonts w:ascii="Tahoma" w:eastAsia="MS Mincho" w:hAnsi="Tahoma"/>
                <w:sz w:val="21"/>
              </w:rPr>
              <w:t>São Paulo</w:t>
            </w:r>
            <w:r w:rsidRPr="00381BE2">
              <w:rPr>
                <w:rFonts w:ascii="Tahoma" w:eastAsia="MS Mincho" w:hAnsi="Tahoma"/>
                <w:sz w:val="21"/>
              </w:rPr>
              <w:t xml:space="preserve">, Estado do </w:t>
            </w:r>
            <w:r>
              <w:rPr>
                <w:rFonts w:ascii="Tahoma" w:eastAsia="MS Mincho" w:hAnsi="Tahoma"/>
                <w:sz w:val="21"/>
              </w:rPr>
              <w:t>São Paulo</w:t>
            </w:r>
            <w:r w:rsidRPr="00381BE2">
              <w:rPr>
                <w:rFonts w:ascii="Tahoma" w:eastAsia="MS Mincho" w:hAnsi="Tahoma"/>
                <w:sz w:val="21"/>
              </w:rPr>
              <w:t xml:space="preserve">, CEP: </w:t>
            </w:r>
            <w:r>
              <w:rPr>
                <w:rFonts w:ascii="Tahoma" w:eastAsia="MS Mincho" w:hAnsi="Tahoma"/>
                <w:sz w:val="21"/>
              </w:rPr>
              <w:t>056.22-010;</w:t>
            </w:r>
            <w:r>
              <w:rPr>
                <w:rFonts w:ascii="Tahoma" w:hAnsi="Tahoma" w:cs="Tahoma"/>
                <w:sz w:val="21"/>
                <w:szCs w:val="21"/>
              </w:rPr>
              <w:t xml:space="preserve"> </w:t>
            </w:r>
            <w:r w:rsidRPr="00C56A70">
              <w:rPr>
                <w:rFonts w:ascii="Tahoma" w:hAnsi="Tahoma" w:cs="Tahoma"/>
                <w:sz w:val="21"/>
                <w:szCs w:val="21"/>
              </w:rPr>
              <w:t>(“</w:t>
            </w:r>
            <w:r>
              <w:rPr>
                <w:rFonts w:ascii="Tahoma" w:hAnsi="Tahoma" w:cs="Tahoma"/>
                <w:sz w:val="21"/>
                <w:szCs w:val="21"/>
                <w:u w:val="single"/>
              </w:rPr>
              <w:t>Fernando</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 xml:space="preserve">; </w:t>
            </w:r>
            <w:r>
              <w:rPr>
                <w:rFonts w:ascii="Tahoma" w:eastAsia="MS Mincho" w:hAnsi="Tahoma" w:cs="Tahoma"/>
                <w:sz w:val="21"/>
                <w:szCs w:val="21"/>
                <w:lang w:eastAsia="ja-JP"/>
              </w:rPr>
              <w:t xml:space="preserve">(iii) </w:t>
            </w:r>
            <w:r>
              <w:rPr>
                <w:rFonts w:ascii="Tahoma" w:eastAsia="MS Mincho" w:hAnsi="Tahoma" w:cs="Tahoma"/>
                <w:b/>
                <w:bCs/>
                <w:sz w:val="21"/>
                <w:szCs w:val="21"/>
                <w:lang w:eastAsia="ja-JP"/>
              </w:rPr>
              <w:t>VALENTINA SAMPAIO NAPOLI</w:t>
            </w:r>
            <w:r w:rsidRPr="00DD1917">
              <w:rPr>
                <w:rFonts w:ascii="Tahoma" w:eastAsia="MS Mincho" w:hAnsi="Tahoma" w:cs="Tahoma"/>
                <w:sz w:val="21"/>
                <w:szCs w:val="21"/>
                <w:lang w:eastAsia="ja-JP"/>
              </w:rPr>
              <w:t xml:space="preserve">, </w:t>
            </w:r>
            <w:r w:rsidRPr="00381BE2">
              <w:rPr>
                <w:rFonts w:ascii="Tahoma" w:eastAsia="MS Mincho" w:hAnsi="Tahoma"/>
                <w:sz w:val="21"/>
              </w:rPr>
              <w:t>brasileir</w:t>
            </w:r>
            <w:r>
              <w:rPr>
                <w:rFonts w:ascii="Tahoma" w:eastAsia="MS Mincho" w:hAnsi="Tahoma"/>
                <w:sz w:val="21"/>
              </w:rPr>
              <w:t>a</w:t>
            </w:r>
            <w:r w:rsidRPr="00381BE2">
              <w:rPr>
                <w:rFonts w:ascii="Tahoma" w:eastAsia="MS Mincho" w:hAnsi="Tahoma"/>
                <w:sz w:val="21"/>
              </w:rPr>
              <w:t>,</w:t>
            </w:r>
            <w:r>
              <w:rPr>
                <w:rFonts w:ascii="Tahoma" w:eastAsia="MS Mincho" w:hAnsi="Tahoma"/>
                <w:sz w:val="21"/>
              </w:rPr>
              <w:t xml:space="preserve"> solteira,</w:t>
            </w:r>
            <w:r w:rsidRPr="00381BE2">
              <w:rPr>
                <w:rFonts w:ascii="Tahoma" w:eastAsia="MS Mincho" w:hAnsi="Tahoma"/>
                <w:sz w:val="21"/>
              </w:rPr>
              <w:t xml:space="preserve"> </w:t>
            </w:r>
            <w:r>
              <w:rPr>
                <w:rFonts w:ascii="Tahoma" w:eastAsia="MS Mincho" w:hAnsi="Tahoma" w:cs="Tahoma"/>
                <w:sz w:val="21"/>
                <w:szCs w:val="21"/>
                <w:lang w:eastAsia="ja-JP"/>
              </w:rPr>
              <w:t>empresária</w:t>
            </w:r>
            <w:r w:rsidRPr="00381BE2">
              <w:rPr>
                <w:rFonts w:ascii="Tahoma" w:eastAsia="MS Mincho" w:hAnsi="Tahoma"/>
                <w:sz w:val="21"/>
              </w:rPr>
              <w:t>, portador</w:t>
            </w:r>
            <w:r>
              <w:rPr>
                <w:rFonts w:ascii="Tahoma" w:eastAsia="MS Mincho" w:hAnsi="Tahoma"/>
                <w:sz w:val="21"/>
              </w:rPr>
              <w:t>a</w:t>
            </w:r>
            <w:r w:rsidRPr="00381BE2">
              <w:rPr>
                <w:rFonts w:ascii="Tahoma" w:eastAsia="MS Mincho" w:hAnsi="Tahoma"/>
                <w:sz w:val="21"/>
              </w:rPr>
              <w:t xml:space="preserve"> da Carteira de Identidade nº </w:t>
            </w:r>
            <w:r>
              <w:rPr>
                <w:rFonts w:ascii="Tahoma" w:eastAsia="MS Mincho" w:hAnsi="Tahoma"/>
                <w:sz w:val="21"/>
              </w:rPr>
              <w:t>38.592.815-4 SS</w:t>
            </w:r>
            <w:r w:rsidRPr="00381BE2">
              <w:rPr>
                <w:rFonts w:ascii="Tahoma" w:eastAsia="MS Mincho" w:hAnsi="Tahoma"/>
                <w:sz w:val="21"/>
              </w:rPr>
              <w:t>P/</w:t>
            </w:r>
            <w:r>
              <w:rPr>
                <w:rFonts w:ascii="Tahoma" w:eastAsia="MS Mincho" w:hAnsi="Tahoma"/>
                <w:sz w:val="21"/>
              </w:rPr>
              <w:t xml:space="preserve">SP </w:t>
            </w:r>
            <w:r w:rsidRPr="00381BE2">
              <w:rPr>
                <w:rFonts w:ascii="Tahoma" w:eastAsia="MS Mincho" w:hAnsi="Tahoma"/>
                <w:sz w:val="21"/>
              </w:rPr>
              <w:t>e CPF</w:t>
            </w:r>
            <w:r>
              <w:rPr>
                <w:rFonts w:ascii="Tahoma" w:eastAsia="MS Mincho" w:hAnsi="Tahoma"/>
                <w:sz w:val="21"/>
              </w:rPr>
              <w:t>/ME</w:t>
            </w:r>
            <w:r w:rsidRPr="00381BE2">
              <w:rPr>
                <w:rFonts w:ascii="Tahoma" w:eastAsia="MS Mincho" w:hAnsi="Tahoma"/>
                <w:sz w:val="21"/>
              </w:rPr>
              <w:t xml:space="preserve"> nº </w:t>
            </w:r>
            <w:r>
              <w:rPr>
                <w:rFonts w:ascii="Tahoma" w:eastAsia="MS Mincho" w:hAnsi="Tahoma"/>
                <w:sz w:val="21"/>
              </w:rPr>
              <w:t xml:space="preserve">425.213.268-10, </w:t>
            </w:r>
            <w:r w:rsidRPr="00381BE2">
              <w:rPr>
                <w:rFonts w:ascii="Tahoma" w:eastAsia="MS Mincho" w:hAnsi="Tahoma"/>
                <w:sz w:val="21"/>
              </w:rPr>
              <w:t>residente e domiciliad</w:t>
            </w:r>
            <w:r>
              <w:rPr>
                <w:rFonts w:ascii="Tahoma" w:eastAsia="MS Mincho" w:hAnsi="Tahoma"/>
                <w:sz w:val="21"/>
              </w:rPr>
              <w:t>a</w:t>
            </w:r>
            <w:r w:rsidRPr="00381BE2">
              <w:rPr>
                <w:rFonts w:ascii="Tahoma" w:eastAsia="MS Mincho" w:hAnsi="Tahoma"/>
                <w:sz w:val="21"/>
              </w:rPr>
              <w:t xml:space="preserve"> na </w:t>
            </w:r>
            <w:r>
              <w:rPr>
                <w:rFonts w:ascii="Tahoma" w:eastAsia="MS Mincho" w:hAnsi="Tahoma"/>
                <w:sz w:val="21"/>
              </w:rPr>
              <w:t>Rua Emílio Pedutti, nº 386, Morumbi</w:t>
            </w:r>
            <w:r>
              <w:rPr>
                <w:rFonts w:ascii="Tahoma" w:eastAsia="MS Mincho" w:hAnsi="Tahoma" w:cs="Tahoma"/>
                <w:sz w:val="21"/>
                <w:szCs w:val="21"/>
                <w:lang w:eastAsia="ja-JP"/>
              </w:rPr>
              <w:t>, no Município</w:t>
            </w:r>
            <w:r w:rsidRPr="00381BE2">
              <w:rPr>
                <w:rFonts w:ascii="Tahoma" w:eastAsia="MS Mincho" w:hAnsi="Tahoma"/>
                <w:sz w:val="21"/>
              </w:rPr>
              <w:t xml:space="preserve"> de</w:t>
            </w:r>
            <w:r>
              <w:rPr>
                <w:rFonts w:ascii="Tahoma" w:eastAsia="MS Mincho" w:hAnsi="Tahoma"/>
                <w:sz w:val="21"/>
              </w:rPr>
              <w:t xml:space="preserve"> São Paulo</w:t>
            </w:r>
            <w:r w:rsidRPr="00381BE2">
              <w:rPr>
                <w:rFonts w:ascii="Tahoma" w:eastAsia="MS Mincho" w:hAnsi="Tahoma"/>
                <w:sz w:val="21"/>
              </w:rPr>
              <w:t xml:space="preserve">, Estado </w:t>
            </w:r>
            <w:r w:rsidRPr="00DD1917">
              <w:rPr>
                <w:rFonts w:ascii="Tahoma" w:eastAsia="MS Mincho" w:hAnsi="Tahoma" w:cs="Tahoma"/>
                <w:sz w:val="21"/>
                <w:szCs w:val="21"/>
                <w:lang w:eastAsia="ja-JP"/>
              </w:rPr>
              <w:t>d</w:t>
            </w:r>
            <w:r>
              <w:rPr>
                <w:rFonts w:ascii="Tahoma" w:eastAsia="MS Mincho" w:hAnsi="Tahoma" w:cs="Tahoma"/>
                <w:sz w:val="21"/>
                <w:szCs w:val="21"/>
                <w:lang w:eastAsia="ja-JP"/>
              </w:rPr>
              <w:t>e São Paulo</w:t>
            </w:r>
            <w:r w:rsidRPr="00381BE2">
              <w:rPr>
                <w:rFonts w:ascii="Tahoma" w:eastAsia="MS Mincho" w:hAnsi="Tahoma"/>
                <w:sz w:val="21"/>
              </w:rPr>
              <w:t xml:space="preserve">, CEP: </w:t>
            </w:r>
            <w:r>
              <w:rPr>
                <w:rFonts w:ascii="Tahoma" w:eastAsia="MS Mincho" w:hAnsi="Tahoma" w:cs="Tahoma"/>
                <w:sz w:val="21"/>
                <w:szCs w:val="21"/>
                <w:lang w:eastAsia="ja-JP"/>
              </w:rPr>
              <w:t>05</w:t>
            </w:r>
            <w:r w:rsidRPr="00DD1917">
              <w:rPr>
                <w:rFonts w:ascii="Tahoma" w:eastAsia="MS Mincho" w:hAnsi="Tahoma" w:cs="Tahoma"/>
                <w:sz w:val="21"/>
                <w:szCs w:val="21"/>
                <w:lang w:eastAsia="ja-JP"/>
              </w:rPr>
              <w:t>.</w:t>
            </w:r>
            <w:r>
              <w:rPr>
                <w:rFonts w:ascii="Tahoma" w:eastAsia="MS Mincho" w:hAnsi="Tahoma" w:cs="Tahoma"/>
                <w:sz w:val="21"/>
                <w:szCs w:val="21"/>
                <w:lang w:eastAsia="ja-JP"/>
              </w:rPr>
              <w:t xml:space="preserve">613-010; e (iv) </w:t>
            </w:r>
            <w:r>
              <w:rPr>
                <w:rFonts w:ascii="Tahoma" w:eastAsia="MS Mincho" w:hAnsi="Tahoma" w:cs="Tahoma"/>
                <w:b/>
                <w:bCs/>
                <w:sz w:val="21"/>
                <w:szCs w:val="21"/>
                <w:lang w:eastAsia="ja-JP"/>
              </w:rPr>
              <w:t>FELIPE AUGUSTO NAPOLI</w:t>
            </w:r>
            <w:r>
              <w:rPr>
                <w:rFonts w:ascii="Tahoma" w:eastAsia="MS Mincho" w:hAnsi="Tahoma" w:cs="Tahoma"/>
                <w:sz w:val="21"/>
                <w:szCs w:val="21"/>
                <w:lang w:eastAsia="ja-JP"/>
              </w:rPr>
              <w:t>, brasileiro, divorciado, empresário</w:t>
            </w:r>
            <w:r w:rsidRPr="00381BE2">
              <w:rPr>
                <w:rFonts w:ascii="Tahoma" w:eastAsia="MS Mincho" w:hAnsi="Tahoma"/>
                <w:sz w:val="21"/>
              </w:rPr>
              <w:t xml:space="preserve">, portador da Carteira de Identidade nº </w:t>
            </w:r>
            <w:r>
              <w:rPr>
                <w:rFonts w:ascii="Tahoma" w:eastAsia="MS Mincho" w:hAnsi="Tahoma"/>
                <w:sz w:val="21"/>
              </w:rPr>
              <w:t>12.242.223</w:t>
            </w:r>
            <w:r w:rsidRPr="00381BE2">
              <w:rPr>
                <w:rFonts w:ascii="Tahoma" w:eastAsia="MS Mincho" w:hAnsi="Tahoma"/>
                <w:sz w:val="21"/>
              </w:rPr>
              <w:t xml:space="preserve"> SSP/</w:t>
            </w:r>
            <w:r>
              <w:rPr>
                <w:rFonts w:ascii="Tahoma" w:eastAsia="MS Mincho" w:hAnsi="Tahoma" w:cs="Tahoma"/>
                <w:sz w:val="21"/>
                <w:szCs w:val="21"/>
                <w:lang w:eastAsia="ja-JP"/>
              </w:rPr>
              <w:t>SP</w:t>
            </w:r>
            <w:r w:rsidRPr="00381BE2">
              <w:rPr>
                <w:rFonts w:ascii="Tahoma" w:eastAsia="MS Mincho" w:hAnsi="Tahoma"/>
                <w:sz w:val="21"/>
              </w:rPr>
              <w:t xml:space="preserve">, inscrito no CPF/ME sob o nº </w:t>
            </w:r>
            <w:r>
              <w:rPr>
                <w:rFonts w:ascii="Tahoma" w:eastAsia="MS Mincho" w:hAnsi="Tahoma" w:cs="Tahoma"/>
                <w:sz w:val="21"/>
                <w:szCs w:val="21"/>
                <w:lang w:eastAsia="ja-JP"/>
              </w:rPr>
              <w:t xml:space="preserve">129.628.458-19, </w:t>
            </w:r>
            <w:r w:rsidRPr="00DD1917">
              <w:rPr>
                <w:rFonts w:ascii="Tahoma" w:eastAsia="MS Mincho" w:hAnsi="Tahoma" w:cs="Tahoma"/>
                <w:sz w:val="21"/>
                <w:szCs w:val="21"/>
                <w:lang w:eastAsia="ja-JP"/>
              </w:rPr>
              <w:t>residente</w:t>
            </w:r>
            <w:r w:rsidRPr="00381BE2">
              <w:rPr>
                <w:rFonts w:ascii="Tahoma" w:eastAsia="MS Mincho" w:hAnsi="Tahoma"/>
                <w:sz w:val="21"/>
              </w:rPr>
              <w:t xml:space="preserve"> e </w:t>
            </w:r>
            <w:r w:rsidRPr="00DD1917">
              <w:rPr>
                <w:rFonts w:ascii="Tahoma" w:eastAsia="MS Mincho" w:hAnsi="Tahoma" w:cs="Tahoma"/>
                <w:sz w:val="21"/>
                <w:szCs w:val="21"/>
                <w:lang w:eastAsia="ja-JP"/>
              </w:rPr>
              <w:t>domiciliado</w:t>
            </w:r>
            <w:r w:rsidRPr="00381BE2">
              <w:rPr>
                <w:rFonts w:ascii="Tahoma" w:eastAsia="MS Mincho" w:hAnsi="Tahoma"/>
                <w:sz w:val="21"/>
              </w:rPr>
              <w:t xml:space="preserve"> na </w:t>
            </w:r>
            <w:r>
              <w:rPr>
                <w:rFonts w:ascii="Tahoma" w:eastAsia="MS Mincho" w:hAnsi="Tahoma" w:cs="Tahoma"/>
                <w:sz w:val="21"/>
                <w:szCs w:val="21"/>
                <w:lang w:eastAsia="ja-JP"/>
              </w:rPr>
              <w:t>Rua Costa Rica,</w:t>
            </w:r>
            <w:r w:rsidRPr="00381BE2">
              <w:rPr>
                <w:rFonts w:ascii="Tahoma" w:eastAsia="MS Mincho" w:hAnsi="Tahoma"/>
                <w:sz w:val="21"/>
              </w:rPr>
              <w:t xml:space="preserve"> nº </w:t>
            </w:r>
            <w:r>
              <w:rPr>
                <w:rFonts w:ascii="Tahoma" w:eastAsia="MS Mincho" w:hAnsi="Tahoma"/>
                <w:sz w:val="21"/>
              </w:rPr>
              <w:t>37</w:t>
            </w:r>
            <w:r>
              <w:rPr>
                <w:rFonts w:ascii="Tahoma" w:eastAsia="MS Mincho" w:hAnsi="Tahoma" w:cs="Tahoma"/>
                <w:sz w:val="21"/>
                <w:szCs w:val="21"/>
                <w:lang w:eastAsia="ja-JP"/>
              </w:rPr>
              <w:t xml:space="preserve">, Jardim América, </w:t>
            </w:r>
            <w:r w:rsidRPr="00381BE2">
              <w:rPr>
                <w:rFonts w:ascii="Tahoma" w:eastAsia="MS Mincho" w:hAnsi="Tahoma"/>
                <w:sz w:val="21"/>
              </w:rPr>
              <w:t xml:space="preserve">na Cidade de </w:t>
            </w:r>
            <w:r>
              <w:rPr>
                <w:rFonts w:ascii="Tahoma" w:eastAsia="MS Mincho" w:hAnsi="Tahoma"/>
                <w:sz w:val="21"/>
              </w:rPr>
              <w:t>São Paulo</w:t>
            </w:r>
            <w:r w:rsidRPr="00381BE2">
              <w:rPr>
                <w:rFonts w:ascii="Tahoma" w:eastAsia="MS Mincho" w:hAnsi="Tahoma"/>
                <w:sz w:val="21"/>
              </w:rPr>
              <w:t xml:space="preserve">, Estado do </w:t>
            </w:r>
            <w:r>
              <w:rPr>
                <w:rFonts w:ascii="Tahoma" w:eastAsia="MS Mincho" w:hAnsi="Tahoma"/>
                <w:sz w:val="21"/>
              </w:rPr>
              <w:t>São Paulo</w:t>
            </w:r>
            <w:r w:rsidRPr="00381BE2">
              <w:rPr>
                <w:rFonts w:ascii="Tahoma" w:eastAsia="MS Mincho" w:hAnsi="Tahoma"/>
                <w:sz w:val="21"/>
              </w:rPr>
              <w:t xml:space="preserve">, CEP: </w:t>
            </w:r>
            <w:r>
              <w:rPr>
                <w:rFonts w:ascii="Tahoma" w:eastAsia="MS Mincho" w:hAnsi="Tahoma"/>
                <w:sz w:val="21"/>
              </w:rPr>
              <w:t>014.37-010</w:t>
            </w:r>
            <w:r>
              <w:rPr>
                <w:rFonts w:ascii="Tahoma" w:hAnsi="Tahoma" w:cs="Tahoma"/>
                <w:sz w:val="21"/>
                <w:szCs w:val="21"/>
              </w:rPr>
              <w:t>.</w:t>
            </w:r>
          </w:p>
          <w:p w14:paraId="5B12B60F" w14:textId="77777777" w:rsidR="000C2107" w:rsidRPr="002213DB" w:rsidRDefault="000C2107" w:rsidP="00BB1BEC">
            <w:pPr>
              <w:widowControl w:val="0"/>
              <w:suppressAutoHyphens/>
              <w:spacing w:line="320" w:lineRule="exact"/>
              <w:ind w:left="63"/>
              <w:contextualSpacing/>
              <w:jc w:val="both"/>
              <w:rPr>
                <w:rFonts w:ascii="Tahoma" w:hAnsi="Tahoma" w:cs="Tahoma"/>
                <w:sz w:val="21"/>
                <w:szCs w:val="21"/>
              </w:rPr>
            </w:pPr>
          </w:p>
        </w:tc>
      </w:tr>
    </w:tbl>
    <w:p w14:paraId="4A391978" w14:textId="77777777" w:rsidR="000C2107" w:rsidRPr="00DC7998" w:rsidRDefault="000C2107" w:rsidP="000C2107">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528"/>
      </w:tblGrid>
      <w:tr w:rsidR="000C2107" w:rsidRPr="00DC7998" w14:paraId="5010D6E5" w14:textId="77777777" w:rsidTr="00BB1BEC">
        <w:tc>
          <w:tcPr>
            <w:tcW w:w="3148" w:type="dxa"/>
          </w:tcPr>
          <w:p w14:paraId="0B92DB73" w14:textId="77777777" w:rsidR="000C2107" w:rsidRPr="00DC7998" w:rsidRDefault="000C2107" w:rsidP="00BB1BEC">
            <w:pPr>
              <w:spacing w:line="320" w:lineRule="exact"/>
              <w:contextualSpacing/>
              <w:jc w:val="both"/>
              <w:rPr>
                <w:rFonts w:ascii="Tahoma" w:hAnsi="Tahoma" w:cs="Tahoma"/>
                <w:b/>
                <w:bCs/>
                <w:sz w:val="21"/>
                <w:szCs w:val="21"/>
              </w:rPr>
            </w:pPr>
            <w:r w:rsidRPr="00DC7998">
              <w:rPr>
                <w:rFonts w:ascii="Tahoma" w:hAnsi="Tahoma" w:cs="Tahoma"/>
                <w:b/>
                <w:bCs/>
                <w:sz w:val="21"/>
                <w:szCs w:val="21"/>
              </w:rPr>
              <w:t>8. CONDIÇÕES DE EMISSÃO</w:t>
            </w:r>
          </w:p>
        </w:tc>
        <w:tc>
          <w:tcPr>
            <w:tcW w:w="5528" w:type="dxa"/>
          </w:tcPr>
          <w:p w14:paraId="1BF98FDD" w14:textId="77777777" w:rsidR="000C2107" w:rsidRPr="00DC7998" w:rsidRDefault="000C2107" w:rsidP="00BB1BEC">
            <w:pPr>
              <w:spacing w:line="320" w:lineRule="exact"/>
              <w:contextualSpacing/>
              <w:jc w:val="both"/>
              <w:rPr>
                <w:rFonts w:ascii="Tahoma" w:hAnsi="Tahoma" w:cs="Tahoma"/>
                <w:bCs/>
                <w:sz w:val="21"/>
                <w:szCs w:val="21"/>
              </w:rPr>
            </w:pPr>
          </w:p>
        </w:tc>
      </w:tr>
      <w:tr w:rsidR="000C2107" w:rsidRPr="00DC7998" w14:paraId="6F163C7A" w14:textId="77777777" w:rsidTr="00BB1BEC">
        <w:trPr>
          <w:trHeight w:val="199"/>
        </w:trPr>
        <w:tc>
          <w:tcPr>
            <w:tcW w:w="3148" w:type="dxa"/>
          </w:tcPr>
          <w:p w14:paraId="3110DF37" w14:textId="77777777" w:rsidR="000C2107" w:rsidRPr="00DC7998" w:rsidRDefault="000C2107" w:rsidP="00BB1BEC">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do Primeiro Vencimento</w:t>
            </w:r>
          </w:p>
        </w:tc>
        <w:tc>
          <w:tcPr>
            <w:tcW w:w="5528" w:type="dxa"/>
          </w:tcPr>
          <w:p w14:paraId="6F501A84" w14:textId="77777777" w:rsidR="000C2107" w:rsidRPr="00DC7998" w:rsidRDefault="000C2107" w:rsidP="00BB1BEC">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21</w:t>
            </w:r>
          </w:p>
        </w:tc>
      </w:tr>
      <w:tr w:rsidR="000C2107" w:rsidRPr="00DC7998" w14:paraId="70D10851" w14:textId="77777777" w:rsidTr="00BB1BEC">
        <w:trPr>
          <w:trHeight w:val="199"/>
        </w:trPr>
        <w:tc>
          <w:tcPr>
            <w:tcW w:w="3148" w:type="dxa"/>
          </w:tcPr>
          <w:p w14:paraId="431AFE58" w14:textId="77777777" w:rsidR="000C2107" w:rsidRPr="00DC7998" w:rsidRDefault="000C2107" w:rsidP="00BB1BEC">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de Vencimento Final</w:t>
            </w:r>
          </w:p>
        </w:tc>
        <w:tc>
          <w:tcPr>
            <w:tcW w:w="5528" w:type="dxa"/>
          </w:tcPr>
          <w:p w14:paraId="7D9C50B4" w14:textId="77777777" w:rsidR="000C2107" w:rsidRPr="00DC7998" w:rsidRDefault="000C2107" w:rsidP="00BB1BEC">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20</w:t>
            </w:r>
            <w:r w:rsidRPr="00DC7998">
              <w:rPr>
                <w:rFonts w:ascii="Tahoma" w:hAnsi="Tahoma" w:cs="Tahoma"/>
                <w:color w:val="000000"/>
                <w:sz w:val="21"/>
                <w:szCs w:val="21"/>
              </w:rPr>
              <w:t xml:space="preserve"> 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24</w:t>
            </w:r>
          </w:p>
        </w:tc>
      </w:tr>
      <w:tr w:rsidR="000C2107" w:rsidRPr="00DC7998" w14:paraId="06878BC7" w14:textId="77777777" w:rsidTr="00BB1BEC">
        <w:tc>
          <w:tcPr>
            <w:tcW w:w="3148" w:type="dxa"/>
          </w:tcPr>
          <w:p w14:paraId="1E39003E" w14:textId="77777777" w:rsidR="000C2107" w:rsidRPr="00DC7998" w:rsidRDefault="000C2107" w:rsidP="00BB1BEC">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Prazo Total</w:t>
            </w:r>
          </w:p>
        </w:tc>
        <w:tc>
          <w:tcPr>
            <w:tcW w:w="5528" w:type="dxa"/>
          </w:tcPr>
          <w:p w14:paraId="0BCB04E5" w14:textId="04A26402" w:rsidR="000C2107" w:rsidRPr="00DC7998" w:rsidRDefault="000C2107" w:rsidP="00BB1BEC">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11</w:t>
            </w:r>
            <w:r w:rsidR="00A73E30">
              <w:rPr>
                <w:rFonts w:ascii="Tahoma" w:eastAsia="MS Mincho" w:hAnsi="Tahoma" w:cs="Tahoma"/>
                <w:sz w:val="21"/>
                <w:szCs w:val="21"/>
                <w:lang w:eastAsia="ja-JP"/>
              </w:rPr>
              <w:t>11</w:t>
            </w:r>
            <w:r w:rsidRPr="000E7ADB">
              <w:rPr>
                <w:rFonts w:ascii="Tahoma" w:eastAsia="MS Mincho" w:hAnsi="Tahoma" w:cs="Tahoma"/>
                <w:sz w:val="21"/>
                <w:szCs w:val="21"/>
                <w:lang w:eastAsia="ja-JP"/>
              </w:rPr>
              <w:t xml:space="preserve"> (</w:t>
            </w:r>
            <w:r>
              <w:rPr>
                <w:rFonts w:ascii="Tahoma" w:eastAsia="MS Mincho" w:hAnsi="Tahoma" w:cs="Tahoma"/>
                <w:sz w:val="21"/>
                <w:szCs w:val="21"/>
                <w:lang w:eastAsia="ja-JP"/>
              </w:rPr>
              <w:t xml:space="preserve">um mil cento e </w:t>
            </w:r>
            <w:r w:rsidR="00A73E30">
              <w:rPr>
                <w:rFonts w:ascii="Tahoma" w:eastAsia="MS Mincho" w:hAnsi="Tahoma" w:cs="Tahoma"/>
                <w:sz w:val="21"/>
                <w:szCs w:val="21"/>
                <w:lang w:eastAsia="ja-JP"/>
              </w:rPr>
              <w:t>onze</w:t>
            </w:r>
            <w:r w:rsidRPr="000E7ADB">
              <w:rPr>
                <w:rFonts w:ascii="Tahoma" w:eastAsia="MS Mincho" w:hAnsi="Tahoma" w:cs="Tahoma"/>
                <w:sz w:val="21"/>
                <w:szCs w:val="21"/>
                <w:lang w:eastAsia="ja-JP"/>
              </w:rPr>
              <w:t>)</w:t>
            </w:r>
            <w:r w:rsidRPr="000E7ADB">
              <w:rPr>
                <w:rFonts w:ascii="Tahoma" w:hAnsi="Tahoma" w:cs="Tahoma"/>
                <w:color w:val="000000"/>
                <w:sz w:val="21"/>
                <w:szCs w:val="21"/>
              </w:rPr>
              <w:t xml:space="preserve"> </w:t>
            </w:r>
            <w:r w:rsidRPr="001C1AF3">
              <w:rPr>
                <w:rFonts w:ascii="Tahoma" w:hAnsi="Tahoma" w:cs="Tahoma"/>
                <w:color w:val="000000"/>
                <w:sz w:val="21"/>
                <w:szCs w:val="21"/>
              </w:rPr>
              <w:t>dias</w:t>
            </w:r>
          </w:p>
        </w:tc>
      </w:tr>
      <w:tr w:rsidR="000C2107" w:rsidRPr="00DC7998" w14:paraId="0F0D12A6" w14:textId="77777777" w:rsidTr="00BB1BEC">
        <w:tc>
          <w:tcPr>
            <w:tcW w:w="3148" w:type="dxa"/>
          </w:tcPr>
          <w:p w14:paraId="190A08D1" w14:textId="77777777" w:rsidR="000C2107" w:rsidRPr="00DC7998" w:rsidRDefault="000C2107" w:rsidP="00BB1BEC">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Valor Principal</w:t>
            </w:r>
          </w:p>
        </w:tc>
        <w:tc>
          <w:tcPr>
            <w:tcW w:w="5528" w:type="dxa"/>
          </w:tcPr>
          <w:p w14:paraId="31010442" w14:textId="42B8404D" w:rsidR="000C2107" w:rsidRPr="00DC7998" w:rsidRDefault="000C2107" w:rsidP="00BB1BEC">
            <w:pPr>
              <w:spacing w:line="320" w:lineRule="exact"/>
              <w:contextualSpacing/>
              <w:jc w:val="both"/>
              <w:rPr>
                <w:rFonts w:ascii="Tahoma" w:hAnsi="Tahoma" w:cs="Tahoma"/>
                <w:bCs/>
                <w:sz w:val="21"/>
                <w:szCs w:val="21"/>
              </w:rPr>
            </w:pPr>
            <w:r w:rsidRPr="00DC7998">
              <w:rPr>
                <w:rFonts w:ascii="Tahoma" w:hAnsi="Tahoma" w:cs="Tahoma"/>
                <w:sz w:val="21"/>
                <w:szCs w:val="21"/>
              </w:rPr>
              <w:t xml:space="preserve">R$ </w:t>
            </w:r>
            <w:r>
              <w:rPr>
                <w:rFonts w:ascii="Tahoma" w:hAnsi="Tahoma" w:cs="Tahoma"/>
                <w:sz w:val="21"/>
                <w:szCs w:val="21"/>
              </w:rPr>
              <w:t>10.000.000</w:t>
            </w:r>
            <w:r w:rsidRPr="00DC7998">
              <w:rPr>
                <w:rFonts w:ascii="Tahoma" w:hAnsi="Tahoma" w:cs="Tahoma"/>
                <w:sz w:val="21"/>
                <w:szCs w:val="21"/>
              </w:rPr>
              <w:t>,00 (</w:t>
            </w:r>
            <w:r>
              <w:rPr>
                <w:rFonts w:ascii="Tahoma" w:hAnsi="Tahoma" w:cs="Tahoma"/>
                <w:sz w:val="21"/>
                <w:szCs w:val="21"/>
              </w:rPr>
              <w:t xml:space="preserve">dez milhões de </w:t>
            </w:r>
            <w:r w:rsidRPr="00DC7998">
              <w:rPr>
                <w:rFonts w:ascii="Tahoma" w:hAnsi="Tahoma" w:cs="Tahoma"/>
                <w:sz w:val="21"/>
                <w:szCs w:val="21"/>
              </w:rPr>
              <w:t>reais), na Data de Emissão;</w:t>
            </w:r>
          </w:p>
        </w:tc>
      </w:tr>
      <w:tr w:rsidR="000C2107" w:rsidRPr="00DC7998" w14:paraId="2E6717D3" w14:textId="77777777" w:rsidTr="00BB1BEC">
        <w:trPr>
          <w:trHeight w:val="199"/>
        </w:trPr>
        <w:tc>
          <w:tcPr>
            <w:tcW w:w="3148" w:type="dxa"/>
          </w:tcPr>
          <w:p w14:paraId="03912667" w14:textId="77777777" w:rsidR="000C2107" w:rsidRPr="00DC7998" w:rsidRDefault="000C2107" w:rsidP="00BB1BEC">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Atualização Monetária e Juros Remuneratórios</w:t>
            </w:r>
          </w:p>
        </w:tc>
        <w:tc>
          <w:tcPr>
            <w:tcW w:w="5528" w:type="dxa"/>
          </w:tcPr>
          <w:p w14:paraId="727AE474" w14:textId="77777777" w:rsidR="000C2107" w:rsidRDefault="000C2107" w:rsidP="00BB1BEC">
            <w:pPr>
              <w:widowControl w:val="0"/>
              <w:tabs>
                <w:tab w:val="center" w:pos="4320"/>
                <w:tab w:val="right" w:pos="8640"/>
              </w:tabs>
              <w:spacing w:line="320" w:lineRule="exact"/>
              <w:contextualSpacing/>
              <w:jc w:val="both"/>
              <w:rPr>
                <w:rFonts w:ascii="Tahoma" w:hAnsi="Tahoma" w:cs="Tahoma"/>
                <w:sz w:val="21"/>
                <w:szCs w:val="21"/>
              </w:rPr>
            </w:pPr>
            <w:r w:rsidRPr="00004C9F">
              <w:rPr>
                <w:rFonts w:ascii="Tahoma" w:hAnsi="Tahoma" w:cs="Tahoma"/>
                <w:sz w:val="21"/>
                <w:szCs w:val="21"/>
              </w:rPr>
              <w:t>O Valor Principal será atualizado monetariamente mensalmente pela variação positiva do Índice Nacional de Custo da Construção - Mercado, divulgado pela Fundação Getúlio Vargas</w:t>
            </w:r>
            <w:r w:rsidRPr="00DD1917">
              <w:rPr>
                <w:rFonts w:ascii="Tahoma" w:hAnsi="Tahoma" w:cs="Tahoma"/>
                <w:sz w:val="21"/>
                <w:szCs w:val="21"/>
              </w:rPr>
              <w:t xml:space="preserve"> (“</w:t>
            </w:r>
            <w:r w:rsidRPr="00DD1917">
              <w:rPr>
                <w:rFonts w:ascii="Tahoma" w:hAnsi="Tahoma" w:cs="Tahoma"/>
                <w:sz w:val="21"/>
                <w:szCs w:val="21"/>
                <w:u w:val="single"/>
              </w:rPr>
              <w:t>INCC-DI</w:t>
            </w:r>
            <w:r w:rsidRPr="00DD1917">
              <w:rPr>
                <w:rFonts w:ascii="Tahoma" w:hAnsi="Tahoma" w:cs="Tahoma"/>
                <w:sz w:val="21"/>
                <w:szCs w:val="21"/>
              </w:rPr>
              <w:t>” e “</w:t>
            </w:r>
            <w:r w:rsidRPr="00DD1917">
              <w:rPr>
                <w:rFonts w:ascii="Tahoma" w:hAnsi="Tahoma" w:cs="Tahoma"/>
                <w:sz w:val="21"/>
                <w:szCs w:val="21"/>
                <w:u w:val="single"/>
              </w:rPr>
              <w:t>Atualização Monetária</w:t>
            </w:r>
            <w:r w:rsidRPr="00DD1917">
              <w:rPr>
                <w:rFonts w:ascii="Tahoma" w:hAnsi="Tahoma" w:cs="Tahoma"/>
                <w:sz w:val="21"/>
                <w:szCs w:val="21"/>
              </w:rPr>
              <w:t>”, respectivamente)</w:t>
            </w:r>
            <w:r w:rsidRPr="00DC7998">
              <w:rPr>
                <w:rFonts w:ascii="Tahoma" w:hAnsi="Tahoma" w:cs="Tahoma"/>
                <w:sz w:val="21"/>
                <w:szCs w:val="21"/>
              </w:rPr>
              <w:t xml:space="preserve">. </w:t>
            </w:r>
          </w:p>
          <w:p w14:paraId="6F9B2854" w14:textId="481C71F2" w:rsidR="000C2107" w:rsidRPr="00DC7998" w:rsidRDefault="000C2107" w:rsidP="00BB1BEC">
            <w:pPr>
              <w:widowControl w:val="0"/>
              <w:tabs>
                <w:tab w:val="center" w:pos="4320"/>
                <w:tab w:val="right" w:pos="8640"/>
              </w:tabs>
              <w:spacing w:line="320" w:lineRule="exact"/>
              <w:contextualSpacing/>
              <w:jc w:val="both"/>
              <w:rPr>
                <w:rFonts w:ascii="Tahoma" w:hAnsi="Tahoma" w:cs="Tahoma"/>
                <w:sz w:val="21"/>
                <w:szCs w:val="21"/>
              </w:rPr>
            </w:pPr>
            <w:r w:rsidRPr="00DC7998">
              <w:rPr>
                <w:rFonts w:ascii="Tahoma" w:hAnsi="Tahoma" w:cs="Tahoma"/>
                <w:sz w:val="21"/>
                <w:szCs w:val="21"/>
              </w:rPr>
              <w:t xml:space="preserve">Sobre o Valor Principal incidirão juros remuneratórios equivalentes a </w:t>
            </w:r>
            <w:r>
              <w:rPr>
                <w:rFonts w:ascii="Tahoma" w:hAnsi="Tahoma" w:cs="Tahoma"/>
                <w:sz w:val="21"/>
                <w:szCs w:val="21"/>
              </w:rPr>
              <w:t>8,50</w:t>
            </w:r>
            <w:r w:rsidRPr="0029599C">
              <w:rPr>
                <w:rFonts w:ascii="Tahoma" w:hAnsi="Tahoma" w:cs="Tahoma"/>
                <w:sz w:val="21"/>
                <w:szCs w:val="21"/>
              </w:rPr>
              <w:t>% (</w:t>
            </w:r>
            <w:r>
              <w:rPr>
                <w:rFonts w:ascii="Tahoma" w:hAnsi="Tahoma" w:cs="Tahoma"/>
                <w:sz w:val="21"/>
                <w:szCs w:val="21"/>
              </w:rPr>
              <w:t>oito inteiros e cinquenta</w:t>
            </w:r>
            <w:r w:rsidRPr="0029599C">
              <w:rPr>
                <w:rFonts w:ascii="Tahoma" w:hAnsi="Tahoma" w:cs="Tahoma"/>
                <w:sz w:val="21"/>
                <w:szCs w:val="21"/>
              </w:rPr>
              <w:t xml:space="preserve"> centésimos por cento)</w:t>
            </w:r>
            <w:r w:rsidRPr="00DC7998">
              <w:rPr>
                <w:rFonts w:ascii="Tahoma" w:hAnsi="Tahoma" w:cs="Tahoma"/>
                <w:sz w:val="21"/>
                <w:szCs w:val="21"/>
              </w:rPr>
              <w:t xml:space="preserve"> ao ano, capitalizados diariamente, </w:t>
            </w:r>
            <w:r w:rsidRPr="00DC7998">
              <w:rPr>
                <w:rFonts w:ascii="Tahoma" w:hAnsi="Tahoma" w:cs="Tahoma"/>
                <w:i/>
                <w:sz w:val="21"/>
                <w:szCs w:val="21"/>
              </w:rPr>
              <w:t>pro rata temporis</w:t>
            </w:r>
            <w:r w:rsidRPr="00DC7998">
              <w:rPr>
                <w:rFonts w:ascii="Tahoma" w:hAnsi="Tahoma" w:cs="Tahoma"/>
                <w:sz w:val="21"/>
                <w:szCs w:val="21"/>
              </w:rPr>
              <w:t xml:space="preserve">, com base em um ano de 360 (trezentos e sessenta) dias, de acordo com a fórmula constante no Anexo II da CCB, desde a data de desembolso, inclusive, ou da </w:t>
            </w:r>
            <w:r>
              <w:rPr>
                <w:rFonts w:ascii="Tahoma" w:hAnsi="Tahoma" w:cs="Tahoma"/>
                <w:sz w:val="21"/>
                <w:szCs w:val="21"/>
              </w:rPr>
              <w:t>Data de Aniversário</w:t>
            </w:r>
            <w:r w:rsidRPr="00DC7998">
              <w:rPr>
                <w:rFonts w:ascii="Tahoma" w:hAnsi="Tahoma" w:cs="Tahoma"/>
                <w:sz w:val="21"/>
                <w:szCs w:val="21"/>
              </w:rPr>
              <w:t xml:space="preserve"> dos juros remuneratórios imediatamente anterior, inclusive, até a </w:t>
            </w:r>
            <w:r>
              <w:rPr>
                <w:rFonts w:ascii="Tahoma" w:hAnsi="Tahoma" w:cs="Tahoma"/>
                <w:sz w:val="21"/>
                <w:szCs w:val="21"/>
              </w:rPr>
              <w:t>próxima Data de Aniversário</w:t>
            </w:r>
            <w:r w:rsidRPr="00DC7998">
              <w:rPr>
                <w:rFonts w:ascii="Tahoma" w:hAnsi="Tahoma" w:cs="Tahoma"/>
                <w:sz w:val="21"/>
                <w:szCs w:val="21"/>
              </w:rPr>
              <w:t>, exclusive (“</w:t>
            </w:r>
            <w:r w:rsidRPr="00DC7998">
              <w:rPr>
                <w:rFonts w:ascii="Tahoma" w:hAnsi="Tahoma" w:cs="Tahoma"/>
                <w:sz w:val="21"/>
                <w:szCs w:val="21"/>
                <w:u w:val="single"/>
              </w:rPr>
              <w:t>Juros Remuneratórios</w:t>
            </w:r>
            <w:r w:rsidRPr="00DC7998">
              <w:rPr>
                <w:rFonts w:ascii="Tahoma" w:hAnsi="Tahoma" w:cs="Tahoma"/>
                <w:sz w:val="21"/>
                <w:szCs w:val="21"/>
              </w:rPr>
              <w:t xml:space="preserve">”). </w:t>
            </w:r>
          </w:p>
        </w:tc>
      </w:tr>
      <w:tr w:rsidR="000C2107" w:rsidRPr="00DC7998" w14:paraId="28535154" w14:textId="77777777" w:rsidTr="00BB1BEC">
        <w:trPr>
          <w:trHeight w:val="841"/>
        </w:trPr>
        <w:tc>
          <w:tcPr>
            <w:tcW w:w="3148" w:type="dxa"/>
          </w:tcPr>
          <w:p w14:paraId="4409D67D" w14:textId="77777777" w:rsidR="000C2107" w:rsidRPr="00DC7998" w:rsidRDefault="000C2107" w:rsidP="00BB1BEC">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lastRenderedPageBreak/>
              <w:t xml:space="preserve">Encargos Moratórios: </w:t>
            </w:r>
          </w:p>
        </w:tc>
        <w:tc>
          <w:tcPr>
            <w:tcW w:w="5528" w:type="dxa"/>
          </w:tcPr>
          <w:p w14:paraId="48765546" w14:textId="77777777" w:rsidR="000C2107" w:rsidRPr="00DC7998" w:rsidRDefault="000C2107" w:rsidP="00BB1BEC">
            <w:pPr>
              <w:pStyle w:val="western"/>
              <w:widowControl w:val="0"/>
              <w:tabs>
                <w:tab w:val="left" w:pos="851"/>
              </w:tabs>
              <w:spacing w:before="0" w:beforeAutospacing="0" w:after="0" w:line="320" w:lineRule="exact"/>
              <w:contextualSpacing/>
              <w:rPr>
                <w:rFonts w:ascii="Tahoma" w:hAnsi="Tahoma" w:cs="Tahoma"/>
                <w:sz w:val="21"/>
                <w:szCs w:val="21"/>
              </w:rPr>
            </w:pPr>
            <w:r w:rsidRPr="00DC7998">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p>
          <w:p w14:paraId="7EB22C6D" w14:textId="77777777" w:rsidR="000C2107" w:rsidRPr="00DC7998" w:rsidRDefault="000C2107" w:rsidP="00BB1BEC">
            <w:pPr>
              <w:pStyle w:val="western"/>
              <w:widowControl w:val="0"/>
              <w:tabs>
                <w:tab w:val="left" w:pos="851"/>
              </w:tabs>
              <w:spacing w:before="0" w:beforeAutospacing="0" w:after="0" w:line="320" w:lineRule="exact"/>
              <w:contextualSpacing/>
              <w:rPr>
                <w:rFonts w:ascii="Tahoma" w:hAnsi="Tahoma" w:cs="Tahoma"/>
                <w:sz w:val="21"/>
                <w:szCs w:val="21"/>
              </w:rPr>
            </w:pPr>
          </w:p>
          <w:p w14:paraId="145F552D" w14:textId="77777777" w:rsidR="000C2107" w:rsidRPr="00DC7998" w:rsidRDefault="000C2107" w:rsidP="00BB1BEC">
            <w:pPr>
              <w:pStyle w:val="western"/>
              <w:widowControl w:val="0"/>
              <w:tabs>
                <w:tab w:val="left" w:pos="851"/>
              </w:tabs>
              <w:spacing w:before="0" w:beforeAutospacing="0" w:after="0" w:line="320" w:lineRule="exact"/>
              <w:contextualSpacing/>
              <w:rPr>
                <w:rFonts w:ascii="Tahoma" w:hAnsi="Tahoma" w:cs="Tahoma"/>
                <w:bCs/>
                <w:sz w:val="21"/>
                <w:szCs w:val="21"/>
              </w:rPr>
            </w:pPr>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p>
        </w:tc>
      </w:tr>
      <w:tr w:rsidR="000C2107" w:rsidRPr="00DC7998" w14:paraId="1E756DAB" w14:textId="77777777" w:rsidTr="00BB1BEC">
        <w:trPr>
          <w:trHeight w:val="420"/>
        </w:trPr>
        <w:tc>
          <w:tcPr>
            <w:tcW w:w="3148" w:type="dxa"/>
          </w:tcPr>
          <w:p w14:paraId="1F63BCEA" w14:textId="77777777" w:rsidR="000C2107" w:rsidRPr="00DC7998" w:rsidRDefault="000C2107" w:rsidP="00BB1BEC">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Periodicidade de Pagamento dos Juros</w:t>
            </w:r>
          </w:p>
        </w:tc>
        <w:tc>
          <w:tcPr>
            <w:tcW w:w="5528" w:type="dxa"/>
          </w:tcPr>
          <w:p w14:paraId="505315BA" w14:textId="77777777" w:rsidR="000C2107" w:rsidRPr="00DC7998" w:rsidRDefault="000C2107" w:rsidP="00BB1BEC">
            <w:pPr>
              <w:spacing w:line="320" w:lineRule="exact"/>
              <w:contextualSpacing/>
              <w:jc w:val="both"/>
              <w:rPr>
                <w:rFonts w:ascii="Tahoma" w:hAnsi="Tahoma" w:cs="Tahoma"/>
                <w:bCs/>
                <w:sz w:val="21"/>
                <w:szCs w:val="21"/>
              </w:rPr>
            </w:pPr>
            <w:r w:rsidRPr="00DC7998">
              <w:rPr>
                <w:rFonts w:ascii="Tahoma" w:hAnsi="Tahoma" w:cs="Tahoma"/>
                <w:sz w:val="21"/>
                <w:szCs w:val="21"/>
              </w:rPr>
              <w:t>Mensalmente</w:t>
            </w:r>
            <w:r w:rsidRPr="00DC7998">
              <w:rPr>
                <w:rFonts w:ascii="Tahoma" w:hAnsi="Tahoma" w:cs="Tahoma"/>
                <w:color w:val="000000"/>
                <w:sz w:val="21"/>
                <w:szCs w:val="21"/>
              </w:rPr>
              <w:t xml:space="preserve">, a partir de </w:t>
            </w: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21</w:t>
            </w:r>
            <w:r w:rsidRPr="00DC7998">
              <w:rPr>
                <w:rFonts w:ascii="Tahoma" w:hAnsi="Tahoma" w:cs="Tahoma"/>
                <w:color w:val="000000"/>
                <w:sz w:val="21"/>
                <w:szCs w:val="21"/>
              </w:rPr>
              <w:t>, inclusive;</w:t>
            </w:r>
          </w:p>
        </w:tc>
      </w:tr>
      <w:tr w:rsidR="000C2107" w:rsidRPr="00DC7998" w14:paraId="5D418BC3" w14:textId="77777777" w:rsidTr="00BB1BEC">
        <w:trPr>
          <w:trHeight w:val="420"/>
        </w:trPr>
        <w:tc>
          <w:tcPr>
            <w:tcW w:w="3148" w:type="dxa"/>
          </w:tcPr>
          <w:p w14:paraId="19FCFE95" w14:textId="77777777" w:rsidR="000C2107" w:rsidRPr="00DC7998" w:rsidRDefault="000C2107" w:rsidP="00BB1BEC">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Periodicidade de Pagamento da Amortização</w:t>
            </w:r>
          </w:p>
        </w:tc>
        <w:tc>
          <w:tcPr>
            <w:tcW w:w="5528" w:type="dxa"/>
          </w:tcPr>
          <w:p w14:paraId="19BF5C38" w14:textId="77777777" w:rsidR="000C2107" w:rsidRPr="00DC7998" w:rsidRDefault="000C2107" w:rsidP="00BB1BEC">
            <w:pPr>
              <w:spacing w:line="320" w:lineRule="exact"/>
              <w:contextualSpacing/>
              <w:jc w:val="both"/>
              <w:rPr>
                <w:rFonts w:ascii="Tahoma" w:hAnsi="Tahoma" w:cs="Tahoma"/>
                <w:sz w:val="21"/>
                <w:szCs w:val="21"/>
              </w:rPr>
            </w:pPr>
            <w:r w:rsidRPr="00DC7998">
              <w:rPr>
                <w:rFonts w:ascii="Tahoma" w:hAnsi="Tahoma" w:cs="Tahoma"/>
                <w:sz w:val="21"/>
                <w:szCs w:val="21"/>
              </w:rPr>
              <w:t>Na Data de Vencimento Final</w:t>
            </w:r>
            <w:r w:rsidRPr="00DC7998">
              <w:rPr>
                <w:rFonts w:ascii="Tahoma" w:hAnsi="Tahoma" w:cs="Tahoma"/>
                <w:color w:val="000000"/>
                <w:sz w:val="21"/>
                <w:szCs w:val="21"/>
              </w:rPr>
              <w:t>;</w:t>
            </w:r>
          </w:p>
        </w:tc>
      </w:tr>
      <w:tr w:rsidR="000C2107" w:rsidRPr="00DC7998" w14:paraId="33201432" w14:textId="77777777" w:rsidTr="00BB1BEC">
        <w:trPr>
          <w:trHeight w:val="199"/>
        </w:trPr>
        <w:tc>
          <w:tcPr>
            <w:tcW w:w="3148" w:type="dxa"/>
          </w:tcPr>
          <w:p w14:paraId="369B9341" w14:textId="77777777" w:rsidR="000C2107" w:rsidRPr="00DC7998" w:rsidRDefault="000C2107" w:rsidP="00BB1BEC">
            <w:pPr>
              <w:spacing w:line="320" w:lineRule="exact"/>
              <w:contextualSpacing/>
              <w:jc w:val="both"/>
              <w:rPr>
                <w:rFonts w:ascii="Tahoma" w:hAnsi="Tahoma" w:cs="Tahoma"/>
                <w:bCs/>
                <w:sz w:val="21"/>
                <w:szCs w:val="21"/>
              </w:rPr>
            </w:pPr>
            <w:r w:rsidRPr="00DC7998">
              <w:rPr>
                <w:rFonts w:ascii="Tahoma" w:hAnsi="Tahoma" w:cs="Tahoma"/>
                <w:bCs/>
                <w:sz w:val="21"/>
                <w:szCs w:val="21"/>
              </w:rPr>
              <w:t>Demais características</w:t>
            </w:r>
          </w:p>
        </w:tc>
        <w:tc>
          <w:tcPr>
            <w:tcW w:w="5528" w:type="dxa"/>
          </w:tcPr>
          <w:p w14:paraId="096CEF2C" w14:textId="77777777" w:rsidR="000C2107" w:rsidRPr="00DC7998" w:rsidRDefault="000C2107" w:rsidP="00BB1BEC">
            <w:pPr>
              <w:spacing w:line="320" w:lineRule="exact"/>
              <w:contextualSpacing/>
              <w:jc w:val="both"/>
              <w:rPr>
                <w:rFonts w:ascii="Tahoma" w:hAnsi="Tahoma" w:cs="Tahoma"/>
                <w:sz w:val="21"/>
                <w:szCs w:val="21"/>
              </w:rPr>
            </w:pPr>
            <w:r w:rsidRPr="00DC7998">
              <w:rPr>
                <w:rFonts w:ascii="Tahoma" w:hAnsi="Tahoma" w:cs="Tahoma"/>
                <w:sz w:val="21"/>
                <w:szCs w:val="21"/>
              </w:rPr>
              <w:t>O local, as datas de pagamento e as demais características da CCB estão definidas na própria CCB.</w:t>
            </w:r>
          </w:p>
        </w:tc>
      </w:tr>
    </w:tbl>
    <w:p w14:paraId="70B39841" w14:textId="77777777" w:rsidR="000C2107" w:rsidRPr="00DC7998" w:rsidRDefault="000C2107" w:rsidP="000C2107">
      <w:pPr>
        <w:spacing w:line="320" w:lineRule="exact"/>
        <w:contextualSpacing/>
        <w:rPr>
          <w:rFonts w:ascii="Tahoma" w:hAnsi="Tahoma" w:cs="Tahoma"/>
          <w:b/>
          <w:sz w:val="21"/>
          <w:szCs w:val="21"/>
          <w:lang w:eastAsia="en-US"/>
        </w:rPr>
      </w:pPr>
    </w:p>
    <w:p w14:paraId="1B2702A6" w14:textId="77777777" w:rsidR="000C2107" w:rsidRPr="00AF2744" w:rsidRDefault="000C2107" w:rsidP="00755134">
      <w:pPr>
        <w:spacing w:line="320" w:lineRule="exact"/>
        <w:rPr>
          <w:rFonts w:ascii="Tahoma" w:hAnsi="Tahoma" w:cs="Tahoma"/>
          <w:b/>
          <w:sz w:val="21"/>
          <w:szCs w:val="21"/>
        </w:rPr>
      </w:pPr>
    </w:p>
    <w:p w14:paraId="7F630109" w14:textId="77777777" w:rsidR="00AE0387" w:rsidRPr="00AF2744" w:rsidRDefault="00AE0387" w:rsidP="00755134">
      <w:pPr>
        <w:spacing w:line="320" w:lineRule="exact"/>
        <w:rPr>
          <w:rFonts w:ascii="Tahoma" w:hAnsi="Tahoma" w:cs="Tahoma"/>
          <w:b/>
          <w:sz w:val="21"/>
          <w:szCs w:val="21"/>
        </w:rPr>
      </w:pPr>
    </w:p>
    <w:p w14:paraId="142BB61A" w14:textId="77777777" w:rsidR="00AE0387" w:rsidRPr="00AF2744" w:rsidRDefault="00AE0387" w:rsidP="00755134">
      <w:pPr>
        <w:spacing w:line="320" w:lineRule="exact"/>
        <w:rPr>
          <w:rFonts w:ascii="Tahoma" w:hAnsi="Tahoma" w:cs="Tahoma"/>
          <w:b/>
          <w:sz w:val="21"/>
          <w:szCs w:val="21"/>
        </w:rPr>
      </w:pPr>
    </w:p>
    <w:p w14:paraId="6BF5B26C" w14:textId="77777777" w:rsidR="00DB16B7" w:rsidRPr="00AF2744" w:rsidRDefault="00DB16B7" w:rsidP="00755134">
      <w:pPr>
        <w:pStyle w:val="Ttulo1"/>
        <w:spacing w:before="0" w:after="0" w:line="320" w:lineRule="exact"/>
        <w:jc w:val="center"/>
        <w:rPr>
          <w:rFonts w:ascii="Tahoma" w:hAnsi="Tahoma" w:cs="Tahoma"/>
          <w:sz w:val="21"/>
          <w:szCs w:val="21"/>
        </w:rPr>
      </w:pPr>
      <w:bookmarkStart w:id="162" w:name="_Toc451888019"/>
      <w:bookmarkStart w:id="163" w:name="_Toc453263792"/>
      <w:r w:rsidRPr="00AF2744">
        <w:rPr>
          <w:rFonts w:ascii="Tahoma" w:hAnsi="Tahoma" w:cs="Tahoma"/>
          <w:sz w:val="21"/>
          <w:szCs w:val="21"/>
        </w:rPr>
        <w:br w:type="page"/>
      </w:r>
    </w:p>
    <w:p w14:paraId="4BCAD52A"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64" w:name="_Toc59493791"/>
      <w:r w:rsidRPr="00AF2744">
        <w:rPr>
          <w:rFonts w:ascii="Tahoma" w:hAnsi="Tahoma" w:cs="Tahoma"/>
          <w:sz w:val="21"/>
          <w:szCs w:val="21"/>
        </w:rPr>
        <w:lastRenderedPageBreak/>
        <w:t>ANEXO II</w:t>
      </w:r>
      <w:bookmarkEnd w:id="162"/>
      <w:bookmarkEnd w:id="163"/>
      <w:bookmarkEnd w:id="164"/>
    </w:p>
    <w:p w14:paraId="7ABBCCE8" w14:textId="0031F7CF" w:rsidR="00DD486B" w:rsidRPr="00AF2744" w:rsidRDefault="00412131" w:rsidP="00755134">
      <w:pPr>
        <w:spacing w:line="320" w:lineRule="exact"/>
        <w:ind w:right="-2"/>
        <w:jc w:val="center"/>
        <w:rPr>
          <w:rFonts w:ascii="Tahoma" w:hAnsi="Tahoma" w:cs="Tahoma"/>
          <w:b/>
          <w:sz w:val="21"/>
          <w:szCs w:val="21"/>
        </w:rPr>
      </w:pPr>
      <w:bookmarkStart w:id="165" w:name="_Toc366868581"/>
      <w:bookmarkStart w:id="166" w:name="_Toc366099259"/>
      <w:r w:rsidRPr="00AF2744">
        <w:rPr>
          <w:rFonts w:ascii="Tahoma" w:hAnsi="Tahoma" w:cs="Tahoma"/>
          <w:b/>
          <w:sz w:val="21"/>
          <w:szCs w:val="21"/>
        </w:rPr>
        <w:t xml:space="preserve">DATAS </w:t>
      </w:r>
      <w:r w:rsidR="001847DF" w:rsidRPr="00AF2744">
        <w:rPr>
          <w:rFonts w:ascii="Tahoma" w:hAnsi="Tahoma" w:cs="Tahoma"/>
          <w:b/>
          <w:sz w:val="21"/>
          <w:szCs w:val="21"/>
        </w:rPr>
        <w:t>ANIVERSÁRIO E DATAS DE</w:t>
      </w:r>
      <w:r w:rsidRPr="00AF2744">
        <w:rPr>
          <w:rFonts w:ascii="Tahoma" w:hAnsi="Tahoma" w:cs="Tahoma"/>
          <w:b/>
          <w:sz w:val="21"/>
          <w:szCs w:val="21"/>
        </w:rPr>
        <w:t xml:space="preserve"> PAGAMENTO D</w:t>
      </w:r>
      <w:bookmarkEnd w:id="165"/>
      <w:bookmarkEnd w:id="166"/>
      <w:r w:rsidR="007E26E9">
        <w:rPr>
          <w:rFonts w:ascii="Tahoma" w:hAnsi="Tahoma" w:cs="Tahoma"/>
          <w:b/>
          <w:sz w:val="21"/>
          <w:szCs w:val="21"/>
        </w:rPr>
        <w:t>OS JUROS REMUNERATÓRIOS</w:t>
      </w:r>
    </w:p>
    <w:p w14:paraId="2D2DF697" w14:textId="23C216BE" w:rsidR="00471CCB" w:rsidRDefault="00471CCB" w:rsidP="00471CCB">
      <w:bookmarkStart w:id="167" w:name="_Toc451888020"/>
      <w:bookmarkStart w:id="168" w:name="_Toc453263793"/>
    </w:p>
    <w:p w14:paraId="5C8AE90B" w14:textId="00D7386B" w:rsidR="00A73E30" w:rsidRPr="007E0345" w:rsidRDefault="00A73E30" w:rsidP="007E0345">
      <w:pPr>
        <w:spacing w:line="320" w:lineRule="exact"/>
        <w:ind w:right="-2"/>
        <w:jc w:val="center"/>
        <w:rPr>
          <w:rFonts w:ascii="Tahoma" w:hAnsi="Tahoma" w:cs="Tahoma"/>
          <w:b/>
          <w:sz w:val="21"/>
          <w:szCs w:val="21"/>
        </w:rPr>
      </w:pPr>
      <w:r w:rsidRPr="007E0345">
        <w:rPr>
          <w:rFonts w:ascii="Tahoma" w:hAnsi="Tahoma" w:cs="Tahoma"/>
          <w:b/>
          <w:sz w:val="21"/>
          <w:szCs w:val="21"/>
        </w:rPr>
        <w:t>9ª</w:t>
      </w:r>
      <w:r>
        <w:rPr>
          <w:rFonts w:ascii="Tahoma" w:hAnsi="Tahoma" w:cs="Tahoma"/>
          <w:b/>
          <w:sz w:val="21"/>
          <w:szCs w:val="21"/>
        </w:rPr>
        <w:t xml:space="preserve"> SÉRIE</w:t>
      </w:r>
    </w:p>
    <w:p w14:paraId="14610608" w14:textId="69311A60" w:rsidR="00471CCB" w:rsidRPr="007E0345" w:rsidRDefault="00471CCB" w:rsidP="007E0345">
      <w:pPr>
        <w:spacing w:line="320" w:lineRule="exact"/>
        <w:ind w:right="-2"/>
        <w:jc w:val="center"/>
        <w:rPr>
          <w:rFonts w:ascii="Tahoma" w:hAnsi="Tahoma" w:cs="Tahoma"/>
          <w:b/>
          <w:sz w:val="21"/>
          <w:szCs w:val="21"/>
        </w:rPr>
      </w:pPr>
    </w:p>
    <w:tbl>
      <w:tblPr>
        <w:tblW w:w="5540" w:type="dxa"/>
        <w:jc w:val="center"/>
        <w:tblCellMar>
          <w:left w:w="70" w:type="dxa"/>
          <w:right w:w="70" w:type="dxa"/>
        </w:tblCellMar>
        <w:tblLook w:val="04A0" w:firstRow="1" w:lastRow="0" w:firstColumn="1" w:lastColumn="0" w:noHBand="0" w:noVBand="1"/>
      </w:tblPr>
      <w:tblGrid>
        <w:gridCol w:w="1009"/>
        <w:gridCol w:w="1249"/>
        <w:gridCol w:w="1406"/>
        <w:gridCol w:w="743"/>
        <w:gridCol w:w="1133"/>
      </w:tblGrid>
      <w:tr w:rsidR="00A73E30" w:rsidRPr="00A73E30" w14:paraId="24DEB28B" w14:textId="77777777" w:rsidTr="007E0345">
        <w:trPr>
          <w:trHeight w:val="552"/>
          <w:jc w:val="center"/>
        </w:trPr>
        <w:tc>
          <w:tcPr>
            <w:tcW w:w="1100" w:type="dxa"/>
            <w:tcBorders>
              <w:top w:val="nil"/>
              <w:left w:val="nil"/>
              <w:bottom w:val="nil"/>
              <w:right w:val="nil"/>
            </w:tcBorders>
            <w:shd w:val="clear" w:color="auto" w:fill="auto"/>
            <w:vAlign w:val="center"/>
            <w:hideMark/>
          </w:tcPr>
          <w:p w14:paraId="56E323BF" w14:textId="1D7E6A8E" w:rsidR="00A73E30" w:rsidRPr="00A73E30" w:rsidRDefault="00AF3D22" w:rsidP="00A73E30">
            <w:pPr>
              <w:jc w:val="center"/>
              <w:rPr>
                <w:rFonts w:ascii="Calibri" w:hAnsi="Calibri" w:cs="Calibri"/>
                <w:b/>
                <w:bCs/>
                <w:color w:val="000000"/>
                <w:sz w:val="22"/>
                <w:szCs w:val="22"/>
              </w:rPr>
            </w:pPr>
            <w:r w:rsidRPr="00A73E30">
              <w:rPr>
                <w:rFonts w:ascii="Calibri" w:hAnsi="Calibri" w:cs="Calibri"/>
                <w:b/>
                <w:bCs/>
                <w:color w:val="000000"/>
                <w:sz w:val="22"/>
                <w:szCs w:val="22"/>
              </w:rPr>
              <w:t>Período</w:t>
            </w:r>
          </w:p>
        </w:tc>
        <w:tc>
          <w:tcPr>
            <w:tcW w:w="1280" w:type="dxa"/>
            <w:tcBorders>
              <w:top w:val="nil"/>
              <w:left w:val="nil"/>
              <w:bottom w:val="nil"/>
              <w:right w:val="nil"/>
            </w:tcBorders>
            <w:shd w:val="clear" w:color="auto" w:fill="auto"/>
            <w:vAlign w:val="center"/>
            <w:hideMark/>
          </w:tcPr>
          <w:p w14:paraId="62DF2BA7" w14:textId="77777777" w:rsidR="00A73E30" w:rsidRPr="00A73E30" w:rsidRDefault="00A73E30" w:rsidP="00A73E30">
            <w:pPr>
              <w:jc w:val="center"/>
              <w:rPr>
                <w:rFonts w:ascii="Calibri" w:hAnsi="Calibri" w:cs="Calibri"/>
                <w:b/>
                <w:bCs/>
                <w:color w:val="000000"/>
                <w:sz w:val="22"/>
                <w:szCs w:val="22"/>
              </w:rPr>
            </w:pPr>
            <w:r w:rsidRPr="00A73E30">
              <w:rPr>
                <w:rFonts w:ascii="Calibri" w:hAnsi="Calibri" w:cs="Calibri"/>
                <w:b/>
                <w:bCs/>
                <w:color w:val="000000"/>
                <w:sz w:val="22"/>
                <w:szCs w:val="22"/>
              </w:rPr>
              <w:t>Data de Aniversário</w:t>
            </w:r>
          </w:p>
        </w:tc>
        <w:tc>
          <w:tcPr>
            <w:tcW w:w="1540" w:type="dxa"/>
            <w:tcBorders>
              <w:top w:val="nil"/>
              <w:left w:val="nil"/>
              <w:bottom w:val="nil"/>
              <w:right w:val="nil"/>
            </w:tcBorders>
            <w:shd w:val="clear" w:color="auto" w:fill="auto"/>
            <w:vAlign w:val="center"/>
            <w:hideMark/>
          </w:tcPr>
          <w:p w14:paraId="269A9AA2" w14:textId="77777777" w:rsidR="00A73E30" w:rsidRPr="00A73E30" w:rsidRDefault="00A73E30" w:rsidP="00A73E30">
            <w:pPr>
              <w:jc w:val="center"/>
              <w:rPr>
                <w:rFonts w:ascii="Calibri" w:hAnsi="Calibri" w:cs="Calibri"/>
                <w:b/>
                <w:bCs/>
                <w:color w:val="000000"/>
                <w:sz w:val="22"/>
                <w:szCs w:val="22"/>
              </w:rPr>
            </w:pPr>
            <w:r w:rsidRPr="00A73E30">
              <w:rPr>
                <w:rFonts w:ascii="Calibri" w:hAnsi="Calibri" w:cs="Calibri"/>
                <w:b/>
                <w:bCs/>
                <w:color w:val="000000"/>
                <w:sz w:val="22"/>
                <w:szCs w:val="22"/>
              </w:rPr>
              <w:t>Data de Pagamento CRI</w:t>
            </w:r>
          </w:p>
        </w:tc>
        <w:tc>
          <w:tcPr>
            <w:tcW w:w="760" w:type="dxa"/>
            <w:tcBorders>
              <w:top w:val="nil"/>
              <w:left w:val="nil"/>
              <w:bottom w:val="nil"/>
              <w:right w:val="nil"/>
            </w:tcBorders>
            <w:shd w:val="clear" w:color="auto" w:fill="auto"/>
            <w:vAlign w:val="center"/>
            <w:hideMark/>
          </w:tcPr>
          <w:p w14:paraId="142B0116" w14:textId="77777777" w:rsidR="00A73E30" w:rsidRPr="00A73E30" w:rsidRDefault="00A73E30" w:rsidP="00A73E30">
            <w:pPr>
              <w:jc w:val="center"/>
              <w:rPr>
                <w:rFonts w:ascii="Calibri" w:hAnsi="Calibri" w:cs="Calibri"/>
                <w:b/>
                <w:bCs/>
                <w:color w:val="000000"/>
                <w:sz w:val="22"/>
                <w:szCs w:val="22"/>
              </w:rPr>
            </w:pPr>
            <w:r w:rsidRPr="00A73E30">
              <w:rPr>
                <w:rFonts w:ascii="Calibri" w:hAnsi="Calibri" w:cs="Calibri"/>
                <w:b/>
                <w:bCs/>
                <w:color w:val="000000"/>
                <w:sz w:val="22"/>
                <w:szCs w:val="22"/>
              </w:rPr>
              <w:t>Paga Juros?</w:t>
            </w:r>
          </w:p>
        </w:tc>
        <w:tc>
          <w:tcPr>
            <w:tcW w:w="860" w:type="dxa"/>
            <w:tcBorders>
              <w:top w:val="nil"/>
              <w:left w:val="nil"/>
              <w:bottom w:val="nil"/>
              <w:right w:val="nil"/>
            </w:tcBorders>
            <w:shd w:val="clear" w:color="auto" w:fill="auto"/>
            <w:vAlign w:val="center"/>
            <w:hideMark/>
          </w:tcPr>
          <w:p w14:paraId="50D5605D" w14:textId="77777777" w:rsidR="00A73E30" w:rsidRPr="00A73E30" w:rsidRDefault="00A73E30" w:rsidP="00A73E30">
            <w:pPr>
              <w:jc w:val="center"/>
              <w:rPr>
                <w:rFonts w:ascii="Calibri" w:hAnsi="Calibri" w:cs="Calibri"/>
                <w:b/>
                <w:bCs/>
                <w:color w:val="000000"/>
                <w:sz w:val="22"/>
                <w:szCs w:val="22"/>
              </w:rPr>
            </w:pPr>
            <w:r w:rsidRPr="00A73E30">
              <w:rPr>
                <w:rFonts w:ascii="Calibri" w:hAnsi="Calibri" w:cs="Calibri"/>
                <w:b/>
                <w:bCs/>
                <w:color w:val="000000"/>
                <w:sz w:val="22"/>
                <w:szCs w:val="22"/>
              </w:rPr>
              <w:t>% Tai</w:t>
            </w:r>
          </w:p>
        </w:tc>
      </w:tr>
      <w:tr w:rsidR="00A73E30" w:rsidRPr="00A73E30" w14:paraId="0628EB41" w14:textId="77777777" w:rsidTr="007E0345">
        <w:trPr>
          <w:trHeight w:val="288"/>
          <w:jc w:val="center"/>
        </w:trPr>
        <w:tc>
          <w:tcPr>
            <w:tcW w:w="1100" w:type="dxa"/>
            <w:tcBorders>
              <w:top w:val="nil"/>
              <w:left w:val="nil"/>
              <w:bottom w:val="nil"/>
              <w:right w:val="nil"/>
            </w:tcBorders>
            <w:shd w:val="clear" w:color="auto" w:fill="auto"/>
            <w:vAlign w:val="center"/>
            <w:hideMark/>
          </w:tcPr>
          <w:p w14:paraId="0E74416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Emissão</w:t>
            </w:r>
          </w:p>
        </w:tc>
        <w:tc>
          <w:tcPr>
            <w:tcW w:w="1280" w:type="dxa"/>
            <w:tcBorders>
              <w:top w:val="nil"/>
              <w:left w:val="nil"/>
              <w:bottom w:val="nil"/>
              <w:right w:val="nil"/>
            </w:tcBorders>
            <w:shd w:val="clear" w:color="auto" w:fill="auto"/>
            <w:vAlign w:val="center"/>
            <w:hideMark/>
          </w:tcPr>
          <w:p w14:paraId="1CFE147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04/01/2021</w:t>
            </w:r>
          </w:p>
        </w:tc>
        <w:tc>
          <w:tcPr>
            <w:tcW w:w="1540" w:type="dxa"/>
            <w:tcBorders>
              <w:top w:val="nil"/>
              <w:left w:val="nil"/>
              <w:bottom w:val="nil"/>
              <w:right w:val="nil"/>
            </w:tcBorders>
            <w:shd w:val="clear" w:color="auto" w:fill="auto"/>
            <w:vAlign w:val="center"/>
            <w:hideMark/>
          </w:tcPr>
          <w:p w14:paraId="5A64D3DA" w14:textId="77777777" w:rsidR="00A73E30" w:rsidRPr="00A73E30" w:rsidRDefault="00A73E30" w:rsidP="00A73E30">
            <w:pPr>
              <w:jc w:val="center"/>
              <w:rPr>
                <w:rFonts w:ascii="Calibri" w:hAnsi="Calibri" w:cs="Calibri"/>
                <w:color w:val="000000"/>
                <w:sz w:val="22"/>
                <w:szCs w:val="22"/>
              </w:rPr>
            </w:pPr>
          </w:p>
        </w:tc>
        <w:tc>
          <w:tcPr>
            <w:tcW w:w="760" w:type="dxa"/>
            <w:tcBorders>
              <w:top w:val="nil"/>
              <w:left w:val="nil"/>
              <w:bottom w:val="nil"/>
              <w:right w:val="nil"/>
            </w:tcBorders>
            <w:shd w:val="clear" w:color="auto" w:fill="auto"/>
            <w:vAlign w:val="center"/>
            <w:hideMark/>
          </w:tcPr>
          <w:p w14:paraId="6920473B" w14:textId="77777777" w:rsidR="00A73E30" w:rsidRPr="00A73E30" w:rsidRDefault="00A73E30" w:rsidP="00A73E30">
            <w:pPr>
              <w:jc w:val="center"/>
              <w:rPr>
                <w:sz w:val="20"/>
                <w:szCs w:val="20"/>
              </w:rPr>
            </w:pPr>
          </w:p>
        </w:tc>
        <w:tc>
          <w:tcPr>
            <w:tcW w:w="860" w:type="dxa"/>
            <w:tcBorders>
              <w:top w:val="nil"/>
              <w:left w:val="nil"/>
              <w:bottom w:val="nil"/>
              <w:right w:val="nil"/>
            </w:tcBorders>
            <w:shd w:val="clear" w:color="auto" w:fill="auto"/>
            <w:vAlign w:val="center"/>
            <w:hideMark/>
          </w:tcPr>
          <w:p w14:paraId="16599800" w14:textId="77777777" w:rsidR="00A73E30" w:rsidRPr="00A73E30" w:rsidRDefault="00A73E30" w:rsidP="00A73E30">
            <w:pPr>
              <w:jc w:val="center"/>
              <w:rPr>
                <w:sz w:val="20"/>
                <w:szCs w:val="20"/>
              </w:rPr>
            </w:pPr>
          </w:p>
        </w:tc>
      </w:tr>
      <w:tr w:rsidR="00A73E30" w:rsidRPr="00A73E30" w14:paraId="28E1871B" w14:textId="77777777" w:rsidTr="007E0345">
        <w:trPr>
          <w:trHeight w:val="288"/>
          <w:jc w:val="center"/>
        </w:trPr>
        <w:tc>
          <w:tcPr>
            <w:tcW w:w="1100" w:type="dxa"/>
            <w:tcBorders>
              <w:top w:val="nil"/>
              <w:left w:val="nil"/>
              <w:bottom w:val="nil"/>
              <w:right w:val="nil"/>
            </w:tcBorders>
            <w:shd w:val="clear" w:color="auto" w:fill="auto"/>
            <w:vAlign w:val="center"/>
            <w:hideMark/>
          </w:tcPr>
          <w:p w14:paraId="6AD5D961"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w:t>
            </w:r>
          </w:p>
        </w:tc>
        <w:tc>
          <w:tcPr>
            <w:tcW w:w="1280" w:type="dxa"/>
            <w:tcBorders>
              <w:top w:val="nil"/>
              <w:left w:val="nil"/>
              <w:bottom w:val="nil"/>
              <w:right w:val="nil"/>
            </w:tcBorders>
            <w:shd w:val="clear" w:color="auto" w:fill="auto"/>
            <w:vAlign w:val="center"/>
            <w:hideMark/>
          </w:tcPr>
          <w:p w14:paraId="290143FE"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20/01/2021</w:t>
            </w:r>
          </w:p>
        </w:tc>
        <w:tc>
          <w:tcPr>
            <w:tcW w:w="1540" w:type="dxa"/>
            <w:tcBorders>
              <w:top w:val="nil"/>
              <w:left w:val="nil"/>
              <w:bottom w:val="nil"/>
              <w:right w:val="nil"/>
            </w:tcBorders>
            <w:shd w:val="clear" w:color="auto" w:fill="auto"/>
            <w:vAlign w:val="center"/>
            <w:hideMark/>
          </w:tcPr>
          <w:p w14:paraId="309A348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21/01/2021</w:t>
            </w:r>
          </w:p>
        </w:tc>
        <w:tc>
          <w:tcPr>
            <w:tcW w:w="760" w:type="dxa"/>
            <w:tcBorders>
              <w:top w:val="nil"/>
              <w:left w:val="nil"/>
              <w:bottom w:val="nil"/>
              <w:right w:val="nil"/>
            </w:tcBorders>
            <w:shd w:val="clear" w:color="auto" w:fill="auto"/>
            <w:vAlign w:val="center"/>
            <w:hideMark/>
          </w:tcPr>
          <w:p w14:paraId="26DDDCF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871980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1572C860" w14:textId="77777777" w:rsidTr="007E0345">
        <w:trPr>
          <w:trHeight w:val="288"/>
          <w:jc w:val="center"/>
        </w:trPr>
        <w:tc>
          <w:tcPr>
            <w:tcW w:w="1100" w:type="dxa"/>
            <w:tcBorders>
              <w:top w:val="nil"/>
              <w:left w:val="nil"/>
              <w:bottom w:val="nil"/>
              <w:right w:val="nil"/>
            </w:tcBorders>
            <w:shd w:val="clear" w:color="auto" w:fill="auto"/>
            <w:vAlign w:val="center"/>
            <w:hideMark/>
          </w:tcPr>
          <w:p w14:paraId="6F08CC61"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w:t>
            </w:r>
          </w:p>
        </w:tc>
        <w:tc>
          <w:tcPr>
            <w:tcW w:w="1280" w:type="dxa"/>
            <w:tcBorders>
              <w:top w:val="nil"/>
              <w:left w:val="nil"/>
              <w:bottom w:val="nil"/>
              <w:right w:val="nil"/>
            </w:tcBorders>
            <w:shd w:val="clear" w:color="auto" w:fill="auto"/>
            <w:vAlign w:val="center"/>
            <w:hideMark/>
          </w:tcPr>
          <w:p w14:paraId="3F95A09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20/02/2021</w:t>
            </w:r>
          </w:p>
        </w:tc>
        <w:tc>
          <w:tcPr>
            <w:tcW w:w="1540" w:type="dxa"/>
            <w:tcBorders>
              <w:top w:val="nil"/>
              <w:left w:val="nil"/>
              <w:bottom w:val="nil"/>
              <w:right w:val="nil"/>
            </w:tcBorders>
            <w:shd w:val="clear" w:color="auto" w:fill="auto"/>
            <w:vAlign w:val="center"/>
            <w:hideMark/>
          </w:tcPr>
          <w:p w14:paraId="6A3DDA4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23/02/2021</w:t>
            </w:r>
          </w:p>
        </w:tc>
        <w:tc>
          <w:tcPr>
            <w:tcW w:w="760" w:type="dxa"/>
            <w:tcBorders>
              <w:top w:val="nil"/>
              <w:left w:val="nil"/>
              <w:bottom w:val="nil"/>
              <w:right w:val="nil"/>
            </w:tcBorders>
            <w:shd w:val="clear" w:color="auto" w:fill="auto"/>
            <w:vAlign w:val="center"/>
            <w:hideMark/>
          </w:tcPr>
          <w:p w14:paraId="61EBBC71"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BA9356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972C8E2" w14:textId="77777777" w:rsidTr="007E0345">
        <w:trPr>
          <w:trHeight w:val="288"/>
          <w:jc w:val="center"/>
        </w:trPr>
        <w:tc>
          <w:tcPr>
            <w:tcW w:w="1100" w:type="dxa"/>
            <w:tcBorders>
              <w:top w:val="nil"/>
              <w:left w:val="nil"/>
              <w:bottom w:val="nil"/>
              <w:right w:val="nil"/>
            </w:tcBorders>
            <w:shd w:val="clear" w:color="auto" w:fill="auto"/>
            <w:vAlign w:val="center"/>
            <w:hideMark/>
          </w:tcPr>
          <w:p w14:paraId="6F7DCC6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3</w:t>
            </w:r>
          </w:p>
        </w:tc>
        <w:tc>
          <w:tcPr>
            <w:tcW w:w="1280" w:type="dxa"/>
            <w:tcBorders>
              <w:top w:val="nil"/>
              <w:left w:val="nil"/>
              <w:bottom w:val="nil"/>
              <w:right w:val="nil"/>
            </w:tcBorders>
            <w:shd w:val="clear" w:color="auto" w:fill="auto"/>
            <w:vAlign w:val="center"/>
            <w:hideMark/>
          </w:tcPr>
          <w:p w14:paraId="4818BC0E"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20/03/2021</w:t>
            </w:r>
          </w:p>
        </w:tc>
        <w:tc>
          <w:tcPr>
            <w:tcW w:w="1540" w:type="dxa"/>
            <w:tcBorders>
              <w:top w:val="nil"/>
              <w:left w:val="nil"/>
              <w:bottom w:val="nil"/>
              <w:right w:val="nil"/>
            </w:tcBorders>
            <w:shd w:val="clear" w:color="auto" w:fill="auto"/>
            <w:vAlign w:val="center"/>
            <w:hideMark/>
          </w:tcPr>
          <w:p w14:paraId="77F33721"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23/03/2021</w:t>
            </w:r>
          </w:p>
        </w:tc>
        <w:tc>
          <w:tcPr>
            <w:tcW w:w="760" w:type="dxa"/>
            <w:tcBorders>
              <w:top w:val="nil"/>
              <w:left w:val="nil"/>
              <w:bottom w:val="nil"/>
              <w:right w:val="nil"/>
            </w:tcBorders>
            <w:shd w:val="clear" w:color="auto" w:fill="auto"/>
            <w:vAlign w:val="center"/>
            <w:hideMark/>
          </w:tcPr>
          <w:p w14:paraId="4896E938"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07DE97A"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D040ECD" w14:textId="77777777" w:rsidTr="007E0345">
        <w:trPr>
          <w:trHeight w:val="288"/>
          <w:jc w:val="center"/>
        </w:trPr>
        <w:tc>
          <w:tcPr>
            <w:tcW w:w="1100" w:type="dxa"/>
            <w:tcBorders>
              <w:top w:val="nil"/>
              <w:left w:val="nil"/>
              <w:bottom w:val="nil"/>
              <w:right w:val="nil"/>
            </w:tcBorders>
            <w:shd w:val="clear" w:color="auto" w:fill="auto"/>
            <w:vAlign w:val="center"/>
            <w:hideMark/>
          </w:tcPr>
          <w:p w14:paraId="23915E98"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4</w:t>
            </w:r>
          </w:p>
        </w:tc>
        <w:tc>
          <w:tcPr>
            <w:tcW w:w="1280" w:type="dxa"/>
            <w:tcBorders>
              <w:top w:val="nil"/>
              <w:left w:val="nil"/>
              <w:bottom w:val="nil"/>
              <w:right w:val="nil"/>
            </w:tcBorders>
            <w:shd w:val="clear" w:color="auto" w:fill="auto"/>
            <w:vAlign w:val="center"/>
            <w:hideMark/>
          </w:tcPr>
          <w:p w14:paraId="1AE6B48E"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20/04/2021</w:t>
            </w:r>
          </w:p>
        </w:tc>
        <w:tc>
          <w:tcPr>
            <w:tcW w:w="1540" w:type="dxa"/>
            <w:tcBorders>
              <w:top w:val="nil"/>
              <w:left w:val="nil"/>
              <w:bottom w:val="nil"/>
              <w:right w:val="nil"/>
            </w:tcBorders>
            <w:shd w:val="clear" w:color="auto" w:fill="auto"/>
            <w:vAlign w:val="center"/>
            <w:hideMark/>
          </w:tcPr>
          <w:p w14:paraId="1FA95C11"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22/04/2021</w:t>
            </w:r>
          </w:p>
        </w:tc>
        <w:tc>
          <w:tcPr>
            <w:tcW w:w="760" w:type="dxa"/>
            <w:tcBorders>
              <w:top w:val="nil"/>
              <w:left w:val="nil"/>
              <w:bottom w:val="nil"/>
              <w:right w:val="nil"/>
            </w:tcBorders>
            <w:shd w:val="clear" w:color="auto" w:fill="auto"/>
            <w:vAlign w:val="center"/>
            <w:hideMark/>
          </w:tcPr>
          <w:p w14:paraId="3F3DBFA8"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3EEE74C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007A56C6" w14:textId="77777777" w:rsidTr="007E0345">
        <w:trPr>
          <w:trHeight w:val="288"/>
          <w:jc w:val="center"/>
        </w:trPr>
        <w:tc>
          <w:tcPr>
            <w:tcW w:w="1100" w:type="dxa"/>
            <w:tcBorders>
              <w:top w:val="nil"/>
              <w:left w:val="nil"/>
              <w:bottom w:val="nil"/>
              <w:right w:val="nil"/>
            </w:tcBorders>
            <w:shd w:val="clear" w:color="auto" w:fill="auto"/>
            <w:vAlign w:val="center"/>
            <w:hideMark/>
          </w:tcPr>
          <w:p w14:paraId="7FB8B3F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5</w:t>
            </w:r>
          </w:p>
        </w:tc>
        <w:tc>
          <w:tcPr>
            <w:tcW w:w="1280" w:type="dxa"/>
            <w:tcBorders>
              <w:top w:val="nil"/>
              <w:left w:val="nil"/>
              <w:bottom w:val="nil"/>
              <w:right w:val="nil"/>
            </w:tcBorders>
            <w:shd w:val="clear" w:color="auto" w:fill="auto"/>
            <w:vAlign w:val="center"/>
            <w:hideMark/>
          </w:tcPr>
          <w:p w14:paraId="6BDE428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20/05/2021</w:t>
            </w:r>
          </w:p>
        </w:tc>
        <w:tc>
          <w:tcPr>
            <w:tcW w:w="1540" w:type="dxa"/>
            <w:tcBorders>
              <w:top w:val="nil"/>
              <w:left w:val="nil"/>
              <w:bottom w:val="nil"/>
              <w:right w:val="nil"/>
            </w:tcBorders>
            <w:shd w:val="clear" w:color="auto" w:fill="auto"/>
            <w:vAlign w:val="center"/>
            <w:hideMark/>
          </w:tcPr>
          <w:p w14:paraId="48AC4AC8"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21/05/2021</w:t>
            </w:r>
          </w:p>
        </w:tc>
        <w:tc>
          <w:tcPr>
            <w:tcW w:w="760" w:type="dxa"/>
            <w:tcBorders>
              <w:top w:val="nil"/>
              <w:left w:val="nil"/>
              <w:bottom w:val="nil"/>
              <w:right w:val="nil"/>
            </w:tcBorders>
            <w:shd w:val="clear" w:color="auto" w:fill="auto"/>
            <w:vAlign w:val="center"/>
            <w:hideMark/>
          </w:tcPr>
          <w:p w14:paraId="14BDA49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A60D93A"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7D11B295" w14:textId="77777777" w:rsidTr="007E0345">
        <w:trPr>
          <w:trHeight w:val="288"/>
          <w:jc w:val="center"/>
        </w:trPr>
        <w:tc>
          <w:tcPr>
            <w:tcW w:w="1100" w:type="dxa"/>
            <w:tcBorders>
              <w:top w:val="nil"/>
              <w:left w:val="nil"/>
              <w:bottom w:val="nil"/>
              <w:right w:val="nil"/>
            </w:tcBorders>
            <w:shd w:val="clear" w:color="auto" w:fill="auto"/>
            <w:vAlign w:val="center"/>
            <w:hideMark/>
          </w:tcPr>
          <w:p w14:paraId="705F8F1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6</w:t>
            </w:r>
          </w:p>
        </w:tc>
        <w:tc>
          <w:tcPr>
            <w:tcW w:w="1280" w:type="dxa"/>
            <w:tcBorders>
              <w:top w:val="nil"/>
              <w:left w:val="nil"/>
              <w:bottom w:val="nil"/>
              <w:right w:val="nil"/>
            </w:tcBorders>
            <w:shd w:val="clear" w:color="auto" w:fill="auto"/>
            <w:vAlign w:val="center"/>
            <w:hideMark/>
          </w:tcPr>
          <w:p w14:paraId="1D016928"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20/06/2021</w:t>
            </w:r>
          </w:p>
        </w:tc>
        <w:tc>
          <w:tcPr>
            <w:tcW w:w="1540" w:type="dxa"/>
            <w:tcBorders>
              <w:top w:val="nil"/>
              <w:left w:val="nil"/>
              <w:bottom w:val="nil"/>
              <w:right w:val="nil"/>
            </w:tcBorders>
            <w:shd w:val="clear" w:color="auto" w:fill="auto"/>
            <w:vAlign w:val="center"/>
            <w:hideMark/>
          </w:tcPr>
          <w:p w14:paraId="5A2BF60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22/06/2021</w:t>
            </w:r>
          </w:p>
        </w:tc>
        <w:tc>
          <w:tcPr>
            <w:tcW w:w="760" w:type="dxa"/>
            <w:tcBorders>
              <w:top w:val="nil"/>
              <w:left w:val="nil"/>
              <w:bottom w:val="nil"/>
              <w:right w:val="nil"/>
            </w:tcBorders>
            <w:shd w:val="clear" w:color="auto" w:fill="auto"/>
            <w:vAlign w:val="center"/>
            <w:hideMark/>
          </w:tcPr>
          <w:p w14:paraId="638A43DB"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A5A162E"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31DDE4CA" w14:textId="77777777" w:rsidTr="007E0345">
        <w:trPr>
          <w:trHeight w:val="288"/>
          <w:jc w:val="center"/>
        </w:trPr>
        <w:tc>
          <w:tcPr>
            <w:tcW w:w="1100" w:type="dxa"/>
            <w:tcBorders>
              <w:top w:val="nil"/>
              <w:left w:val="nil"/>
              <w:bottom w:val="nil"/>
              <w:right w:val="nil"/>
            </w:tcBorders>
            <w:shd w:val="clear" w:color="auto" w:fill="auto"/>
            <w:vAlign w:val="center"/>
            <w:hideMark/>
          </w:tcPr>
          <w:p w14:paraId="2AFCF01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7</w:t>
            </w:r>
          </w:p>
        </w:tc>
        <w:tc>
          <w:tcPr>
            <w:tcW w:w="1280" w:type="dxa"/>
            <w:tcBorders>
              <w:top w:val="nil"/>
              <w:left w:val="nil"/>
              <w:bottom w:val="nil"/>
              <w:right w:val="nil"/>
            </w:tcBorders>
            <w:shd w:val="clear" w:color="auto" w:fill="auto"/>
            <w:vAlign w:val="center"/>
            <w:hideMark/>
          </w:tcPr>
          <w:p w14:paraId="4493AD33"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20/07/2021</w:t>
            </w:r>
          </w:p>
        </w:tc>
        <w:tc>
          <w:tcPr>
            <w:tcW w:w="1540" w:type="dxa"/>
            <w:tcBorders>
              <w:top w:val="nil"/>
              <w:left w:val="nil"/>
              <w:bottom w:val="nil"/>
              <w:right w:val="nil"/>
            </w:tcBorders>
            <w:shd w:val="clear" w:color="auto" w:fill="auto"/>
            <w:vAlign w:val="center"/>
            <w:hideMark/>
          </w:tcPr>
          <w:p w14:paraId="70684741"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21/07/2021</w:t>
            </w:r>
          </w:p>
        </w:tc>
        <w:tc>
          <w:tcPr>
            <w:tcW w:w="760" w:type="dxa"/>
            <w:tcBorders>
              <w:top w:val="nil"/>
              <w:left w:val="nil"/>
              <w:bottom w:val="nil"/>
              <w:right w:val="nil"/>
            </w:tcBorders>
            <w:shd w:val="clear" w:color="auto" w:fill="auto"/>
            <w:vAlign w:val="center"/>
            <w:hideMark/>
          </w:tcPr>
          <w:p w14:paraId="6B827E9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08409D4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63068070" w14:textId="77777777" w:rsidTr="007E0345">
        <w:trPr>
          <w:trHeight w:val="288"/>
          <w:jc w:val="center"/>
        </w:trPr>
        <w:tc>
          <w:tcPr>
            <w:tcW w:w="1100" w:type="dxa"/>
            <w:tcBorders>
              <w:top w:val="nil"/>
              <w:left w:val="nil"/>
              <w:bottom w:val="nil"/>
              <w:right w:val="nil"/>
            </w:tcBorders>
            <w:shd w:val="clear" w:color="auto" w:fill="auto"/>
            <w:vAlign w:val="center"/>
            <w:hideMark/>
          </w:tcPr>
          <w:p w14:paraId="289EDDDE"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8</w:t>
            </w:r>
          </w:p>
        </w:tc>
        <w:tc>
          <w:tcPr>
            <w:tcW w:w="1280" w:type="dxa"/>
            <w:tcBorders>
              <w:top w:val="nil"/>
              <w:left w:val="nil"/>
              <w:bottom w:val="nil"/>
              <w:right w:val="nil"/>
            </w:tcBorders>
            <w:shd w:val="clear" w:color="auto" w:fill="auto"/>
            <w:vAlign w:val="center"/>
            <w:hideMark/>
          </w:tcPr>
          <w:p w14:paraId="71B2683C"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20/08/2021</w:t>
            </w:r>
          </w:p>
        </w:tc>
        <w:tc>
          <w:tcPr>
            <w:tcW w:w="1540" w:type="dxa"/>
            <w:tcBorders>
              <w:top w:val="nil"/>
              <w:left w:val="nil"/>
              <w:bottom w:val="nil"/>
              <w:right w:val="nil"/>
            </w:tcBorders>
            <w:shd w:val="clear" w:color="auto" w:fill="auto"/>
            <w:vAlign w:val="center"/>
            <w:hideMark/>
          </w:tcPr>
          <w:p w14:paraId="6455B6C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23/08/2021</w:t>
            </w:r>
          </w:p>
        </w:tc>
        <w:tc>
          <w:tcPr>
            <w:tcW w:w="760" w:type="dxa"/>
            <w:tcBorders>
              <w:top w:val="nil"/>
              <w:left w:val="nil"/>
              <w:bottom w:val="nil"/>
              <w:right w:val="nil"/>
            </w:tcBorders>
            <w:shd w:val="clear" w:color="auto" w:fill="auto"/>
            <w:vAlign w:val="center"/>
            <w:hideMark/>
          </w:tcPr>
          <w:p w14:paraId="475239E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38850B1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2C47BE0A" w14:textId="77777777" w:rsidTr="007E0345">
        <w:trPr>
          <w:trHeight w:val="288"/>
          <w:jc w:val="center"/>
        </w:trPr>
        <w:tc>
          <w:tcPr>
            <w:tcW w:w="1100" w:type="dxa"/>
            <w:tcBorders>
              <w:top w:val="nil"/>
              <w:left w:val="nil"/>
              <w:bottom w:val="nil"/>
              <w:right w:val="nil"/>
            </w:tcBorders>
            <w:shd w:val="clear" w:color="auto" w:fill="auto"/>
            <w:vAlign w:val="center"/>
            <w:hideMark/>
          </w:tcPr>
          <w:p w14:paraId="0B7A2CCC"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9</w:t>
            </w:r>
          </w:p>
        </w:tc>
        <w:tc>
          <w:tcPr>
            <w:tcW w:w="1280" w:type="dxa"/>
            <w:tcBorders>
              <w:top w:val="nil"/>
              <w:left w:val="nil"/>
              <w:bottom w:val="nil"/>
              <w:right w:val="nil"/>
            </w:tcBorders>
            <w:shd w:val="clear" w:color="auto" w:fill="auto"/>
            <w:vAlign w:val="center"/>
            <w:hideMark/>
          </w:tcPr>
          <w:p w14:paraId="691534F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20/09/2021</w:t>
            </w:r>
          </w:p>
        </w:tc>
        <w:tc>
          <w:tcPr>
            <w:tcW w:w="1540" w:type="dxa"/>
            <w:tcBorders>
              <w:top w:val="nil"/>
              <w:left w:val="nil"/>
              <w:bottom w:val="nil"/>
              <w:right w:val="nil"/>
            </w:tcBorders>
            <w:shd w:val="clear" w:color="auto" w:fill="auto"/>
            <w:vAlign w:val="center"/>
            <w:hideMark/>
          </w:tcPr>
          <w:p w14:paraId="6D9EFEE3"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21/09/2021</w:t>
            </w:r>
          </w:p>
        </w:tc>
        <w:tc>
          <w:tcPr>
            <w:tcW w:w="760" w:type="dxa"/>
            <w:tcBorders>
              <w:top w:val="nil"/>
              <w:left w:val="nil"/>
              <w:bottom w:val="nil"/>
              <w:right w:val="nil"/>
            </w:tcBorders>
            <w:shd w:val="clear" w:color="auto" w:fill="auto"/>
            <w:vAlign w:val="center"/>
            <w:hideMark/>
          </w:tcPr>
          <w:p w14:paraId="07A54C05"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B62118A"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6009D740" w14:textId="77777777" w:rsidTr="007E0345">
        <w:trPr>
          <w:trHeight w:val="288"/>
          <w:jc w:val="center"/>
        </w:trPr>
        <w:tc>
          <w:tcPr>
            <w:tcW w:w="1100" w:type="dxa"/>
            <w:tcBorders>
              <w:top w:val="nil"/>
              <w:left w:val="nil"/>
              <w:bottom w:val="nil"/>
              <w:right w:val="nil"/>
            </w:tcBorders>
            <w:shd w:val="clear" w:color="auto" w:fill="auto"/>
            <w:vAlign w:val="center"/>
            <w:hideMark/>
          </w:tcPr>
          <w:p w14:paraId="5752567B"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10</w:t>
            </w:r>
          </w:p>
        </w:tc>
        <w:tc>
          <w:tcPr>
            <w:tcW w:w="1280" w:type="dxa"/>
            <w:tcBorders>
              <w:top w:val="nil"/>
              <w:left w:val="nil"/>
              <w:bottom w:val="nil"/>
              <w:right w:val="nil"/>
            </w:tcBorders>
            <w:shd w:val="clear" w:color="auto" w:fill="auto"/>
            <w:vAlign w:val="center"/>
            <w:hideMark/>
          </w:tcPr>
          <w:p w14:paraId="0CCC862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20/10/2021</w:t>
            </w:r>
          </w:p>
        </w:tc>
        <w:tc>
          <w:tcPr>
            <w:tcW w:w="1540" w:type="dxa"/>
            <w:tcBorders>
              <w:top w:val="nil"/>
              <w:left w:val="nil"/>
              <w:bottom w:val="nil"/>
              <w:right w:val="nil"/>
            </w:tcBorders>
            <w:shd w:val="clear" w:color="auto" w:fill="auto"/>
            <w:vAlign w:val="center"/>
            <w:hideMark/>
          </w:tcPr>
          <w:p w14:paraId="1D43350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21/10/2021</w:t>
            </w:r>
          </w:p>
        </w:tc>
        <w:tc>
          <w:tcPr>
            <w:tcW w:w="760" w:type="dxa"/>
            <w:tcBorders>
              <w:top w:val="nil"/>
              <w:left w:val="nil"/>
              <w:bottom w:val="nil"/>
              <w:right w:val="nil"/>
            </w:tcBorders>
            <w:shd w:val="clear" w:color="auto" w:fill="auto"/>
            <w:vAlign w:val="center"/>
            <w:hideMark/>
          </w:tcPr>
          <w:p w14:paraId="365508A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738FB33"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3D2C12FC" w14:textId="77777777" w:rsidTr="007E0345">
        <w:trPr>
          <w:trHeight w:val="288"/>
          <w:jc w:val="center"/>
        </w:trPr>
        <w:tc>
          <w:tcPr>
            <w:tcW w:w="1100" w:type="dxa"/>
            <w:tcBorders>
              <w:top w:val="nil"/>
              <w:left w:val="nil"/>
              <w:bottom w:val="nil"/>
              <w:right w:val="nil"/>
            </w:tcBorders>
            <w:shd w:val="clear" w:color="auto" w:fill="auto"/>
            <w:vAlign w:val="center"/>
            <w:hideMark/>
          </w:tcPr>
          <w:p w14:paraId="749398A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11</w:t>
            </w:r>
          </w:p>
        </w:tc>
        <w:tc>
          <w:tcPr>
            <w:tcW w:w="1280" w:type="dxa"/>
            <w:tcBorders>
              <w:top w:val="nil"/>
              <w:left w:val="nil"/>
              <w:bottom w:val="nil"/>
              <w:right w:val="nil"/>
            </w:tcBorders>
            <w:shd w:val="clear" w:color="auto" w:fill="auto"/>
            <w:vAlign w:val="center"/>
            <w:hideMark/>
          </w:tcPr>
          <w:p w14:paraId="5D550A4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20/11/2021</w:t>
            </w:r>
          </w:p>
        </w:tc>
        <w:tc>
          <w:tcPr>
            <w:tcW w:w="1540" w:type="dxa"/>
            <w:tcBorders>
              <w:top w:val="nil"/>
              <w:left w:val="nil"/>
              <w:bottom w:val="nil"/>
              <w:right w:val="nil"/>
            </w:tcBorders>
            <w:shd w:val="clear" w:color="auto" w:fill="auto"/>
            <w:vAlign w:val="center"/>
            <w:hideMark/>
          </w:tcPr>
          <w:p w14:paraId="227903B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23/11/2021</w:t>
            </w:r>
          </w:p>
        </w:tc>
        <w:tc>
          <w:tcPr>
            <w:tcW w:w="760" w:type="dxa"/>
            <w:tcBorders>
              <w:top w:val="nil"/>
              <w:left w:val="nil"/>
              <w:bottom w:val="nil"/>
              <w:right w:val="nil"/>
            </w:tcBorders>
            <w:shd w:val="clear" w:color="auto" w:fill="auto"/>
            <w:vAlign w:val="center"/>
            <w:hideMark/>
          </w:tcPr>
          <w:p w14:paraId="179051DC"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16A1184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4CD5B7D1" w14:textId="77777777" w:rsidTr="007E0345">
        <w:trPr>
          <w:trHeight w:val="288"/>
          <w:jc w:val="center"/>
        </w:trPr>
        <w:tc>
          <w:tcPr>
            <w:tcW w:w="1100" w:type="dxa"/>
            <w:tcBorders>
              <w:top w:val="nil"/>
              <w:left w:val="nil"/>
              <w:bottom w:val="nil"/>
              <w:right w:val="nil"/>
            </w:tcBorders>
            <w:shd w:val="clear" w:color="auto" w:fill="auto"/>
            <w:vAlign w:val="center"/>
            <w:hideMark/>
          </w:tcPr>
          <w:p w14:paraId="5EE12F2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12</w:t>
            </w:r>
          </w:p>
        </w:tc>
        <w:tc>
          <w:tcPr>
            <w:tcW w:w="1280" w:type="dxa"/>
            <w:tcBorders>
              <w:top w:val="nil"/>
              <w:left w:val="nil"/>
              <w:bottom w:val="nil"/>
              <w:right w:val="nil"/>
            </w:tcBorders>
            <w:shd w:val="clear" w:color="auto" w:fill="auto"/>
            <w:vAlign w:val="center"/>
            <w:hideMark/>
          </w:tcPr>
          <w:p w14:paraId="7FDBC52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20/12/2021</w:t>
            </w:r>
          </w:p>
        </w:tc>
        <w:tc>
          <w:tcPr>
            <w:tcW w:w="1540" w:type="dxa"/>
            <w:tcBorders>
              <w:top w:val="nil"/>
              <w:left w:val="nil"/>
              <w:bottom w:val="nil"/>
              <w:right w:val="nil"/>
            </w:tcBorders>
            <w:shd w:val="clear" w:color="auto" w:fill="auto"/>
            <w:vAlign w:val="center"/>
            <w:hideMark/>
          </w:tcPr>
          <w:p w14:paraId="2D28953C"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21/12/2021</w:t>
            </w:r>
          </w:p>
        </w:tc>
        <w:tc>
          <w:tcPr>
            <w:tcW w:w="760" w:type="dxa"/>
            <w:tcBorders>
              <w:top w:val="nil"/>
              <w:left w:val="nil"/>
              <w:bottom w:val="nil"/>
              <w:right w:val="nil"/>
            </w:tcBorders>
            <w:shd w:val="clear" w:color="auto" w:fill="auto"/>
            <w:vAlign w:val="center"/>
            <w:hideMark/>
          </w:tcPr>
          <w:p w14:paraId="08F1EDB3"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438A9C5"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00B47C54" w14:textId="77777777" w:rsidTr="007E0345">
        <w:trPr>
          <w:trHeight w:val="288"/>
          <w:jc w:val="center"/>
        </w:trPr>
        <w:tc>
          <w:tcPr>
            <w:tcW w:w="1100" w:type="dxa"/>
            <w:tcBorders>
              <w:top w:val="nil"/>
              <w:left w:val="nil"/>
              <w:bottom w:val="nil"/>
              <w:right w:val="nil"/>
            </w:tcBorders>
            <w:shd w:val="clear" w:color="auto" w:fill="auto"/>
            <w:vAlign w:val="center"/>
            <w:hideMark/>
          </w:tcPr>
          <w:p w14:paraId="3DF9B12E"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13</w:t>
            </w:r>
          </w:p>
        </w:tc>
        <w:tc>
          <w:tcPr>
            <w:tcW w:w="1280" w:type="dxa"/>
            <w:tcBorders>
              <w:top w:val="nil"/>
              <w:left w:val="nil"/>
              <w:bottom w:val="nil"/>
              <w:right w:val="nil"/>
            </w:tcBorders>
            <w:shd w:val="clear" w:color="auto" w:fill="auto"/>
            <w:vAlign w:val="center"/>
            <w:hideMark/>
          </w:tcPr>
          <w:p w14:paraId="2F0F0CE6"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20/01/2022</w:t>
            </w:r>
          </w:p>
        </w:tc>
        <w:tc>
          <w:tcPr>
            <w:tcW w:w="1540" w:type="dxa"/>
            <w:tcBorders>
              <w:top w:val="nil"/>
              <w:left w:val="nil"/>
              <w:bottom w:val="nil"/>
              <w:right w:val="nil"/>
            </w:tcBorders>
            <w:shd w:val="clear" w:color="auto" w:fill="auto"/>
            <w:vAlign w:val="center"/>
            <w:hideMark/>
          </w:tcPr>
          <w:p w14:paraId="6F6EAF9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21/01/2022</w:t>
            </w:r>
          </w:p>
        </w:tc>
        <w:tc>
          <w:tcPr>
            <w:tcW w:w="760" w:type="dxa"/>
            <w:tcBorders>
              <w:top w:val="nil"/>
              <w:left w:val="nil"/>
              <w:bottom w:val="nil"/>
              <w:right w:val="nil"/>
            </w:tcBorders>
            <w:shd w:val="clear" w:color="auto" w:fill="auto"/>
            <w:vAlign w:val="center"/>
            <w:hideMark/>
          </w:tcPr>
          <w:p w14:paraId="0452299E"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5F13411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F6BE4DD" w14:textId="77777777" w:rsidTr="007E0345">
        <w:trPr>
          <w:trHeight w:val="288"/>
          <w:jc w:val="center"/>
        </w:trPr>
        <w:tc>
          <w:tcPr>
            <w:tcW w:w="1100" w:type="dxa"/>
            <w:tcBorders>
              <w:top w:val="nil"/>
              <w:left w:val="nil"/>
              <w:bottom w:val="nil"/>
              <w:right w:val="nil"/>
            </w:tcBorders>
            <w:shd w:val="clear" w:color="auto" w:fill="auto"/>
            <w:vAlign w:val="center"/>
            <w:hideMark/>
          </w:tcPr>
          <w:p w14:paraId="271250C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14</w:t>
            </w:r>
          </w:p>
        </w:tc>
        <w:tc>
          <w:tcPr>
            <w:tcW w:w="1280" w:type="dxa"/>
            <w:tcBorders>
              <w:top w:val="nil"/>
              <w:left w:val="nil"/>
              <w:bottom w:val="nil"/>
              <w:right w:val="nil"/>
            </w:tcBorders>
            <w:shd w:val="clear" w:color="auto" w:fill="auto"/>
            <w:vAlign w:val="center"/>
            <w:hideMark/>
          </w:tcPr>
          <w:p w14:paraId="04B08C01"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20/02/2022</w:t>
            </w:r>
          </w:p>
        </w:tc>
        <w:tc>
          <w:tcPr>
            <w:tcW w:w="1540" w:type="dxa"/>
            <w:tcBorders>
              <w:top w:val="nil"/>
              <w:left w:val="nil"/>
              <w:bottom w:val="nil"/>
              <w:right w:val="nil"/>
            </w:tcBorders>
            <w:shd w:val="clear" w:color="auto" w:fill="auto"/>
            <w:vAlign w:val="center"/>
            <w:hideMark/>
          </w:tcPr>
          <w:p w14:paraId="03F7AE76"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22/02/2022</w:t>
            </w:r>
          </w:p>
        </w:tc>
        <w:tc>
          <w:tcPr>
            <w:tcW w:w="760" w:type="dxa"/>
            <w:tcBorders>
              <w:top w:val="nil"/>
              <w:left w:val="nil"/>
              <w:bottom w:val="nil"/>
              <w:right w:val="nil"/>
            </w:tcBorders>
            <w:shd w:val="clear" w:color="auto" w:fill="auto"/>
            <w:vAlign w:val="center"/>
            <w:hideMark/>
          </w:tcPr>
          <w:p w14:paraId="4FECA78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4E34F7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624563CB" w14:textId="77777777" w:rsidTr="007E0345">
        <w:trPr>
          <w:trHeight w:val="288"/>
          <w:jc w:val="center"/>
        </w:trPr>
        <w:tc>
          <w:tcPr>
            <w:tcW w:w="1100" w:type="dxa"/>
            <w:tcBorders>
              <w:top w:val="nil"/>
              <w:left w:val="nil"/>
              <w:bottom w:val="nil"/>
              <w:right w:val="nil"/>
            </w:tcBorders>
            <w:shd w:val="clear" w:color="auto" w:fill="auto"/>
            <w:vAlign w:val="center"/>
            <w:hideMark/>
          </w:tcPr>
          <w:p w14:paraId="4937D65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15</w:t>
            </w:r>
          </w:p>
        </w:tc>
        <w:tc>
          <w:tcPr>
            <w:tcW w:w="1280" w:type="dxa"/>
            <w:tcBorders>
              <w:top w:val="nil"/>
              <w:left w:val="nil"/>
              <w:bottom w:val="nil"/>
              <w:right w:val="nil"/>
            </w:tcBorders>
            <w:shd w:val="clear" w:color="auto" w:fill="auto"/>
            <w:vAlign w:val="center"/>
            <w:hideMark/>
          </w:tcPr>
          <w:p w14:paraId="7E25A7B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20/03/2022</w:t>
            </w:r>
          </w:p>
        </w:tc>
        <w:tc>
          <w:tcPr>
            <w:tcW w:w="1540" w:type="dxa"/>
            <w:tcBorders>
              <w:top w:val="nil"/>
              <w:left w:val="nil"/>
              <w:bottom w:val="nil"/>
              <w:right w:val="nil"/>
            </w:tcBorders>
            <w:shd w:val="clear" w:color="auto" w:fill="auto"/>
            <w:vAlign w:val="center"/>
            <w:hideMark/>
          </w:tcPr>
          <w:p w14:paraId="059FB32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22/03/2022</w:t>
            </w:r>
          </w:p>
        </w:tc>
        <w:tc>
          <w:tcPr>
            <w:tcW w:w="760" w:type="dxa"/>
            <w:tcBorders>
              <w:top w:val="nil"/>
              <w:left w:val="nil"/>
              <w:bottom w:val="nil"/>
              <w:right w:val="nil"/>
            </w:tcBorders>
            <w:shd w:val="clear" w:color="auto" w:fill="auto"/>
            <w:vAlign w:val="center"/>
            <w:hideMark/>
          </w:tcPr>
          <w:p w14:paraId="5AA7D3E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3781EE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20A80FD5" w14:textId="77777777" w:rsidTr="007E0345">
        <w:trPr>
          <w:trHeight w:val="288"/>
          <w:jc w:val="center"/>
        </w:trPr>
        <w:tc>
          <w:tcPr>
            <w:tcW w:w="1100" w:type="dxa"/>
            <w:tcBorders>
              <w:top w:val="nil"/>
              <w:left w:val="nil"/>
              <w:bottom w:val="nil"/>
              <w:right w:val="nil"/>
            </w:tcBorders>
            <w:shd w:val="clear" w:color="auto" w:fill="auto"/>
            <w:vAlign w:val="center"/>
            <w:hideMark/>
          </w:tcPr>
          <w:p w14:paraId="1B125CA8"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16</w:t>
            </w:r>
          </w:p>
        </w:tc>
        <w:tc>
          <w:tcPr>
            <w:tcW w:w="1280" w:type="dxa"/>
            <w:tcBorders>
              <w:top w:val="nil"/>
              <w:left w:val="nil"/>
              <w:bottom w:val="nil"/>
              <w:right w:val="nil"/>
            </w:tcBorders>
            <w:shd w:val="clear" w:color="auto" w:fill="auto"/>
            <w:vAlign w:val="center"/>
            <w:hideMark/>
          </w:tcPr>
          <w:p w14:paraId="2A7960D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20/04/2022</w:t>
            </w:r>
          </w:p>
        </w:tc>
        <w:tc>
          <w:tcPr>
            <w:tcW w:w="1540" w:type="dxa"/>
            <w:tcBorders>
              <w:top w:val="nil"/>
              <w:left w:val="nil"/>
              <w:bottom w:val="nil"/>
              <w:right w:val="nil"/>
            </w:tcBorders>
            <w:shd w:val="clear" w:color="auto" w:fill="auto"/>
            <w:vAlign w:val="center"/>
            <w:hideMark/>
          </w:tcPr>
          <w:p w14:paraId="0D83E5DB"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22/04/2022</w:t>
            </w:r>
          </w:p>
        </w:tc>
        <w:tc>
          <w:tcPr>
            <w:tcW w:w="760" w:type="dxa"/>
            <w:tcBorders>
              <w:top w:val="nil"/>
              <w:left w:val="nil"/>
              <w:bottom w:val="nil"/>
              <w:right w:val="nil"/>
            </w:tcBorders>
            <w:shd w:val="clear" w:color="auto" w:fill="auto"/>
            <w:vAlign w:val="center"/>
            <w:hideMark/>
          </w:tcPr>
          <w:p w14:paraId="1815B151"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13403118"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4A00C31E" w14:textId="77777777" w:rsidTr="007E0345">
        <w:trPr>
          <w:trHeight w:val="288"/>
          <w:jc w:val="center"/>
        </w:trPr>
        <w:tc>
          <w:tcPr>
            <w:tcW w:w="1100" w:type="dxa"/>
            <w:tcBorders>
              <w:top w:val="nil"/>
              <w:left w:val="nil"/>
              <w:bottom w:val="nil"/>
              <w:right w:val="nil"/>
            </w:tcBorders>
            <w:shd w:val="clear" w:color="auto" w:fill="auto"/>
            <w:vAlign w:val="center"/>
            <w:hideMark/>
          </w:tcPr>
          <w:p w14:paraId="6A74150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17</w:t>
            </w:r>
          </w:p>
        </w:tc>
        <w:tc>
          <w:tcPr>
            <w:tcW w:w="1280" w:type="dxa"/>
            <w:tcBorders>
              <w:top w:val="nil"/>
              <w:left w:val="nil"/>
              <w:bottom w:val="nil"/>
              <w:right w:val="nil"/>
            </w:tcBorders>
            <w:shd w:val="clear" w:color="auto" w:fill="auto"/>
            <w:vAlign w:val="center"/>
            <w:hideMark/>
          </w:tcPr>
          <w:p w14:paraId="02568ACE"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20/05/2022</w:t>
            </w:r>
          </w:p>
        </w:tc>
        <w:tc>
          <w:tcPr>
            <w:tcW w:w="1540" w:type="dxa"/>
            <w:tcBorders>
              <w:top w:val="nil"/>
              <w:left w:val="nil"/>
              <w:bottom w:val="nil"/>
              <w:right w:val="nil"/>
            </w:tcBorders>
            <w:shd w:val="clear" w:color="auto" w:fill="auto"/>
            <w:vAlign w:val="center"/>
            <w:hideMark/>
          </w:tcPr>
          <w:p w14:paraId="4D17A03B"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23/05/2022</w:t>
            </w:r>
          </w:p>
        </w:tc>
        <w:tc>
          <w:tcPr>
            <w:tcW w:w="760" w:type="dxa"/>
            <w:tcBorders>
              <w:top w:val="nil"/>
              <w:left w:val="nil"/>
              <w:bottom w:val="nil"/>
              <w:right w:val="nil"/>
            </w:tcBorders>
            <w:shd w:val="clear" w:color="auto" w:fill="auto"/>
            <w:vAlign w:val="center"/>
            <w:hideMark/>
          </w:tcPr>
          <w:p w14:paraId="1E6AD566"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03896BF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2AE60F98" w14:textId="77777777" w:rsidTr="007E0345">
        <w:trPr>
          <w:trHeight w:val="288"/>
          <w:jc w:val="center"/>
        </w:trPr>
        <w:tc>
          <w:tcPr>
            <w:tcW w:w="1100" w:type="dxa"/>
            <w:tcBorders>
              <w:top w:val="nil"/>
              <w:left w:val="nil"/>
              <w:bottom w:val="nil"/>
              <w:right w:val="nil"/>
            </w:tcBorders>
            <w:shd w:val="clear" w:color="auto" w:fill="auto"/>
            <w:vAlign w:val="center"/>
            <w:hideMark/>
          </w:tcPr>
          <w:p w14:paraId="1A4A398E"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18</w:t>
            </w:r>
          </w:p>
        </w:tc>
        <w:tc>
          <w:tcPr>
            <w:tcW w:w="1280" w:type="dxa"/>
            <w:tcBorders>
              <w:top w:val="nil"/>
              <w:left w:val="nil"/>
              <w:bottom w:val="nil"/>
              <w:right w:val="nil"/>
            </w:tcBorders>
            <w:shd w:val="clear" w:color="auto" w:fill="auto"/>
            <w:vAlign w:val="center"/>
            <w:hideMark/>
          </w:tcPr>
          <w:p w14:paraId="2C8EC66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20/06/2022</w:t>
            </w:r>
          </w:p>
        </w:tc>
        <w:tc>
          <w:tcPr>
            <w:tcW w:w="1540" w:type="dxa"/>
            <w:tcBorders>
              <w:top w:val="nil"/>
              <w:left w:val="nil"/>
              <w:bottom w:val="nil"/>
              <w:right w:val="nil"/>
            </w:tcBorders>
            <w:shd w:val="clear" w:color="auto" w:fill="auto"/>
            <w:vAlign w:val="center"/>
            <w:hideMark/>
          </w:tcPr>
          <w:p w14:paraId="7C5DC0F1"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21/06/2022</w:t>
            </w:r>
          </w:p>
        </w:tc>
        <w:tc>
          <w:tcPr>
            <w:tcW w:w="760" w:type="dxa"/>
            <w:tcBorders>
              <w:top w:val="nil"/>
              <w:left w:val="nil"/>
              <w:bottom w:val="nil"/>
              <w:right w:val="nil"/>
            </w:tcBorders>
            <w:shd w:val="clear" w:color="auto" w:fill="auto"/>
            <w:vAlign w:val="center"/>
            <w:hideMark/>
          </w:tcPr>
          <w:p w14:paraId="33BFDCDB"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288886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68E4640A" w14:textId="77777777" w:rsidTr="007E0345">
        <w:trPr>
          <w:trHeight w:val="288"/>
          <w:jc w:val="center"/>
        </w:trPr>
        <w:tc>
          <w:tcPr>
            <w:tcW w:w="1100" w:type="dxa"/>
            <w:tcBorders>
              <w:top w:val="nil"/>
              <w:left w:val="nil"/>
              <w:bottom w:val="nil"/>
              <w:right w:val="nil"/>
            </w:tcBorders>
            <w:shd w:val="clear" w:color="auto" w:fill="auto"/>
            <w:vAlign w:val="center"/>
            <w:hideMark/>
          </w:tcPr>
          <w:p w14:paraId="56F0FFD3"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19</w:t>
            </w:r>
          </w:p>
        </w:tc>
        <w:tc>
          <w:tcPr>
            <w:tcW w:w="1280" w:type="dxa"/>
            <w:tcBorders>
              <w:top w:val="nil"/>
              <w:left w:val="nil"/>
              <w:bottom w:val="nil"/>
              <w:right w:val="nil"/>
            </w:tcBorders>
            <w:shd w:val="clear" w:color="auto" w:fill="auto"/>
            <w:vAlign w:val="center"/>
            <w:hideMark/>
          </w:tcPr>
          <w:p w14:paraId="7693380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20/07/2022</w:t>
            </w:r>
          </w:p>
        </w:tc>
        <w:tc>
          <w:tcPr>
            <w:tcW w:w="1540" w:type="dxa"/>
            <w:tcBorders>
              <w:top w:val="nil"/>
              <w:left w:val="nil"/>
              <w:bottom w:val="nil"/>
              <w:right w:val="nil"/>
            </w:tcBorders>
            <w:shd w:val="clear" w:color="auto" w:fill="auto"/>
            <w:vAlign w:val="center"/>
            <w:hideMark/>
          </w:tcPr>
          <w:p w14:paraId="08D9B12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21/07/2022</w:t>
            </w:r>
          </w:p>
        </w:tc>
        <w:tc>
          <w:tcPr>
            <w:tcW w:w="760" w:type="dxa"/>
            <w:tcBorders>
              <w:top w:val="nil"/>
              <w:left w:val="nil"/>
              <w:bottom w:val="nil"/>
              <w:right w:val="nil"/>
            </w:tcBorders>
            <w:shd w:val="clear" w:color="auto" w:fill="auto"/>
            <w:vAlign w:val="center"/>
            <w:hideMark/>
          </w:tcPr>
          <w:p w14:paraId="226EC13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0DF7723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76AA88A7" w14:textId="77777777" w:rsidTr="007E0345">
        <w:trPr>
          <w:trHeight w:val="288"/>
          <w:jc w:val="center"/>
        </w:trPr>
        <w:tc>
          <w:tcPr>
            <w:tcW w:w="1100" w:type="dxa"/>
            <w:tcBorders>
              <w:top w:val="nil"/>
              <w:left w:val="nil"/>
              <w:bottom w:val="nil"/>
              <w:right w:val="nil"/>
            </w:tcBorders>
            <w:shd w:val="clear" w:color="auto" w:fill="auto"/>
            <w:vAlign w:val="center"/>
            <w:hideMark/>
          </w:tcPr>
          <w:p w14:paraId="1CDED436"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w:t>
            </w:r>
          </w:p>
        </w:tc>
        <w:tc>
          <w:tcPr>
            <w:tcW w:w="1280" w:type="dxa"/>
            <w:tcBorders>
              <w:top w:val="nil"/>
              <w:left w:val="nil"/>
              <w:bottom w:val="nil"/>
              <w:right w:val="nil"/>
            </w:tcBorders>
            <w:shd w:val="clear" w:color="auto" w:fill="auto"/>
            <w:vAlign w:val="center"/>
            <w:hideMark/>
          </w:tcPr>
          <w:p w14:paraId="2B7FE9C5"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20/08/2022</w:t>
            </w:r>
          </w:p>
        </w:tc>
        <w:tc>
          <w:tcPr>
            <w:tcW w:w="1540" w:type="dxa"/>
            <w:tcBorders>
              <w:top w:val="nil"/>
              <w:left w:val="nil"/>
              <w:bottom w:val="nil"/>
              <w:right w:val="nil"/>
            </w:tcBorders>
            <w:shd w:val="clear" w:color="auto" w:fill="auto"/>
            <w:vAlign w:val="center"/>
            <w:hideMark/>
          </w:tcPr>
          <w:p w14:paraId="6537EF5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23/08/2022</w:t>
            </w:r>
          </w:p>
        </w:tc>
        <w:tc>
          <w:tcPr>
            <w:tcW w:w="760" w:type="dxa"/>
            <w:tcBorders>
              <w:top w:val="nil"/>
              <w:left w:val="nil"/>
              <w:bottom w:val="nil"/>
              <w:right w:val="nil"/>
            </w:tcBorders>
            <w:shd w:val="clear" w:color="auto" w:fill="auto"/>
            <w:vAlign w:val="center"/>
            <w:hideMark/>
          </w:tcPr>
          <w:p w14:paraId="2DE61FCC"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05E8F4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7651E424" w14:textId="77777777" w:rsidTr="007E0345">
        <w:trPr>
          <w:trHeight w:val="288"/>
          <w:jc w:val="center"/>
        </w:trPr>
        <w:tc>
          <w:tcPr>
            <w:tcW w:w="1100" w:type="dxa"/>
            <w:tcBorders>
              <w:top w:val="nil"/>
              <w:left w:val="nil"/>
              <w:bottom w:val="nil"/>
              <w:right w:val="nil"/>
            </w:tcBorders>
            <w:shd w:val="clear" w:color="auto" w:fill="auto"/>
            <w:vAlign w:val="center"/>
            <w:hideMark/>
          </w:tcPr>
          <w:p w14:paraId="074958F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w:t>
            </w:r>
          </w:p>
        </w:tc>
        <w:tc>
          <w:tcPr>
            <w:tcW w:w="1280" w:type="dxa"/>
            <w:tcBorders>
              <w:top w:val="nil"/>
              <w:left w:val="nil"/>
              <w:bottom w:val="nil"/>
              <w:right w:val="nil"/>
            </w:tcBorders>
            <w:shd w:val="clear" w:color="auto" w:fill="auto"/>
            <w:vAlign w:val="center"/>
            <w:hideMark/>
          </w:tcPr>
          <w:p w14:paraId="23E7D886"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20/09/2022</w:t>
            </w:r>
          </w:p>
        </w:tc>
        <w:tc>
          <w:tcPr>
            <w:tcW w:w="1540" w:type="dxa"/>
            <w:tcBorders>
              <w:top w:val="nil"/>
              <w:left w:val="nil"/>
              <w:bottom w:val="nil"/>
              <w:right w:val="nil"/>
            </w:tcBorders>
            <w:shd w:val="clear" w:color="auto" w:fill="auto"/>
            <w:vAlign w:val="center"/>
            <w:hideMark/>
          </w:tcPr>
          <w:p w14:paraId="106A54C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21/09/2022</w:t>
            </w:r>
          </w:p>
        </w:tc>
        <w:tc>
          <w:tcPr>
            <w:tcW w:w="760" w:type="dxa"/>
            <w:tcBorders>
              <w:top w:val="nil"/>
              <w:left w:val="nil"/>
              <w:bottom w:val="nil"/>
              <w:right w:val="nil"/>
            </w:tcBorders>
            <w:shd w:val="clear" w:color="auto" w:fill="auto"/>
            <w:vAlign w:val="center"/>
            <w:hideMark/>
          </w:tcPr>
          <w:p w14:paraId="5A428CA3"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61A3436"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222DBDAF" w14:textId="77777777" w:rsidTr="007E0345">
        <w:trPr>
          <w:trHeight w:val="288"/>
          <w:jc w:val="center"/>
        </w:trPr>
        <w:tc>
          <w:tcPr>
            <w:tcW w:w="1100" w:type="dxa"/>
            <w:tcBorders>
              <w:top w:val="nil"/>
              <w:left w:val="nil"/>
              <w:bottom w:val="nil"/>
              <w:right w:val="nil"/>
            </w:tcBorders>
            <w:shd w:val="clear" w:color="auto" w:fill="auto"/>
            <w:vAlign w:val="center"/>
            <w:hideMark/>
          </w:tcPr>
          <w:p w14:paraId="3EAA21D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22</w:t>
            </w:r>
          </w:p>
        </w:tc>
        <w:tc>
          <w:tcPr>
            <w:tcW w:w="1280" w:type="dxa"/>
            <w:tcBorders>
              <w:top w:val="nil"/>
              <w:left w:val="nil"/>
              <w:bottom w:val="nil"/>
              <w:right w:val="nil"/>
            </w:tcBorders>
            <w:shd w:val="clear" w:color="auto" w:fill="auto"/>
            <w:vAlign w:val="center"/>
            <w:hideMark/>
          </w:tcPr>
          <w:p w14:paraId="1FE09976"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20/10/2022</w:t>
            </w:r>
          </w:p>
        </w:tc>
        <w:tc>
          <w:tcPr>
            <w:tcW w:w="1540" w:type="dxa"/>
            <w:tcBorders>
              <w:top w:val="nil"/>
              <w:left w:val="nil"/>
              <w:bottom w:val="nil"/>
              <w:right w:val="nil"/>
            </w:tcBorders>
            <w:shd w:val="clear" w:color="auto" w:fill="auto"/>
            <w:vAlign w:val="center"/>
            <w:hideMark/>
          </w:tcPr>
          <w:p w14:paraId="066BF65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21/10/2022</w:t>
            </w:r>
          </w:p>
        </w:tc>
        <w:tc>
          <w:tcPr>
            <w:tcW w:w="760" w:type="dxa"/>
            <w:tcBorders>
              <w:top w:val="nil"/>
              <w:left w:val="nil"/>
              <w:bottom w:val="nil"/>
              <w:right w:val="nil"/>
            </w:tcBorders>
            <w:shd w:val="clear" w:color="auto" w:fill="auto"/>
            <w:vAlign w:val="center"/>
            <w:hideMark/>
          </w:tcPr>
          <w:p w14:paraId="76D75E5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3F4A586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450F877" w14:textId="77777777" w:rsidTr="007E0345">
        <w:trPr>
          <w:trHeight w:val="288"/>
          <w:jc w:val="center"/>
        </w:trPr>
        <w:tc>
          <w:tcPr>
            <w:tcW w:w="1100" w:type="dxa"/>
            <w:tcBorders>
              <w:top w:val="nil"/>
              <w:left w:val="nil"/>
              <w:bottom w:val="nil"/>
              <w:right w:val="nil"/>
            </w:tcBorders>
            <w:shd w:val="clear" w:color="auto" w:fill="auto"/>
            <w:vAlign w:val="center"/>
            <w:hideMark/>
          </w:tcPr>
          <w:p w14:paraId="4FD2B5BE"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w:t>
            </w:r>
          </w:p>
        </w:tc>
        <w:tc>
          <w:tcPr>
            <w:tcW w:w="1280" w:type="dxa"/>
            <w:tcBorders>
              <w:top w:val="nil"/>
              <w:left w:val="nil"/>
              <w:bottom w:val="nil"/>
              <w:right w:val="nil"/>
            </w:tcBorders>
            <w:shd w:val="clear" w:color="auto" w:fill="auto"/>
            <w:vAlign w:val="center"/>
            <w:hideMark/>
          </w:tcPr>
          <w:p w14:paraId="61932BB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20/11/2022</w:t>
            </w:r>
          </w:p>
        </w:tc>
        <w:tc>
          <w:tcPr>
            <w:tcW w:w="1540" w:type="dxa"/>
            <w:tcBorders>
              <w:top w:val="nil"/>
              <w:left w:val="nil"/>
              <w:bottom w:val="nil"/>
              <w:right w:val="nil"/>
            </w:tcBorders>
            <w:shd w:val="clear" w:color="auto" w:fill="auto"/>
            <w:vAlign w:val="center"/>
            <w:hideMark/>
          </w:tcPr>
          <w:p w14:paraId="65FFEDD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22/11/2022</w:t>
            </w:r>
          </w:p>
        </w:tc>
        <w:tc>
          <w:tcPr>
            <w:tcW w:w="760" w:type="dxa"/>
            <w:tcBorders>
              <w:top w:val="nil"/>
              <w:left w:val="nil"/>
              <w:bottom w:val="nil"/>
              <w:right w:val="nil"/>
            </w:tcBorders>
            <w:shd w:val="clear" w:color="auto" w:fill="auto"/>
            <w:vAlign w:val="center"/>
            <w:hideMark/>
          </w:tcPr>
          <w:p w14:paraId="2653D7A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983E765"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3E380A57" w14:textId="77777777" w:rsidTr="007E0345">
        <w:trPr>
          <w:trHeight w:val="288"/>
          <w:jc w:val="center"/>
        </w:trPr>
        <w:tc>
          <w:tcPr>
            <w:tcW w:w="1100" w:type="dxa"/>
            <w:tcBorders>
              <w:top w:val="nil"/>
              <w:left w:val="nil"/>
              <w:bottom w:val="nil"/>
              <w:right w:val="nil"/>
            </w:tcBorders>
            <w:shd w:val="clear" w:color="auto" w:fill="auto"/>
            <w:vAlign w:val="center"/>
            <w:hideMark/>
          </w:tcPr>
          <w:p w14:paraId="4158C0E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24</w:t>
            </w:r>
          </w:p>
        </w:tc>
        <w:tc>
          <w:tcPr>
            <w:tcW w:w="1280" w:type="dxa"/>
            <w:tcBorders>
              <w:top w:val="nil"/>
              <w:left w:val="nil"/>
              <w:bottom w:val="nil"/>
              <w:right w:val="nil"/>
            </w:tcBorders>
            <w:shd w:val="clear" w:color="auto" w:fill="auto"/>
            <w:vAlign w:val="center"/>
            <w:hideMark/>
          </w:tcPr>
          <w:p w14:paraId="04EE19D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20/12/2022</w:t>
            </w:r>
          </w:p>
        </w:tc>
        <w:tc>
          <w:tcPr>
            <w:tcW w:w="1540" w:type="dxa"/>
            <w:tcBorders>
              <w:top w:val="nil"/>
              <w:left w:val="nil"/>
              <w:bottom w:val="nil"/>
              <w:right w:val="nil"/>
            </w:tcBorders>
            <w:shd w:val="clear" w:color="auto" w:fill="auto"/>
            <w:vAlign w:val="center"/>
            <w:hideMark/>
          </w:tcPr>
          <w:p w14:paraId="3D6138F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21/12/2022</w:t>
            </w:r>
          </w:p>
        </w:tc>
        <w:tc>
          <w:tcPr>
            <w:tcW w:w="760" w:type="dxa"/>
            <w:tcBorders>
              <w:top w:val="nil"/>
              <w:left w:val="nil"/>
              <w:bottom w:val="nil"/>
              <w:right w:val="nil"/>
            </w:tcBorders>
            <w:shd w:val="clear" w:color="auto" w:fill="auto"/>
            <w:vAlign w:val="center"/>
            <w:hideMark/>
          </w:tcPr>
          <w:p w14:paraId="55D37E53"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DA21623"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4176ACD4" w14:textId="77777777" w:rsidTr="007E0345">
        <w:trPr>
          <w:trHeight w:val="288"/>
          <w:jc w:val="center"/>
        </w:trPr>
        <w:tc>
          <w:tcPr>
            <w:tcW w:w="1100" w:type="dxa"/>
            <w:tcBorders>
              <w:top w:val="nil"/>
              <w:left w:val="nil"/>
              <w:bottom w:val="nil"/>
              <w:right w:val="nil"/>
            </w:tcBorders>
            <w:shd w:val="clear" w:color="auto" w:fill="auto"/>
            <w:vAlign w:val="center"/>
            <w:hideMark/>
          </w:tcPr>
          <w:p w14:paraId="06F18C5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25</w:t>
            </w:r>
          </w:p>
        </w:tc>
        <w:tc>
          <w:tcPr>
            <w:tcW w:w="1280" w:type="dxa"/>
            <w:tcBorders>
              <w:top w:val="nil"/>
              <w:left w:val="nil"/>
              <w:bottom w:val="nil"/>
              <w:right w:val="nil"/>
            </w:tcBorders>
            <w:shd w:val="clear" w:color="auto" w:fill="auto"/>
            <w:vAlign w:val="center"/>
            <w:hideMark/>
          </w:tcPr>
          <w:p w14:paraId="7BA1AC2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20/01/2023</w:t>
            </w:r>
          </w:p>
        </w:tc>
        <w:tc>
          <w:tcPr>
            <w:tcW w:w="1540" w:type="dxa"/>
            <w:tcBorders>
              <w:top w:val="nil"/>
              <w:left w:val="nil"/>
              <w:bottom w:val="nil"/>
              <w:right w:val="nil"/>
            </w:tcBorders>
            <w:shd w:val="clear" w:color="auto" w:fill="auto"/>
            <w:vAlign w:val="center"/>
            <w:hideMark/>
          </w:tcPr>
          <w:p w14:paraId="04578B5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23/01/2023</w:t>
            </w:r>
          </w:p>
        </w:tc>
        <w:tc>
          <w:tcPr>
            <w:tcW w:w="760" w:type="dxa"/>
            <w:tcBorders>
              <w:top w:val="nil"/>
              <w:left w:val="nil"/>
              <w:bottom w:val="nil"/>
              <w:right w:val="nil"/>
            </w:tcBorders>
            <w:shd w:val="clear" w:color="auto" w:fill="auto"/>
            <w:vAlign w:val="center"/>
            <w:hideMark/>
          </w:tcPr>
          <w:p w14:paraId="2D88B98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1436495"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0F3CF1C7" w14:textId="77777777" w:rsidTr="007E0345">
        <w:trPr>
          <w:trHeight w:val="288"/>
          <w:jc w:val="center"/>
        </w:trPr>
        <w:tc>
          <w:tcPr>
            <w:tcW w:w="1100" w:type="dxa"/>
            <w:tcBorders>
              <w:top w:val="nil"/>
              <w:left w:val="nil"/>
              <w:bottom w:val="nil"/>
              <w:right w:val="nil"/>
            </w:tcBorders>
            <w:shd w:val="clear" w:color="auto" w:fill="auto"/>
            <w:vAlign w:val="center"/>
            <w:hideMark/>
          </w:tcPr>
          <w:p w14:paraId="00D10ED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26</w:t>
            </w:r>
          </w:p>
        </w:tc>
        <w:tc>
          <w:tcPr>
            <w:tcW w:w="1280" w:type="dxa"/>
            <w:tcBorders>
              <w:top w:val="nil"/>
              <w:left w:val="nil"/>
              <w:bottom w:val="nil"/>
              <w:right w:val="nil"/>
            </w:tcBorders>
            <w:shd w:val="clear" w:color="auto" w:fill="auto"/>
            <w:vAlign w:val="center"/>
            <w:hideMark/>
          </w:tcPr>
          <w:p w14:paraId="6F3429EC"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20/02/2023</w:t>
            </w:r>
          </w:p>
        </w:tc>
        <w:tc>
          <w:tcPr>
            <w:tcW w:w="1540" w:type="dxa"/>
            <w:tcBorders>
              <w:top w:val="nil"/>
              <w:left w:val="nil"/>
              <w:bottom w:val="nil"/>
              <w:right w:val="nil"/>
            </w:tcBorders>
            <w:shd w:val="clear" w:color="auto" w:fill="auto"/>
            <w:vAlign w:val="center"/>
            <w:hideMark/>
          </w:tcPr>
          <w:p w14:paraId="3F39235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23/02/2023</w:t>
            </w:r>
          </w:p>
        </w:tc>
        <w:tc>
          <w:tcPr>
            <w:tcW w:w="760" w:type="dxa"/>
            <w:tcBorders>
              <w:top w:val="nil"/>
              <w:left w:val="nil"/>
              <w:bottom w:val="nil"/>
              <w:right w:val="nil"/>
            </w:tcBorders>
            <w:shd w:val="clear" w:color="auto" w:fill="auto"/>
            <w:vAlign w:val="center"/>
            <w:hideMark/>
          </w:tcPr>
          <w:p w14:paraId="0E0CC50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1AF0496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350E95E8" w14:textId="77777777" w:rsidTr="007E0345">
        <w:trPr>
          <w:trHeight w:val="288"/>
          <w:jc w:val="center"/>
        </w:trPr>
        <w:tc>
          <w:tcPr>
            <w:tcW w:w="1100" w:type="dxa"/>
            <w:tcBorders>
              <w:top w:val="nil"/>
              <w:left w:val="nil"/>
              <w:bottom w:val="nil"/>
              <w:right w:val="nil"/>
            </w:tcBorders>
            <w:shd w:val="clear" w:color="auto" w:fill="auto"/>
            <w:vAlign w:val="center"/>
            <w:hideMark/>
          </w:tcPr>
          <w:p w14:paraId="30140E5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27</w:t>
            </w:r>
          </w:p>
        </w:tc>
        <w:tc>
          <w:tcPr>
            <w:tcW w:w="1280" w:type="dxa"/>
            <w:tcBorders>
              <w:top w:val="nil"/>
              <w:left w:val="nil"/>
              <w:bottom w:val="nil"/>
              <w:right w:val="nil"/>
            </w:tcBorders>
            <w:shd w:val="clear" w:color="auto" w:fill="auto"/>
            <w:vAlign w:val="center"/>
            <w:hideMark/>
          </w:tcPr>
          <w:p w14:paraId="0C7748D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20/03/2023</w:t>
            </w:r>
          </w:p>
        </w:tc>
        <w:tc>
          <w:tcPr>
            <w:tcW w:w="1540" w:type="dxa"/>
            <w:tcBorders>
              <w:top w:val="nil"/>
              <w:left w:val="nil"/>
              <w:bottom w:val="nil"/>
              <w:right w:val="nil"/>
            </w:tcBorders>
            <w:shd w:val="clear" w:color="auto" w:fill="auto"/>
            <w:vAlign w:val="center"/>
            <w:hideMark/>
          </w:tcPr>
          <w:p w14:paraId="5733530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21/03/2023</w:t>
            </w:r>
          </w:p>
        </w:tc>
        <w:tc>
          <w:tcPr>
            <w:tcW w:w="760" w:type="dxa"/>
            <w:tcBorders>
              <w:top w:val="nil"/>
              <w:left w:val="nil"/>
              <w:bottom w:val="nil"/>
              <w:right w:val="nil"/>
            </w:tcBorders>
            <w:shd w:val="clear" w:color="auto" w:fill="auto"/>
            <w:vAlign w:val="center"/>
            <w:hideMark/>
          </w:tcPr>
          <w:p w14:paraId="6704057C"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05341C3"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2835B1B" w14:textId="77777777" w:rsidTr="007E0345">
        <w:trPr>
          <w:trHeight w:val="288"/>
          <w:jc w:val="center"/>
        </w:trPr>
        <w:tc>
          <w:tcPr>
            <w:tcW w:w="1100" w:type="dxa"/>
            <w:tcBorders>
              <w:top w:val="nil"/>
              <w:left w:val="nil"/>
              <w:bottom w:val="nil"/>
              <w:right w:val="nil"/>
            </w:tcBorders>
            <w:shd w:val="clear" w:color="auto" w:fill="auto"/>
            <w:vAlign w:val="center"/>
            <w:hideMark/>
          </w:tcPr>
          <w:p w14:paraId="0B99A46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28</w:t>
            </w:r>
          </w:p>
        </w:tc>
        <w:tc>
          <w:tcPr>
            <w:tcW w:w="1280" w:type="dxa"/>
            <w:tcBorders>
              <w:top w:val="nil"/>
              <w:left w:val="nil"/>
              <w:bottom w:val="nil"/>
              <w:right w:val="nil"/>
            </w:tcBorders>
            <w:shd w:val="clear" w:color="auto" w:fill="auto"/>
            <w:vAlign w:val="center"/>
            <w:hideMark/>
          </w:tcPr>
          <w:p w14:paraId="2043A81B"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20/04/2023</w:t>
            </w:r>
          </w:p>
        </w:tc>
        <w:tc>
          <w:tcPr>
            <w:tcW w:w="1540" w:type="dxa"/>
            <w:tcBorders>
              <w:top w:val="nil"/>
              <w:left w:val="nil"/>
              <w:bottom w:val="nil"/>
              <w:right w:val="nil"/>
            </w:tcBorders>
            <w:shd w:val="clear" w:color="auto" w:fill="auto"/>
            <w:vAlign w:val="center"/>
            <w:hideMark/>
          </w:tcPr>
          <w:p w14:paraId="5E94D43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24/04/2023</w:t>
            </w:r>
          </w:p>
        </w:tc>
        <w:tc>
          <w:tcPr>
            <w:tcW w:w="760" w:type="dxa"/>
            <w:tcBorders>
              <w:top w:val="nil"/>
              <w:left w:val="nil"/>
              <w:bottom w:val="nil"/>
              <w:right w:val="nil"/>
            </w:tcBorders>
            <w:shd w:val="clear" w:color="auto" w:fill="auto"/>
            <w:vAlign w:val="center"/>
            <w:hideMark/>
          </w:tcPr>
          <w:p w14:paraId="0E9F56D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11D2794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36832991" w14:textId="77777777" w:rsidTr="007E0345">
        <w:trPr>
          <w:trHeight w:val="288"/>
          <w:jc w:val="center"/>
        </w:trPr>
        <w:tc>
          <w:tcPr>
            <w:tcW w:w="1100" w:type="dxa"/>
            <w:tcBorders>
              <w:top w:val="nil"/>
              <w:left w:val="nil"/>
              <w:bottom w:val="nil"/>
              <w:right w:val="nil"/>
            </w:tcBorders>
            <w:shd w:val="clear" w:color="auto" w:fill="auto"/>
            <w:vAlign w:val="center"/>
            <w:hideMark/>
          </w:tcPr>
          <w:p w14:paraId="144AEB2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29</w:t>
            </w:r>
          </w:p>
        </w:tc>
        <w:tc>
          <w:tcPr>
            <w:tcW w:w="1280" w:type="dxa"/>
            <w:tcBorders>
              <w:top w:val="nil"/>
              <w:left w:val="nil"/>
              <w:bottom w:val="nil"/>
              <w:right w:val="nil"/>
            </w:tcBorders>
            <w:shd w:val="clear" w:color="auto" w:fill="auto"/>
            <w:vAlign w:val="center"/>
            <w:hideMark/>
          </w:tcPr>
          <w:p w14:paraId="192B466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20/05/2023</w:t>
            </w:r>
          </w:p>
        </w:tc>
        <w:tc>
          <w:tcPr>
            <w:tcW w:w="1540" w:type="dxa"/>
            <w:tcBorders>
              <w:top w:val="nil"/>
              <w:left w:val="nil"/>
              <w:bottom w:val="nil"/>
              <w:right w:val="nil"/>
            </w:tcBorders>
            <w:shd w:val="clear" w:color="auto" w:fill="auto"/>
            <w:vAlign w:val="center"/>
            <w:hideMark/>
          </w:tcPr>
          <w:p w14:paraId="2C38A91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23/05/2023</w:t>
            </w:r>
          </w:p>
        </w:tc>
        <w:tc>
          <w:tcPr>
            <w:tcW w:w="760" w:type="dxa"/>
            <w:tcBorders>
              <w:top w:val="nil"/>
              <w:left w:val="nil"/>
              <w:bottom w:val="nil"/>
              <w:right w:val="nil"/>
            </w:tcBorders>
            <w:shd w:val="clear" w:color="auto" w:fill="auto"/>
            <w:vAlign w:val="center"/>
            <w:hideMark/>
          </w:tcPr>
          <w:p w14:paraId="14BBE918"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07E9FC5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7CAF1583" w14:textId="77777777" w:rsidTr="007E0345">
        <w:trPr>
          <w:trHeight w:val="288"/>
          <w:jc w:val="center"/>
        </w:trPr>
        <w:tc>
          <w:tcPr>
            <w:tcW w:w="1100" w:type="dxa"/>
            <w:tcBorders>
              <w:top w:val="nil"/>
              <w:left w:val="nil"/>
              <w:bottom w:val="nil"/>
              <w:right w:val="nil"/>
            </w:tcBorders>
            <w:shd w:val="clear" w:color="auto" w:fill="auto"/>
            <w:vAlign w:val="center"/>
            <w:hideMark/>
          </w:tcPr>
          <w:p w14:paraId="60DE78D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30</w:t>
            </w:r>
          </w:p>
        </w:tc>
        <w:tc>
          <w:tcPr>
            <w:tcW w:w="1280" w:type="dxa"/>
            <w:tcBorders>
              <w:top w:val="nil"/>
              <w:left w:val="nil"/>
              <w:bottom w:val="nil"/>
              <w:right w:val="nil"/>
            </w:tcBorders>
            <w:shd w:val="clear" w:color="auto" w:fill="auto"/>
            <w:vAlign w:val="center"/>
            <w:hideMark/>
          </w:tcPr>
          <w:p w14:paraId="51CEAFCA"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20/06/2023</w:t>
            </w:r>
          </w:p>
        </w:tc>
        <w:tc>
          <w:tcPr>
            <w:tcW w:w="1540" w:type="dxa"/>
            <w:tcBorders>
              <w:top w:val="nil"/>
              <w:left w:val="nil"/>
              <w:bottom w:val="nil"/>
              <w:right w:val="nil"/>
            </w:tcBorders>
            <w:shd w:val="clear" w:color="auto" w:fill="auto"/>
            <w:vAlign w:val="center"/>
            <w:hideMark/>
          </w:tcPr>
          <w:p w14:paraId="013AB081"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21/06/2023</w:t>
            </w:r>
          </w:p>
        </w:tc>
        <w:tc>
          <w:tcPr>
            <w:tcW w:w="760" w:type="dxa"/>
            <w:tcBorders>
              <w:top w:val="nil"/>
              <w:left w:val="nil"/>
              <w:bottom w:val="nil"/>
              <w:right w:val="nil"/>
            </w:tcBorders>
            <w:shd w:val="clear" w:color="auto" w:fill="auto"/>
            <w:vAlign w:val="center"/>
            <w:hideMark/>
          </w:tcPr>
          <w:p w14:paraId="4391E95A"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FB20D25"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031482BA" w14:textId="77777777" w:rsidTr="007E0345">
        <w:trPr>
          <w:trHeight w:val="288"/>
          <w:jc w:val="center"/>
        </w:trPr>
        <w:tc>
          <w:tcPr>
            <w:tcW w:w="1100" w:type="dxa"/>
            <w:tcBorders>
              <w:top w:val="nil"/>
              <w:left w:val="nil"/>
              <w:bottom w:val="nil"/>
              <w:right w:val="nil"/>
            </w:tcBorders>
            <w:shd w:val="clear" w:color="auto" w:fill="auto"/>
            <w:vAlign w:val="center"/>
            <w:hideMark/>
          </w:tcPr>
          <w:p w14:paraId="63D930F5"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31</w:t>
            </w:r>
          </w:p>
        </w:tc>
        <w:tc>
          <w:tcPr>
            <w:tcW w:w="1280" w:type="dxa"/>
            <w:tcBorders>
              <w:top w:val="nil"/>
              <w:left w:val="nil"/>
              <w:bottom w:val="nil"/>
              <w:right w:val="nil"/>
            </w:tcBorders>
            <w:shd w:val="clear" w:color="auto" w:fill="auto"/>
            <w:vAlign w:val="center"/>
            <w:hideMark/>
          </w:tcPr>
          <w:p w14:paraId="1E381646"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20/07/2023</w:t>
            </w:r>
          </w:p>
        </w:tc>
        <w:tc>
          <w:tcPr>
            <w:tcW w:w="1540" w:type="dxa"/>
            <w:tcBorders>
              <w:top w:val="nil"/>
              <w:left w:val="nil"/>
              <w:bottom w:val="nil"/>
              <w:right w:val="nil"/>
            </w:tcBorders>
            <w:shd w:val="clear" w:color="auto" w:fill="auto"/>
            <w:vAlign w:val="center"/>
            <w:hideMark/>
          </w:tcPr>
          <w:p w14:paraId="68BB4B2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21/07/2023</w:t>
            </w:r>
          </w:p>
        </w:tc>
        <w:tc>
          <w:tcPr>
            <w:tcW w:w="760" w:type="dxa"/>
            <w:tcBorders>
              <w:top w:val="nil"/>
              <w:left w:val="nil"/>
              <w:bottom w:val="nil"/>
              <w:right w:val="nil"/>
            </w:tcBorders>
            <w:shd w:val="clear" w:color="auto" w:fill="auto"/>
            <w:vAlign w:val="center"/>
            <w:hideMark/>
          </w:tcPr>
          <w:p w14:paraId="743EFB3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F3799D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08B3E0C0" w14:textId="77777777" w:rsidTr="007E0345">
        <w:trPr>
          <w:trHeight w:val="288"/>
          <w:jc w:val="center"/>
        </w:trPr>
        <w:tc>
          <w:tcPr>
            <w:tcW w:w="1100" w:type="dxa"/>
            <w:tcBorders>
              <w:top w:val="nil"/>
              <w:left w:val="nil"/>
              <w:bottom w:val="nil"/>
              <w:right w:val="nil"/>
            </w:tcBorders>
            <w:shd w:val="clear" w:color="auto" w:fill="auto"/>
            <w:vAlign w:val="center"/>
            <w:hideMark/>
          </w:tcPr>
          <w:p w14:paraId="44E7DBF5"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32</w:t>
            </w:r>
          </w:p>
        </w:tc>
        <w:tc>
          <w:tcPr>
            <w:tcW w:w="1280" w:type="dxa"/>
            <w:tcBorders>
              <w:top w:val="nil"/>
              <w:left w:val="nil"/>
              <w:bottom w:val="nil"/>
              <w:right w:val="nil"/>
            </w:tcBorders>
            <w:shd w:val="clear" w:color="auto" w:fill="auto"/>
            <w:vAlign w:val="center"/>
            <w:hideMark/>
          </w:tcPr>
          <w:p w14:paraId="0DEE1D4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20/08/2023</w:t>
            </w:r>
          </w:p>
        </w:tc>
        <w:tc>
          <w:tcPr>
            <w:tcW w:w="1540" w:type="dxa"/>
            <w:tcBorders>
              <w:top w:val="nil"/>
              <w:left w:val="nil"/>
              <w:bottom w:val="nil"/>
              <w:right w:val="nil"/>
            </w:tcBorders>
            <w:shd w:val="clear" w:color="auto" w:fill="auto"/>
            <w:vAlign w:val="center"/>
            <w:hideMark/>
          </w:tcPr>
          <w:p w14:paraId="02E6CE8B"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22/08/2023</w:t>
            </w:r>
          </w:p>
        </w:tc>
        <w:tc>
          <w:tcPr>
            <w:tcW w:w="760" w:type="dxa"/>
            <w:tcBorders>
              <w:top w:val="nil"/>
              <w:left w:val="nil"/>
              <w:bottom w:val="nil"/>
              <w:right w:val="nil"/>
            </w:tcBorders>
            <w:shd w:val="clear" w:color="auto" w:fill="auto"/>
            <w:vAlign w:val="center"/>
            <w:hideMark/>
          </w:tcPr>
          <w:p w14:paraId="6B8E6D7B"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520AF05C"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4BB85CB" w14:textId="77777777" w:rsidTr="007E0345">
        <w:trPr>
          <w:trHeight w:val="288"/>
          <w:jc w:val="center"/>
        </w:trPr>
        <w:tc>
          <w:tcPr>
            <w:tcW w:w="1100" w:type="dxa"/>
            <w:tcBorders>
              <w:top w:val="nil"/>
              <w:left w:val="nil"/>
              <w:bottom w:val="nil"/>
              <w:right w:val="nil"/>
            </w:tcBorders>
            <w:shd w:val="clear" w:color="auto" w:fill="auto"/>
            <w:vAlign w:val="center"/>
            <w:hideMark/>
          </w:tcPr>
          <w:p w14:paraId="77C1EBBB"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33</w:t>
            </w:r>
          </w:p>
        </w:tc>
        <w:tc>
          <w:tcPr>
            <w:tcW w:w="1280" w:type="dxa"/>
            <w:tcBorders>
              <w:top w:val="nil"/>
              <w:left w:val="nil"/>
              <w:bottom w:val="nil"/>
              <w:right w:val="nil"/>
            </w:tcBorders>
            <w:shd w:val="clear" w:color="auto" w:fill="auto"/>
            <w:vAlign w:val="center"/>
            <w:hideMark/>
          </w:tcPr>
          <w:p w14:paraId="657D57CC"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20/09/2023</w:t>
            </w:r>
          </w:p>
        </w:tc>
        <w:tc>
          <w:tcPr>
            <w:tcW w:w="1540" w:type="dxa"/>
            <w:tcBorders>
              <w:top w:val="nil"/>
              <w:left w:val="nil"/>
              <w:bottom w:val="nil"/>
              <w:right w:val="nil"/>
            </w:tcBorders>
            <w:shd w:val="clear" w:color="auto" w:fill="auto"/>
            <w:vAlign w:val="center"/>
            <w:hideMark/>
          </w:tcPr>
          <w:p w14:paraId="149E187C"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21/09/2023</w:t>
            </w:r>
          </w:p>
        </w:tc>
        <w:tc>
          <w:tcPr>
            <w:tcW w:w="760" w:type="dxa"/>
            <w:tcBorders>
              <w:top w:val="nil"/>
              <w:left w:val="nil"/>
              <w:bottom w:val="nil"/>
              <w:right w:val="nil"/>
            </w:tcBorders>
            <w:shd w:val="clear" w:color="auto" w:fill="auto"/>
            <w:vAlign w:val="center"/>
            <w:hideMark/>
          </w:tcPr>
          <w:p w14:paraId="101E0BB1"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BB3331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08CE6E64" w14:textId="77777777" w:rsidTr="007E0345">
        <w:trPr>
          <w:trHeight w:val="288"/>
          <w:jc w:val="center"/>
        </w:trPr>
        <w:tc>
          <w:tcPr>
            <w:tcW w:w="1100" w:type="dxa"/>
            <w:tcBorders>
              <w:top w:val="nil"/>
              <w:left w:val="nil"/>
              <w:bottom w:val="nil"/>
              <w:right w:val="nil"/>
            </w:tcBorders>
            <w:shd w:val="clear" w:color="auto" w:fill="auto"/>
            <w:vAlign w:val="center"/>
            <w:hideMark/>
          </w:tcPr>
          <w:p w14:paraId="39089C95"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34</w:t>
            </w:r>
          </w:p>
        </w:tc>
        <w:tc>
          <w:tcPr>
            <w:tcW w:w="1280" w:type="dxa"/>
            <w:tcBorders>
              <w:top w:val="nil"/>
              <w:left w:val="nil"/>
              <w:bottom w:val="nil"/>
              <w:right w:val="nil"/>
            </w:tcBorders>
            <w:shd w:val="clear" w:color="auto" w:fill="auto"/>
            <w:vAlign w:val="center"/>
            <w:hideMark/>
          </w:tcPr>
          <w:p w14:paraId="1A6BBFD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20/10/2023</w:t>
            </w:r>
          </w:p>
        </w:tc>
        <w:tc>
          <w:tcPr>
            <w:tcW w:w="1540" w:type="dxa"/>
            <w:tcBorders>
              <w:top w:val="nil"/>
              <w:left w:val="nil"/>
              <w:bottom w:val="nil"/>
              <w:right w:val="nil"/>
            </w:tcBorders>
            <w:shd w:val="clear" w:color="auto" w:fill="auto"/>
            <w:vAlign w:val="center"/>
            <w:hideMark/>
          </w:tcPr>
          <w:p w14:paraId="32AA9DE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23/10/2023</w:t>
            </w:r>
          </w:p>
        </w:tc>
        <w:tc>
          <w:tcPr>
            <w:tcW w:w="760" w:type="dxa"/>
            <w:tcBorders>
              <w:top w:val="nil"/>
              <w:left w:val="nil"/>
              <w:bottom w:val="nil"/>
              <w:right w:val="nil"/>
            </w:tcBorders>
            <w:shd w:val="clear" w:color="auto" w:fill="auto"/>
            <w:vAlign w:val="center"/>
            <w:hideMark/>
          </w:tcPr>
          <w:p w14:paraId="56786CC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4F0E6A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434C2C4D" w14:textId="77777777" w:rsidTr="007E0345">
        <w:trPr>
          <w:trHeight w:val="288"/>
          <w:jc w:val="center"/>
        </w:trPr>
        <w:tc>
          <w:tcPr>
            <w:tcW w:w="1100" w:type="dxa"/>
            <w:tcBorders>
              <w:top w:val="nil"/>
              <w:left w:val="nil"/>
              <w:bottom w:val="nil"/>
              <w:right w:val="nil"/>
            </w:tcBorders>
            <w:shd w:val="clear" w:color="auto" w:fill="auto"/>
            <w:vAlign w:val="center"/>
            <w:hideMark/>
          </w:tcPr>
          <w:p w14:paraId="726DA93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35</w:t>
            </w:r>
          </w:p>
        </w:tc>
        <w:tc>
          <w:tcPr>
            <w:tcW w:w="1280" w:type="dxa"/>
            <w:tcBorders>
              <w:top w:val="nil"/>
              <w:left w:val="nil"/>
              <w:bottom w:val="nil"/>
              <w:right w:val="nil"/>
            </w:tcBorders>
            <w:shd w:val="clear" w:color="auto" w:fill="auto"/>
            <w:vAlign w:val="center"/>
            <w:hideMark/>
          </w:tcPr>
          <w:p w14:paraId="7402DB8E"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20/11/2023</w:t>
            </w:r>
          </w:p>
        </w:tc>
        <w:tc>
          <w:tcPr>
            <w:tcW w:w="1540" w:type="dxa"/>
            <w:tcBorders>
              <w:top w:val="nil"/>
              <w:left w:val="nil"/>
              <w:bottom w:val="nil"/>
              <w:right w:val="nil"/>
            </w:tcBorders>
            <w:shd w:val="clear" w:color="auto" w:fill="auto"/>
            <w:vAlign w:val="center"/>
            <w:hideMark/>
          </w:tcPr>
          <w:p w14:paraId="2CADD89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21/11/2023</w:t>
            </w:r>
          </w:p>
        </w:tc>
        <w:tc>
          <w:tcPr>
            <w:tcW w:w="760" w:type="dxa"/>
            <w:tcBorders>
              <w:top w:val="nil"/>
              <w:left w:val="nil"/>
              <w:bottom w:val="nil"/>
              <w:right w:val="nil"/>
            </w:tcBorders>
            <w:shd w:val="clear" w:color="auto" w:fill="auto"/>
            <w:vAlign w:val="center"/>
            <w:hideMark/>
          </w:tcPr>
          <w:p w14:paraId="245AD20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B3820B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43B0A72" w14:textId="77777777" w:rsidTr="007E0345">
        <w:trPr>
          <w:trHeight w:val="288"/>
          <w:jc w:val="center"/>
        </w:trPr>
        <w:tc>
          <w:tcPr>
            <w:tcW w:w="1100" w:type="dxa"/>
            <w:tcBorders>
              <w:top w:val="nil"/>
              <w:left w:val="nil"/>
              <w:bottom w:val="nil"/>
              <w:right w:val="nil"/>
            </w:tcBorders>
            <w:shd w:val="clear" w:color="auto" w:fill="auto"/>
            <w:vAlign w:val="center"/>
            <w:hideMark/>
          </w:tcPr>
          <w:p w14:paraId="5C4C70AB"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36</w:t>
            </w:r>
          </w:p>
        </w:tc>
        <w:tc>
          <w:tcPr>
            <w:tcW w:w="1280" w:type="dxa"/>
            <w:tcBorders>
              <w:top w:val="nil"/>
              <w:left w:val="nil"/>
              <w:bottom w:val="nil"/>
              <w:right w:val="nil"/>
            </w:tcBorders>
            <w:shd w:val="clear" w:color="auto" w:fill="auto"/>
            <w:vAlign w:val="center"/>
            <w:hideMark/>
          </w:tcPr>
          <w:p w14:paraId="7B8B432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20/12/2023</w:t>
            </w:r>
          </w:p>
        </w:tc>
        <w:tc>
          <w:tcPr>
            <w:tcW w:w="1540" w:type="dxa"/>
            <w:tcBorders>
              <w:top w:val="nil"/>
              <w:left w:val="nil"/>
              <w:bottom w:val="nil"/>
              <w:right w:val="nil"/>
            </w:tcBorders>
            <w:shd w:val="clear" w:color="auto" w:fill="auto"/>
            <w:vAlign w:val="center"/>
            <w:hideMark/>
          </w:tcPr>
          <w:p w14:paraId="289B6896"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21/12/2023</w:t>
            </w:r>
          </w:p>
        </w:tc>
        <w:tc>
          <w:tcPr>
            <w:tcW w:w="760" w:type="dxa"/>
            <w:tcBorders>
              <w:top w:val="nil"/>
              <w:left w:val="nil"/>
              <w:bottom w:val="nil"/>
              <w:right w:val="nil"/>
            </w:tcBorders>
            <w:shd w:val="clear" w:color="auto" w:fill="auto"/>
            <w:vAlign w:val="center"/>
            <w:hideMark/>
          </w:tcPr>
          <w:p w14:paraId="6D08186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A9E4146"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033070E9" w14:textId="77777777" w:rsidTr="007E0345">
        <w:trPr>
          <w:trHeight w:val="288"/>
          <w:jc w:val="center"/>
        </w:trPr>
        <w:tc>
          <w:tcPr>
            <w:tcW w:w="1100" w:type="dxa"/>
            <w:tcBorders>
              <w:top w:val="nil"/>
              <w:left w:val="nil"/>
              <w:bottom w:val="nil"/>
              <w:right w:val="nil"/>
            </w:tcBorders>
            <w:shd w:val="clear" w:color="auto" w:fill="auto"/>
            <w:vAlign w:val="center"/>
            <w:hideMark/>
          </w:tcPr>
          <w:p w14:paraId="780CA67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37</w:t>
            </w:r>
          </w:p>
        </w:tc>
        <w:tc>
          <w:tcPr>
            <w:tcW w:w="1280" w:type="dxa"/>
            <w:tcBorders>
              <w:top w:val="nil"/>
              <w:left w:val="nil"/>
              <w:bottom w:val="nil"/>
              <w:right w:val="nil"/>
            </w:tcBorders>
            <w:shd w:val="clear" w:color="auto" w:fill="auto"/>
            <w:vAlign w:val="center"/>
            <w:hideMark/>
          </w:tcPr>
          <w:p w14:paraId="185AB7B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20/01/2024</w:t>
            </w:r>
          </w:p>
        </w:tc>
        <w:tc>
          <w:tcPr>
            <w:tcW w:w="1540" w:type="dxa"/>
            <w:tcBorders>
              <w:top w:val="nil"/>
              <w:left w:val="nil"/>
              <w:bottom w:val="nil"/>
              <w:right w:val="nil"/>
            </w:tcBorders>
            <w:shd w:val="clear" w:color="auto" w:fill="auto"/>
            <w:vAlign w:val="center"/>
            <w:hideMark/>
          </w:tcPr>
          <w:p w14:paraId="6B45A50A"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23/01/2024</w:t>
            </w:r>
          </w:p>
        </w:tc>
        <w:tc>
          <w:tcPr>
            <w:tcW w:w="760" w:type="dxa"/>
            <w:tcBorders>
              <w:top w:val="nil"/>
              <w:left w:val="nil"/>
              <w:bottom w:val="nil"/>
              <w:right w:val="nil"/>
            </w:tcBorders>
            <w:shd w:val="clear" w:color="auto" w:fill="auto"/>
            <w:vAlign w:val="center"/>
            <w:hideMark/>
          </w:tcPr>
          <w:p w14:paraId="69D9631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53BC8B14" w14:textId="702E1FE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100,00</w:t>
            </w:r>
            <w:r w:rsidR="00B845EC">
              <w:rPr>
                <w:rFonts w:ascii="Calibri" w:hAnsi="Calibri" w:cs="Calibri"/>
                <w:color w:val="000000"/>
                <w:sz w:val="22"/>
                <w:szCs w:val="22"/>
              </w:rPr>
              <w:t>00</w:t>
            </w:r>
            <w:r w:rsidRPr="00A73E30">
              <w:rPr>
                <w:rFonts w:ascii="Calibri" w:hAnsi="Calibri" w:cs="Calibri"/>
                <w:color w:val="000000"/>
                <w:sz w:val="22"/>
                <w:szCs w:val="22"/>
              </w:rPr>
              <w:t>%</w:t>
            </w:r>
          </w:p>
        </w:tc>
      </w:tr>
    </w:tbl>
    <w:p w14:paraId="47FFCBA7" w14:textId="77777777" w:rsidR="00A73E30" w:rsidRDefault="00A73E30" w:rsidP="00471CCB"/>
    <w:p w14:paraId="33008952" w14:textId="36A0CC02" w:rsidR="00A73E30" w:rsidRDefault="00A73E30" w:rsidP="00471CCB"/>
    <w:p w14:paraId="2DF70E0D" w14:textId="4E1CA4DF" w:rsidR="00A73E30" w:rsidRPr="00346B02" w:rsidRDefault="00A73E30" w:rsidP="00A73E30">
      <w:pPr>
        <w:spacing w:line="320" w:lineRule="exact"/>
        <w:ind w:right="-2"/>
        <w:jc w:val="center"/>
        <w:rPr>
          <w:rFonts w:ascii="Tahoma" w:hAnsi="Tahoma" w:cs="Tahoma"/>
          <w:b/>
          <w:sz w:val="21"/>
          <w:szCs w:val="21"/>
        </w:rPr>
      </w:pPr>
      <w:r>
        <w:rPr>
          <w:rFonts w:ascii="Tahoma" w:hAnsi="Tahoma" w:cs="Tahoma"/>
          <w:b/>
          <w:sz w:val="21"/>
          <w:szCs w:val="21"/>
        </w:rPr>
        <w:t>10</w:t>
      </w:r>
      <w:r w:rsidRPr="00346B02">
        <w:rPr>
          <w:rFonts w:ascii="Tahoma" w:hAnsi="Tahoma" w:cs="Tahoma"/>
          <w:b/>
          <w:sz w:val="21"/>
          <w:szCs w:val="21"/>
        </w:rPr>
        <w:t>ª</w:t>
      </w:r>
      <w:r>
        <w:rPr>
          <w:rFonts w:ascii="Tahoma" w:hAnsi="Tahoma" w:cs="Tahoma"/>
          <w:b/>
          <w:sz w:val="21"/>
          <w:szCs w:val="21"/>
        </w:rPr>
        <w:t xml:space="preserve"> SÉRIE</w:t>
      </w:r>
    </w:p>
    <w:p w14:paraId="79E2E149" w14:textId="77777777" w:rsidR="00A73E30" w:rsidRPr="00346B02" w:rsidRDefault="00A73E30" w:rsidP="00A73E30">
      <w:pPr>
        <w:spacing w:line="320" w:lineRule="exact"/>
        <w:ind w:right="-2"/>
        <w:jc w:val="center"/>
        <w:rPr>
          <w:rFonts w:ascii="Tahoma" w:hAnsi="Tahoma" w:cs="Tahoma"/>
          <w:b/>
          <w:sz w:val="21"/>
          <w:szCs w:val="21"/>
        </w:rPr>
      </w:pPr>
    </w:p>
    <w:tbl>
      <w:tblPr>
        <w:tblW w:w="5540" w:type="dxa"/>
        <w:jc w:val="center"/>
        <w:tblCellMar>
          <w:left w:w="70" w:type="dxa"/>
          <w:right w:w="70" w:type="dxa"/>
        </w:tblCellMar>
        <w:tblLook w:val="04A0" w:firstRow="1" w:lastRow="0" w:firstColumn="1" w:lastColumn="0" w:noHBand="0" w:noVBand="1"/>
      </w:tblPr>
      <w:tblGrid>
        <w:gridCol w:w="1009"/>
        <w:gridCol w:w="1249"/>
        <w:gridCol w:w="1406"/>
        <w:gridCol w:w="743"/>
        <w:gridCol w:w="1133"/>
      </w:tblGrid>
      <w:tr w:rsidR="00A73E30" w:rsidRPr="00A73E30" w14:paraId="3A203D0E" w14:textId="77777777" w:rsidTr="00D87B71">
        <w:trPr>
          <w:trHeight w:val="552"/>
          <w:jc w:val="center"/>
        </w:trPr>
        <w:tc>
          <w:tcPr>
            <w:tcW w:w="1100" w:type="dxa"/>
            <w:tcBorders>
              <w:top w:val="nil"/>
              <w:left w:val="nil"/>
              <w:bottom w:val="nil"/>
              <w:right w:val="nil"/>
            </w:tcBorders>
            <w:shd w:val="clear" w:color="auto" w:fill="auto"/>
            <w:vAlign w:val="center"/>
            <w:hideMark/>
          </w:tcPr>
          <w:p w14:paraId="0FE9A230" w14:textId="154933AF" w:rsidR="00A73E30" w:rsidRPr="00A73E30" w:rsidRDefault="00AF3D22" w:rsidP="00D87B71">
            <w:pPr>
              <w:jc w:val="center"/>
              <w:rPr>
                <w:rFonts w:ascii="Calibri" w:hAnsi="Calibri" w:cs="Calibri"/>
                <w:b/>
                <w:bCs/>
                <w:color w:val="000000"/>
                <w:sz w:val="22"/>
                <w:szCs w:val="22"/>
              </w:rPr>
            </w:pPr>
            <w:r w:rsidRPr="00A73E30">
              <w:rPr>
                <w:rFonts w:ascii="Calibri" w:hAnsi="Calibri" w:cs="Calibri"/>
                <w:b/>
                <w:bCs/>
                <w:color w:val="000000"/>
                <w:sz w:val="22"/>
                <w:szCs w:val="22"/>
              </w:rPr>
              <w:t>Período</w:t>
            </w:r>
          </w:p>
        </w:tc>
        <w:tc>
          <w:tcPr>
            <w:tcW w:w="1280" w:type="dxa"/>
            <w:tcBorders>
              <w:top w:val="nil"/>
              <w:left w:val="nil"/>
              <w:bottom w:val="nil"/>
              <w:right w:val="nil"/>
            </w:tcBorders>
            <w:shd w:val="clear" w:color="auto" w:fill="auto"/>
            <w:vAlign w:val="center"/>
            <w:hideMark/>
          </w:tcPr>
          <w:p w14:paraId="10FFB7E0" w14:textId="77777777" w:rsidR="00A73E30" w:rsidRPr="00A73E30" w:rsidRDefault="00A73E30" w:rsidP="00D87B71">
            <w:pPr>
              <w:jc w:val="center"/>
              <w:rPr>
                <w:rFonts w:ascii="Calibri" w:hAnsi="Calibri" w:cs="Calibri"/>
                <w:b/>
                <w:bCs/>
                <w:color w:val="000000"/>
                <w:sz w:val="22"/>
                <w:szCs w:val="22"/>
              </w:rPr>
            </w:pPr>
            <w:r w:rsidRPr="00A73E30">
              <w:rPr>
                <w:rFonts w:ascii="Calibri" w:hAnsi="Calibri" w:cs="Calibri"/>
                <w:b/>
                <w:bCs/>
                <w:color w:val="000000"/>
                <w:sz w:val="22"/>
                <w:szCs w:val="22"/>
              </w:rPr>
              <w:t>Data de Aniversário</w:t>
            </w:r>
          </w:p>
        </w:tc>
        <w:tc>
          <w:tcPr>
            <w:tcW w:w="1540" w:type="dxa"/>
            <w:tcBorders>
              <w:top w:val="nil"/>
              <w:left w:val="nil"/>
              <w:bottom w:val="nil"/>
              <w:right w:val="nil"/>
            </w:tcBorders>
            <w:shd w:val="clear" w:color="auto" w:fill="auto"/>
            <w:vAlign w:val="center"/>
            <w:hideMark/>
          </w:tcPr>
          <w:p w14:paraId="3D3DB4D6" w14:textId="77777777" w:rsidR="00A73E30" w:rsidRPr="00A73E30" w:rsidRDefault="00A73E30" w:rsidP="00D87B71">
            <w:pPr>
              <w:jc w:val="center"/>
              <w:rPr>
                <w:rFonts w:ascii="Calibri" w:hAnsi="Calibri" w:cs="Calibri"/>
                <w:b/>
                <w:bCs/>
                <w:color w:val="000000"/>
                <w:sz w:val="22"/>
                <w:szCs w:val="22"/>
              </w:rPr>
            </w:pPr>
            <w:r w:rsidRPr="00A73E30">
              <w:rPr>
                <w:rFonts w:ascii="Calibri" w:hAnsi="Calibri" w:cs="Calibri"/>
                <w:b/>
                <w:bCs/>
                <w:color w:val="000000"/>
                <w:sz w:val="22"/>
                <w:szCs w:val="22"/>
              </w:rPr>
              <w:t>Data de Pagamento CRI</w:t>
            </w:r>
          </w:p>
        </w:tc>
        <w:tc>
          <w:tcPr>
            <w:tcW w:w="760" w:type="dxa"/>
            <w:tcBorders>
              <w:top w:val="nil"/>
              <w:left w:val="nil"/>
              <w:bottom w:val="nil"/>
              <w:right w:val="nil"/>
            </w:tcBorders>
            <w:shd w:val="clear" w:color="auto" w:fill="auto"/>
            <w:vAlign w:val="center"/>
            <w:hideMark/>
          </w:tcPr>
          <w:p w14:paraId="034F52E2" w14:textId="77777777" w:rsidR="00A73E30" w:rsidRPr="00A73E30" w:rsidRDefault="00A73E30" w:rsidP="00D87B71">
            <w:pPr>
              <w:jc w:val="center"/>
              <w:rPr>
                <w:rFonts w:ascii="Calibri" w:hAnsi="Calibri" w:cs="Calibri"/>
                <w:b/>
                <w:bCs/>
                <w:color w:val="000000"/>
                <w:sz w:val="22"/>
                <w:szCs w:val="22"/>
              </w:rPr>
            </w:pPr>
            <w:r w:rsidRPr="00A73E30">
              <w:rPr>
                <w:rFonts w:ascii="Calibri" w:hAnsi="Calibri" w:cs="Calibri"/>
                <w:b/>
                <w:bCs/>
                <w:color w:val="000000"/>
                <w:sz w:val="22"/>
                <w:szCs w:val="22"/>
              </w:rPr>
              <w:t>Paga Juros?</w:t>
            </w:r>
          </w:p>
        </w:tc>
        <w:tc>
          <w:tcPr>
            <w:tcW w:w="860" w:type="dxa"/>
            <w:tcBorders>
              <w:top w:val="nil"/>
              <w:left w:val="nil"/>
              <w:bottom w:val="nil"/>
              <w:right w:val="nil"/>
            </w:tcBorders>
            <w:shd w:val="clear" w:color="auto" w:fill="auto"/>
            <w:vAlign w:val="center"/>
            <w:hideMark/>
          </w:tcPr>
          <w:p w14:paraId="152B531D" w14:textId="77777777" w:rsidR="00A73E30" w:rsidRPr="00A73E30" w:rsidRDefault="00A73E30" w:rsidP="00D87B71">
            <w:pPr>
              <w:jc w:val="center"/>
              <w:rPr>
                <w:rFonts w:ascii="Calibri" w:hAnsi="Calibri" w:cs="Calibri"/>
                <w:b/>
                <w:bCs/>
                <w:color w:val="000000"/>
                <w:sz w:val="22"/>
                <w:szCs w:val="22"/>
              </w:rPr>
            </w:pPr>
            <w:r w:rsidRPr="00A73E30">
              <w:rPr>
                <w:rFonts w:ascii="Calibri" w:hAnsi="Calibri" w:cs="Calibri"/>
                <w:b/>
                <w:bCs/>
                <w:color w:val="000000"/>
                <w:sz w:val="22"/>
                <w:szCs w:val="22"/>
              </w:rPr>
              <w:t>% Tai</w:t>
            </w:r>
          </w:p>
        </w:tc>
      </w:tr>
      <w:tr w:rsidR="00A73E30" w:rsidRPr="00A73E30" w14:paraId="64E940F2" w14:textId="77777777" w:rsidTr="00D87B71">
        <w:trPr>
          <w:trHeight w:val="288"/>
          <w:jc w:val="center"/>
        </w:trPr>
        <w:tc>
          <w:tcPr>
            <w:tcW w:w="1100" w:type="dxa"/>
            <w:tcBorders>
              <w:top w:val="nil"/>
              <w:left w:val="nil"/>
              <w:bottom w:val="nil"/>
              <w:right w:val="nil"/>
            </w:tcBorders>
            <w:shd w:val="clear" w:color="auto" w:fill="auto"/>
            <w:vAlign w:val="center"/>
            <w:hideMark/>
          </w:tcPr>
          <w:p w14:paraId="01D3117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Emissão</w:t>
            </w:r>
          </w:p>
        </w:tc>
        <w:tc>
          <w:tcPr>
            <w:tcW w:w="1280" w:type="dxa"/>
            <w:tcBorders>
              <w:top w:val="nil"/>
              <w:left w:val="nil"/>
              <w:bottom w:val="nil"/>
              <w:right w:val="nil"/>
            </w:tcBorders>
            <w:shd w:val="clear" w:color="auto" w:fill="auto"/>
            <w:vAlign w:val="center"/>
            <w:hideMark/>
          </w:tcPr>
          <w:p w14:paraId="1950B6E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04/01/2021</w:t>
            </w:r>
          </w:p>
        </w:tc>
        <w:tc>
          <w:tcPr>
            <w:tcW w:w="1540" w:type="dxa"/>
            <w:tcBorders>
              <w:top w:val="nil"/>
              <w:left w:val="nil"/>
              <w:bottom w:val="nil"/>
              <w:right w:val="nil"/>
            </w:tcBorders>
            <w:shd w:val="clear" w:color="auto" w:fill="auto"/>
            <w:vAlign w:val="center"/>
            <w:hideMark/>
          </w:tcPr>
          <w:p w14:paraId="48848A44" w14:textId="77777777" w:rsidR="00A73E30" w:rsidRPr="00A73E30" w:rsidRDefault="00A73E30" w:rsidP="00D87B71">
            <w:pPr>
              <w:jc w:val="center"/>
              <w:rPr>
                <w:rFonts w:ascii="Calibri" w:hAnsi="Calibri" w:cs="Calibri"/>
                <w:color w:val="000000"/>
                <w:sz w:val="22"/>
                <w:szCs w:val="22"/>
              </w:rPr>
            </w:pPr>
          </w:p>
        </w:tc>
        <w:tc>
          <w:tcPr>
            <w:tcW w:w="760" w:type="dxa"/>
            <w:tcBorders>
              <w:top w:val="nil"/>
              <w:left w:val="nil"/>
              <w:bottom w:val="nil"/>
              <w:right w:val="nil"/>
            </w:tcBorders>
            <w:shd w:val="clear" w:color="auto" w:fill="auto"/>
            <w:vAlign w:val="center"/>
            <w:hideMark/>
          </w:tcPr>
          <w:p w14:paraId="1FB929D9" w14:textId="77777777" w:rsidR="00A73E30" w:rsidRPr="00A73E30" w:rsidRDefault="00A73E30" w:rsidP="00D87B71">
            <w:pPr>
              <w:jc w:val="center"/>
              <w:rPr>
                <w:sz w:val="20"/>
                <w:szCs w:val="20"/>
              </w:rPr>
            </w:pPr>
          </w:p>
        </w:tc>
        <w:tc>
          <w:tcPr>
            <w:tcW w:w="860" w:type="dxa"/>
            <w:tcBorders>
              <w:top w:val="nil"/>
              <w:left w:val="nil"/>
              <w:bottom w:val="nil"/>
              <w:right w:val="nil"/>
            </w:tcBorders>
            <w:shd w:val="clear" w:color="auto" w:fill="auto"/>
            <w:vAlign w:val="center"/>
            <w:hideMark/>
          </w:tcPr>
          <w:p w14:paraId="1D8726D3" w14:textId="77777777" w:rsidR="00A73E30" w:rsidRPr="00A73E30" w:rsidRDefault="00A73E30" w:rsidP="00D87B71">
            <w:pPr>
              <w:jc w:val="center"/>
              <w:rPr>
                <w:sz w:val="20"/>
                <w:szCs w:val="20"/>
              </w:rPr>
            </w:pPr>
          </w:p>
        </w:tc>
      </w:tr>
      <w:tr w:rsidR="00A73E30" w:rsidRPr="00A73E30" w14:paraId="5FE492E6" w14:textId="77777777" w:rsidTr="00D87B71">
        <w:trPr>
          <w:trHeight w:val="288"/>
          <w:jc w:val="center"/>
        </w:trPr>
        <w:tc>
          <w:tcPr>
            <w:tcW w:w="1100" w:type="dxa"/>
            <w:tcBorders>
              <w:top w:val="nil"/>
              <w:left w:val="nil"/>
              <w:bottom w:val="nil"/>
              <w:right w:val="nil"/>
            </w:tcBorders>
            <w:shd w:val="clear" w:color="auto" w:fill="auto"/>
            <w:vAlign w:val="center"/>
            <w:hideMark/>
          </w:tcPr>
          <w:p w14:paraId="636D6B03"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w:t>
            </w:r>
          </w:p>
        </w:tc>
        <w:tc>
          <w:tcPr>
            <w:tcW w:w="1280" w:type="dxa"/>
            <w:tcBorders>
              <w:top w:val="nil"/>
              <w:left w:val="nil"/>
              <w:bottom w:val="nil"/>
              <w:right w:val="nil"/>
            </w:tcBorders>
            <w:shd w:val="clear" w:color="auto" w:fill="auto"/>
            <w:vAlign w:val="center"/>
            <w:hideMark/>
          </w:tcPr>
          <w:p w14:paraId="77AF4FE4"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20/01/2021</w:t>
            </w:r>
          </w:p>
        </w:tc>
        <w:tc>
          <w:tcPr>
            <w:tcW w:w="1540" w:type="dxa"/>
            <w:tcBorders>
              <w:top w:val="nil"/>
              <w:left w:val="nil"/>
              <w:bottom w:val="nil"/>
              <w:right w:val="nil"/>
            </w:tcBorders>
            <w:shd w:val="clear" w:color="auto" w:fill="auto"/>
            <w:vAlign w:val="center"/>
            <w:hideMark/>
          </w:tcPr>
          <w:p w14:paraId="1B98DD0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21/01/2021</w:t>
            </w:r>
          </w:p>
        </w:tc>
        <w:tc>
          <w:tcPr>
            <w:tcW w:w="760" w:type="dxa"/>
            <w:tcBorders>
              <w:top w:val="nil"/>
              <w:left w:val="nil"/>
              <w:bottom w:val="nil"/>
              <w:right w:val="nil"/>
            </w:tcBorders>
            <w:shd w:val="clear" w:color="auto" w:fill="auto"/>
            <w:vAlign w:val="center"/>
            <w:hideMark/>
          </w:tcPr>
          <w:p w14:paraId="52654C69"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13312852"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7F0CBBC6" w14:textId="77777777" w:rsidTr="00D87B71">
        <w:trPr>
          <w:trHeight w:val="288"/>
          <w:jc w:val="center"/>
        </w:trPr>
        <w:tc>
          <w:tcPr>
            <w:tcW w:w="1100" w:type="dxa"/>
            <w:tcBorders>
              <w:top w:val="nil"/>
              <w:left w:val="nil"/>
              <w:bottom w:val="nil"/>
              <w:right w:val="nil"/>
            </w:tcBorders>
            <w:shd w:val="clear" w:color="auto" w:fill="auto"/>
            <w:vAlign w:val="center"/>
            <w:hideMark/>
          </w:tcPr>
          <w:p w14:paraId="5EE47BD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w:t>
            </w:r>
          </w:p>
        </w:tc>
        <w:tc>
          <w:tcPr>
            <w:tcW w:w="1280" w:type="dxa"/>
            <w:tcBorders>
              <w:top w:val="nil"/>
              <w:left w:val="nil"/>
              <w:bottom w:val="nil"/>
              <w:right w:val="nil"/>
            </w:tcBorders>
            <w:shd w:val="clear" w:color="auto" w:fill="auto"/>
            <w:vAlign w:val="center"/>
            <w:hideMark/>
          </w:tcPr>
          <w:p w14:paraId="7E6FAB5D"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20/02/2021</w:t>
            </w:r>
          </w:p>
        </w:tc>
        <w:tc>
          <w:tcPr>
            <w:tcW w:w="1540" w:type="dxa"/>
            <w:tcBorders>
              <w:top w:val="nil"/>
              <w:left w:val="nil"/>
              <w:bottom w:val="nil"/>
              <w:right w:val="nil"/>
            </w:tcBorders>
            <w:shd w:val="clear" w:color="auto" w:fill="auto"/>
            <w:vAlign w:val="center"/>
            <w:hideMark/>
          </w:tcPr>
          <w:p w14:paraId="1D0DFAD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23/02/2021</w:t>
            </w:r>
          </w:p>
        </w:tc>
        <w:tc>
          <w:tcPr>
            <w:tcW w:w="760" w:type="dxa"/>
            <w:tcBorders>
              <w:top w:val="nil"/>
              <w:left w:val="nil"/>
              <w:bottom w:val="nil"/>
              <w:right w:val="nil"/>
            </w:tcBorders>
            <w:shd w:val="clear" w:color="auto" w:fill="auto"/>
            <w:vAlign w:val="center"/>
            <w:hideMark/>
          </w:tcPr>
          <w:p w14:paraId="3C5C948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6BA95AC"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4DD1A1B4" w14:textId="77777777" w:rsidTr="00D87B71">
        <w:trPr>
          <w:trHeight w:val="288"/>
          <w:jc w:val="center"/>
        </w:trPr>
        <w:tc>
          <w:tcPr>
            <w:tcW w:w="1100" w:type="dxa"/>
            <w:tcBorders>
              <w:top w:val="nil"/>
              <w:left w:val="nil"/>
              <w:bottom w:val="nil"/>
              <w:right w:val="nil"/>
            </w:tcBorders>
            <w:shd w:val="clear" w:color="auto" w:fill="auto"/>
            <w:vAlign w:val="center"/>
            <w:hideMark/>
          </w:tcPr>
          <w:p w14:paraId="268CA86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3</w:t>
            </w:r>
          </w:p>
        </w:tc>
        <w:tc>
          <w:tcPr>
            <w:tcW w:w="1280" w:type="dxa"/>
            <w:tcBorders>
              <w:top w:val="nil"/>
              <w:left w:val="nil"/>
              <w:bottom w:val="nil"/>
              <w:right w:val="nil"/>
            </w:tcBorders>
            <w:shd w:val="clear" w:color="auto" w:fill="auto"/>
            <w:vAlign w:val="center"/>
            <w:hideMark/>
          </w:tcPr>
          <w:p w14:paraId="7D25022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20/03/2021</w:t>
            </w:r>
          </w:p>
        </w:tc>
        <w:tc>
          <w:tcPr>
            <w:tcW w:w="1540" w:type="dxa"/>
            <w:tcBorders>
              <w:top w:val="nil"/>
              <w:left w:val="nil"/>
              <w:bottom w:val="nil"/>
              <w:right w:val="nil"/>
            </w:tcBorders>
            <w:shd w:val="clear" w:color="auto" w:fill="auto"/>
            <w:vAlign w:val="center"/>
            <w:hideMark/>
          </w:tcPr>
          <w:p w14:paraId="0FCFAB3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23/03/2021</w:t>
            </w:r>
          </w:p>
        </w:tc>
        <w:tc>
          <w:tcPr>
            <w:tcW w:w="760" w:type="dxa"/>
            <w:tcBorders>
              <w:top w:val="nil"/>
              <w:left w:val="nil"/>
              <w:bottom w:val="nil"/>
              <w:right w:val="nil"/>
            </w:tcBorders>
            <w:shd w:val="clear" w:color="auto" w:fill="auto"/>
            <w:vAlign w:val="center"/>
            <w:hideMark/>
          </w:tcPr>
          <w:p w14:paraId="2CE8474E"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6044B82"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0A7A3A39" w14:textId="77777777" w:rsidTr="00D87B71">
        <w:trPr>
          <w:trHeight w:val="288"/>
          <w:jc w:val="center"/>
        </w:trPr>
        <w:tc>
          <w:tcPr>
            <w:tcW w:w="1100" w:type="dxa"/>
            <w:tcBorders>
              <w:top w:val="nil"/>
              <w:left w:val="nil"/>
              <w:bottom w:val="nil"/>
              <w:right w:val="nil"/>
            </w:tcBorders>
            <w:shd w:val="clear" w:color="auto" w:fill="auto"/>
            <w:vAlign w:val="center"/>
            <w:hideMark/>
          </w:tcPr>
          <w:p w14:paraId="7E354A4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4</w:t>
            </w:r>
          </w:p>
        </w:tc>
        <w:tc>
          <w:tcPr>
            <w:tcW w:w="1280" w:type="dxa"/>
            <w:tcBorders>
              <w:top w:val="nil"/>
              <w:left w:val="nil"/>
              <w:bottom w:val="nil"/>
              <w:right w:val="nil"/>
            </w:tcBorders>
            <w:shd w:val="clear" w:color="auto" w:fill="auto"/>
            <w:vAlign w:val="center"/>
            <w:hideMark/>
          </w:tcPr>
          <w:p w14:paraId="5D70A352"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20/04/2021</w:t>
            </w:r>
          </w:p>
        </w:tc>
        <w:tc>
          <w:tcPr>
            <w:tcW w:w="1540" w:type="dxa"/>
            <w:tcBorders>
              <w:top w:val="nil"/>
              <w:left w:val="nil"/>
              <w:bottom w:val="nil"/>
              <w:right w:val="nil"/>
            </w:tcBorders>
            <w:shd w:val="clear" w:color="auto" w:fill="auto"/>
            <w:vAlign w:val="center"/>
            <w:hideMark/>
          </w:tcPr>
          <w:p w14:paraId="45366CE9"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22/04/2021</w:t>
            </w:r>
          </w:p>
        </w:tc>
        <w:tc>
          <w:tcPr>
            <w:tcW w:w="760" w:type="dxa"/>
            <w:tcBorders>
              <w:top w:val="nil"/>
              <w:left w:val="nil"/>
              <w:bottom w:val="nil"/>
              <w:right w:val="nil"/>
            </w:tcBorders>
            <w:shd w:val="clear" w:color="auto" w:fill="auto"/>
            <w:vAlign w:val="center"/>
            <w:hideMark/>
          </w:tcPr>
          <w:p w14:paraId="53FD049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CA67F9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23A2115E" w14:textId="77777777" w:rsidTr="00D87B71">
        <w:trPr>
          <w:trHeight w:val="288"/>
          <w:jc w:val="center"/>
        </w:trPr>
        <w:tc>
          <w:tcPr>
            <w:tcW w:w="1100" w:type="dxa"/>
            <w:tcBorders>
              <w:top w:val="nil"/>
              <w:left w:val="nil"/>
              <w:bottom w:val="nil"/>
              <w:right w:val="nil"/>
            </w:tcBorders>
            <w:shd w:val="clear" w:color="auto" w:fill="auto"/>
            <w:vAlign w:val="center"/>
            <w:hideMark/>
          </w:tcPr>
          <w:p w14:paraId="0E18592D"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5</w:t>
            </w:r>
          </w:p>
        </w:tc>
        <w:tc>
          <w:tcPr>
            <w:tcW w:w="1280" w:type="dxa"/>
            <w:tcBorders>
              <w:top w:val="nil"/>
              <w:left w:val="nil"/>
              <w:bottom w:val="nil"/>
              <w:right w:val="nil"/>
            </w:tcBorders>
            <w:shd w:val="clear" w:color="auto" w:fill="auto"/>
            <w:vAlign w:val="center"/>
            <w:hideMark/>
          </w:tcPr>
          <w:p w14:paraId="5721DD3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20/05/2021</w:t>
            </w:r>
          </w:p>
        </w:tc>
        <w:tc>
          <w:tcPr>
            <w:tcW w:w="1540" w:type="dxa"/>
            <w:tcBorders>
              <w:top w:val="nil"/>
              <w:left w:val="nil"/>
              <w:bottom w:val="nil"/>
              <w:right w:val="nil"/>
            </w:tcBorders>
            <w:shd w:val="clear" w:color="auto" w:fill="auto"/>
            <w:vAlign w:val="center"/>
            <w:hideMark/>
          </w:tcPr>
          <w:p w14:paraId="4930D7A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21/05/2021</w:t>
            </w:r>
          </w:p>
        </w:tc>
        <w:tc>
          <w:tcPr>
            <w:tcW w:w="760" w:type="dxa"/>
            <w:tcBorders>
              <w:top w:val="nil"/>
              <w:left w:val="nil"/>
              <w:bottom w:val="nil"/>
              <w:right w:val="nil"/>
            </w:tcBorders>
            <w:shd w:val="clear" w:color="auto" w:fill="auto"/>
            <w:vAlign w:val="center"/>
            <w:hideMark/>
          </w:tcPr>
          <w:p w14:paraId="71CE1CD9"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0B35A25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4F8DD55F" w14:textId="77777777" w:rsidTr="00D87B71">
        <w:trPr>
          <w:trHeight w:val="288"/>
          <w:jc w:val="center"/>
        </w:trPr>
        <w:tc>
          <w:tcPr>
            <w:tcW w:w="1100" w:type="dxa"/>
            <w:tcBorders>
              <w:top w:val="nil"/>
              <w:left w:val="nil"/>
              <w:bottom w:val="nil"/>
              <w:right w:val="nil"/>
            </w:tcBorders>
            <w:shd w:val="clear" w:color="auto" w:fill="auto"/>
            <w:vAlign w:val="center"/>
            <w:hideMark/>
          </w:tcPr>
          <w:p w14:paraId="1B80FF3E"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6</w:t>
            </w:r>
          </w:p>
        </w:tc>
        <w:tc>
          <w:tcPr>
            <w:tcW w:w="1280" w:type="dxa"/>
            <w:tcBorders>
              <w:top w:val="nil"/>
              <w:left w:val="nil"/>
              <w:bottom w:val="nil"/>
              <w:right w:val="nil"/>
            </w:tcBorders>
            <w:shd w:val="clear" w:color="auto" w:fill="auto"/>
            <w:vAlign w:val="center"/>
            <w:hideMark/>
          </w:tcPr>
          <w:p w14:paraId="3ECCBAED"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20/06/2021</w:t>
            </w:r>
          </w:p>
        </w:tc>
        <w:tc>
          <w:tcPr>
            <w:tcW w:w="1540" w:type="dxa"/>
            <w:tcBorders>
              <w:top w:val="nil"/>
              <w:left w:val="nil"/>
              <w:bottom w:val="nil"/>
              <w:right w:val="nil"/>
            </w:tcBorders>
            <w:shd w:val="clear" w:color="auto" w:fill="auto"/>
            <w:vAlign w:val="center"/>
            <w:hideMark/>
          </w:tcPr>
          <w:p w14:paraId="4F2BE1ED"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22/06/2021</w:t>
            </w:r>
          </w:p>
        </w:tc>
        <w:tc>
          <w:tcPr>
            <w:tcW w:w="760" w:type="dxa"/>
            <w:tcBorders>
              <w:top w:val="nil"/>
              <w:left w:val="nil"/>
              <w:bottom w:val="nil"/>
              <w:right w:val="nil"/>
            </w:tcBorders>
            <w:shd w:val="clear" w:color="auto" w:fill="auto"/>
            <w:vAlign w:val="center"/>
            <w:hideMark/>
          </w:tcPr>
          <w:p w14:paraId="6187140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1618C6C3"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6ECA9FF6" w14:textId="77777777" w:rsidTr="00D87B71">
        <w:trPr>
          <w:trHeight w:val="288"/>
          <w:jc w:val="center"/>
        </w:trPr>
        <w:tc>
          <w:tcPr>
            <w:tcW w:w="1100" w:type="dxa"/>
            <w:tcBorders>
              <w:top w:val="nil"/>
              <w:left w:val="nil"/>
              <w:bottom w:val="nil"/>
              <w:right w:val="nil"/>
            </w:tcBorders>
            <w:shd w:val="clear" w:color="auto" w:fill="auto"/>
            <w:vAlign w:val="center"/>
            <w:hideMark/>
          </w:tcPr>
          <w:p w14:paraId="0F3F6FA3"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7</w:t>
            </w:r>
          </w:p>
        </w:tc>
        <w:tc>
          <w:tcPr>
            <w:tcW w:w="1280" w:type="dxa"/>
            <w:tcBorders>
              <w:top w:val="nil"/>
              <w:left w:val="nil"/>
              <w:bottom w:val="nil"/>
              <w:right w:val="nil"/>
            </w:tcBorders>
            <w:shd w:val="clear" w:color="auto" w:fill="auto"/>
            <w:vAlign w:val="center"/>
            <w:hideMark/>
          </w:tcPr>
          <w:p w14:paraId="0FAA76B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20/07/2021</w:t>
            </w:r>
          </w:p>
        </w:tc>
        <w:tc>
          <w:tcPr>
            <w:tcW w:w="1540" w:type="dxa"/>
            <w:tcBorders>
              <w:top w:val="nil"/>
              <w:left w:val="nil"/>
              <w:bottom w:val="nil"/>
              <w:right w:val="nil"/>
            </w:tcBorders>
            <w:shd w:val="clear" w:color="auto" w:fill="auto"/>
            <w:vAlign w:val="center"/>
            <w:hideMark/>
          </w:tcPr>
          <w:p w14:paraId="199819CD"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21/07/2021</w:t>
            </w:r>
          </w:p>
        </w:tc>
        <w:tc>
          <w:tcPr>
            <w:tcW w:w="760" w:type="dxa"/>
            <w:tcBorders>
              <w:top w:val="nil"/>
              <w:left w:val="nil"/>
              <w:bottom w:val="nil"/>
              <w:right w:val="nil"/>
            </w:tcBorders>
            <w:shd w:val="clear" w:color="auto" w:fill="auto"/>
            <w:vAlign w:val="center"/>
            <w:hideMark/>
          </w:tcPr>
          <w:p w14:paraId="7B229B7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9B34E2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3FCF1429" w14:textId="77777777" w:rsidTr="00D87B71">
        <w:trPr>
          <w:trHeight w:val="288"/>
          <w:jc w:val="center"/>
        </w:trPr>
        <w:tc>
          <w:tcPr>
            <w:tcW w:w="1100" w:type="dxa"/>
            <w:tcBorders>
              <w:top w:val="nil"/>
              <w:left w:val="nil"/>
              <w:bottom w:val="nil"/>
              <w:right w:val="nil"/>
            </w:tcBorders>
            <w:shd w:val="clear" w:color="auto" w:fill="auto"/>
            <w:vAlign w:val="center"/>
            <w:hideMark/>
          </w:tcPr>
          <w:p w14:paraId="6E678033"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8</w:t>
            </w:r>
          </w:p>
        </w:tc>
        <w:tc>
          <w:tcPr>
            <w:tcW w:w="1280" w:type="dxa"/>
            <w:tcBorders>
              <w:top w:val="nil"/>
              <w:left w:val="nil"/>
              <w:bottom w:val="nil"/>
              <w:right w:val="nil"/>
            </w:tcBorders>
            <w:shd w:val="clear" w:color="auto" w:fill="auto"/>
            <w:vAlign w:val="center"/>
            <w:hideMark/>
          </w:tcPr>
          <w:p w14:paraId="13AE0AA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20/08/2021</w:t>
            </w:r>
          </w:p>
        </w:tc>
        <w:tc>
          <w:tcPr>
            <w:tcW w:w="1540" w:type="dxa"/>
            <w:tcBorders>
              <w:top w:val="nil"/>
              <w:left w:val="nil"/>
              <w:bottom w:val="nil"/>
              <w:right w:val="nil"/>
            </w:tcBorders>
            <w:shd w:val="clear" w:color="auto" w:fill="auto"/>
            <w:vAlign w:val="center"/>
            <w:hideMark/>
          </w:tcPr>
          <w:p w14:paraId="16DB98B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23/08/2021</w:t>
            </w:r>
          </w:p>
        </w:tc>
        <w:tc>
          <w:tcPr>
            <w:tcW w:w="760" w:type="dxa"/>
            <w:tcBorders>
              <w:top w:val="nil"/>
              <w:left w:val="nil"/>
              <w:bottom w:val="nil"/>
              <w:right w:val="nil"/>
            </w:tcBorders>
            <w:shd w:val="clear" w:color="auto" w:fill="auto"/>
            <w:vAlign w:val="center"/>
            <w:hideMark/>
          </w:tcPr>
          <w:p w14:paraId="017D609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1F06E9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722A78F" w14:textId="77777777" w:rsidTr="00D87B71">
        <w:trPr>
          <w:trHeight w:val="288"/>
          <w:jc w:val="center"/>
        </w:trPr>
        <w:tc>
          <w:tcPr>
            <w:tcW w:w="1100" w:type="dxa"/>
            <w:tcBorders>
              <w:top w:val="nil"/>
              <w:left w:val="nil"/>
              <w:bottom w:val="nil"/>
              <w:right w:val="nil"/>
            </w:tcBorders>
            <w:shd w:val="clear" w:color="auto" w:fill="auto"/>
            <w:vAlign w:val="center"/>
            <w:hideMark/>
          </w:tcPr>
          <w:p w14:paraId="0645398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9</w:t>
            </w:r>
          </w:p>
        </w:tc>
        <w:tc>
          <w:tcPr>
            <w:tcW w:w="1280" w:type="dxa"/>
            <w:tcBorders>
              <w:top w:val="nil"/>
              <w:left w:val="nil"/>
              <w:bottom w:val="nil"/>
              <w:right w:val="nil"/>
            </w:tcBorders>
            <w:shd w:val="clear" w:color="auto" w:fill="auto"/>
            <w:vAlign w:val="center"/>
            <w:hideMark/>
          </w:tcPr>
          <w:p w14:paraId="28BC67E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20/09/2021</w:t>
            </w:r>
          </w:p>
        </w:tc>
        <w:tc>
          <w:tcPr>
            <w:tcW w:w="1540" w:type="dxa"/>
            <w:tcBorders>
              <w:top w:val="nil"/>
              <w:left w:val="nil"/>
              <w:bottom w:val="nil"/>
              <w:right w:val="nil"/>
            </w:tcBorders>
            <w:shd w:val="clear" w:color="auto" w:fill="auto"/>
            <w:vAlign w:val="center"/>
            <w:hideMark/>
          </w:tcPr>
          <w:p w14:paraId="5EE9DDEE"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21/09/2021</w:t>
            </w:r>
          </w:p>
        </w:tc>
        <w:tc>
          <w:tcPr>
            <w:tcW w:w="760" w:type="dxa"/>
            <w:tcBorders>
              <w:top w:val="nil"/>
              <w:left w:val="nil"/>
              <w:bottom w:val="nil"/>
              <w:right w:val="nil"/>
            </w:tcBorders>
            <w:shd w:val="clear" w:color="auto" w:fill="auto"/>
            <w:vAlign w:val="center"/>
            <w:hideMark/>
          </w:tcPr>
          <w:p w14:paraId="4CF3E05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2F1F3CC"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6788DA7F" w14:textId="77777777" w:rsidTr="00D87B71">
        <w:trPr>
          <w:trHeight w:val="288"/>
          <w:jc w:val="center"/>
        </w:trPr>
        <w:tc>
          <w:tcPr>
            <w:tcW w:w="1100" w:type="dxa"/>
            <w:tcBorders>
              <w:top w:val="nil"/>
              <w:left w:val="nil"/>
              <w:bottom w:val="nil"/>
              <w:right w:val="nil"/>
            </w:tcBorders>
            <w:shd w:val="clear" w:color="auto" w:fill="auto"/>
            <w:vAlign w:val="center"/>
            <w:hideMark/>
          </w:tcPr>
          <w:p w14:paraId="6782F99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10</w:t>
            </w:r>
          </w:p>
        </w:tc>
        <w:tc>
          <w:tcPr>
            <w:tcW w:w="1280" w:type="dxa"/>
            <w:tcBorders>
              <w:top w:val="nil"/>
              <w:left w:val="nil"/>
              <w:bottom w:val="nil"/>
              <w:right w:val="nil"/>
            </w:tcBorders>
            <w:shd w:val="clear" w:color="auto" w:fill="auto"/>
            <w:vAlign w:val="center"/>
            <w:hideMark/>
          </w:tcPr>
          <w:p w14:paraId="26AE954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20/10/2021</w:t>
            </w:r>
          </w:p>
        </w:tc>
        <w:tc>
          <w:tcPr>
            <w:tcW w:w="1540" w:type="dxa"/>
            <w:tcBorders>
              <w:top w:val="nil"/>
              <w:left w:val="nil"/>
              <w:bottom w:val="nil"/>
              <w:right w:val="nil"/>
            </w:tcBorders>
            <w:shd w:val="clear" w:color="auto" w:fill="auto"/>
            <w:vAlign w:val="center"/>
            <w:hideMark/>
          </w:tcPr>
          <w:p w14:paraId="12A1F387"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21/10/2021</w:t>
            </w:r>
          </w:p>
        </w:tc>
        <w:tc>
          <w:tcPr>
            <w:tcW w:w="760" w:type="dxa"/>
            <w:tcBorders>
              <w:top w:val="nil"/>
              <w:left w:val="nil"/>
              <w:bottom w:val="nil"/>
              <w:right w:val="nil"/>
            </w:tcBorders>
            <w:shd w:val="clear" w:color="auto" w:fill="auto"/>
            <w:vAlign w:val="center"/>
            <w:hideMark/>
          </w:tcPr>
          <w:p w14:paraId="6A084BF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5B585A3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4D76F06B" w14:textId="77777777" w:rsidTr="00D87B71">
        <w:trPr>
          <w:trHeight w:val="288"/>
          <w:jc w:val="center"/>
        </w:trPr>
        <w:tc>
          <w:tcPr>
            <w:tcW w:w="1100" w:type="dxa"/>
            <w:tcBorders>
              <w:top w:val="nil"/>
              <w:left w:val="nil"/>
              <w:bottom w:val="nil"/>
              <w:right w:val="nil"/>
            </w:tcBorders>
            <w:shd w:val="clear" w:color="auto" w:fill="auto"/>
            <w:vAlign w:val="center"/>
            <w:hideMark/>
          </w:tcPr>
          <w:p w14:paraId="08332C0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11</w:t>
            </w:r>
          </w:p>
        </w:tc>
        <w:tc>
          <w:tcPr>
            <w:tcW w:w="1280" w:type="dxa"/>
            <w:tcBorders>
              <w:top w:val="nil"/>
              <w:left w:val="nil"/>
              <w:bottom w:val="nil"/>
              <w:right w:val="nil"/>
            </w:tcBorders>
            <w:shd w:val="clear" w:color="auto" w:fill="auto"/>
            <w:vAlign w:val="center"/>
            <w:hideMark/>
          </w:tcPr>
          <w:p w14:paraId="2E2CE5F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20/11/2021</w:t>
            </w:r>
          </w:p>
        </w:tc>
        <w:tc>
          <w:tcPr>
            <w:tcW w:w="1540" w:type="dxa"/>
            <w:tcBorders>
              <w:top w:val="nil"/>
              <w:left w:val="nil"/>
              <w:bottom w:val="nil"/>
              <w:right w:val="nil"/>
            </w:tcBorders>
            <w:shd w:val="clear" w:color="auto" w:fill="auto"/>
            <w:vAlign w:val="center"/>
            <w:hideMark/>
          </w:tcPr>
          <w:p w14:paraId="0B7F9512"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23/11/2021</w:t>
            </w:r>
          </w:p>
        </w:tc>
        <w:tc>
          <w:tcPr>
            <w:tcW w:w="760" w:type="dxa"/>
            <w:tcBorders>
              <w:top w:val="nil"/>
              <w:left w:val="nil"/>
              <w:bottom w:val="nil"/>
              <w:right w:val="nil"/>
            </w:tcBorders>
            <w:shd w:val="clear" w:color="auto" w:fill="auto"/>
            <w:vAlign w:val="center"/>
            <w:hideMark/>
          </w:tcPr>
          <w:p w14:paraId="38868092"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1AFF414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39C2BB46" w14:textId="77777777" w:rsidTr="00D87B71">
        <w:trPr>
          <w:trHeight w:val="288"/>
          <w:jc w:val="center"/>
        </w:trPr>
        <w:tc>
          <w:tcPr>
            <w:tcW w:w="1100" w:type="dxa"/>
            <w:tcBorders>
              <w:top w:val="nil"/>
              <w:left w:val="nil"/>
              <w:bottom w:val="nil"/>
              <w:right w:val="nil"/>
            </w:tcBorders>
            <w:shd w:val="clear" w:color="auto" w:fill="auto"/>
            <w:vAlign w:val="center"/>
            <w:hideMark/>
          </w:tcPr>
          <w:p w14:paraId="66F20D3D"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12</w:t>
            </w:r>
          </w:p>
        </w:tc>
        <w:tc>
          <w:tcPr>
            <w:tcW w:w="1280" w:type="dxa"/>
            <w:tcBorders>
              <w:top w:val="nil"/>
              <w:left w:val="nil"/>
              <w:bottom w:val="nil"/>
              <w:right w:val="nil"/>
            </w:tcBorders>
            <w:shd w:val="clear" w:color="auto" w:fill="auto"/>
            <w:vAlign w:val="center"/>
            <w:hideMark/>
          </w:tcPr>
          <w:p w14:paraId="6EF2CB3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20/12/2021</w:t>
            </w:r>
          </w:p>
        </w:tc>
        <w:tc>
          <w:tcPr>
            <w:tcW w:w="1540" w:type="dxa"/>
            <w:tcBorders>
              <w:top w:val="nil"/>
              <w:left w:val="nil"/>
              <w:bottom w:val="nil"/>
              <w:right w:val="nil"/>
            </w:tcBorders>
            <w:shd w:val="clear" w:color="auto" w:fill="auto"/>
            <w:vAlign w:val="center"/>
            <w:hideMark/>
          </w:tcPr>
          <w:p w14:paraId="736B69C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21/12/2021</w:t>
            </w:r>
          </w:p>
        </w:tc>
        <w:tc>
          <w:tcPr>
            <w:tcW w:w="760" w:type="dxa"/>
            <w:tcBorders>
              <w:top w:val="nil"/>
              <w:left w:val="nil"/>
              <w:bottom w:val="nil"/>
              <w:right w:val="nil"/>
            </w:tcBorders>
            <w:shd w:val="clear" w:color="auto" w:fill="auto"/>
            <w:vAlign w:val="center"/>
            <w:hideMark/>
          </w:tcPr>
          <w:p w14:paraId="7AC4EA5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F5F656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73649A0" w14:textId="77777777" w:rsidTr="00D87B71">
        <w:trPr>
          <w:trHeight w:val="288"/>
          <w:jc w:val="center"/>
        </w:trPr>
        <w:tc>
          <w:tcPr>
            <w:tcW w:w="1100" w:type="dxa"/>
            <w:tcBorders>
              <w:top w:val="nil"/>
              <w:left w:val="nil"/>
              <w:bottom w:val="nil"/>
              <w:right w:val="nil"/>
            </w:tcBorders>
            <w:shd w:val="clear" w:color="auto" w:fill="auto"/>
            <w:vAlign w:val="center"/>
            <w:hideMark/>
          </w:tcPr>
          <w:p w14:paraId="7E973A94"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13</w:t>
            </w:r>
          </w:p>
        </w:tc>
        <w:tc>
          <w:tcPr>
            <w:tcW w:w="1280" w:type="dxa"/>
            <w:tcBorders>
              <w:top w:val="nil"/>
              <w:left w:val="nil"/>
              <w:bottom w:val="nil"/>
              <w:right w:val="nil"/>
            </w:tcBorders>
            <w:shd w:val="clear" w:color="auto" w:fill="auto"/>
            <w:vAlign w:val="center"/>
            <w:hideMark/>
          </w:tcPr>
          <w:p w14:paraId="0AAF2AE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20/01/2022</w:t>
            </w:r>
          </w:p>
        </w:tc>
        <w:tc>
          <w:tcPr>
            <w:tcW w:w="1540" w:type="dxa"/>
            <w:tcBorders>
              <w:top w:val="nil"/>
              <w:left w:val="nil"/>
              <w:bottom w:val="nil"/>
              <w:right w:val="nil"/>
            </w:tcBorders>
            <w:shd w:val="clear" w:color="auto" w:fill="auto"/>
            <w:vAlign w:val="center"/>
            <w:hideMark/>
          </w:tcPr>
          <w:p w14:paraId="7D0E234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21/01/2022</w:t>
            </w:r>
          </w:p>
        </w:tc>
        <w:tc>
          <w:tcPr>
            <w:tcW w:w="760" w:type="dxa"/>
            <w:tcBorders>
              <w:top w:val="nil"/>
              <w:left w:val="nil"/>
              <w:bottom w:val="nil"/>
              <w:right w:val="nil"/>
            </w:tcBorders>
            <w:shd w:val="clear" w:color="auto" w:fill="auto"/>
            <w:vAlign w:val="center"/>
            <w:hideMark/>
          </w:tcPr>
          <w:p w14:paraId="226B630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0CC40667"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203D9985" w14:textId="77777777" w:rsidTr="00D87B71">
        <w:trPr>
          <w:trHeight w:val="288"/>
          <w:jc w:val="center"/>
        </w:trPr>
        <w:tc>
          <w:tcPr>
            <w:tcW w:w="1100" w:type="dxa"/>
            <w:tcBorders>
              <w:top w:val="nil"/>
              <w:left w:val="nil"/>
              <w:bottom w:val="nil"/>
              <w:right w:val="nil"/>
            </w:tcBorders>
            <w:shd w:val="clear" w:color="auto" w:fill="auto"/>
            <w:vAlign w:val="center"/>
            <w:hideMark/>
          </w:tcPr>
          <w:p w14:paraId="58B35F6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14</w:t>
            </w:r>
          </w:p>
        </w:tc>
        <w:tc>
          <w:tcPr>
            <w:tcW w:w="1280" w:type="dxa"/>
            <w:tcBorders>
              <w:top w:val="nil"/>
              <w:left w:val="nil"/>
              <w:bottom w:val="nil"/>
              <w:right w:val="nil"/>
            </w:tcBorders>
            <w:shd w:val="clear" w:color="auto" w:fill="auto"/>
            <w:vAlign w:val="center"/>
            <w:hideMark/>
          </w:tcPr>
          <w:p w14:paraId="74600247"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20/02/2022</w:t>
            </w:r>
          </w:p>
        </w:tc>
        <w:tc>
          <w:tcPr>
            <w:tcW w:w="1540" w:type="dxa"/>
            <w:tcBorders>
              <w:top w:val="nil"/>
              <w:left w:val="nil"/>
              <w:bottom w:val="nil"/>
              <w:right w:val="nil"/>
            </w:tcBorders>
            <w:shd w:val="clear" w:color="auto" w:fill="auto"/>
            <w:vAlign w:val="center"/>
            <w:hideMark/>
          </w:tcPr>
          <w:p w14:paraId="2244546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22/02/2022</w:t>
            </w:r>
          </w:p>
        </w:tc>
        <w:tc>
          <w:tcPr>
            <w:tcW w:w="760" w:type="dxa"/>
            <w:tcBorders>
              <w:top w:val="nil"/>
              <w:left w:val="nil"/>
              <w:bottom w:val="nil"/>
              <w:right w:val="nil"/>
            </w:tcBorders>
            <w:shd w:val="clear" w:color="auto" w:fill="auto"/>
            <w:vAlign w:val="center"/>
            <w:hideMark/>
          </w:tcPr>
          <w:p w14:paraId="3266E1F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FF68AF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7F479B55" w14:textId="77777777" w:rsidTr="00D87B71">
        <w:trPr>
          <w:trHeight w:val="288"/>
          <w:jc w:val="center"/>
        </w:trPr>
        <w:tc>
          <w:tcPr>
            <w:tcW w:w="1100" w:type="dxa"/>
            <w:tcBorders>
              <w:top w:val="nil"/>
              <w:left w:val="nil"/>
              <w:bottom w:val="nil"/>
              <w:right w:val="nil"/>
            </w:tcBorders>
            <w:shd w:val="clear" w:color="auto" w:fill="auto"/>
            <w:vAlign w:val="center"/>
            <w:hideMark/>
          </w:tcPr>
          <w:p w14:paraId="763745D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15</w:t>
            </w:r>
          </w:p>
        </w:tc>
        <w:tc>
          <w:tcPr>
            <w:tcW w:w="1280" w:type="dxa"/>
            <w:tcBorders>
              <w:top w:val="nil"/>
              <w:left w:val="nil"/>
              <w:bottom w:val="nil"/>
              <w:right w:val="nil"/>
            </w:tcBorders>
            <w:shd w:val="clear" w:color="auto" w:fill="auto"/>
            <w:vAlign w:val="center"/>
            <w:hideMark/>
          </w:tcPr>
          <w:p w14:paraId="417FA16C"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20/03/2022</w:t>
            </w:r>
          </w:p>
        </w:tc>
        <w:tc>
          <w:tcPr>
            <w:tcW w:w="1540" w:type="dxa"/>
            <w:tcBorders>
              <w:top w:val="nil"/>
              <w:left w:val="nil"/>
              <w:bottom w:val="nil"/>
              <w:right w:val="nil"/>
            </w:tcBorders>
            <w:shd w:val="clear" w:color="auto" w:fill="auto"/>
            <w:vAlign w:val="center"/>
            <w:hideMark/>
          </w:tcPr>
          <w:p w14:paraId="5860955C"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22/03/2022</w:t>
            </w:r>
          </w:p>
        </w:tc>
        <w:tc>
          <w:tcPr>
            <w:tcW w:w="760" w:type="dxa"/>
            <w:tcBorders>
              <w:top w:val="nil"/>
              <w:left w:val="nil"/>
              <w:bottom w:val="nil"/>
              <w:right w:val="nil"/>
            </w:tcBorders>
            <w:shd w:val="clear" w:color="auto" w:fill="auto"/>
            <w:vAlign w:val="center"/>
            <w:hideMark/>
          </w:tcPr>
          <w:p w14:paraId="0C4EBE32"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3E33A7D"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4E002C82" w14:textId="77777777" w:rsidTr="00D87B71">
        <w:trPr>
          <w:trHeight w:val="288"/>
          <w:jc w:val="center"/>
        </w:trPr>
        <w:tc>
          <w:tcPr>
            <w:tcW w:w="1100" w:type="dxa"/>
            <w:tcBorders>
              <w:top w:val="nil"/>
              <w:left w:val="nil"/>
              <w:bottom w:val="nil"/>
              <w:right w:val="nil"/>
            </w:tcBorders>
            <w:shd w:val="clear" w:color="auto" w:fill="auto"/>
            <w:vAlign w:val="center"/>
            <w:hideMark/>
          </w:tcPr>
          <w:p w14:paraId="791F087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16</w:t>
            </w:r>
          </w:p>
        </w:tc>
        <w:tc>
          <w:tcPr>
            <w:tcW w:w="1280" w:type="dxa"/>
            <w:tcBorders>
              <w:top w:val="nil"/>
              <w:left w:val="nil"/>
              <w:bottom w:val="nil"/>
              <w:right w:val="nil"/>
            </w:tcBorders>
            <w:shd w:val="clear" w:color="auto" w:fill="auto"/>
            <w:vAlign w:val="center"/>
            <w:hideMark/>
          </w:tcPr>
          <w:p w14:paraId="3695599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20/04/2022</w:t>
            </w:r>
          </w:p>
        </w:tc>
        <w:tc>
          <w:tcPr>
            <w:tcW w:w="1540" w:type="dxa"/>
            <w:tcBorders>
              <w:top w:val="nil"/>
              <w:left w:val="nil"/>
              <w:bottom w:val="nil"/>
              <w:right w:val="nil"/>
            </w:tcBorders>
            <w:shd w:val="clear" w:color="auto" w:fill="auto"/>
            <w:vAlign w:val="center"/>
            <w:hideMark/>
          </w:tcPr>
          <w:p w14:paraId="1A9A8F8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22/04/2022</w:t>
            </w:r>
          </w:p>
        </w:tc>
        <w:tc>
          <w:tcPr>
            <w:tcW w:w="760" w:type="dxa"/>
            <w:tcBorders>
              <w:top w:val="nil"/>
              <w:left w:val="nil"/>
              <w:bottom w:val="nil"/>
              <w:right w:val="nil"/>
            </w:tcBorders>
            <w:shd w:val="clear" w:color="auto" w:fill="auto"/>
            <w:vAlign w:val="center"/>
            <w:hideMark/>
          </w:tcPr>
          <w:p w14:paraId="3682200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3913F73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7918C1EE" w14:textId="77777777" w:rsidTr="00D87B71">
        <w:trPr>
          <w:trHeight w:val="288"/>
          <w:jc w:val="center"/>
        </w:trPr>
        <w:tc>
          <w:tcPr>
            <w:tcW w:w="1100" w:type="dxa"/>
            <w:tcBorders>
              <w:top w:val="nil"/>
              <w:left w:val="nil"/>
              <w:bottom w:val="nil"/>
              <w:right w:val="nil"/>
            </w:tcBorders>
            <w:shd w:val="clear" w:color="auto" w:fill="auto"/>
            <w:vAlign w:val="center"/>
            <w:hideMark/>
          </w:tcPr>
          <w:p w14:paraId="77B8592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17</w:t>
            </w:r>
          </w:p>
        </w:tc>
        <w:tc>
          <w:tcPr>
            <w:tcW w:w="1280" w:type="dxa"/>
            <w:tcBorders>
              <w:top w:val="nil"/>
              <w:left w:val="nil"/>
              <w:bottom w:val="nil"/>
              <w:right w:val="nil"/>
            </w:tcBorders>
            <w:shd w:val="clear" w:color="auto" w:fill="auto"/>
            <w:vAlign w:val="center"/>
            <w:hideMark/>
          </w:tcPr>
          <w:p w14:paraId="76413CE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20/05/2022</w:t>
            </w:r>
          </w:p>
        </w:tc>
        <w:tc>
          <w:tcPr>
            <w:tcW w:w="1540" w:type="dxa"/>
            <w:tcBorders>
              <w:top w:val="nil"/>
              <w:left w:val="nil"/>
              <w:bottom w:val="nil"/>
              <w:right w:val="nil"/>
            </w:tcBorders>
            <w:shd w:val="clear" w:color="auto" w:fill="auto"/>
            <w:vAlign w:val="center"/>
            <w:hideMark/>
          </w:tcPr>
          <w:p w14:paraId="3FC96C9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23/05/2022</w:t>
            </w:r>
          </w:p>
        </w:tc>
        <w:tc>
          <w:tcPr>
            <w:tcW w:w="760" w:type="dxa"/>
            <w:tcBorders>
              <w:top w:val="nil"/>
              <w:left w:val="nil"/>
              <w:bottom w:val="nil"/>
              <w:right w:val="nil"/>
            </w:tcBorders>
            <w:shd w:val="clear" w:color="auto" w:fill="auto"/>
            <w:vAlign w:val="center"/>
            <w:hideMark/>
          </w:tcPr>
          <w:p w14:paraId="2D56AEA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176E414"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767B84F7" w14:textId="77777777" w:rsidTr="00D87B71">
        <w:trPr>
          <w:trHeight w:val="288"/>
          <w:jc w:val="center"/>
        </w:trPr>
        <w:tc>
          <w:tcPr>
            <w:tcW w:w="1100" w:type="dxa"/>
            <w:tcBorders>
              <w:top w:val="nil"/>
              <w:left w:val="nil"/>
              <w:bottom w:val="nil"/>
              <w:right w:val="nil"/>
            </w:tcBorders>
            <w:shd w:val="clear" w:color="auto" w:fill="auto"/>
            <w:vAlign w:val="center"/>
            <w:hideMark/>
          </w:tcPr>
          <w:p w14:paraId="45D4D29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18</w:t>
            </w:r>
          </w:p>
        </w:tc>
        <w:tc>
          <w:tcPr>
            <w:tcW w:w="1280" w:type="dxa"/>
            <w:tcBorders>
              <w:top w:val="nil"/>
              <w:left w:val="nil"/>
              <w:bottom w:val="nil"/>
              <w:right w:val="nil"/>
            </w:tcBorders>
            <w:shd w:val="clear" w:color="auto" w:fill="auto"/>
            <w:vAlign w:val="center"/>
            <w:hideMark/>
          </w:tcPr>
          <w:p w14:paraId="10A043A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20/06/2022</w:t>
            </w:r>
          </w:p>
        </w:tc>
        <w:tc>
          <w:tcPr>
            <w:tcW w:w="1540" w:type="dxa"/>
            <w:tcBorders>
              <w:top w:val="nil"/>
              <w:left w:val="nil"/>
              <w:bottom w:val="nil"/>
              <w:right w:val="nil"/>
            </w:tcBorders>
            <w:shd w:val="clear" w:color="auto" w:fill="auto"/>
            <w:vAlign w:val="center"/>
            <w:hideMark/>
          </w:tcPr>
          <w:p w14:paraId="6F4F174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21/06/2022</w:t>
            </w:r>
          </w:p>
        </w:tc>
        <w:tc>
          <w:tcPr>
            <w:tcW w:w="760" w:type="dxa"/>
            <w:tcBorders>
              <w:top w:val="nil"/>
              <w:left w:val="nil"/>
              <w:bottom w:val="nil"/>
              <w:right w:val="nil"/>
            </w:tcBorders>
            <w:shd w:val="clear" w:color="auto" w:fill="auto"/>
            <w:vAlign w:val="center"/>
            <w:hideMark/>
          </w:tcPr>
          <w:p w14:paraId="483C196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4A7DAA3"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1853BABF" w14:textId="77777777" w:rsidTr="00D87B71">
        <w:trPr>
          <w:trHeight w:val="288"/>
          <w:jc w:val="center"/>
        </w:trPr>
        <w:tc>
          <w:tcPr>
            <w:tcW w:w="1100" w:type="dxa"/>
            <w:tcBorders>
              <w:top w:val="nil"/>
              <w:left w:val="nil"/>
              <w:bottom w:val="nil"/>
              <w:right w:val="nil"/>
            </w:tcBorders>
            <w:shd w:val="clear" w:color="auto" w:fill="auto"/>
            <w:vAlign w:val="center"/>
            <w:hideMark/>
          </w:tcPr>
          <w:p w14:paraId="7BA8EB3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19</w:t>
            </w:r>
          </w:p>
        </w:tc>
        <w:tc>
          <w:tcPr>
            <w:tcW w:w="1280" w:type="dxa"/>
            <w:tcBorders>
              <w:top w:val="nil"/>
              <w:left w:val="nil"/>
              <w:bottom w:val="nil"/>
              <w:right w:val="nil"/>
            </w:tcBorders>
            <w:shd w:val="clear" w:color="auto" w:fill="auto"/>
            <w:vAlign w:val="center"/>
            <w:hideMark/>
          </w:tcPr>
          <w:p w14:paraId="1A53B38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20/07/2022</w:t>
            </w:r>
          </w:p>
        </w:tc>
        <w:tc>
          <w:tcPr>
            <w:tcW w:w="1540" w:type="dxa"/>
            <w:tcBorders>
              <w:top w:val="nil"/>
              <w:left w:val="nil"/>
              <w:bottom w:val="nil"/>
              <w:right w:val="nil"/>
            </w:tcBorders>
            <w:shd w:val="clear" w:color="auto" w:fill="auto"/>
            <w:vAlign w:val="center"/>
            <w:hideMark/>
          </w:tcPr>
          <w:p w14:paraId="181C391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21/07/2022</w:t>
            </w:r>
          </w:p>
        </w:tc>
        <w:tc>
          <w:tcPr>
            <w:tcW w:w="760" w:type="dxa"/>
            <w:tcBorders>
              <w:top w:val="nil"/>
              <w:left w:val="nil"/>
              <w:bottom w:val="nil"/>
              <w:right w:val="nil"/>
            </w:tcBorders>
            <w:shd w:val="clear" w:color="auto" w:fill="auto"/>
            <w:vAlign w:val="center"/>
            <w:hideMark/>
          </w:tcPr>
          <w:p w14:paraId="0DC5D29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92B972E"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28B5A141" w14:textId="77777777" w:rsidTr="00D87B71">
        <w:trPr>
          <w:trHeight w:val="288"/>
          <w:jc w:val="center"/>
        </w:trPr>
        <w:tc>
          <w:tcPr>
            <w:tcW w:w="1100" w:type="dxa"/>
            <w:tcBorders>
              <w:top w:val="nil"/>
              <w:left w:val="nil"/>
              <w:bottom w:val="nil"/>
              <w:right w:val="nil"/>
            </w:tcBorders>
            <w:shd w:val="clear" w:color="auto" w:fill="auto"/>
            <w:vAlign w:val="center"/>
            <w:hideMark/>
          </w:tcPr>
          <w:p w14:paraId="5F2FEEC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w:t>
            </w:r>
          </w:p>
        </w:tc>
        <w:tc>
          <w:tcPr>
            <w:tcW w:w="1280" w:type="dxa"/>
            <w:tcBorders>
              <w:top w:val="nil"/>
              <w:left w:val="nil"/>
              <w:bottom w:val="nil"/>
              <w:right w:val="nil"/>
            </w:tcBorders>
            <w:shd w:val="clear" w:color="auto" w:fill="auto"/>
            <w:vAlign w:val="center"/>
            <w:hideMark/>
          </w:tcPr>
          <w:p w14:paraId="4CE732E3"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20/08/2022</w:t>
            </w:r>
          </w:p>
        </w:tc>
        <w:tc>
          <w:tcPr>
            <w:tcW w:w="1540" w:type="dxa"/>
            <w:tcBorders>
              <w:top w:val="nil"/>
              <w:left w:val="nil"/>
              <w:bottom w:val="nil"/>
              <w:right w:val="nil"/>
            </w:tcBorders>
            <w:shd w:val="clear" w:color="auto" w:fill="auto"/>
            <w:vAlign w:val="center"/>
            <w:hideMark/>
          </w:tcPr>
          <w:p w14:paraId="5C9800F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23/08/2022</w:t>
            </w:r>
          </w:p>
        </w:tc>
        <w:tc>
          <w:tcPr>
            <w:tcW w:w="760" w:type="dxa"/>
            <w:tcBorders>
              <w:top w:val="nil"/>
              <w:left w:val="nil"/>
              <w:bottom w:val="nil"/>
              <w:right w:val="nil"/>
            </w:tcBorders>
            <w:shd w:val="clear" w:color="auto" w:fill="auto"/>
            <w:vAlign w:val="center"/>
            <w:hideMark/>
          </w:tcPr>
          <w:p w14:paraId="4E69B6AE"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8921ED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144D610" w14:textId="77777777" w:rsidTr="00D87B71">
        <w:trPr>
          <w:trHeight w:val="288"/>
          <w:jc w:val="center"/>
        </w:trPr>
        <w:tc>
          <w:tcPr>
            <w:tcW w:w="1100" w:type="dxa"/>
            <w:tcBorders>
              <w:top w:val="nil"/>
              <w:left w:val="nil"/>
              <w:bottom w:val="nil"/>
              <w:right w:val="nil"/>
            </w:tcBorders>
            <w:shd w:val="clear" w:color="auto" w:fill="auto"/>
            <w:vAlign w:val="center"/>
            <w:hideMark/>
          </w:tcPr>
          <w:p w14:paraId="5AF80637"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w:t>
            </w:r>
          </w:p>
        </w:tc>
        <w:tc>
          <w:tcPr>
            <w:tcW w:w="1280" w:type="dxa"/>
            <w:tcBorders>
              <w:top w:val="nil"/>
              <w:left w:val="nil"/>
              <w:bottom w:val="nil"/>
              <w:right w:val="nil"/>
            </w:tcBorders>
            <w:shd w:val="clear" w:color="auto" w:fill="auto"/>
            <w:vAlign w:val="center"/>
            <w:hideMark/>
          </w:tcPr>
          <w:p w14:paraId="78135062"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20/09/2022</w:t>
            </w:r>
          </w:p>
        </w:tc>
        <w:tc>
          <w:tcPr>
            <w:tcW w:w="1540" w:type="dxa"/>
            <w:tcBorders>
              <w:top w:val="nil"/>
              <w:left w:val="nil"/>
              <w:bottom w:val="nil"/>
              <w:right w:val="nil"/>
            </w:tcBorders>
            <w:shd w:val="clear" w:color="auto" w:fill="auto"/>
            <w:vAlign w:val="center"/>
            <w:hideMark/>
          </w:tcPr>
          <w:p w14:paraId="17FFA8B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21/09/2022</w:t>
            </w:r>
          </w:p>
        </w:tc>
        <w:tc>
          <w:tcPr>
            <w:tcW w:w="760" w:type="dxa"/>
            <w:tcBorders>
              <w:top w:val="nil"/>
              <w:left w:val="nil"/>
              <w:bottom w:val="nil"/>
              <w:right w:val="nil"/>
            </w:tcBorders>
            <w:shd w:val="clear" w:color="auto" w:fill="auto"/>
            <w:vAlign w:val="center"/>
            <w:hideMark/>
          </w:tcPr>
          <w:p w14:paraId="45F8BB6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23AB529"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60D2DC6E" w14:textId="77777777" w:rsidTr="00D87B71">
        <w:trPr>
          <w:trHeight w:val="288"/>
          <w:jc w:val="center"/>
        </w:trPr>
        <w:tc>
          <w:tcPr>
            <w:tcW w:w="1100" w:type="dxa"/>
            <w:tcBorders>
              <w:top w:val="nil"/>
              <w:left w:val="nil"/>
              <w:bottom w:val="nil"/>
              <w:right w:val="nil"/>
            </w:tcBorders>
            <w:shd w:val="clear" w:color="auto" w:fill="auto"/>
            <w:vAlign w:val="center"/>
            <w:hideMark/>
          </w:tcPr>
          <w:p w14:paraId="58D4FA8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22</w:t>
            </w:r>
          </w:p>
        </w:tc>
        <w:tc>
          <w:tcPr>
            <w:tcW w:w="1280" w:type="dxa"/>
            <w:tcBorders>
              <w:top w:val="nil"/>
              <w:left w:val="nil"/>
              <w:bottom w:val="nil"/>
              <w:right w:val="nil"/>
            </w:tcBorders>
            <w:shd w:val="clear" w:color="auto" w:fill="auto"/>
            <w:vAlign w:val="center"/>
            <w:hideMark/>
          </w:tcPr>
          <w:p w14:paraId="7D9B06C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20/10/2022</w:t>
            </w:r>
          </w:p>
        </w:tc>
        <w:tc>
          <w:tcPr>
            <w:tcW w:w="1540" w:type="dxa"/>
            <w:tcBorders>
              <w:top w:val="nil"/>
              <w:left w:val="nil"/>
              <w:bottom w:val="nil"/>
              <w:right w:val="nil"/>
            </w:tcBorders>
            <w:shd w:val="clear" w:color="auto" w:fill="auto"/>
            <w:vAlign w:val="center"/>
            <w:hideMark/>
          </w:tcPr>
          <w:p w14:paraId="3F5FA09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21/10/2022</w:t>
            </w:r>
          </w:p>
        </w:tc>
        <w:tc>
          <w:tcPr>
            <w:tcW w:w="760" w:type="dxa"/>
            <w:tcBorders>
              <w:top w:val="nil"/>
              <w:left w:val="nil"/>
              <w:bottom w:val="nil"/>
              <w:right w:val="nil"/>
            </w:tcBorders>
            <w:shd w:val="clear" w:color="auto" w:fill="auto"/>
            <w:vAlign w:val="center"/>
            <w:hideMark/>
          </w:tcPr>
          <w:p w14:paraId="52A07F6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2451F6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61C3C2F1" w14:textId="77777777" w:rsidTr="00D87B71">
        <w:trPr>
          <w:trHeight w:val="288"/>
          <w:jc w:val="center"/>
        </w:trPr>
        <w:tc>
          <w:tcPr>
            <w:tcW w:w="1100" w:type="dxa"/>
            <w:tcBorders>
              <w:top w:val="nil"/>
              <w:left w:val="nil"/>
              <w:bottom w:val="nil"/>
              <w:right w:val="nil"/>
            </w:tcBorders>
            <w:shd w:val="clear" w:color="auto" w:fill="auto"/>
            <w:vAlign w:val="center"/>
            <w:hideMark/>
          </w:tcPr>
          <w:p w14:paraId="145F4759"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w:t>
            </w:r>
          </w:p>
        </w:tc>
        <w:tc>
          <w:tcPr>
            <w:tcW w:w="1280" w:type="dxa"/>
            <w:tcBorders>
              <w:top w:val="nil"/>
              <w:left w:val="nil"/>
              <w:bottom w:val="nil"/>
              <w:right w:val="nil"/>
            </w:tcBorders>
            <w:shd w:val="clear" w:color="auto" w:fill="auto"/>
            <w:vAlign w:val="center"/>
            <w:hideMark/>
          </w:tcPr>
          <w:p w14:paraId="2640DD94"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20/11/2022</w:t>
            </w:r>
          </w:p>
        </w:tc>
        <w:tc>
          <w:tcPr>
            <w:tcW w:w="1540" w:type="dxa"/>
            <w:tcBorders>
              <w:top w:val="nil"/>
              <w:left w:val="nil"/>
              <w:bottom w:val="nil"/>
              <w:right w:val="nil"/>
            </w:tcBorders>
            <w:shd w:val="clear" w:color="auto" w:fill="auto"/>
            <w:vAlign w:val="center"/>
            <w:hideMark/>
          </w:tcPr>
          <w:p w14:paraId="21812BBE"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22/11/2022</w:t>
            </w:r>
          </w:p>
        </w:tc>
        <w:tc>
          <w:tcPr>
            <w:tcW w:w="760" w:type="dxa"/>
            <w:tcBorders>
              <w:top w:val="nil"/>
              <w:left w:val="nil"/>
              <w:bottom w:val="nil"/>
              <w:right w:val="nil"/>
            </w:tcBorders>
            <w:shd w:val="clear" w:color="auto" w:fill="auto"/>
            <w:vAlign w:val="center"/>
            <w:hideMark/>
          </w:tcPr>
          <w:p w14:paraId="7377DB9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5830C35E"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0AF7E9C" w14:textId="77777777" w:rsidTr="00D87B71">
        <w:trPr>
          <w:trHeight w:val="288"/>
          <w:jc w:val="center"/>
        </w:trPr>
        <w:tc>
          <w:tcPr>
            <w:tcW w:w="1100" w:type="dxa"/>
            <w:tcBorders>
              <w:top w:val="nil"/>
              <w:left w:val="nil"/>
              <w:bottom w:val="nil"/>
              <w:right w:val="nil"/>
            </w:tcBorders>
            <w:shd w:val="clear" w:color="auto" w:fill="auto"/>
            <w:vAlign w:val="center"/>
            <w:hideMark/>
          </w:tcPr>
          <w:p w14:paraId="2E1A709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24</w:t>
            </w:r>
          </w:p>
        </w:tc>
        <w:tc>
          <w:tcPr>
            <w:tcW w:w="1280" w:type="dxa"/>
            <w:tcBorders>
              <w:top w:val="nil"/>
              <w:left w:val="nil"/>
              <w:bottom w:val="nil"/>
              <w:right w:val="nil"/>
            </w:tcBorders>
            <w:shd w:val="clear" w:color="auto" w:fill="auto"/>
            <w:vAlign w:val="center"/>
            <w:hideMark/>
          </w:tcPr>
          <w:p w14:paraId="475D3C6C"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20/12/2022</w:t>
            </w:r>
          </w:p>
        </w:tc>
        <w:tc>
          <w:tcPr>
            <w:tcW w:w="1540" w:type="dxa"/>
            <w:tcBorders>
              <w:top w:val="nil"/>
              <w:left w:val="nil"/>
              <w:bottom w:val="nil"/>
              <w:right w:val="nil"/>
            </w:tcBorders>
            <w:shd w:val="clear" w:color="auto" w:fill="auto"/>
            <w:vAlign w:val="center"/>
            <w:hideMark/>
          </w:tcPr>
          <w:p w14:paraId="5EE3DB97"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21/12/2022</w:t>
            </w:r>
          </w:p>
        </w:tc>
        <w:tc>
          <w:tcPr>
            <w:tcW w:w="760" w:type="dxa"/>
            <w:tcBorders>
              <w:top w:val="nil"/>
              <w:left w:val="nil"/>
              <w:bottom w:val="nil"/>
              <w:right w:val="nil"/>
            </w:tcBorders>
            <w:shd w:val="clear" w:color="auto" w:fill="auto"/>
            <w:vAlign w:val="center"/>
            <w:hideMark/>
          </w:tcPr>
          <w:p w14:paraId="666C2052"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5D20DC47"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2DF07485" w14:textId="77777777" w:rsidTr="00D87B71">
        <w:trPr>
          <w:trHeight w:val="288"/>
          <w:jc w:val="center"/>
        </w:trPr>
        <w:tc>
          <w:tcPr>
            <w:tcW w:w="1100" w:type="dxa"/>
            <w:tcBorders>
              <w:top w:val="nil"/>
              <w:left w:val="nil"/>
              <w:bottom w:val="nil"/>
              <w:right w:val="nil"/>
            </w:tcBorders>
            <w:shd w:val="clear" w:color="auto" w:fill="auto"/>
            <w:vAlign w:val="center"/>
            <w:hideMark/>
          </w:tcPr>
          <w:p w14:paraId="7799194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25</w:t>
            </w:r>
          </w:p>
        </w:tc>
        <w:tc>
          <w:tcPr>
            <w:tcW w:w="1280" w:type="dxa"/>
            <w:tcBorders>
              <w:top w:val="nil"/>
              <w:left w:val="nil"/>
              <w:bottom w:val="nil"/>
              <w:right w:val="nil"/>
            </w:tcBorders>
            <w:shd w:val="clear" w:color="auto" w:fill="auto"/>
            <w:vAlign w:val="center"/>
            <w:hideMark/>
          </w:tcPr>
          <w:p w14:paraId="476CE874"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20/01/2023</w:t>
            </w:r>
          </w:p>
        </w:tc>
        <w:tc>
          <w:tcPr>
            <w:tcW w:w="1540" w:type="dxa"/>
            <w:tcBorders>
              <w:top w:val="nil"/>
              <w:left w:val="nil"/>
              <w:bottom w:val="nil"/>
              <w:right w:val="nil"/>
            </w:tcBorders>
            <w:shd w:val="clear" w:color="auto" w:fill="auto"/>
            <w:vAlign w:val="center"/>
            <w:hideMark/>
          </w:tcPr>
          <w:p w14:paraId="381E949D"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23/01/2023</w:t>
            </w:r>
          </w:p>
        </w:tc>
        <w:tc>
          <w:tcPr>
            <w:tcW w:w="760" w:type="dxa"/>
            <w:tcBorders>
              <w:top w:val="nil"/>
              <w:left w:val="nil"/>
              <w:bottom w:val="nil"/>
              <w:right w:val="nil"/>
            </w:tcBorders>
            <w:shd w:val="clear" w:color="auto" w:fill="auto"/>
            <w:vAlign w:val="center"/>
            <w:hideMark/>
          </w:tcPr>
          <w:p w14:paraId="0838292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D8F4FAC"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CB1AFE2" w14:textId="77777777" w:rsidTr="00D87B71">
        <w:trPr>
          <w:trHeight w:val="288"/>
          <w:jc w:val="center"/>
        </w:trPr>
        <w:tc>
          <w:tcPr>
            <w:tcW w:w="1100" w:type="dxa"/>
            <w:tcBorders>
              <w:top w:val="nil"/>
              <w:left w:val="nil"/>
              <w:bottom w:val="nil"/>
              <w:right w:val="nil"/>
            </w:tcBorders>
            <w:shd w:val="clear" w:color="auto" w:fill="auto"/>
            <w:vAlign w:val="center"/>
            <w:hideMark/>
          </w:tcPr>
          <w:p w14:paraId="7CB2CFAE"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26</w:t>
            </w:r>
          </w:p>
        </w:tc>
        <w:tc>
          <w:tcPr>
            <w:tcW w:w="1280" w:type="dxa"/>
            <w:tcBorders>
              <w:top w:val="nil"/>
              <w:left w:val="nil"/>
              <w:bottom w:val="nil"/>
              <w:right w:val="nil"/>
            </w:tcBorders>
            <w:shd w:val="clear" w:color="auto" w:fill="auto"/>
            <w:vAlign w:val="center"/>
            <w:hideMark/>
          </w:tcPr>
          <w:p w14:paraId="72D63D5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20/02/2023</w:t>
            </w:r>
          </w:p>
        </w:tc>
        <w:tc>
          <w:tcPr>
            <w:tcW w:w="1540" w:type="dxa"/>
            <w:tcBorders>
              <w:top w:val="nil"/>
              <w:left w:val="nil"/>
              <w:bottom w:val="nil"/>
              <w:right w:val="nil"/>
            </w:tcBorders>
            <w:shd w:val="clear" w:color="auto" w:fill="auto"/>
            <w:vAlign w:val="center"/>
            <w:hideMark/>
          </w:tcPr>
          <w:p w14:paraId="1FFC51F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23/02/2023</w:t>
            </w:r>
          </w:p>
        </w:tc>
        <w:tc>
          <w:tcPr>
            <w:tcW w:w="760" w:type="dxa"/>
            <w:tcBorders>
              <w:top w:val="nil"/>
              <w:left w:val="nil"/>
              <w:bottom w:val="nil"/>
              <w:right w:val="nil"/>
            </w:tcBorders>
            <w:shd w:val="clear" w:color="auto" w:fill="auto"/>
            <w:vAlign w:val="center"/>
            <w:hideMark/>
          </w:tcPr>
          <w:p w14:paraId="2DE1CB2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A3B36C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25A90B1A" w14:textId="77777777" w:rsidTr="00D87B71">
        <w:trPr>
          <w:trHeight w:val="288"/>
          <w:jc w:val="center"/>
        </w:trPr>
        <w:tc>
          <w:tcPr>
            <w:tcW w:w="1100" w:type="dxa"/>
            <w:tcBorders>
              <w:top w:val="nil"/>
              <w:left w:val="nil"/>
              <w:bottom w:val="nil"/>
              <w:right w:val="nil"/>
            </w:tcBorders>
            <w:shd w:val="clear" w:color="auto" w:fill="auto"/>
            <w:vAlign w:val="center"/>
            <w:hideMark/>
          </w:tcPr>
          <w:p w14:paraId="27B55C67"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27</w:t>
            </w:r>
          </w:p>
        </w:tc>
        <w:tc>
          <w:tcPr>
            <w:tcW w:w="1280" w:type="dxa"/>
            <w:tcBorders>
              <w:top w:val="nil"/>
              <w:left w:val="nil"/>
              <w:bottom w:val="nil"/>
              <w:right w:val="nil"/>
            </w:tcBorders>
            <w:shd w:val="clear" w:color="auto" w:fill="auto"/>
            <w:vAlign w:val="center"/>
            <w:hideMark/>
          </w:tcPr>
          <w:p w14:paraId="73A6931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20/03/2023</w:t>
            </w:r>
          </w:p>
        </w:tc>
        <w:tc>
          <w:tcPr>
            <w:tcW w:w="1540" w:type="dxa"/>
            <w:tcBorders>
              <w:top w:val="nil"/>
              <w:left w:val="nil"/>
              <w:bottom w:val="nil"/>
              <w:right w:val="nil"/>
            </w:tcBorders>
            <w:shd w:val="clear" w:color="auto" w:fill="auto"/>
            <w:vAlign w:val="center"/>
            <w:hideMark/>
          </w:tcPr>
          <w:p w14:paraId="5865B19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21/03/2023</w:t>
            </w:r>
          </w:p>
        </w:tc>
        <w:tc>
          <w:tcPr>
            <w:tcW w:w="760" w:type="dxa"/>
            <w:tcBorders>
              <w:top w:val="nil"/>
              <w:left w:val="nil"/>
              <w:bottom w:val="nil"/>
              <w:right w:val="nil"/>
            </w:tcBorders>
            <w:shd w:val="clear" w:color="auto" w:fill="auto"/>
            <w:vAlign w:val="center"/>
            <w:hideMark/>
          </w:tcPr>
          <w:p w14:paraId="505BF9B3"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387392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6B31367F" w14:textId="77777777" w:rsidTr="00D87B71">
        <w:trPr>
          <w:trHeight w:val="288"/>
          <w:jc w:val="center"/>
        </w:trPr>
        <w:tc>
          <w:tcPr>
            <w:tcW w:w="1100" w:type="dxa"/>
            <w:tcBorders>
              <w:top w:val="nil"/>
              <w:left w:val="nil"/>
              <w:bottom w:val="nil"/>
              <w:right w:val="nil"/>
            </w:tcBorders>
            <w:shd w:val="clear" w:color="auto" w:fill="auto"/>
            <w:vAlign w:val="center"/>
            <w:hideMark/>
          </w:tcPr>
          <w:p w14:paraId="611BAE3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28</w:t>
            </w:r>
          </w:p>
        </w:tc>
        <w:tc>
          <w:tcPr>
            <w:tcW w:w="1280" w:type="dxa"/>
            <w:tcBorders>
              <w:top w:val="nil"/>
              <w:left w:val="nil"/>
              <w:bottom w:val="nil"/>
              <w:right w:val="nil"/>
            </w:tcBorders>
            <w:shd w:val="clear" w:color="auto" w:fill="auto"/>
            <w:vAlign w:val="center"/>
            <w:hideMark/>
          </w:tcPr>
          <w:p w14:paraId="7DF8A3DD"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20/04/2023</w:t>
            </w:r>
          </w:p>
        </w:tc>
        <w:tc>
          <w:tcPr>
            <w:tcW w:w="1540" w:type="dxa"/>
            <w:tcBorders>
              <w:top w:val="nil"/>
              <w:left w:val="nil"/>
              <w:bottom w:val="nil"/>
              <w:right w:val="nil"/>
            </w:tcBorders>
            <w:shd w:val="clear" w:color="auto" w:fill="auto"/>
            <w:vAlign w:val="center"/>
            <w:hideMark/>
          </w:tcPr>
          <w:p w14:paraId="46B35497"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24/04/2023</w:t>
            </w:r>
          </w:p>
        </w:tc>
        <w:tc>
          <w:tcPr>
            <w:tcW w:w="760" w:type="dxa"/>
            <w:tcBorders>
              <w:top w:val="nil"/>
              <w:left w:val="nil"/>
              <w:bottom w:val="nil"/>
              <w:right w:val="nil"/>
            </w:tcBorders>
            <w:shd w:val="clear" w:color="auto" w:fill="auto"/>
            <w:vAlign w:val="center"/>
            <w:hideMark/>
          </w:tcPr>
          <w:p w14:paraId="68C0EFB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CB8DE33"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142C6E97" w14:textId="77777777" w:rsidTr="00D87B71">
        <w:trPr>
          <w:trHeight w:val="288"/>
          <w:jc w:val="center"/>
        </w:trPr>
        <w:tc>
          <w:tcPr>
            <w:tcW w:w="1100" w:type="dxa"/>
            <w:tcBorders>
              <w:top w:val="nil"/>
              <w:left w:val="nil"/>
              <w:bottom w:val="nil"/>
              <w:right w:val="nil"/>
            </w:tcBorders>
            <w:shd w:val="clear" w:color="auto" w:fill="auto"/>
            <w:vAlign w:val="center"/>
            <w:hideMark/>
          </w:tcPr>
          <w:p w14:paraId="5A049C8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29</w:t>
            </w:r>
          </w:p>
        </w:tc>
        <w:tc>
          <w:tcPr>
            <w:tcW w:w="1280" w:type="dxa"/>
            <w:tcBorders>
              <w:top w:val="nil"/>
              <w:left w:val="nil"/>
              <w:bottom w:val="nil"/>
              <w:right w:val="nil"/>
            </w:tcBorders>
            <w:shd w:val="clear" w:color="auto" w:fill="auto"/>
            <w:vAlign w:val="center"/>
            <w:hideMark/>
          </w:tcPr>
          <w:p w14:paraId="7DF59A37"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20/05/2023</w:t>
            </w:r>
          </w:p>
        </w:tc>
        <w:tc>
          <w:tcPr>
            <w:tcW w:w="1540" w:type="dxa"/>
            <w:tcBorders>
              <w:top w:val="nil"/>
              <w:left w:val="nil"/>
              <w:bottom w:val="nil"/>
              <w:right w:val="nil"/>
            </w:tcBorders>
            <w:shd w:val="clear" w:color="auto" w:fill="auto"/>
            <w:vAlign w:val="center"/>
            <w:hideMark/>
          </w:tcPr>
          <w:p w14:paraId="522A328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23/05/2023</w:t>
            </w:r>
          </w:p>
        </w:tc>
        <w:tc>
          <w:tcPr>
            <w:tcW w:w="760" w:type="dxa"/>
            <w:tcBorders>
              <w:top w:val="nil"/>
              <w:left w:val="nil"/>
              <w:bottom w:val="nil"/>
              <w:right w:val="nil"/>
            </w:tcBorders>
            <w:shd w:val="clear" w:color="auto" w:fill="auto"/>
            <w:vAlign w:val="center"/>
            <w:hideMark/>
          </w:tcPr>
          <w:p w14:paraId="37E068E3"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3724A72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0DF331D5" w14:textId="77777777" w:rsidTr="00D87B71">
        <w:trPr>
          <w:trHeight w:val="288"/>
          <w:jc w:val="center"/>
        </w:trPr>
        <w:tc>
          <w:tcPr>
            <w:tcW w:w="1100" w:type="dxa"/>
            <w:tcBorders>
              <w:top w:val="nil"/>
              <w:left w:val="nil"/>
              <w:bottom w:val="nil"/>
              <w:right w:val="nil"/>
            </w:tcBorders>
            <w:shd w:val="clear" w:color="auto" w:fill="auto"/>
            <w:vAlign w:val="center"/>
            <w:hideMark/>
          </w:tcPr>
          <w:p w14:paraId="079B42E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30</w:t>
            </w:r>
          </w:p>
        </w:tc>
        <w:tc>
          <w:tcPr>
            <w:tcW w:w="1280" w:type="dxa"/>
            <w:tcBorders>
              <w:top w:val="nil"/>
              <w:left w:val="nil"/>
              <w:bottom w:val="nil"/>
              <w:right w:val="nil"/>
            </w:tcBorders>
            <w:shd w:val="clear" w:color="auto" w:fill="auto"/>
            <w:vAlign w:val="center"/>
            <w:hideMark/>
          </w:tcPr>
          <w:p w14:paraId="6A62DD5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20/06/2023</w:t>
            </w:r>
          </w:p>
        </w:tc>
        <w:tc>
          <w:tcPr>
            <w:tcW w:w="1540" w:type="dxa"/>
            <w:tcBorders>
              <w:top w:val="nil"/>
              <w:left w:val="nil"/>
              <w:bottom w:val="nil"/>
              <w:right w:val="nil"/>
            </w:tcBorders>
            <w:shd w:val="clear" w:color="auto" w:fill="auto"/>
            <w:vAlign w:val="center"/>
            <w:hideMark/>
          </w:tcPr>
          <w:p w14:paraId="6DD2B76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21/06/2023</w:t>
            </w:r>
          </w:p>
        </w:tc>
        <w:tc>
          <w:tcPr>
            <w:tcW w:w="760" w:type="dxa"/>
            <w:tcBorders>
              <w:top w:val="nil"/>
              <w:left w:val="nil"/>
              <w:bottom w:val="nil"/>
              <w:right w:val="nil"/>
            </w:tcBorders>
            <w:shd w:val="clear" w:color="auto" w:fill="auto"/>
            <w:vAlign w:val="center"/>
            <w:hideMark/>
          </w:tcPr>
          <w:p w14:paraId="47D4133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DF0E7A3"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9460B26" w14:textId="77777777" w:rsidTr="00D87B71">
        <w:trPr>
          <w:trHeight w:val="288"/>
          <w:jc w:val="center"/>
        </w:trPr>
        <w:tc>
          <w:tcPr>
            <w:tcW w:w="1100" w:type="dxa"/>
            <w:tcBorders>
              <w:top w:val="nil"/>
              <w:left w:val="nil"/>
              <w:bottom w:val="nil"/>
              <w:right w:val="nil"/>
            </w:tcBorders>
            <w:shd w:val="clear" w:color="auto" w:fill="auto"/>
            <w:vAlign w:val="center"/>
            <w:hideMark/>
          </w:tcPr>
          <w:p w14:paraId="45CB752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31</w:t>
            </w:r>
          </w:p>
        </w:tc>
        <w:tc>
          <w:tcPr>
            <w:tcW w:w="1280" w:type="dxa"/>
            <w:tcBorders>
              <w:top w:val="nil"/>
              <w:left w:val="nil"/>
              <w:bottom w:val="nil"/>
              <w:right w:val="nil"/>
            </w:tcBorders>
            <w:shd w:val="clear" w:color="auto" w:fill="auto"/>
            <w:vAlign w:val="center"/>
            <w:hideMark/>
          </w:tcPr>
          <w:p w14:paraId="2959F232"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20/07/2023</w:t>
            </w:r>
          </w:p>
        </w:tc>
        <w:tc>
          <w:tcPr>
            <w:tcW w:w="1540" w:type="dxa"/>
            <w:tcBorders>
              <w:top w:val="nil"/>
              <w:left w:val="nil"/>
              <w:bottom w:val="nil"/>
              <w:right w:val="nil"/>
            </w:tcBorders>
            <w:shd w:val="clear" w:color="auto" w:fill="auto"/>
            <w:vAlign w:val="center"/>
            <w:hideMark/>
          </w:tcPr>
          <w:p w14:paraId="7AAD3543"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21/07/2023</w:t>
            </w:r>
          </w:p>
        </w:tc>
        <w:tc>
          <w:tcPr>
            <w:tcW w:w="760" w:type="dxa"/>
            <w:tcBorders>
              <w:top w:val="nil"/>
              <w:left w:val="nil"/>
              <w:bottom w:val="nil"/>
              <w:right w:val="nil"/>
            </w:tcBorders>
            <w:shd w:val="clear" w:color="auto" w:fill="auto"/>
            <w:vAlign w:val="center"/>
            <w:hideMark/>
          </w:tcPr>
          <w:p w14:paraId="61E1480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1A94CB4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33BD5E58" w14:textId="77777777" w:rsidTr="00D87B71">
        <w:trPr>
          <w:trHeight w:val="288"/>
          <w:jc w:val="center"/>
        </w:trPr>
        <w:tc>
          <w:tcPr>
            <w:tcW w:w="1100" w:type="dxa"/>
            <w:tcBorders>
              <w:top w:val="nil"/>
              <w:left w:val="nil"/>
              <w:bottom w:val="nil"/>
              <w:right w:val="nil"/>
            </w:tcBorders>
            <w:shd w:val="clear" w:color="auto" w:fill="auto"/>
            <w:vAlign w:val="center"/>
            <w:hideMark/>
          </w:tcPr>
          <w:p w14:paraId="6F2693C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32</w:t>
            </w:r>
          </w:p>
        </w:tc>
        <w:tc>
          <w:tcPr>
            <w:tcW w:w="1280" w:type="dxa"/>
            <w:tcBorders>
              <w:top w:val="nil"/>
              <w:left w:val="nil"/>
              <w:bottom w:val="nil"/>
              <w:right w:val="nil"/>
            </w:tcBorders>
            <w:shd w:val="clear" w:color="auto" w:fill="auto"/>
            <w:vAlign w:val="center"/>
            <w:hideMark/>
          </w:tcPr>
          <w:p w14:paraId="36005DD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20/08/2023</w:t>
            </w:r>
          </w:p>
        </w:tc>
        <w:tc>
          <w:tcPr>
            <w:tcW w:w="1540" w:type="dxa"/>
            <w:tcBorders>
              <w:top w:val="nil"/>
              <w:left w:val="nil"/>
              <w:bottom w:val="nil"/>
              <w:right w:val="nil"/>
            </w:tcBorders>
            <w:shd w:val="clear" w:color="auto" w:fill="auto"/>
            <w:vAlign w:val="center"/>
            <w:hideMark/>
          </w:tcPr>
          <w:p w14:paraId="471CB01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22/08/2023</w:t>
            </w:r>
          </w:p>
        </w:tc>
        <w:tc>
          <w:tcPr>
            <w:tcW w:w="760" w:type="dxa"/>
            <w:tcBorders>
              <w:top w:val="nil"/>
              <w:left w:val="nil"/>
              <w:bottom w:val="nil"/>
              <w:right w:val="nil"/>
            </w:tcBorders>
            <w:shd w:val="clear" w:color="auto" w:fill="auto"/>
            <w:vAlign w:val="center"/>
            <w:hideMark/>
          </w:tcPr>
          <w:p w14:paraId="329C119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85A856D"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286F0957" w14:textId="77777777" w:rsidTr="00D87B71">
        <w:trPr>
          <w:trHeight w:val="288"/>
          <w:jc w:val="center"/>
        </w:trPr>
        <w:tc>
          <w:tcPr>
            <w:tcW w:w="1100" w:type="dxa"/>
            <w:tcBorders>
              <w:top w:val="nil"/>
              <w:left w:val="nil"/>
              <w:bottom w:val="nil"/>
              <w:right w:val="nil"/>
            </w:tcBorders>
            <w:shd w:val="clear" w:color="auto" w:fill="auto"/>
            <w:vAlign w:val="center"/>
            <w:hideMark/>
          </w:tcPr>
          <w:p w14:paraId="02D9353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33</w:t>
            </w:r>
          </w:p>
        </w:tc>
        <w:tc>
          <w:tcPr>
            <w:tcW w:w="1280" w:type="dxa"/>
            <w:tcBorders>
              <w:top w:val="nil"/>
              <w:left w:val="nil"/>
              <w:bottom w:val="nil"/>
              <w:right w:val="nil"/>
            </w:tcBorders>
            <w:shd w:val="clear" w:color="auto" w:fill="auto"/>
            <w:vAlign w:val="center"/>
            <w:hideMark/>
          </w:tcPr>
          <w:p w14:paraId="61DAE08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20/09/2023</w:t>
            </w:r>
          </w:p>
        </w:tc>
        <w:tc>
          <w:tcPr>
            <w:tcW w:w="1540" w:type="dxa"/>
            <w:tcBorders>
              <w:top w:val="nil"/>
              <w:left w:val="nil"/>
              <w:bottom w:val="nil"/>
              <w:right w:val="nil"/>
            </w:tcBorders>
            <w:shd w:val="clear" w:color="auto" w:fill="auto"/>
            <w:vAlign w:val="center"/>
            <w:hideMark/>
          </w:tcPr>
          <w:p w14:paraId="24E5B189"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21/09/2023</w:t>
            </w:r>
          </w:p>
        </w:tc>
        <w:tc>
          <w:tcPr>
            <w:tcW w:w="760" w:type="dxa"/>
            <w:tcBorders>
              <w:top w:val="nil"/>
              <w:left w:val="nil"/>
              <w:bottom w:val="nil"/>
              <w:right w:val="nil"/>
            </w:tcBorders>
            <w:shd w:val="clear" w:color="auto" w:fill="auto"/>
            <w:vAlign w:val="center"/>
            <w:hideMark/>
          </w:tcPr>
          <w:p w14:paraId="1AD8883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FEFAA8E"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4A7ADEF4" w14:textId="77777777" w:rsidTr="00D87B71">
        <w:trPr>
          <w:trHeight w:val="288"/>
          <w:jc w:val="center"/>
        </w:trPr>
        <w:tc>
          <w:tcPr>
            <w:tcW w:w="1100" w:type="dxa"/>
            <w:tcBorders>
              <w:top w:val="nil"/>
              <w:left w:val="nil"/>
              <w:bottom w:val="nil"/>
              <w:right w:val="nil"/>
            </w:tcBorders>
            <w:shd w:val="clear" w:color="auto" w:fill="auto"/>
            <w:vAlign w:val="center"/>
            <w:hideMark/>
          </w:tcPr>
          <w:p w14:paraId="46C61CE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34</w:t>
            </w:r>
          </w:p>
        </w:tc>
        <w:tc>
          <w:tcPr>
            <w:tcW w:w="1280" w:type="dxa"/>
            <w:tcBorders>
              <w:top w:val="nil"/>
              <w:left w:val="nil"/>
              <w:bottom w:val="nil"/>
              <w:right w:val="nil"/>
            </w:tcBorders>
            <w:shd w:val="clear" w:color="auto" w:fill="auto"/>
            <w:vAlign w:val="center"/>
            <w:hideMark/>
          </w:tcPr>
          <w:p w14:paraId="394FC30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20/10/2023</w:t>
            </w:r>
          </w:p>
        </w:tc>
        <w:tc>
          <w:tcPr>
            <w:tcW w:w="1540" w:type="dxa"/>
            <w:tcBorders>
              <w:top w:val="nil"/>
              <w:left w:val="nil"/>
              <w:bottom w:val="nil"/>
              <w:right w:val="nil"/>
            </w:tcBorders>
            <w:shd w:val="clear" w:color="auto" w:fill="auto"/>
            <w:vAlign w:val="center"/>
            <w:hideMark/>
          </w:tcPr>
          <w:p w14:paraId="43F8C53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23/10/2023</w:t>
            </w:r>
          </w:p>
        </w:tc>
        <w:tc>
          <w:tcPr>
            <w:tcW w:w="760" w:type="dxa"/>
            <w:tcBorders>
              <w:top w:val="nil"/>
              <w:left w:val="nil"/>
              <w:bottom w:val="nil"/>
              <w:right w:val="nil"/>
            </w:tcBorders>
            <w:shd w:val="clear" w:color="auto" w:fill="auto"/>
            <w:vAlign w:val="center"/>
            <w:hideMark/>
          </w:tcPr>
          <w:p w14:paraId="39B2D69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1CDFA2F2"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3A9296F8" w14:textId="77777777" w:rsidTr="00D87B71">
        <w:trPr>
          <w:trHeight w:val="288"/>
          <w:jc w:val="center"/>
        </w:trPr>
        <w:tc>
          <w:tcPr>
            <w:tcW w:w="1100" w:type="dxa"/>
            <w:tcBorders>
              <w:top w:val="nil"/>
              <w:left w:val="nil"/>
              <w:bottom w:val="nil"/>
              <w:right w:val="nil"/>
            </w:tcBorders>
            <w:shd w:val="clear" w:color="auto" w:fill="auto"/>
            <w:vAlign w:val="center"/>
            <w:hideMark/>
          </w:tcPr>
          <w:p w14:paraId="66C80397"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35</w:t>
            </w:r>
          </w:p>
        </w:tc>
        <w:tc>
          <w:tcPr>
            <w:tcW w:w="1280" w:type="dxa"/>
            <w:tcBorders>
              <w:top w:val="nil"/>
              <w:left w:val="nil"/>
              <w:bottom w:val="nil"/>
              <w:right w:val="nil"/>
            </w:tcBorders>
            <w:shd w:val="clear" w:color="auto" w:fill="auto"/>
            <w:vAlign w:val="center"/>
            <w:hideMark/>
          </w:tcPr>
          <w:p w14:paraId="223EA69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20/11/2023</w:t>
            </w:r>
          </w:p>
        </w:tc>
        <w:tc>
          <w:tcPr>
            <w:tcW w:w="1540" w:type="dxa"/>
            <w:tcBorders>
              <w:top w:val="nil"/>
              <w:left w:val="nil"/>
              <w:bottom w:val="nil"/>
              <w:right w:val="nil"/>
            </w:tcBorders>
            <w:shd w:val="clear" w:color="auto" w:fill="auto"/>
            <w:vAlign w:val="center"/>
            <w:hideMark/>
          </w:tcPr>
          <w:p w14:paraId="588A274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21/11/2023</w:t>
            </w:r>
          </w:p>
        </w:tc>
        <w:tc>
          <w:tcPr>
            <w:tcW w:w="760" w:type="dxa"/>
            <w:tcBorders>
              <w:top w:val="nil"/>
              <w:left w:val="nil"/>
              <w:bottom w:val="nil"/>
              <w:right w:val="nil"/>
            </w:tcBorders>
            <w:shd w:val="clear" w:color="auto" w:fill="auto"/>
            <w:vAlign w:val="center"/>
            <w:hideMark/>
          </w:tcPr>
          <w:p w14:paraId="4710C32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91A8CA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453F038F" w14:textId="77777777" w:rsidTr="00D87B71">
        <w:trPr>
          <w:trHeight w:val="288"/>
          <w:jc w:val="center"/>
        </w:trPr>
        <w:tc>
          <w:tcPr>
            <w:tcW w:w="1100" w:type="dxa"/>
            <w:tcBorders>
              <w:top w:val="nil"/>
              <w:left w:val="nil"/>
              <w:bottom w:val="nil"/>
              <w:right w:val="nil"/>
            </w:tcBorders>
            <w:shd w:val="clear" w:color="auto" w:fill="auto"/>
            <w:vAlign w:val="center"/>
            <w:hideMark/>
          </w:tcPr>
          <w:p w14:paraId="24B679B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36</w:t>
            </w:r>
          </w:p>
        </w:tc>
        <w:tc>
          <w:tcPr>
            <w:tcW w:w="1280" w:type="dxa"/>
            <w:tcBorders>
              <w:top w:val="nil"/>
              <w:left w:val="nil"/>
              <w:bottom w:val="nil"/>
              <w:right w:val="nil"/>
            </w:tcBorders>
            <w:shd w:val="clear" w:color="auto" w:fill="auto"/>
            <w:vAlign w:val="center"/>
            <w:hideMark/>
          </w:tcPr>
          <w:p w14:paraId="07674DB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20/12/2023</w:t>
            </w:r>
          </w:p>
        </w:tc>
        <w:tc>
          <w:tcPr>
            <w:tcW w:w="1540" w:type="dxa"/>
            <w:tcBorders>
              <w:top w:val="nil"/>
              <w:left w:val="nil"/>
              <w:bottom w:val="nil"/>
              <w:right w:val="nil"/>
            </w:tcBorders>
            <w:shd w:val="clear" w:color="auto" w:fill="auto"/>
            <w:vAlign w:val="center"/>
            <w:hideMark/>
          </w:tcPr>
          <w:p w14:paraId="211D848E"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21/12/2023</w:t>
            </w:r>
          </w:p>
        </w:tc>
        <w:tc>
          <w:tcPr>
            <w:tcW w:w="760" w:type="dxa"/>
            <w:tcBorders>
              <w:top w:val="nil"/>
              <w:left w:val="nil"/>
              <w:bottom w:val="nil"/>
              <w:right w:val="nil"/>
            </w:tcBorders>
            <w:shd w:val="clear" w:color="auto" w:fill="auto"/>
            <w:vAlign w:val="center"/>
            <w:hideMark/>
          </w:tcPr>
          <w:p w14:paraId="047306F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BDF013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1C5AF6FF" w14:textId="77777777" w:rsidTr="00D87B71">
        <w:trPr>
          <w:trHeight w:val="288"/>
          <w:jc w:val="center"/>
        </w:trPr>
        <w:tc>
          <w:tcPr>
            <w:tcW w:w="1100" w:type="dxa"/>
            <w:tcBorders>
              <w:top w:val="nil"/>
              <w:left w:val="nil"/>
              <w:bottom w:val="nil"/>
              <w:right w:val="nil"/>
            </w:tcBorders>
            <w:shd w:val="clear" w:color="auto" w:fill="auto"/>
            <w:vAlign w:val="center"/>
            <w:hideMark/>
          </w:tcPr>
          <w:p w14:paraId="1D785799"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37</w:t>
            </w:r>
          </w:p>
        </w:tc>
        <w:tc>
          <w:tcPr>
            <w:tcW w:w="1280" w:type="dxa"/>
            <w:tcBorders>
              <w:top w:val="nil"/>
              <w:left w:val="nil"/>
              <w:bottom w:val="nil"/>
              <w:right w:val="nil"/>
            </w:tcBorders>
            <w:shd w:val="clear" w:color="auto" w:fill="auto"/>
            <w:vAlign w:val="center"/>
            <w:hideMark/>
          </w:tcPr>
          <w:p w14:paraId="2CC54979"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20/01/2024</w:t>
            </w:r>
          </w:p>
        </w:tc>
        <w:tc>
          <w:tcPr>
            <w:tcW w:w="1540" w:type="dxa"/>
            <w:tcBorders>
              <w:top w:val="nil"/>
              <w:left w:val="nil"/>
              <w:bottom w:val="nil"/>
              <w:right w:val="nil"/>
            </w:tcBorders>
            <w:shd w:val="clear" w:color="auto" w:fill="auto"/>
            <w:vAlign w:val="center"/>
            <w:hideMark/>
          </w:tcPr>
          <w:p w14:paraId="27A065F9"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23/01/2024</w:t>
            </w:r>
          </w:p>
        </w:tc>
        <w:tc>
          <w:tcPr>
            <w:tcW w:w="760" w:type="dxa"/>
            <w:tcBorders>
              <w:top w:val="nil"/>
              <w:left w:val="nil"/>
              <w:bottom w:val="nil"/>
              <w:right w:val="nil"/>
            </w:tcBorders>
            <w:shd w:val="clear" w:color="auto" w:fill="auto"/>
            <w:vAlign w:val="center"/>
            <w:hideMark/>
          </w:tcPr>
          <w:p w14:paraId="4F74D214"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FAC3430" w14:textId="45C096A6"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100,00</w:t>
            </w:r>
            <w:r w:rsidR="00B845EC">
              <w:rPr>
                <w:rFonts w:ascii="Calibri" w:hAnsi="Calibri" w:cs="Calibri"/>
                <w:color w:val="000000"/>
                <w:sz w:val="22"/>
                <w:szCs w:val="22"/>
              </w:rPr>
              <w:t>00</w:t>
            </w:r>
            <w:r w:rsidRPr="00A73E30">
              <w:rPr>
                <w:rFonts w:ascii="Calibri" w:hAnsi="Calibri" w:cs="Calibri"/>
                <w:color w:val="000000"/>
                <w:sz w:val="22"/>
                <w:szCs w:val="22"/>
              </w:rPr>
              <w:t>%</w:t>
            </w:r>
          </w:p>
        </w:tc>
      </w:tr>
    </w:tbl>
    <w:p w14:paraId="51BF2B90" w14:textId="77777777" w:rsidR="00A73E30" w:rsidRDefault="00A73E30" w:rsidP="00471CCB"/>
    <w:p w14:paraId="50C58330" w14:textId="5B9C1CD0" w:rsidR="00956148" w:rsidRDefault="00956148">
      <w:pPr>
        <w:spacing w:after="160" w:line="259" w:lineRule="auto"/>
      </w:pPr>
    </w:p>
    <w:p w14:paraId="7A4487C4" w14:textId="2933E82C" w:rsidR="00412131" w:rsidRPr="00AF2744" w:rsidRDefault="00412131" w:rsidP="00755134">
      <w:pPr>
        <w:pStyle w:val="Ttulo1"/>
        <w:spacing w:before="0" w:after="0" w:line="320" w:lineRule="exact"/>
        <w:jc w:val="center"/>
        <w:rPr>
          <w:rFonts w:ascii="Tahoma" w:hAnsi="Tahoma" w:cs="Tahoma"/>
          <w:b w:val="0"/>
          <w:sz w:val="21"/>
          <w:szCs w:val="21"/>
        </w:rPr>
      </w:pPr>
      <w:bookmarkStart w:id="169" w:name="_Toc59493792"/>
      <w:r w:rsidRPr="00AF2744">
        <w:rPr>
          <w:rFonts w:ascii="Tahoma" w:hAnsi="Tahoma" w:cs="Tahoma"/>
          <w:sz w:val="21"/>
          <w:szCs w:val="21"/>
        </w:rPr>
        <w:lastRenderedPageBreak/>
        <w:t>ANEXO III</w:t>
      </w:r>
      <w:bookmarkEnd w:id="167"/>
      <w:bookmarkEnd w:id="168"/>
      <w:bookmarkEnd w:id="169"/>
      <w:r w:rsidRPr="00AF2744">
        <w:rPr>
          <w:rFonts w:ascii="Tahoma" w:hAnsi="Tahoma" w:cs="Tahoma"/>
          <w:sz w:val="21"/>
          <w:szCs w:val="21"/>
        </w:rPr>
        <w:t xml:space="preserve"> </w:t>
      </w:r>
    </w:p>
    <w:p w14:paraId="32195188"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COORDENADOR LÍDER</w:t>
      </w:r>
    </w:p>
    <w:p w14:paraId="10599478" w14:textId="77777777" w:rsidR="00412131" w:rsidRPr="00AF2744" w:rsidRDefault="00412131" w:rsidP="00755134">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647B3603" w14:textId="01A1B0F9" w:rsidR="00501412" w:rsidRPr="00AF2744" w:rsidRDefault="00501412" w:rsidP="00501412">
      <w:pPr>
        <w:tabs>
          <w:tab w:val="left" w:pos="7340"/>
        </w:tabs>
        <w:spacing w:line="320" w:lineRule="exact"/>
        <w:ind w:right="-2"/>
        <w:jc w:val="both"/>
        <w:rPr>
          <w:rFonts w:ascii="Tahoma" w:hAnsi="Tahoma" w:cs="Tahoma"/>
          <w:b/>
          <w:sz w:val="21"/>
          <w:szCs w:val="21"/>
        </w:rPr>
      </w:pPr>
    </w:p>
    <w:p w14:paraId="65D3EADA" w14:textId="3722BDB8"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bCs/>
          <w:sz w:val="21"/>
          <w:szCs w:val="21"/>
        </w:rPr>
        <w:t xml:space="preserve">A </w:t>
      </w: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235F62">
        <w:rPr>
          <w:rFonts w:ascii="Tahoma" w:hAnsi="Tahoma" w:cs="Tahoma"/>
          <w:sz w:val="21"/>
          <w:szCs w:val="21"/>
          <w:u w:val="single"/>
        </w:rPr>
        <w:t>Coordenador Líder</w:t>
      </w:r>
      <w:r w:rsidRPr="00235F62">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956148">
        <w:rPr>
          <w:rFonts w:ascii="Tahoma" w:hAnsi="Tahoma" w:cs="Tahoma"/>
          <w:iCs/>
          <w:sz w:val="21"/>
          <w:szCs w:val="21"/>
        </w:rPr>
        <w:t>9</w:t>
      </w:r>
      <w:r w:rsidRPr="00235F62">
        <w:rPr>
          <w:rFonts w:ascii="Tahoma" w:hAnsi="Tahoma" w:cs="Tahoma"/>
          <w:iCs/>
          <w:sz w:val="21"/>
          <w:szCs w:val="21"/>
        </w:rPr>
        <w:t>ª</w:t>
      </w:r>
      <w:r w:rsidRPr="00235F62">
        <w:rPr>
          <w:rFonts w:ascii="Tahoma" w:hAnsi="Tahoma" w:cs="Tahoma"/>
          <w:sz w:val="21"/>
          <w:szCs w:val="21"/>
        </w:rPr>
        <w:t xml:space="preserve"> </w:t>
      </w:r>
      <w:r w:rsidR="000C2107">
        <w:rPr>
          <w:rFonts w:ascii="Tahoma" w:hAnsi="Tahoma" w:cs="Tahoma"/>
          <w:sz w:val="21"/>
          <w:szCs w:val="21"/>
        </w:rPr>
        <w:t xml:space="preserve">e 10ª </w:t>
      </w:r>
      <w:r w:rsidRPr="00235F62">
        <w:rPr>
          <w:rFonts w:ascii="Tahoma" w:hAnsi="Tahoma" w:cs="Tahoma"/>
          <w:sz w:val="21"/>
          <w:szCs w:val="21"/>
        </w:rPr>
        <w:t>Série</w:t>
      </w:r>
      <w:r w:rsidR="000C2107">
        <w:rPr>
          <w:rFonts w:ascii="Tahoma" w:hAnsi="Tahoma" w:cs="Tahoma"/>
          <w:sz w:val="21"/>
          <w:szCs w:val="21"/>
        </w:rPr>
        <w:t>s</w:t>
      </w:r>
      <w:r w:rsidRPr="00235F62">
        <w:rPr>
          <w:rFonts w:ascii="Tahoma" w:hAnsi="Tahoma" w:cs="Tahoma"/>
          <w:sz w:val="21"/>
          <w:szCs w:val="21"/>
        </w:rPr>
        <w:t xml:space="preserve"> da </w:t>
      </w:r>
      <w:r w:rsidRPr="00235F62">
        <w:rPr>
          <w:rFonts w:ascii="Tahoma" w:hAnsi="Tahoma" w:cs="Tahoma"/>
          <w:snapToGrid w:val="0"/>
          <w:sz w:val="21"/>
          <w:szCs w:val="21"/>
        </w:rPr>
        <w:t>1</w:t>
      </w:r>
      <w:r w:rsidRPr="00235F62">
        <w:rPr>
          <w:rFonts w:ascii="Tahoma" w:hAnsi="Tahoma" w:cs="Tahoma"/>
          <w:sz w:val="21"/>
          <w:szCs w:val="21"/>
        </w:rPr>
        <w:t xml:space="preserve">ª Emissão da </w:t>
      </w:r>
      <w:r w:rsidRPr="00235F62">
        <w:rPr>
          <w:rFonts w:ascii="Tahoma" w:hAnsi="Tahoma" w:cs="Tahoma"/>
          <w:b/>
          <w:sz w:val="21"/>
          <w:szCs w:val="21"/>
        </w:rPr>
        <w:t>CASA DE PEDRA SECURITIZADORA DE CRÉDITO S.A.</w:t>
      </w:r>
      <w:r w:rsidRPr="00235F62">
        <w:rPr>
          <w:rFonts w:ascii="Tahoma" w:hAnsi="Tahoma" w:cs="Tahoma"/>
          <w:sz w:val="21"/>
          <w:szCs w:val="21"/>
        </w:rPr>
        <w:t>, sociedade por ações, com sede na Cidade de São Paulo, Estado de São Paulo, na Rua Iguatemi, nº 192, conjunto 152, Bairro Itaim Bibi,</w:t>
      </w:r>
      <w:r w:rsidRPr="00501412">
        <w:rPr>
          <w:rFonts w:ascii="Tahoma" w:hAnsi="Tahoma" w:cs="Tahoma"/>
          <w:sz w:val="21"/>
          <w:szCs w:val="21"/>
        </w:rPr>
        <w:t xml:space="preserve"> </w:t>
      </w:r>
      <w:r>
        <w:rPr>
          <w:rFonts w:ascii="Tahoma" w:hAnsi="Tahoma" w:cs="Tahoma"/>
          <w:sz w:val="21"/>
          <w:szCs w:val="21"/>
        </w:rPr>
        <w:t>CEP 01451-010,</w:t>
      </w:r>
      <w:r w:rsidRPr="00235F62">
        <w:rPr>
          <w:rFonts w:ascii="Tahoma" w:hAnsi="Tahoma" w:cs="Tahoma"/>
          <w:sz w:val="21"/>
          <w:szCs w:val="21"/>
        </w:rPr>
        <w:t xml:space="preserve"> inscrita no CNPJ/ME sob o nº 31.468.139/0001-98 (“</w:t>
      </w:r>
      <w:r w:rsidRPr="00235F62">
        <w:rPr>
          <w:rFonts w:ascii="Tahoma" w:hAnsi="Tahoma" w:cs="Tahoma"/>
          <w:sz w:val="21"/>
          <w:szCs w:val="21"/>
          <w:u w:val="single"/>
        </w:rPr>
        <w:t>Emissora</w:t>
      </w:r>
      <w:r w:rsidRPr="00235F62">
        <w:rPr>
          <w:rFonts w:ascii="Tahoma" w:hAnsi="Tahoma" w:cs="Tahoma"/>
          <w:sz w:val="21"/>
          <w:szCs w:val="21"/>
        </w:rPr>
        <w:t xml:space="preserve">”), </w:t>
      </w:r>
      <w:r w:rsidRPr="00235F62">
        <w:rPr>
          <w:rFonts w:ascii="Tahoma" w:hAnsi="Tahoma" w:cs="Tahoma"/>
          <w:b/>
          <w:sz w:val="21"/>
          <w:szCs w:val="21"/>
        </w:rPr>
        <w:t>DECLARA</w:t>
      </w:r>
      <w:r w:rsidRPr="00235F62">
        <w:rPr>
          <w:rFonts w:ascii="Tahoma" w:hAnsi="Tahoma" w:cs="Tahoma"/>
          <w:sz w:val="21"/>
          <w:szCs w:val="21"/>
        </w:rPr>
        <w:t xml:space="preserve">, para todos os fins e efeitos, que verificou, em conjunto com a Emissora, o Agente Fiduciário e os respectivos assessores legais contratados no âmbito da Emissão, </w:t>
      </w:r>
      <w:r w:rsidRPr="00235F62">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235F62">
        <w:rPr>
          <w:rFonts w:ascii="Tahoma" w:hAnsi="Tahoma" w:cs="Tahoma"/>
          <w:sz w:val="21"/>
          <w:szCs w:val="21"/>
        </w:rPr>
        <w:t>.</w:t>
      </w:r>
    </w:p>
    <w:p w14:paraId="0DE59E44" w14:textId="77777777" w:rsidR="00501412" w:rsidRPr="00235F62" w:rsidRDefault="00501412" w:rsidP="00501412">
      <w:pPr>
        <w:spacing w:line="320" w:lineRule="exact"/>
        <w:ind w:right="-2"/>
        <w:jc w:val="both"/>
        <w:rPr>
          <w:rFonts w:ascii="Tahoma" w:hAnsi="Tahoma" w:cs="Tahoma"/>
          <w:sz w:val="21"/>
          <w:szCs w:val="21"/>
        </w:rPr>
      </w:pPr>
    </w:p>
    <w:p w14:paraId="3CF54DDA" w14:textId="77777777"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sz w:val="21"/>
          <w:szCs w:val="21"/>
        </w:rPr>
        <w:t>As palavras e expressões iniciadas em letra maiúscula que não sejam definidas nesta Declaração terão o significado previsto no Termo de Securitização.</w:t>
      </w:r>
    </w:p>
    <w:p w14:paraId="29B8720C" w14:textId="77777777" w:rsidR="00501412" w:rsidRPr="00235F62" w:rsidRDefault="00501412" w:rsidP="00501412">
      <w:pPr>
        <w:spacing w:line="320" w:lineRule="exact"/>
        <w:ind w:right="-2"/>
        <w:jc w:val="center"/>
        <w:rPr>
          <w:rFonts w:ascii="Tahoma" w:hAnsi="Tahoma" w:cs="Tahoma"/>
          <w:sz w:val="21"/>
          <w:szCs w:val="21"/>
        </w:rPr>
      </w:pPr>
    </w:p>
    <w:p w14:paraId="23FC05A3" w14:textId="2C2F1F59" w:rsidR="00501412" w:rsidRPr="00235F62" w:rsidRDefault="00501412" w:rsidP="00501412">
      <w:pPr>
        <w:spacing w:line="320" w:lineRule="exact"/>
        <w:ind w:right="-2"/>
        <w:jc w:val="center"/>
        <w:rPr>
          <w:rFonts w:ascii="Tahoma" w:hAnsi="Tahoma" w:cs="Tahoma"/>
          <w:sz w:val="21"/>
          <w:szCs w:val="21"/>
        </w:rPr>
      </w:pPr>
      <w:r w:rsidRPr="00235F62">
        <w:rPr>
          <w:rFonts w:ascii="Tahoma" w:hAnsi="Tahoma" w:cs="Tahoma"/>
          <w:sz w:val="21"/>
          <w:szCs w:val="21"/>
        </w:rPr>
        <w:t xml:space="preserve">São Paulo, </w:t>
      </w:r>
      <w:r w:rsidR="000F46AD">
        <w:rPr>
          <w:rFonts w:ascii="Tahoma" w:hAnsi="Tahoma" w:cs="Tahoma"/>
          <w:iCs/>
          <w:sz w:val="21"/>
          <w:szCs w:val="21"/>
        </w:rPr>
        <w:t>04 de janeiro de 2021</w:t>
      </w:r>
      <w:r w:rsidRPr="00235F62">
        <w:rPr>
          <w:rFonts w:ascii="Tahoma" w:hAnsi="Tahoma" w:cs="Tahoma"/>
          <w:iCs/>
          <w:sz w:val="21"/>
          <w:szCs w:val="21"/>
        </w:rPr>
        <w:t>.</w:t>
      </w:r>
    </w:p>
    <w:p w14:paraId="1670F870" w14:textId="79E2C18E" w:rsidR="00501412" w:rsidRDefault="00501412" w:rsidP="00501412">
      <w:pPr>
        <w:spacing w:line="320" w:lineRule="exact"/>
        <w:ind w:right="-2"/>
        <w:jc w:val="center"/>
        <w:rPr>
          <w:rFonts w:ascii="Tahoma" w:hAnsi="Tahoma" w:cs="Tahoma"/>
          <w:sz w:val="21"/>
          <w:szCs w:val="21"/>
        </w:rPr>
      </w:pPr>
    </w:p>
    <w:p w14:paraId="0B284D1D" w14:textId="24231400" w:rsidR="00A73E30" w:rsidRDefault="00A73E30" w:rsidP="00501412">
      <w:pPr>
        <w:spacing w:line="320" w:lineRule="exact"/>
        <w:ind w:right="-2"/>
        <w:jc w:val="center"/>
        <w:rPr>
          <w:rFonts w:ascii="Tahoma" w:hAnsi="Tahoma" w:cs="Tahoma"/>
          <w:sz w:val="21"/>
          <w:szCs w:val="21"/>
        </w:rPr>
      </w:pPr>
    </w:p>
    <w:p w14:paraId="70C2FBE5" w14:textId="77777777" w:rsidR="00A73E30" w:rsidRPr="00235F62" w:rsidRDefault="00A73E30" w:rsidP="00501412">
      <w:pPr>
        <w:spacing w:line="320" w:lineRule="exact"/>
        <w:ind w:right="-2"/>
        <w:jc w:val="center"/>
        <w:rPr>
          <w:rFonts w:ascii="Tahoma" w:hAnsi="Tahoma" w:cs="Tahoma"/>
          <w:sz w:val="21"/>
          <w:szCs w:val="21"/>
        </w:rPr>
      </w:pPr>
    </w:p>
    <w:tbl>
      <w:tblPr>
        <w:tblW w:w="8897" w:type="dxa"/>
        <w:tblInd w:w="392" w:type="dxa"/>
        <w:tblLook w:val="01E0" w:firstRow="1" w:lastRow="1" w:firstColumn="1" w:lastColumn="1" w:noHBand="0" w:noVBand="0"/>
      </w:tblPr>
      <w:tblGrid>
        <w:gridCol w:w="4783"/>
        <w:gridCol w:w="4114"/>
      </w:tblGrid>
      <w:tr w:rsidR="00A73E30" w:rsidRPr="00235F62" w14:paraId="1628E440" w14:textId="77777777" w:rsidTr="00D87B71">
        <w:tc>
          <w:tcPr>
            <w:tcW w:w="4783" w:type="dxa"/>
          </w:tcPr>
          <w:p w14:paraId="21F0F4FD" w14:textId="77777777"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c>
          <w:tcPr>
            <w:tcW w:w="4114" w:type="dxa"/>
          </w:tcPr>
          <w:p w14:paraId="33F3419D" w14:textId="77777777"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r>
      <w:tr w:rsidR="00A73E30" w:rsidRPr="00235F62" w14:paraId="22FE0BA2" w14:textId="77777777" w:rsidTr="00D87B71">
        <w:tc>
          <w:tcPr>
            <w:tcW w:w="4783" w:type="dxa"/>
          </w:tcPr>
          <w:p w14:paraId="39C93847" w14:textId="1E919B2D"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r>
              <w:rPr>
                <w:rFonts w:ascii="Tahoma" w:hAnsi="Tahoma" w:cs="Tahoma"/>
                <w:sz w:val="21"/>
                <w:szCs w:val="21"/>
              </w:rPr>
              <w:t xml:space="preserve"> Pedro Henrique Feres</w:t>
            </w:r>
          </w:p>
        </w:tc>
        <w:tc>
          <w:tcPr>
            <w:tcW w:w="4114" w:type="dxa"/>
          </w:tcPr>
          <w:p w14:paraId="7780CB24" w14:textId="04F9723E"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r>
              <w:rPr>
                <w:rFonts w:ascii="Tahoma" w:hAnsi="Tahoma" w:cs="Tahoma"/>
                <w:sz w:val="21"/>
                <w:szCs w:val="21"/>
              </w:rPr>
              <w:t xml:space="preserve"> Adston Barros Nascimento</w:t>
            </w:r>
          </w:p>
        </w:tc>
      </w:tr>
      <w:tr w:rsidR="00A73E30" w:rsidRPr="00235F62" w14:paraId="784DF213" w14:textId="77777777" w:rsidTr="00D87B71">
        <w:tc>
          <w:tcPr>
            <w:tcW w:w="4783" w:type="dxa"/>
          </w:tcPr>
          <w:p w14:paraId="0710FA88" w14:textId="5D9BDB7F"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r>
              <w:rPr>
                <w:rFonts w:ascii="Tahoma" w:hAnsi="Tahoma" w:cs="Tahoma"/>
                <w:sz w:val="21"/>
                <w:szCs w:val="21"/>
              </w:rPr>
              <w:t xml:space="preserve"> Diretor Comercial</w:t>
            </w:r>
          </w:p>
        </w:tc>
        <w:tc>
          <w:tcPr>
            <w:tcW w:w="4114" w:type="dxa"/>
          </w:tcPr>
          <w:p w14:paraId="3167DB1F" w14:textId="13FA865B"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r>
              <w:rPr>
                <w:rFonts w:ascii="Tahoma" w:hAnsi="Tahoma" w:cs="Tahoma"/>
                <w:sz w:val="21"/>
                <w:szCs w:val="21"/>
              </w:rPr>
              <w:t xml:space="preserve"> Procurador</w:t>
            </w:r>
          </w:p>
        </w:tc>
      </w:tr>
    </w:tbl>
    <w:p w14:paraId="409B53F7" w14:textId="77777777" w:rsidR="00A73E30" w:rsidRPr="00235F62" w:rsidRDefault="00A73E30" w:rsidP="00501412">
      <w:pPr>
        <w:spacing w:line="320" w:lineRule="exact"/>
        <w:ind w:right="-2"/>
        <w:jc w:val="center"/>
        <w:rPr>
          <w:rFonts w:ascii="Tahoma" w:hAnsi="Tahoma" w:cs="Tahoma"/>
          <w:b/>
          <w:sz w:val="21"/>
          <w:szCs w:val="21"/>
        </w:rPr>
      </w:pPr>
    </w:p>
    <w:p w14:paraId="63C23801" w14:textId="77777777" w:rsidR="00501412" w:rsidRPr="00235F62" w:rsidRDefault="00501412" w:rsidP="00501412">
      <w:pPr>
        <w:tabs>
          <w:tab w:val="left" w:pos="1134"/>
        </w:tabs>
        <w:spacing w:line="320" w:lineRule="exact"/>
        <w:ind w:right="-2"/>
        <w:jc w:val="center"/>
        <w:rPr>
          <w:rFonts w:ascii="Tahoma" w:hAnsi="Tahoma" w:cs="Tahoma"/>
          <w:sz w:val="21"/>
          <w:szCs w:val="21"/>
        </w:rPr>
      </w:pP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w:t>
      </w:r>
    </w:p>
    <w:p w14:paraId="2CEB6E4F" w14:textId="77777777" w:rsidR="00501412" w:rsidRPr="00235F62" w:rsidRDefault="00501412" w:rsidP="00501412">
      <w:pPr>
        <w:tabs>
          <w:tab w:val="left" w:pos="1134"/>
        </w:tabs>
        <w:spacing w:line="320" w:lineRule="exact"/>
        <w:ind w:right="-2"/>
        <w:jc w:val="center"/>
        <w:rPr>
          <w:rFonts w:ascii="Tahoma" w:hAnsi="Tahoma" w:cs="Tahoma"/>
          <w:sz w:val="21"/>
          <w:szCs w:val="21"/>
        </w:rPr>
      </w:pPr>
    </w:p>
    <w:p w14:paraId="5EF38E69" w14:textId="77777777" w:rsidR="00501412" w:rsidRPr="00235F62" w:rsidRDefault="00501412" w:rsidP="00501412">
      <w:pPr>
        <w:tabs>
          <w:tab w:val="left" w:pos="1134"/>
        </w:tabs>
        <w:spacing w:line="320" w:lineRule="exact"/>
        <w:ind w:right="-2"/>
        <w:jc w:val="center"/>
        <w:rPr>
          <w:rFonts w:ascii="Tahoma" w:hAnsi="Tahoma" w:cs="Tahoma"/>
          <w:b/>
          <w:sz w:val="21"/>
          <w:szCs w:val="21"/>
        </w:rPr>
      </w:pPr>
    </w:p>
    <w:p w14:paraId="79304A6E" w14:textId="77777777" w:rsidR="00412131" w:rsidRPr="00AF2744" w:rsidRDefault="00412131" w:rsidP="00755134">
      <w:pPr>
        <w:tabs>
          <w:tab w:val="center" w:pos="4677"/>
        </w:tabs>
        <w:spacing w:line="320" w:lineRule="exact"/>
        <w:ind w:right="-2"/>
        <w:rPr>
          <w:rFonts w:ascii="Tahoma" w:hAnsi="Tahoma" w:cs="Tahoma"/>
          <w:sz w:val="21"/>
          <w:szCs w:val="21"/>
        </w:rPr>
      </w:pPr>
      <w:r w:rsidRPr="00AF2744">
        <w:rPr>
          <w:rFonts w:ascii="Tahoma" w:hAnsi="Tahoma" w:cs="Tahoma"/>
          <w:sz w:val="21"/>
          <w:szCs w:val="21"/>
        </w:rPr>
        <w:br w:type="page"/>
      </w:r>
      <w:r w:rsidRPr="00AF2744">
        <w:rPr>
          <w:rFonts w:ascii="Tahoma" w:hAnsi="Tahoma" w:cs="Tahoma"/>
          <w:sz w:val="21"/>
          <w:szCs w:val="21"/>
        </w:rPr>
        <w:lastRenderedPageBreak/>
        <w:tab/>
      </w: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70" w:name="_Toc451888021"/>
      <w:bookmarkStart w:id="171" w:name="_Toc453263794"/>
      <w:bookmarkStart w:id="172" w:name="_Toc59493793"/>
      <w:r w:rsidRPr="00AF2744">
        <w:rPr>
          <w:rFonts w:ascii="Tahoma" w:hAnsi="Tahoma" w:cs="Tahoma"/>
          <w:sz w:val="21"/>
          <w:szCs w:val="21"/>
        </w:rPr>
        <w:t>ANEXO IV</w:t>
      </w:r>
      <w:bookmarkEnd w:id="170"/>
      <w:bookmarkEnd w:id="171"/>
      <w:bookmarkEnd w:id="172"/>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77777777" w:rsidR="00412131" w:rsidRPr="00AF2744" w:rsidRDefault="00412131" w:rsidP="00755134">
      <w:pPr>
        <w:spacing w:line="320" w:lineRule="exact"/>
        <w:ind w:right="-2"/>
        <w:jc w:val="both"/>
        <w:rPr>
          <w:rFonts w:ascii="Tahoma" w:hAnsi="Tahoma" w:cs="Tahoma"/>
          <w:sz w:val="21"/>
          <w:szCs w:val="21"/>
        </w:rPr>
      </w:pPr>
    </w:p>
    <w:p w14:paraId="60D59C75" w14:textId="1EC47E9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A </w:t>
      </w:r>
      <w:r w:rsidRPr="009D39F8">
        <w:rPr>
          <w:rFonts w:ascii="Tahoma" w:hAnsi="Tahoma" w:cs="Tahoma"/>
          <w:b/>
          <w:bCs/>
          <w:sz w:val="21"/>
          <w:szCs w:val="21"/>
        </w:rPr>
        <w:t>CASA DE PEDRA SECURITIZADORA DE CRÉDITO S.A.</w:t>
      </w:r>
      <w:r w:rsidRPr="009D39F8">
        <w:rPr>
          <w:rFonts w:ascii="Tahoma" w:hAnsi="Tahoma" w:cs="Tahoma"/>
          <w:sz w:val="21"/>
          <w:szCs w:val="21"/>
        </w:rPr>
        <w:t xml:space="preserve">, sociedade por ações, com sede na Cidade de São Paulo, Estado de São Paulo, na Rua Iguatemi, nº 192, conjunto 152, Bairro Itaim Bibi, </w:t>
      </w:r>
      <w:r>
        <w:rPr>
          <w:rFonts w:ascii="Tahoma" w:hAnsi="Tahoma" w:cs="Tahoma"/>
          <w:sz w:val="21"/>
          <w:szCs w:val="21"/>
        </w:rPr>
        <w:t xml:space="preserve">CEP 01451-010, </w:t>
      </w:r>
      <w:r w:rsidRPr="009D39F8">
        <w:rPr>
          <w:rFonts w:ascii="Tahoma" w:hAnsi="Tahoma" w:cs="Tahoma"/>
          <w:sz w:val="21"/>
          <w:szCs w:val="21"/>
        </w:rPr>
        <w:t>inscrita no CNPJ/ME sob o nº 31.468.139/0001-98, neste ato representada na forma de seu estatuto social (“</w:t>
      </w:r>
      <w:r w:rsidRPr="00956148">
        <w:rPr>
          <w:rFonts w:ascii="Tahoma" w:hAnsi="Tahoma" w:cs="Tahoma"/>
          <w:sz w:val="21"/>
          <w:szCs w:val="21"/>
          <w:u w:val="single"/>
        </w:rPr>
        <w:t>Emissora</w:t>
      </w:r>
      <w:r w:rsidRPr="009D39F8">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00956148">
        <w:rPr>
          <w:rFonts w:ascii="Tahoma" w:hAnsi="Tahoma" w:cs="Tahoma"/>
          <w:sz w:val="21"/>
          <w:szCs w:val="21"/>
        </w:rPr>
        <w:t>9</w:t>
      </w:r>
      <w:r w:rsidRPr="009D39F8">
        <w:rPr>
          <w:rFonts w:ascii="Tahoma" w:hAnsi="Tahoma" w:cs="Tahoma"/>
          <w:sz w:val="21"/>
          <w:szCs w:val="21"/>
        </w:rPr>
        <w:t xml:space="preserve">ª </w:t>
      </w:r>
      <w:r w:rsidR="000C2107">
        <w:rPr>
          <w:rFonts w:ascii="Tahoma" w:hAnsi="Tahoma" w:cs="Tahoma"/>
          <w:sz w:val="21"/>
          <w:szCs w:val="21"/>
        </w:rPr>
        <w:t xml:space="preserve">e 10ª </w:t>
      </w:r>
      <w:r w:rsidRPr="009D39F8">
        <w:rPr>
          <w:rFonts w:ascii="Tahoma" w:hAnsi="Tahoma" w:cs="Tahoma"/>
          <w:sz w:val="21"/>
          <w:szCs w:val="21"/>
        </w:rPr>
        <w:t>Série</w:t>
      </w:r>
      <w:r w:rsidR="000C2107">
        <w:rPr>
          <w:rFonts w:ascii="Tahoma" w:hAnsi="Tahoma" w:cs="Tahoma"/>
          <w:sz w:val="21"/>
          <w:szCs w:val="21"/>
        </w:rPr>
        <w:t>s</w:t>
      </w:r>
      <w:r w:rsidRPr="009D39F8">
        <w:rPr>
          <w:rFonts w:ascii="Tahoma" w:hAnsi="Tahoma" w:cs="Tahoma"/>
          <w:sz w:val="21"/>
          <w:szCs w:val="21"/>
        </w:rPr>
        <w:t xml:space="preserve"> da 1ª Emissão (“</w:t>
      </w:r>
      <w:r w:rsidRPr="00956148">
        <w:rPr>
          <w:rFonts w:ascii="Tahoma" w:hAnsi="Tahoma" w:cs="Tahoma"/>
          <w:sz w:val="21"/>
          <w:szCs w:val="21"/>
          <w:u w:val="single"/>
        </w:rPr>
        <w:t>Emissão</w:t>
      </w:r>
      <w:r w:rsidRPr="009D39F8">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7DE01D07"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19C67E4C"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As palavras e expressões iniciadas em letra maiúscula que não sejam definidas nesta Declaração terão o significado previsto no Termo de Securitização.</w:t>
      </w:r>
    </w:p>
    <w:p w14:paraId="6EE7DAAF"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3BDB7FFA" w14:textId="0DEA47EB" w:rsidR="00956148" w:rsidRDefault="00501412" w:rsidP="00956148">
      <w:pPr>
        <w:spacing w:line="320" w:lineRule="exact"/>
        <w:jc w:val="center"/>
        <w:rPr>
          <w:rFonts w:ascii="Tahoma" w:hAnsi="Tahoma" w:cs="Tahoma"/>
          <w:sz w:val="21"/>
          <w:szCs w:val="21"/>
        </w:rPr>
      </w:pPr>
      <w:r w:rsidRPr="009D39F8">
        <w:rPr>
          <w:rFonts w:ascii="Tahoma" w:hAnsi="Tahoma" w:cs="Tahoma"/>
          <w:sz w:val="21"/>
          <w:szCs w:val="21"/>
        </w:rPr>
        <w:t xml:space="preserve">São Paulo, </w:t>
      </w:r>
      <w:r w:rsidR="000F46AD">
        <w:rPr>
          <w:rFonts w:ascii="Tahoma" w:hAnsi="Tahoma" w:cs="Tahoma"/>
          <w:sz w:val="21"/>
          <w:szCs w:val="21"/>
        </w:rPr>
        <w:t>04 de janeiro de 2021</w:t>
      </w:r>
      <w:r w:rsidR="00956148" w:rsidRPr="00AF2744">
        <w:rPr>
          <w:rFonts w:ascii="Tahoma" w:hAnsi="Tahoma" w:cs="Tahoma"/>
          <w:sz w:val="21"/>
          <w:szCs w:val="21"/>
        </w:rPr>
        <w:t>.</w:t>
      </w:r>
    </w:p>
    <w:p w14:paraId="4FBD6ACD" w14:textId="6EC960B3" w:rsidR="00501412" w:rsidRPr="009D39F8" w:rsidRDefault="00501412" w:rsidP="00501412">
      <w:pPr>
        <w:spacing w:line="320" w:lineRule="exact"/>
        <w:ind w:right="-2"/>
        <w:jc w:val="center"/>
        <w:rPr>
          <w:rFonts w:ascii="Tahoma" w:hAnsi="Tahoma" w:cs="Tahoma"/>
          <w:sz w:val="21"/>
          <w:szCs w:val="21"/>
        </w:rPr>
      </w:pPr>
    </w:p>
    <w:p w14:paraId="30B724CC" w14:textId="0481C66F" w:rsidR="00501412"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44A16F08" w14:textId="77777777" w:rsidR="00A73E30" w:rsidRDefault="00A73E30" w:rsidP="00A73E30">
      <w:pPr>
        <w:pStyle w:val="Recuodecorpodetexto"/>
        <w:widowControl w:val="0"/>
        <w:spacing w:after="0" w:line="320" w:lineRule="exact"/>
        <w:ind w:left="0" w:right="-8"/>
        <w:contextualSpacing/>
        <w:jc w:val="center"/>
        <w:rPr>
          <w:rFonts w:ascii="Tahoma" w:hAnsi="Tahoma" w:cs="Tahoma"/>
          <w:bCs/>
          <w:sz w:val="21"/>
          <w:szCs w:val="21"/>
        </w:rPr>
      </w:pPr>
    </w:p>
    <w:p w14:paraId="5C6A68C3" w14:textId="71577E9E" w:rsidR="00A73E30" w:rsidRPr="0084432D" w:rsidRDefault="00A73E30" w:rsidP="00A73E30">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7941DCD9" w14:textId="77777777"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Pr>
          <w:rFonts w:ascii="Tahoma" w:hAnsi="Tahoma" w:cs="Tahoma"/>
          <w:bCs/>
          <w:sz w:val="21"/>
          <w:szCs w:val="21"/>
        </w:rPr>
        <w:t xml:space="preserve"> Rodrigo Geraldi Arruy</w:t>
      </w:r>
    </w:p>
    <w:p w14:paraId="6EC27321" w14:textId="77777777"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 Diretor</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73E30" w:rsidRPr="00AF2744" w14:paraId="49558837" w14:textId="77777777" w:rsidTr="00D87B71">
        <w:trPr>
          <w:trHeight w:val="874"/>
          <w:jc w:val="center"/>
        </w:trPr>
        <w:tc>
          <w:tcPr>
            <w:tcW w:w="8505" w:type="dxa"/>
            <w:vAlign w:val="center"/>
          </w:tcPr>
          <w:p w14:paraId="34C7B465" w14:textId="77777777" w:rsidR="00A73E30" w:rsidRPr="00AF2744" w:rsidRDefault="00A73E30" w:rsidP="00D87B71">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6C6066D2" w14:textId="77777777" w:rsidR="00A73E30" w:rsidRPr="00AF2744" w:rsidRDefault="00A73E30" w:rsidP="00D87B71">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1A6539D" w14:textId="77777777" w:rsidR="00A73E30" w:rsidRPr="009D39F8" w:rsidRDefault="00A73E30" w:rsidP="00501412">
      <w:pPr>
        <w:spacing w:line="320" w:lineRule="exact"/>
        <w:ind w:right="-2"/>
        <w:jc w:val="both"/>
        <w:rPr>
          <w:rFonts w:ascii="Tahoma" w:hAnsi="Tahoma" w:cs="Tahoma"/>
          <w:sz w:val="21"/>
          <w:szCs w:val="21"/>
        </w:rPr>
      </w:pPr>
    </w:p>
    <w:p w14:paraId="56477899"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0EEA70A8"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73" w:name="_Toc451888022"/>
      <w:bookmarkStart w:id="174" w:name="_Toc453263795"/>
      <w:bookmarkStart w:id="175" w:name="_Toc59493794"/>
      <w:r w:rsidRPr="00AF2744">
        <w:rPr>
          <w:rFonts w:ascii="Tahoma" w:hAnsi="Tahoma" w:cs="Tahoma"/>
          <w:sz w:val="21"/>
          <w:szCs w:val="21"/>
        </w:rPr>
        <w:lastRenderedPageBreak/>
        <w:t>ANEXO V</w:t>
      </w:r>
      <w:bookmarkEnd w:id="173"/>
      <w:bookmarkEnd w:id="174"/>
      <w:bookmarkEnd w:id="175"/>
    </w:p>
    <w:p w14:paraId="52F0A629"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0368B8DE" w:rsidR="00B0576D" w:rsidRPr="00662D2B" w:rsidRDefault="00B0576D" w:rsidP="00B0576D">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Pr>
          <w:rFonts w:ascii="Tahoma" w:hAnsi="Tahoma" w:cs="Tahoma"/>
          <w:b/>
          <w:bCs/>
          <w:sz w:val="21"/>
          <w:szCs w:val="21"/>
        </w:rPr>
        <w:t>,</w:t>
      </w:r>
      <w:r w:rsidRPr="006F4EB9">
        <w:t xml:space="preserve"> </w:t>
      </w:r>
      <w:r w:rsidRPr="00AE3F56">
        <w:rPr>
          <w:rFonts w:ascii="Tahoma" w:hAnsi="Tahoma" w:cs="Tahoma"/>
          <w:sz w:val="21"/>
          <w:szCs w:val="21"/>
        </w:rPr>
        <w:t xml:space="preserve">instituição financeira com </w:t>
      </w:r>
      <w:r>
        <w:rPr>
          <w:rFonts w:ascii="Tahoma" w:hAnsi="Tahoma" w:cs="Tahoma"/>
          <w:sz w:val="21"/>
          <w:szCs w:val="21"/>
        </w:rPr>
        <w:t>a</w:t>
      </w:r>
      <w:r w:rsidRPr="00AE3F56">
        <w:rPr>
          <w:rFonts w:ascii="Tahoma" w:hAnsi="Tahoma" w:cs="Tahoma"/>
          <w:sz w:val="21"/>
          <w:szCs w:val="21"/>
        </w:rPr>
        <w:t>tuando por sua filial na cidade de São Paulo, Estado de São Paulo, na Rua Joaquim Floriano 466, Bloco B, Conj. 1401, Itaim Bibi, São Paulo, São Paulo, CEP 04534-</w:t>
      </w:r>
      <w:r>
        <w:rPr>
          <w:rFonts w:ascii="Tahoma" w:hAnsi="Tahoma" w:cs="Tahoma"/>
          <w:sz w:val="21"/>
          <w:szCs w:val="21"/>
        </w:rPr>
        <w:t>002</w:t>
      </w:r>
      <w:r w:rsidRPr="00AE3F56">
        <w:rPr>
          <w:rFonts w:ascii="Tahoma" w:hAnsi="Tahoma" w:cs="Tahoma"/>
          <w:sz w:val="21"/>
          <w:szCs w:val="21"/>
        </w:rPr>
        <w:t>, inscrita no CNPJ/ME sob o nº 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956148">
        <w:rPr>
          <w:rFonts w:ascii="Tahoma" w:hAnsi="Tahoma" w:cs="Tahoma"/>
          <w:sz w:val="21"/>
          <w:szCs w:val="21"/>
        </w:rPr>
        <w:t>9</w:t>
      </w:r>
      <w:r w:rsidRPr="51BF4EEC">
        <w:rPr>
          <w:rFonts w:ascii="Tahoma" w:hAnsi="Tahoma" w:cs="Tahoma"/>
          <w:sz w:val="21"/>
          <w:szCs w:val="21"/>
        </w:rPr>
        <w:t>ª</w:t>
      </w:r>
      <w:r w:rsidR="000C2107">
        <w:rPr>
          <w:rFonts w:ascii="Tahoma" w:hAnsi="Tahoma" w:cs="Tahoma"/>
          <w:sz w:val="21"/>
          <w:szCs w:val="21"/>
        </w:rPr>
        <w:t xml:space="preserve"> e 10ª</w:t>
      </w:r>
      <w:r w:rsidRPr="00662D2B">
        <w:rPr>
          <w:rFonts w:ascii="Tahoma" w:hAnsi="Tahoma" w:cs="Tahoma"/>
          <w:sz w:val="21"/>
          <w:szCs w:val="21"/>
        </w:rPr>
        <w:t xml:space="preserve"> Série</w:t>
      </w:r>
      <w:r w:rsidR="000C2107">
        <w:rPr>
          <w:rFonts w:ascii="Tahoma" w:hAnsi="Tahoma" w:cs="Tahoma"/>
          <w:sz w:val="21"/>
          <w:szCs w:val="21"/>
        </w:rPr>
        <w:t>s</w:t>
      </w:r>
      <w:r w:rsidRPr="00662D2B">
        <w:rPr>
          <w:rFonts w:ascii="Tahoma" w:hAnsi="Tahoma" w:cs="Tahoma"/>
          <w:sz w:val="21"/>
          <w:szCs w:val="21"/>
        </w:rPr>
        <w:t xml:space="preserve"> da </w:t>
      </w:r>
      <w:r w:rsidR="00466A0A">
        <w:rPr>
          <w:rFonts w:ascii="Tahoma" w:hAnsi="Tahoma" w:cs="Tahoma"/>
          <w:sz w:val="21"/>
          <w:szCs w:val="21"/>
        </w:rPr>
        <w:t>1</w:t>
      </w:r>
      <w:r w:rsidRPr="00662D2B">
        <w:rPr>
          <w:rFonts w:ascii="Tahoma" w:hAnsi="Tahoma" w:cs="Tahoma"/>
          <w:sz w:val="21"/>
          <w:szCs w:val="21"/>
        </w:rPr>
        <w:t xml:space="preserve">ª Emissão da </w:t>
      </w:r>
      <w:r w:rsidR="00CA479E" w:rsidRPr="00AF2744">
        <w:rPr>
          <w:rFonts w:ascii="Tahoma" w:hAnsi="Tahoma" w:cs="Tahoma"/>
          <w:b/>
          <w:sz w:val="21"/>
          <w:szCs w:val="21"/>
        </w:rPr>
        <w:t>CASA DE PEDRA SECURITIZADORA DE CRÉDITO S.A.</w:t>
      </w:r>
      <w:r w:rsidR="00CA479E" w:rsidRPr="00AF2744">
        <w:rPr>
          <w:rFonts w:ascii="Tahoma" w:hAnsi="Tahoma" w:cs="Tahoma"/>
          <w:sz w:val="21"/>
          <w:szCs w:val="21"/>
        </w:rPr>
        <w:t xml:space="preserve">, </w:t>
      </w:r>
      <w:r w:rsidR="00CA479E">
        <w:rPr>
          <w:rFonts w:ascii="Tahoma" w:hAnsi="Tahoma" w:cs="Tahoma"/>
          <w:sz w:val="21"/>
          <w:szCs w:val="21"/>
        </w:rPr>
        <w:t>companhia aberta</w:t>
      </w:r>
      <w:r w:rsidR="00CA479E" w:rsidRPr="00AF2744">
        <w:rPr>
          <w:rFonts w:ascii="Tahoma" w:hAnsi="Tahoma" w:cs="Tahoma"/>
          <w:sz w:val="21"/>
          <w:szCs w:val="21"/>
        </w:rPr>
        <w:t xml:space="preserve">, com sede na Cidade de São Paulo, Estado de São Paulo, na Rua Iguatemi, nº 192, conjunto 152, Bairro Itaim Bibi, </w:t>
      </w:r>
      <w:r w:rsidR="00471CCB">
        <w:rPr>
          <w:rFonts w:ascii="Tahoma" w:hAnsi="Tahoma" w:cs="Tahoma"/>
          <w:sz w:val="21"/>
          <w:szCs w:val="21"/>
        </w:rPr>
        <w:t xml:space="preserve">CEP 01451-010, </w:t>
      </w:r>
      <w:r w:rsidR="00CA479E" w:rsidRPr="00AF2744">
        <w:rPr>
          <w:rFonts w:ascii="Tahoma" w:hAnsi="Tahoma" w:cs="Tahoma"/>
          <w:sz w:val="21"/>
          <w:szCs w:val="21"/>
        </w:rPr>
        <w:t>inscrita no Cadastro Nacional da Pessoa Jurídica do Ministério da Economia sob o nº 31.468.139/0001-98</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w:t>
      </w:r>
      <w:r w:rsidR="0070329A">
        <w:rPr>
          <w:rFonts w:ascii="Tahoma" w:hAnsi="Tahoma" w:cs="Tahoma"/>
          <w:sz w:val="21"/>
          <w:szCs w:val="21"/>
        </w:rPr>
        <w:t>)</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43328DA1" w14:textId="77777777" w:rsidR="00B0576D" w:rsidRPr="00662D2B" w:rsidRDefault="00B0576D" w:rsidP="00B0576D">
      <w:pPr>
        <w:spacing w:line="300" w:lineRule="exact"/>
        <w:ind w:right="-2"/>
        <w:jc w:val="both"/>
        <w:rPr>
          <w:rFonts w:ascii="Tahoma" w:hAnsi="Tahoma" w:cs="Tahoma"/>
          <w:sz w:val="21"/>
          <w:szCs w:val="21"/>
        </w:rPr>
      </w:pPr>
    </w:p>
    <w:p w14:paraId="0570361B"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662D2B" w:rsidRDefault="00B0576D" w:rsidP="00B0576D">
      <w:pPr>
        <w:spacing w:line="300" w:lineRule="exact"/>
        <w:ind w:right="-2"/>
        <w:jc w:val="both"/>
        <w:rPr>
          <w:rFonts w:ascii="Tahoma" w:hAnsi="Tahoma" w:cs="Tahoma"/>
          <w:sz w:val="21"/>
          <w:szCs w:val="21"/>
        </w:rPr>
      </w:pPr>
    </w:p>
    <w:p w14:paraId="6B81B212" w14:textId="3995D7A2" w:rsidR="00956148" w:rsidRDefault="00B0576D" w:rsidP="00956148">
      <w:pPr>
        <w:spacing w:line="320" w:lineRule="exact"/>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0F46AD">
        <w:rPr>
          <w:rFonts w:ascii="Tahoma" w:hAnsi="Tahoma" w:cs="Tahoma"/>
          <w:sz w:val="21"/>
          <w:szCs w:val="21"/>
        </w:rPr>
        <w:t>04 de janeiro de 2021</w:t>
      </w:r>
      <w:r w:rsidR="00956148" w:rsidRPr="00AF2744">
        <w:rPr>
          <w:rFonts w:ascii="Tahoma" w:hAnsi="Tahoma" w:cs="Tahoma"/>
          <w:sz w:val="21"/>
          <w:szCs w:val="21"/>
        </w:rPr>
        <w:t>.</w:t>
      </w:r>
    </w:p>
    <w:p w14:paraId="673F8272" w14:textId="3A713F37" w:rsidR="00A73E30" w:rsidRDefault="00A73E30" w:rsidP="00755134">
      <w:pPr>
        <w:pStyle w:val="Ttulo1"/>
        <w:spacing w:before="0" w:after="0" w:line="320" w:lineRule="exact"/>
        <w:jc w:val="center"/>
        <w:rPr>
          <w:rFonts w:ascii="Tahoma" w:hAnsi="Tahoma" w:cs="Tahoma"/>
          <w:sz w:val="21"/>
          <w:szCs w:val="21"/>
        </w:rPr>
      </w:pPr>
      <w:bookmarkStart w:id="176" w:name="_Toc59493795"/>
    </w:p>
    <w:p w14:paraId="57E11BDC" w14:textId="77777777" w:rsidR="00A73E30" w:rsidRPr="0084432D" w:rsidRDefault="00A73E30" w:rsidP="00A73E30">
      <w:pPr>
        <w:pStyle w:val="Recuodecorpodetexto"/>
        <w:widowControl w:val="0"/>
        <w:spacing w:after="0" w:line="320" w:lineRule="exact"/>
        <w:ind w:left="0" w:right="-8"/>
        <w:contextualSpacing/>
        <w:jc w:val="center"/>
        <w:rPr>
          <w:rFonts w:ascii="Tahoma" w:hAnsi="Tahoma" w:cs="Tahoma"/>
          <w:bCs/>
          <w:sz w:val="21"/>
          <w:szCs w:val="21"/>
        </w:rPr>
      </w:pPr>
      <w:r>
        <w:rPr>
          <w:rFonts w:ascii="Tahoma" w:hAnsi="Tahoma" w:cs="Tahoma"/>
          <w:sz w:val="21"/>
          <w:szCs w:val="21"/>
        </w:rPr>
        <w:br/>
      </w:r>
      <w:r w:rsidRPr="0084432D">
        <w:rPr>
          <w:rFonts w:ascii="Tahoma" w:hAnsi="Tahoma" w:cs="Tahoma"/>
          <w:bCs/>
          <w:sz w:val="21"/>
          <w:szCs w:val="21"/>
        </w:rPr>
        <w:t>___________________________________________</w:t>
      </w:r>
    </w:p>
    <w:p w14:paraId="71F6AED8" w14:textId="353F5D90"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Pr>
          <w:rFonts w:ascii="Tahoma" w:hAnsi="Tahoma" w:cs="Tahoma"/>
          <w:bCs/>
          <w:sz w:val="21"/>
          <w:szCs w:val="21"/>
        </w:rPr>
        <w:t xml:space="preserve"> </w:t>
      </w:r>
      <w:r w:rsidR="00D87B71">
        <w:rPr>
          <w:rFonts w:ascii="Tahoma" w:hAnsi="Tahoma" w:cs="Tahoma"/>
          <w:bCs/>
          <w:sz w:val="21"/>
          <w:szCs w:val="21"/>
        </w:rPr>
        <w:t>Matheus Gomes de Farias</w:t>
      </w:r>
    </w:p>
    <w:p w14:paraId="1F9E9233" w14:textId="77777777"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 Diretor</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73E30" w:rsidRPr="00AF2744" w14:paraId="61E7000C" w14:textId="77777777" w:rsidTr="00D87B71">
        <w:trPr>
          <w:trHeight w:val="874"/>
          <w:jc w:val="center"/>
        </w:trPr>
        <w:tc>
          <w:tcPr>
            <w:tcW w:w="8505" w:type="dxa"/>
            <w:vAlign w:val="center"/>
          </w:tcPr>
          <w:p w14:paraId="215B8093" w14:textId="207ACCC6" w:rsidR="00A73E30" w:rsidRPr="00AF2744" w:rsidRDefault="00D87B71" w:rsidP="00D87B71">
            <w:pPr>
              <w:tabs>
                <w:tab w:val="left" w:pos="1134"/>
              </w:tabs>
              <w:spacing w:line="320" w:lineRule="exact"/>
              <w:ind w:right="-2"/>
              <w:jc w:val="center"/>
              <w:rPr>
                <w:rFonts w:ascii="Tahoma" w:hAnsi="Tahoma" w:cs="Tahoma"/>
                <w:b/>
                <w:sz w:val="21"/>
                <w:szCs w:val="21"/>
              </w:rPr>
            </w:pPr>
            <w:r>
              <w:rPr>
                <w:rFonts w:ascii="Tahoma" w:hAnsi="Tahoma" w:cs="Tahoma"/>
                <w:b/>
                <w:sz w:val="21"/>
                <w:szCs w:val="21"/>
              </w:rPr>
              <w:t>SIMPLIFIC PAVARINI DISTRIBUIDORA DE TITULOS E VALORES MOBILIARIOS LTDA.</w:t>
            </w:r>
          </w:p>
          <w:p w14:paraId="4E605D45" w14:textId="77777777" w:rsidR="00A73E30" w:rsidRPr="00AF2744" w:rsidRDefault="00A73E30" w:rsidP="00D87B71">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77C43E6" w14:textId="18D924B7" w:rsidR="00D87B71" w:rsidRPr="007E0345" w:rsidRDefault="00A73E30">
      <w:pPr>
        <w:pStyle w:val="Ttulo1"/>
        <w:spacing w:before="0" w:after="0" w:line="320" w:lineRule="exact"/>
        <w:jc w:val="center"/>
      </w:pPr>
      <w:r>
        <w:rPr>
          <w:rFonts w:ascii="Tahoma" w:hAnsi="Tahoma" w:cs="Tahoma"/>
          <w:sz w:val="21"/>
          <w:szCs w:val="21"/>
        </w:rPr>
        <w:br/>
      </w:r>
      <w:r>
        <w:rPr>
          <w:rFonts w:ascii="Tahoma" w:hAnsi="Tahoma" w:cs="Tahoma"/>
          <w:sz w:val="21"/>
          <w:szCs w:val="21"/>
        </w:rPr>
        <w:br/>
      </w:r>
    </w:p>
    <w:p w14:paraId="7C5CFFFF" w14:textId="77777777" w:rsidR="00A73E30" w:rsidRDefault="00A73E30" w:rsidP="00755134">
      <w:pPr>
        <w:pStyle w:val="Ttulo1"/>
        <w:spacing w:before="0" w:after="0" w:line="320" w:lineRule="exact"/>
        <w:jc w:val="center"/>
        <w:rPr>
          <w:rFonts w:ascii="Tahoma" w:hAnsi="Tahoma" w:cs="Tahoma"/>
          <w:sz w:val="21"/>
          <w:szCs w:val="21"/>
        </w:rPr>
      </w:pPr>
    </w:p>
    <w:p w14:paraId="251B7E8B" w14:textId="77777777" w:rsidR="00A73E30" w:rsidRDefault="00A73E30" w:rsidP="00755134">
      <w:pPr>
        <w:pStyle w:val="Ttulo1"/>
        <w:spacing w:before="0" w:after="0" w:line="320" w:lineRule="exact"/>
        <w:jc w:val="center"/>
        <w:rPr>
          <w:rFonts w:ascii="Tahoma" w:hAnsi="Tahoma" w:cs="Tahoma"/>
          <w:sz w:val="21"/>
          <w:szCs w:val="21"/>
        </w:rPr>
      </w:pPr>
    </w:p>
    <w:p w14:paraId="61313930" w14:textId="77777777" w:rsidR="00A73E30" w:rsidRDefault="00A73E30" w:rsidP="00755134">
      <w:pPr>
        <w:pStyle w:val="Ttulo1"/>
        <w:spacing w:before="0" w:after="0" w:line="320" w:lineRule="exact"/>
        <w:jc w:val="center"/>
        <w:rPr>
          <w:rFonts w:ascii="Tahoma" w:hAnsi="Tahoma" w:cs="Tahoma"/>
          <w:sz w:val="21"/>
          <w:szCs w:val="21"/>
        </w:rPr>
      </w:pPr>
    </w:p>
    <w:p w14:paraId="1AE6FC82" w14:textId="77777777" w:rsidR="00A73E30" w:rsidRDefault="00A73E30" w:rsidP="00755134">
      <w:pPr>
        <w:pStyle w:val="Ttulo1"/>
        <w:spacing w:before="0" w:after="0" w:line="320" w:lineRule="exact"/>
        <w:jc w:val="center"/>
        <w:rPr>
          <w:rFonts w:ascii="Tahoma" w:hAnsi="Tahoma" w:cs="Tahoma"/>
          <w:sz w:val="21"/>
          <w:szCs w:val="21"/>
        </w:rPr>
      </w:pPr>
    </w:p>
    <w:p w14:paraId="698CEC1E" w14:textId="77777777" w:rsidR="00A73E30" w:rsidRDefault="00A73E30" w:rsidP="00755134">
      <w:pPr>
        <w:pStyle w:val="Ttulo1"/>
        <w:spacing w:before="0" w:after="0" w:line="320" w:lineRule="exact"/>
        <w:jc w:val="center"/>
        <w:rPr>
          <w:rFonts w:ascii="Tahoma" w:hAnsi="Tahoma" w:cs="Tahoma"/>
          <w:sz w:val="21"/>
          <w:szCs w:val="21"/>
        </w:rPr>
      </w:pPr>
    </w:p>
    <w:p w14:paraId="06AB8BAF" w14:textId="5D624749" w:rsidR="00A73E30" w:rsidRDefault="00A73E30" w:rsidP="00755134">
      <w:pPr>
        <w:pStyle w:val="Ttulo1"/>
        <w:spacing w:before="0" w:after="0" w:line="320" w:lineRule="exact"/>
        <w:jc w:val="center"/>
        <w:rPr>
          <w:rFonts w:ascii="Tahoma" w:hAnsi="Tahoma" w:cs="Tahoma"/>
          <w:sz w:val="21"/>
          <w:szCs w:val="21"/>
        </w:rPr>
      </w:pPr>
    </w:p>
    <w:p w14:paraId="1E55AE50" w14:textId="580CF107" w:rsidR="00D87B71" w:rsidRDefault="00D87B71" w:rsidP="00D87B71"/>
    <w:p w14:paraId="03877BB4" w14:textId="77777777" w:rsidR="00D87B71" w:rsidRPr="007E0345" w:rsidRDefault="00D87B71" w:rsidP="007E0345"/>
    <w:p w14:paraId="197DBED4" w14:textId="5E4B37E1" w:rsidR="00412131" w:rsidRPr="00AF2744" w:rsidRDefault="00412131" w:rsidP="00755134">
      <w:pPr>
        <w:pStyle w:val="Ttulo1"/>
        <w:spacing w:before="0" w:after="0" w:line="320" w:lineRule="exact"/>
        <w:jc w:val="center"/>
        <w:rPr>
          <w:rFonts w:ascii="Tahoma" w:hAnsi="Tahoma" w:cs="Tahoma"/>
          <w:sz w:val="21"/>
          <w:szCs w:val="21"/>
        </w:rPr>
      </w:pPr>
      <w:r w:rsidRPr="00AF2744">
        <w:rPr>
          <w:rFonts w:ascii="Tahoma" w:hAnsi="Tahoma" w:cs="Tahoma"/>
          <w:sz w:val="21"/>
          <w:szCs w:val="21"/>
        </w:rPr>
        <w:lastRenderedPageBreak/>
        <w:t>ANEXO VI</w:t>
      </w:r>
      <w:bookmarkEnd w:id="176"/>
    </w:p>
    <w:p w14:paraId="080E8337"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56282B" w:rsidRPr="00AF2744">
        <w:rPr>
          <w:rFonts w:ascii="Tahoma" w:hAnsi="Tahoma" w:cs="Tahoma"/>
          <w:b/>
          <w:sz w:val="21"/>
          <w:szCs w:val="21"/>
        </w:rPr>
        <w:t xml:space="preserve">A </w:t>
      </w:r>
      <w:r w:rsidR="0056282B" w:rsidRPr="00AF2744">
        <w:rPr>
          <w:rStyle w:val="DeltaViewDeletion"/>
          <w:rFonts w:ascii="Tahoma" w:hAnsi="Tahoma" w:cs="Tahoma"/>
          <w:b/>
          <w:strike w:val="0"/>
          <w:color w:val="000000"/>
          <w:sz w:val="21"/>
          <w:szCs w:val="21"/>
        </w:rPr>
        <w:t>INSTITUIÇÃO</w:t>
      </w:r>
      <w:r w:rsidR="0056282B" w:rsidRPr="00AF2744">
        <w:rPr>
          <w:rFonts w:ascii="Tahoma" w:hAnsi="Tahoma" w:cs="Tahoma"/>
          <w:b/>
          <w:sz w:val="21"/>
          <w:szCs w:val="21"/>
        </w:rPr>
        <w:t xml:space="preserve"> </w:t>
      </w:r>
      <w:r w:rsidRPr="00AF2744">
        <w:rPr>
          <w:rFonts w:ascii="Tahoma" w:hAnsi="Tahoma" w:cs="Tahoma"/>
          <w:b/>
          <w:sz w:val="21"/>
          <w:szCs w:val="21"/>
        </w:rPr>
        <w:t>CUSTODIANTE</w:t>
      </w:r>
    </w:p>
    <w:p w14:paraId="2FCC914D" w14:textId="77777777" w:rsidR="00412131" w:rsidRPr="00AF2744" w:rsidRDefault="00412131" w:rsidP="00755134">
      <w:pPr>
        <w:spacing w:line="320" w:lineRule="exact"/>
        <w:ind w:right="-2"/>
        <w:jc w:val="both"/>
        <w:rPr>
          <w:rFonts w:ascii="Tahoma" w:hAnsi="Tahoma" w:cs="Tahoma"/>
          <w:b/>
          <w:sz w:val="21"/>
          <w:szCs w:val="21"/>
        </w:rPr>
      </w:pPr>
    </w:p>
    <w:p w14:paraId="623D2727" w14:textId="1CDE863C"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sidRPr="006F4EB9">
        <w:rPr>
          <w:rFonts w:ascii="Tahoma" w:hAnsi="Tahoma" w:cs="Tahoma"/>
          <w:sz w:val="21"/>
          <w:szCs w:val="21"/>
        </w:rPr>
        <w:t>, instituição financeira com atuando por sua filial na cidade de São Paulo, Estado de São Paulo, na Rua Joaquim Floriano 466, Bloco B, Conj. 1401, Itaim Bibi, São Paulo, São Paulo, CEP 04534-002, inscrita no CNPJ/ME sob o nº 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r w:rsidR="000C2107">
        <w:rPr>
          <w:rFonts w:ascii="Tahoma" w:hAnsi="Tahoma" w:cs="Tahoma"/>
          <w:sz w:val="21"/>
          <w:szCs w:val="21"/>
        </w:rPr>
        <w:t xml:space="preserve">da </w:t>
      </w:r>
      <w:r w:rsidR="00956148">
        <w:rPr>
          <w:rFonts w:ascii="Tahoma" w:hAnsi="Tahoma" w:cs="Tahoma"/>
          <w:sz w:val="21"/>
          <w:szCs w:val="21"/>
        </w:rPr>
        <w:t>9</w:t>
      </w:r>
      <w:r w:rsidRPr="51BF4EEC">
        <w:rPr>
          <w:rFonts w:ascii="Tahoma" w:hAnsi="Tahoma" w:cs="Tahoma"/>
          <w:sz w:val="21"/>
          <w:szCs w:val="21"/>
        </w:rPr>
        <w:t xml:space="preserve">ª </w:t>
      </w:r>
      <w:r w:rsidR="000C2107">
        <w:rPr>
          <w:rFonts w:ascii="Tahoma" w:hAnsi="Tahoma" w:cs="Tahoma"/>
          <w:sz w:val="21"/>
          <w:szCs w:val="21"/>
        </w:rPr>
        <w:t xml:space="preserve">e 10ª </w:t>
      </w:r>
      <w:r w:rsidRPr="51BF4EEC">
        <w:rPr>
          <w:rFonts w:ascii="Tahoma" w:hAnsi="Tahoma" w:cs="Tahoma"/>
          <w:sz w:val="21"/>
          <w:szCs w:val="21"/>
        </w:rPr>
        <w:t>Série</w:t>
      </w:r>
      <w:r w:rsidR="000C2107">
        <w:rPr>
          <w:rFonts w:ascii="Tahoma" w:hAnsi="Tahoma" w:cs="Tahoma"/>
          <w:sz w:val="21"/>
          <w:szCs w:val="21"/>
        </w:rPr>
        <w:t>s</w:t>
      </w:r>
      <w:r w:rsidRPr="51BF4EEC">
        <w:rPr>
          <w:rFonts w:ascii="Tahoma" w:hAnsi="Tahoma" w:cs="Tahoma"/>
          <w:sz w:val="21"/>
          <w:szCs w:val="21"/>
        </w:rPr>
        <w:t xml:space="preserve"> da </w:t>
      </w:r>
      <w:r w:rsidR="00466A0A">
        <w:rPr>
          <w:rFonts w:ascii="Tahoma" w:hAnsi="Tahoma" w:cs="Tahoma"/>
          <w:sz w:val="21"/>
          <w:szCs w:val="21"/>
        </w:rPr>
        <w:t>1</w:t>
      </w:r>
      <w:r w:rsidRPr="51BF4EEC">
        <w:rPr>
          <w:rFonts w:ascii="Tahoma" w:hAnsi="Tahoma" w:cs="Tahoma"/>
          <w:sz w:val="21"/>
          <w:szCs w:val="21"/>
        </w:rPr>
        <w:t xml:space="preserve">ª Emissão da </w:t>
      </w:r>
      <w:r w:rsidRPr="00CA479E">
        <w:rPr>
          <w:rFonts w:ascii="Tahoma" w:hAnsi="Tahoma" w:cs="Tahoma"/>
          <w:b/>
          <w:bCs/>
          <w:sz w:val="21"/>
          <w:szCs w:val="21"/>
        </w:rPr>
        <w:t>CASA DE PEDRA SECURITIZADORA DE CRÉDITO S.A.</w:t>
      </w:r>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(ii)</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(ii)</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5F13FD86" w14:textId="77777777" w:rsidR="00B0576D" w:rsidRPr="00662D2B" w:rsidRDefault="00B0576D" w:rsidP="00B0576D">
      <w:pPr>
        <w:spacing w:line="300" w:lineRule="exact"/>
        <w:ind w:right="-2"/>
        <w:jc w:val="both"/>
        <w:rPr>
          <w:rFonts w:ascii="Tahoma" w:hAnsi="Tahoma" w:cs="Tahoma"/>
          <w:iCs/>
          <w:sz w:val="21"/>
          <w:szCs w:val="21"/>
        </w:rPr>
      </w:pPr>
    </w:p>
    <w:p w14:paraId="1CF1EF46"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662D2B" w:rsidRDefault="00B0576D" w:rsidP="00B0576D">
      <w:pPr>
        <w:spacing w:line="300" w:lineRule="exact"/>
        <w:ind w:right="-2"/>
        <w:jc w:val="both"/>
        <w:rPr>
          <w:rFonts w:ascii="Tahoma" w:hAnsi="Tahoma" w:cs="Tahoma"/>
          <w:iCs/>
          <w:sz w:val="21"/>
          <w:szCs w:val="21"/>
        </w:rPr>
      </w:pPr>
    </w:p>
    <w:p w14:paraId="0E4014A5" w14:textId="77777777" w:rsidR="00B0576D" w:rsidRPr="00662D2B" w:rsidRDefault="00B0576D" w:rsidP="00B0576D">
      <w:pPr>
        <w:spacing w:line="300" w:lineRule="exact"/>
        <w:ind w:right="-2"/>
        <w:jc w:val="center"/>
        <w:rPr>
          <w:rFonts w:ascii="Tahoma" w:hAnsi="Tahoma" w:cs="Tahoma"/>
          <w:sz w:val="21"/>
          <w:szCs w:val="21"/>
        </w:rPr>
      </w:pPr>
    </w:p>
    <w:p w14:paraId="376FE8C0" w14:textId="2757E885" w:rsidR="00956148" w:rsidRDefault="00B0576D" w:rsidP="00956148">
      <w:pPr>
        <w:spacing w:line="320" w:lineRule="exact"/>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0F46AD">
        <w:rPr>
          <w:rFonts w:ascii="Tahoma" w:hAnsi="Tahoma" w:cs="Tahoma"/>
          <w:sz w:val="21"/>
          <w:szCs w:val="21"/>
        </w:rPr>
        <w:t>04 de janeiro de 2021</w:t>
      </w:r>
      <w:r w:rsidR="00956148" w:rsidRPr="00AF2744">
        <w:rPr>
          <w:rFonts w:ascii="Tahoma" w:hAnsi="Tahoma" w:cs="Tahoma"/>
          <w:sz w:val="21"/>
          <w:szCs w:val="21"/>
        </w:rPr>
        <w:t>.</w:t>
      </w:r>
    </w:p>
    <w:p w14:paraId="4B64A979" w14:textId="5B40E8A3" w:rsidR="00B0576D" w:rsidRPr="00662D2B" w:rsidRDefault="00B0576D" w:rsidP="00B0576D">
      <w:pPr>
        <w:tabs>
          <w:tab w:val="left" w:pos="1134"/>
        </w:tabs>
        <w:spacing w:line="300" w:lineRule="exact"/>
        <w:ind w:right="-2"/>
        <w:jc w:val="center"/>
        <w:rPr>
          <w:rFonts w:ascii="Tahoma" w:hAnsi="Tahoma" w:cs="Tahoma"/>
          <w:sz w:val="21"/>
          <w:szCs w:val="21"/>
        </w:rPr>
      </w:pPr>
    </w:p>
    <w:p w14:paraId="6FC67540" w14:textId="4063C5C3" w:rsidR="00B0576D" w:rsidRDefault="00B0576D" w:rsidP="00B0576D">
      <w:pPr>
        <w:spacing w:line="300" w:lineRule="exact"/>
        <w:ind w:right="-2"/>
        <w:jc w:val="center"/>
        <w:rPr>
          <w:rFonts w:ascii="Tahoma" w:hAnsi="Tahoma" w:cs="Tahoma"/>
          <w:sz w:val="21"/>
          <w:szCs w:val="21"/>
        </w:rPr>
      </w:pPr>
    </w:p>
    <w:p w14:paraId="4EA69F43" w14:textId="77777777" w:rsidR="00D87B71" w:rsidRPr="00662D2B" w:rsidRDefault="00D87B71" w:rsidP="00B0576D">
      <w:pPr>
        <w:spacing w:line="300" w:lineRule="exact"/>
        <w:ind w:right="-2"/>
        <w:jc w:val="center"/>
        <w:rPr>
          <w:rFonts w:ascii="Tahoma" w:hAnsi="Tahoma" w:cs="Tahoma"/>
          <w:sz w:val="21"/>
          <w:szCs w:val="21"/>
        </w:rPr>
      </w:pPr>
    </w:p>
    <w:p w14:paraId="230B7EA9" w14:textId="77777777" w:rsidR="00D87B71" w:rsidRPr="0084432D" w:rsidRDefault="00D87B71" w:rsidP="00D87B71">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0B06D903" w14:textId="77777777" w:rsidR="00D87B71" w:rsidRPr="0084432D" w:rsidRDefault="00D87B71" w:rsidP="00D87B71">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Pr>
          <w:rFonts w:ascii="Tahoma" w:hAnsi="Tahoma" w:cs="Tahoma"/>
          <w:bCs/>
          <w:sz w:val="21"/>
          <w:szCs w:val="21"/>
        </w:rPr>
        <w:t xml:space="preserve"> Matheus Gomes de Farias</w:t>
      </w:r>
    </w:p>
    <w:p w14:paraId="20C003BC" w14:textId="77777777" w:rsidR="00D87B71" w:rsidRPr="0084432D" w:rsidRDefault="00D87B71" w:rsidP="00D87B71">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 Diretor</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D87B71" w:rsidRPr="00AF2744" w14:paraId="0277938A" w14:textId="77777777" w:rsidTr="00D87B71">
        <w:trPr>
          <w:trHeight w:val="874"/>
          <w:jc w:val="center"/>
        </w:trPr>
        <w:tc>
          <w:tcPr>
            <w:tcW w:w="8505" w:type="dxa"/>
            <w:vAlign w:val="center"/>
          </w:tcPr>
          <w:p w14:paraId="015C0D41" w14:textId="77777777" w:rsidR="00D87B71" w:rsidRPr="00AF2744" w:rsidRDefault="00D87B71" w:rsidP="00D87B71">
            <w:pPr>
              <w:tabs>
                <w:tab w:val="left" w:pos="1134"/>
              </w:tabs>
              <w:spacing w:line="320" w:lineRule="exact"/>
              <w:ind w:right="-2"/>
              <w:jc w:val="center"/>
              <w:rPr>
                <w:rFonts w:ascii="Tahoma" w:hAnsi="Tahoma" w:cs="Tahoma"/>
                <w:b/>
                <w:sz w:val="21"/>
                <w:szCs w:val="21"/>
              </w:rPr>
            </w:pPr>
            <w:r>
              <w:rPr>
                <w:rFonts w:ascii="Tahoma" w:hAnsi="Tahoma" w:cs="Tahoma"/>
                <w:b/>
                <w:sz w:val="21"/>
                <w:szCs w:val="21"/>
              </w:rPr>
              <w:t>SIMPLIFIC PAVARINI DISTRIBUIDORA DE TITULOS E VALORES MOBILIARIOS LTDA.</w:t>
            </w:r>
          </w:p>
          <w:p w14:paraId="437534CE" w14:textId="77777777" w:rsidR="00D87B71" w:rsidRPr="00AF2744" w:rsidRDefault="00D87B71" w:rsidP="00D87B71">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4FF35B8C" w14:textId="77777777" w:rsidR="00B0576D" w:rsidRDefault="00B0576D" w:rsidP="00B0576D">
      <w:pPr>
        <w:spacing w:line="320" w:lineRule="exact"/>
        <w:jc w:val="center"/>
        <w:rPr>
          <w:rFonts w:ascii="Tahoma" w:hAnsi="Tahoma" w:cs="Tahoma"/>
          <w:b/>
          <w:bCs/>
          <w:sz w:val="21"/>
          <w:szCs w:val="21"/>
        </w:rPr>
      </w:pPr>
    </w:p>
    <w:p w14:paraId="081F3051" w14:textId="77777777" w:rsidR="00B0576D" w:rsidRDefault="00B0576D" w:rsidP="00B0576D">
      <w:pPr>
        <w:spacing w:line="320" w:lineRule="exact"/>
        <w:jc w:val="center"/>
        <w:rPr>
          <w:rFonts w:ascii="Tahoma" w:hAnsi="Tahoma" w:cs="Tahoma"/>
          <w:b/>
          <w:bCs/>
          <w:sz w:val="21"/>
          <w:szCs w:val="21"/>
        </w:rPr>
      </w:pPr>
    </w:p>
    <w:p w14:paraId="6164D592" w14:textId="77777777" w:rsidR="00B0576D" w:rsidRDefault="00B0576D" w:rsidP="00B0576D">
      <w:pPr>
        <w:spacing w:line="320" w:lineRule="exact"/>
        <w:jc w:val="center"/>
        <w:rPr>
          <w:rFonts w:ascii="Tahoma" w:hAnsi="Tahoma" w:cs="Tahoma"/>
          <w:b/>
          <w:bCs/>
          <w:sz w:val="21"/>
          <w:szCs w:val="21"/>
        </w:rPr>
      </w:pPr>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p w14:paraId="3C5B7C0F" w14:textId="69389A84" w:rsidR="008227E9" w:rsidRDefault="008227E9" w:rsidP="00755134">
      <w:pPr>
        <w:pStyle w:val="Ttulo1"/>
        <w:spacing w:before="0" w:after="0" w:line="320" w:lineRule="exact"/>
        <w:jc w:val="center"/>
        <w:rPr>
          <w:rFonts w:ascii="Tahoma" w:hAnsi="Tahoma" w:cs="Tahoma"/>
          <w:sz w:val="21"/>
          <w:szCs w:val="21"/>
        </w:rPr>
      </w:pPr>
      <w:bookmarkStart w:id="177" w:name="_Toc59493796"/>
      <w:r w:rsidRPr="00AF2744">
        <w:rPr>
          <w:rFonts w:ascii="Tahoma" w:hAnsi="Tahoma" w:cs="Tahoma"/>
          <w:sz w:val="21"/>
          <w:szCs w:val="21"/>
        </w:rPr>
        <w:lastRenderedPageBreak/>
        <w:t>ANEXO V</w:t>
      </w:r>
      <w:r w:rsidR="006D1A0F" w:rsidRPr="00AF2744">
        <w:rPr>
          <w:rFonts w:ascii="Tahoma" w:hAnsi="Tahoma" w:cs="Tahoma"/>
          <w:sz w:val="21"/>
          <w:szCs w:val="21"/>
        </w:rPr>
        <w:t>II</w:t>
      </w:r>
      <w:bookmarkEnd w:id="177"/>
    </w:p>
    <w:p w14:paraId="3B8C973D" w14:textId="50A0A33E" w:rsidR="00D87B71" w:rsidRDefault="00D87B71" w:rsidP="007E0345"/>
    <w:p w14:paraId="3DA36C39" w14:textId="77777777" w:rsidR="00157DE2" w:rsidRPr="007E0345" w:rsidRDefault="00157DE2" w:rsidP="007E0345"/>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DECLARAÇÃO DE INEXISTENCIA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986EE92" w14:textId="1B92DE79" w:rsidR="00AE2648" w:rsidRDefault="00AE2648" w:rsidP="00AE2648">
      <w:pPr>
        <w:spacing w:line="320" w:lineRule="exact"/>
        <w:ind w:right="-2"/>
        <w:jc w:val="center"/>
        <w:rPr>
          <w:rFonts w:ascii="Tahoma" w:hAnsi="Tahoma" w:cs="Tahoma"/>
          <w:b/>
          <w:sz w:val="21"/>
          <w:szCs w:val="21"/>
        </w:rPr>
      </w:pPr>
    </w:p>
    <w:p w14:paraId="6C6D7D3B" w14:textId="77777777" w:rsidR="00D87B71" w:rsidRPr="00AF2744" w:rsidRDefault="00D87B71" w:rsidP="00AE2648">
      <w:pPr>
        <w:spacing w:line="320" w:lineRule="exact"/>
        <w:ind w:right="-2"/>
        <w:jc w:val="center"/>
        <w:rPr>
          <w:rFonts w:ascii="Tahoma" w:hAnsi="Tahoma" w:cs="Tahoma"/>
          <w:b/>
          <w:sz w:val="21"/>
          <w:szCs w:val="21"/>
        </w:rPr>
      </w:pPr>
    </w:p>
    <w:p w14:paraId="787B3885" w14:textId="77777777"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3F6A1FE5" w:rsidR="00AE2648" w:rsidRDefault="00AE2648" w:rsidP="00AE2648">
      <w:pPr>
        <w:spacing w:line="320" w:lineRule="exact"/>
        <w:rPr>
          <w:rFonts w:ascii="Tahoma" w:hAnsi="Tahoma" w:cs="Tahoma"/>
          <w:sz w:val="21"/>
          <w:szCs w:val="21"/>
        </w:rPr>
      </w:pPr>
    </w:p>
    <w:p w14:paraId="6556578D" w14:textId="77777777" w:rsidR="00D87B71" w:rsidRPr="00AF2744" w:rsidRDefault="00D87B71"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2E913B62" w14:textId="77777777"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Pr="00AF2744">
              <w:rPr>
                <w:rFonts w:ascii="Tahoma" w:hAnsi="Tahoma" w:cs="Tahoma"/>
                <w:b/>
                <w:bCs/>
                <w:sz w:val="21"/>
                <w:szCs w:val="21"/>
              </w:rPr>
              <w:t>Simplific Pavarini Distribuidora de Títulos e Valores Mobiliários Ltda.</w:t>
            </w:r>
          </w:p>
          <w:p w14:paraId="149FECAE" w14:textId="170BC71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Endereço: </w:t>
            </w:r>
            <w:r w:rsidRPr="00AF2744">
              <w:rPr>
                <w:rFonts w:ascii="Tahoma" w:hAnsi="Tahoma" w:cs="Tahoma"/>
                <w:color w:val="000000"/>
                <w:sz w:val="21"/>
                <w:szCs w:val="21"/>
              </w:rPr>
              <w:t xml:space="preserve">Cidade </w:t>
            </w:r>
            <w:r w:rsidR="00B0576D">
              <w:rPr>
                <w:rFonts w:ascii="Tahoma" w:hAnsi="Tahoma" w:cs="Tahoma"/>
                <w:color w:val="000000"/>
                <w:sz w:val="21"/>
                <w:szCs w:val="21"/>
              </w:rPr>
              <w:t>de São Paulo</w:t>
            </w:r>
            <w:r w:rsidRPr="00AF2744">
              <w:rPr>
                <w:rFonts w:ascii="Tahoma" w:hAnsi="Tahoma" w:cs="Tahoma"/>
                <w:color w:val="000000"/>
                <w:sz w:val="21"/>
                <w:szCs w:val="21"/>
              </w:rPr>
              <w:t xml:space="preserve">, Estado </w:t>
            </w:r>
            <w:r w:rsidR="00B0576D">
              <w:rPr>
                <w:rFonts w:ascii="Tahoma" w:hAnsi="Tahoma" w:cs="Tahoma"/>
                <w:color w:val="000000"/>
                <w:sz w:val="21"/>
                <w:szCs w:val="21"/>
              </w:rPr>
              <w:t>de São Paulo</w:t>
            </w:r>
            <w:r w:rsidRPr="00AF2744">
              <w:rPr>
                <w:rFonts w:ascii="Tahoma" w:hAnsi="Tahoma" w:cs="Tahoma"/>
                <w:color w:val="000000"/>
                <w:sz w:val="21"/>
                <w:szCs w:val="21"/>
              </w:rPr>
              <w:t xml:space="preserve">, na Rua </w:t>
            </w:r>
            <w:r w:rsidR="00B0576D">
              <w:rPr>
                <w:rFonts w:ascii="Tahoma" w:hAnsi="Tahoma" w:cs="Tahoma"/>
                <w:color w:val="000000"/>
                <w:sz w:val="21"/>
                <w:szCs w:val="21"/>
              </w:rPr>
              <w:t>Joaquim Floriano 466, bloco B, conj</w:t>
            </w:r>
            <w:r w:rsidR="00CA479E">
              <w:rPr>
                <w:rFonts w:ascii="Tahoma" w:hAnsi="Tahoma" w:cs="Tahoma"/>
                <w:color w:val="000000"/>
                <w:sz w:val="21"/>
                <w:szCs w:val="21"/>
              </w:rPr>
              <w:t>.</w:t>
            </w:r>
            <w:r w:rsidR="00B0576D">
              <w:rPr>
                <w:rFonts w:ascii="Tahoma" w:hAnsi="Tahoma" w:cs="Tahoma"/>
                <w:color w:val="000000"/>
                <w:sz w:val="21"/>
                <w:szCs w:val="21"/>
              </w:rPr>
              <w:t xml:space="preserve"> 1401, Itaim Bibi</w:t>
            </w:r>
            <w:r w:rsidRPr="00AF2744">
              <w:rPr>
                <w:rFonts w:ascii="Tahoma" w:hAnsi="Tahoma" w:cs="Tahoma"/>
                <w:color w:val="000000"/>
                <w:sz w:val="21"/>
                <w:szCs w:val="21"/>
              </w:rPr>
              <w:t xml:space="preserve">, CEP </w:t>
            </w:r>
            <w:r w:rsidR="00B0576D">
              <w:rPr>
                <w:rFonts w:ascii="Tahoma" w:hAnsi="Tahoma" w:cs="Tahoma"/>
                <w:color w:val="000000"/>
                <w:sz w:val="21"/>
                <w:szCs w:val="21"/>
              </w:rPr>
              <w:t>04534-002</w:t>
            </w:r>
          </w:p>
          <w:p w14:paraId="56478D07" w14:textId="34F62841"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CNPJ/ME nº: 15.227.994/000</w:t>
            </w:r>
            <w:r w:rsidR="00B0576D">
              <w:rPr>
                <w:rFonts w:ascii="Tahoma" w:hAnsi="Tahoma" w:cs="Tahoma"/>
                <w:sz w:val="21"/>
                <w:szCs w:val="21"/>
              </w:rPr>
              <w:t>4</w:t>
            </w:r>
            <w:r w:rsidRPr="00AF2744">
              <w:rPr>
                <w:rFonts w:ascii="Tahoma" w:hAnsi="Tahoma" w:cs="Tahoma"/>
                <w:sz w:val="21"/>
                <w:szCs w:val="21"/>
              </w:rPr>
              <w:t>-</w:t>
            </w:r>
            <w:r w:rsidR="00B0576D">
              <w:rPr>
                <w:rFonts w:ascii="Tahoma" w:hAnsi="Tahoma" w:cs="Tahoma"/>
                <w:sz w:val="21"/>
                <w:szCs w:val="21"/>
              </w:rPr>
              <w:t>01</w:t>
            </w:r>
          </w:p>
          <w:p w14:paraId="11FA19C4" w14:textId="6273093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r w:rsidR="0084432D">
              <w:rPr>
                <w:rFonts w:ascii="Tahoma" w:hAnsi="Tahoma" w:cs="Tahoma"/>
                <w:sz w:val="21"/>
                <w:szCs w:val="21"/>
              </w:rPr>
              <w:t xml:space="preserve">Matheus Gomes Faria </w:t>
            </w:r>
          </w:p>
          <w:p w14:paraId="42BB2DF9" w14:textId="7234BD38"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r w:rsidR="0084432D" w:rsidRPr="0084432D">
              <w:rPr>
                <w:rFonts w:ascii="Tahoma" w:hAnsi="Tahoma" w:cs="Tahoma"/>
                <w:sz w:val="21"/>
                <w:szCs w:val="21"/>
              </w:rPr>
              <w:t>0115418741</w:t>
            </w:r>
          </w:p>
          <w:p w14:paraId="21DF8506" w14:textId="6C4C096C"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r w:rsidR="0084432D" w:rsidRPr="0084432D">
              <w:rPr>
                <w:rFonts w:ascii="Tahoma" w:hAnsi="Tahoma" w:cs="Tahoma"/>
                <w:sz w:val="21"/>
                <w:szCs w:val="21"/>
              </w:rPr>
              <w:t>058.133.117-69</w:t>
            </w:r>
          </w:p>
        </w:tc>
      </w:tr>
    </w:tbl>
    <w:p w14:paraId="4C494308" w14:textId="3C69A160" w:rsidR="00AE2648" w:rsidRDefault="00AE2648" w:rsidP="00AE2648">
      <w:pPr>
        <w:spacing w:line="320" w:lineRule="exact"/>
        <w:rPr>
          <w:rFonts w:ascii="Tahoma" w:hAnsi="Tahoma" w:cs="Tahoma"/>
          <w:sz w:val="21"/>
          <w:szCs w:val="21"/>
        </w:rPr>
      </w:pPr>
    </w:p>
    <w:p w14:paraId="2B906715" w14:textId="77777777" w:rsidR="00157DE2" w:rsidRDefault="00157DE2" w:rsidP="00AE2648">
      <w:pPr>
        <w:spacing w:line="320" w:lineRule="exact"/>
        <w:jc w:val="both"/>
        <w:rPr>
          <w:rFonts w:ascii="Tahoma" w:hAnsi="Tahoma" w:cs="Tahoma"/>
          <w:sz w:val="21"/>
          <w:szCs w:val="21"/>
        </w:rPr>
      </w:pPr>
    </w:p>
    <w:p w14:paraId="319D60C0" w14:textId="3CC6A40D"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da oferta pública com esforços restritos do</w:t>
      </w:r>
      <w:r w:rsidR="000C2107">
        <w:rPr>
          <w:rFonts w:ascii="Tahoma" w:hAnsi="Tahoma" w:cs="Tahoma"/>
          <w:sz w:val="21"/>
          <w:szCs w:val="21"/>
        </w:rPr>
        <w:t>s</w:t>
      </w:r>
      <w:r w:rsidRPr="00AF2744">
        <w:rPr>
          <w:rFonts w:ascii="Tahoma" w:hAnsi="Tahoma" w:cs="Tahoma"/>
          <w:sz w:val="21"/>
          <w:szCs w:val="21"/>
        </w:rPr>
        <w:t xml:space="preserve"> seguinte</w:t>
      </w:r>
      <w:r w:rsidR="000C2107">
        <w:rPr>
          <w:rFonts w:ascii="Tahoma" w:hAnsi="Tahoma" w:cs="Tahoma"/>
          <w:sz w:val="21"/>
          <w:szCs w:val="21"/>
        </w:rPr>
        <w:t>s</w:t>
      </w:r>
      <w:r w:rsidRPr="00AF2744">
        <w:rPr>
          <w:rFonts w:ascii="Tahoma" w:hAnsi="Tahoma" w:cs="Tahoma"/>
          <w:sz w:val="21"/>
          <w:szCs w:val="21"/>
        </w:rPr>
        <w:t xml:space="preserve"> valor</w:t>
      </w:r>
      <w:r w:rsidR="000C2107">
        <w:rPr>
          <w:rFonts w:ascii="Tahoma" w:hAnsi="Tahoma" w:cs="Tahoma"/>
          <w:sz w:val="21"/>
          <w:szCs w:val="21"/>
        </w:rPr>
        <w:t>es</w:t>
      </w:r>
      <w:r w:rsidRPr="00AF2744">
        <w:rPr>
          <w:rFonts w:ascii="Tahoma" w:hAnsi="Tahoma" w:cs="Tahoma"/>
          <w:sz w:val="21"/>
          <w:szCs w:val="21"/>
        </w:rPr>
        <w:t xml:space="preserve"> mobiliário</w:t>
      </w:r>
      <w:r w:rsidR="000C2107">
        <w:rPr>
          <w:rFonts w:ascii="Tahoma" w:hAnsi="Tahoma" w:cs="Tahoma"/>
          <w:sz w:val="21"/>
          <w:szCs w:val="21"/>
        </w:rPr>
        <w:t>s</w:t>
      </w:r>
      <w:r w:rsidRPr="00AF2744">
        <w:rPr>
          <w:rFonts w:ascii="Tahoma" w:hAnsi="Tahoma" w:cs="Tahoma"/>
          <w:sz w:val="21"/>
          <w:szCs w:val="21"/>
        </w:rPr>
        <w:t>:</w:t>
      </w:r>
    </w:p>
    <w:p w14:paraId="7D956D3A" w14:textId="62ACF887" w:rsidR="00AE2648"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55B3A7F2"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Emissão: </w:t>
            </w:r>
            <w:r w:rsidR="00466A0A">
              <w:rPr>
                <w:rFonts w:ascii="Tahoma" w:hAnsi="Tahoma" w:cs="Tahoma"/>
                <w:sz w:val="21"/>
                <w:szCs w:val="21"/>
              </w:rPr>
              <w:t>1</w:t>
            </w:r>
            <w:r w:rsidRPr="00AF2744">
              <w:rPr>
                <w:rFonts w:ascii="Tahoma" w:hAnsi="Tahoma" w:cs="Tahoma"/>
                <w:sz w:val="21"/>
                <w:szCs w:val="21"/>
              </w:rPr>
              <w:t>ª (</w:t>
            </w:r>
            <w:r w:rsidR="0029599C">
              <w:rPr>
                <w:rFonts w:ascii="Tahoma" w:hAnsi="Tahoma" w:cs="Tahoma"/>
                <w:sz w:val="21"/>
                <w:szCs w:val="21"/>
              </w:rPr>
              <w:t>primeira</w:t>
            </w:r>
            <w:r w:rsidRPr="00AF2744">
              <w:rPr>
                <w:rFonts w:ascii="Tahoma" w:hAnsi="Tahoma" w:cs="Tahoma"/>
                <w:sz w:val="21"/>
                <w:szCs w:val="21"/>
              </w:rPr>
              <w:t>)</w:t>
            </w:r>
          </w:p>
          <w:p w14:paraId="2B35CFBE" w14:textId="6419A4DF"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956148">
              <w:rPr>
                <w:rFonts w:ascii="Tahoma" w:hAnsi="Tahoma" w:cs="Tahoma"/>
                <w:sz w:val="21"/>
                <w:szCs w:val="21"/>
              </w:rPr>
              <w:t>9</w:t>
            </w:r>
            <w:r w:rsidRPr="00AF2744">
              <w:rPr>
                <w:rFonts w:ascii="Tahoma" w:hAnsi="Tahoma" w:cs="Tahoma"/>
                <w:sz w:val="21"/>
                <w:szCs w:val="21"/>
              </w:rPr>
              <w:t>ª (</w:t>
            </w:r>
            <w:r w:rsidR="000C2107">
              <w:rPr>
                <w:rFonts w:ascii="Tahoma" w:hAnsi="Tahoma" w:cs="Tahoma"/>
                <w:sz w:val="21"/>
                <w:szCs w:val="21"/>
              </w:rPr>
              <w:t>nona</w:t>
            </w:r>
            <w:r w:rsidRPr="00AF2744">
              <w:rPr>
                <w:rFonts w:ascii="Tahoma" w:hAnsi="Tahoma" w:cs="Tahoma"/>
                <w:sz w:val="21"/>
                <w:szCs w:val="21"/>
              </w:rPr>
              <w:t>) 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5F6265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r w:rsidR="000C2107">
              <w:rPr>
                <w:rFonts w:ascii="Tahoma" w:hAnsi="Tahoma" w:cs="Tahoma"/>
                <w:sz w:val="21"/>
                <w:szCs w:val="21"/>
              </w:rPr>
              <w:t>11</w:t>
            </w:r>
            <w:r w:rsidR="00956148">
              <w:rPr>
                <w:rFonts w:ascii="Tahoma" w:hAnsi="Tahoma" w:cs="Tahoma"/>
                <w:sz w:val="21"/>
                <w:szCs w:val="21"/>
              </w:rPr>
              <w:t>.000</w:t>
            </w:r>
            <w:r w:rsidR="0070329A" w:rsidRPr="00AF2744">
              <w:rPr>
                <w:rFonts w:ascii="Tahoma" w:hAnsi="Tahoma" w:cs="Tahoma"/>
                <w:sz w:val="21"/>
                <w:szCs w:val="21"/>
              </w:rPr>
              <w:t xml:space="preserve"> </w:t>
            </w:r>
            <w:r w:rsidR="0084432D" w:rsidRPr="00AF2744">
              <w:rPr>
                <w:rFonts w:ascii="Tahoma" w:hAnsi="Tahoma" w:cs="Tahoma"/>
                <w:sz w:val="21"/>
                <w:szCs w:val="21"/>
              </w:rPr>
              <w:t>(</w:t>
            </w:r>
            <w:r w:rsidR="000C2107">
              <w:rPr>
                <w:rFonts w:ascii="Tahoma" w:hAnsi="Tahoma" w:cs="Tahoma"/>
                <w:sz w:val="21"/>
                <w:szCs w:val="21"/>
              </w:rPr>
              <w:t>onze</w:t>
            </w:r>
            <w:r w:rsidR="00956148">
              <w:rPr>
                <w:rFonts w:ascii="Tahoma" w:hAnsi="Tahoma" w:cs="Tahoma"/>
                <w:sz w:val="21"/>
                <w:szCs w:val="21"/>
              </w:rPr>
              <w:t xml:space="preserve"> mil</w:t>
            </w:r>
            <w:r w:rsidR="0084432D" w:rsidRPr="00AF2744">
              <w:rPr>
                <w:rFonts w:ascii="Tahoma" w:hAnsi="Tahoma" w:cs="Tahoma"/>
                <w:sz w:val="21"/>
                <w:szCs w:val="21"/>
              </w:rPr>
              <w:t>)</w:t>
            </w:r>
          </w:p>
          <w:p w14:paraId="404F1F85"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Espécie: com 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54DFE2D7" w:rsidR="00AE2648"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101B22" w:rsidRPr="00AF2744" w14:paraId="75776AEE" w14:textId="77777777" w:rsidTr="00BB1BEC">
        <w:trPr>
          <w:trHeight w:val="2223"/>
        </w:trPr>
        <w:tc>
          <w:tcPr>
            <w:tcW w:w="8494" w:type="dxa"/>
          </w:tcPr>
          <w:p w14:paraId="06B71361"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386F24C4"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 xml:space="preserve">Número da Emissão: </w:t>
            </w:r>
            <w:r>
              <w:rPr>
                <w:rFonts w:ascii="Tahoma" w:hAnsi="Tahoma" w:cs="Tahoma"/>
                <w:sz w:val="21"/>
                <w:szCs w:val="21"/>
              </w:rPr>
              <w:t>1</w:t>
            </w:r>
            <w:r w:rsidRPr="00AF2744">
              <w:rPr>
                <w:rFonts w:ascii="Tahoma" w:hAnsi="Tahoma" w:cs="Tahoma"/>
                <w:sz w:val="21"/>
                <w:szCs w:val="21"/>
              </w:rPr>
              <w:t>ª (</w:t>
            </w:r>
            <w:r>
              <w:rPr>
                <w:rFonts w:ascii="Tahoma" w:hAnsi="Tahoma" w:cs="Tahoma"/>
                <w:sz w:val="21"/>
                <w:szCs w:val="21"/>
              </w:rPr>
              <w:t>primeira</w:t>
            </w:r>
            <w:r w:rsidRPr="00AF2744">
              <w:rPr>
                <w:rFonts w:ascii="Tahoma" w:hAnsi="Tahoma" w:cs="Tahoma"/>
                <w:sz w:val="21"/>
                <w:szCs w:val="21"/>
              </w:rPr>
              <w:t>)</w:t>
            </w:r>
          </w:p>
          <w:p w14:paraId="1AE23358" w14:textId="245274B0"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 xml:space="preserve">Número da Série: </w:t>
            </w:r>
            <w:r w:rsidR="000C2107">
              <w:rPr>
                <w:rFonts w:ascii="Tahoma" w:hAnsi="Tahoma" w:cs="Tahoma"/>
                <w:sz w:val="21"/>
                <w:szCs w:val="21"/>
              </w:rPr>
              <w:t>10</w:t>
            </w:r>
            <w:r w:rsidRPr="00AF2744">
              <w:rPr>
                <w:rFonts w:ascii="Tahoma" w:hAnsi="Tahoma" w:cs="Tahoma"/>
                <w:sz w:val="21"/>
                <w:szCs w:val="21"/>
              </w:rPr>
              <w:t>ª (</w:t>
            </w:r>
            <w:r w:rsidR="000C2107">
              <w:rPr>
                <w:rFonts w:ascii="Tahoma" w:hAnsi="Tahoma" w:cs="Tahoma"/>
                <w:sz w:val="21"/>
                <w:szCs w:val="21"/>
              </w:rPr>
              <w:t>décima</w:t>
            </w:r>
            <w:r w:rsidRPr="00AF2744">
              <w:rPr>
                <w:rFonts w:ascii="Tahoma" w:hAnsi="Tahoma" w:cs="Tahoma"/>
                <w:sz w:val="21"/>
                <w:szCs w:val="21"/>
              </w:rPr>
              <w:t>) série</w:t>
            </w:r>
          </w:p>
          <w:p w14:paraId="72D87D06"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76414903" w14:textId="113EA4DA"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 xml:space="preserve">Quantidade de CRI: </w:t>
            </w:r>
            <w:r w:rsidR="000C2107">
              <w:rPr>
                <w:rFonts w:ascii="Tahoma" w:hAnsi="Tahoma" w:cs="Tahoma"/>
                <w:sz w:val="21"/>
                <w:szCs w:val="21"/>
              </w:rPr>
              <w:t>10</w:t>
            </w:r>
            <w:r>
              <w:rPr>
                <w:rFonts w:ascii="Tahoma" w:hAnsi="Tahoma" w:cs="Tahoma"/>
                <w:sz w:val="21"/>
                <w:szCs w:val="21"/>
              </w:rPr>
              <w:t>.000</w:t>
            </w:r>
            <w:r w:rsidRPr="00AF2744">
              <w:rPr>
                <w:rFonts w:ascii="Tahoma" w:hAnsi="Tahoma" w:cs="Tahoma"/>
                <w:sz w:val="21"/>
                <w:szCs w:val="21"/>
              </w:rPr>
              <w:t xml:space="preserve"> (</w:t>
            </w:r>
            <w:r w:rsidR="000C2107">
              <w:rPr>
                <w:rFonts w:ascii="Tahoma" w:hAnsi="Tahoma" w:cs="Tahoma"/>
                <w:sz w:val="21"/>
                <w:szCs w:val="21"/>
              </w:rPr>
              <w:t>dez</w:t>
            </w:r>
            <w:r>
              <w:rPr>
                <w:rFonts w:ascii="Tahoma" w:hAnsi="Tahoma" w:cs="Tahoma"/>
                <w:sz w:val="21"/>
                <w:szCs w:val="21"/>
              </w:rPr>
              <w:t xml:space="preserve"> um mil</w:t>
            </w:r>
            <w:r w:rsidRPr="00AF2744">
              <w:rPr>
                <w:rFonts w:ascii="Tahoma" w:hAnsi="Tahoma" w:cs="Tahoma"/>
                <w:sz w:val="21"/>
                <w:szCs w:val="21"/>
              </w:rPr>
              <w:t>)</w:t>
            </w:r>
          </w:p>
          <w:p w14:paraId="419ADF6B"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Espécie: com garantia real</w:t>
            </w:r>
          </w:p>
          <w:p w14:paraId="6D79D1ED"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31C7F58E" w14:textId="39782A0A" w:rsidR="00101B22" w:rsidRDefault="00101B22" w:rsidP="00AE2648">
      <w:pPr>
        <w:spacing w:line="320" w:lineRule="exact"/>
        <w:rPr>
          <w:rFonts w:ascii="Tahoma" w:hAnsi="Tahoma" w:cs="Tahoma"/>
          <w:sz w:val="21"/>
          <w:szCs w:val="21"/>
        </w:rPr>
      </w:pPr>
    </w:p>
    <w:p w14:paraId="51F19AA6" w14:textId="77777777" w:rsidR="00157DE2" w:rsidRPr="00AF2744" w:rsidRDefault="00157DE2" w:rsidP="00AE2648">
      <w:pPr>
        <w:spacing w:line="320" w:lineRule="exact"/>
        <w:rPr>
          <w:rFonts w:ascii="Tahoma" w:hAnsi="Tahoma" w:cs="Tahoma"/>
          <w:sz w:val="21"/>
          <w:szCs w:val="21"/>
        </w:rPr>
      </w:pPr>
    </w:p>
    <w:p w14:paraId="0DF1AC11" w14:textId="5DCF5ABB" w:rsidR="00AE2648" w:rsidRDefault="00AE2648" w:rsidP="00AE2648">
      <w:pPr>
        <w:spacing w:line="320" w:lineRule="exact"/>
        <w:jc w:val="both"/>
        <w:rPr>
          <w:rFonts w:ascii="Tahoma" w:hAnsi="Tahoma" w:cs="Tahoma"/>
          <w:sz w:val="21"/>
          <w:szCs w:val="21"/>
        </w:rPr>
      </w:pPr>
      <w:r w:rsidRPr="00AF2744">
        <w:rPr>
          <w:rFonts w:ascii="Tahoma" w:hAnsi="Tahoma" w:cs="Tahoma"/>
          <w:sz w:val="21"/>
          <w:szCs w:val="21"/>
        </w:rPr>
        <w:t xml:space="preserve">Declara, nos termos da Instrução CVM nº 583/2016, a não existência de situação de conflito de interesses que o impeça de exercer a função de agente fiduciário para a emissão acima indicada, </w:t>
      </w:r>
      <w:r w:rsidRPr="00AF2744">
        <w:rPr>
          <w:rFonts w:ascii="Tahoma" w:hAnsi="Tahoma" w:cs="Tahoma"/>
          <w:sz w:val="21"/>
          <w:szCs w:val="21"/>
        </w:rPr>
        <w:lastRenderedPageBreak/>
        <w:t>e se compromete a comunicar, formal e imediatamente, à B3, a ocorrência de qualquer fato superveniente que venha a alterar referida situação.</w:t>
      </w:r>
    </w:p>
    <w:p w14:paraId="76D8AA6C" w14:textId="77777777" w:rsidR="00157DE2" w:rsidRPr="00AF2744" w:rsidRDefault="00157DE2" w:rsidP="00AE2648">
      <w:pPr>
        <w:spacing w:line="320" w:lineRule="exact"/>
        <w:jc w:val="both"/>
        <w:rPr>
          <w:rFonts w:ascii="Tahoma" w:hAnsi="Tahoma" w:cs="Tahoma"/>
          <w:sz w:val="21"/>
          <w:szCs w:val="21"/>
        </w:rPr>
      </w:pPr>
    </w:p>
    <w:p w14:paraId="0B62C2EC" w14:textId="77777777" w:rsidR="00AE2648" w:rsidRPr="00AF2744" w:rsidRDefault="00AE2648" w:rsidP="00AE2648">
      <w:pPr>
        <w:spacing w:line="320" w:lineRule="exact"/>
        <w:rPr>
          <w:rFonts w:ascii="Tahoma" w:hAnsi="Tahoma" w:cs="Tahoma"/>
          <w:sz w:val="21"/>
          <w:szCs w:val="21"/>
        </w:rPr>
      </w:pPr>
    </w:p>
    <w:p w14:paraId="382B4D64" w14:textId="399C71E6" w:rsidR="00AE2648" w:rsidRDefault="00AE2648" w:rsidP="00AE2648">
      <w:pPr>
        <w:spacing w:line="320" w:lineRule="exact"/>
        <w:jc w:val="center"/>
        <w:rPr>
          <w:rFonts w:ascii="Tahoma" w:hAnsi="Tahoma" w:cs="Tahoma"/>
          <w:sz w:val="21"/>
          <w:szCs w:val="21"/>
        </w:rPr>
      </w:pPr>
      <w:r w:rsidRPr="00AF2744">
        <w:rPr>
          <w:rFonts w:ascii="Tahoma" w:hAnsi="Tahoma" w:cs="Tahoma"/>
          <w:sz w:val="21"/>
          <w:szCs w:val="21"/>
        </w:rPr>
        <w:t xml:space="preserve">São Paulo, </w:t>
      </w:r>
      <w:r w:rsidR="000F46AD">
        <w:rPr>
          <w:rFonts w:ascii="Tahoma" w:hAnsi="Tahoma" w:cs="Tahoma"/>
          <w:sz w:val="21"/>
          <w:szCs w:val="21"/>
        </w:rPr>
        <w:t>04 de janeiro de 2021</w:t>
      </w:r>
      <w:r w:rsidR="001752C5" w:rsidRPr="00AF2744">
        <w:rPr>
          <w:rFonts w:ascii="Tahoma" w:hAnsi="Tahoma" w:cs="Tahoma"/>
          <w:sz w:val="21"/>
          <w:szCs w:val="21"/>
        </w:rPr>
        <w:t>.</w:t>
      </w:r>
    </w:p>
    <w:p w14:paraId="168BC1CE" w14:textId="260D4F68" w:rsidR="0084432D" w:rsidRDefault="0084432D" w:rsidP="00AE2648">
      <w:pPr>
        <w:spacing w:line="320" w:lineRule="exact"/>
        <w:jc w:val="center"/>
        <w:rPr>
          <w:rFonts w:ascii="Tahoma" w:hAnsi="Tahoma" w:cs="Tahoma"/>
          <w:sz w:val="21"/>
          <w:szCs w:val="21"/>
        </w:rPr>
      </w:pP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4348" w:tblpY="200"/>
        <w:tblW w:w="5103" w:type="dxa"/>
        <w:tblLook w:val="01E0" w:firstRow="1" w:lastRow="1" w:firstColumn="1" w:lastColumn="1" w:noHBand="0" w:noVBand="0"/>
      </w:tblPr>
      <w:tblGrid>
        <w:gridCol w:w="5103"/>
      </w:tblGrid>
      <w:tr w:rsidR="0084432D" w:rsidRPr="00AF2744" w14:paraId="799477F0" w14:textId="77777777" w:rsidTr="006F2B0A">
        <w:tc>
          <w:tcPr>
            <w:tcW w:w="5103" w:type="dxa"/>
          </w:tcPr>
          <w:p w14:paraId="51EC8418" w14:textId="77777777" w:rsidR="0084432D" w:rsidRPr="00AF2744" w:rsidRDefault="0084432D" w:rsidP="00157DE2">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______________________________</w:t>
            </w:r>
          </w:p>
        </w:tc>
      </w:tr>
      <w:tr w:rsidR="0084432D" w:rsidRPr="00AF2744" w14:paraId="1A919CF0" w14:textId="77777777" w:rsidTr="006F2B0A">
        <w:tc>
          <w:tcPr>
            <w:tcW w:w="5103" w:type="dxa"/>
          </w:tcPr>
          <w:p w14:paraId="4FCA2F9E" w14:textId="2F19ABE8" w:rsidR="0084432D" w:rsidRPr="00AF2744" w:rsidRDefault="0084432D" w:rsidP="006F2B0A">
            <w:pPr>
              <w:spacing w:line="320" w:lineRule="exact"/>
              <w:ind w:right="-2"/>
              <w:jc w:val="both"/>
              <w:rPr>
                <w:rFonts w:ascii="Tahoma" w:hAnsi="Tahoma" w:cs="Tahoma"/>
                <w:sz w:val="21"/>
                <w:szCs w:val="21"/>
              </w:rPr>
            </w:pPr>
            <w:r w:rsidRPr="00AF2744">
              <w:rPr>
                <w:rFonts w:ascii="Tahoma" w:hAnsi="Tahoma" w:cs="Tahoma"/>
                <w:sz w:val="21"/>
                <w:szCs w:val="21"/>
              </w:rPr>
              <w:t>Nome:</w:t>
            </w:r>
            <w:r w:rsidR="006A141B">
              <w:rPr>
                <w:rFonts w:ascii="Tahoma" w:hAnsi="Tahoma" w:cs="Tahoma"/>
                <w:sz w:val="21"/>
                <w:szCs w:val="21"/>
              </w:rPr>
              <w:t xml:space="preserve"> Matheus Gomes de Farias</w:t>
            </w:r>
          </w:p>
        </w:tc>
      </w:tr>
      <w:tr w:rsidR="0084432D" w:rsidRPr="00AF2744" w14:paraId="776F93D4" w14:textId="77777777" w:rsidTr="006F2B0A">
        <w:tc>
          <w:tcPr>
            <w:tcW w:w="5103" w:type="dxa"/>
          </w:tcPr>
          <w:p w14:paraId="5F3E632D" w14:textId="61AF6967" w:rsidR="0084432D" w:rsidRPr="00AF2744" w:rsidRDefault="0084432D" w:rsidP="00157DE2">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r w:rsidR="006A141B">
              <w:rPr>
                <w:rFonts w:ascii="Tahoma" w:hAnsi="Tahoma" w:cs="Tahoma"/>
                <w:sz w:val="21"/>
                <w:szCs w:val="21"/>
              </w:rPr>
              <w:t xml:space="preserve"> Diretor</w:t>
            </w:r>
          </w:p>
        </w:tc>
      </w:tr>
    </w:tbl>
    <w:p w14:paraId="7044C187" w14:textId="77777777" w:rsidR="00AE2648" w:rsidRPr="00AF2744" w:rsidRDefault="00AE2648" w:rsidP="003B516F">
      <w:pPr>
        <w:spacing w:line="320" w:lineRule="exact"/>
        <w:rPr>
          <w:rFonts w:ascii="Tahoma" w:hAnsi="Tahoma" w:cs="Tahoma"/>
          <w:sz w:val="21"/>
          <w:szCs w:val="21"/>
        </w:rPr>
      </w:pPr>
    </w:p>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Default="0084432D" w:rsidP="003B516F">
      <w:pPr>
        <w:spacing w:line="320" w:lineRule="exact"/>
        <w:jc w:val="center"/>
        <w:rPr>
          <w:rFonts w:ascii="Tahoma" w:hAnsi="Tahoma" w:cs="Tahoma"/>
          <w:b/>
          <w:sz w:val="21"/>
          <w:szCs w:val="21"/>
        </w:rPr>
      </w:pPr>
    </w:p>
    <w:p w14:paraId="1DF8ADEA" w14:textId="77777777" w:rsidR="0084432D" w:rsidRDefault="0084432D" w:rsidP="003B516F">
      <w:pPr>
        <w:spacing w:line="320" w:lineRule="exact"/>
        <w:jc w:val="center"/>
        <w:rPr>
          <w:rFonts w:ascii="Tahoma" w:hAnsi="Tahoma" w:cs="Tahoma"/>
          <w:b/>
          <w:sz w:val="21"/>
          <w:szCs w:val="21"/>
        </w:rPr>
      </w:pPr>
    </w:p>
    <w:p w14:paraId="090C5DBB" w14:textId="16A3666B" w:rsidR="006B439B" w:rsidRDefault="00AE2648" w:rsidP="0084432D">
      <w:pPr>
        <w:spacing w:line="320" w:lineRule="exact"/>
        <w:ind w:right="-2"/>
        <w:jc w:val="center"/>
        <w:rPr>
          <w:rFonts w:ascii="Tahoma" w:hAnsi="Tahoma" w:cs="Tahoma"/>
          <w:b/>
          <w:sz w:val="21"/>
          <w:szCs w:val="21"/>
        </w:rPr>
      </w:pPr>
      <w:r w:rsidRPr="00AF2744">
        <w:rPr>
          <w:rFonts w:ascii="Tahoma" w:hAnsi="Tahoma" w:cs="Tahoma"/>
          <w:b/>
          <w:sz w:val="21"/>
          <w:szCs w:val="21"/>
        </w:rPr>
        <w:t>SIMPLIFIC PAVARINI DISTRIBUIDORA DE TÍTULOS E VALORES MOBILIÁRIOS LTDA.</w:t>
      </w:r>
    </w:p>
    <w:p w14:paraId="159CE16D" w14:textId="3E9A4A06" w:rsidR="0038283A" w:rsidRDefault="0038283A" w:rsidP="0084432D">
      <w:pPr>
        <w:spacing w:line="320" w:lineRule="exact"/>
        <w:ind w:right="-2"/>
        <w:jc w:val="center"/>
        <w:rPr>
          <w:rFonts w:ascii="Tahoma" w:hAnsi="Tahoma" w:cs="Tahoma"/>
          <w:b/>
          <w:sz w:val="21"/>
          <w:szCs w:val="21"/>
        </w:rPr>
      </w:pPr>
    </w:p>
    <w:p w14:paraId="2236DDB0" w14:textId="7B663636" w:rsidR="0038283A" w:rsidRDefault="0038283A" w:rsidP="006347C3">
      <w:pPr>
        <w:spacing w:after="160" w:line="259" w:lineRule="auto"/>
        <w:jc w:val="center"/>
        <w:rPr>
          <w:rFonts w:ascii="Tahoma" w:hAnsi="Tahoma" w:cs="Tahoma"/>
          <w:sz w:val="21"/>
          <w:szCs w:val="21"/>
        </w:rPr>
      </w:pPr>
      <w:r>
        <w:rPr>
          <w:rFonts w:ascii="Tahoma" w:hAnsi="Tahoma" w:cs="Tahoma"/>
          <w:b/>
          <w:sz w:val="21"/>
          <w:szCs w:val="21"/>
        </w:rPr>
        <w:br w:type="page"/>
      </w:r>
      <w:r w:rsidRPr="00C07651">
        <w:rPr>
          <w:rFonts w:ascii="Tahoma" w:hAnsi="Tahoma" w:cs="Tahoma"/>
          <w:b/>
          <w:bCs/>
          <w:kern w:val="32"/>
          <w:sz w:val="21"/>
          <w:szCs w:val="21"/>
        </w:rPr>
        <w:lastRenderedPageBreak/>
        <w:t>ANEXO VIII</w:t>
      </w:r>
    </w:p>
    <w:p w14:paraId="31349914" w14:textId="286B023F" w:rsidR="0038283A" w:rsidRDefault="0038283A" w:rsidP="0084432D">
      <w:pPr>
        <w:spacing w:line="320" w:lineRule="exact"/>
        <w:ind w:right="-2"/>
        <w:jc w:val="center"/>
        <w:rPr>
          <w:rFonts w:ascii="Tahoma" w:hAnsi="Tahoma" w:cs="Tahoma"/>
          <w:b/>
          <w:bCs/>
          <w:kern w:val="32"/>
          <w:sz w:val="21"/>
          <w:szCs w:val="21"/>
        </w:rPr>
      </w:pPr>
      <w:r w:rsidRPr="0038133F">
        <w:rPr>
          <w:rFonts w:ascii="Tahoma" w:hAnsi="Tahoma" w:cs="Tahoma"/>
          <w:b/>
          <w:bCs/>
          <w:kern w:val="32"/>
          <w:sz w:val="21"/>
          <w:szCs w:val="21"/>
        </w:rPr>
        <w:t>EMISSÕES DE TÍTULOS E/OU VALORES MOBILIÁRIOS DA EMISSORA DE ATUAÇÃO DO AGENTE FIDUCIÁRIO</w:t>
      </w:r>
    </w:p>
    <w:p w14:paraId="24AB9223" w14:textId="77777777" w:rsidR="0038283A" w:rsidRDefault="0038283A" w:rsidP="0038283A">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29A2C09"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1201E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DF2B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B26B12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8400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DB99F" w14:textId="3F57A0A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2CF2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6D4F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052A19"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450D65D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0D8D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6AB779"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45051FC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099F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225F3C2"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3ª</w:t>
            </w:r>
          </w:p>
        </w:tc>
      </w:tr>
      <w:tr w:rsidR="0038283A" w:rsidRPr="0055737A" w14:paraId="7A53BF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03DD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71AF02"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R$ 16.000.000,00</w:t>
            </w:r>
          </w:p>
        </w:tc>
      </w:tr>
      <w:tr w:rsidR="0038283A" w:rsidRPr="0055737A" w14:paraId="5BF9B2A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D378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7BC90"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16.000</w:t>
            </w:r>
          </w:p>
        </w:tc>
      </w:tr>
      <w:tr w:rsidR="0038283A" w:rsidRPr="0055737A" w14:paraId="33D2021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C8C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E236D" w14:textId="1FBB2A9E"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449DD69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6D8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1CC78" w14:textId="77777777" w:rsidR="0038283A" w:rsidRPr="0055737A" w:rsidRDefault="0038283A" w:rsidP="00FB679F">
            <w:pPr>
              <w:spacing w:before="100" w:beforeAutospacing="1" w:line="240" w:lineRule="atLeast"/>
              <w:rPr>
                <w:sz w:val="20"/>
                <w:szCs w:val="20"/>
              </w:rPr>
            </w:pPr>
            <w:r>
              <w:rPr>
                <w:rFonts w:ascii="Verdana" w:hAnsi="Verdana"/>
                <w:sz w:val="18"/>
                <w:szCs w:val="18"/>
              </w:rPr>
              <w:t>01/10/2019</w:t>
            </w:r>
          </w:p>
        </w:tc>
      </w:tr>
      <w:tr w:rsidR="0038283A" w:rsidRPr="0055737A" w14:paraId="27A682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EEF4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6EFB2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20/11/2021</w:t>
            </w:r>
          </w:p>
        </w:tc>
      </w:tr>
      <w:tr w:rsidR="0038283A" w:rsidRPr="0055737A" w14:paraId="7A5C64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FC5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8D626"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IGP-M/FGV + 13,50% a.a.</w:t>
            </w:r>
          </w:p>
        </w:tc>
      </w:tr>
      <w:tr w:rsidR="0038283A" w:rsidRPr="0055737A" w14:paraId="7653CDB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B41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92A9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8074D22" w14:textId="3936BBB8"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88488C" w:rsidRPr="0055737A" w14:paraId="6DC977F8" w14:textId="77777777" w:rsidTr="000F0E9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33619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33DD9B"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Agente Fiduciário</w:t>
            </w:r>
          </w:p>
        </w:tc>
      </w:tr>
      <w:tr w:rsidR="0088488C" w:rsidRPr="0055737A" w14:paraId="65352F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C5E40"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88B284" w14:textId="6A5EC437" w:rsidR="0088488C" w:rsidRPr="0055737A" w:rsidRDefault="0088488C" w:rsidP="000F0E9D">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88488C" w:rsidRPr="0055737A" w14:paraId="1AF5D288"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38CE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1D144" w14:textId="77777777" w:rsidR="0088488C" w:rsidRPr="0055737A" w:rsidRDefault="0088488C" w:rsidP="000F0E9D">
            <w:pPr>
              <w:spacing w:before="100" w:beforeAutospacing="1" w:line="240" w:lineRule="atLeast"/>
              <w:rPr>
                <w:sz w:val="20"/>
                <w:szCs w:val="20"/>
              </w:rPr>
            </w:pPr>
            <w:r>
              <w:rPr>
                <w:rFonts w:ascii="Verdana" w:hAnsi="Verdana"/>
                <w:sz w:val="18"/>
                <w:szCs w:val="18"/>
              </w:rPr>
              <w:t>CRI</w:t>
            </w:r>
          </w:p>
        </w:tc>
      </w:tr>
      <w:tr w:rsidR="0088488C" w:rsidRPr="0055737A" w14:paraId="34ADE52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A610E"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A3206" w14:textId="77777777" w:rsidR="0088488C" w:rsidRPr="0055737A" w:rsidRDefault="0088488C" w:rsidP="000F0E9D">
            <w:pPr>
              <w:spacing w:before="100" w:beforeAutospacing="1" w:line="240" w:lineRule="atLeast"/>
              <w:rPr>
                <w:sz w:val="20"/>
                <w:szCs w:val="20"/>
              </w:rPr>
            </w:pPr>
            <w:r>
              <w:rPr>
                <w:rFonts w:ascii="Verdana" w:hAnsi="Verdana"/>
                <w:sz w:val="18"/>
                <w:szCs w:val="18"/>
              </w:rPr>
              <w:t>1ª</w:t>
            </w:r>
          </w:p>
        </w:tc>
      </w:tr>
      <w:tr w:rsidR="0088488C" w:rsidRPr="0055737A" w14:paraId="0425588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E3CBBE6" w14:textId="77777777"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B0118E8" w14:textId="7D04BBA3" w:rsidR="0088488C" w:rsidRDefault="0088488C" w:rsidP="000F0E9D">
            <w:pPr>
              <w:spacing w:before="100" w:beforeAutospacing="1" w:line="240" w:lineRule="atLeast"/>
              <w:rPr>
                <w:rFonts w:ascii="Verdana" w:hAnsi="Verdana"/>
                <w:sz w:val="18"/>
                <w:szCs w:val="18"/>
              </w:rPr>
            </w:pPr>
            <w:r>
              <w:rPr>
                <w:rFonts w:ascii="Verdana" w:hAnsi="Verdana"/>
                <w:sz w:val="18"/>
                <w:szCs w:val="18"/>
              </w:rPr>
              <w:t>4ª</w:t>
            </w:r>
          </w:p>
        </w:tc>
      </w:tr>
      <w:tr w:rsidR="0088488C" w:rsidRPr="0055737A" w14:paraId="6F4728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1B0CC"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84AB7" w14:textId="16CCA35B" w:rsidR="0088488C" w:rsidRPr="0097467F" w:rsidRDefault="0088488C" w:rsidP="000F0E9D">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30.500.000,00</w:t>
            </w:r>
          </w:p>
        </w:tc>
      </w:tr>
      <w:tr w:rsidR="0088488C" w:rsidRPr="0055737A" w14:paraId="3E2786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102D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5D0CA" w14:textId="31976800"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30.500</w:t>
            </w:r>
          </w:p>
        </w:tc>
      </w:tr>
      <w:tr w:rsidR="0088488C" w:rsidRPr="0055737A" w14:paraId="132B306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FD662"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E01FA7" w14:textId="70BFE872" w:rsidR="0088488C" w:rsidRPr="0055737A" w:rsidRDefault="0088488C" w:rsidP="000F0E9D">
            <w:pPr>
              <w:spacing w:before="100" w:beforeAutospacing="1" w:line="240" w:lineRule="atLeast"/>
              <w:rPr>
                <w:sz w:val="20"/>
                <w:szCs w:val="20"/>
              </w:rPr>
            </w:pPr>
            <w:r>
              <w:rPr>
                <w:rFonts w:ascii="Verdana" w:hAnsi="Verdana"/>
                <w:sz w:val="18"/>
                <w:szCs w:val="18"/>
              </w:rPr>
              <w:t>Garantia Real, com Alienação Fiduciária de Imóvel, Cessão Fiduciária de Recebíveis e Aval</w:t>
            </w:r>
          </w:p>
        </w:tc>
      </w:tr>
      <w:tr w:rsidR="0088488C" w:rsidRPr="0055737A" w14:paraId="7D2E60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C6DA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378D23" w14:textId="3EF1B924" w:rsidR="0088488C" w:rsidRPr="0055737A" w:rsidRDefault="0088488C" w:rsidP="000F0E9D">
            <w:pPr>
              <w:spacing w:before="100" w:beforeAutospacing="1" w:line="240" w:lineRule="atLeast"/>
              <w:rPr>
                <w:sz w:val="20"/>
                <w:szCs w:val="20"/>
              </w:rPr>
            </w:pPr>
            <w:r>
              <w:rPr>
                <w:rFonts w:ascii="Verdana" w:hAnsi="Verdana"/>
                <w:sz w:val="18"/>
                <w:szCs w:val="18"/>
              </w:rPr>
              <w:t>09/10/2020</w:t>
            </w:r>
          </w:p>
        </w:tc>
      </w:tr>
      <w:tr w:rsidR="0088488C" w:rsidRPr="0055737A" w14:paraId="57AA8AC9"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92D2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6AA29" w14:textId="2B42359C" w:rsidR="0088488C" w:rsidRPr="0055737A" w:rsidRDefault="0088488C" w:rsidP="000F0E9D">
            <w:pPr>
              <w:spacing w:before="100" w:beforeAutospacing="1" w:line="240" w:lineRule="atLeast"/>
              <w:rPr>
                <w:sz w:val="20"/>
                <w:szCs w:val="20"/>
              </w:rPr>
            </w:pPr>
            <w:r>
              <w:rPr>
                <w:rFonts w:ascii="Verdana" w:hAnsi="Verdana"/>
                <w:sz w:val="18"/>
                <w:szCs w:val="18"/>
              </w:rPr>
              <w:t>21</w:t>
            </w:r>
            <w:r w:rsidRPr="0097467F">
              <w:rPr>
                <w:rFonts w:ascii="Verdana" w:hAnsi="Verdana"/>
                <w:sz w:val="18"/>
                <w:szCs w:val="18"/>
              </w:rPr>
              <w:t>/</w:t>
            </w:r>
            <w:r>
              <w:rPr>
                <w:rFonts w:ascii="Verdana" w:hAnsi="Verdana"/>
                <w:sz w:val="18"/>
                <w:szCs w:val="18"/>
              </w:rPr>
              <w:t>12</w:t>
            </w:r>
            <w:r w:rsidRPr="0097467F">
              <w:rPr>
                <w:rFonts w:ascii="Verdana" w:hAnsi="Verdana"/>
                <w:sz w:val="18"/>
                <w:szCs w:val="18"/>
              </w:rPr>
              <w:t>/20</w:t>
            </w:r>
            <w:r>
              <w:rPr>
                <w:rFonts w:ascii="Verdana" w:hAnsi="Verdana"/>
                <w:sz w:val="18"/>
                <w:szCs w:val="18"/>
              </w:rPr>
              <w:t>23</w:t>
            </w:r>
          </w:p>
        </w:tc>
      </w:tr>
      <w:tr w:rsidR="0088488C" w:rsidRPr="0055737A" w14:paraId="5ADAC593"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B1B16"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6AF236" w14:textId="3403BC86" w:rsidR="0088488C" w:rsidRPr="0055737A" w:rsidRDefault="0088488C" w:rsidP="000F0E9D">
            <w:pPr>
              <w:spacing w:before="100" w:beforeAutospacing="1" w:line="240" w:lineRule="atLeast"/>
              <w:rPr>
                <w:sz w:val="20"/>
                <w:szCs w:val="20"/>
              </w:rPr>
            </w:pPr>
            <w:r>
              <w:rPr>
                <w:rFonts w:ascii="Verdana" w:hAnsi="Verdana"/>
                <w:sz w:val="18"/>
                <w:szCs w:val="18"/>
              </w:rPr>
              <w:t>INCC-M</w:t>
            </w:r>
            <w:r w:rsidRPr="0097467F">
              <w:rPr>
                <w:rFonts w:ascii="Verdana" w:hAnsi="Verdana"/>
                <w:sz w:val="18"/>
                <w:szCs w:val="18"/>
              </w:rPr>
              <w:t xml:space="preserve"> + </w:t>
            </w:r>
            <w:r>
              <w:rPr>
                <w:rFonts w:ascii="Verdana" w:hAnsi="Verdana"/>
                <w:sz w:val="18"/>
                <w:szCs w:val="18"/>
              </w:rPr>
              <w:t>11,68</w:t>
            </w:r>
            <w:r w:rsidRPr="0097467F">
              <w:rPr>
                <w:rFonts w:ascii="Verdana" w:hAnsi="Verdana"/>
                <w:sz w:val="18"/>
                <w:szCs w:val="18"/>
              </w:rPr>
              <w:t>% a.a.</w:t>
            </w:r>
          </w:p>
        </w:tc>
      </w:tr>
      <w:tr w:rsidR="0088488C" w:rsidRPr="0055737A" w14:paraId="324A71AE"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A8EF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A74A9"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Não houve</w:t>
            </w:r>
          </w:p>
        </w:tc>
      </w:tr>
    </w:tbl>
    <w:p w14:paraId="259278DC" w14:textId="77777777" w:rsidR="0088488C" w:rsidRDefault="0088488C"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605AFD13"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6C3A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BCCC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0E7FAEC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BB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ED5DF" w14:textId="509A637F"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6510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07E7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E0F007"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65F2AC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9889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09B1B1"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14:paraId="49421C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E350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0813E5D"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5ª</w:t>
            </w:r>
          </w:p>
        </w:tc>
      </w:tr>
      <w:tr w:rsidR="0038283A" w:rsidRPr="0097467F" w14:paraId="7ABDB07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B76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D8298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44</w:t>
            </w:r>
            <w:r w:rsidRPr="0097467F">
              <w:rPr>
                <w:rFonts w:ascii="Verdana" w:hAnsi="Verdana"/>
                <w:sz w:val="18"/>
                <w:szCs w:val="18"/>
              </w:rPr>
              <w:t>.</w:t>
            </w:r>
            <w:r>
              <w:rPr>
                <w:rFonts w:ascii="Verdana" w:hAnsi="Verdana"/>
                <w:sz w:val="18"/>
                <w:szCs w:val="18"/>
              </w:rPr>
              <w:t>6</w:t>
            </w:r>
            <w:r w:rsidRPr="0097467F">
              <w:rPr>
                <w:rFonts w:ascii="Verdana" w:hAnsi="Verdana"/>
                <w:sz w:val="18"/>
                <w:szCs w:val="18"/>
              </w:rPr>
              <w:t>00.000,00</w:t>
            </w:r>
          </w:p>
        </w:tc>
      </w:tr>
      <w:tr w:rsidR="0038283A" w:rsidRPr="0055737A" w14:paraId="144466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723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A3C9F"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44.600</w:t>
            </w:r>
          </w:p>
        </w:tc>
      </w:tr>
      <w:tr w:rsidR="0038283A" w:rsidRPr="0055737A" w14:paraId="4FA426A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B9C6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7AC354" w14:textId="4DE7E018"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322A1FF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CF8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769FE" w14:textId="77777777" w:rsidR="0038283A" w:rsidRPr="0055737A" w:rsidRDefault="0038283A" w:rsidP="00FB679F">
            <w:pPr>
              <w:spacing w:before="100" w:beforeAutospacing="1" w:line="240" w:lineRule="atLeast"/>
              <w:rPr>
                <w:sz w:val="20"/>
                <w:szCs w:val="20"/>
              </w:rPr>
            </w:pPr>
            <w:r>
              <w:rPr>
                <w:rFonts w:ascii="Verdana" w:hAnsi="Verdana"/>
                <w:sz w:val="18"/>
                <w:szCs w:val="18"/>
              </w:rPr>
              <w:t>13/05/2020</w:t>
            </w:r>
          </w:p>
        </w:tc>
      </w:tr>
      <w:tr w:rsidR="0038283A" w:rsidRPr="0055737A" w14:paraId="63C7ACC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960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8E50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w:t>
            </w:r>
            <w:r>
              <w:rPr>
                <w:rFonts w:ascii="Verdana" w:hAnsi="Verdana"/>
                <w:sz w:val="18"/>
                <w:szCs w:val="18"/>
              </w:rPr>
              <w:t>3</w:t>
            </w:r>
            <w:r w:rsidRPr="0097467F">
              <w:rPr>
                <w:rFonts w:ascii="Verdana" w:hAnsi="Verdana"/>
                <w:sz w:val="18"/>
                <w:szCs w:val="18"/>
              </w:rPr>
              <w:t>/</w:t>
            </w:r>
            <w:r>
              <w:rPr>
                <w:rFonts w:ascii="Verdana" w:hAnsi="Verdana"/>
                <w:sz w:val="18"/>
                <w:szCs w:val="18"/>
              </w:rPr>
              <w:t>06</w:t>
            </w:r>
            <w:r w:rsidRPr="0097467F">
              <w:rPr>
                <w:rFonts w:ascii="Verdana" w:hAnsi="Verdana"/>
                <w:sz w:val="18"/>
                <w:szCs w:val="18"/>
              </w:rPr>
              <w:t>/202</w:t>
            </w:r>
            <w:r>
              <w:rPr>
                <w:rFonts w:ascii="Verdana" w:hAnsi="Verdana"/>
                <w:sz w:val="18"/>
                <w:szCs w:val="18"/>
              </w:rPr>
              <w:t>3</w:t>
            </w:r>
          </w:p>
        </w:tc>
      </w:tr>
      <w:tr w:rsidR="0038283A" w:rsidRPr="0055737A" w14:paraId="6183F4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C9A6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FC0CC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w:t>
            </w:r>
            <w:r>
              <w:rPr>
                <w:rFonts w:ascii="Verdana" w:hAnsi="Verdana"/>
                <w:sz w:val="18"/>
                <w:szCs w:val="18"/>
              </w:rPr>
              <w:t xml:space="preserve">NCC-DI </w:t>
            </w:r>
            <w:r w:rsidRPr="0097467F">
              <w:rPr>
                <w:rFonts w:ascii="Verdana" w:hAnsi="Verdana"/>
                <w:sz w:val="18"/>
                <w:szCs w:val="18"/>
              </w:rPr>
              <w:t>+ 1</w:t>
            </w:r>
            <w:r>
              <w:rPr>
                <w:rFonts w:ascii="Verdana" w:hAnsi="Verdana"/>
                <w:sz w:val="18"/>
                <w:szCs w:val="18"/>
              </w:rPr>
              <w:t>1</w:t>
            </w:r>
            <w:r w:rsidRPr="0097467F">
              <w:rPr>
                <w:rFonts w:ascii="Verdana" w:hAnsi="Verdana"/>
                <w:sz w:val="18"/>
                <w:szCs w:val="18"/>
              </w:rPr>
              <w:t>,</w:t>
            </w:r>
            <w:r>
              <w:rPr>
                <w:rFonts w:ascii="Verdana" w:hAnsi="Verdana"/>
                <w:sz w:val="18"/>
                <w:szCs w:val="18"/>
              </w:rPr>
              <w:t>68</w:t>
            </w:r>
            <w:r w:rsidRPr="0097467F">
              <w:rPr>
                <w:rFonts w:ascii="Verdana" w:hAnsi="Verdana"/>
                <w:sz w:val="18"/>
                <w:szCs w:val="18"/>
              </w:rPr>
              <w:t>% a.a.</w:t>
            </w:r>
          </w:p>
        </w:tc>
      </w:tr>
      <w:tr w:rsidR="0038283A" w:rsidRPr="0055737A" w14:paraId="0C615E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739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2FFF0" w14:textId="77777777" w:rsidR="0038283A" w:rsidRPr="0055737A" w:rsidRDefault="0038283A" w:rsidP="00FB679F">
            <w:pPr>
              <w:spacing w:before="100" w:beforeAutospacing="1" w:line="240" w:lineRule="atLeast"/>
              <w:rPr>
                <w:sz w:val="20"/>
                <w:szCs w:val="20"/>
              </w:rPr>
            </w:pPr>
            <w:r>
              <w:rPr>
                <w:rFonts w:ascii="Verdana" w:hAnsi="Verdana"/>
                <w:sz w:val="18"/>
                <w:szCs w:val="18"/>
              </w:rPr>
              <w:t>Não Houve</w:t>
            </w:r>
          </w:p>
        </w:tc>
      </w:tr>
    </w:tbl>
    <w:p w14:paraId="0E8266B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0C59B5B"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AA2C3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6E9E8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3F85EA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5CFD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4615F" w14:textId="538CD43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28567AF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481D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05E60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1CBA35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899E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F4AE32"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8E013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46C92E"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2A0AB80"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6ª</w:t>
            </w:r>
          </w:p>
        </w:tc>
      </w:tr>
      <w:tr w:rsidR="0038283A" w:rsidRPr="0055737A" w14:paraId="24B3A25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568A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9DA443"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12.955.000</w:t>
            </w:r>
            <w:r w:rsidRPr="0097467F">
              <w:rPr>
                <w:rFonts w:ascii="Verdana" w:hAnsi="Verdana"/>
                <w:sz w:val="18"/>
                <w:szCs w:val="18"/>
              </w:rPr>
              <w:t>,00</w:t>
            </w:r>
          </w:p>
        </w:tc>
      </w:tr>
      <w:tr w:rsidR="0038283A" w:rsidRPr="0055737A" w14:paraId="16DDBA7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8A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A7F2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w:t>
            </w:r>
          </w:p>
        </w:tc>
      </w:tr>
      <w:tr w:rsidR="0038283A" w:rsidRPr="0055737A" w14:paraId="6A5441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6336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2ED2A8"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Fundo de Reserva e Coobrigação</w:t>
            </w:r>
          </w:p>
        </w:tc>
      </w:tr>
      <w:tr w:rsidR="0038283A" w:rsidRPr="0055737A" w14:paraId="40B1CE6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207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AE360" w14:textId="77777777" w:rsidR="0038283A" w:rsidRPr="0055737A" w:rsidRDefault="0038283A" w:rsidP="00FB679F">
            <w:pPr>
              <w:spacing w:before="100" w:beforeAutospacing="1" w:line="240" w:lineRule="atLeast"/>
              <w:rPr>
                <w:sz w:val="20"/>
                <w:szCs w:val="20"/>
              </w:rPr>
            </w:pPr>
            <w:r>
              <w:rPr>
                <w:rFonts w:ascii="Verdana" w:hAnsi="Verdana"/>
                <w:sz w:val="18"/>
                <w:szCs w:val="18"/>
              </w:rPr>
              <w:t>31/07/2020</w:t>
            </w:r>
          </w:p>
        </w:tc>
      </w:tr>
      <w:tr w:rsidR="0038283A" w:rsidRPr="0055737A" w14:paraId="2647A8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79731"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FE381" w14:textId="77777777" w:rsidR="0038283A" w:rsidRPr="0055737A" w:rsidRDefault="0038283A" w:rsidP="00FB679F">
            <w:pPr>
              <w:spacing w:before="100" w:beforeAutospacing="1" w:line="240" w:lineRule="atLeast"/>
              <w:rPr>
                <w:sz w:val="20"/>
                <w:szCs w:val="20"/>
              </w:rPr>
            </w:pPr>
            <w:r>
              <w:rPr>
                <w:rFonts w:ascii="Verdana" w:hAnsi="Verdana"/>
                <w:sz w:val="18"/>
                <w:szCs w:val="18"/>
              </w:rPr>
              <w:t>05/09/2025</w:t>
            </w:r>
          </w:p>
        </w:tc>
      </w:tr>
      <w:tr w:rsidR="0038283A" w:rsidRPr="0055737A" w14:paraId="37562A0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E860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3982A8" w14:textId="77777777" w:rsidR="0038283A" w:rsidRPr="0055737A" w:rsidRDefault="0038283A" w:rsidP="00FB679F">
            <w:pPr>
              <w:spacing w:before="100" w:beforeAutospacing="1" w:line="240" w:lineRule="atLeast"/>
              <w:rPr>
                <w:sz w:val="20"/>
                <w:szCs w:val="20"/>
              </w:rPr>
            </w:pPr>
            <w:r>
              <w:rPr>
                <w:rFonts w:ascii="Verdana" w:hAnsi="Verdana"/>
                <w:sz w:val="18"/>
                <w:szCs w:val="18"/>
              </w:rPr>
              <w:t>IGP-M + 8,7311% a.a</w:t>
            </w:r>
          </w:p>
        </w:tc>
      </w:tr>
      <w:tr w:rsidR="0038283A" w:rsidRPr="0055737A" w14:paraId="4B6C2A1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6C42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EF64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F986637" w14:textId="1F85C792"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EC01C9" w:rsidRPr="0055737A" w14:paraId="45BD00AF" w14:textId="77777777" w:rsidTr="003A02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43A392"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E6FE77"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Agente Fiduciário</w:t>
            </w:r>
          </w:p>
        </w:tc>
      </w:tr>
      <w:tr w:rsidR="00EC01C9" w:rsidRPr="0055737A" w14:paraId="03EB7851"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01150"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51ECE" w14:textId="58145AD5" w:rsidR="00EC01C9" w:rsidRPr="0055737A" w:rsidRDefault="00EC01C9" w:rsidP="003A0271">
            <w:pPr>
              <w:spacing w:before="100" w:beforeAutospacing="1" w:line="240" w:lineRule="atLeast"/>
              <w:rPr>
                <w:sz w:val="20"/>
                <w:szCs w:val="20"/>
              </w:rPr>
            </w:pPr>
            <w:r w:rsidRPr="0097467F">
              <w:rPr>
                <w:rFonts w:ascii="Verdana" w:hAnsi="Verdana"/>
                <w:sz w:val="18"/>
                <w:szCs w:val="18"/>
              </w:rPr>
              <w:t xml:space="preserve">CASA DE PEDRA SECURITIZADORA DE </w:t>
            </w:r>
            <w:r w:rsidR="008256B4" w:rsidRPr="0097467F">
              <w:rPr>
                <w:rFonts w:ascii="Verdana" w:hAnsi="Verdana"/>
                <w:sz w:val="18"/>
                <w:szCs w:val="18"/>
              </w:rPr>
              <w:t>CRÉDITO</w:t>
            </w:r>
            <w:r w:rsidRPr="0097467F">
              <w:rPr>
                <w:rFonts w:ascii="Verdana" w:hAnsi="Verdana"/>
                <w:sz w:val="18"/>
                <w:szCs w:val="18"/>
              </w:rPr>
              <w:t xml:space="preserve"> SA</w:t>
            </w:r>
          </w:p>
        </w:tc>
      </w:tr>
      <w:tr w:rsidR="00EC01C9" w:rsidRPr="0055737A" w14:paraId="49B5153D"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66BB"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3913B0" w14:textId="77777777" w:rsidR="00EC01C9" w:rsidRPr="0055737A" w:rsidRDefault="00EC01C9" w:rsidP="003A0271">
            <w:pPr>
              <w:spacing w:before="100" w:beforeAutospacing="1" w:line="240" w:lineRule="atLeast"/>
              <w:rPr>
                <w:sz w:val="20"/>
                <w:szCs w:val="20"/>
              </w:rPr>
            </w:pPr>
            <w:r>
              <w:rPr>
                <w:rFonts w:ascii="Verdana" w:hAnsi="Verdana"/>
                <w:sz w:val="18"/>
                <w:szCs w:val="18"/>
              </w:rPr>
              <w:t>CRI</w:t>
            </w:r>
          </w:p>
        </w:tc>
      </w:tr>
      <w:tr w:rsidR="00EC01C9" w:rsidRPr="0055737A" w14:paraId="246F1843"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C97E2"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B80F5" w14:textId="77777777" w:rsidR="00EC01C9" w:rsidRPr="0055737A" w:rsidRDefault="00EC01C9" w:rsidP="003A0271">
            <w:pPr>
              <w:spacing w:before="100" w:beforeAutospacing="1" w:line="240" w:lineRule="atLeast"/>
              <w:rPr>
                <w:sz w:val="20"/>
                <w:szCs w:val="20"/>
              </w:rPr>
            </w:pPr>
            <w:r>
              <w:rPr>
                <w:rFonts w:ascii="Verdana" w:hAnsi="Verdana"/>
                <w:sz w:val="18"/>
                <w:szCs w:val="18"/>
              </w:rPr>
              <w:t>1ª</w:t>
            </w:r>
          </w:p>
        </w:tc>
      </w:tr>
      <w:tr w:rsidR="00EC01C9" w:rsidRPr="0055737A" w14:paraId="769927AC"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02937C" w14:textId="77777777" w:rsidR="00EC01C9" w:rsidRPr="0055737A" w:rsidRDefault="00EC01C9" w:rsidP="003A0271">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EE0F162" w14:textId="77777777" w:rsidR="00EC01C9" w:rsidRDefault="00EC01C9" w:rsidP="003A0271">
            <w:pPr>
              <w:spacing w:before="100" w:beforeAutospacing="1" w:line="240" w:lineRule="atLeast"/>
              <w:rPr>
                <w:rFonts w:ascii="Verdana" w:hAnsi="Verdana"/>
                <w:sz w:val="18"/>
                <w:szCs w:val="18"/>
              </w:rPr>
            </w:pPr>
            <w:r>
              <w:rPr>
                <w:rFonts w:ascii="Verdana" w:hAnsi="Verdana"/>
                <w:sz w:val="18"/>
                <w:szCs w:val="18"/>
              </w:rPr>
              <w:t>7ª</w:t>
            </w:r>
          </w:p>
        </w:tc>
      </w:tr>
      <w:tr w:rsidR="00EC01C9" w:rsidRPr="0055737A" w14:paraId="02660286"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3E0FA"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ABB74" w14:textId="77777777" w:rsidR="00EC01C9" w:rsidRPr="0097467F" w:rsidRDefault="00EC01C9" w:rsidP="003A0271">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45.200.000,00</w:t>
            </w:r>
          </w:p>
        </w:tc>
      </w:tr>
      <w:tr w:rsidR="00EC01C9" w:rsidRPr="0055737A" w14:paraId="71CF7133"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B76B2"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854C5E" w14:textId="77777777" w:rsidR="00EC01C9" w:rsidRPr="0055737A" w:rsidRDefault="00EC01C9" w:rsidP="003A0271">
            <w:pPr>
              <w:spacing w:before="100" w:beforeAutospacing="1" w:line="240" w:lineRule="atLeast"/>
              <w:rPr>
                <w:rFonts w:ascii="Verdana" w:hAnsi="Verdana"/>
                <w:sz w:val="18"/>
                <w:szCs w:val="18"/>
              </w:rPr>
            </w:pPr>
            <w:r>
              <w:rPr>
                <w:rFonts w:ascii="Verdana" w:hAnsi="Verdana"/>
                <w:sz w:val="18"/>
                <w:szCs w:val="18"/>
              </w:rPr>
              <w:t>45.200</w:t>
            </w:r>
          </w:p>
        </w:tc>
      </w:tr>
      <w:tr w:rsidR="00EC01C9" w:rsidRPr="0055737A" w14:paraId="18C6DB34"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698D1"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916B1B" w14:textId="77777777" w:rsidR="00EC01C9" w:rsidRPr="0097467F" w:rsidRDefault="00EC01C9" w:rsidP="003A0271">
            <w:pPr>
              <w:spacing w:before="100" w:beforeAutospacing="1" w:line="240" w:lineRule="atLeast"/>
              <w:rPr>
                <w:rFonts w:ascii="Verdana" w:hAnsi="Verdana"/>
                <w:sz w:val="18"/>
                <w:szCs w:val="18"/>
              </w:rPr>
            </w:pPr>
            <w:r w:rsidRPr="00E263B2">
              <w:rPr>
                <w:rFonts w:ascii="Verdana" w:hAnsi="Verdana"/>
                <w:sz w:val="18"/>
                <w:szCs w:val="18"/>
              </w:rPr>
              <w:t>Alienação Fiduciária de Imóvel,</w:t>
            </w:r>
            <w:r>
              <w:rPr>
                <w:rFonts w:ascii="Verdana" w:hAnsi="Verdana"/>
                <w:sz w:val="18"/>
                <w:szCs w:val="18"/>
              </w:rPr>
              <w:t xml:space="preserve"> </w:t>
            </w:r>
            <w:r w:rsidRPr="00E263B2">
              <w:rPr>
                <w:rFonts w:ascii="Verdana" w:hAnsi="Verdana"/>
                <w:sz w:val="18"/>
                <w:szCs w:val="18"/>
              </w:rPr>
              <w:t>Aval,</w:t>
            </w:r>
            <w:r>
              <w:rPr>
                <w:rFonts w:ascii="Verdana" w:hAnsi="Verdana"/>
                <w:sz w:val="18"/>
                <w:szCs w:val="18"/>
              </w:rPr>
              <w:t xml:space="preserve"> </w:t>
            </w:r>
            <w:r w:rsidRPr="00E263B2">
              <w:rPr>
                <w:rFonts w:ascii="Verdana" w:hAnsi="Verdana"/>
                <w:sz w:val="18"/>
                <w:szCs w:val="18"/>
              </w:rPr>
              <w:t>Fidejussória,</w:t>
            </w:r>
            <w:r>
              <w:rPr>
                <w:rFonts w:ascii="Verdana" w:hAnsi="Verdana"/>
                <w:sz w:val="18"/>
                <w:szCs w:val="18"/>
              </w:rPr>
              <w:t xml:space="preserve"> </w:t>
            </w:r>
            <w:r w:rsidRPr="00E263B2">
              <w:rPr>
                <w:rFonts w:ascii="Verdana" w:hAnsi="Verdana"/>
                <w:sz w:val="18"/>
                <w:szCs w:val="18"/>
              </w:rPr>
              <w:t>Cessão Fiduciária de recebíveis</w:t>
            </w:r>
          </w:p>
        </w:tc>
      </w:tr>
      <w:tr w:rsidR="00EC01C9" w:rsidRPr="0055737A" w14:paraId="593D0FE0"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41F0D"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B8024D" w14:textId="77777777" w:rsidR="00EC01C9" w:rsidRPr="0055737A" w:rsidRDefault="00EC01C9" w:rsidP="003A0271">
            <w:pPr>
              <w:spacing w:before="100" w:beforeAutospacing="1" w:line="240" w:lineRule="atLeast"/>
              <w:rPr>
                <w:sz w:val="20"/>
                <w:szCs w:val="20"/>
              </w:rPr>
            </w:pPr>
            <w:r>
              <w:rPr>
                <w:rFonts w:ascii="Verdana" w:hAnsi="Verdana"/>
                <w:sz w:val="18"/>
                <w:szCs w:val="18"/>
              </w:rPr>
              <w:t>13/11/2020</w:t>
            </w:r>
          </w:p>
        </w:tc>
      </w:tr>
      <w:tr w:rsidR="00EC01C9" w:rsidRPr="0055737A" w14:paraId="40A70AF3"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DE4B"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DA9586" w14:textId="77777777" w:rsidR="00EC01C9" w:rsidRPr="0055737A" w:rsidRDefault="00EC01C9" w:rsidP="003A0271">
            <w:pPr>
              <w:spacing w:before="100" w:beforeAutospacing="1" w:line="240" w:lineRule="atLeast"/>
              <w:rPr>
                <w:sz w:val="20"/>
                <w:szCs w:val="20"/>
              </w:rPr>
            </w:pPr>
            <w:r>
              <w:rPr>
                <w:rFonts w:ascii="Verdana" w:hAnsi="Verdana"/>
                <w:sz w:val="18"/>
                <w:szCs w:val="18"/>
              </w:rPr>
              <w:t>21/02/2025</w:t>
            </w:r>
          </w:p>
        </w:tc>
      </w:tr>
      <w:tr w:rsidR="00EC01C9" w:rsidRPr="0055737A" w14:paraId="5B0054D4"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5BDAE0"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8B1F8" w14:textId="77777777" w:rsidR="00EC01C9" w:rsidRPr="0055737A" w:rsidRDefault="00EC01C9" w:rsidP="003A0271">
            <w:pPr>
              <w:spacing w:before="100" w:beforeAutospacing="1" w:line="240" w:lineRule="atLeast"/>
              <w:rPr>
                <w:sz w:val="20"/>
                <w:szCs w:val="20"/>
              </w:rPr>
            </w:pPr>
            <w:r>
              <w:rPr>
                <w:rFonts w:ascii="Verdana" w:hAnsi="Verdana"/>
                <w:sz w:val="18"/>
                <w:szCs w:val="18"/>
              </w:rPr>
              <w:t>INCC-DI</w:t>
            </w:r>
            <w:r w:rsidRPr="0097467F">
              <w:rPr>
                <w:rFonts w:ascii="Verdana" w:hAnsi="Verdana"/>
                <w:sz w:val="18"/>
                <w:szCs w:val="18"/>
              </w:rPr>
              <w:t xml:space="preserve"> + </w:t>
            </w:r>
            <w:r>
              <w:rPr>
                <w:rFonts w:ascii="Verdana" w:hAnsi="Verdana"/>
                <w:sz w:val="18"/>
                <w:szCs w:val="18"/>
              </w:rPr>
              <w:t>12,68</w:t>
            </w:r>
            <w:r w:rsidRPr="0097467F">
              <w:rPr>
                <w:rFonts w:ascii="Verdana" w:hAnsi="Verdana"/>
                <w:sz w:val="18"/>
                <w:szCs w:val="18"/>
              </w:rPr>
              <w:t>% a.a</w:t>
            </w:r>
          </w:p>
        </w:tc>
      </w:tr>
      <w:tr w:rsidR="00EC01C9" w:rsidRPr="0055737A" w14:paraId="70E6D2CF"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32BC6"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730DD6"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Não houve</w:t>
            </w:r>
          </w:p>
        </w:tc>
      </w:tr>
    </w:tbl>
    <w:p w14:paraId="6A45FC36" w14:textId="19E998BC" w:rsidR="00EC01C9" w:rsidRDefault="00EC01C9"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ADB4B27"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9610F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69EE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1618F25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EF0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B9AC6F" w14:textId="5CB5C6C6"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7E8749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4FF0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8246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FF1AC1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E30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1E8EC"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011113C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636F5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2B2D137"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8ª</w:t>
            </w:r>
          </w:p>
        </w:tc>
      </w:tr>
      <w:tr w:rsidR="0038283A" w:rsidRPr="0055737A" w14:paraId="0BFB17C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1A41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7119E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59</w:t>
            </w:r>
            <w:r w:rsidRPr="0097467F">
              <w:rPr>
                <w:rFonts w:ascii="Verdana" w:hAnsi="Verdana"/>
                <w:sz w:val="18"/>
                <w:szCs w:val="18"/>
              </w:rPr>
              <w:t>.000.000,00</w:t>
            </w:r>
          </w:p>
        </w:tc>
      </w:tr>
      <w:tr w:rsidR="0038283A" w:rsidRPr="0055737A" w14:paraId="55F956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B3A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066E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59.00</w:t>
            </w:r>
            <w:r w:rsidRPr="0097467F">
              <w:rPr>
                <w:rFonts w:ascii="Verdana" w:hAnsi="Verdana"/>
                <w:sz w:val="18"/>
                <w:szCs w:val="18"/>
              </w:rPr>
              <w:t>0</w:t>
            </w:r>
          </w:p>
        </w:tc>
      </w:tr>
      <w:tr w:rsidR="0038283A" w:rsidRPr="0055737A" w14:paraId="71D32D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12C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936D41" w14:textId="41CA51E2"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Alienação Fiduciária de Quotas, Alienação Fiduciária do </w:t>
            </w:r>
            <w:r w:rsidR="006329AD">
              <w:rPr>
                <w:rFonts w:ascii="Verdana" w:hAnsi="Verdana"/>
                <w:sz w:val="18"/>
                <w:szCs w:val="18"/>
              </w:rPr>
              <w:t>Imóvel</w:t>
            </w:r>
            <w:r>
              <w:rPr>
                <w:rFonts w:ascii="Verdana" w:hAnsi="Verdana"/>
                <w:sz w:val="18"/>
                <w:szCs w:val="18"/>
              </w:rPr>
              <w:t xml:space="preserve">, Alienação Fiduciária de Terreno, Cessão Fiduciária de </w:t>
            </w:r>
            <w:r w:rsidR="0088488C">
              <w:rPr>
                <w:rFonts w:ascii="Verdana" w:hAnsi="Verdana"/>
                <w:sz w:val="18"/>
                <w:szCs w:val="18"/>
              </w:rPr>
              <w:t>Recebíveis</w:t>
            </w:r>
          </w:p>
        </w:tc>
      </w:tr>
      <w:tr w:rsidR="0038283A" w:rsidRPr="0055737A" w14:paraId="7CA126F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4E83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D2BAB" w14:textId="77777777" w:rsidR="0038283A" w:rsidRPr="0055737A" w:rsidRDefault="0038283A" w:rsidP="00FB679F">
            <w:pPr>
              <w:spacing w:before="100" w:beforeAutospacing="1" w:line="240" w:lineRule="atLeast"/>
              <w:rPr>
                <w:sz w:val="20"/>
                <w:szCs w:val="20"/>
              </w:rPr>
            </w:pPr>
            <w:r>
              <w:rPr>
                <w:rFonts w:ascii="Verdana" w:hAnsi="Verdana"/>
                <w:sz w:val="18"/>
                <w:szCs w:val="18"/>
              </w:rPr>
              <w:t>20/07/2020</w:t>
            </w:r>
          </w:p>
        </w:tc>
      </w:tr>
      <w:tr w:rsidR="0038283A" w:rsidRPr="0055737A" w14:paraId="24565E3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0EED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B81DA7" w14:textId="77777777" w:rsidR="0038283A" w:rsidRPr="0055737A" w:rsidRDefault="0038283A" w:rsidP="00FB679F">
            <w:pPr>
              <w:spacing w:before="100" w:beforeAutospacing="1" w:line="240" w:lineRule="atLeast"/>
              <w:rPr>
                <w:sz w:val="20"/>
                <w:szCs w:val="20"/>
              </w:rPr>
            </w:pPr>
            <w:r>
              <w:rPr>
                <w:rFonts w:ascii="Verdana" w:hAnsi="Verdana"/>
                <w:sz w:val="18"/>
                <w:szCs w:val="18"/>
              </w:rPr>
              <w:t>21/07/2026</w:t>
            </w:r>
          </w:p>
        </w:tc>
      </w:tr>
      <w:tr w:rsidR="0038283A" w:rsidRPr="0055737A" w14:paraId="2A6D8C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865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07E874" w14:textId="77777777" w:rsidR="0038283A" w:rsidRPr="0055737A" w:rsidRDefault="0038283A" w:rsidP="00FB679F">
            <w:pPr>
              <w:spacing w:before="100" w:beforeAutospacing="1" w:line="240" w:lineRule="atLeast"/>
              <w:rPr>
                <w:sz w:val="20"/>
                <w:szCs w:val="20"/>
              </w:rPr>
            </w:pPr>
            <w:r>
              <w:rPr>
                <w:rFonts w:ascii="Verdana" w:hAnsi="Verdana"/>
                <w:sz w:val="18"/>
                <w:szCs w:val="18"/>
              </w:rPr>
              <w:t>IPCA + 12% a.a</w:t>
            </w:r>
          </w:p>
        </w:tc>
      </w:tr>
      <w:tr w:rsidR="0038283A" w:rsidRPr="0055737A" w14:paraId="3D499E9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4B7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1A37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C56F3D5" w14:textId="77777777" w:rsidR="0038283A" w:rsidRDefault="0038283A" w:rsidP="0038283A"/>
    <w:p w14:paraId="69451C6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98EA55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5E72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9B5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FF944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9F98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6CB11" w14:textId="4657A75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3C93991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C86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50D8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77BCBD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55DB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C975E6"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B09468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EBB629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5C17DF1"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105ª</w:t>
            </w:r>
          </w:p>
        </w:tc>
      </w:tr>
      <w:tr w:rsidR="0038283A" w:rsidRPr="0055737A" w14:paraId="013E279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3FA9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25B1C"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37.028.000,00</w:t>
            </w:r>
          </w:p>
        </w:tc>
      </w:tr>
      <w:tr w:rsidR="0038283A" w:rsidRPr="0055737A" w14:paraId="730BC8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FE0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FB76D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37.028</w:t>
            </w:r>
          </w:p>
        </w:tc>
      </w:tr>
      <w:tr w:rsidR="0038283A" w:rsidRPr="0055737A" w14:paraId="6B9F24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B35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EC5C56" w14:textId="4B507072"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com </w:t>
            </w:r>
            <w:r w:rsidRPr="0097467F">
              <w:rPr>
                <w:rFonts w:ascii="Verdana" w:hAnsi="Verdana"/>
                <w:sz w:val="18"/>
                <w:szCs w:val="18"/>
              </w:rPr>
              <w:t xml:space="preserve">Alienação Fiduciária de Imóvel, Alienação Fiduciária de Quotas, Cessão Fiduciária de </w:t>
            </w:r>
            <w:r w:rsidR="0088488C">
              <w:rPr>
                <w:rFonts w:ascii="Verdana" w:hAnsi="Verdana"/>
                <w:sz w:val="18"/>
                <w:szCs w:val="18"/>
              </w:rPr>
              <w:t xml:space="preserve">Recebíveis e </w:t>
            </w:r>
            <w:r w:rsidRPr="0097467F">
              <w:rPr>
                <w:rFonts w:ascii="Verdana" w:hAnsi="Verdana"/>
                <w:sz w:val="18"/>
                <w:szCs w:val="18"/>
              </w:rPr>
              <w:t>Hipoteca</w:t>
            </w:r>
          </w:p>
        </w:tc>
      </w:tr>
      <w:tr w:rsidR="0038283A" w:rsidRPr="0055737A" w14:paraId="5784348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8843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4141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09/02/2018</w:t>
            </w:r>
          </w:p>
        </w:tc>
      </w:tr>
      <w:tr w:rsidR="0038283A" w:rsidRPr="0055737A" w14:paraId="4657293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F643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4C85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13/02/2023</w:t>
            </w:r>
          </w:p>
        </w:tc>
      </w:tr>
      <w:tr w:rsidR="0038283A" w:rsidRPr="001C2341" w14:paraId="3B90CFD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61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0C511E" w14:textId="77777777" w:rsidR="0038283A" w:rsidRPr="002B2271" w:rsidRDefault="0038283A" w:rsidP="00FB679F">
            <w:pPr>
              <w:spacing w:before="100" w:beforeAutospacing="1" w:line="240" w:lineRule="atLeast"/>
              <w:rPr>
                <w:sz w:val="20"/>
                <w:szCs w:val="20"/>
                <w:lang w:val="en-US"/>
              </w:rPr>
            </w:pPr>
            <w:r>
              <w:rPr>
                <w:rFonts w:ascii="Verdana" w:hAnsi="Verdana"/>
                <w:sz w:val="18"/>
                <w:szCs w:val="18"/>
                <w:lang w:val="en-US"/>
              </w:rPr>
              <w:t>100%CDI + 4,75%aa</w:t>
            </w:r>
          </w:p>
        </w:tc>
      </w:tr>
      <w:tr w:rsidR="0038283A" w:rsidRPr="0055737A" w14:paraId="2E820BA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2C3E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A12E8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E065BD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2299E98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FD19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C23C8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602BC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0C70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EEE25" w14:textId="67F697E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532DBFD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A4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8937C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3A09722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62A5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3607D"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787DAD8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76E0F3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4AE69B"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183ª</w:t>
            </w:r>
          </w:p>
        </w:tc>
      </w:tr>
      <w:tr w:rsidR="0038283A" w:rsidRPr="0055737A" w14:paraId="2839FEE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749E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5AAA09"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R$ 25.000.000,00</w:t>
            </w:r>
          </w:p>
        </w:tc>
      </w:tr>
      <w:tr w:rsidR="0038283A" w:rsidRPr="0055737A" w14:paraId="6CEDEFB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593E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7DB8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25.00</w:t>
            </w:r>
            <w:r w:rsidRPr="0097467F">
              <w:rPr>
                <w:rFonts w:ascii="Verdana" w:hAnsi="Verdana"/>
                <w:sz w:val="18"/>
                <w:szCs w:val="18"/>
              </w:rPr>
              <w:t>0</w:t>
            </w:r>
          </w:p>
        </w:tc>
      </w:tr>
      <w:tr w:rsidR="0038283A" w:rsidRPr="0055737A" w14:paraId="53D2CC0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1E3E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0ACD1"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Quirografária</w:t>
            </w:r>
          </w:p>
        </w:tc>
      </w:tr>
      <w:tr w:rsidR="0038283A" w:rsidRPr="0055737A" w14:paraId="2D75AE7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A1D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750CB8"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14/09/2018</w:t>
            </w:r>
          </w:p>
        </w:tc>
      </w:tr>
      <w:tr w:rsidR="0038283A" w:rsidRPr="0055737A" w14:paraId="582A38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2A0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C48B8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20/04/2023</w:t>
            </w:r>
          </w:p>
        </w:tc>
      </w:tr>
      <w:tr w:rsidR="0038283A" w:rsidRPr="0055737A" w14:paraId="3FEE1B4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1B6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9C9C3" w14:textId="77777777" w:rsidR="0038283A" w:rsidRPr="0055737A" w:rsidRDefault="0038283A" w:rsidP="00FB679F">
            <w:pPr>
              <w:spacing w:before="100" w:beforeAutospacing="1" w:line="240" w:lineRule="atLeast"/>
              <w:rPr>
                <w:sz w:val="20"/>
                <w:szCs w:val="20"/>
              </w:rPr>
            </w:pPr>
            <w:r>
              <w:rPr>
                <w:rFonts w:ascii="Verdana" w:hAnsi="Verdana"/>
                <w:sz w:val="18"/>
                <w:szCs w:val="18"/>
              </w:rPr>
              <w:t>100%C</w:t>
            </w:r>
            <w:r w:rsidRPr="0097467F">
              <w:rPr>
                <w:rFonts w:ascii="Verdana" w:hAnsi="Verdana"/>
                <w:sz w:val="18"/>
                <w:szCs w:val="18"/>
              </w:rPr>
              <w:t>DI + 4,75% a.a.</w:t>
            </w:r>
          </w:p>
        </w:tc>
      </w:tr>
      <w:tr w:rsidR="0038283A" w:rsidRPr="0055737A" w14:paraId="630CAB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939A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46753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78250776" w14:textId="77777777" w:rsidR="0038283A" w:rsidRDefault="0038283A" w:rsidP="0038283A"/>
    <w:p w14:paraId="5A32E9E6" w14:textId="43A74765" w:rsidR="0038283A" w:rsidRPr="0038133F" w:rsidRDefault="0038283A" w:rsidP="0084432D">
      <w:pPr>
        <w:spacing w:line="320" w:lineRule="exact"/>
        <w:ind w:right="-2"/>
        <w:jc w:val="center"/>
        <w:rPr>
          <w:rFonts w:ascii="Tahoma" w:hAnsi="Tahoma" w:cs="Tahoma"/>
          <w:b/>
          <w:bCs/>
          <w:kern w:val="32"/>
          <w:sz w:val="21"/>
          <w:szCs w:val="21"/>
        </w:rPr>
      </w:pPr>
    </w:p>
    <w:sectPr w:rsidR="0038283A" w:rsidRPr="0038133F" w:rsidSect="00095107">
      <w:footerReference w:type="default" r:id="rId18"/>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02F14" w14:textId="77777777" w:rsidR="00FD318C" w:rsidRDefault="00FD318C">
      <w:r>
        <w:separator/>
      </w:r>
    </w:p>
  </w:endnote>
  <w:endnote w:type="continuationSeparator" w:id="0">
    <w:p w14:paraId="76257544" w14:textId="77777777" w:rsidR="00FD318C" w:rsidRDefault="00FD318C">
      <w:r>
        <w:continuationSeparator/>
      </w:r>
    </w:p>
  </w:endnote>
  <w:endnote w:type="continuationNotice" w:id="1">
    <w:p w14:paraId="1901A8FB" w14:textId="77777777" w:rsidR="00FD318C" w:rsidRDefault="00FD31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5A0FD639" w:rsidR="00FD318C" w:rsidRPr="00B665B9" w:rsidRDefault="00FD318C">
    <w:pPr>
      <w:pStyle w:val="Rodap"/>
      <w:jc w:val="center"/>
      <w:rPr>
        <w:rFonts w:ascii="Garamond" w:hAnsi="Garamond"/>
        <w:sz w:val="26"/>
        <w:szCs w:val="26"/>
      </w:rPr>
    </w:pPr>
  </w:p>
  <w:p w14:paraId="4D9A32C6" w14:textId="77777777" w:rsidR="00FD318C" w:rsidRPr="00FE480B" w:rsidRDefault="00FD318C"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AC607" w14:textId="0E029662" w:rsidR="00FD318C" w:rsidRPr="00666EDF" w:rsidRDefault="00F92BEE">
    <w:pPr>
      <w:pStyle w:val="Rodap"/>
      <w:jc w:val="center"/>
      <w:rPr>
        <w:rFonts w:asciiTheme="minorHAnsi" w:hAnsiTheme="minorHAnsi"/>
        <w:sz w:val="20"/>
        <w:szCs w:val="20"/>
      </w:rPr>
    </w:pPr>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rPr>
            <w:id w:val="1728636285"/>
            <w:docPartObj>
              <w:docPartGallery w:val="Page Numbers (Top of Page)"/>
              <w:docPartUnique/>
            </w:docPartObj>
          </w:sdtPr>
          <w:sdtEndPr/>
          <w:sdtContent>
            <w:r w:rsidR="00FD318C" w:rsidRPr="00420D62">
              <w:rPr>
                <w:rFonts w:asciiTheme="minorHAnsi" w:hAnsiTheme="minorHAnsi"/>
              </w:rPr>
              <w:t xml:space="preserve">Página </w:t>
            </w:r>
            <w:r w:rsidR="00FD318C" w:rsidRPr="00420D62">
              <w:rPr>
                <w:rFonts w:asciiTheme="minorHAnsi" w:hAnsiTheme="minorHAnsi"/>
                <w:b/>
                <w:bCs/>
              </w:rPr>
              <w:fldChar w:fldCharType="begin"/>
            </w:r>
            <w:r w:rsidR="00FD318C" w:rsidRPr="00420D62">
              <w:rPr>
                <w:rFonts w:asciiTheme="minorHAnsi" w:hAnsiTheme="minorHAnsi"/>
                <w:b/>
                <w:bCs/>
              </w:rPr>
              <w:instrText>PAGE</w:instrText>
            </w:r>
            <w:r w:rsidR="00FD318C" w:rsidRPr="00420D62">
              <w:rPr>
                <w:rFonts w:asciiTheme="minorHAnsi" w:hAnsiTheme="minorHAnsi"/>
                <w:b/>
                <w:bCs/>
              </w:rPr>
              <w:fldChar w:fldCharType="separate"/>
            </w:r>
            <w:r w:rsidR="00FD318C" w:rsidRPr="00420D62">
              <w:rPr>
                <w:rFonts w:asciiTheme="minorHAnsi" w:hAnsiTheme="minorHAnsi"/>
                <w:b/>
                <w:bCs/>
                <w:noProof/>
              </w:rPr>
              <w:t>28</w:t>
            </w:r>
            <w:r w:rsidR="00FD318C" w:rsidRPr="00420D62">
              <w:rPr>
                <w:rFonts w:asciiTheme="minorHAnsi" w:hAnsiTheme="minorHAnsi"/>
                <w:b/>
                <w:bCs/>
              </w:rPr>
              <w:fldChar w:fldCharType="end"/>
            </w:r>
            <w:r w:rsidR="00FD318C" w:rsidRPr="00420D62">
              <w:rPr>
                <w:rFonts w:asciiTheme="minorHAnsi" w:hAnsiTheme="minorHAnsi"/>
              </w:rPr>
              <w:t xml:space="preserve"> de </w:t>
            </w:r>
            <w:r w:rsidR="00FD318C" w:rsidRPr="00420D62">
              <w:rPr>
                <w:rFonts w:asciiTheme="minorHAnsi" w:hAnsiTheme="minorHAnsi"/>
                <w:b/>
                <w:bCs/>
              </w:rPr>
              <w:fldChar w:fldCharType="begin"/>
            </w:r>
            <w:r w:rsidR="00FD318C" w:rsidRPr="00420D62">
              <w:rPr>
                <w:rFonts w:asciiTheme="minorHAnsi" w:hAnsiTheme="minorHAnsi"/>
                <w:b/>
                <w:bCs/>
              </w:rPr>
              <w:instrText>NUMPAGES</w:instrText>
            </w:r>
            <w:r w:rsidR="00FD318C" w:rsidRPr="00420D62">
              <w:rPr>
                <w:rFonts w:asciiTheme="minorHAnsi" w:hAnsiTheme="minorHAnsi"/>
                <w:b/>
                <w:bCs/>
              </w:rPr>
              <w:fldChar w:fldCharType="separate"/>
            </w:r>
            <w:r w:rsidR="00FD318C" w:rsidRPr="00420D62">
              <w:rPr>
                <w:rFonts w:asciiTheme="minorHAnsi" w:hAnsiTheme="minorHAnsi"/>
                <w:b/>
                <w:bCs/>
                <w:noProof/>
              </w:rPr>
              <w:t>77</w:t>
            </w:r>
            <w:r w:rsidR="00FD318C" w:rsidRPr="00420D62">
              <w:rPr>
                <w:rFonts w:asciiTheme="minorHAnsi" w:hAnsiTheme="minorHAnsi"/>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12233" w14:textId="77777777" w:rsidR="00FD318C" w:rsidRDefault="00FD318C">
      <w:r>
        <w:separator/>
      </w:r>
    </w:p>
  </w:footnote>
  <w:footnote w:type="continuationSeparator" w:id="0">
    <w:p w14:paraId="0B9326CF" w14:textId="77777777" w:rsidR="00FD318C" w:rsidRDefault="00FD318C">
      <w:r>
        <w:continuationSeparator/>
      </w:r>
    </w:p>
  </w:footnote>
  <w:footnote w:type="continuationNotice" w:id="1">
    <w:p w14:paraId="09B8FA7E" w14:textId="77777777" w:rsidR="00FD318C" w:rsidRDefault="00FD31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5864CA17" w:rsidR="00FD318C" w:rsidRPr="001B7600" w:rsidRDefault="00FD318C"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906620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4"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7"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E6603F"/>
    <w:multiLevelType w:val="multilevel"/>
    <w:tmpl w:val="CC10F5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6"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1"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7ED2E4E"/>
    <w:multiLevelType w:val="multilevel"/>
    <w:tmpl w:val="1632CFB6"/>
    <w:lvl w:ilvl="0">
      <w:start w:val="3"/>
      <w:numFmt w:val="decimal"/>
      <w:lvlText w:val="%1."/>
      <w:lvlJc w:val="left"/>
      <w:pPr>
        <w:ind w:left="360" w:hanging="360"/>
      </w:pPr>
      <w:rPr>
        <w:u w:val="single"/>
      </w:rPr>
    </w:lvl>
    <w:lvl w:ilvl="1">
      <w:start w:val="1"/>
      <w:numFmt w:val="decimal"/>
      <w:lvlText w:val="%1.%2."/>
      <w:lvlJc w:val="left"/>
      <w:pPr>
        <w:ind w:left="360" w:hanging="360"/>
      </w:pPr>
      <w:rPr>
        <w:strike w:val="0"/>
        <w:dstrike w:val="0"/>
        <w:u w:val="none"/>
        <w:effect w:val="none"/>
      </w:rPr>
    </w:lvl>
    <w:lvl w:ilvl="2">
      <w:start w:val="1"/>
      <w:numFmt w:val="decimal"/>
      <w:lvlText w:val="%1.%2.%3."/>
      <w:lvlJc w:val="left"/>
      <w:pPr>
        <w:ind w:left="1571" w:hanging="720"/>
      </w:pPr>
      <w:rPr>
        <w:b w:val="0"/>
        <w:strike w:val="0"/>
        <w:dstrike w:val="0"/>
        <w:u w:val="none"/>
        <w:effect w:val="none"/>
      </w:rPr>
    </w:lvl>
    <w:lvl w:ilvl="3">
      <w:start w:val="1"/>
      <w:numFmt w:val="decimal"/>
      <w:lvlText w:val="%1.%2.%3.%4."/>
      <w:lvlJc w:val="left"/>
      <w:pPr>
        <w:ind w:left="720" w:hanging="720"/>
      </w:pPr>
      <w:rPr>
        <w:strike w:val="0"/>
        <w:dstrike w:val="0"/>
        <w:u w:val="none"/>
        <w:effect w:val="non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800" w:hanging="1800"/>
      </w:pPr>
      <w:rPr>
        <w:u w:val="single"/>
      </w:rPr>
    </w:lvl>
  </w:abstractNum>
  <w:abstractNum w:abstractNumId="36" w15:restartNumberingAfterBreak="0">
    <w:nsid w:val="68444117"/>
    <w:multiLevelType w:val="multilevel"/>
    <w:tmpl w:val="EC9810BC"/>
    <w:lvl w:ilvl="0">
      <w:start w:val="4"/>
      <w:numFmt w:val="decimal"/>
      <w:lvlText w:val="%1."/>
      <w:lvlJc w:val="left"/>
      <w:pPr>
        <w:ind w:left="540" w:hanging="54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b w:val="0"/>
        <w:bCs w:val="0"/>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7"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8"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0565B3E"/>
    <w:multiLevelType w:val="multilevel"/>
    <w:tmpl w:val="DFD4709E"/>
    <w:lvl w:ilvl="0">
      <w:start w:val="1"/>
      <w:numFmt w:val="decimal"/>
      <w:lvlText w:val="%1."/>
      <w:lvlJc w:val="left"/>
      <w:pPr>
        <w:ind w:left="360" w:hanging="360"/>
      </w:p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2"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7"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8"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9"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0"/>
  </w:num>
  <w:num w:numId="2">
    <w:abstractNumId w:val="39"/>
  </w:num>
  <w:num w:numId="3">
    <w:abstractNumId w:val="21"/>
  </w:num>
  <w:num w:numId="4">
    <w:abstractNumId w:val="26"/>
  </w:num>
  <w:num w:numId="5">
    <w:abstractNumId w:val="13"/>
  </w:num>
  <w:num w:numId="6">
    <w:abstractNumId w:val="22"/>
  </w:num>
  <w:num w:numId="7">
    <w:abstractNumId w:val="1"/>
  </w:num>
  <w:num w:numId="8">
    <w:abstractNumId w:val="43"/>
  </w:num>
  <w:num w:numId="9">
    <w:abstractNumId w:val="28"/>
  </w:num>
  <w:num w:numId="10">
    <w:abstractNumId w:val="6"/>
  </w:num>
  <w:num w:numId="11">
    <w:abstractNumId w:val="41"/>
  </w:num>
  <w:num w:numId="12">
    <w:abstractNumId w:val="7"/>
  </w:num>
  <w:num w:numId="13">
    <w:abstractNumId w:val="27"/>
  </w:num>
  <w:num w:numId="14">
    <w:abstractNumId w:val="15"/>
  </w:num>
  <w:num w:numId="15">
    <w:abstractNumId w:val="5"/>
  </w:num>
  <w:num w:numId="16">
    <w:abstractNumId w:val="4"/>
  </w:num>
  <w:num w:numId="17">
    <w:abstractNumId w:val="34"/>
  </w:num>
  <w:num w:numId="18">
    <w:abstractNumId w:val="31"/>
  </w:num>
  <w:num w:numId="19">
    <w:abstractNumId w:val="20"/>
  </w:num>
  <w:num w:numId="20">
    <w:abstractNumId w:val="45"/>
  </w:num>
  <w:num w:numId="21">
    <w:abstractNumId w:val="29"/>
  </w:num>
  <w:num w:numId="22">
    <w:abstractNumId w:val="47"/>
  </w:num>
  <w:num w:numId="23">
    <w:abstractNumId w:val="11"/>
    <w:lvlOverride w:ilvl="0">
      <w:startOverride w:val="1"/>
    </w:lvlOverride>
    <w:lvlOverride w:ilvl="1"/>
    <w:lvlOverride w:ilvl="2"/>
    <w:lvlOverride w:ilvl="3"/>
    <w:lvlOverride w:ilvl="4"/>
    <w:lvlOverride w:ilvl="5"/>
    <w:lvlOverride w:ilvl="6"/>
    <w:lvlOverride w:ilvl="7"/>
    <w:lvlOverride w:ilvl="8"/>
  </w:num>
  <w:num w:numId="24">
    <w:abstractNumId w:val="44"/>
  </w:num>
  <w:num w:numId="25">
    <w:abstractNumId w:val="49"/>
  </w:num>
  <w:num w:numId="26">
    <w:abstractNumId w:val="46"/>
  </w:num>
  <w:num w:numId="27">
    <w:abstractNumId w:val="38"/>
  </w:num>
  <w:num w:numId="28">
    <w:abstractNumId w:val="24"/>
  </w:num>
  <w:num w:numId="29">
    <w:abstractNumId w:val="32"/>
  </w:num>
  <w:num w:numId="30">
    <w:abstractNumId w:val="12"/>
  </w:num>
  <w:num w:numId="31">
    <w:abstractNumId w:val="8"/>
  </w:num>
  <w:num w:numId="32">
    <w:abstractNumId w:val="42"/>
  </w:num>
  <w:num w:numId="33">
    <w:abstractNumId w:val="18"/>
  </w:num>
  <w:num w:numId="34">
    <w:abstractNumId w:val="16"/>
  </w:num>
  <w:num w:numId="35">
    <w:abstractNumId w:val="9"/>
  </w:num>
  <w:num w:numId="36">
    <w:abstractNumId w:val="25"/>
  </w:num>
  <w:num w:numId="37">
    <w:abstractNumId w:val="10"/>
  </w:num>
  <w:num w:numId="38">
    <w:abstractNumId w:val="23"/>
  </w:num>
  <w:num w:numId="39">
    <w:abstractNumId w:val="17"/>
  </w:num>
  <w:num w:numId="40">
    <w:abstractNumId w:val="0"/>
  </w:num>
  <w:num w:numId="41">
    <w:abstractNumId w:val="48"/>
  </w:num>
  <w:num w:numId="42">
    <w:abstractNumId w:val="37"/>
  </w:num>
  <w:num w:numId="43">
    <w:abstractNumId w:val="30"/>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19"/>
  </w:num>
  <w:num w:numId="47">
    <w:abstractNumId w:val="2"/>
  </w:num>
  <w:num w:numId="48">
    <w:abstractNumId w:val="14"/>
  </w:num>
  <w:num w:numId="49">
    <w:abstractNumId w:val="36"/>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trackRevisions/>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0AB1"/>
    <w:rsid w:val="00014E98"/>
    <w:rsid w:val="00023FEC"/>
    <w:rsid w:val="00024A13"/>
    <w:rsid w:val="00025816"/>
    <w:rsid w:val="00026E92"/>
    <w:rsid w:val="00034B5E"/>
    <w:rsid w:val="00035011"/>
    <w:rsid w:val="00035319"/>
    <w:rsid w:val="00054082"/>
    <w:rsid w:val="000554BB"/>
    <w:rsid w:val="00056569"/>
    <w:rsid w:val="000569B8"/>
    <w:rsid w:val="00056A63"/>
    <w:rsid w:val="00056D37"/>
    <w:rsid w:val="00057DC5"/>
    <w:rsid w:val="000603A4"/>
    <w:rsid w:val="000615FD"/>
    <w:rsid w:val="00062D6A"/>
    <w:rsid w:val="000639F7"/>
    <w:rsid w:val="000648AE"/>
    <w:rsid w:val="00065407"/>
    <w:rsid w:val="000664D2"/>
    <w:rsid w:val="00066786"/>
    <w:rsid w:val="00071DDE"/>
    <w:rsid w:val="0007383D"/>
    <w:rsid w:val="00075A20"/>
    <w:rsid w:val="00080DA9"/>
    <w:rsid w:val="00081B30"/>
    <w:rsid w:val="0008206B"/>
    <w:rsid w:val="0009096C"/>
    <w:rsid w:val="000939AB"/>
    <w:rsid w:val="00093FD3"/>
    <w:rsid w:val="00094A7A"/>
    <w:rsid w:val="00095107"/>
    <w:rsid w:val="00095B5F"/>
    <w:rsid w:val="000A018A"/>
    <w:rsid w:val="000A5A8C"/>
    <w:rsid w:val="000A5F57"/>
    <w:rsid w:val="000A6ABF"/>
    <w:rsid w:val="000A6E0D"/>
    <w:rsid w:val="000B0E3B"/>
    <w:rsid w:val="000B2099"/>
    <w:rsid w:val="000B3E50"/>
    <w:rsid w:val="000B3FB0"/>
    <w:rsid w:val="000B3FC0"/>
    <w:rsid w:val="000C2107"/>
    <w:rsid w:val="000C31FA"/>
    <w:rsid w:val="000C34E4"/>
    <w:rsid w:val="000D13A3"/>
    <w:rsid w:val="000D147E"/>
    <w:rsid w:val="000D4F91"/>
    <w:rsid w:val="000D67DD"/>
    <w:rsid w:val="000E37DE"/>
    <w:rsid w:val="000E3B7F"/>
    <w:rsid w:val="000E7E5A"/>
    <w:rsid w:val="000F00DD"/>
    <w:rsid w:val="000F0E9D"/>
    <w:rsid w:val="000F1078"/>
    <w:rsid w:val="000F46AD"/>
    <w:rsid w:val="00100624"/>
    <w:rsid w:val="00101B22"/>
    <w:rsid w:val="0010258D"/>
    <w:rsid w:val="00106C45"/>
    <w:rsid w:val="0011140B"/>
    <w:rsid w:val="001116BD"/>
    <w:rsid w:val="00111F1A"/>
    <w:rsid w:val="001145D7"/>
    <w:rsid w:val="0011473E"/>
    <w:rsid w:val="00115896"/>
    <w:rsid w:val="00117347"/>
    <w:rsid w:val="0012095F"/>
    <w:rsid w:val="00122EDF"/>
    <w:rsid w:val="001243D9"/>
    <w:rsid w:val="0012470C"/>
    <w:rsid w:val="00126327"/>
    <w:rsid w:val="00131AF4"/>
    <w:rsid w:val="00131FE3"/>
    <w:rsid w:val="00134AE8"/>
    <w:rsid w:val="00137788"/>
    <w:rsid w:val="00142987"/>
    <w:rsid w:val="0014302D"/>
    <w:rsid w:val="00143CD4"/>
    <w:rsid w:val="00145AF7"/>
    <w:rsid w:val="0015060C"/>
    <w:rsid w:val="00152BBD"/>
    <w:rsid w:val="00154F29"/>
    <w:rsid w:val="001560E5"/>
    <w:rsid w:val="00157DE2"/>
    <w:rsid w:val="00161020"/>
    <w:rsid w:val="00161902"/>
    <w:rsid w:val="00161C08"/>
    <w:rsid w:val="00163FF5"/>
    <w:rsid w:val="00174622"/>
    <w:rsid w:val="001752C5"/>
    <w:rsid w:val="001760D1"/>
    <w:rsid w:val="00181232"/>
    <w:rsid w:val="001831B4"/>
    <w:rsid w:val="001847DF"/>
    <w:rsid w:val="00184F13"/>
    <w:rsid w:val="00186764"/>
    <w:rsid w:val="00186F95"/>
    <w:rsid w:val="001927A9"/>
    <w:rsid w:val="001957BC"/>
    <w:rsid w:val="00196270"/>
    <w:rsid w:val="001978D6"/>
    <w:rsid w:val="001A0820"/>
    <w:rsid w:val="001A2C7C"/>
    <w:rsid w:val="001A5621"/>
    <w:rsid w:val="001A7BAD"/>
    <w:rsid w:val="001B3404"/>
    <w:rsid w:val="001B4F72"/>
    <w:rsid w:val="001B7600"/>
    <w:rsid w:val="001C31F7"/>
    <w:rsid w:val="001C6879"/>
    <w:rsid w:val="001C7BE7"/>
    <w:rsid w:val="001D0C7E"/>
    <w:rsid w:val="001D2C32"/>
    <w:rsid w:val="001D2F04"/>
    <w:rsid w:val="001D46D6"/>
    <w:rsid w:val="001E1CE1"/>
    <w:rsid w:val="001E3102"/>
    <w:rsid w:val="001E41F5"/>
    <w:rsid w:val="001F0878"/>
    <w:rsid w:val="001F68AB"/>
    <w:rsid w:val="00201EEC"/>
    <w:rsid w:val="00203B24"/>
    <w:rsid w:val="0020687B"/>
    <w:rsid w:val="0021629F"/>
    <w:rsid w:val="00216FC6"/>
    <w:rsid w:val="002236E8"/>
    <w:rsid w:val="00224512"/>
    <w:rsid w:val="00224C7C"/>
    <w:rsid w:val="002310EF"/>
    <w:rsid w:val="00234CE1"/>
    <w:rsid w:val="00237510"/>
    <w:rsid w:val="00240EC3"/>
    <w:rsid w:val="00244C7A"/>
    <w:rsid w:val="00244F76"/>
    <w:rsid w:val="0024722F"/>
    <w:rsid w:val="00250A47"/>
    <w:rsid w:val="002527F3"/>
    <w:rsid w:val="0025449A"/>
    <w:rsid w:val="00254618"/>
    <w:rsid w:val="00255413"/>
    <w:rsid w:val="002558C7"/>
    <w:rsid w:val="00255A89"/>
    <w:rsid w:val="00260381"/>
    <w:rsid w:val="0026398D"/>
    <w:rsid w:val="002656FD"/>
    <w:rsid w:val="00270470"/>
    <w:rsid w:val="00271466"/>
    <w:rsid w:val="00273E80"/>
    <w:rsid w:val="00294B4E"/>
    <w:rsid w:val="00294C83"/>
    <w:rsid w:val="0029599C"/>
    <w:rsid w:val="00297FD5"/>
    <w:rsid w:val="00297FFE"/>
    <w:rsid w:val="002A2BC3"/>
    <w:rsid w:val="002B18B1"/>
    <w:rsid w:val="002B1EF0"/>
    <w:rsid w:val="002B7325"/>
    <w:rsid w:val="002C22C7"/>
    <w:rsid w:val="002C499F"/>
    <w:rsid w:val="002C5A9D"/>
    <w:rsid w:val="002C605D"/>
    <w:rsid w:val="002C6083"/>
    <w:rsid w:val="002C7AE6"/>
    <w:rsid w:val="002D0F3A"/>
    <w:rsid w:val="002D19F2"/>
    <w:rsid w:val="002D1B72"/>
    <w:rsid w:val="002D210C"/>
    <w:rsid w:val="002E0050"/>
    <w:rsid w:val="002E1786"/>
    <w:rsid w:val="002E17E0"/>
    <w:rsid w:val="002E66D8"/>
    <w:rsid w:val="002E7486"/>
    <w:rsid w:val="002E7811"/>
    <w:rsid w:val="002F00B8"/>
    <w:rsid w:val="002F71DD"/>
    <w:rsid w:val="00302BB4"/>
    <w:rsid w:val="0031066E"/>
    <w:rsid w:val="003106D5"/>
    <w:rsid w:val="003117B0"/>
    <w:rsid w:val="00312517"/>
    <w:rsid w:val="00313516"/>
    <w:rsid w:val="00314F82"/>
    <w:rsid w:val="00317233"/>
    <w:rsid w:val="00320062"/>
    <w:rsid w:val="00322321"/>
    <w:rsid w:val="003228FD"/>
    <w:rsid w:val="00323B6C"/>
    <w:rsid w:val="00323EFA"/>
    <w:rsid w:val="00326FA6"/>
    <w:rsid w:val="00327736"/>
    <w:rsid w:val="003302FE"/>
    <w:rsid w:val="00331B63"/>
    <w:rsid w:val="00335398"/>
    <w:rsid w:val="00337062"/>
    <w:rsid w:val="00337E4E"/>
    <w:rsid w:val="00337EC7"/>
    <w:rsid w:val="00341BF3"/>
    <w:rsid w:val="00344534"/>
    <w:rsid w:val="00347910"/>
    <w:rsid w:val="00355ADF"/>
    <w:rsid w:val="0036026B"/>
    <w:rsid w:val="00360354"/>
    <w:rsid w:val="00361132"/>
    <w:rsid w:val="003614C2"/>
    <w:rsid w:val="00361A6B"/>
    <w:rsid w:val="00363F64"/>
    <w:rsid w:val="003643FC"/>
    <w:rsid w:val="0036523E"/>
    <w:rsid w:val="0038133F"/>
    <w:rsid w:val="0038283A"/>
    <w:rsid w:val="00382F07"/>
    <w:rsid w:val="00384A3C"/>
    <w:rsid w:val="0038525E"/>
    <w:rsid w:val="00386E1D"/>
    <w:rsid w:val="00392E94"/>
    <w:rsid w:val="003935E0"/>
    <w:rsid w:val="003A0271"/>
    <w:rsid w:val="003A41F4"/>
    <w:rsid w:val="003A4427"/>
    <w:rsid w:val="003B12A4"/>
    <w:rsid w:val="003B516F"/>
    <w:rsid w:val="003C00EF"/>
    <w:rsid w:val="003C47B7"/>
    <w:rsid w:val="003C70B0"/>
    <w:rsid w:val="003D156D"/>
    <w:rsid w:val="003D1C9F"/>
    <w:rsid w:val="003D6900"/>
    <w:rsid w:val="003E0E7D"/>
    <w:rsid w:val="003E223F"/>
    <w:rsid w:val="003E2375"/>
    <w:rsid w:val="003E338B"/>
    <w:rsid w:val="003E4963"/>
    <w:rsid w:val="003E607C"/>
    <w:rsid w:val="003E6DF6"/>
    <w:rsid w:val="003E6F64"/>
    <w:rsid w:val="003E7A4F"/>
    <w:rsid w:val="003F36EA"/>
    <w:rsid w:val="003F4FE2"/>
    <w:rsid w:val="003F64C8"/>
    <w:rsid w:val="003F7332"/>
    <w:rsid w:val="003F7DC7"/>
    <w:rsid w:val="004037D9"/>
    <w:rsid w:val="00412131"/>
    <w:rsid w:val="00412247"/>
    <w:rsid w:val="00412B24"/>
    <w:rsid w:val="00420A7A"/>
    <w:rsid w:val="00420D62"/>
    <w:rsid w:val="004239A2"/>
    <w:rsid w:val="004239C9"/>
    <w:rsid w:val="00431E79"/>
    <w:rsid w:val="00434215"/>
    <w:rsid w:val="00434965"/>
    <w:rsid w:val="004368F1"/>
    <w:rsid w:val="0043716A"/>
    <w:rsid w:val="00441513"/>
    <w:rsid w:val="00441C3C"/>
    <w:rsid w:val="004430EC"/>
    <w:rsid w:val="00445B80"/>
    <w:rsid w:val="00446B05"/>
    <w:rsid w:val="0045488A"/>
    <w:rsid w:val="00455118"/>
    <w:rsid w:val="00455D1C"/>
    <w:rsid w:val="004608B9"/>
    <w:rsid w:val="0046340A"/>
    <w:rsid w:val="004634A3"/>
    <w:rsid w:val="00464CD5"/>
    <w:rsid w:val="00465B9F"/>
    <w:rsid w:val="00466A0A"/>
    <w:rsid w:val="00467614"/>
    <w:rsid w:val="00471673"/>
    <w:rsid w:val="004719EF"/>
    <w:rsid w:val="00471CCB"/>
    <w:rsid w:val="0047427B"/>
    <w:rsid w:val="00476007"/>
    <w:rsid w:val="00477A62"/>
    <w:rsid w:val="0048031D"/>
    <w:rsid w:val="00480737"/>
    <w:rsid w:val="0048331F"/>
    <w:rsid w:val="004850B0"/>
    <w:rsid w:val="00485409"/>
    <w:rsid w:val="00490946"/>
    <w:rsid w:val="00490DAF"/>
    <w:rsid w:val="00491399"/>
    <w:rsid w:val="004A047E"/>
    <w:rsid w:val="004A06E8"/>
    <w:rsid w:val="004A11AD"/>
    <w:rsid w:val="004A4078"/>
    <w:rsid w:val="004A572E"/>
    <w:rsid w:val="004A6956"/>
    <w:rsid w:val="004B084B"/>
    <w:rsid w:val="004B1880"/>
    <w:rsid w:val="004B267B"/>
    <w:rsid w:val="004B3C75"/>
    <w:rsid w:val="004B4481"/>
    <w:rsid w:val="004B4D89"/>
    <w:rsid w:val="004C202B"/>
    <w:rsid w:val="004C2041"/>
    <w:rsid w:val="004C358D"/>
    <w:rsid w:val="004C37D7"/>
    <w:rsid w:val="004C43FD"/>
    <w:rsid w:val="004C719A"/>
    <w:rsid w:val="004D3872"/>
    <w:rsid w:val="004D4A19"/>
    <w:rsid w:val="004D64C5"/>
    <w:rsid w:val="004D6F3D"/>
    <w:rsid w:val="004D79C2"/>
    <w:rsid w:val="004E012A"/>
    <w:rsid w:val="004E23BC"/>
    <w:rsid w:val="004E3030"/>
    <w:rsid w:val="004E6571"/>
    <w:rsid w:val="004E772C"/>
    <w:rsid w:val="004F129D"/>
    <w:rsid w:val="004F1E2E"/>
    <w:rsid w:val="004F360B"/>
    <w:rsid w:val="004F5199"/>
    <w:rsid w:val="004F7CBA"/>
    <w:rsid w:val="005002DA"/>
    <w:rsid w:val="0050129C"/>
    <w:rsid w:val="00501412"/>
    <w:rsid w:val="005014C5"/>
    <w:rsid w:val="00502014"/>
    <w:rsid w:val="005105FD"/>
    <w:rsid w:val="00510DF4"/>
    <w:rsid w:val="00513BB5"/>
    <w:rsid w:val="00513D9F"/>
    <w:rsid w:val="00514DDD"/>
    <w:rsid w:val="0052313C"/>
    <w:rsid w:val="00524191"/>
    <w:rsid w:val="0052549B"/>
    <w:rsid w:val="00526596"/>
    <w:rsid w:val="00532F01"/>
    <w:rsid w:val="00535BDD"/>
    <w:rsid w:val="00536472"/>
    <w:rsid w:val="005426D4"/>
    <w:rsid w:val="00542FF9"/>
    <w:rsid w:val="00543635"/>
    <w:rsid w:val="00543D4F"/>
    <w:rsid w:val="00546F34"/>
    <w:rsid w:val="00547C3C"/>
    <w:rsid w:val="00561800"/>
    <w:rsid w:val="0056217E"/>
    <w:rsid w:val="0056282B"/>
    <w:rsid w:val="00563415"/>
    <w:rsid w:val="00564E1A"/>
    <w:rsid w:val="0057000A"/>
    <w:rsid w:val="00581573"/>
    <w:rsid w:val="0058456E"/>
    <w:rsid w:val="00584A7E"/>
    <w:rsid w:val="00585E97"/>
    <w:rsid w:val="00587855"/>
    <w:rsid w:val="00590A6D"/>
    <w:rsid w:val="00594546"/>
    <w:rsid w:val="005A11FB"/>
    <w:rsid w:val="005B3185"/>
    <w:rsid w:val="005B3236"/>
    <w:rsid w:val="005B6108"/>
    <w:rsid w:val="005B661A"/>
    <w:rsid w:val="005B69FE"/>
    <w:rsid w:val="005C1297"/>
    <w:rsid w:val="005C3316"/>
    <w:rsid w:val="005C517F"/>
    <w:rsid w:val="005C5703"/>
    <w:rsid w:val="005C5DF6"/>
    <w:rsid w:val="005C6147"/>
    <w:rsid w:val="005D20F9"/>
    <w:rsid w:val="005D79BC"/>
    <w:rsid w:val="005E1406"/>
    <w:rsid w:val="005E4BAA"/>
    <w:rsid w:val="005E614E"/>
    <w:rsid w:val="005F0D4F"/>
    <w:rsid w:val="005F185E"/>
    <w:rsid w:val="005F3CBA"/>
    <w:rsid w:val="00601AC2"/>
    <w:rsid w:val="006101E4"/>
    <w:rsid w:val="00611EE5"/>
    <w:rsid w:val="006163A2"/>
    <w:rsid w:val="006231C7"/>
    <w:rsid w:val="006235AB"/>
    <w:rsid w:val="00624DFB"/>
    <w:rsid w:val="00624E6F"/>
    <w:rsid w:val="006329AD"/>
    <w:rsid w:val="006347C3"/>
    <w:rsid w:val="00635411"/>
    <w:rsid w:val="00635882"/>
    <w:rsid w:val="0063676C"/>
    <w:rsid w:val="0063679C"/>
    <w:rsid w:val="006406CD"/>
    <w:rsid w:val="0064789F"/>
    <w:rsid w:val="00647D77"/>
    <w:rsid w:val="00647EE1"/>
    <w:rsid w:val="0065240E"/>
    <w:rsid w:val="006537AF"/>
    <w:rsid w:val="00653A17"/>
    <w:rsid w:val="006565B7"/>
    <w:rsid w:val="006574AD"/>
    <w:rsid w:val="00657A66"/>
    <w:rsid w:val="00665945"/>
    <w:rsid w:val="00666ED5"/>
    <w:rsid w:val="00666EDF"/>
    <w:rsid w:val="006676C3"/>
    <w:rsid w:val="00671934"/>
    <w:rsid w:val="00675BD6"/>
    <w:rsid w:val="0067707C"/>
    <w:rsid w:val="00680505"/>
    <w:rsid w:val="00682D1B"/>
    <w:rsid w:val="00693230"/>
    <w:rsid w:val="006940BD"/>
    <w:rsid w:val="00694A16"/>
    <w:rsid w:val="006A141B"/>
    <w:rsid w:val="006A3921"/>
    <w:rsid w:val="006A540D"/>
    <w:rsid w:val="006A563E"/>
    <w:rsid w:val="006A61D9"/>
    <w:rsid w:val="006A756C"/>
    <w:rsid w:val="006A77FA"/>
    <w:rsid w:val="006B2086"/>
    <w:rsid w:val="006B439B"/>
    <w:rsid w:val="006B6DC3"/>
    <w:rsid w:val="006B764B"/>
    <w:rsid w:val="006C1DDA"/>
    <w:rsid w:val="006C3FD0"/>
    <w:rsid w:val="006C41D6"/>
    <w:rsid w:val="006C52F6"/>
    <w:rsid w:val="006C59BA"/>
    <w:rsid w:val="006C61B8"/>
    <w:rsid w:val="006C79A7"/>
    <w:rsid w:val="006D1A0F"/>
    <w:rsid w:val="006D2707"/>
    <w:rsid w:val="006D2755"/>
    <w:rsid w:val="006D32BB"/>
    <w:rsid w:val="006D3FA2"/>
    <w:rsid w:val="006D5617"/>
    <w:rsid w:val="006E47F3"/>
    <w:rsid w:val="006E5D52"/>
    <w:rsid w:val="006F2B0A"/>
    <w:rsid w:val="006F5324"/>
    <w:rsid w:val="007016B4"/>
    <w:rsid w:val="0070329A"/>
    <w:rsid w:val="007049DF"/>
    <w:rsid w:val="00704B04"/>
    <w:rsid w:val="007053A2"/>
    <w:rsid w:val="00707D24"/>
    <w:rsid w:val="00714771"/>
    <w:rsid w:val="00717512"/>
    <w:rsid w:val="007231DB"/>
    <w:rsid w:val="007241BB"/>
    <w:rsid w:val="007258AB"/>
    <w:rsid w:val="007259BB"/>
    <w:rsid w:val="00732014"/>
    <w:rsid w:val="00732155"/>
    <w:rsid w:val="00732901"/>
    <w:rsid w:val="00733D72"/>
    <w:rsid w:val="0073702F"/>
    <w:rsid w:val="00737495"/>
    <w:rsid w:val="007430B0"/>
    <w:rsid w:val="007447D7"/>
    <w:rsid w:val="00744A5D"/>
    <w:rsid w:val="00745C5D"/>
    <w:rsid w:val="00752154"/>
    <w:rsid w:val="00755134"/>
    <w:rsid w:val="007551FE"/>
    <w:rsid w:val="00762FD2"/>
    <w:rsid w:val="00763272"/>
    <w:rsid w:val="00765CE7"/>
    <w:rsid w:val="007666BB"/>
    <w:rsid w:val="007673F3"/>
    <w:rsid w:val="00767AD7"/>
    <w:rsid w:val="00773CC8"/>
    <w:rsid w:val="00774715"/>
    <w:rsid w:val="00775886"/>
    <w:rsid w:val="00781575"/>
    <w:rsid w:val="007830DC"/>
    <w:rsid w:val="00790049"/>
    <w:rsid w:val="0079234F"/>
    <w:rsid w:val="00794443"/>
    <w:rsid w:val="00795687"/>
    <w:rsid w:val="00796103"/>
    <w:rsid w:val="00796683"/>
    <w:rsid w:val="0079671B"/>
    <w:rsid w:val="00797A74"/>
    <w:rsid w:val="007A2830"/>
    <w:rsid w:val="007A4E96"/>
    <w:rsid w:val="007A5D50"/>
    <w:rsid w:val="007A61B9"/>
    <w:rsid w:val="007A6626"/>
    <w:rsid w:val="007A6EB7"/>
    <w:rsid w:val="007A6FB6"/>
    <w:rsid w:val="007B199E"/>
    <w:rsid w:val="007B68C6"/>
    <w:rsid w:val="007C0584"/>
    <w:rsid w:val="007C103D"/>
    <w:rsid w:val="007C2C4A"/>
    <w:rsid w:val="007C559C"/>
    <w:rsid w:val="007D07B5"/>
    <w:rsid w:val="007D164F"/>
    <w:rsid w:val="007D1C38"/>
    <w:rsid w:val="007D2B52"/>
    <w:rsid w:val="007D303A"/>
    <w:rsid w:val="007D4EC0"/>
    <w:rsid w:val="007E0345"/>
    <w:rsid w:val="007E19C3"/>
    <w:rsid w:val="007E1ABD"/>
    <w:rsid w:val="007E26E9"/>
    <w:rsid w:val="007E7B58"/>
    <w:rsid w:val="007F06EF"/>
    <w:rsid w:val="007F399C"/>
    <w:rsid w:val="007F3A61"/>
    <w:rsid w:val="008031D5"/>
    <w:rsid w:val="008034F5"/>
    <w:rsid w:val="00807E02"/>
    <w:rsid w:val="00807E98"/>
    <w:rsid w:val="00820477"/>
    <w:rsid w:val="008227E9"/>
    <w:rsid w:val="00823230"/>
    <w:rsid w:val="008232A1"/>
    <w:rsid w:val="00824691"/>
    <w:rsid w:val="008256B4"/>
    <w:rsid w:val="0082644B"/>
    <w:rsid w:val="008273DE"/>
    <w:rsid w:val="00831FAC"/>
    <w:rsid w:val="00843552"/>
    <w:rsid w:val="0084432D"/>
    <w:rsid w:val="00844D5E"/>
    <w:rsid w:val="008537AD"/>
    <w:rsid w:val="00861954"/>
    <w:rsid w:val="00877CCE"/>
    <w:rsid w:val="00880178"/>
    <w:rsid w:val="008802FA"/>
    <w:rsid w:val="0088154E"/>
    <w:rsid w:val="008829F3"/>
    <w:rsid w:val="0088488C"/>
    <w:rsid w:val="008937B9"/>
    <w:rsid w:val="00893F36"/>
    <w:rsid w:val="008A0F61"/>
    <w:rsid w:val="008A1C8B"/>
    <w:rsid w:val="008A23A3"/>
    <w:rsid w:val="008A3CD6"/>
    <w:rsid w:val="008A6A04"/>
    <w:rsid w:val="008A79CB"/>
    <w:rsid w:val="008B1162"/>
    <w:rsid w:val="008B1608"/>
    <w:rsid w:val="008B5845"/>
    <w:rsid w:val="008B753A"/>
    <w:rsid w:val="008C3F7B"/>
    <w:rsid w:val="008C6918"/>
    <w:rsid w:val="008C7665"/>
    <w:rsid w:val="008D25F5"/>
    <w:rsid w:val="008D3366"/>
    <w:rsid w:val="008D34B7"/>
    <w:rsid w:val="008D69DB"/>
    <w:rsid w:val="008D6D1C"/>
    <w:rsid w:val="008D7031"/>
    <w:rsid w:val="008E1E56"/>
    <w:rsid w:val="008E2A61"/>
    <w:rsid w:val="008E381B"/>
    <w:rsid w:val="008E45BB"/>
    <w:rsid w:val="008E710A"/>
    <w:rsid w:val="008F041B"/>
    <w:rsid w:val="008F0EA5"/>
    <w:rsid w:val="008F74E4"/>
    <w:rsid w:val="00901763"/>
    <w:rsid w:val="00901EE4"/>
    <w:rsid w:val="00905E92"/>
    <w:rsid w:val="0090698D"/>
    <w:rsid w:val="0091137E"/>
    <w:rsid w:val="00911F63"/>
    <w:rsid w:val="009124F7"/>
    <w:rsid w:val="009137D4"/>
    <w:rsid w:val="009155E0"/>
    <w:rsid w:val="00915748"/>
    <w:rsid w:val="009161BA"/>
    <w:rsid w:val="009164AE"/>
    <w:rsid w:val="0092560E"/>
    <w:rsid w:val="00926625"/>
    <w:rsid w:val="00927E41"/>
    <w:rsid w:val="00932404"/>
    <w:rsid w:val="009344ED"/>
    <w:rsid w:val="00936E47"/>
    <w:rsid w:val="00942E94"/>
    <w:rsid w:val="009436CB"/>
    <w:rsid w:val="00951B83"/>
    <w:rsid w:val="0095203B"/>
    <w:rsid w:val="00954647"/>
    <w:rsid w:val="00954C45"/>
    <w:rsid w:val="00956148"/>
    <w:rsid w:val="00957AD4"/>
    <w:rsid w:val="0096666B"/>
    <w:rsid w:val="009753FE"/>
    <w:rsid w:val="0097567E"/>
    <w:rsid w:val="00980430"/>
    <w:rsid w:val="0098104D"/>
    <w:rsid w:val="00981391"/>
    <w:rsid w:val="00996DC4"/>
    <w:rsid w:val="009A28AE"/>
    <w:rsid w:val="009A34C3"/>
    <w:rsid w:val="009B39E6"/>
    <w:rsid w:val="009B4A60"/>
    <w:rsid w:val="009C308A"/>
    <w:rsid w:val="009C35BA"/>
    <w:rsid w:val="009C4D4B"/>
    <w:rsid w:val="009D0AA7"/>
    <w:rsid w:val="009D332A"/>
    <w:rsid w:val="009D433D"/>
    <w:rsid w:val="009E0537"/>
    <w:rsid w:val="009E3044"/>
    <w:rsid w:val="009E5C2E"/>
    <w:rsid w:val="009F2BA1"/>
    <w:rsid w:val="009F5AB3"/>
    <w:rsid w:val="00A00C58"/>
    <w:rsid w:val="00A120F8"/>
    <w:rsid w:val="00A22F69"/>
    <w:rsid w:val="00A23E0E"/>
    <w:rsid w:val="00A306D7"/>
    <w:rsid w:val="00A30E37"/>
    <w:rsid w:val="00A37FE5"/>
    <w:rsid w:val="00A40A2C"/>
    <w:rsid w:val="00A421B8"/>
    <w:rsid w:val="00A42CF6"/>
    <w:rsid w:val="00A43762"/>
    <w:rsid w:val="00A4701F"/>
    <w:rsid w:val="00A47355"/>
    <w:rsid w:val="00A53787"/>
    <w:rsid w:val="00A558CB"/>
    <w:rsid w:val="00A562A2"/>
    <w:rsid w:val="00A637EA"/>
    <w:rsid w:val="00A6462B"/>
    <w:rsid w:val="00A64840"/>
    <w:rsid w:val="00A649A5"/>
    <w:rsid w:val="00A660C3"/>
    <w:rsid w:val="00A70E2E"/>
    <w:rsid w:val="00A70FE8"/>
    <w:rsid w:val="00A73E30"/>
    <w:rsid w:val="00A77D4F"/>
    <w:rsid w:val="00A8162A"/>
    <w:rsid w:val="00A835D8"/>
    <w:rsid w:val="00A876CF"/>
    <w:rsid w:val="00A90277"/>
    <w:rsid w:val="00A91484"/>
    <w:rsid w:val="00A92CE7"/>
    <w:rsid w:val="00A92F85"/>
    <w:rsid w:val="00A938B9"/>
    <w:rsid w:val="00A95DD8"/>
    <w:rsid w:val="00A970FF"/>
    <w:rsid w:val="00AA0564"/>
    <w:rsid w:val="00AA6B35"/>
    <w:rsid w:val="00AA6D62"/>
    <w:rsid w:val="00AB0B9B"/>
    <w:rsid w:val="00AB275F"/>
    <w:rsid w:val="00AB56E5"/>
    <w:rsid w:val="00AB6B24"/>
    <w:rsid w:val="00AB7C7B"/>
    <w:rsid w:val="00AC1F79"/>
    <w:rsid w:val="00AC3D1D"/>
    <w:rsid w:val="00AD0129"/>
    <w:rsid w:val="00AD141F"/>
    <w:rsid w:val="00AD5792"/>
    <w:rsid w:val="00AD627B"/>
    <w:rsid w:val="00AE0387"/>
    <w:rsid w:val="00AE219F"/>
    <w:rsid w:val="00AE2648"/>
    <w:rsid w:val="00AE4924"/>
    <w:rsid w:val="00AE4BA2"/>
    <w:rsid w:val="00AE4D5A"/>
    <w:rsid w:val="00AF07FF"/>
    <w:rsid w:val="00AF2744"/>
    <w:rsid w:val="00AF3D22"/>
    <w:rsid w:val="00AF54E2"/>
    <w:rsid w:val="00AF7154"/>
    <w:rsid w:val="00AF749D"/>
    <w:rsid w:val="00B00D5D"/>
    <w:rsid w:val="00B01671"/>
    <w:rsid w:val="00B050A9"/>
    <w:rsid w:val="00B0576D"/>
    <w:rsid w:val="00B066FB"/>
    <w:rsid w:val="00B10FBB"/>
    <w:rsid w:val="00B10FC9"/>
    <w:rsid w:val="00B11728"/>
    <w:rsid w:val="00B11BC1"/>
    <w:rsid w:val="00B12B0E"/>
    <w:rsid w:val="00B221DB"/>
    <w:rsid w:val="00B23531"/>
    <w:rsid w:val="00B2399F"/>
    <w:rsid w:val="00B25B79"/>
    <w:rsid w:val="00B26C3F"/>
    <w:rsid w:val="00B346EC"/>
    <w:rsid w:val="00B35380"/>
    <w:rsid w:val="00B45765"/>
    <w:rsid w:val="00B47CA8"/>
    <w:rsid w:val="00B47EA6"/>
    <w:rsid w:val="00B50050"/>
    <w:rsid w:val="00B52112"/>
    <w:rsid w:val="00B6208D"/>
    <w:rsid w:val="00B62668"/>
    <w:rsid w:val="00B647D7"/>
    <w:rsid w:val="00B669B2"/>
    <w:rsid w:val="00B70B8F"/>
    <w:rsid w:val="00B72986"/>
    <w:rsid w:val="00B82AD1"/>
    <w:rsid w:val="00B83913"/>
    <w:rsid w:val="00B845EC"/>
    <w:rsid w:val="00B8577B"/>
    <w:rsid w:val="00B8646E"/>
    <w:rsid w:val="00BA099F"/>
    <w:rsid w:val="00BA273B"/>
    <w:rsid w:val="00BA2E58"/>
    <w:rsid w:val="00BB1BEC"/>
    <w:rsid w:val="00BB56D7"/>
    <w:rsid w:val="00BB79C7"/>
    <w:rsid w:val="00BB7EEB"/>
    <w:rsid w:val="00BC31AC"/>
    <w:rsid w:val="00BC3FD1"/>
    <w:rsid w:val="00BD0AC3"/>
    <w:rsid w:val="00BD13D3"/>
    <w:rsid w:val="00BD1FA1"/>
    <w:rsid w:val="00BD2CBA"/>
    <w:rsid w:val="00BE2087"/>
    <w:rsid w:val="00BE4EFD"/>
    <w:rsid w:val="00BF22D0"/>
    <w:rsid w:val="00BF28D1"/>
    <w:rsid w:val="00BF4B48"/>
    <w:rsid w:val="00C02179"/>
    <w:rsid w:val="00C0467E"/>
    <w:rsid w:val="00C06D67"/>
    <w:rsid w:val="00C07651"/>
    <w:rsid w:val="00C131DC"/>
    <w:rsid w:val="00C14957"/>
    <w:rsid w:val="00C15BF1"/>
    <w:rsid w:val="00C16C59"/>
    <w:rsid w:val="00C16D40"/>
    <w:rsid w:val="00C238C7"/>
    <w:rsid w:val="00C24BAC"/>
    <w:rsid w:val="00C37F42"/>
    <w:rsid w:val="00C40371"/>
    <w:rsid w:val="00C40B75"/>
    <w:rsid w:val="00C4261E"/>
    <w:rsid w:val="00C43BDB"/>
    <w:rsid w:val="00C50500"/>
    <w:rsid w:val="00C50626"/>
    <w:rsid w:val="00C508F3"/>
    <w:rsid w:val="00C52C96"/>
    <w:rsid w:val="00C54440"/>
    <w:rsid w:val="00C560CF"/>
    <w:rsid w:val="00C569BD"/>
    <w:rsid w:val="00C61B8B"/>
    <w:rsid w:val="00C63397"/>
    <w:rsid w:val="00C67692"/>
    <w:rsid w:val="00C714B2"/>
    <w:rsid w:val="00C729EE"/>
    <w:rsid w:val="00C73759"/>
    <w:rsid w:val="00C74DC7"/>
    <w:rsid w:val="00C75799"/>
    <w:rsid w:val="00C8327B"/>
    <w:rsid w:val="00C85216"/>
    <w:rsid w:val="00C85EDF"/>
    <w:rsid w:val="00C86B72"/>
    <w:rsid w:val="00C90127"/>
    <w:rsid w:val="00C915E7"/>
    <w:rsid w:val="00C950AF"/>
    <w:rsid w:val="00C96320"/>
    <w:rsid w:val="00CA248B"/>
    <w:rsid w:val="00CA354E"/>
    <w:rsid w:val="00CA3837"/>
    <w:rsid w:val="00CA3AFA"/>
    <w:rsid w:val="00CA479E"/>
    <w:rsid w:val="00CA60E3"/>
    <w:rsid w:val="00CB1D4C"/>
    <w:rsid w:val="00CB2489"/>
    <w:rsid w:val="00CB673E"/>
    <w:rsid w:val="00CB69C6"/>
    <w:rsid w:val="00CC0004"/>
    <w:rsid w:val="00CC03E3"/>
    <w:rsid w:val="00CC3774"/>
    <w:rsid w:val="00CC5042"/>
    <w:rsid w:val="00CD3BAB"/>
    <w:rsid w:val="00CD3BF7"/>
    <w:rsid w:val="00CD513A"/>
    <w:rsid w:val="00CD5CB7"/>
    <w:rsid w:val="00CE22F6"/>
    <w:rsid w:val="00CE3240"/>
    <w:rsid w:val="00CE68A6"/>
    <w:rsid w:val="00CE710F"/>
    <w:rsid w:val="00CF06A3"/>
    <w:rsid w:val="00CF544A"/>
    <w:rsid w:val="00CF7244"/>
    <w:rsid w:val="00D124CC"/>
    <w:rsid w:val="00D13303"/>
    <w:rsid w:val="00D136BE"/>
    <w:rsid w:val="00D14321"/>
    <w:rsid w:val="00D1583E"/>
    <w:rsid w:val="00D15CF8"/>
    <w:rsid w:val="00D21E7D"/>
    <w:rsid w:val="00D2393D"/>
    <w:rsid w:val="00D23C9A"/>
    <w:rsid w:val="00D2502A"/>
    <w:rsid w:val="00D27D92"/>
    <w:rsid w:val="00D32CEF"/>
    <w:rsid w:val="00D372A3"/>
    <w:rsid w:val="00D37D10"/>
    <w:rsid w:val="00D461DA"/>
    <w:rsid w:val="00D5062A"/>
    <w:rsid w:val="00D5092E"/>
    <w:rsid w:val="00D5705E"/>
    <w:rsid w:val="00D601EA"/>
    <w:rsid w:val="00D613E3"/>
    <w:rsid w:val="00D67860"/>
    <w:rsid w:val="00D724AC"/>
    <w:rsid w:val="00D72BD5"/>
    <w:rsid w:val="00D75C76"/>
    <w:rsid w:val="00D81142"/>
    <w:rsid w:val="00D83A23"/>
    <w:rsid w:val="00D8408A"/>
    <w:rsid w:val="00D85353"/>
    <w:rsid w:val="00D87B71"/>
    <w:rsid w:val="00D96335"/>
    <w:rsid w:val="00DA1A5D"/>
    <w:rsid w:val="00DA4F61"/>
    <w:rsid w:val="00DB0BEB"/>
    <w:rsid w:val="00DB0F32"/>
    <w:rsid w:val="00DB16B7"/>
    <w:rsid w:val="00DB5244"/>
    <w:rsid w:val="00DB73A5"/>
    <w:rsid w:val="00DB7BDC"/>
    <w:rsid w:val="00DC3BA5"/>
    <w:rsid w:val="00DC5640"/>
    <w:rsid w:val="00DD1667"/>
    <w:rsid w:val="00DD1B66"/>
    <w:rsid w:val="00DD1BD7"/>
    <w:rsid w:val="00DD1EDC"/>
    <w:rsid w:val="00DD486B"/>
    <w:rsid w:val="00DD6563"/>
    <w:rsid w:val="00DE2F69"/>
    <w:rsid w:val="00DE4195"/>
    <w:rsid w:val="00DE7BA9"/>
    <w:rsid w:val="00DF0ADB"/>
    <w:rsid w:val="00E00090"/>
    <w:rsid w:val="00E01416"/>
    <w:rsid w:val="00E02A27"/>
    <w:rsid w:val="00E057DE"/>
    <w:rsid w:val="00E10FC5"/>
    <w:rsid w:val="00E11E1F"/>
    <w:rsid w:val="00E13635"/>
    <w:rsid w:val="00E13DE8"/>
    <w:rsid w:val="00E1479B"/>
    <w:rsid w:val="00E17673"/>
    <w:rsid w:val="00E218F5"/>
    <w:rsid w:val="00E228D1"/>
    <w:rsid w:val="00E3346A"/>
    <w:rsid w:val="00E4116F"/>
    <w:rsid w:val="00E43E88"/>
    <w:rsid w:val="00E4519A"/>
    <w:rsid w:val="00E46FE5"/>
    <w:rsid w:val="00E472C2"/>
    <w:rsid w:val="00E54974"/>
    <w:rsid w:val="00E558D0"/>
    <w:rsid w:val="00E55DB8"/>
    <w:rsid w:val="00E60E9D"/>
    <w:rsid w:val="00E611CA"/>
    <w:rsid w:val="00E72302"/>
    <w:rsid w:val="00E7388F"/>
    <w:rsid w:val="00E76224"/>
    <w:rsid w:val="00E76E34"/>
    <w:rsid w:val="00E8160B"/>
    <w:rsid w:val="00E8358C"/>
    <w:rsid w:val="00E873BE"/>
    <w:rsid w:val="00E93D64"/>
    <w:rsid w:val="00E95DBD"/>
    <w:rsid w:val="00E971C8"/>
    <w:rsid w:val="00EA09BB"/>
    <w:rsid w:val="00EA0D0E"/>
    <w:rsid w:val="00EA1600"/>
    <w:rsid w:val="00EA3DB8"/>
    <w:rsid w:val="00EB40AC"/>
    <w:rsid w:val="00EB443D"/>
    <w:rsid w:val="00EB5AEF"/>
    <w:rsid w:val="00EC01C9"/>
    <w:rsid w:val="00EC1A2D"/>
    <w:rsid w:val="00EC2D5B"/>
    <w:rsid w:val="00EC5471"/>
    <w:rsid w:val="00EC6144"/>
    <w:rsid w:val="00EC764C"/>
    <w:rsid w:val="00ED11A4"/>
    <w:rsid w:val="00ED40F2"/>
    <w:rsid w:val="00ED6173"/>
    <w:rsid w:val="00EE0AB7"/>
    <w:rsid w:val="00EE235D"/>
    <w:rsid w:val="00EE2C22"/>
    <w:rsid w:val="00EE2C92"/>
    <w:rsid w:val="00EE4AE8"/>
    <w:rsid w:val="00EE5841"/>
    <w:rsid w:val="00EE6159"/>
    <w:rsid w:val="00EF590A"/>
    <w:rsid w:val="00EF6B89"/>
    <w:rsid w:val="00EF7B20"/>
    <w:rsid w:val="00EF7D06"/>
    <w:rsid w:val="00F00BE7"/>
    <w:rsid w:val="00F024CC"/>
    <w:rsid w:val="00F02B31"/>
    <w:rsid w:val="00F02E70"/>
    <w:rsid w:val="00F062C0"/>
    <w:rsid w:val="00F06FF1"/>
    <w:rsid w:val="00F10F7D"/>
    <w:rsid w:val="00F144D6"/>
    <w:rsid w:val="00F15F9D"/>
    <w:rsid w:val="00F16B40"/>
    <w:rsid w:val="00F16FA2"/>
    <w:rsid w:val="00F22CC0"/>
    <w:rsid w:val="00F23836"/>
    <w:rsid w:val="00F247C3"/>
    <w:rsid w:val="00F26ED8"/>
    <w:rsid w:val="00F30E4C"/>
    <w:rsid w:val="00F41C4E"/>
    <w:rsid w:val="00F46AC9"/>
    <w:rsid w:val="00F47664"/>
    <w:rsid w:val="00F57D5F"/>
    <w:rsid w:val="00F61A1E"/>
    <w:rsid w:val="00F632F3"/>
    <w:rsid w:val="00F6473E"/>
    <w:rsid w:val="00F66A1B"/>
    <w:rsid w:val="00F73340"/>
    <w:rsid w:val="00F74200"/>
    <w:rsid w:val="00F7450B"/>
    <w:rsid w:val="00F7569F"/>
    <w:rsid w:val="00F773F9"/>
    <w:rsid w:val="00F8085A"/>
    <w:rsid w:val="00F839AE"/>
    <w:rsid w:val="00F83A0A"/>
    <w:rsid w:val="00F84F7A"/>
    <w:rsid w:val="00F8514A"/>
    <w:rsid w:val="00F8610B"/>
    <w:rsid w:val="00F90B0F"/>
    <w:rsid w:val="00F92BEE"/>
    <w:rsid w:val="00FA01F4"/>
    <w:rsid w:val="00FA2788"/>
    <w:rsid w:val="00FA357E"/>
    <w:rsid w:val="00FA45F7"/>
    <w:rsid w:val="00FA4766"/>
    <w:rsid w:val="00FA4EC7"/>
    <w:rsid w:val="00FA562C"/>
    <w:rsid w:val="00FA7E71"/>
    <w:rsid w:val="00FB1E5A"/>
    <w:rsid w:val="00FB27EF"/>
    <w:rsid w:val="00FB43F2"/>
    <w:rsid w:val="00FB679F"/>
    <w:rsid w:val="00FC069C"/>
    <w:rsid w:val="00FC0B21"/>
    <w:rsid w:val="00FC0F6C"/>
    <w:rsid w:val="00FC43B5"/>
    <w:rsid w:val="00FC6A22"/>
    <w:rsid w:val="00FC6C03"/>
    <w:rsid w:val="00FC6E94"/>
    <w:rsid w:val="00FD24E3"/>
    <w:rsid w:val="00FD2767"/>
    <w:rsid w:val="00FD318C"/>
    <w:rsid w:val="00FD5EA9"/>
    <w:rsid w:val="00FD6141"/>
    <w:rsid w:val="00FD781F"/>
    <w:rsid w:val="00FE480B"/>
    <w:rsid w:val="00FE5676"/>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DB5244"/>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5"/>
      </w:numPr>
    </w:pPr>
    <w:rPr>
      <w:lang w:eastAsia="en-US"/>
    </w:rPr>
  </w:style>
  <w:style w:type="paragraph" w:customStyle="1" w:styleId="Level2">
    <w:name w:val="Level 2"/>
    <w:basedOn w:val="Normal"/>
    <w:rsid w:val="00C06D67"/>
    <w:pPr>
      <w:numPr>
        <w:ilvl w:val="1"/>
        <w:numId w:val="25"/>
      </w:numPr>
    </w:pPr>
    <w:rPr>
      <w:lang w:eastAsia="en-US"/>
    </w:rPr>
  </w:style>
  <w:style w:type="paragraph" w:customStyle="1" w:styleId="Level3">
    <w:name w:val="Level 3"/>
    <w:basedOn w:val="Normal"/>
    <w:rsid w:val="00C06D67"/>
    <w:pPr>
      <w:numPr>
        <w:ilvl w:val="2"/>
        <w:numId w:val="25"/>
      </w:numPr>
    </w:pPr>
    <w:rPr>
      <w:lang w:eastAsia="en-US"/>
    </w:rPr>
  </w:style>
  <w:style w:type="paragraph" w:customStyle="1" w:styleId="Level4">
    <w:name w:val="Level 4"/>
    <w:basedOn w:val="Normal"/>
    <w:rsid w:val="00C06D67"/>
    <w:pPr>
      <w:numPr>
        <w:ilvl w:val="3"/>
        <w:numId w:val="25"/>
      </w:numPr>
    </w:pPr>
    <w:rPr>
      <w:lang w:eastAsia="en-US"/>
    </w:rPr>
  </w:style>
  <w:style w:type="paragraph" w:customStyle="1" w:styleId="Level5">
    <w:name w:val="Level 5"/>
    <w:basedOn w:val="Normal"/>
    <w:rsid w:val="00C06D67"/>
    <w:pPr>
      <w:numPr>
        <w:ilvl w:val="4"/>
        <w:numId w:val="25"/>
      </w:numPr>
    </w:pPr>
    <w:rPr>
      <w:lang w:eastAsia="en-US"/>
    </w:rPr>
  </w:style>
  <w:style w:type="paragraph" w:customStyle="1" w:styleId="Level6">
    <w:name w:val="Level 6"/>
    <w:basedOn w:val="Normal"/>
    <w:rsid w:val="00C06D67"/>
    <w:pPr>
      <w:numPr>
        <w:ilvl w:val="5"/>
        <w:numId w:val="25"/>
      </w:numPr>
    </w:pPr>
    <w:rPr>
      <w:lang w:eastAsia="en-US"/>
    </w:rPr>
  </w:style>
  <w:style w:type="paragraph" w:customStyle="1" w:styleId="Level7">
    <w:name w:val="Level 7"/>
    <w:basedOn w:val="Normal"/>
    <w:rsid w:val="00C06D67"/>
    <w:pPr>
      <w:numPr>
        <w:ilvl w:val="6"/>
        <w:numId w:val="25"/>
      </w:numPr>
    </w:pPr>
    <w:rPr>
      <w:lang w:eastAsia="en-US"/>
    </w:rPr>
  </w:style>
  <w:style w:type="paragraph" w:customStyle="1" w:styleId="Level8">
    <w:name w:val="Level 8"/>
    <w:basedOn w:val="Normal"/>
    <w:rsid w:val="00C06D67"/>
    <w:pPr>
      <w:numPr>
        <w:ilvl w:val="7"/>
        <w:numId w:val="25"/>
      </w:numPr>
    </w:pPr>
    <w:rPr>
      <w:lang w:eastAsia="en-US"/>
    </w:rPr>
  </w:style>
  <w:style w:type="paragraph" w:customStyle="1" w:styleId="Level9">
    <w:name w:val="Level 9"/>
    <w:basedOn w:val="Normal"/>
    <w:rsid w:val="00C06D67"/>
    <w:pPr>
      <w:numPr>
        <w:ilvl w:val="8"/>
        <w:numId w:val="25"/>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466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21111">
      <w:bodyDiv w:val="1"/>
      <w:marLeft w:val="0"/>
      <w:marRight w:val="0"/>
      <w:marTop w:val="0"/>
      <w:marBottom w:val="0"/>
      <w:divBdr>
        <w:top w:val="none" w:sz="0" w:space="0" w:color="auto"/>
        <w:left w:val="none" w:sz="0" w:space="0" w:color="auto"/>
        <w:bottom w:val="none" w:sz="0" w:space="0" w:color="auto"/>
        <w:right w:val="none" w:sz="0" w:space="0" w:color="auto"/>
      </w:divBdr>
    </w:div>
    <w:div w:id="78992666">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193006358">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661856316">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71985672">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00186890">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442384689">
      <w:bodyDiv w:val="1"/>
      <w:marLeft w:val="0"/>
      <w:marRight w:val="0"/>
      <w:marTop w:val="0"/>
      <w:marBottom w:val="0"/>
      <w:divBdr>
        <w:top w:val="none" w:sz="0" w:space="0" w:color="auto"/>
        <w:left w:val="none" w:sz="0" w:space="0" w:color="auto"/>
        <w:bottom w:val="none" w:sz="0" w:space="0" w:color="auto"/>
        <w:right w:val="none" w:sz="0" w:space="0" w:color="auto"/>
      </w:divBdr>
    </w:div>
    <w:div w:id="1470054388">
      <w:bodyDiv w:val="1"/>
      <w:marLeft w:val="0"/>
      <w:marRight w:val="0"/>
      <w:marTop w:val="0"/>
      <w:marBottom w:val="0"/>
      <w:divBdr>
        <w:top w:val="none" w:sz="0" w:space="0" w:color="auto"/>
        <w:left w:val="none" w:sz="0" w:space="0" w:color="auto"/>
        <w:bottom w:val="none" w:sz="0" w:space="0" w:color="auto"/>
        <w:right w:val="none" w:sz="0" w:space="0" w:color="auto"/>
      </w:divBdr>
    </w:div>
    <w:div w:id="1823230496">
      <w:bodyDiv w:val="1"/>
      <w:marLeft w:val="0"/>
      <w:marRight w:val="0"/>
      <w:marTop w:val="0"/>
      <w:marBottom w:val="0"/>
      <w:divBdr>
        <w:top w:val="none" w:sz="0" w:space="0" w:color="auto"/>
        <w:left w:val="none" w:sz="0" w:space="0" w:color="auto"/>
        <w:bottom w:val="none" w:sz="0" w:space="0" w:color="auto"/>
        <w:right w:val="none" w:sz="0" w:space="0" w:color="auto"/>
      </w:divBdr>
    </w:div>
    <w:div w:id="1826168191">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2.xml><?xml version="1.0" encoding="utf-8"?>
<ds:datastoreItem xmlns:ds="http://schemas.openxmlformats.org/officeDocument/2006/customXml" ds:itemID="{22AB41C8-754E-4C38-9901-87EF03F2C58E}">
  <ds:schemaRefs>
    <ds:schemaRef ds:uri="http://schemas.openxmlformats.org/officeDocument/2006/bibliography"/>
  </ds:schemaRefs>
</ds:datastoreItem>
</file>

<file path=customXml/itemProps3.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91</Pages>
  <Words>30290</Words>
  <Characters>163567</Characters>
  <Application>Microsoft Office Word</Application>
  <DocSecurity>0</DocSecurity>
  <Lines>1363</Lines>
  <Paragraphs>386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Mara Cristina Lima</cp:lastModifiedBy>
  <cp:revision>3</cp:revision>
  <dcterms:created xsi:type="dcterms:W3CDTF">2021-01-08T17:00:00Z</dcterms:created>
  <dcterms:modified xsi:type="dcterms:W3CDTF">2021-01-08T17:08:00Z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y fmtid="{D5CDD505-2E9C-101B-9397-08002B2CF9AE}" pid="4" name="MSIP_Label_9c43a477-51cb-49a5-ab30-58e4ded1f9ea_Enabled">
    <vt:lpwstr>true</vt:lpwstr>
  </property>
  <property fmtid="{D5CDD505-2E9C-101B-9397-08002B2CF9AE}" pid="5" name="MSIP_Label_9c43a477-51cb-49a5-ab30-58e4ded1f9ea_SetDate">
    <vt:lpwstr>2021-01-05T13:49:50Z</vt:lpwstr>
  </property>
  <property fmtid="{D5CDD505-2E9C-101B-9397-08002B2CF9AE}" pid="6" name="MSIP_Label_9c43a477-51cb-49a5-ab30-58e4ded1f9ea_Method">
    <vt:lpwstr>Privileged</vt:lpwstr>
  </property>
  <property fmtid="{D5CDD505-2E9C-101B-9397-08002B2CF9AE}" pid="7" name="MSIP_Label_9c43a477-51cb-49a5-ab30-58e4ded1f9ea_Name">
    <vt:lpwstr>9c43a477-51cb-49a5-ab30-58e4ded1f9ea</vt:lpwstr>
  </property>
  <property fmtid="{D5CDD505-2E9C-101B-9397-08002B2CF9AE}" pid="8" name="MSIP_Label_9c43a477-51cb-49a5-ab30-58e4ded1f9ea_SiteId">
    <vt:lpwstr>f9cfd8cb-c4a5-4677-b65d-3150dda310c9</vt:lpwstr>
  </property>
  <property fmtid="{D5CDD505-2E9C-101B-9397-08002B2CF9AE}" pid="9" name="MSIP_Label_9c43a477-51cb-49a5-ab30-58e4ded1f9ea_ActionId">
    <vt:lpwstr>09122962-49bc-4dbd-84e1-ec0cc14b147e</vt:lpwstr>
  </property>
  <property fmtid="{D5CDD505-2E9C-101B-9397-08002B2CF9AE}" pid="10" name="MSIP_Label_9c43a477-51cb-49a5-ab30-58e4ded1f9ea_ContentBits">
    <vt:lpwstr>2</vt:lpwstr>
  </property>
</Properties>
</file>