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8A90" w14:textId="7FE94668" w:rsidR="0047044C" w:rsidRPr="00147AA0" w:rsidRDefault="0047044C" w:rsidP="00147AA0">
      <w:pPr>
        <w:widowControl w:val="0"/>
        <w:pBdr>
          <w:bottom w:val="double" w:sz="6" w:space="4" w:color="auto"/>
        </w:pBdr>
        <w:spacing w:line="320" w:lineRule="exact"/>
        <w:jc w:val="both"/>
        <w:rPr>
          <w:rFonts w:ascii="Trebuchet MS" w:hAnsi="Trebuchet MS" w:cstheme="minorHAnsi"/>
          <w:smallCaps/>
          <w:sz w:val="21"/>
          <w:szCs w:val="21"/>
        </w:rPr>
      </w:pPr>
    </w:p>
    <w:p w14:paraId="202A562A" w14:textId="28DE75AE" w:rsidR="00967D81" w:rsidRPr="00147AA0" w:rsidRDefault="00967D81" w:rsidP="00147AA0">
      <w:pPr>
        <w:widowControl w:val="0"/>
        <w:spacing w:line="320" w:lineRule="exact"/>
        <w:jc w:val="center"/>
        <w:rPr>
          <w:rFonts w:ascii="Trebuchet MS" w:hAnsi="Trebuchet MS" w:cstheme="minorHAnsi"/>
          <w:b/>
          <w:smallCaps/>
          <w:sz w:val="21"/>
          <w:szCs w:val="21"/>
        </w:rPr>
      </w:pPr>
    </w:p>
    <w:p w14:paraId="79554B48" w14:textId="77777777" w:rsidR="00D14355" w:rsidRPr="00147AA0" w:rsidRDefault="00D14355" w:rsidP="00147AA0">
      <w:pPr>
        <w:widowControl w:val="0"/>
        <w:spacing w:line="320" w:lineRule="exact"/>
        <w:jc w:val="center"/>
        <w:rPr>
          <w:rFonts w:ascii="Trebuchet MS" w:hAnsi="Trebuchet MS" w:cstheme="minorHAnsi"/>
          <w:b/>
          <w:smallCaps/>
          <w:sz w:val="21"/>
          <w:szCs w:val="21"/>
        </w:rPr>
      </w:pPr>
    </w:p>
    <w:p w14:paraId="3022CA1A" w14:textId="43F1E315" w:rsidR="0028778B" w:rsidRPr="00147AA0" w:rsidRDefault="0028778B" w:rsidP="00147AA0">
      <w:pPr>
        <w:widowControl w:val="0"/>
        <w:spacing w:line="320" w:lineRule="exact"/>
        <w:jc w:val="center"/>
        <w:rPr>
          <w:rFonts w:ascii="Trebuchet MS" w:hAnsi="Trebuchet MS" w:cstheme="minorHAnsi"/>
          <w:b/>
          <w:bCs/>
          <w:sz w:val="21"/>
          <w:szCs w:val="21"/>
        </w:rPr>
      </w:pPr>
      <w:bookmarkStart w:id="0" w:name="_Toc79665354"/>
      <w:bookmarkStart w:id="1" w:name="_Toc79672691"/>
      <w:r w:rsidRPr="00147AA0">
        <w:rPr>
          <w:rFonts w:ascii="Trebuchet MS" w:hAnsi="Trebuchet MS"/>
          <w:b/>
          <w:bCs/>
          <w:sz w:val="21"/>
          <w:szCs w:val="21"/>
        </w:rPr>
        <w:t>ESCRITURA</w:t>
      </w:r>
      <w:bookmarkStart w:id="2" w:name="_Hlk9920040"/>
      <w:r w:rsidRPr="00147AA0">
        <w:rPr>
          <w:rFonts w:ascii="Trebuchet MS" w:hAnsi="Trebuchet MS" w:cstheme="minorHAnsi"/>
          <w:b/>
          <w:bCs/>
          <w:sz w:val="21"/>
          <w:szCs w:val="21"/>
        </w:rPr>
        <w:t xml:space="preserve"> PARTICULAR DE EMISSÃO DE CÉDULA</w:t>
      </w:r>
      <w:r w:rsidR="009B6B8A" w:rsidRPr="00147AA0">
        <w:rPr>
          <w:rFonts w:ascii="Trebuchet MS" w:hAnsi="Trebuchet MS" w:cstheme="minorHAnsi"/>
          <w:b/>
          <w:bCs/>
          <w:sz w:val="21"/>
          <w:szCs w:val="21"/>
        </w:rPr>
        <w:t>S</w:t>
      </w:r>
      <w:r w:rsidRPr="00147AA0">
        <w:rPr>
          <w:rFonts w:ascii="Trebuchet MS" w:hAnsi="Trebuchet MS" w:cstheme="minorHAnsi"/>
          <w:b/>
          <w:bCs/>
          <w:sz w:val="21"/>
          <w:szCs w:val="21"/>
        </w:rPr>
        <w:t xml:space="preserve"> DE CRÉDITO</w:t>
      </w:r>
      <w:r w:rsidR="005F19FA" w:rsidRPr="00147AA0">
        <w:rPr>
          <w:rFonts w:ascii="Trebuchet MS" w:hAnsi="Trebuchet MS" w:cstheme="minorHAnsi"/>
          <w:b/>
          <w:bCs/>
          <w:sz w:val="21"/>
          <w:szCs w:val="21"/>
        </w:rPr>
        <w:t>S</w:t>
      </w:r>
      <w:r w:rsidRPr="00147AA0">
        <w:rPr>
          <w:rFonts w:ascii="Trebuchet MS" w:hAnsi="Trebuchet MS" w:cstheme="minorHAnsi"/>
          <w:b/>
          <w:bCs/>
          <w:sz w:val="21"/>
          <w:szCs w:val="21"/>
        </w:rPr>
        <w:t xml:space="preserve"> IMOBILIÁRIO</w:t>
      </w:r>
      <w:r w:rsidR="005F19FA" w:rsidRPr="00147AA0">
        <w:rPr>
          <w:rFonts w:ascii="Trebuchet MS" w:hAnsi="Trebuchet MS" w:cstheme="minorHAnsi"/>
          <w:b/>
          <w:bCs/>
          <w:sz w:val="21"/>
          <w:szCs w:val="21"/>
        </w:rPr>
        <w:t>S</w:t>
      </w:r>
      <w:r w:rsidRPr="00147AA0">
        <w:rPr>
          <w:rFonts w:ascii="Trebuchet MS" w:hAnsi="Trebuchet MS"/>
          <w:sz w:val="21"/>
          <w:szCs w:val="21"/>
        </w:rPr>
        <w:br/>
      </w:r>
      <w:r w:rsidRPr="00147AA0">
        <w:rPr>
          <w:rFonts w:ascii="Trebuchet MS" w:hAnsi="Trebuchet MS" w:cstheme="minorHAnsi"/>
          <w:b/>
          <w:bCs/>
          <w:sz w:val="21"/>
          <w:szCs w:val="21"/>
        </w:rPr>
        <w:t>INTEGRA</w:t>
      </w:r>
      <w:r w:rsidR="009B6B8A" w:rsidRPr="00147AA0">
        <w:rPr>
          <w:rFonts w:ascii="Trebuchet MS" w:hAnsi="Trebuchet MS" w:cstheme="minorHAnsi"/>
          <w:b/>
          <w:bCs/>
          <w:sz w:val="21"/>
          <w:szCs w:val="21"/>
        </w:rPr>
        <w:t>IS</w:t>
      </w:r>
      <w:r w:rsidRPr="00147AA0">
        <w:rPr>
          <w:rFonts w:ascii="Trebuchet MS" w:hAnsi="Trebuchet MS" w:cstheme="minorHAnsi"/>
          <w:b/>
          <w:bCs/>
          <w:sz w:val="21"/>
          <w:szCs w:val="21"/>
        </w:rPr>
        <w:t>, SEM GARANTIA REAL, SOB A FORMA ESCRITURAL</w:t>
      </w:r>
      <w:bookmarkEnd w:id="0"/>
      <w:bookmarkEnd w:id="1"/>
      <w:bookmarkEnd w:id="2"/>
    </w:p>
    <w:p w14:paraId="012A503A" w14:textId="4F548029" w:rsidR="00D14355" w:rsidRPr="00147AA0" w:rsidRDefault="00D14355" w:rsidP="00147AA0">
      <w:pPr>
        <w:widowControl w:val="0"/>
        <w:spacing w:line="320" w:lineRule="exact"/>
        <w:jc w:val="center"/>
        <w:rPr>
          <w:rFonts w:ascii="Trebuchet MS" w:hAnsi="Trebuchet MS" w:cstheme="minorHAnsi"/>
          <w:b/>
          <w:sz w:val="21"/>
          <w:szCs w:val="21"/>
        </w:rPr>
      </w:pPr>
    </w:p>
    <w:p w14:paraId="77C57C7C" w14:textId="3C8C64FA" w:rsidR="00D14355" w:rsidRPr="00147AA0" w:rsidRDefault="00D14355" w:rsidP="00147AA0">
      <w:pPr>
        <w:widowControl w:val="0"/>
        <w:spacing w:line="320" w:lineRule="exact"/>
        <w:jc w:val="center"/>
        <w:rPr>
          <w:rFonts w:ascii="Trebuchet MS" w:hAnsi="Trebuchet MS" w:cstheme="minorHAnsi"/>
          <w:b/>
          <w:sz w:val="21"/>
          <w:szCs w:val="21"/>
        </w:rPr>
      </w:pPr>
    </w:p>
    <w:p w14:paraId="710AA196" w14:textId="77777777" w:rsidR="00D14355" w:rsidRPr="00147AA0" w:rsidRDefault="00D14355" w:rsidP="00147AA0">
      <w:pPr>
        <w:widowControl w:val="0"/>
        <w:spacing w:line="320" w:lineRule="exact"/>
        <w:jc w:val="center"/>
        <w:rPr>
          <w:rFonts w:ascii="Trebuchet MS" w:hAnsi="Trebuchet MS" w:cstheme="minorHAnsi"/>
          <w:b/>
          <w:sz w:val="21"/>
          <w:szCs w:val="21"/>
        </w:rPr>
      </w:pPr>
    </w:p>
    <w:p w14:paraId="50AE6988"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4E137394" w14:textId="244A977B" w:rsidR="00967D81" w:rsidRPr="00147AA0" w:rsidRDefault="00D74CF8" w:rsidP="00147AA0">
      <w:pPr>
        <w:widowControl w:val="0"/>
        <w:spacing w:line="320" w:lineRule="exact"/>
        <w:jc w:val="center"/>
        <w:rPr>
          <w:rFonts w:ascii="Trebuchet MS" w:hAnsi="Trebuchet MS" w:cstheme="minorHAnsi"/>
          <w:sz w:val="21"/>
          <w:szCs w:val="21"/>
        </w:rPr>
      </w:pPr>
      <w:r w:rsidRPr="00147AA0">
        <w:rPr>
          <w:rFonts w:ascii="Trebuchet MS" w:hAnsi="Trebuchet MS" w:cstheme="minorHAnsi"/>
          <w:sz w:val="21"/>
          <w:szCs w:val="21"/>
        </w:rPr>
        <w:t>celebrad</w:t>
      </w:r>
      <w:r w:rsidR="007C5E13" w:rsidRPr="00147AA0">
        <w:rPr>
          <w:rFonts w:ascii="Trebuchet MS" w:hAnsi="Trebuchet MS" w:cstheme="minorHAnsi"/>
          <w:sz w:val="21"/>
          <w:szCs w:val="21"/>
        </w:rPr>
        <w:t>a</w:t>
      </w:r>
      <w:r w:rsidRPr="00147AA0">
        <w:rPr>
          <w:rFonts w:ascii="Trebuchet MS" w:hAnsi="Trebuchet MS" w:cstheme="minorHAnsi"/>
          <w:sz w:val="21"/>
          <w:szCs w:val="21"/>
        </w:rPr>
        <w:t xml:space="preserve"> entre</w:t>
      </w:r>
    </w:p>
    <w:p w14:paraId="5B45C131"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1E115922"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7090A51F" w14:textId="77777777" w:rsidR="00D14355" w:rsidRPr="00147AA0" w:rsidRDefault="00D14355" w:rsidP="00147AA0">
      <w:pPr>
        <w:widowControl w:val="0"/>
        <w:spacing w:line="320" w:lineRule="exact"/>
        <w:jc w:val="center"/>
        <w:rPr>
          <w:rFonts w:ascii="Trebuchet MS" w:hAnsi="Trebuchet MS" w:cstheme="minorHAnsi"/>
          <w:b/>
          <w:sz w:val="21"/>
          <w:szCs w:val="21"/>
        </w:rPr>
      </w:pPr>
    </w:p>
    <w:p w14:paraId="67584855"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4B7F3029" w14:textId="19389CB8" w:rsidR="00F349A7" w:rsidRPr="00147AA0" w:rsidRDefault="007363F5" w:rsidP="00147AA0">
      <w:pPr>
        <w:widowControl w:val="0"/>
        <w:spacing w:line="320" w:lineRule="exact"/>
        <w:jc w:val="center"/>
        <w:rPr>
          <w:rFonts w:ascii="Trebuchet MS" w:hAnsi="Trebuchet MS" w:cstheme="minorHAnsi"/>
          <w:b/>
          <w:bCs/>
          <w:sz w:val="21"/>
          <w:szCs w:val="21"/>
        </w:rPr>
      </w:pPr>
      <w:r w:rsidRPr="00147AA0">
        <w:rPr>
          <w:rFonts w:ascii="Trebuchet MS" w:hAnsi="Trebuchet MS" w:cstheme="minorHAnsi"/>
          <w:b/>
          <w:sz w:val="21"/>
          <w:szCs w:val="21"/>
        </w:rPr>
        <w:t>CASA DE PEDRA</w:t>
      </w:r>
      <w:r w:rsidR="00943F32" w:rsidRPr="00147AA0">
        <w:rPr>
          <w:rFonts w:ascii="Trebuchet MS" w:hAnsi="Trebuchet MS" w:cstheme="minorHAnsi"/>
          <w:b/>
          <w:sz w:val="21"/>
          <w:szCs w:val="21"/>
        </w:rPr>
        <w:t xml:space="preserve"> SECURITIZADORA</w:t>
      </w:r>
      <w:r w:rsidRPr="00147AA0">
        <w:rPr>
          <w:rFonts w:ascii="Trebuchet MS" w:hAnsi="Trebuchet MS" w:cstheme="minorHAnsi"/>
          <w:b/>
          <w:sz w:val="21"/>
          <w:szCs w:val="21"/>
        </w:rPr>
        <w:t xml:space="preserve"> DE CRÉDITO</w:t>
      </w:r>
      <w:r w:rsidR="00943F32" w:rsidRPr="00147AA0">
        <w:rPr>
          <w:rFonts w:ascii="Trebuchet MS" w:hAnsi="Trebuchet MS" w:cstheme="minorHAnsi"/>
          <w:b/>
          <w:sz w:val="21"/>
          <w:szCs w:val="21"/>
        </w:rPr>
        <w:t xml:space="preserve"> S.A.</w:t>
      </w:r>
    </w:p>
    <w:p w14:paraId="498F463F" w14:textId="29E2AAC9" w:rsidR="00967D81" w:rsidRPr="00147AA0" w:rsidRDefault="00D14355" w:rsidP="00147AA0">
      <w:pPr>
        <w:widowControl w:val="0"/>
        <w:spacing w:line="320" w:lineRule="exact"/>
        <w:jc w:val="center"/>
        <w:rPr>
          <w:rFonts w:ascii="Trebuchet MS" w:hAnsi="Trebuchet MS" w:cstheme="minorHAnsi"/>
          <w:bCs/>
          <w:i/>
          <w:sz w:val="21"/>
          <w:szCs w:val="21"/>
        </w:rPr>
      </w:pPr>
      <w:r w:rsidRPr="00147AA0">
        <w:rPr>
          <w:rFonts w:ascii="Trebuchet MS" w:hAnsi="Trebuchet MS" w:cstheme="minorHAnsi"/>
          <w:bCs/>
          <w:i/>
          <w:sz w:val="21"/>
          <w:szCs w:val="21"/>
        </w:rPr>
        <w:t>na qualidade de emissora da</w:t>
      </w:r>
      <w:r w:rsidR="009B6B8A" w:rsidRPr="00147AA0">
        <w:rPr>
          <w:rFonts w:ascii="Trebuchet MS" w:hAnsi="Trebuchet MS" w:cstheme="minorHAnsi"/>
          <w:bCs/>
          <w:i/>
          <w:sz w:val="21"/>
          <w:szCs w:val="21"/>
        </w:rPr>
        <w:t>s</w:t>
      </w:r>
      <w:r w:rsidRPr="00147AA0">
        <w:rPr>
          <w:rFonts w:ascii="Trebuchet MS" w:hAnsi="Trebuchet MS" w:cstheme="minorHAnsi"/>
          <w:bCs/>
          <w:i/>
          <w:sz w:val="21"/>
          <w:szCs w:val="21"/>
        </w:rPr>
        <w:t xml:space="preserve"> CCI</w:t>
      </w:r>
    </w:p>
    <w:p w14:paraId="1886C9BD" w14:textId="77777777" w:rsidR="00967D81" w:rsidRPr="00147AA0" w:rsidRDefault="00967D81" w:rsidP="00147AA0">
      <w:pPr>
        <w:widowControl w:val="0"/>
        <w:spacing w:line="320" w:lineRule="exact"/>
        <w:jc w:val="center"/>
        <w:rPr>
          <w:rFonts w:ascii="Trebuchet MS" w:hAnsi="Trebuchet MS" w:cstheme="minorHAnsi"/>
          <w:b/>
          <w:bCs/>
          <w:iCs/>
          <w:sz w:val="21"/>
          <w:szCs w:val="21"/>
        </w:rPr>
      </w:pPr>
    </w:p>
    <w:p w14:paraId="4B32CE18" w14:textId="781B8274" w:rsidR="00967D81" w:rsidRPr="00147AA0" w:rsidRDefault="00967D81" w:rsidP="00147AA0">
      <w:pPr>
        <w:widowControl w:val="0"/>
        <w:spacing w:line="320" w:lineRule="exact"/>
        <w:jc w:val="center"/>
        <w:rPr>
          <w:rFonts w:ascii="Trebuchet MS" w:hAnsi="Trebuchet MS" w:cstheme="minorHAnsi"/>
          <w:b/>
          <w:bCs/>
          <w:sz w:val="21"/>
          <w:szCs w:val="21"/>
        </w:rPr>
      </w:pPr>
    </w:p>
    <w:p w14:paraId="5268A76E" w14:textId="77777777" w:rsidR="00D14355" w:rsidRPr="00147AA0" w:rsidRDefault="00D14355" w:rsidP="00147AA0">
      <w:pPr>
        <w:widowControl w:val="0"/>
        <w:spacing w:line="320" w:lineRule="exact"/>
        <w:jc w:val="center"/>
        <w:rPr>
          <w:rFonts w:ascii="Trebuchet MS" w:hAnsi="Trebuchet MS" w:cstheme="minorHAnsi"/>
          <w:b/>
          <w:bCs/>
          <w:sz w:val="21"/>
          <w:szCs w:val="21"/>
        </w:rPr>
      </w:pPr>
    </w:p>
    <w:p w14:paraId="77194542" w14:textId="77777777" w:rsidR="00D74CF8" w:rsidRPr="00147AA0" w:rsidRDefault="00D74CF8" w:rsidP="00147AA0">
      <w:pPr>
        <w:widowControl w:val="0"/>
        <w:spacing w:line="320" w:lineRule="exact"/>
        <w:jc w:val="center"/>
        <w:rPr>
          <w:rFonts w:ascii="Trebuchet MS" w:hAnsi="Trebuchet MS" w:cstheme="minorHAnsi"/>
          <w:b/>
          <w:bCs/>
          <w:sz w:val="21"/>
          <w:szCs w:val="21"/>
        </w:rPr>
      </w:pPr>
    </w:p>
    <w:p w14:paraId="1F82ED50" w14:textId="77777777" w:rsidR="00967D81" w:rsidRPr="00147AA0" w:rsidRDefault="00BA07FC" w:rsidP="00147AA0">
      <w:pPr>
        <w:widowControl w:val="0"/>
        <w:spacing w:line="320" w:lineRule="exact"/>
        <w:jc w:val="center"/>
        <w:rPr>
          <w:rFonts w:ascii="Trebuchet MS" w:hAnsi="Trebuchet MS" w:cstheme="minorHAnsi"/>
          <w:sz w:val="21"/>
          <w:szCs w:val="21"/>
        </w:rPr>
      </w:pPr>
      <w:r w:rsidRPr="00147AA0">
        <w:rPr>
          <w:rFonts w:ascii="Trebuchet MS" w:hAnsi="Trebuchet MS" w:cstheme="minorHAnsi"/>
          <w:sz w:val="21"/>
          <w:szCs w:val="21"/>
        </w:rPr>
        <w:t>e</w:t>
      </w:r>
    </w:p>
    <w:p w14:paraId="7CD6E51C" w14:textId="77777777" w:rsidR="00967D81" w:rsidRPr="00147AA0" w:rsidRDefault="00967D81" w:rsidP="00147AA0">
      <w:pPr>
        <w:widowControl w:val="0"/>
        <w:spacing w:line="320" w:lineRule="exact"/>
        <w:jc w:val="center"/>
        <w:rPr>
          <w:rFonts w:ascii="Trebuchet MS" w:hAnsi="Trebuchet MS" w:cstheme="minorHAnsi"/>
          <w:b/>
          <w:bCs/>
          <w:sz w:val="21"/>
          <w:szCs w:val="21"/>
        </w:rPr>
      </w:pPr>
    </w:p>
    <w:p w14:paraId="0271E425" w14:textId="13EC1A94" w:rsidR="00967D81" w:rsidRPr="00147AA0" w:rsidRDefault="00967D81" w:rsidP="00147AA0">
      <w:pPr>
        <w:widowControl w:val="0"/>
        <w:spacing w:line="320" w:lineRule="exact"/>
        <w:jc w:val="center"/>
        <w:rPr>
          <w:rFonts w:ascii="Trebuchet MS" w:hAnsi="Trebuchet MS" w:cstheme="minorHAnsi"/>
          <w:b/>
          <w:bCs/>
          <w:sz w:val="21"/>
          <w:szCs w:val="21"/>
        </w:rPr>
      </w:pPr>
    </w:p>
    <w:p w14:paraId="63C45DA8" w14:textId="77777777" w:rsidR="00D14355" w:rsidRPr="00147AA0" w:rsidRDefault="00D14355" w:rsidP="00147AA0">
      <w:pPr>
        <w:widowControl w:val="0"/>
        <w:spacing w:line="320" w:lineRule="exact"/>
        <w:jc w:val="center"/>
        <w:rPr>
          <w:rFonts w:ascii="Trebuchet MS" w:hAnsi="Trebuchet MS" w:cstheme="minorHAnsi"/>
          <w:b/>
          <w:bCs/>
          <w:sz w:val="21"/>
          <w:szCs w:val="21"/>
        </w:rPr>
      </w:pPr>
    </w:p>
    <w:p w14:paraId="664A05A7" w14:textId="77777777" w:rsidR="00967D81" w:rsidRPr="00147AA0" w:rsidRDefault="00967D81" w:rsidP="00147AA0">
      <w:pPr>
        <w:widowControl w:val="0"/>
        <w:spacing w:line="320" w:lineRule="exact"/>
        <w:jc w:val="center"/>
        <w:rPr>
          <w:rFonts w:ascii="Trebuchet MS" w:hAnsi="Trebuchet MS" w:cstheme="minorHAnsi"/>
          <w:b/>
          <w:bCs/>
          <w:sz w:val="21"/>
          <w:szCs w:val="21"/>
        </w:rPr>
      </w:pPr>
    </w:p>
    <w:p w14:paraId="40C7C9F0" w14:textId="73BC576B" w:rsidR="00967D81" w:rsidRPr="00147AA0" w:rsidRDefault="007363F5" w:rsidP="00147AA0">
      <w:pPr>
        <w:widowControl w:val="0"/>
        <w:spacing w:line="320" w:lineRule="exact"/>
        <w:jc w:val="center"/>
        <w:rPr>
          <w:rFonts w:ascii="Trebuchet MS" w:hAnsi="Trebuchet MS" w:cstheme="minorHAnsi"/>
          <w:b/>
          <w:sz w:val="21"/>
          <w:szCs w:val="21"/>
        </w:rPr>
      </w:pPr>
      <w:r w:rsidRPr="00147AA0">
        <w:rPr>
          <w:rFonts w:ascii="Trebuchet MS" w:hAnsi="Trebuchet MS" w:cstheme="minorHAnsi"/>
          <w:b/>
          <w:sz w:val="21"/>
          <w:szCs w:val="21"/>
        </w:rPr>
        <w:t>OLIVEIRA TRUST</w:t>
      </w:r>
      <w:r w:rsidR="001F6254" w:rsidRPr="00147AA0">
        <w:rPr>
          <w:rFonts w:ascii="Trebuchet MS" w:hAnsi="Trebuchet MS" w:cstheme="minorHAnsi"/>
          <w:b/>
          <w:sz w:val="21"/>
          <w:szCs w:val="21"/>
        </w:rPr>
        <w:t xml:space="preserve"> </w:t>
      </w:r>
      <w:r w:rsidR="00097521" w:rsidRPr="00147AA0">
        <w:rPr>
          <w:rFonts w:ascii="Trebuchet MS" w:hAnsi="Trebuchet MS" w:cstheme="minorHAnsi"/>
          <w:b/>
          <w:sz w:val="21"/>
          <w:szCs w:val="21"/>
        </w:rPr>
        <w:t xml:space="preserve">DISTRIBUIDORA DE TÍTULOS E VALORES MOBILIÁRIOS </w:t>
      </w:r>
      <w:r w:rsidRPr="00147AA0">
        <w:rPr>
          <w:rFonts w:ascii="Trebuchet MS" w:hAnsi="Trebuchet MS" w:cstheme="minorHAnsi"/>
          <w:b/>
          <w:sz w:val="21"/>
          <w:szCs w:val="21"/>
        </w:rPr>
        <w:t>S.A.</w:t>
      </w:r>
    </w:p>
    <w:p w14:paraId="4B9AC6BE" w14:textId="363A84BF" w:rsidR="00967D81" w:rsidRPr="00147AA0" w:rsidRDefault="00D14355" w:rsidP="00147AA0">
      <w:pPr>
        <w:widowControl w:val="0"/>
        <w:spacing w:line="320" w:lineRule="exact"/>
        <w:jc w:val="center"/>
        <w:rPr>
          <w:rFonts w:ascii="Trebuchet MS" w:hAnsi="Trebuchet MS" w:cstheme="minorHAnsi"/>
          <w:i/>
          <w:sz w:val="21"/>
          <w:szCs w:val="21"/>
        </w:rPr>
      </w:pPr>
      <w:r w:rsidRPr="00147AA0">
        <w:rPr>
          <w:rFonts w:ascii="Trebuchet MS" w:hAnsi="Trebuchet MS" w:cstheme="minorHAnsi"/>
          <w:i/>
          <w:sz w:val="21"/>
          <w:szCs w:val="21"/>
        </w:rPr>
        <w:t xml:space="preserve">na qualidade de </w:t>
      </w:r>
      <w:r w:rsidR="007656A6" w:rsidRPr="00147AA0">
        <w:rPr>
          <w:rFonts w:ascii="Trebuchet MS" w:hAnsi="Trebuchet MS" w:cstheme="minorHAnsi"/>
          <w:i/>
          <w:sz w:val="21"/>
          <w:szCs w:val="21"/>
        </w:rPr>
        <w:t>Instituição Custodiante</w:t>
      </w:r>
      <w:r w:rsidRPr="00147AA0">
        <w:rPr>
          <w:rFonts w:ascii="Trebuchet MS" w:hAnsi="Trebuchet MS" w:cstheme="minorHAnsi"/>
          <w:i/>
          <w:sz w:val="21"/>
          <w:szCs w:val="21"/>
        </w:rPr>
        <w:t xml:space="preserve"> da</w:t>
      </w:r>
      <w:r w:rsidR="009B6B8A" w:rsidRPr="00147AA0">
        <w:rPr>
          <w:rFonts w:ascii="Trebuchet MS" w:hAnsi="Trebuchet MS" w:cstheme="minorHAnsi"/>
          <w:i/>
          <w:sz w:val="21"/>
          <w:szCs w:val="21"/>
        </w:rPr>
        <w:t>s</w:t>
      </w:r>
      <w:r w:rsidRPr="00147AA0">
        <w:rPr>
          <w:rFonts w:ascii="Trebuchet MS" w:hAnsi="Trebuchet MS" w:cstheme="minorHAnsi"/>
          <w:i/>
          <w:sz w:val="21"/>
          <w:szCs w:val="21"/>
        </w:rPr>
        <w:t xml:space="preserve"> CCI</w:t>
      </w:r>
    </w:p>
    <w:p w14:paraId="0BC7369A"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0CF17F6C"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57B1CA61"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5AADD99B"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416D57B0" w14:textId="77777777" w:rsidR="0047044C" w:rsidRPr="00147AA0" w:rsidRDefault="0047044C" w:rsidP="00147AA0">
      <w:pPr>
        <w:widowControl w:val="0"/>
        <w:spacing w:line="320" w:lineRule="exact"/>
        <w:jc w:val="center"/>
        <w:rPr>
          <w:rFonts w:ascii="Trebuchet MS" w:hAnsi="Trebuchet MS" w:cstheme="minorHAnsi"/>
          <w:b/>
          <w:sz w:val="21"/>
          <w:szCs w:val="21"/>
        </w:rPr>
      </w:pPr>
    </w:p>
    <w:p w14:paraId="7BB4D4F8" w14:textId="77777777" w:rsidR="0028778B" w:rsidRPr="00147AA0" w:rsidRDefault="0028778B" w:rsidP="00147AA0">
      <w:pPr>
        <w:widowControl w:val="0"/>
        <w:spacing w:line="320" w:lineRule="exact"/>
        <w:contextualSpacing/>
        <w:jc w:val="center"/>
        <w:rPr>
          <w:rFonts w:ascii="Trebuchet MS" w:hAnsi="Trebuchet MS"/>
          <w:sz w:val="21"/>
          <w:szCs w:val="21"/>
        </w:rPr>
      </w:pPr>
    </w:p>
    <w:p w14:paraId="635B1AD0" w14:textId="77777777" w:rsidR="0028778B" w:rsidRPr="00147AA0" w:rsidRDefault="0028778B" w:rsidP="00147AA0">
      <w:pPr>
        <w:widowControl w:val="0"/>
        <w:spacing w:line="320" w:lineRule="exact"/>
        <w:contextualSpacing/>
        <w:jc w:val="center"/>
        <w:rPr>
          <w:rFonts w:ascii="Trebuchet MS" w:hAnsi="Trebuchet MS"/>
          <w:sz w:val="21"/>
          <w:szCs w:val="21"/>
        </w:rPr>
      </w:pPr>
      <w:r w:rsidRPr="00147AA0">
        <w:rPr>
          <w:rFonts w:ascii="Trebuchet MS" w:hAnsi="Trebuchet MS"/>
          <w:sz w:val="21"/>
          <w:szCs w:val="21"/>
        </w:rPr>
        <w:t>_____________________</w:t>
      </w:r>
    </w:p>
    <w:p w14:paraId="39208CFB" w14:textId="77777777" w:rsidR="0028778B" w:rsidRPr="00147AA0" w:rsidRDefault="0028778B" w:rsidP="00147AA0">
      <w:pPr>
        <w:widowControl w:val="0"/>
        <w:spacing w:line="320" w:lineRule="exact"/>
        <w:jc w:val="center"/>
        <w:rPr>
          <w:rFonts w:ascii="Trebuchet MS" w:hAnsi="Trebuchet MS"/>
          <w:sz w:val="21"/>
          <w:szCs w:val="21"/>
        </w:rPr>
      </w:pPr>
      <w:r w:rsidRPr="00147AA0">
        <w:rPr>
          <w:rFonts w:ascii="Trebuchet MS" w:hAnsi="Trebuchet MS"/>
          <w:sz w:val="21"/>
          <w:szCs w:val="21"/>
        </w:rPr>
        <w:t>Datado de</w:t>
      </w:r>
    </w:p>
    <w:p w14:paraId="30CD56D8" w14:textId="65F6661E" w:rsidR="0028778B" w:rsidRPr="00147AA0" w:rsidRDefault="007363F5" w:rsidP="00147AA0">
      <w:pPr>
        <w:widowControl w:val="0"/>
        <w:spacing w:line="320" w:lineRule="exact"/>
        <w:contextualSpacing/>
        <w:jc w:val="center"/>
        <w:rPr>
          <w:rFonts w:ascii="Trebuchet MS" w:hAnsi="Trebuchet MS"/>
          <w:sz w:val="21"/>
          <w:szCs w:val="21"/>
        </w:rPr>
      </w:pPr>
      <w:r w:rsidRPr="00147AA0">
        <w:rPr>
          <w:rFonts w:ascii="Trebuchet MS" w:hAnsi="Trebuchet MS" w:cstheme="minorHAnsi"/>
          <w:sz w:val="21"/>
          <w:szCs w:val="21"/>
          <w:highlight w:val="yellow"/>
        </w:rPr>
        <w:t>[=]</w:t>
      </w:r>
      <w:r w:rsidR="00684254" w:rsidRPr="00147AA0">
        <w:rPr>
          <w:rFonts w:ascii="Trebuchet MS" w:eastAsia="Arial Unicode MS" w:hAnsi="Trebuchet MS"/>
          <w:sz w:val="21"/>
          <w:szCs w:val="21"/>
        </w:rPr>
        <w:t xml:space="preserve"> </w:t>
      </w:r>
      <w:r w:rsidR="0028778B" w:rsidRPr="00147AA0">
        <w:rPr>
          <w:rFonts w:ascii="Trebuchet MS" w:hAnsi="Trebuchet MS"/>
          <w:sz w:val="21"/>
          <w:szCs w:val="21"/>
        </w:rPr>
        <w:t>de</w:t>
      </w:r>
      <w:r w:rsidR="00E7419E" w:rsidRPr="00147AA0">
        <w:rPr>
          <w:rFonts w:ascii="Trebuchet MS" w:hAnsi="Trebuchet MS" w:cstheme="minorHAnsi"/>
          <w:sz w:val="21"/>
          <w:szCs w:val="21"/>
        </w:rPr>
        <w:t xml:space="preserve"> </w:t>
      </w:r>
      <w:r w:rsidR="00AC17A8" w:rsidRPr="00147AA0">
        <w:rPr>
          <w:rFonts w:ascii="Trebuchet MS" w:hAnsi="Trebuchet MS" w:cstheme="minorHAnsi"/>
          <w:sz w:val="21"/>
          <w:szCs w:val="21"/>
        </w:rPr>
        <w:t>setembro</w:t>
      </w:r>
      <w:r w:rsidR="008D7B96" w:rsidRPr="00147AA0">
        <w:rPr>
          <w:rFonts w:ascii="Trebuchet MS" w:hAnsi="Trebuchet MS" w:cstheme="minorHAnsi"/>
          <w:sz w:val="21"/>
          <w:szCs w:val="21"/>
        </w:rPr>
        <w:t xml:space="preserve"> </w:t>
      </w:r>
      <w:r w:rsidR="0028778B" w:rsidRPr="00147AA0">
        <w:rPr>
          <w:rFonts w:ascii="Trebuchet MS" w:hAnsi="Trebuchet MS"/>
          <w:sz w:val="21"/>
          <w:szCs w:val="21"/>
        </w:rPr>
        <w:t>de 202</w:t>
      </w:r>
      <w:r w:rsidR="00E7419E" w:rsidRPr="00147AA0">
        <w:rPr>
          <w:rFonts w:ascii="Trebuchet MS" w:hAnsi="Trebuchet MS"/>
          <w:sz w:val="21"/>
          <w:szCs w:val="21"/>
        </w:rPr>
        <w:t>2</w:t>
      </w:r>
    </w:p>
    <w:p w14:paraId="50897841" w14:textId="531F427D" w:rsidR="0028778B" w:rsidRPr="00147AA0" w:rsidRDefault="0028778B" w:rsidP="00147AA0">
      <w:pPr>
        <w:widowControl w:val="0"/>
        <w:spacing w:line="320" w:lineRule="exact"/>
        <w:jc w:val="center"/>
        <w:rPr>
          <w:rFonts w:ascii="Trebuchet MS" w:hAnsi="Trebuchet MS"/>
          <w:sz w:val="21"/>
          <w:szCs w:val="21"/>
        </w:rPr>
      </w:pPr>
      <w:r w:rsidRPr="00147AA0">
        <w:rPr>
          <w:rFonts w:ascii="Trebuchet MS" w:hAnsi="Trebuchet MS"/>
          <w:sz w:val="21"/>
          <w:szCs w:val="21"/>
        </w:rPr>
        <w:t>_____________________</w:t>
      </w:r>
    </w:p>
    <w:p w14:paraId="71468641" w14:textId="560E5F32" w:rsidR="00046DC1" w:rsidRPr="00147AA0" w:rsidRDefault="00046DC1" w:rsidP="00147AA0">
      <w:pPr>
        <w:widowControl w:val="0"/>
        <w:spacing w:line="320" w:lineRule="exact"/>
        <w:jc w:val="center"/>
        <w:rPr>
          <w:rFonts w:ascii="Trebuchet MS" w:hAnsi="Trebuchet MS" w:cstheme="minorHAnsi"/>
          <w:b/>
          <w:sz w:val="21"/>
          <w:szCs w:val="21"/>
        </w:rPr>
      </w:pPr>
    </w:p>
    <w:p w14:paraId="0066D922" w14:textId="77777777" w:rsidR="00046DC1" w:rsidRPr="00147AA0" w:rsidRDefault="00046DC1" w:rsidP="00147AA0">
      <w:pPr>
        <w:widowControl w:val="0"/>
        <w:spacing w:line="320" w:lineRule="exact"/>
        <w:jc w:val="center"/>
        <w:rPr>
          <w:rFonts w:ascii="Trebuchet MS" w:hAnsi="Trebuchet MS" w:cstheme="minorHAnsi"/>
          <w:b/>
          <w:sz w:val="21"/>
          <w:szCs w:val="21"/>
        </w:rPr>
      </w:pPr>
    </w:p>
    <w:p w14:paraId="3723C322" w14:textId="77777777" w:rsidR="00967D81" w:rsidRPr="00147AA0" w:rsidRDefault="00967D81" w:rsidP="00147AA0">
      <w:pPr>
        <w:widowControl w:val="0"/>
        <w:pBdr>
          <w:bottom w:val="double" w:sz="6" w:space="4" w:color="auto"/>
        </w:pBdr>
        <w:spacing w:line="320" w:lineRule="exact"/>
        <w:jc w:val="right"/>
        <w:rPr>
          <w:rFonts w:ascii="Trebuchet MS" w:hAnsi="Trebuchet MS" w:cstheme="minorHAnsi"/>
          <w:smallCaps/>
          <w:sz w:val="21"/>
          <w:szCs w:val="21"/>
        </w:rPr>
      </w:pPr>
    </w:p>
    <w:p w14:paraId="036B968D" w14:textId="77777777" w:rsidR="0028778B" w:rsidRPr="00147AA0" w:rsidRDefault="0028778B" w:rsidP="00147AA0">
      <w:pPr>
        <w:pStyle w:val="Corpodetexto3"/>
        <w:widowControl w:val="0"/>
        <w:spacing w:after="0" w:line="320" w:lineRule="exact"/>
        <w:ind w:right="49"/>
        <w:jc w:val="center"/>
        <w:rPr>
          <w:rFonts w:ascii="Trebuchet MS" w:hAnsi="Trebuchet MS" w:cstheme="minorHAnsi"/>
          <w:b/>
          <w:caps/>
          <w:sz w:val="21"/>
          <w:szCs w:val="21"/>
        </w:rPr>
        <w:sectPr w:rsidR="0028778B" w:rsidRPr="00147AA0" w:rsidSect="0028778B">
          <w:footerReference w:type="even" r:id="rId12"/>
          <w:footerReference w:type="default" r:id="rId13"/>
          <w:headerReference w:type="first" r:id="rId14"/>
          <w:pgSz w:w="11909" w:h="16834" w:code="9"/>
          <w:pgMar w:top="1701" w:right="1418" w:bottom="1418" w:left="1418" w:header="720" w:footer="720" w:gutter="0"/>
          <w:cols w:space="720"/>
          <w:titlePg/>
          <w:docGrid w:linePitch="360"/>
        </w:sectPr>
      </w:pPr>
    </w:p>
    <w:p w14:paraId="32FE2716" w14:textId="0CEA3950" w:rsidR="0028778B" w:rsidRPr="00147AA0" w:rsidRDefault="0028778B" w:rsidP="00147AA0">
      <w:pPr>
        <w:widowControl w:val="0"/>
        <w:tabs>
          <w:tab w:val="left" w:pos="9000"/>
        </w:tabs>
        <w:spacing w:line="320" w:lineRule="exact"/>
        <w:jc w:val="both"/>
        <w:rPr>
          <w:rFonts w:ascii="Trebuchet MS" w:hAnsi="Trebuchet MS" w:cstheme="minorHAnsi"/>
          <w:b/>
          <w:sz w:val="21"/>
          <w:szCs w:val="21"/>
        </w:rPr>
      </w:pPr>
      <w:r w:rsidRPr="00147AA0">
        <w:rPr>
          <w:rFonts w:ascii="Trebuchet MS" w:hAnsi="Trebuchet MS" w:cstheme="minorHAnsi"/>
          <w:b/>
          <w:sz w:val="21"/>
          <w:szCs w:val="21"/>
        </w:rPr>
        <w:lastRenderedPageBreak/>
        <w:t>ESCRITURA PARTICULAR DE EMISSÃO DE CÉDULA</w:t>
      </w:r>
      <w:r w:rsidR="005F19FA" w:rsidRPr="00147AA0">
        <w:rPr>
          <w:rFonts w:ascii="Trebuchet MS" w:hAnsi="Trebuchet MS" w:cstheme="minorHAnsi"/>
          <w:b/>
          <w:sz w:val="21"/>
          <w:szCs w:val="21"/>
        </w:rPr>
        <w:t>S</w:t>
      </w:r>
      <w:r w:rsidRPr="00147AA0">
        <w:rPr>
          <w:rFonts w:ascii="Trebuchet MS" w:hAnsi="Trebuchet MS" w:cstheme="minorHAnsi"/>
          <w:b/>
          <w:sz w:val="21"/>
          <w:szCs w:val="21"/>
        </w:rPr>
        <w:t xml:space="preserve"> DE CRÉDITO</w:t>
      </w:r>
      <w:r w:rsidR="005F19FA" w:rsidRPr="00147AA0">
        <w:rPr>
          <w:rFonts w:ascii="Trebuchet MS" w:hAnsi="Trebuchet MS" w:cstheme="minorHAnsi"/>
          <w:b/>
          <w:sz w:val="21"/>
          <w:szCs w:val="21"/>
        </w:rPr>
        <w:t>S</w:t>
      </w:r>
      <w:r w:rsidRPr="00147AA0">
        <w:rPr>
          <w:rFonts w:ascii="Trebuchet MS" w:hAnsi="Trebuchet MS" w:cstheme="minorHAnsi"/>
          <w:b/>
          <w:sz w:val="21"/>
          <w:szCs w:val="21"/>
        </w:rPr>
        <w:t xml:space="preserve"> IMOBILIÁRIO</w:t>
      </w:r>
      <w:r w:rsidR="005F19FA" w:rsidRPr="00147AA0">
        <w:rPr>
          <w:rFonts w:ascii="Trebuchet MS" w:hAnsi="Trebuchet MS" w:cstheme="minorHAnsi"/>
          <w:b/>
          <w:sz w:val="21"/>
          <w:szCs w:val="21"/>
        </w:rPr>
        <w:t>S</w:t>
      </w:r>
      <w:r w:rsidRPr="00147AA0">
        <w:rPr>
          <w:rFonts w:ascii="Trebuchet MS" w:hAnsi="Trebuchet MS" w:cstheme="minorHAnsi"/>
          <w:b/>
          <w:sz w:val="21"/>
          <w:szCs w:val="21"/>
        </w:rPr>
        <w:t xml:space="preserve"> INTEGRA</w:t>
      </w:r>
      <w:r w:rsidR="005F19FA" w:rsidRPr="00147AA0">
        <w:rPr>
          <w:rFonts w:ascii="Trebuchet MS" w:hAnsi="Trebuchet MS" w:cstheme="minorHAnsi"/>
          <w:b/>
          <w:sz w:val="21"/>
          <w:szCs w:val="21"/>
        </w:rPr>
        <w:t>IS</w:t>
      </w:r>
      <w:r w:rsidRPr="00147AA0">
        <w:rPr>
          <w:rFonts w:ascii="Trebuchet MS" w:hAnsi="Trebuchet MS" w:cstheme="minorHAnsi"/>
          <w:b/>
          <w:sz w:val="21"/>
          <w:szCs w:val="21"/>
        </w:rPr>
        <w:t>, SEM GARANTIA REAL, SOB A FORMA ESCRITURAL</w:t>
      </w:r>
    </w:p>
    <w:p w14:paraId="28E48E56" w14:textId="77777777" w:rsidR="00E7419E" w:rsidRPr="00147AA0" w:rsidRDefault="00E7419E" w:rsidP="00147AA0">
      <w:pPr>
        <w:widowControl w:val="0"/>
        <w:spacing w:line="320" w:lineRule="exact"/>
        <w:jc w:val="both"/>
        <w:rPr>
          <w:rFonts w:ascii="Trebuchet MS" w:hAnsi="Trebuchet MS" w:cstheme="minorHAnsi"/>
          <w:sz w:val="21"/>
          <w:szCs w:val="21"/>
        </w:rPr>
      </w:pPr>
    </w:p>
    <w:p w14:paraId="1AC8CE17" w14:textId="77777777" w:rsidR="0028778B" w:rsidRPr="00147AA0" w:rsidRDefault="0028778B" w:rsidP="00147AA0">
      <w:pPr>
        <w:widowControl w:val="0"/>
        <w:spacing w:line="320" w:lineRule="exact"/>
        <w:jc w:val="both"/>
        <w:rPr>
          <w:rFonts w:ascii="Trebuchet MS" w:hAnsi="Trebuchet MS" w:cstheme="minorHAnsi"/>
          <w:sz w:val="21"/>
          <w:szCs w:val="21"/>
        </w:rPr>
      </w:pPr>
      <w:r w:rsidRPr="00147AA0">
        <w:rPr>
          <w:rFonts w:ascii="Trebuchet MS" w:hAnsi="Trebuchet MS" w:cstheme="minorHAnsi"/>
          <w:sz w:val="21"/>
          <w:szCs w:val="21"/>
        </w:rPr>
        <w:t xml:space="preserve">Pelo presente instrumento particular, com </w:t>
      </w:r>
      <w:r w:rsidRPr="00147AA0">
        <w:rPr>
          <w:rFonts w:ascii="Trebuchet MS" w:hAnsi="Trebuchet MS"/>
          <w:sz w:val="21"/>
          <w:szCs w:val="21"/>
        </w:rPr>
        <w:t>efeitos</w:t>
      </w:r>
      <w:r w:rsidRPr="00147AA0">
        <w:rPr>
          <w:rFonts w:ascii="Trebuchet MS" w:hAnsi="Trebuchet MS" w:cstheme="minorHAnsi"/>
          <w:sz w:val="21"/>
          <w:szCs w:val="21"/>
        </w:rPr>
        <w:t xml:space="preserve"> de escritura pública, nos termos do parágrafo 4º do artigo 18 da Lei nº 10.931:</w:t>
      </w:r>
    </w:p>
    <w:p w14:paraId="2496F5FD" w14:textId="77777777" w:rsidR="0028778B" w:rsidRPr="00147AA0" w:rsidRDefault="0028778B" w:rsidP="00147AA0">
      <w:pPr>
        <w:widowControl w:val="0"/>
        <w:spacing w:line="320" w:lineRule="exact"/>
        <w:jc w:val="both"/>
        <w:rPr>
          <w:rFonts w:ascii="Trebuchet MS" w:hAnsi="Trebuchet MS" w:cstheme="minorHAnsi"/>
          <w:sz w:val="21"/>
          <w:szCs w:val="21"/>
        </w:rPr>
      </w:pPr>
    </w:p>
    <w:p w14:paraId="4E67B623" w14:textId="77F85FAD" w:rsidR="0028778B" w:rsidRPr="00147AA0" w:rsidRDefault="0028778B" w:rsidP="00147AA0">
      <w:pPr>
        <w:pStyle w:val="PargrafodaLista"/>
        <w:widowControl w:val="0"/>
        <w:numPr>
          <w:ilvl w:val="0"/>
          <w:numId w:val="7"/>
        </w:numPr>
        <w:spacing w:line="320" w:lineRule="exact"/>
        <w:ind w:left="709" w:hanging="709"/>
        <w:jc w:val="both"/>
        <w:rPr>
          <w:rFonts w:ascii="Trebuchet MS" w:hAnsi="Trebuchet MS" w:cstheme="minorHAnsi"/>
          <w:sz w:val="21"/>
          <w:szCs w:val="21"/>
        </w:rPr>
      </w:pPr>
      <w:r w:rsidRPr="00147AA0">
        <w:rPr>
          <w:rFonts w:ascii="Trebuchet MS" w:hAnsi="Trebuchet MS" w:cstheme="minorHAnsi"/>
          <w:sz w:val="21"/>
          <w:szCs w:val="21"/>
        </w:rPr>
        <w:t>de um lado, na qualidade de emissora da</w:t>
      </w:r>
      <w:r w:rsidR="007D5CD6" w:rsidRPr="00147AA0">
        <w:rPr>
          <w:rFonts w:ascii="Trebuchet MS" w:hAnsi="Trebuchet MS" w:cstheme="minorHAnsi"/>
          <w:sz w:val="21"/>
          <w:szCs w:val="21"/>
        </w:rPr>
        <w:t>s</w:t>
      </w:r>
      <w:r w:rsidRPr="00147AA0">
        <w:rPr>
          <w:rFonts w:ascii="Trebuchet MS" w:hAnsi="Trebuchet MS" w:cstheme="minorHAnsi"/>
          <w:sz w:val="21"/>
          <w:szCs w:val="21"/>
        </w:rPr>
        <w:t xml:space="preserve"> CCI</w:t>
      </w:r>
      <w:r w:rsidR="00764F4E" w:rsidRPr="00147AA0">
        <w:rPr>
          <w:rFonts w:ascii="Trebuchet MS" w:hAnsi="Trebuchet MS" w:cstheme="minorHAnsi"/>
          <w:sz w:val="21"/>
          <w:szCs w:val="21"/>
        </w:rPr>
        <w:t xml:space="preserve"> </w:t>
      </w:r>
      <w:r w:rsidRPr="00147AA0">
        <w:rPr>
          <w:rFonts w:ascii="Trebuchet MS" w:hAnsi="Trebuchet MS" w:cstheme="minorHAnsi"/>
          <w:sz w:val="21"/>
          <w:szCs w:val="21"/>
        </w:rPr>
        <w:t>(conforme definido abaixo):</w:t>
      </w:r>
    </w:p>
    <w:p w14:paraId="7BC344A3" w14:textId="77777777" w:rsidR="0028778B" w:rsidRPr="00147AA0" w:rsidRDefault="0028778B" w:rsidP="00147AA0">
      <w:pPr>
        <w:widowControl w:val="0"/>
        <w:spacing w:line="320" w:lineRule="exact"/>
        <w:jc w:val="both"/>
        <w:rPr>
          <w:rFonts w:ascii="Trebuchet MS" w:hAnsi="Trebuchet MS" w:cstheme="minorHAnsi"/>
          <w:sz w:val="21"/>
          <w:szCs w:val="21"/>
        </w:rPr>
      </w:pPr>
    </w:p>
    <w:p w14:paraId="0D2D1EF3" w14:textId="4A5C6071" w:rsidR="0028778B" w:rsidRPr="00147AA0" w:rsidRDefault="001473D0" w:rsidP="00147AA0">
      <w:pPr>
        <w:widowControl w:val="0"/>
        <w:spacing w:line="320" w:lineRule="exact"/>
        <w:ind w:left="709"/>
        <w:jc w:val="both"/>
        <w:rPr>
          <w:rFonts w:ascii="Trebuchet MS" w:hAnsi="Trebuchet MS" w:cstheme="minorHAnsi"/>
          <w:sz w:val="21"/>
          <w:szCs w:val="21"/>
        </w:rPr>
      </w:pPr>
      <w:bookmarkStart w:id="3" w:name="_Hlk9920755"/>
      <w:r w:rsidRPr="00147AA0">
        <w:rPr>
          <w:rFonts w:ascii="Trebuchet MS" w:hAnsi="Trebuchet MS" w:cstheme="minorHAnsi"/>
          <w:b/>
          <w:bCs/>
          <w:sz w:val="21"/>
          <w:szCs w:val="21"/>
        </w:rPr>
        <w:t>CASA DE PEDRA</w:t>
      </w:r>
      <w:r w:rsidR="00943F32" w:rsidRPr="00147AA0">
        <w:rPr>
          <w:rFonts w:ascii="Trebuchet MS" w:hAnsi="Trebuchet MS" w:cstheme="minorHAnsi"/>
          <w:b/>
          <w:bCs/>
          <w:sz w:val="21"/>
          <w:szCs w:val="21"/>
        </w:rPr>
        <w:t xml:space="preserve"> SECURITIZADORA</w:t>
      </w:r>
      <w:r w:rsidRPr="00147AA0">
        <w:rPr>
          <w:rFonts w:ascii="Trebuchet MS" w:hAnsi="Trebuchet MS" w:cstheme="minorHAnsi"/>
          <w:b/>
          <w:bCs/>
          <w:sz w:val="21"/>
          <w:szCs w:val="21"/>
        </w:rPr>
        <w:t xml:space="preserve"> DE CRÉDITO</w:t>
      </w:r>
      <w:r w:rsidR="00943F32" w:rsidRPr="00147AA0">
        <w:rPr>
          <w:rFonts w:ascii="Trebuchet MS" w:hAnsi="Trebuchet MS" w:cstheme="minorHAnsi"/>
          <w:b/>
          <w:bCs/>
          <w:sz w:val="21"/>
          <w:szCs w:val="21"/>
        </w:rPr>
        <w:t xml:space="preserve"> S.A.</w:t>
      </w:r>
      <w:r w:rsidR="0028778B" w:rsidRPr="00147AA0">
        <w:rPr>
          <w:rFonts w:ascii="Trebuchet MS" w:hAnsi="Trebuchet MS" w:cstheme="minorHAnsi"/>
          <w:sz w:val="21"/>
          <w:szCs w:val="21"/>
        </w:rPr>
        <w:t xml:space="preserve">, sociedade por ações com registro de </w:t>
      </w:r>
      <w:r w:rsidRPr="00147AA0">
        <w:rPr>
          <w:rFonts w:ascii="Trebuchet MS" w:hAnsi="Trebuchet MS" w:cstheme="minorHAnsi"/>
          <w:sz w:val="21"/>
          <w:szCs w:val="21"/>
        </w:rPr>
        <w:t>emissora de valores mobiliários perante a Comissão de Valores Mobiliários (“</w:t>
      </w:r>
      <w:r w:rsidRPr="00147AA0">
        <w:rPr>
          <w:rFonts w:ascii="Trebuchet MS" w:hAnsi="Trebuchet MS" w:cstheme="minorHAnsi"/>
          <w:sz w:val="21"/>
          <w:szCs w:val="21"/>
          <w:u w:val="single"/>
        </w:rPr>
        <w:t>CVM</w:t>
      </w:r>
      <w:r w:rsidRPr="00147AA0">
        <w:rPr>
          <w:rFonts w:ascii="Trebuchet MS" w:hAnsi="Trebuchet MS" w:cstheme="minorHAnsi"/>
          <w:sz w:val="21"/>
          <w:szCs w:val="21"/>
        </w:rPr>
        <w:t>”) na categoria “</w:t>
      </w:r>
      <w:r w:rsidR="00D5141B" w:rsidRPr="00147AA0">
        <w:rPr>
          <w:rFonts w:ascii="Trebuchet MS" w:hAnsi="Trebuchet MS" w:cstheme="minorHAnsi"/>
          <w:sz w:val="21"/>
          <w:szCs w:val="21"/>
        </w:rPr>
        <w:t xml:space="preserve">Companhia </w:t>
      </w:r>
      <w:proofErr w:type="spellStart"/>
      <w:r w:rsidR="00D5141B" w:rsidRPr="00147AA0">
        <w:rPr>
          <w:rFonts w:ascii="Trebuchet MS" w:hAnsi="Trebuchet MS" w:cstheme="minorHAnsi"/>
          <w:sz w:val="21"/>
          <w:szCs w:val="21"/>
        </w:rPr>
        <w:t>Securitizadora</w:t>
      </w:r>
      <w:proofErr w:type="spellEnd"/>
      <w:r w:rsidRPr="00147AA0">
        <w:rPr>
          <w:rFonts w:ascii="Trebuchet MS" w:hAnsi="Trebuchet MS" w:cstheme="minorHAnsi"/>
          <w:sz w:val="21"/>
          <w:szCs w:val="21"/>
        </w:rPr>
        <w:t xml:space="preserve">” e devidamente autorizada a funcionar como companhia </w:t>
      </w:r>
      <w:proofErr w:type="spellStart"/>
      <w:r w:rsidRPr="00147AA0">
        <w:rPr>
          <w:rFonts w:ascii="Trebuchet MS" w:hAnsi="Trebuchet MS" w:cstheme="minorHAnsi"/>
          <w:sz w:val="21"/>
          <w:szCs w:val="21"/>
        </w:rPr>
        <w:t>securitizadora</w:t>
      </w:r>
      <w:proofErr w:type="spellEnd"/>
      <w:r w:rsidRPr="00147AA0">
        <w:rPr>
          <w:rFonts w:ascii="Trebuchet MS" w:hAnsi="Trebuchet MS" w:cstheme="minorHAnsi"/>
          <w:sz w:val="21"/>
          <w:szCs w:val="21"/>
        </w:rPr>
        <w:t xml:space="preserve"> nos termos da Resolução CVM 60 (conforme definido abaixo), com sede no </w:t>
      </w:r>
      <w:r w:rsidR="002E03C1" w:rsidRPr="00147AA0">
        <w:rPr>
          <w:rFonts w:ascii="Trebuchet MS" w:hAnsi="Trebuchet MS" w:cstheme="minorHAnsi"/>
          <w:sz w:val="21"/>
          <w:szCs w:val="21"/>
        </w:rPr>
        <w:t>m</w:t>
      </w:r>
      <w:r w:rsidRPr="00147AA0">
        <w:rPr>
          <w:rFonts w:ascii="Trebuchet MS" w:hAnsi="Trebuchet MS" w:cstheme="minorHAnsi"/>
          <w:sz w:val="21"/>
          <w:szCs w:val="21"/>
        </w:rPr>
        <w:t xml:space="preserve">unicípio de São Paulo, </w:t>
      </w:r>
      <w:r w:rsidR="002E03C1" w:rsidRPr="00147AA0">
        <w:rPr>
          <w:rFonts w:ascii="Trebuchet MS" w:hAnsi="Trebuchet MS" w:cstheme="minorHAnsi"/>
          <w:sz w:val="21"/>
          <w:szCs w:val="21"/>
        </w:rPr>
        <w:t>e</w:t>
      </w:r>
      <w:r w:rsidRPr="00147AA0">
        <w:rPr>
          <w:rFonts w:ascii="Trebuchet MS" w:hAnsi="Trebuchet MS" w:cstheme="minorHAnsi"/>
          <w:sz w:val="21"/>
          <w:szCs w:val="21"/>
        </w:rPr>
        <w:t xml:space="preserve">stado de São Paulo, na </w:t>
      </w:r>
      <w:r w:rsidR="00764F4E" w:rsidRPr="00147AA0">
        <w:rPr>
          <w:rFonts w:ascii="Trebuchet MS" w:eastAsia="Arial" w:hAnsi="Trebuchet MS" w:cs="Calibri"/>
          <w:color w:val="000000" w:themeColor="text1"/>
          <w:sz w:val="21"/>
          <w:szCs w:val="21"/>
        </w:rPr>
        <w:t>Avenida Brigadeiro Faria Lima</w:t>
      </w:r>
      <w:r w:rsidR="00764F4E" w:rsidRPr="00147AA0">
        <w:rPr>
          <w:rFonts w:ascii="Trebuchet MS" w:eastAsia="Arial Unicode MS" w:hAnsi="Trebuchet MS"/>
          <w:sz w:val="21"/>
          <w:szCs w:val="21"/>
        </w:rPr>
        <w:t>, nº </w:t>
      </w:r>
      <w:r w:rsidR="00764F4E" w:rsidRPr="00147AA0">
        <w:rPr>
          <w:rFonts w:ascii="Trebuchet MS" w:eastAsia="Arial" w:hAnsi="Trebuchet MS" w:cs="Calibri"/>
          <w:color w:val="000000" w:themeColor="text1"/>
          <w:sz w:val="21"/>
          <w:szCs w:val="21"/>
        </w:rPr>
        <w:t>3.144</w:t>
      </w:r>
      <w:r w:rsidR="00764F4E" w:rsidRPr="00147AA0">
        <w:rPr>
          <w:rFonts w:ascii="Trebuchet MS" w:eastAsia="Arial Unicode MS" w:hAnsi="Trebuchet MS"/>
          <w:sz w:val="21"/>
          <w:szCs w:val="21"/>
        </w:rPr>
        <w:t xml:space="preserve">, </w:t>
      </w:r>
      <w:proofErr w:type="spellStart"/>
      <w:r w:rsidR="00764F4E" w:rsidRPr="00147AA0">
        <w:rPr>
          <w:rFonts w:ascii="Trebuchet MS" w:eastAsia="Arial Unicode MS" w:hAnsi="Trebuchet MS"/>
          <w:sz w:val="21"/>
          <w:szCs w:val="21"/>
        </w:rPr>
        <w:t>cj</w:t>
      </w:r>
      <w:proofErr w:type="spellEnd"/>
      <w:r w:rsidR="00764F4E" w:rsidRPr="00147AA0">
        <w:rPr>
          <w:rFonts w:ascii="Trebuchet MS" w:eastAsia="Arial Unicode MS" w:hAnsi="Trebuchet MS"/>
          <w:sz w:val="21"/>
          <w:szCs w:val="21"/>
        </w:rPr>
        <w:t>. 122</w:t>
      </w:r>
      <w:r w:rsidR="002E03C1" w:rsidRPr="00147AA0">
        <w:rPr>
          <w:rFonts w:ascii="Trebuchet MS" w:eastAsia="Arial Unicode MS" w:hAnsi="Trebuchet MS"/>
          <w:sz w:val="21"/>
          <w:szCs w:val="21"/>
        </w:rPr>
        <w:t>,</w:t>
      </w:r>
      <w:r w:rsidR="00764F4E" w:rsidRPr="00147AA0">
        <w:rPr>
          <w:rFonts w:ascii="Trebuchet MS" w:eastAsia="Arial Unicode MS" w:hAnsi="Trebuchet MS"/>
          <w:sz w:val="21"/>
          <w:szCs w:val="21"/>
        </w:rPr>
        <w:t xml:space="preserve"> </w:t>
      </w:r>
      <w:r w:rsidR="002E03C1" w:rsidRPr="00147AA0">
        <w:rPr>
          <w:rFonts w:ascii="Trebuchet MS" w:eastAsia="Arial Unicode MS" w:hAnsi="Trebuchet MS"/>
          <w:sz w:val="21"/>
          <w:szCs w:val="21"/>
        </w:rPr>
        <w:t>s</w:t>
      </w:r>
      <w:r w:rsidR="00764F4E" w:rsidRPr="00147AA0">
        <w:rPr>
          <w:rFonts w:ascii="Trebuchet MS" w:eastAsia="Arial Unicode MS" w:hAnsi="Trebuchet MS"/>
          <w:sz w:val="21"/>
          <w:szCs w:val="21"/>
        </w:rPr>
        <w:t xml:space="preserve">ala CP, bairro Jardim Paulistano, CEP </w:t>
      </w:r>
      <w:r w:rsidR="00764F4E" w:rsidRPr="00147AA0">
        <w:rPr>
          <w:rFonts w:ascii="Trebuchet MS" w:eastAsia="Arial" w:hAnsi="Trebuchet MS" w:cs="Calibri"/>
          <w:color w:val="000000" w:themeColor="text1"/>
          <w:sz w:val="21"/>
          <w:szCs w:val="21"/>
        </w:rPr>
        <w:t>01.451-000</w:t>
      </w:r>
      <w:r w:rsidRPr="00147AA0">
        <w:rPr>
          <w:rFonts w:ascii="Trebuchet MS" w:hAnsi="Trebuchet MS" w:cstheme="minorHAnsi"/>
          <w:bCs/>
          <w:sz w:val="21"/>
          <w:szCs w:val="21"/>
        </w:rPr>
        <w:t xml:space="preserve">, </w:t>
      </w:r>
      <w:r w:rsidRPr="00147AA0">
        <w:rPr>
          <w:rFonts w:ascii="Trebuchet MS" w:hAnsi="Trebuchet MS" w:cstheme="minorHAnsi"/>
          <w:sz w:val="21"/>
          <w:szCs w:val="21"/>
        </w:rPr>
        <w:t xml:space="preserve">inscrita no </w:t>
      </w:r>
      <w:r w:rsidR="00C020BD" w:rsidRPr="00147AA0">
        <w:rPr>
          <w:rFonts w:ascii="Trebuchet MS" w:hAnsi="Trebuchet MS" w:cs="Arial"/>
          <w:sz w:val="21"/>
          <w:szCs w:val="21"/>
        </w:rPr>
        <w:t>Cadastro Nacional da Pessoa Jurídica do Ministério da Economia (“</w:t>
      </w:r>
      <w:r w:rsidR="00C020BD" w:rsidRPr="00147AA0">
        <w:rPr>
          <w:rFonts w:ascii="Trebuchet MS" w:hAnsi="Trebuchet MS"/>
          <w:sz w:val="21"/>
          <w:szCs w:val="21"/>
          <w:u w:val="single"/>
        </w:rPr>
        <w:t>CNPJ/ME</w:t>
      </w:r>
      <w:r w:rsidR="00C020BD" w:rsidRPr="00147AA0">
        <w:rPr>
          <w:rFonts w:ascii="Trebuchet MS" w:hAnsi="Trebuchet MS"/>
          <w:sz w:val="21"/>
          <w:szCs w:val="21"/>
        </w:rPr>
        <w:t>”)</w:t>
      </w:r>
      <w:r w:rsidRPr="00147AA0">
        <w:rPr>
          <w:rFonts w:ascii="Trebuchet MS" w:hAnsi="Trebuchet MS" w:cstheme="minorHAnsi"/>
          <w:sz w:val="21"/>
          <w:szCs w:val="21"/>
        </w:rPr>
        <w:t xml:space="preserve"> sob o nº 31.468.139/0001-98 </w:t>
      </w:r>
      <w:r w:rsidRPr="00147AA0">
        <w:rPr>
          <w:rFonts w:ascii="Trebuchet MS" w:hAnsi="Trebuchet MS" w:cstheme="minorHAnsi"/>
          <w:bCs/>
          <w:sz w:val="21"/>
          <w:szCs w:val="21"/>
        </w:rPr>
        <w:t>(“</w:t>
      </w:r>
      <w:r w:rsidRPr="00147AA0">
        <w:rPr>
          <w:rFonts w:ascii="Trebuchet MS" w:hAnsi="Trebuchet MS" w:cstheme="minorHAnsi"/>
          <w:sz w:val="21"/>
          <w:szCs w:val="21"/>
          <w:u w:val="single"/>
        </w:rPr>
        <w:t>Emissora</w:t>
      </w:r>
      <w:r w:rsidRPr="00147AA0">
        <w:rPr>
          <w:rFonts w:ascii="Trebuchet MS" w:hAnsi="Trebuchet MS" w:cstheme="minorHAnsi"/>
          <w:bCs/>
          <w:sz w:val="21"/>
          <w:szCs w:val="21"/>
        </w:rPr>
        <w:t>”)</w:t>
      </w:r>
      <w:r w:rsidRPr="00147AA0">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 e</w:t>
      </w:r>
      <w:bookmarkEnd w:id="3"/>
    </w:p>
    <w:p w14:paraId="1708FBF7" w14:textId="77777777" w:rsidR="0028778B" w:rsidRPr="00147AA0" w:rsidRDefault="0028778B" w:rsidP="00147AA0">
      <w:pPr>
        <w:widowControl w:val="0"/>
        <w:spacing w:line="320" w:lineRule="exact"/>
        <w:ind w:left="709"/>
        <w:jc w:val="both"/>
        <w:rPr>
          <w:rFonts w:ascii="Trebuchet MS" w:hAnsi="Trebuchet MS" w:cstheme="minorHAnsi"/>
          <w:sz w:val="21"/>
          <w:szCs w:val="21"/>
        </w:rPr>
      </w:pPr>
    </w:p>
    <w:p w14:paraId="4EB6E23C" w14:textId="31B16705" w:rsidR="0028778B" w:rsidRPr="00147AA0" w:rsidRDefault="0028778B" w:rsidP="00147AA0">
      <w:pPr>
        <w:pStyle w:val="PargrafodaLista"/>
        <w:widowControl w:val="0"/>
        <w:numPr>
          <w:ilvl w:val="0"/>
          <w:numId w:val="7"/>
        </w:numPr>
        <w:spacing w:line="320" w:lineRule="exact"/>
        <w:ind w:left="709" w:hanging="709"/>
        <w:jc w:val="both"/>
        <w:rPr>
          <w:rFonts w:ascii="Trebuchet MS" w:hAnsi="Trebuchet MS" w:cstheme="minorHAnsi"/>
          <w:sz w:val="21"/>
          <w:szCs w:val="21"/>
        </w:rPr>
      </w:pPr>
      <w:r w:rsidRPr="00147AA0">
        <w:rPr>
          <w:rFonts w:ascii="Trebuchet MS" w:hAnsi="Trebuchet MS" w:cs="Tahoma"/>
          <w:sz w:val="21"/>
          <w:szCs w:val="21"/>
        </w:rPr>
        <w:t xml:space="preserve">de outro </w:t>
      </w:r>
      <w:r w:rsidRPr="00147AA0">
        <w:rPr>
          <w:rFonts w:ascii="Trebuchet MS" w:hAnsi="Trebuchet MS" w:cs="Tahoma"/>
          <w:color w:val="000000"/>
          <w:sz w:val="21"/>
          <w:szCs w:val="21"/>
        </w:rPr>
        <w:t>lado</w:t>
      </w:r>
      <w:r w:rsidRPr="00147AA0">
        <w:rPr>
          <w:rFonts w:ascii="Trebuchet MS" w:hAnsi="Trebuchet MS" w:cs="Tahoma"/>
          <w:sz w:val="21"/>
          <w:szCs w:val="21"/>
        </w:rPr>
        <w:t xml:space="preserve">, na </w:t>
      </w:r>
      <w:r w:rsidRPr="00147AA0">
        <w:rPr>
          <w:rFonts w:ascii="Trebuchet MS" w:hAnsi="Trebuchet MS" w:cs="Tahoma"/>
          <w:color w:val="000000"/>
          <w:sz w:val="21"/>
          <w:szCs w:val="21"/>
        </w:rPr>
        <w:t>qualidade</w:t>
      </w:r>
      <w:r w:rsidRPr="00147AA0">
        <w:rPr>
          <w:rFonts w:ascii="Trebuchet MS" w:hAnsi="Trebuchet MS" w:cs="Tahoma"/>
          <w:sz w:val="21"/>
          <w:szCs w:val="21"/>
        </w:rPr>
        <w:t xml:space="preserve"> de </w:t>
      </w:r>
      <w:r w:rsidRPr="00147AA0">
        <w:rPr>
          <w:rFonts w:ascii="Trebuchet MS" w:hAnsi="Trebuchet MS" w:cstheme="minorHAnsi"/>
          <w:sz w:val="21"/>
          <w:szCs w:val="21"/>
        </w:rPr>
        <w:t>instituição custodiante da</w:t>
      </w:r>
      <w:r w:rsidR="007D5CD6" w:rsidRPr="00147AA0">
        <w:rPr>
          <w:rFonts w:ascii="Trebuchet MS" w:hAnsi="Trebuchet MS" w:cstheme="minorHAnsi"/>
          <w:sz w:val="21"/>
          <w:szCs w:val="21"/>
        </w:rPr>
        <w:t>s</w:t>
      </w:r>
      <w:r w:rsidRPr="00147AA0">
        <w:rPr>
          <w:rFonts w:ascii="Trebuchet MS" w:hAnsi="Trebuchet MS" w:cstheme="minorHAnsi"/>
          <w:sz w:val="21"/>
          <w:szCs w:val="21"/>
        </w:rPr>
        <w:t xml:space="preserve"> CCI:</w:t>
      </w:r>
    </w:p>
    <w:p w14:paraId="5911F7C7" w14:textId="77777777" w:rsidR="0028778B" w:rsidRPr="00147AA0" w:rsidRDefault="0028778B" w:rsidP="00147AA0">
      <w:pPr>
        <w:widowControl w:val="0"/>
        <w:spacing w:line="320" w:lineRule="exact"/>
        <w:jc w:val="both"/>
        <w:rPr>
          <w:rFonts w:ascii="Trebuchet MS" w:hAnsi="Trebuchet MS" w:cstheme="minorHAnsi"/>
          <w:sz w:val="21"/>
          <w:szCs w:val="21"/>
        </w:rPr>
      </w:pPr>
    </w:p>
    <w:p w14:paraId="215B8149" w14:textId="5FC76EE0" w:rsidR="0028778B" w:rsidRPr="00147AA0" w:rsidRDefault="008D70F7" w:rsidP="00147AA0">
      <w:pPr>
        <w:widowControl w:val="0"/>
        <w:spacing w:line="320" w:lineRule="exact"/>
        <w:ind w:left="709"/>
        <w:jc w:val="both"/>
        <w:rPr>
          <w:rFonts w:ascii="Trebuchet MS" w:hAnsi="Trebuchet MS" w:cstheme="minorHAnsi"/>
          <w:bCs/>
          <w:sz w:val="21"/>
          <w:szCs w:val="21"/>
        </w:rPr>
      </w:pPr>
      <w:r w:rsidRPr="00147AA0">
        <w:rPr>
          <w:rFonts w:ascii="Trebuchet MS" w:hAnsi="Trebuchet MS" w:cstheme="minorHAnsi"/>
          <w:b/>
          <w:sz w:val="21"/>
          <w:szCs w:val="21"/>
        </w:rPr>
        <w:t>OLIVEIRA TRUST</w:t>
      </w:r>
      <w:r w:rsidR="0028778B" w:rsidRPr="00147AA0">
        <w:rPr>
          <w:rFonts w:ascii="Trebuchet MS" w:hAnsi="Trebuchet MS" w:cstheme="minorHAnsi"/>
          <w:b/>
          <w:sz w:val="21"/>
          <w:szCs w:val="21"/>
        </w:rPr>
        <w:t xml:space="preserve"> DISTRIBUIDORA DE TÍTULOS E VALORES MOBILIÁRIOS </w:t>
      </w:r>
      <w:r w:rsidRPr="00147AA0">
        <w:rPr>
          <w:rFonts w:ascii="Trebuchet MS" w:hAnsi="Trebuchet MS" w:cstheme="minorHAnsi"/>
          <w:b/>
          <w:sz w:val="21"/>
          <w:szCs w:val="21"/>
        </w:rPr>
        <w:t>S.A.</w:t>
      </w:r>
      <w:r w:rsidR="0028778B" w:rsidRPr="00147AA0">
        <w:rPr>
          <w:rFonts w:ascii="Trebuchet MS" w:hAnsi="Trebuchet MS" w:cstheme="minorHAnsi"/>
          <w:bCs/>
          <w:sz w:val="21"/>
          <w:szCs w:val="21"/>
        </w:rPr>
        <w:t xml:space="preserve">, </w:t>
      </w:r>
      <w:r w:rsidR="0028778B" w:rsidRPr="00147AA0">
        <w:rPr>
          <w:rFonts w:ascii="Trebuchet MS" w:hAnsi="Trebuchet MS" w:cs="Leelawadee UI"/>
          <w:sz w:val="21"/>
          <w:szCs w:val="21"/>
        </w:rPr>
        <w:t xml:space="preserve">instituição financeira, </w:t>
      </w:r>
      <w:r w:rsidR="0028778B" w:rsidRPr="00147AA0">
        <w:rPr>
          <w:rFonts w:ascii="Trebuchet MS" w:hAnsi="Trebuchet MS" w:cstheme="minorHAnsi"/>
          <w:sz w:val="21"/>
          <w:szCs w:val="21"/>
        </w:rPr>
        <w:t xml:space="preserve">devidamente autorizada a atuar como </w:t>
      </w:r>
      <w:r w:rsidRPr="00147AA0">
        <w:rPr>
          <w:rFonts w:ascii="Trebuchet MS" w:hAnsi="Trebuchet MS" w:cstheme="minorHAnsi"/>
          <w:sz w:val="21"/>
          <w:szCs w:val="21"/>
        </w:rPr>
        <w:t>custodiante</w:t>
      </w:r>
      <w:r w:rsidR="0028778B" w:rsidRPr="00147AA0">
        <w:rPr>
          <w:rFonts w:ascii="Trebuchet MS" w:hAnsi="Trebuchet MS" w:cstheme="minorHAnsi"/>
          <w:sz w:val="21"/>
          <w:szCs w:val="21"/>
        </w:rPr>
        <w:t xml:space="preserve"> de valores mobiliários nos termos da </w:t>
      </w:r>
      <w:r w:rsidR="00DF025F" w:rsidRPr="00147AA0">
        <w:rPr>
          <w:rFonts w:ascii="Trebuchet MS" w:hAnsi="Trebuchet MS" w:cstheme="minorHAnsi"/>
          <w:sz w:val="21"/>
          <w:szCs w:val="21"/>
        </w:rPr>
        <w:t xml:space="preserve">Resolução CVM </w:t>
      </w:r>
      <w:r w:rsidRPr="00147AA0">
        <w:rPr>
          <w:rFonts w:ascii="Trebuchet MS" w:hAnsi="Trebuchet MS" w:cstheme="minorHAnsi"/>
          <w:sz w:val="21"/>
          <w:szCs w:val="21"/>
        </w:rPr>
        <w:t>32</w:t>
      </w:r>
      <w:r w:rsidR="00F26A9C" w:rsidRPr="00147AA0">
        <w:rPr>
          <w:rFonts w:ascii="Trebuchet MS" w:hAnsi="Trebuchet MS" w:cstheme="minorHAnsi"/>
          <w:sz w:val="21"/>
          <w:szCs w:val="21"/>
        </w:rPr>
        <w:t xml:space="preserve"> (conforme definido abaixo)</w:t>
      </w:r>
      <w:r w:rsidR="0028778B" w:rsidRPr="00147AA0">
        <w:rPr>
          <w:rFonts w:ascii="Trebuchet MS" w:hAnsi="Trebuchet MS" w:cs="Leelawadee UI"/>
          <w:sz w:val="21"/>
          <w:szCs w:val="21"/>
        </w:rPr>
        <w:t xml:space="preserve">, com </w:t>
      </w:r>
      <w:r w:rsidRPr="00147AA0">
        <w:rPr>
          <w:rFonts w:ascii="Trebuchet MS" w:hAnsi="Trebuchet MS" w:cs="Leelawadee UI"/>
          <w:bCs/>
          <w:sz w:val="21"/>
          <w:szCs w:val="21"/>
        </w:rPr>
        <w:t xml:space="preserve">filial </w:t>
      </w:r>
      <w:bookmarkStart w:id="4" w:name="_Hlk114435589"/>
      <w:r w:rsidR="002E03C1" w:rsidRPr="00147AA0">
        <w:rPr>
          <w:rFonts w:ascii="Trebuchet MS" w:hAnsi="Trebuchet MS" w:cs="Leelawadee UI"/>
          <w:bCs/>
          <w:sz w:val="21"/>
          <w:szCs w:val="21"/>
        </w:rPr>
        <w:t xml:space="preserve">no </w:t>
      </w:r>
      <w:r w:rsidR="00DE4262" w:rsidRPr="00147AA0">
        <w:rPr>
          <w:rFonts w:ascii="Trebuchet MS" w:hAnsi="Trebuchet MS" w:cs="Leelawadee UI"/>
          <w:bCs/>
          <w:sz w:val="21"/>
          <w:szCs w:val="21"/>
        </w:rPr>
        <w:t xml:space="preserve">município </w:t>
      </w:r>
      <w:r w:rsidRPr="00147AA0">
        <w:rPr>
          <w:rFonts w:ascii="Trebuchet MS" w:hAnsi="Trebuchet MS" w:cs="Leelawadee UI"/>
          <w:bCs/>
          <w:sz w:val="21"/>
          <w:szCs w:val="21"/>
        </w:rPr>
        <w:t xml:space="preserve">de São Paulo, </w:t>
      </w:r>
      <w:r w:rsidR="002E03C1" w:rsidRPr="00147AA0">
        <w:rPr>
          <w:rFonts w:ascii="Trebuchet MS" w:hAnsi="Trebuchet MS" w:cs="Leelawadee UI"/>
          <w:bCs/>
          <w:sz w:val="21"/>
          <w:szCs w:val="21"/>
        </w:rPr>
        <w:t>e</w:t>
      </w:r>
      <w:r w:rsidRPr="00147AA0">
        <w:rPr>
          <w:rFonts w:ascii="Trebuchet MS" w:hAnsi="Trebuchet MS" w:cs="Leelawadee UI"/>
          <w:bCs/>
          <w:sz w:val="21"/>
          <w:szCs w:val="21"/>
        </w:rPr>
        <w:t>stado de São Paulo, na Rua Joaquim Floriano, n° 1.052, 13º andar, sala 132, parte, CEP 04.534-004</w:t>
      </w:r>
      <w:bookmarkEnd w:id="4"/>
      <w:r w:rsidRPr="00147AA0">
        <w:rPr>
          <w:rFonts w:ascii="Trebuchet MS" w:hAnsi="Trebuchet MS" w:cs="Leelawadee UI"/>
          <w:bCs/>
          <w:sz w:val="21"/>
          <w:szCs w:val="21"/>
        </w:rPr>
        <w:t>, inscrita no CNPJ/ME sob o nº 36.113.876/0004-34</w:t>
      </w:r>
      <w:r w:rsidR="0028778B" w:rsidRPr="00147AA0">
        <w:rPr>
          <w:rFonts w:ascii="Trebuchet MS" w:hAnsi="Trebuchet MS" w:cstheme="minorHAnsi"/>
          <w:sz w:val="21"/>
          <w:szCs w:val="21"/>
        </w:rPr>
        <w:t xml:space="preserve"> (“</w:t>
      </w:r>
      <w:r w:rsidR="0028778B" w:rsidRPr="00147AA0">
        <w:rPr>
          <w:rFonts w:ascii="Trebuchet MS" w:hAnsi="Trebuchet MS" w:cstheme="minorHAnsi"/>
          <w:sz w:val="21"/>
          <w:szCs w:val="21"/>
          <w:u w:val="single"/>
        </w:rPr>
        <w:t>Instituição Custodiante</w:t>
      </w:r>
      <w:r w:rsidR="0028778B" w:rsidRPr="00147AA0">
        <w:rPr>
          <w:rFonts w:ascii="Trebuchet MS" w:hAnsi="Trebuchet MS" w:cstheme="minorHAnsi"/>
          <w:sz w:val="21"/>
          <w:szCs w:val="21"/>
        </w:rPr>
        <w:t xml:space="preserve">”), </w:t>
      </w:r>
      <w:r w:rsidR="0028778B" w:rsidRPr="00147AA0">
        <w:rPr>
          <w:rFonts w:ascii="Trebuchet MS" w:hAnsi="Trebuchet MS" w:cs="Tahoma"/>
          <w:sz w:val="21"/>
          <w:szCs w:val="21"/>
        </w:rPr>
        <w:t xml:space="preserve">neste ato representada por seus representantes legais devidamente constituídos na forma de seu </w:t>
      </w:r>
      <w:r w:rsidRPr="00147AA0">
        <w:rPr>
          <w:rFonts w:ascii="Trebuchet MS" w:hAnsi="Trebuchet MS" w:cs="Tahoma"/>
          <w:sz w:val="21"/>
          <w:szCs w:val="21"/>
        </w:rPr>
        <w:t>estatuto</w:t>
      </w:r>
      <w:r w:rsidR="0028778B" w:rsidRPr="00147AA0">
        <w:rPr>
          <w:rFonts w:ascii="Trebuchet MS" w:hAnsi="Trebuchet MS" w:cs="Tahoma"/>
          <w:sz w:val="21"/>
          <w:szCs w:val="21"/>
        </w:rPr>
        <w:t xml:space="preserve"> social e identificados na respectiva página de </w:t>
      </w:r>
      <w:r w:rsidR="0028778B" w:rsidRPr="00147AA0">
        <w:rPr>
          <w:rFonts w:ascii="Trebuchet MS" w:hAnsi="Trebuchet MS" w:cstheme="minorHAnsi"/>
          <w:sz w:val="21"/>
          <w:szCs w:val="21"/>
        </w:rPr>
        <w:t>assinaturas</w:t>
      </w:r>
      <w:r w:rsidR="0028778B" w:rsidRPr="00147AA0">
        <w:rPr>
          <w:rFonts w:ascii="Trebuchet MS" w:hAnsi="Trebuchet MS" w:cs="Tahoma"/>
          <w:sz w:val="21"/>
          <w:szCs w:val="21"/>
        </w:rPr>
        <w:t xml:space="preserve"> deste instrumento</w:t>
      </w:r>
      <w:r w:rsidR="0028778B" w:rsidRPr="00147AA0">
        <w:rPr>
          <w:rFonts w:ascii="Trebuchet MS" w:hAnsi="Trebuchet MS" w:cstheme="minorHAnsi"/>
          <w:bCs/>
          <w:sz w:val="21"/>
          <w:szCs w:val="21"/>
        </w:rPr>
        <w:t>,</w:t>
      </w:r>
    </w:p>
    <w:p w14:paraId="4E7B87E3" w14:textId="77777777" w:rsidR="0028778B" w:rsidRPr="00147AA0" w:rsidRDefault="0028778B" w:rsidP="00147AA0">
      <w:pPr>
        <w:widowControl w:val="0"/>
        <w:spacing w:line="320" w:lineRule="exact"/>
        <w:ind w:left="709"/>
        <w:jc w:val="both"/>
        <w:rPr>
          <w:rFonts w:ascii="Trebuchet MS" w:hAnsi="Trebuchet MS" w:cstheme="minorHAnsi"/>
          <w:bCs/>
          <w:sz w:val="21"/>
          <w:szCs w:val="21"/>
        </w:rPr>
      </w:pPr>
    </w:p>
    <w:p w14:paraId="7418FC68" w14:textId="77777777" w:rsidR="0028778B" w:rsidRPr="00147AA0" w:rsidRDefault="0028778B" w:rsidP="00147AA0">
      <w:pPr>
        <w:widowControl w:val="0"/>
        <w:spacing w:line="320" w:lineRule="exact"/>
        <w:jc w:val="both"/>
        <w:rPr>
          <w:rFonts w:ascii="Trebuchet MS" w:hAnsi="Trebuchet MS" w:cstheme="minorHAnsi"/>
          <w:sz w:val="21"/>
          <w:szCs w:val="21"/>
        </w:rPr>
      </w:pPr>
      <w:r w:rsidRPr="00147AA0">
        <w:rPr>
          <w:rFonts w:ascii="Trebuchet MS" w:hAnsi="Trebuchet MS" w:cstheme="minorHAnsi"/>
          <w:bCs/>
          <w:sz w:val="21"/>
          <w:szCs w:val="21"/>
        </w:rPr>
        <w:t xml:space="preserve">sendo a Emissora e a Instituição Custodiante </w:t>
      </w:r>
      <w:r w:rsidRPr="00147AA0">
        <w:rPr>
          <w:rFonts w:ascii="Trebuchet MS" w:hAnsi="Trebuchet MS" w:cs="Arial"/>
          <w:sz w:val="21"/>
          <w:szCs w:val="21"/>
        </w:rPr>
        <w:t>doravante designadas</w:t>
      </w:r>
      <w:r w:rsidRPr="00147AA0">
        <w:rPr>
          <w:rFonts w:ascii="Trebuchet MS" w:hAnsi="Trebuchet MS" w:cstheme="minorHAnsi"/>
          <w:bCs/>
          <w:sz w:val="21"/>
          <w:szCs w:val="21"/>
        </w:rPr>
        <w:t>, em conjunto, “</w:t>
      </w:r>
      <w:r w:rsidRPr="00147AA0">
        <w:rPr>
          <w:rFonts w:ascii="Trebuchet MS" w:hAnsi="Trebuchet MS" w:cstheme="minorHAnsi"/>
          <w:bCs/>
          <w:sz w:val="21"/>
          <w:szCs w:val="21"/>
          <w:u w:val="single"/>
        </w:rPr>
        <w:t>Partes</w:t>
      </w:r>
      <w:r w:rsidRPr="00147AA0">
        <w:rPr>
          <w:rFonts w:ascii="Trebuchet MS" w:hAnsi="Trebuchet MS" w:cstheme="minorHAnsi"/>
          <w:bCs/>
          <w:sz w:val="21"/>
          <w:szCs w:val="21"/>
        </w:rPr>
        <w:t>” e, individual e indistintamente, “</w:t>
      </w:r>
      <w:r w:rsidRPr="00147AA0">
        <w:rPr>
          <w:rFonts w:ascii="Trebuchet MS" w:hAnsi="Trebuchet MS" w:cstheme="minorHAnsi"/>
          <w:bCs/>
          <w:sz w:val="21"/>
          <w:szCs w:val="21"/>
          <w:u w:val="single"/>
        </w:rPr>
        <w:t>Parte</w:t>
      </w:r>
      <w:r w:rsidRPr="00147AA0">
        <w:rPr>
          <w:rFonts w:ascii="Trebuchet MS" w:hAnsi="Trebuchet MS" w:cs="Arial"/>
          <w:sz w:val="21"/>
          <w:szCs w:val="21"/>
        </w:rPr>
        <w:t>”,</w:t>
      </w:r>
    </w:p>
    <w:p w14:paraId="7D982607" w14:textId="77777777" w:rsidR="0028778B" w:rsidRPr="00147AA0" w:rsidRDefault="0028778B" w:rsidP="00147AA0">
      <w:pPr>
        <w:widowControl w:val="0"/>
        <w:spacing w:line="320" w:lineRule="exact"/>
        <w:jc w:val="both"/>
        <w:rPr>
          <w:rFonts w:ascii="Trebuchet MS" w:hAnsi="Trebuchet MS" w:cstheme="minorHAnsi"/>
          <w:sz w:val="21"/>
          <w:szCs w:val="21"/>
        </w:rPr>
      </w:pPr>
    </w:p>
    <w:p w14:paraId="50F7CB4F" w14:textId="77777777" w:rsidR="0028778B" w:rsidRPr="00147AA0" w:rsidRDefault="0028778B" w:rsidP="00147AA0">
      <w:pPr>
        <w:widowControl w:val="0"/>
        <w:spacing w:line="320" w:lineRule="exact"/>
        <w:jc w:val="both"/>
        <w:rPr>
          <w:rFonts w:ascii="Trebuchet MS" w:hAnsi="Trebuchet MS" w:cstheme="minorHAnsi"/>
          <w:b/>
          <w:bCs/>
          <w:sz w:val="21"/>
          <w:szCs w:val="21"/>
        </w:rPr>
      </w:pPr>
      <w:bookmarkStart w:id="5" w:name="_Toc76553881"/>
      <w:r w:rsidRPr="00147AA0">
        <w:rPr>
          <w:rFonts w:ascii="Trebuchet MS" w:hAnsi="Trebuchet MS" w:cstheme="minorHAnsi"/>
          <w:b/>
          <w:bCs/>
          <w:sz w:val="21"/>
          <w:szCs w:val="21"/>
        </w:rPr>
        <w:t>CONSIDERANDO QUE:</w:t>
      </w:r>
      <w:bookmarkEnd w:id="5"/>
    </w:p>
    <w:p w14:paraId="4D3F7DC6" w14:textId="77777777" w:rsidR="0028778B" w:rsidRPr="00147AA0" w:rsidRDefault="0028778B" w:rsidP="00147AA0">
      <w:pPr>
        <w:widowControl w:val="0"/>
        <w:spacing w:line="320" w:lineRule="exact"/>
        <w:jc w:val="both"/>
        <w:rPr>
          <w:rFonts w:ascii="Trebuchet MS" w:hAnsi="Trebuchet MS" w:cstheme="minorHAnsi"/>
          <w:b/>
          <w:bCs/>
          <w:sz w:val="21"/>
          <w:szCs w:val="21"/>
        </w:rPr>
      </w:pPr>
    </w:p>
    <w:p w14:paraId="6FE6EB97" w14:textId="26BAC1B2" w:rsidR="003C03F6" w:rsidRPr="00147AA0" w:rsidRDefault="00977B4A" w:rsidP="00147AA0">
      <w:pPr>
        <w:widowControl w:val="0"/>
        <w:numPr>
          <w:ilvl w:val="0"/>
          <w:numId w:val="10"/>
        </w:numPr>
        <w:spacing w:line="320" w:lineRule="exact"/>
        <w:ind w:left="709" w:hanging="709"/>
        <w:jc w:val="both"/>
        <w:rPr>
          <w:rFonts w:ascii="Trebuchet MS" w:hAnsi="Trebuchet MS"/>
          <w:color w:val="000000" w:themeColor="text1"/>
          <w:sz w:val="21"/>
          <w:szCs w:val="21"/>
        </w:rPr>
      </w:pPr>
      <w:r w:rsidRPr="00147AA0">
        <w:rPr>
          <w:rFonts w:ascii="Trebuchet MS" w:hAnsi="Trebuchet MS" w:cs="Tahoma"/>
          <w:color w:val="000000"/>
          <w:sz w:val="21"/>
          <w:szCs w:val="21"/>
        </w:rPr>
        <w:t xml:space="preserve">Na presente data, </w:t>
      </w:r>
      <w:r w:rsidR="003C03F6" w:rsidRPr="00147AA0">
        <w:rPr>
          <w:rFonts w:ascii="Trebuchet MS" w:hAnsi="Trebuchet MS"/>
          <w:color w:val="000000" w:themeColor="text1"/>
          <w:sz w:val="21"/>
          <w:szCs w:val="21"/>
        </w:rPr>
        <w:t xml:space="preserve">a </w:t>
      </w:r>
      <w:r w:rsidR="003C03F6" w:rsidRPr="00147AA0">
        <w:rPr>
          <w:rFonts w:ascii="Trebuchet MS" w:hAnsi="Trebuchet MS"/>
          <w:b/>
          <w:sz w:val="21"/>
          <w:szCs w:val="21"/>
        </w:rPr>
        <w:t>Tenerife 107 Empreendimentos Imobiliários SPE Ltda</w:t>
      </w:r>
      <w:r w:rsidR="003C03F6" w:rsidRPr="00147AA0">
        <w:rPr>
          <w:rFonts w:ascii="Trebuchet MS" w:hAnsi="Trebuchet MS"/>
          <w:b/>
          <w:smallCaps/>
          <w:sz w:val="21"/>
          <w:szCs w:val="21"/>
        </w:rPr>
        <w:t>.</w:t>
      </w:r>
      <w:r w:rsidR="003C03F6" w:rsidRPr="00147AA0">
        <w:rPr>
          <w:rFonts w:ascii="Trebuchet MS" w:hAnsi="Trebuchet MS"/>
          <w:bCs/>
          <w:smallCaps/>
          <w:sz w:val="21"/>
          <w:szCs w:val="21"/>
        </w:rPr>
        <w:t xml:space="preserve">, </w:t>
      </w:r>
      <w:r w:rsidR="003C03F6" w:rsidRPr="00147AA0">
        <w:rPr>
          <w:rFonts w:ascii="Trebuchet MS" w:hAnsi="Trebuchet MS"/>
          <w:sz w:val="21"/>
          <w:szCs w:val="21"/>
        </w:rPr>
        <w:t xml:space="preserve">sociedade empresária limitada com sede no município de </w:t>
      </w:r>
      <w:r w:rsidR="003C03F6" w:rsidRPr="00147AA0">
        <w:rPr>
          <w:rFonts w:ascii="Trebuchet MS" w:eastAsia="Arial" w:hAnsi="Trebuchet MS" w:cs="Calibri"/>
          <w:color w:val="000000" w:themeColor="text1"/>
          <w:sz w:val="21"/>
          <w:szCs w:val="21"/>
        </w:rPr>
        <w:t>São Paulo</w:t>
      </w:r>
      <w:r w:rsidR="003C03F6" w:rsidRPr="00147AA0">
        <w:rPr>
          <w:rFonts w:ascii="Trebuchet MS" w:hAnsi="Trebuchet MS"/>
          <w:sz w:val="21"/>
          <w:szCs w:val="21"/>
        </w:rPr>
        <w:t xml:space="preserve">, estado de </w:t>
      </w:r>
      <w:r w:rsidR="003C03F6" w:rsidRPr="00147AA0">
        <w:rPr>
          <w:rFonts w:ascii="Trebuchet MS" w:eastAsia="Arial" w:hAnsi="Trebuchet MS" w:cs="Calibri"/>
          <w:color w:val="000000" w:themeColor="text1"/>
          <w:sz w:val="21"/>
          <w:szCs w:val="21"/>
        </w:rPr>
        <w:t>São Paulo</w:t>
      </w:r>
      <w:r w:rsidR="003C03F6" w:rsidRPr="00147AA0">
        <w:rPr>
          <w:rFonts w:ascii="Trebuchet MS" w:hAnsi="Trebuchet MS"/>
          <w:sz w:val="21"/>
          <w:szCs w:val="21"/>
        </w:rPr>
        <w:t xml:space="preserve">, na </w:t>
      </w:r>
      <w:r w:rsidR="003C03F6" w:rsidRPr="00147AA0">
        <w:rPr>
          <w:rFonts w:ascii="Trebuchet MS" w:eastAsia="Arial" w:hAnsi="Trebuchet MS" w:cs="Calibri"/>
          <w:color w:val="000000" w:themeColor="text1"/>
          <w:sz w:val="21"/>
          <w:szCs w:val="21"/>
        </w:rPr>
        <w:t>Avenida Brigadeiro Faria Lima</w:t>
      </w:r>
      <w:r w:rsidR="003C03F6" w:rsidRPr="00147AA0">
        <w:rPr>
          <w:rFonts w:ascii="Trebuchet MS" w:hAnsi="Trebuchet MS"/>
          <w:sz w:val="21"/>
          <w:szCs w:val="21"/>
        </w:rPr>
        <w:t>, nº </w:t>
      </w:r>
      <w:r w:rsidR="003C03F6" w:rsidRPr="00147AA0">
        <w:rPr>
          <w:rFonts w:ascii="Trebuchet MS" w:eastAsia="Arial" w:hAnsi="Trebuchet MS" w:cs="Calibri"/>
          <w:color w:val="000000" w:themeColor="text1"/>
          <w:sz w:val="21"/>
          <w:szCs w:val="21"/>
        </w:rPr>
        <w:t>3.015, conjunto 122, 12º andar, bairro Jardim Paulistano</w:t>
      </w:r>
      <w:r w:rsidR="003C03F6" w:rsidRPr="00147AA0">
        <w:rPr>
          <w:rFonts w:ascii="Trebuchet MS" w:hAnsi="Trebuchet MS"/>
          <w:sz w:val="21"/>
          <w:szCs w:val="21"/>
        </w:rPr>
        <w:t xml:space="preserve">, CEP </w:t>
      </w:r>
      <w:r w:rsidR="003C03F6" w:rsidRPr="00147AA0">
        <w:rPr>
          <w:rFonts w:ascii="Trebuchet MS" w:eastAsia="Arial" w:hAnsi="Trebuchet MS" w:cs="Calibri"/>
          <w:color w:val="000000" w:themeColor="text1"/>
          <w:sz w:val="21"/>
          <w:szCs w:val="21"/>
        </w:rPr>
        <w:t>01.452-000,</w:t>
      </w:r>
      <w:r w:rsidR="003C03F6" w:rsidRPr="00147AA0">
        <w:rPr>
          <w:rFonts w:ascii="Trebuchet MS" w:hAnsi="Trebuchet MS"/>
          <w:sz w:val="21"/>
          <w:szCs w:val="21"/>
        </w:rPr>
        <w:t xml:space="preserve"> inscrita no CNPJ/ME sob o nº </w:t>
      </w:r>
      <w:r w:rsidR="003C03F6" w:rsidRPr="00147AA0">
        <w:rPr>
          <w:rFonts w:ascii="Trebuchet MS" w:eastAsia="Arial" w:hAnsi="Trebuchet MS" w:cs="Calibri"/>
          <w:color w:val="000000" w:themeColor="text1"/>
          <w:sz w:val="21"/>
          <w:szCs w:val="21"/>
        </w:rPr>
        <w:t>47.080.707/0001-19</w:t>
      </w:r>
      <w:r w:rsidR="003C03F6" w:rsidRPr="00147AA0">
        <w:rPr>
          <w:rFonts w:ascii="Trebuchet MS" w:hAnsi="Trebuchet MS"/>
          <w:color w:val="202124"/>
          <w:sz w:val="21"/>
          <w:szCs w:val="21"/>
          <w:shd w:val="clear" w:color="auto" w:fill="FFFFFF"/>
        </w:rPr>
        <w:t xml:space="preserve"> (“</w:t>
      </w:r>
      <w:r w:rsidR="00C3013E" w:rsidRPr="00147AA0">
        <w:rPr>
          <w:rFonts w:ascii="Trebuchet MS" w:hAnsi="Trebuchet MS"/>
          <w:color w:val="202124"/>
          <w:sz w:val="21"/>
          <w:szCs w:val="21"/>
          <w:u w:val="single"/>
          <w:shd w:val="clear" w:color="auto" w:fill="FFFFFF"/>
        </w:rPr>
        <w:t>Devedora</w:t>
      </w:r>
      <w:r w:rsidR="003C03F6" w:rsidRPr="00147AA0">
        <w:rPr>
          <w:rFonts w:ascii="Trebuchet MS" w:hAnsi="Trebuchet MS"/>
          <w:color w:val="202124"/>
          <w:sz w:val="21"/>
          <w:szCs w:val="21"/>
          <w:u w:val="single"/>
          <w:shd w:val="clear" w:color="auto" w:fill="FFFFFF"/>
        </w:rPr>
        <w:t xml:space="preserve"> Indianópolis</w:t>
      </w:r>
      <w:r w:rsidR="003C03F6" w:rsidRPr="00147AA0">
        <w:rPr>
          <w:rFonts w:ascii="Trebuchet MS" w:hAnsi="Trebuchet MS"/>
          <w:color w:val="202124"/>
          <w:sz w:val="21"/>
          <w:szCs w:val="21"/>
          <w:shd w:val="clear" w:color="auto" w:fill="FFFFFF"/>
        </w:rPr>
        <w:t>”),</w:t>
      </w:r>
      <w:r w:rsidR="003C03F6" w:rsidRPr="00147AA0">
        <w:rPr>
          <w:rFonts w:ascii="Trebuchet MS" w:hAnsi="Trebuchet MS"/>
          <w:sz w:val="21"/>
          <w:szCs w:val="21"/>
        </w:rPr>
        <w:t xml:space="preserve"> </w:t>
      </w:r>
      <w:r w:rsidR="003C03F6" w:rsidRPr="00147AA0">
        <w:rPr>
          <w:rFonts w:ascii="Trebuchet MS" w:hAnsi="Trebuchet MS" w:cs="Tahoma"/>
          <w:color w:val="000000"/>
          <w:sz w:val="21"/>
          <w:szCs w:val="21"/>
        </w:rPr>
        <w:t>na qualidade de emissora das Notas Comerciais Indianópolis (conforme definido abaixo), e a Emissora, na qualidade de titular das Notas Comerciais Indianópolis, celebraram o “</w:t>
      </w:r>
      <w:r w:rsidR="003C03F6" w:rsidRPr="00147AA0">
        <w:rPr>
          <w:rFonts w:ascii="Trebuchet MS" w:hAnsi="Trebuchet MS" w:cs="Tahoma"/>
          <w:i/>
          <w:iCs/>
          <w:color w:val="000000"/>
          <w:sz w:val="21"/>
          <w:szCs w:val="21"/>
        </w:rPr>
        <w:t xml:space="preserve">Termo da 1ª (Primeira) Emissão de Notas Comerciais, em Série Única, Com Garantias </w:t>
      </w:r>
      <w:r w:rsidR="003C03F6" w:rsidRPr="00147AA0">
        <w:rPr>
          <w:rFonts w:ascii="Trebuchet MS" w:hAnsi="Trebuchet MS" w:cs="Tahoma"/>
          <w:i/>
          <w:iCs/>
          <w:color w:val="000000"/>
          <w:sz w:val="21"/>
          <w:szCs w:val="21"/>
        </w:rPr>
        <w:lastRenderedPageBreak/>
        <w:t xml:space="preserve">Reais e Fidejussórias, Para Colocação Privada, da </w:t>
      </w:r>
      <w:r w:rsidR="003C03F6" w:rsidRPr="00147AA0">
        <w:rPr>
          <w:rFonts w:ascii="Trebuchet MS" w:hAnsi="Trebuchet MS" w:cs="Tahoma"/>
          <w:i/>
          <w:color w:val="000000"/>
          <w:sz w:val="21"/>
          <w:szCs w:val="21"/>
        </w:rPr>
        <w:t>Tenerife 107 Empreendimentos Imobiliários SPE Ltda.</w:t>
      </w:r>
      <w:r w:rsidR="003C03F6" w:rsidRPr="00147AA0">
        <w:rPr>
          <w:rFonts w:ascii="Trebuchet MS" w:hAnsi="Trebuchet MS" w:cs="Tahoma"/>
          <w:color w:val="000000"/>
          <w:sz w:val="21"/>
          <w:szCs w:val="21"/>
        </w:rPr>
        <w:t>” (“</w:t>
      </w:r>
      <w:r w:rsidR="003C03F6" w:rsidRPr="00147AA0">
        <w:rPr>
          <w:rFonts w:ascii="Trebuchet MS" w:hAnsi="Trebuchet MS" w:cs="Tahoma"/>
          <w:color w:val="000000"/>
          <w:sz w:val="21"/>
          <w:szCs w:val="21"/>
          <w:u w:val="single"/>
        </w:rPr>
        <w:t>Termo de Emissão de Notas Comerciais Indianópolis</w:t>
      </w:r>
      <w:r w:rsidR="003C03F6" w:rsidRPr="00147AA0">
        <w:rPr>
          <w:rFonts w:ascii="Trebuchet MS" w:hAnsi="Trebuchet MS" w:cs="Tahoma"/>
          <w:color w:val="000000"/>
          <w:sz w:val="21"/>
          <w:szCs w:val="21"/>
        </w:rPr>
        <w:t>”), por meio da qual são regidos os termos e condições da 1ª (primeira) emissão de notas comerciais, em série única, com garantias reais e fidejussórias, da SPE Indianópolis, para colocação privada (“</w:t>
      </w:r>
      <w:r w:rsidR="003C03F6" w:rsidRPr="00147AA0">
        <w:rPr>
          <w:rFonts w:ascii="Trebuchet MS" w:hAnsi="Trebuchet MS" w:cs="Tahoma"/>
          <w:color w:val="000000"/>
          <w:sz w:val="21"/>
          <w:szCs w:val="21"/>
          <w:u w:val="single"/>
        </w:rPr>
        <w:t>Emissão das Notas Comerciais Indianópolis</w:t>
      </w:r>
      <w:r w:rsidR="003C03F6" w:rsidRPr="00147AA0">
        <w:rPr>
          <w:rFonts w:ascii="Trebuchet MS" w:hAnsi="Trebuchet MS" w:cs="Tahoma"/>
          <w:color w:val="000000"/>
          <w:sz w:val="21"/>
          <w:szCs w:val="21"/>
        </w:rPr>
        <w:t xml:space="preserve">”), composta por </w:t>
      </w:r>
      <w:r w:rsidR="003C03F6" w:rsidRPr="00147AA0">
        <w:rPr>
          <w:rFonts w:ascii="Trebuchet MS" w:hAnsi="Trebuchet MS" w:cs="Tahoma"/>
          <w:color w:val="000000"/>
          <w:sz w:val="21"/>
          <w:szCs w:val="21"/>
          <w:highlight w:val="yellow"/>
        </w:rPr>
        <w:t>[100.000]</w:t>
      </w:r>
      <w:r w:rsidR="003C03F6" w:rsidRPr="00147AA0">
        <w:rPr>
          <w:rFonts w:ascii="Trebuchet MS" w:hAnsi="Trebuchet MS" w:cs="Tahoma"/>
          <w:color w:val="000000"/>
          <w:sz w:val="21"/>
          <w:szCs w:val="21"/>
        </w:rPr>
        <w:t xml:space="preserve"> (</w:t>
      </w:r>
      <w:r w:rsidR="003C03F6" w:rsidRPr="00147AA0">
        <w:rPr>
          <w:rFonts w:ascii="Trebuchet MS" w:hAnsi="Trebuchet MS" w:cs="Tahoma"/>
          <w:color w:val="000000"/>
          <w:sz w:val="21"/>
          <w:szCs w:val="21"/>
          <w:highlight w:val="yellow"/>
        </w:rPr>
        <w:t>[cem mil]</w:t>
      </w:r>
      <w:r w:rsidR="003C03F6" w:rsidRPr="00147AA0">
        <w:rPr>
          <w:rFonts w:ascii="Trebuchet MS" w:hAnsi="Trebuchet MS" w:cs="Tahoma"/>
          <w:color w:val="000000"/>
          <w:sz w:val="21"/>
          <w:szCs w:val="21"/>
        </w:rPr>
        <w:t>) notas comerciais (“</w:t>
      </w:r>
      <w:r w:rsidR="003C03F6" w:rsidRPr="00147AA0">
        <w:rPr>
          <w:rFonts w:ascii="Trebuchet MS" w:hAnsi="Trebuchet MS" w:cs="Tahoma"/>
          <w:color w:val="000000"/>
          <w:sz w:val="21"/>
          <w:szCs w:val="21"/>
          <w:u w:val="single"/>
        </w:rPr>
        <w:t>Notas Comerciais Indianópolis</w:t>
      </w:r>
      <w:r w:rsidR="003C03F6" w:rsidRPr="00147AA0">
        <w:rPr>
          <w:rFonts w:ascii="Trebuchet MS" w:hAnsi="Trebuchet MS" w:cs="Tahoma"/>
          <w:color w:val="000000"/>
          <w:sz w:val="21"/>
          <w:szCs w:val="21"/>
        </w:rPr>
        <w:t>”), todas com valor nominal unitário de R$ </w:t>
      </w:r>
      <w:r w:rsidR="003C03F6" w:rsidRPr="00147AA0">
        <w:rPr>
          <w:rFonts w:ascii="Trebuchet MS" w:hAnsi="Trebuchet MS" w:cs="Tahoma"/>
          <w:color w:val="000000"/>
          <w:sz w:val="21"/>
          <w:szCs w:val="21"/>
          <w:highlight w:val="yellow"/>
        </w:rPr>
        <w:t>[1.000,00]</w:t>
      </w:r>
      <w:r w:rsidR="003C03F6" w:rsidRPr="00147AA0">
        <w:rPr>
          <w:rFonts w:ascii="Trebuchet MS" w:hAnsi="Trebuchet MS" w:cs="Tahoma"/>
          <w:color w:val="000000"/>
          <w:sz w:val="21"/>
          <w:szCs w:val="21"/>
        </w:rPr>
        <w:t xml:space="preserve"> (</w:t>
      </w:r>
      <w:r w:rsidR="003C03F6" w:rsidRPr="00147AA0">
        <w:rPr>
          <w:rFonts w:ascii="Trebuchet MS" w:hAnsi="Trebuchet MS" w:cs="Tahoma"/>
          <w:color w:val="000000"/>
          <w:sz w:val="21"/>
          <w:szCs w:val="21"/>
          <w:highlight w:val="yellow"/>
        </w:rPr>
        <w:t>[um mil reais]</w:t>
      </w:r>
      <w:r w:rsidR="003C03F6" w:rsidRPr="00147AA0">
        <w:rPr>
          <w:rFonts w:ascii="Trebuchet MS" w:hAnsi="Trebuchet MS" w:cs="Tahoma"/>
          <w:color w:val="000000"/>
          <w:sz w:val="21"/>
          <w:szCs w:val="21"/>
        </w:rPr>
        <w:t>) na respectiva data de emissão (“</w:t>
      </w:r>
      <w:r w:rsidR="003C03F6" w:rsidRPr="00147AA0">
        <w:rPr>
          <w:rFonts w:ascii="Trebuchet MS" w:hAnsi="Trebuchet MS" w:cs="Tahoma"/>
          <w:color w:val="000000"/>
          <w:sz w:val="21"/>
          <w:szCs w:val="21"/>
          <w:u w:val="single"/>
        </w:rPr>
        <w:t>Valor Nominal Unitário Indianópolis</w:t>
      </w:r>
      <w:r w:rsidR="003C03F6" w:rsidRPr="00147AA0">
        <w:rPr>
          <w:rFonts w:ascii="Trebuchet MS" w:hAnsi="Trebuchet MS" w:cs="Tahoma"/>
          <w:color w:val="000000"/>
          <w:sz w:val="21"/>
          <w:szCs w:val="21"/>
        </w:rPr>
        <w:t>”), perfazendo a Emissão das Notas Comerciais Indianópolis o montante total de R$ </w:t>
      </w:r>
      <w:r w:rsidR="003C03F6" w:rsidRPr="00147AA0">
        <w:rPr>
          <w:rFonts w:ascii="Trebuchet MS" w:hAnsi="Trebuchet MS" w:cs="Tahoma"/>
          <w:color w:val="000000"/>
          <w:sz w:val="21"/>
          <w:szCs w:val="21"/>
          <w:highlight w:val="yellow"/>
        </w:rPr>
        <w:t>[100.000.000,00]</w:t>
      </w:r>
      <w:r w:rsidR="003C03F6" w:rsidRPr="00147AA0">
        <w:rPr>
          <w:rFonts w:ascii="Trebuchet MS" w:hAnsi="Trebuchet MS" w:cs="Tahoma"/>
          <w:color w:val="000000"/>
          <w:sz w:val="21"/>
          <w:szCs w:val="21"/>
        </w:rPr>
        <w:t> (</w:t>
      </w:r>
      <w:r w:rsidR="003C03F6" w:rsidRPr="00147AA0">
        <w:rPr>
          <w:rFonts w:ascii="Trebuchet MS" w:hAnsi="Trebuchet MS" w:cs="Tahoma"/>
          <w:color w:val="000000"/>
          <w:sz w:val="21"/>
          <w:szCs w:val="21"/>
          <w:highlight w:val="yellow"/>
        </w:rPr>
        <w:t>[cem milhões de reais]</w:t>
      </w:r>
      <w:r w:rsidR="003C03F6" w:rsidRPr="00147AA0">
        <w:rPr>
          <w:rFonts w:ascii="Trebuchet MS" w:hAnsi="Trebuchet MS" w:cs="Tahoma"/>
          <w:color w:val="000000"/>
          <w:sz w:val="21"/>
          <w:szCs w:val="21"/>
        </w:rPr>
        <w:t>) na respectiva data de emissão (“</w:t>
      </w:r>
      <w:r w:rsidR="003C03F6" w:rsidRPr="00147AA0">
        <w:rPr>
          <w:rFonts w:ascii="Trebuchet MS" w:hAnsi="Trebuchet MS" w:cs="Tahoma"/>
          <w:color w:val="000000"/>
          <w:sz w:val="21"/>
          <w:szCs w:val="21"/>
          <w:u w:val="single"/>
        </w:rPr>
        <w:t>Valor Nominal Total Indianópolis</w:t>
      </w:r>
      <w:r w:rsidR="003C03F6" w:rsidRPr="00147AA0">
        <w:rPr>
          <w:rFonts w:ascii="Trebuchet MS" w:hAnsi="Trebuchet MS" w:cs="Tahoma"/>
          <w:color w:val="000000"/>
          <w:sz w:val="21"/>
          <w:szCs w:val="21"/>
        </w:rPr>
        <w:t>”), nos termos dos artigos 45 a 51 da Lei nº</w:t>
      </w:r>
      <w:r w:rsidR="00290368" w:rsidRPr="00147AA0">
        <w:rPr>
          <w:rFonts w:ascii="Trebuchet MS" w:hAnsi="Trebuchet MS" w:cs="Tahoma"/>
          <w:color w:val="000000"/>
          <w:sz w:val="21"/>
          <w:szCs w:val="21"/>
        </w:rPr>
        <w:t> </w:t>
      </w:r>
      <w:r w:rsidR="003C03F6" w:rsidRPr="00147AA0">
        <w:rPr>
          <w:rFonts w:ascii="Trebuchet MS" w:hAnsi="Trebuchet MS" w:cs="Tahoma"/>
          <w:color w:val="000000"/>
          <w:sz w:val="21"/>
          <w:szCs w:val="21"/>
        </w:rPr>
        <w:t xml:space="preserve">14.195 (conforme definido abaixo); </w:t>
      </w:r>
      <w:r w:rsidR="003C03F6" w:rsidRPr="00147AA0">
        <w:rPr>
          <w:rStyle w:val="normaltextrun"/>
          <w:rFonts w:ascii="Trebuchet MS" w:hAnsi="Trebuchet MS"/>
          <w:b/>
          <w:bCs/>
          <w:color w:val="000000"/>
          <w:sz w:val="21"/>
          <w:szCs w:val="21"/>
          <w:highlight w:val="yellow"/>
          <w:shd w:val="clear" w:color="auto" w:fill="FFFFFF"/>
        </w:rPr>
        <w:t>[Nota Riza: Validar volume e valor entre investidores]</w:t>
      </w:r>
    </w:p>
    <w:p w14:paraId="08E8E516" w14:textId="77777777" w:rsidR="003C03F6" w:rsidRPr="00147AA0" w:rsidRDefault="003C03F6" w:rsidP="00147AA0">
      <w:pPr>
        <w:pStyle w:val="PargrafodaLista"/>
        <w:spacing w:line="320" w:lineRule="exact"/>
        <w:rPr>
          <w:rFonts w:ascii="Trebuchet MS" w:hAnsi="Trebuchet MS"/>
          <w:sz w:val="21"/>
          <w:szCs w:val="21"/>
        </w:rPr>
      </w:pPr>
    </w:p>
    <w:p w14:paraId="306B6F14" w14:textId="644CAFB2" w:rsidR="003C03F6" w:rsidRPr="00147AA0" w:rsidRDefault="003C03F6" w:rsidP="00147AA0">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147AA0">
        <w:rPr>
          <w:rFonts w:ascii="Trebuchet MS" w:hAnsi="Trebuchet MS"/>
          <w:color w:val="000000" w:themeColor="text1"/>
          <w:sz w:val="21"/>
          <w:szCs w:val="21"/>
        </w:rPr>
        <w:t>as</w:t>
      </w:r>
      <w:r w:rsidRPr="00147AA0">
        <w:rPr>
          <w:rFonts w:ascii="Trebuchet MS" w:hAnsi="Trebuchet MS" w:cs="Tahoma"/>
          <w:sz w:val="21"/>
          <w:szCs w:val="21"/>
          <w:lang w:eastAsia="en-US"/>
        </w:rPr>
        <w:t xml:space="preserve"> </w:t>
      </w:r>
      <w:r w:rsidRPr="00147AA0">
        <w:rPr>
          <w:rFonts w:ascii="Trebuchet MS" w:hAnsi="Trebuchet MS"/>
          <w:color w:val="000000" w:themeColor="text1"/>
          <w:sz w:val="21"/>
          <w:szCs w:val="21"/>
        </w:rPr>
        <w:t>Notas Comerciais Indianópolis emitidas pela SPE Indianópolis e subscritas pela Emissora conferiram direito de crédito em face da SPE Indianópolis, nos termos do Termo de Emissão de Notas Comerciais Indianópolis, obrigando-se a SPE</w:t>
      </w:r>
      <w:r w:rsidRPr="00147AA0">
        <w:rPr>
          <w:rFonts w:ascii="Trebuchet MS" w:hAnsi="Trebuchet MS" w:cs="Tahoma"/>
          <w:color w:val="000000"/>
          <w:sz w:val="21"/>
          <w:szCs w:val="21"/>
        </w:rPr>
        <w:t xml:space="preserve"> Indianópolis</w:t>
      </w:r>
      <w:r w:rsidRPr="00147AA0">
        <w:rPr>
          <w:rFonts w:ascii="Trebuchet MS" w:hAnsi="Trebuchet MS"/>
          <w:color w:val="000000" w:themeColor="text1"/>
          <w:sz w:val="21"/>
          <w:szCs w:val="21"/>
        </w:rPr>
        <w:t xml:space="preserve">, por meio do referido Termo de Emissão de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a pagar, em favor da Emissora, o Valor Nominal Total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acrescido da atualização monetária das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e dos juros remuneratórios das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assim como todos e quaisquer outros direitos creditórios devidos pela SPE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à Emissora em razão das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incluindo a totalidade dos respectivos acessórios, tais como Garantias, encargos moratórios, multas, penalidades, indenizações, despesas, custas, honorários advocatícios e demais encargos contratuais e legais previstos e relacionados à Emissão das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os quais configuram créditos imobiliários por destinação, nos termos do </w:t>
      </w:r>
      <w:r w:rsidRPr="00147AA0">
        <w:rPr>
          <w:rFonts w:ascii="Trebuchet MS" w:hAnsi="Trebuchet MS"/>
          <w:bCs/>
          <w:color w:val="000000" w:themeColor="text1"/>
          <w:sz w:val="21"/>
          <w:szCs w:val="21"/>
        </w:rPr>
        <w:t>Ofício Circular CVM/SRE 01/2021</w:t>
      </w:r>
      <w:r w:rsidR="00E956F0" w:rsidRPr="00147AA0">
        <w:rPr>
          <w:rFonts w:ascii="Trebuchet MS" w:hAnsi="Trebuchet MS"/>
          <w:bCs/>
          <w:color w:val="000000" w:themeColor="text1"/>
          <w:sz w:val="21"/>
          <w:szCs w:val="21"/>
        </w:rPr>
        <w:t xml:space="preserve"> </w:t>
      </w:r>
      <w:r w:rsidR="00E956F0" w:rsidRPr="00147AA0">
        <w:rPr>
          <w:rFonts w:ascii="Trebuchet MS" w:hAnsi="Trebuchet MS" w:cs="Tahoma"/>
          <w:color w:val="000000"/>
          <w:sz w:val="21"/>
          <w:szCs w:val="21"/>
        </w:rPr>
        <w:t>(conforme definido abaixo)</w:t>
      </w:r>
      <w:r w:rsidRPr="00147AA0">
        <w:rPr>
          <w:rFonts w:ascii="Trebuchet MS" w:hAnsi="Trebuchet MS"/>
          <w:color w:val="000000" w:themeColor="text1"/>
          <w:sz w:val="21"/>
          <w:szCs w:val="21"/>
        </w:rPr>
        <w:t xml:space="preserve">, em conjunto com a Lei nº 14.430 </w:t>
      </w:r>
      <w:r w:rsidR="00E956F0" w:rsidRPr="00147AA0">
        <w:rPr>
          <w:rFonts w:ascii="Trebuchet MS" w:hAnsi="Trebuchet MS" w:cs="Tahoma"/>
          <w:color w:val="000000"/>
          <w:sz w:val="21"/>
          <w:szCs w:val="21"/>
        </w:rPr>
        <w:t xml:space="preserve">(conforme definido abaixo) </w:t>
      </w:r>
      <w:r w:rsidRPr="00147AA0">
        <w:rPr>
          <w:rFonts w:ascii="Trebuchet MS" w:hAnsi="Trebuchet MS"/>
          <w:color w:val="000000" w:themeColor="text1"/>
          <w:sz w:val="21"/>
          <w:szCs w:val="21"/>
        </w:rPr>
        <w:t>e a Resolução CVM 60 (“</w:t>
      </w:r>
      <w:r w:rsidRPr="00147AA0">
        <w:rPr>
          <w:rFonts w:ascii="Trebuchet MS" w:hAnsi="Trebuchet MS"/>
          <w:color w:val="000000" w:themeColor="text1"/>
          <w:sz w:val="21"/>
          <w:szCs w:val="21"/>
          <w:u w:val="single"/>
        </w:rPr>
        <w:t>Créditos Imobiliários NC Indianópolis</w:t>
      </w:r>
      <w:r w:rsidRPr="00147AA0">
        <w:rPr>
          <w:rFonts w:ascii="Trebuchet MS" w:hAnsi="Trebuchet MS"/>
          <w:color w:val="000000" w:themeColor="text1"/>
          <w:sz w:val="21"/>
          <w:szCs w:val="21"/>
        </w:rPr>
        <w:t>”</w:t>
      </w:r>
      <w:r w:rsidR="00290368" w:rsidRPr="00147AA0">
        <w:rPr>
          <w:rFonts w:ascii="Trebuchet MS" w:hAnsi="Trebuchet MS"/>
          <w:color w:val="000000" w:themeColor="text1"/>
          <w:sz w:val="21"/>
          <w:szCs w:val="21"/>
        </w:rPr>
        <w:t>)</w:t>
      </w:r>
    </w:p>
    <w:p w14:paraId="2A1E9AE7" w14:textId="77777777" w:rsidR="003C03F6" w:rsidRPr="00147AA0" w:rsidRDefault="003C03F6" w:rsidP="00147AA0">
      <w:pPr>
        <w:pStyle w:val="PargrafodaLista"/>
        <w:widowControl w:val="0"/>
        <w:autoSpaceDE w:val="0"/>
        <w:autoSpaceDN w:val="0"/>
        <w:spacing w:line="320" w:lineRule="exact"/>
        <w:ind w:left="709"/>
        <w:contextualSpacing w:val="0"/>
        <w:jc w:val="both"/>
        <w:rPr>
          <w:rFonts w:ascii="Trebuchet MS" w:hAnsi="Trebuchet MS" w:cs="Tahoma"/>
          <w:color w:val="000000"/>
          <w:sz w:val="21"/>
          <w:szCs w:val="21"/>
        </w:rPr>
      </w:pPr>
    </w:p>
    <w:p w14:paraId="17C8FA3C" w14:textId="0691DD35" w:rsidR="0028778B" w:rsidRPr="00147AA0" w:rsidRDefault="00E956F0" w:rsidP="00147AA0">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147AA0">
        <w:rPr>
          <w:rFonts w:ascii="Trebuchet MS" w:hAnsi="Trebuchet MS"/>
          <w:color w:val="000000" w:themeColor="text1"/>
          <w:sz w:val="21"/>
          <w:szCs w:val="21"/>
        </w:rPr>
        <w:t>em adição à Emissão das Notas Comerciais Indianópolis,</w:t>
      </w:r>
      <w:r w:rsidRPr="00147AA0">
        <w:rPr>
          <w:rFonts w:ascii="Trebuchet MS" w:hAnsi="Trebuchet MS" w:cs="Tahoma"/>
          <w:color w:val="000000"/>
          <w:sz w:val="21"/>
          <w:szCs w:val="21"/>
        </w:rPr>
        <w:t xml:space="preserve"> </w:t>
      </w:r>
      <w:r w:rsidR="00350714">
        <w:rPr>
          <w:rFonts w:ascii="Trebuchet MS" w:hAnsi="Trebuchet MS" w:cs="Tahoma"/>
          <w:color w:val="000000"/>
          <w:sz w:val="21"/>
          <w:szCs w:val="21"/>
        </w:rPr>
        <w:t xml:space="preserve">na presente data, </w:t>
      </w:r>
      <w:r w:rsidR="00977B4A" w:rsidRPr="00147AA0">
        <w:rPr>
          <w:rFonts w:ascii="Trebuchet MS" w:hAnsi="Trebuchet MS" w:cs="Tahoma"/>
          <w:color w:val="000000"/>
          <w:sz w:val="21"/>
          <w:szCs w:val="21"/>
        </w:rPr>
        <w:t xml:space="preserve">a </w:t>
      </w:r>
      <w:r w:rsidR="00977B4A" w:rsidRPr="00147AA0">
        <w:rPr>
          <w:rFonts w:ascii="Trebuchet MS" w:hAnsi="Trebuchet MS" w:cs="Tahoma"/>
          <w:b/>
          <w:bCs/>
          <w:color w:val="000000"/>
          <w:sz w:val="21"/>
          <w:szCs w:val="21"/>
          <w:highlight w:val="yellow"/>
        </w:rPr>
        <w:t>[SPE Pintassilgo]</w:t>
      </w:r>
      <w:r w:rsidR="00977B4A" w:rsidRPr="00147AA0">
        <w:rPr>
          <w:rFonts w:ascii="Trebuchet MS" w:hAnsi="Trebuchet MS" w:cs="Tahoma"/>
          <w:color w:val="000000"/>
          <w:sz w:val="21"/>
          <w:szCs w:val="21"/>
        </w:rPr>
        <w:t xml:space="preserve">, sociedade empresária limitada, com sede no </w:t>
      </w:r>
      <w:r w:rsidR="00384664" w:rsidRPr="00147AA0">
        <w:rPr>
          <w:rFonts w:ascii="Trebuchet MS" w:hAnsi="Trebuchet MS" w:cs="Tahoma"/>
          <w:color w:val="000000"/>
          <w:sz w:val="21"/>
          <w:szCs w:val="21"/>
        </w:rPr>
        <w:t>m</w:t>
      </w:r>
      <w:r w:rsidR="00977B4A" w:rsidRPr="00147AA0">
        <w:rPr>
          <w:rFonts w:ascii="Trebuchet MS" w:hAnsi="Trebuchet MS" w:cs="Tahoma"/>
          <w:color w:val="000000"/>
          <w:sz w:val="21"/>
          <w:szCs w:val="21"/>
        </w:rPr>
        <w:t xml:space="preserve">unicípio de São Paulo, </w:t>
      </w:r>
      <w:r w:rsidR="00384664" w:rsidRPr="00147AA0">
        <w:rPr>
          <w:rFonts w:ascii="Trebuchet MS" w:hAnsi="Trebuchet MS" w:cs="Tahoma"/>
          <w:color w:val="000000"/>
          <w:sz w:val="21"/>
          <w:szCs w:val="21"/>
        </w:rPr>
        <w:t>e</w:t>
      </w:r>
      <w:r w:rsidR="00977B4A" w:rsidRPr="00147AA0">
        <w:rPr>
          <w:rFonts w:ascii="Trebuchet MS" w:hAnsi="Trebuchet MS" w:cs="Tahoma"/>
          <w:color w:val="000000"/>
          <w:sz w:val="21"/>
          <w:szCs w:val="21"/>
        </w:rPr>
        <w:t xml:space="preserve">stado de São Paulo, na </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nº </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xml:space="preserve">, </w:t>
      </w:r>
      <w:r w:rsidR="00384664" w:rsidRPr="00147AA0">
        <w:rPr>
          <w:rFonts w:ascii="Trebuchet MS" w:hAnsi="Trebuchet MS" w:cs="Tahoma"/>
          <w:color w:val="000000"/>
          <w:sz w:val="21"/>
          <w:szCs w:val="21"/>
        </w:rPr>
        <w:t xml:space="preserve">bairro </w:t>
      </w:r>
      <w:r w:rsidR="00384664" w:rsidRPr="00147AA0">
        <w:rPr>
          <w:rFonts w:ascii="Trebuchet MS" w:hAnsi="Trebuchet MS" w:cs="Tahoma"/>
          <w:color w:val="000000"/>
          <w:sz w:val="21"/>
          <w:szCs w:val="21"/>
          <w:highlight w:val="yellow"/>
        </w:rPr>
        <w:t>[=]</w:t>
      </w:r>
      <w:r w:rsidR="00384664" w:rsidRPr="00147AA0">
        <w:rPr>
          <w:rFonts w:ascii="Trebuchet MS" w:hAnsi="Trebuchet MS" w:cs="Tahoma"/>
          <w:color w:val="000000"/>
          <w:sz w:val="21"/>
          <w:szCs w:val="21"/>
        </w:rPr>
        <w:t xml:space="preserve">, </w:t>
      </w:r>
      <w:r w:rsidR="00977B4A" w:rsidRPr="00147AA0">
        <w:rPr>
          <w:rFonts w:ascii="Trebuchet MS" w:hAnsi="Trebuchet MS" w:cs="Tahoma"/>
          <w:color w:val="000000"/>
          <w:sz w:val="21"/>
          <w:szCs w:val="21"/>
        </w:rPr>
        <w:t xml:space="preserve">CEP </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inscrita no CNPJ/ME sob o nº </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xml:space="preserve"> (“</w:t>
      </w:r>
      <w:r w:rsidR="00087E1A" w:rsidRPr="00147AA0">
        <w:rPr>
          <w:rFonts w:ascii="Trebuchet MS" w:hAnsi="Trebuchet MS" w:cs="Tahoma"/>
          <w:color w:val="000000"/>
          <w:sz w:val="21"/>
          <w:szCs w:val="21"/>
          <w:u w:val="single"/>
        </w:rPr>
        <w:t>Devedora Pintassilgo</w:t>
      </w:r>
      <w:r w:rsidR="00087E1A" w:rsidRPr="00147AA0">
        <w:rPr>
          <w:rFonts w:ascii="Trebuchet MS" w:hAnsi="Trebuchet MS" w:cs="Tahoma"/>
          <w:color w:val="000000"/>
          <w:sz w:val="21"/>
          <w:szCs w:val="21"/>
        </w:rPr>
        <w:t>”</w:t>
      </w:r>
      <w:r w:rsidR="00163B30" w:rsidRPr="00147AA0">
        <w:rPr>
          <w:rFonts w:ascii="Trebuchet MS" w:hAnsi="Trebuchet MS" w:cs="Tahoma"/>
          <w:color w:val="000000"/>
          <w:sz w:val="21"/>
          <w:szCs w:val="21"/>
        </w:rPr>
        <w:t xml:space="preserve"> e, em conjunto com a Devedora Indianópolis, “</w:t>
      </w:r>
      <w:r w:rsidR="00163B30" w:rsidRPr="00147AA0">
        <w:rPr>
          <w:rFonts w:ascii="Trebuchet MS" w:hAnsi="Trebuchet MS" w:cs="Tahoma"/>
          <w:color w:val="000000"/>
          <w:sz w:val="21"/>
          <w:szCs w:val="21"/>
          <w:u w:val="single"/>
        </w:rPr>
        <w:t>Devedoras</w:t>
      </w:r>
      <w:r w:rsidR="00163B30" w:rsidRPr="00147AA0">
        <w:rPr>
          <w:rFonts w:ascii="Trebuchet MS" w:hAnsi="Trebuchet MS" w:cs="Tahoma"/>
          <w:color w:val="000000"/>
          <w:sz w:val="21"/>
          <w:szCs w:val="21"/>
        </w:rPr>
        <w:t>”</w:t>
      </w:r>
      <w:r w:rsidR="00977B4A" w:rsidRPr="00147AA0">
        <w:rPr>
          <w:rFonts w:ascii="Trebuchet MS" w:hAnsi="Trebuchet MS" w:cs="Tahoma"/>
          <w:color w:val="000000"/>
          <w:sz w:val="21"/>
          <w:szCs w:val="21"/>
        </w:rPr>
        <w:t>), na qualidade de emissora das Notas Comerciais</w:t>
      </w:r>
      <w:r w:rsidR="00641139" w:rsidRPr="00147AA0">
        <w:rPr>
          <w:rFonts w:ascii="Trebuchet MS" w:hAnsi="Trebuchet MS" w:cs="Tahoma"/>
          <w:color w:val="000000"/>
          <w:sz w:val="21"/>
          <w:szCs w:val="21"/>
        </w:rPr>
        <w:t xml:space="preserve"> Pintassilgo</w:t>
      </w:r>
      <w:r w:rsidR="00977B4A" w:rsidRPr="00147AA0">
        <w:rPr>
          <w:rFonts w:ascii="Trebuchet MS" w:hAnsi="Trebuchet MS" w:cs="Tahoma"/>
          <w:color w:val="000000"/>
          <w:sz w:val="21"/>
          <w:szCs w:val="21"/>
        </w:rPr>
        <w:t> (conforme definido abaixo), e a Emissora, na qualidade de titular das Notas Comerciais</w:t>
      </w:r>
      <w:r w:rsidR="00641139" w:rsidRPr="00147AA0">
        <w:rPr>
          <w:rFonts w:ascii="Trebuchet MS" w:hAnsi="Trebuchet MS" w:cs="Tahoma"/>
          <w:color w:val="000000"/>
          <w:sz w:val="21"/>
          <w:szCs w:val="21"/>
        </w:rPr>
        <w:t xml:space="preserve"> Pintassilgo</w:t>
      </w:r>
      <w:r w:rsidR="00977B4A" w:rsidRPr="00147AA0">
        <w:rPr>
          <w:rFonts w:ascii="Trebuchet MS" w:hAnsi="Trebuchet MS" w:cs="Tahoma"/>
          <w:color w:val="000000"/>
          <w:sz w:val="21"/>
          <w:szCs w:val="21"/>
        </w:rPr>
        <w:t xml:space="preserve">, celebraram </w:t>
      </w:r>
      <w:r w:rsidR="00641139" w:rsidRPr="00147AA0">
        <w:rPr>
          <w:rFonts w:ascii="Trebuchet MS" w:hAnsi="Trebuchet MS" w:cs="Tahoma"/>
          <w:color w:val="000000"/>
          <w:sz w:val="21"/>
          <w:szCs w:val="21"/>
        </w:rPr>
        <w:t>o</w:t>
      </w:r>
      <w:r w:rsidR="00977B4A" w:rsidRPr="00147AA0">
        <w:rPr>
          <w:rFonts w:ascii="Trebuchet MS" w:hAnsi="Trebuchet MS" w:cs="Tahoma"/>
          <w:color w:val="000000"/>
          <w:sz w:val="21"/>
          <w:szCs w:val="21"/>
        </w:rPr>
        <w:t xml:space="preserve"> “</w:t>
      </w:r>
      <w:r w:rsidR="00977B4A" w:rsidRPr="00147AA0">
        <w:rPr>
          <w:rFonts w:ascii="Trebuchet MS" w:hAnsi="Trebuchet MS" w:cs="Tahoma"/>
          <w:i/>
          <w:iCs/>
          <w:color w:val="000000"/>
          <w:sz w:val="21"/>
          <w:szCs w:val="21"/>
        </w:rPr>
        <w:t xml:space="preserve">Termo da 1ª (Primeira) Emissão de Notas Comerciais, em Série Única, </w:t>
      </w:r>
      <w:r w:rsidR="00AB7FC4" w:rsidRPr="00147AA0">
        <w:rPr>
          <w:rFonts w:ascii="Trebuchet MS" w:hAnsi="Trebuchet MS" w:cs="Tahoma"/>
          <w:i/>
          <w:iCs/>
          <w:color w:val="000000"/>
          <w:sz w:val="21"/>
          <w:szCs w:val="21"/>
        </w:rPr>
        <w:t>Com</w:t>
      </w:r>
      <w:r w:rsidR="00977B4A" w:rsidRPr="00147AA0">
        <w:rPr>
          <w:rFonts w:ascii="Trebuchet MS" w:hAnsi="Trebuchet MS" w:cs="Tahoma"/>
          <w:i/>
          <w:iCs/>
          <w:color w:val="000000"/>
          <w:sz w:val="21"/>
          <w:szCs w:val="21"/>
        </w:rPr>
        <w:t xml:space="preserve"> Garantias Reais e Fidejussórias, </w:t>
      </w:r>
      <w:r w:rsidR="00AB7FC4" w:rsidRPr="00147AA0">
        <w:rPr>
          <w:rFonts w:ascii="Trebuchet MS" w:hAnsi="Trebuchet MS" w:cs="Tahoma"/>
          <w:i/>
          <w:iCs/>
          <w:color w:val="000000"/>
          <w:sz w:val="21"/>
          <w:szCs w:val="21"/>
        </w:rPr>
        <w:t>P</w:t>
      </w:r>
      <w:r w:rsidR="00977B4A" w:rsidRPr="00147AA0">
        <w:rPr>
          <w:rFonts w:ascii="Trebuchet MS" w:hAnsi="Trebuchet MS" w:cs="Tahoma"/>
          <w:i/>
          <w:iCs/>
          <w:color w:val="000000"/>
          <w:sz w:val="21"/>
          <w:szCs w:val="21"/>
        </w:rPr>
        <w:t xml:space="preserve">ara Colocação Privada, da </w:t>
      </w:r>
      <w:r w:rsidR="00977B4A" w:rsidRPr="00147AA0">
        <w:rPr>
          <w:rFonts w:ascii="Trebuchet MS" w:hAnsi="Trebuchet MS" w:cs="Tahoma"/>
          <w:i/>
          <w:color w:val="000000"/>
          <w:sz w:val="21"/>
          <w:szCs w:val="21"/>
          <w:highlight w:val="yellow"/>
        </w:rPr>
        <w:t>[SPE Pintassilgo]</w:t>
      </w:r>
      <w:r w:rsidR="00977B4A" w:rsidRPr="00147AA0">
        <w:rPr>
          <w:rFonts w:ascii="Trebuchet MS" w:hAnsi="Trebuchet MS" w:cs="Tahoma"/>
          <w:color w:val="000000"/>
          <w:sz w:val="21"/>
          <w:szCs w:val="21"/>
        </w:rPr>
        <w:t>” (“</w:t>
      </w:r>
      <w:r w:rsidR="00031275" w:rsidRPr="00147AA0">
        <w:rPr>
          <w:rFonts w:ascii="Trebuchet MS" w:hAnsi="Trebuchet MS" w:cs="Tahoma"/>
          <w:color w:val="000000"/>
          <w:sz w:val="21"/>
          <w:szCs w:val="21"/>
          <w:u w:val="single"/>
        </w:rPr>
        <w:t>Termo</w:t>
      </w:r>
      <w:r w:rsidR="00977B4A" w:rsidRPr="00147AA0">
        <w:rPr>
          <w:rFonts w:ascii="Trebuchet MS" w:hAnsi="Trebuchet MS" w:cs="Tahoma"/>
          <w:color w:val="000000"/>
          <w:sz w:val="21"/>
          <w:szCs w:val="21"/>
          <w:u w:val="single"/>
        </w:rPr>
        <w:t xml:space="preserve"> de Emissão d</w:t>
      </w:r>
      <w:r w:rsidR="006E5043" w:rsidRPr="00147AA0">
        <w:rPr>
          <w:rFonts w:ascii="Trebuchet MS" w:hAnsi="Trebuchet MS" w:cs="Tahoma"/>
          <w:color w:val="000000"/>
          <w:sz w:val="21"/>
          <w:szCs w:val="21"/>
          <w:u w:val="single"/>
        </w:rPr>
        <w:t>e</w:t>
      </w:r>
      <w:r w:rsidR="00977B4A" w:rsidRPr="00147AA0">
        <w:rPr>
          <w:rFonts w:ascii="Trebuchet MS" w:hAnsi="Trebuchet MS" w:cs="Tahoma"/>
          <w:color w:val="000000"/>
          <w:sz w:val="21"/>
          <w:szCs w:val="21"/>
          <w:u w:val="single"/>
        </w:rPr>
        <w:t xml:space="preserve"> Notas Comerciais</w:t>
      </w:r>
      <w:r w:rsidR="00347ABB" w:rsidRPr="00147AA0">
        <w:rPr>
          <w:rFonts w:ascii="Trebuchet MS" w:hAnsi="Trebuchet MS" w:cs="Tahoma"/>
          <w:color w:val="000000"/>
          <w:sz w:val="21"/>
          <w:szCs w:val="21"/>
          <w:u w:val="single"/>
        </w:rPr>
        <w:t xml:space="preserve"> Pintassilgo</w:t>
      </w:r>
      <w:r w:rsidR="00977B4A" w:rsidRPr="00147AA0">
        <w:rPr>
          <w:rFonts w:ascii="Trebuchet MS" w:hAnsi="Trebuchet MS" w:cs="Tahoma"/>
          <w:color w:val="000000"/>
          <w:sz w:val="21"/>
          <w:szCs w:val="21"/>
        </w:rPr>
        <w:t xml:space="preserve">”), por meio da qual são regidos os termos e condições da 1ª (primeira) emissão de notas comerciais, em série única, </w:t>
      </w:r>
      <w:r w:rsidR="00AB7FC4" w:rsidRPr="00147AA0">
        <w:rPr>
          <w:rFonts w:ascii="Trebuchet MS" w:hAnsi="Trebuchet MS" w:cs="Tahoma"/>
          <w:color w:val="000000"/>
          <w:sz w:val="21"/>
          <w:szCs w:val="21"/>
        </w:rPr>
        <w:t>com</w:t>
      </w:r>
      <w:r w:rsidR="00977B4A" w:rsidRPr="00147AA0">
        <w:rPr>
          <w:rFonts w:ascii="Trebuchet MS" w:hAnsi="Trebuchet MS" w:cs="Tahoma"/>
          <w:color w:val="000000"/>
          <w:sz w:val="21"/>
          <w:szCs w:val="21"/>
        </w:rPr>
        <w:t xml:space="preserve"> garantias reais e fidejussórias, da Devedora, para colocação privada (“</w:t>
      </w:r>
      <w:r w:rsidR="00977B4A" w:rsidRPr="00147AA0">
        <w:rPr>
          <w:rFonts w:ascii="Trebuchet MS" w:hAnsi="Trebuchet MS" w:cs="Tahoma"/>
          <w:color w:val="000000"/>
          <w:sz w:val="21"/>
          <w:szCs w:val="21"/>
          <w:u w:val="single"/>
        </w:rPr>
        <w:t>Emissão das Notas Comerciais</w:t>
      </w:r>
      <w:r w:rsidR="00AB7FC4" w:rsidRPr="00147AA0">
        <w:rPr>
          <w:rFonts w:ascii="Trebuchet MS" w:hAnsi="Trebuchet MS" w:cs="Tahoma"/>
          <w:color w:val="000000"/>
          <w:sz w:val="21"/>
          <w:szCs w:val="21"/>
          <w:u w:val="single"/>
        </w:rPr>
        <w:t xml:space="preserve"> Pintassilgo</w:t>
      </w:r>
      <w:r w:rsidR="00977B4A" w:rsidRPr="00147AA0">
        <w:rPr>
          <w:rFonts w:ascii="Trebuchet MS" w:hAnsi="Trebuchet MS" w:cs="Tahoma"/>
          <w:color w:val="000000"/>
          <w:sz w:val="21"/>
          <w:szCs w:val="21"/>
        </w:rPr>
        <w:t xml:space="preserve">”), composta por </w:t>
      </w:r>
      <w:r w:rsidR="00977B4A" w:rsidRPr="00147AA0">
        <w:rPr>
          <w:rFonts w:ascii="Trebuchet MS" w:hAnsi="Trebuchet MS" w:cs="Tahoma"/>
          <w:color w:val="000000"/>
          <w:sz w:val="21"/>
          <w:szCs w:val="21"/>
          <w:highlight w:val="yellow"/>
        </w:rPr>
        <w:t>[</w:t>
      </w:r>
      <w:r w:rsidR="00AB7FC4" w:rsidRPr="00147AA0">
        <w:rPr>
          <w:rFonts w:ascii="Trebuchet MS" w:hAnsi="Trebuchet MS" w:cs="Tahoma"/>
          <w:color w:val="000000"/>
          <w:sz w:val="21"/>
          <w:szCs w:val="21"/>
          <w:highlight w:val="yellow"/>
        </w:rPr>
        <w:t>50.000</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xml:space="preserve"> (</w:t>
      </w:r>
      <w:r w:rsidR="00AB7FC4" w:rsidRPr="00147AA0">
        <w:rPr>
          <w:rFonts w:ascii="Trebuchet MS" w:hAnsi="Trebuchet MS" w:cs="Tahoma"/>
          <w:color w:val="000000"/>
          <w:sz w:val="21"/>
          <w:szCs w:val="21"/>
          <w:highlight w:val="yellow"/>
        </w:rPr>
        <w:t>[cinquenta mil]</w:t>
      </w:r>
      <w:r w:rsidR="00977B4A" w:rsidRPr="00147AA0">
        <w:rPr>
          <w:rFonts w:ascii="Trebuchet MS" w:hAnsi="Trebuchet MS" w:cs="Tahoma"/>
          <w:color w:val="000000"/>
          <w:sz w:val="21"/>
          <w:szCs w:val="21"/>
        </w:rPr>
        <w:t>) notas comerciais (“</w:t>
      </w:r>
      <w:r w:rsidR="00977B4A" w:rsidRPr="00147AA0">
        <w:rPr>
          <w:rFonts w:ascii="Trebuchet MS" w:hAnsi="Trebuchet MS" w:cs="Tahoma"/>
          <w:color w:val="000000"/>
          <w:sz w:val="21"/>
          <w:szCs w:val="21"/>
          <w:u w:val="single"/>
        </w:rPr>
        <w:t>Notas Comerciais</w:t>
      </w:r>
      <w:r w:rsidR="00AB7FC4" w:rsidRPr="00147AA0">
        <w:rPr>
          <w:rFonts w:ascii="Trebuchet MS" w:hAnsi="Trebuchet MS" w:cs="Tahoma"/>
          <w:color w:val="000000"/>
          <w:sz w:val="21"/>
          <w:szCs w:val="21"/>
          <w:u w:val="single"/>
        </w:rPr>
        <w:t xml:space="preserve"> Pintassilgo</w:t>
      </w:r>
      <w:r w:rsidR="00977B4A" w:rsidRPr="00147AA0">
        <w:rPr>
          <w:rFonts w:ascii="Trebuchet MS" w:hAnsi="Trebuchet MS" w:cs="Tahoma"/>
          <w:color w:val="000000"/>
          <w:sz w:val="21"/>
          <w:szCs w:val="21"/>
        </w:rPr>
        <w:t>”), todas com valor nominal unitário de R$ </w:t>
      </w:r>
      <w:r w:rsidR="00977B4A" w:rsidRPr="00147AA0">
        <w:rPr>
          <w:rFonts w:ascii="Trebuchet MS" w:hAnsi="Trebuchet MS" w:cs="Tahoma"/>
          <w:color w:val="000000"/>
          <w:sz w:val="21"/>
          <w:szCs w:val="21"/>
          <w:highlight w:val="yellow"/>
        </w:rPr>
        <w:t>[</w:t>
      </w:r>
      <w:r w:rsidR="00AB7FC4" w:rsidRPr="00147AA0">
        <w:rPr>
          <w:rFonts w:ascii="Trebuchet MS" w:hAnsi="Trebuchet MS" w:cs="Tahoma"/>
          <w:color w:val="000000"/>
          <w:sz w:val="21"/>
          <w:szCs w:val="21"/>
          <w:highlight w:val="yellow"/>
        </w:rPr>
        <w:t>1.000,00</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xml:space="preserve"> (</w:t>
      </w:r>
      <w:r w:rsidR="00AB7FC4" w:rsidRPr="00147AA0">
        <w:rPr>
          <w:rFonts w:ascii="Trebuchet MS" w:hAnsi="Trebuchet MS" w:cs="Tahoma"/>
          <w:color w:val="000000"/>
          <w:sz w:val="21"/>
          <w:szCs w:val="21"/>
          <w:highlight w:val="yellow"/>
        </w:rPr>
        <w:t xml:space="preserve">[um mil </w:t>
      </w:r>
      <w:r w:rsidR="00AB7FC4" w:rsidRPr="00147AA0">
        <w:rPr>
          <w:rFonts w:ascii="Trebuchet MS" w:hAnsi="Trebuchet MS" w:cs="Tahoma"/>
          <w:color w:val="000000"/>
          <w:sz w:val="21"/>
          <w:szCs w:val="21"/>
          <w:highlight w:val="yellow"/>
        </w:rPr>
        <w:lastRenderedPageBreak/>
        <w:t>reais]</w:t>
      </w:r>
      <w:r w:rsidR="00977B4A" w:rsidRPr="00147AA0">
        <w:rPr>
          <w:rFonts w:ascii="Trebuchet MS" w:hAnsi="Trebuchet MS" w:cs="Tahoma"/>
          <w:color w:val="000000"/>
          <w:sz w:val="21"/>
          <w:szCs w:val="21"/>
        </w:rPr>
        <w:t>) na respectiva data de emissão (“</w:t>
      </w:r>
      <w:r w:rsidR="00977B4A" w:rsidRPr="00147AA0">
        <w:rPr>
          <w:rFonts w:ascii="Trebuchet MS" w:hAnsi="Trebuchet MS" w:cs="Tahoma"/>
          <w:color w:val="000000"/>
          <w:sz w:val="21"/>
          <w:szCs w:val="21"/>
          <w:u w:val="single"/>
        </w:rPr>
        <w:t xml:space="preserve">Valor Nominal Unitário </w:t>
      </w:r>
      <w:r w:rsidR="00AB7FC4" w:rsidRPr="00147AA0">
        <w:rPr>
          <w:rFonts w:ascii="Trebuchet MS" w:hAnsi="Trebuchet MS" w:cs="Tahoma"/>
          <w:color w:val="000000"/>
          <w:sz w:val="21"/>
          <w:szCs w:val="21"/>
          <w:u w:val="single"/>
        </w:rPr>
        <w:t>Pintassilgo</w:t>
      </w:r>
      <w:r w:rsidR="00977B4A" w:rsidRPr="00147AA0">
        <w:rPr>
          <w:rFonts w:ascii="Trebuchet MS" w:hAnsi="Trebuchet MS" w:cs="Tahoma"/>
          <w:color w:val="000000"/>
          <w:sz w:val="21"/>
          <w:szCs w:val="21"/>
        </w:rPr>
        <w:t xml:space="preserve">”), perfazendo a Emissão das Notas Comerciais </w:t>
      </w:r>
      <w:r w:rsidR="00AB7FC4" w:rsidRPr="00147AA0">
        <w:rPr>
          <w:rFonts w:ascii="Trebuchet MS" w:hAnsi="Trebuchet MS" w:cs="Tahoma"/>
          <w:color w:val="000000"/>
          <w:sz w:val="21"/>
          <w:szCs w:val="21"/>
        </w:rPr>
        <w:t xml:space="preserve">Pintassilgo </w:t>
      </w:r>
      <w:r w:rsidR="00977B4A" w:rsidRPr="00147AA0">
        <w:rPr>
          <w:rFonts w:ascii="Trebuchet MS" w:hAnsi="Trebuchet MS" w:cs="Tahoma"/>
          <w:color w:val="000000"/>
          <w:sz w:val="21"/>
          <w:szCs w:val="21"/>
        </w:rPr>
        <w:t>o montante total de R$ </w:t>
      </w:r>
      <w:r w:rsidR="00977B4A" w:rsidRPr="00147AA0">
        <w:rPr>
          <w:rFonts w:ascii="Trebuchet MS" w:hAnsi="Trebuchet MS" w:cs="Tahoma"/>
          <w:color w:val="000000"/>
          <w:sz w:val="21"/>
          <w:szCs w:val="21"/>
          <w:highlight w:val="yellow"/>
        </w:rPr>
        <w:t>[</w:t>
      </w:r>
      <w:r w:rsidR="00AB7FC4" w:rsidRPr="00147AA0">
        <w:rPr>
          <w:rFonts w:ascii="Trebuchet MS" w:hAnsi="Trebuchet MS" w:cs="Tahoma"/>
          <w:color w:val="000000"/>
          <w:sz w:val="21"/>
          <w:szCs w:val="21"/>
          <w:highlight w:val="yellow"/>
        </w:rPr>
        <w:t>50.000.000,00</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w:t>
      </w:r>
      <w:r w:rsidR="00977B4A" w:rsidRPr="00147AA0">
        <w:rPr>
          <w:rFonts w:ascii="Trebuchet MS" w:hAnsi="Trebuchet MS" w:cs="Tahoma"/>
          <w:color w:val="000000"/>
          <w:sz w:val="21"/>
          <w:szCs w:val="21"/>
          <w:highlight w:val="yellow"/>
        </w:rPr>
        <w:t>[</w:t>
      </w:r>
      <w:r w:rsidR="00AB7FC4" w:rsidRPr="00147AA0">
        <w:rPr>
          <w:rFonts w:ascii="Trebuchet MS" w:hAnsi="Trebuchet MS" w:cs="Tahoma"/>
          <w:color w:val="000000"/>
          <w:sz w:val="21"/>
          <w:szCs w:val="21"/>
          <w:highlight w:val="yellow"/>
        </w:rPr>
        <w:t>cinquenta milhões de reais</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na respectiva data de emissão (“</w:t>
      </w:r>
      <w:r w:rsidR="00977B4A" w:rsidRPr="00147AA0">
        <w:rPr>
          <w:rFonts w:ascii="Trebuchet MS" w:hAnsi="Trebuchet MS" w:cs="Tahoma"/>
          <w:color w:val="000000"/>
          <w:sz w:val="21"/>
          <w:szCs w:val="21"/>
          <w:u w:val="single"/>
        </w:rPr>
        <w:t xml:space="preserve">Valor Nominal Total </w:t>
      </w:r>
      <w:r w:rsidR="00031667" w:rsidRPr="00147AA0">
        <w:rPr>
          <w:rFonts w:ascii="Trebuchet MS" w:hAnsi="Trebuchet MS" w:cs="Tahoma"/>
          <w:color w:val="000000"/>
          <w:sz w:val="21"/>
          <w:szCs w:val="21"/>
          <w:u w:val="single"/>
        </w:rPr>
        <w:t>Pintassilgo</w:t>
      </w:r>
      <w:r w:rsidR="00977B4A" w:rsidRPr="00147AA0">
        <w:rPr>
          <w:rFonts w:ascii="Trebuchet MS" w:hAnsi="Trebuchet MS" w:cs="Tahoma"/>
          <w:color w:val="000000"/>
          <w:sz w:val="21"/>
          <w:szCs w:val="21"/>
        </w:rPr>
        <w:t>”), nos termos dos artigos 45 a 51 da Lei nº 14.195</w:t>
      </w:r>
      <w:r w:rsidR="00F0005D" w:rsidRPr="00147AA0">
        <w:rPr>
          <w:rFonts w:ascii="Trebuchet MS" w:hAnsi="Trebuchet MS" w:cs="Tahoma"/>
          <w:color w:val="000000"/>
          <w:sz w:val="21"/>
          <w:szCs w:val="21"/>
        </w:rPr>
        <w:t>;</w:t>
      </w:r>
      <w:r w:rsidR="00FA2F0F" w:rsidRPr="00147AA0">
        <w:rPr>
          <w:rFonts w:ascii="Trebuchet MS" w:hAnsi="Trebuchet MS" w:cs="Tahoma"/>
          <w:color w:val="000000"/>
          <w:sz w:val="21"/>
          <w:szCs w:val="21"/>
        </w:rPr>
        <w:t xml:space="preserve"> </w:t>
      </w:r>
      <w:r w:rsidR="00FA2F0F" w:rsidRPr="00147AA0">
        <w:rPr>
          <w:rStyle w:val="normaltextrun"/>
          <w:rFonts w:ascii="Trebuchet MS" w:hAnsi="Trebuchet MS"/>
          <w:b/>
          <w:bCs/>
          <w:color w:val="000000"/>
          <w:sz w:val="21"/>
          <w:szCs w:val="21"/>
          <w:highlight w:val="yellow"/>
          <w:shd w:val="clear" w:color="auto" w:fill="FFFFFF"/>
        </w:rPr>
        <w:t>[Nota Riza: Validar volume e valor entre investidores]</w:t>
      </w:r>
    </w:p>
    <w:p w14:paraId="14349974" w14:textId="77777777" w:rsidR="0028778B" w:rsidRPr="00147AA0" w:rsidRDefault="0028778B" w:rsidP="00147AA0">
      <w:pPr>
        <w:pStyle w:val="PargrafodaLista"/>
        <w:widowControl w:val="0"/>
        <w:spacing w:line="320" w:lineRule="exact"/>
        <w:rPr>
          <w:rFonts w:ascii="Trebuchet MS" w:hAnsi="Trebuchet MS" w:cs="Tahoma"/>
          <w:color w:val="000000"/>
          <w:sz w:val="21"/>
          <w:szCs w:val="21"/>
        </w:rPr>
      </w:pPr>
    </w:p>
    <w:p w14:paraId="2B0A867E" w14:textId="2A9618A6" w:rsidR="005D2F26" w:rsidRPr="00147AA0" w:rsidRDefault="00F0005D" w:rsidP="00147AA0">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147AA0">
        <w:rPr>
          <w:rFonts w:ascii="Trebuchet MS" w:hAnsi="Trebuchet MS"/>
          <w:color w:val="000000" w:themeColor="text1"/>
          <w:sz w:val="21"/>
          <w:szCs w:val="21"/>
        </w:rPr>
        <w:t>as</w:t>
      </w:r>
      <w:r w:rsidRPr="00147AA0">
        <w:rPr>
          <w:rFonts w:ascii="Trebuchet MS" w:hAnsi="Trebuchet MS" w:cs="Tahoma"/>
          <w:sz w:val="21"/>
          <w:szCs w:val="21"/>
          <w:lang w:eastAsia="en-US"/>
        </w:rPr>
        <w:t xml:space="preserve"> </w:t>
      </w:r>
      <w:r w:rsidRPr="00147AA0">
        <w:rPr>
          <w:rFonts w:ascii="Trebuchet MS" w:hAnsi="Trebuchet MS"/>
          <w:color w:val="000000" w:themeColor="text1"/>
          <w:sz w:val="21"/>
          <w:szCs w:val="21"/>
        </w:rPr>
        <w:t xml:space="preserve">Notas Comerciais </w:t>
      </w:r>
      <w:r w:rsidR="00CE3ACC" w:rsidRPr="00147AA0">
        <w:rPr>
          <w:rFonts w:ascii="Trebuchet MS" w:hAnsi="Trebuchet MS"/>
          <w:color w:val="000000" w:themeColor="text1"/>
          <w:sz w:val="21"/>
          <w:szCs w:val="21"/>
        </w:rPr>
        <w:t xml:space="preserve">Pintassilgo </w:t>
      </w:r>
      <w:r w:rsidRPr="00147AA0">
        <w:rPr>
          <w:rFonts w:ascii="Trebuchet MS" w:hAnsi="Trebuchet MS"/>
          <w:color w:val="000000" w:themeColor="text1"/>
          <w:sz w:val="21"/>
          <w:szCs w:val="21"/>
        </w:rPr>
        <w:t xml:space="preserve">emitidas pela Devedora </w:t>
      </w:r>
      <w:r w:rsidR="00AC54E6" w:rsidRPr="00147AA0">
        <w:rPr>
          <w:rFonts w:ascii="Trebuchet MS" w:hAnsi="Trebuchet MS"/>
          <w:color w:val="000000" w:themeColor="text1"/>
          <w:sz w:val="21"/>
          <w:szCs w:val="21"/>
        </w:rPr>
        <w:t xml:space="preserve">Pintassilgo </w:t>
      </w:r>
      <w:r w:rsidRPr="00147AA0">
        <w:rPr>
          <w:rFonts w:ascii="Trebuchet MS" w:hAnsi="Trebuchet MS"/>
          <w:color w:val="000000" w:themeColor="text1"/>
          <w:sz w:val="21"/>
          <w:szCs w:val="21"/>
        </w:rPr>
        <w:t>e subscritas pela Emissora conferiram direito de crédito em face da Devedora</w:t>
      </w:r>
      <w:r w:rsidR="00AC54E6"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nos termos d</w:t>
      </w:r>
      <w:r w:rsidR="002148EC" w:rsidRPr="00147AA0">
        <w:rPr>
          <w:rFonts w:ascii="Trebuchet MS" w:hAnsi="Trebuchet MS"/>
          <w:color w:val="000000" w:themeColor="text1"/>
          <w:sz w:val="21"/>
          <w:szCs w:val="21"/>
        </w:rPr>
        <w:t>o Termo de Emissão de</w:t>
      </w:r>
      <w:r w:rsidRPr="00147AA0">
        <w:rPr>
          <w:rFonts w:ascii="Trebuchet MS" w:hAnsi="Trebuchet MS"/>
          <w:color w:val="000000" w:themeColor="text1"/>
          <w:sz w:val="21"/>
          <w:szCs w:val="21"/>
        </w:rPr>
        <w:t xml:space="preserve">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obrigando</w:t>
      </w:r>
      <w:r w:rsidR="00383543" w:rsidRPr="00147AA0">
        <w:rPr>
          <w:rFonts w:ascii="Trebuchet MS" w:hAnsi="Trebuchet MS"/>
          <w:color w:val="000000" w:themeColor="text1"/>
          <w:sz w:val="21"/>
          <w:szCs w:val="21"/>
        </w:rPr>
        <w:t>-se</w:t>
      </w:r>
      <w:r w:rsidRPr="00147AA0">
        <w:rPr>
          <w:rFonts w:ascii="Trebuchet MS" w:hAnsi="Trebuchet MS"/>
          <w:color w:val="000000" w:themeColor="text1"/>
          <w:sz w:val="21"/>
          <w:szCs w:val="21"/>
        </w:rPr>
        <w:t xml:space="preserve"> a Devedora</w:t>
      </w:r>
      <w:r w:rsidR="00AC54E6"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por meio d</w:t>
      </w:r>
      <w:r w:rsidR="00383543" w:rsidRPr="00147AA0">
        <w:rPr>
          <w:rFonts w:ascii="Trebuchet MS" w:hAnsi="Trebuchet MS"/>
          <w:color w:val="000000" w:themeColor="text1"/>
          <w:sz w:val="21"/>
          <w:szCs w:val="21"/>
        </w:rPr>
        <w:t>o</w:t>
      </w:r>
      <w:r w:rsidRPr="00147AA0">
        <w:rPr>
          <w:rFonts w:ascii="Trebuchet MS" w:hAnsi="Trebuchet MS"/>
          <w:color w:val="000000" w:themeColor="text1"/>
          <w:sz w:val="21"/>
          <w:szCs w:val="21"/>
        </w:rPr>
        <w:t xml:space="preserve"> referid</w:t>
      </w:r>
      <w:r w:rsidR="002148EC" w:rsidRPr="00147AA0">
        <w:rPr>
          <w:rFonts w:ascii="Trebuchet MS" w:hAnsi="Trebuchet MS"/>
          <w:color w:val="000000" w:themeColor="text1"/>
          <w:sz w:val="21"/>
          <w:szCs w:val="21"/>
        </w:rPr>
        <w:t>o Termo de Emissão de</w:t>
      </w:r>
      <w:r w:rsidRPr="00147AA0">
        <w:rPr>
          <w:rFonts w:ascii="Trebuchet MS" w:hAnsi="Trebuchet MS"/>
          <w:color w:val="000000" w:themeColor="text1"/>
          <w:sz w:val="21"/>
          <w:szCs w:val="21"/>
        </w:rPr>
        <w:t xml:space="preserve">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xml:space="preserve">, a pagar, em favor da Emissora, o Valor Nominal Total </w:t>
      </w:r>
      <w:r w:rsidR="00383543" w:rsidRPr="00147AA0">
        <w:rPr>
          <w:rFonts w:ascii="Trebuchet MS" w:hAnsi="Trebuchet MS"/>
          <w:color w:val="000000" w:themeColor="text1"/>
          <w:sz w:val="21"/>
          <w:szCs w:val="21"/>
        </w:rPr>
        <w:t>Pintassilgo</w:t>
      </w:r>
      <w:r w:rsidRPr="00147AA0">
        <w:rPr>
          <w:rFonts w:ascii="Trebuchet MS" w:hAnsi="Trebuchet MS"/>
          <w:color w:val="000000" w:themeColor="text1"/>
          <w:sz w:val="21"/>
          <w:szCs w:val="21"/>
        </w:rPr>
        <w:t xml:space="preserve">, acrescido da atualização monetária das Notas Comerciais </w:t>
      </w:r>
      <w:r w:rsidR="00383543" w:rsidRPr="00147AA0">
        <w:rPr>
          <w:rFonts w:ascii="Trebuchet MS" w:hAnsi="Trebuchet MS"/>
          <w:color w:val="000000" w:themeColor="text1"/>
          <w:sz w:val="21"/>
          <w:szCs w:val="21"/>
        </w:rPr>
        <w:t xml:space="preserve">Pintassilgo </w:t>
      </w:r>
      <w:r w:rsidRPr="00147AA0">
        <w:rPr>
          <w:rFonts w:ascii="Trebuchet MS" w:hAnsi="Trebuchet MS"/>
          <w:color w:val="000000" w:themeColor="text1"/>
          <w:sz w:val="21"/>
          <w:szCs w:val="21"/>
        </w:rPr>
        <w:t>e dos juros remuneratórios das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assim como todos e quaisquer outros direitos creditórios devidos pela Devedora</w:t>
      </w:r>
      <w:r w:rsidR="00AC54E6"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xml:space="preserve"> à Emissora em razão das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xml:space="preserve">, incluindo a totalidade dos respectivos acessórios, tais como </w:t>
      </w:r>
      <w:r w:rsidR="00DA7C8E" w:rsidRPr="00147AA0">
        <w:rPr>
          <w:rFonts w:ascii="Trebuchet MS" w:hAnsi="Trebuchet MS"/>
          <w:color w:val="000000" w:themeColor="text1"/>
          <w:sz w:val="21"/>
          <w:szCs w:val="21"/>
        </w:rPr>
        <w:t>Garantias (conforme definido abaixo)</w:t>
      </w:r>
      <w:r w:rsidRPr="00147AA0">
        <w:rPr>
          <w:rFonts w:ascii="Trebuchet MS" w:hAnsi="Trebuchet MS"/>
          <w:color w:val="000000" w:themeColor="text1"/>
          <w:sz w:val="21"/>
          <w:szCs w:val="21"/>
        </w:rPr>
        <w:t>, encargos moratórios, multas, penalidades, indenizações, despesas, custas, honorários</w:t>
      </w:r>
      <w:r w:rsidR="00F118DE" w:rsidRPr="00147AA0">
        <w:rPr>
          <w:rFonts w:ascii="Trebuchet MS" w:hAnsi="Trebuchet MS"/>
          <w:color w:val="000000" w:themeColor="text1"/>
          <w:sz w:val="21"/>
          <w:szCs w:val="21"/>
        </w:rPr>
        <w:t xml:space="preserve"> advoca</w:t>
      </w:r>
      <w:r w:rsidR="002E32FC" w:rsidRPr="00147AA0">
        <w:rPr>
          <w:rFonts w:ascii="Trebuchet MS" w:hAnsi="Trebuchet MS"/>
          <w:color w:val="000000" w:themeColor="text1"/>
          <w:sz w:val="21"/>
          <w:szCs w:val="21"/>
        </w:rPr>
        <w:t>tícios</w:t>
      </w:r>
      <w:r w:rsidRPr="00147AA0">
        <w:rPr>
          <w:rFonts w:ascii="Trebuchet MS" w:hAnsi="Trebuchet MS"/>
          <w:color w:val="000000" w:themeColor="text1"/>
          <w:sz w:val="21"/>
          <w:szCs w:val="21"/>
        </w:rPr>
        <w:t xml:space="preserve"> e demais encargos contratuais e legais previstos e relacionados à Emissão das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xml:space="preserve">, os quais configuram créditos imobiliários por destinação, nos termos do </w:t>
      </w:r>
      <w:r w:rsidRPr="00147AA0">
        <w:rPr>
          <w:rFonts w:ascii="Trebuchet MS" w:hAnsi="Trebuchet MS"/>
          <w:bCs/>
          <w:color w:val="000000" w:themeColor="text1"/>
          <w:sz w:val="21"/>
          <w:szCs w:val="21"/>
        </w:rPr>
        <w:t>Ofício Circular CVM/SRE 01/2021</w:t>
      </w:r>
      <w:r w:rsidRPr="00147AA0">
        <w:rPr>
          <w:rFonts w:ascii="Trebuchet MS" w:hAnsi="Trebuchet MS"/>
          <w:color w:val="000000" w:themeColor="text1"/>
          <w:sz w:val="21"/>
          <w:szCs w:val="21"/>
        </w:rPr>
        <w:t> , em conjunto com a Lei nº</w:t>
      </w:r>
      <w:r w:rsidR="00AC54E6" w:rsidRPr="00147AA0">
        <w:rPr>
          <w:rFonts w:ascii="Trebuchet MS" w:hAnsi="Trebuchet MS"/>
          <w:sz w:val="21"/>
          <w:szCs w:val="21"/>
        </w:rPr>
        <w:t> </w:t>
      </w:r>
      <w:r w:rsidRPr="00147AA0">
        <w:rPr>
          <w:rFonts w:ascii="Trebuchet MS" w:hAnsi="Trebuchet MS"/>
          <w:color w:val="000000" w:themeColor="text1"/>
          <w:sz w:val="21"/>
          <w:szCs w:val="21"/>
        </w:rPr>
        <w:t>14.430 e a Resolução CVM 60 (“</w:t>
      </w:r>
      <w:r w:rsidRPr="00147AA0">
        <w:rPr>
          <w:rFonts w:ascii="Trebuchet MS" w:hAnsi="Trebuchet MS"/>
          <w:color w:val="000000" w:themeColor="text1"/>
          <w:sz w:val="21"/>
          <w:szCs w:val="21"/>
          <w:u w:val="single"/>
        </w:rPr>
        <w:t>Créditos Imobiliários NC</w:t>
      </w:r>
      <w:r w:rsidR="00383543" w:rsidRPr="00147AA0">
        <w:rPr>
          <w:rFonts w:ascii="Trebuchet MS" w:hAnsi="Trebuchet MS"/>
          <w:color w:val="000000" w:themeColor="text1"/>
          <w:sz w:val="21"/>
          <w:szCs w:val="21"/>
          <w:u w:val="single"/>
        </w:rPr>
        <w:t xml:space="preserve"> Pintassilgo</w:t>
      </w:r>
      <w:r w:rsidR="00AC54E6" w:rsidRPr="00147AA0">
        <w:rPr>
          <w:rFonts w:ascii="Trebuchet MS" w:hAnsi="Trebuchet MS"/>
          <w:color w:val="000000" w:themeColor="text1"/>
          <w:sz w:val="21"/>
          <w:szCs w:val="21"/>
        </w:rPr>
        <w:t xml:space="preserve">” </w:t>
      </w:r>
      <w:r w:rsidR="004A42BD" w:rsidRPr="00147AA0">
        <w:rPr>
          <w:rFonts w:ascii="Trebuchet MS" w:hAnsi="Trebuchet MS"/>
          <w:color w:val="000000" w:themeColor="text1"/>
          <w:sz w:val="21"/>
          <w:szCs w:val="21"/>
        </w:rPr>
        <w:t>e, em conjunto com os Créditos Imobiliários NC</w:t>
      </w:r>
      <w:r w:rsidR="00A03A89" w:rsidRPr="00147AA0">
        <w:rPr>
          <w:rFonts w:ascii="Trebuchet MS" w:hAnsi="Trebuchet MS"/>
          <w:color w:val="000000" w:themeColor="text1"/>
          <w:sz w:val="21"/>
          <w:szCs w:val="21"/>
        </w:rPr>
        <w:t xml:space="preserve"> </w:t>
      </w:r>
      <w:r w:rsidR="00AC54E6" w:rsidRPr="00147AA0">
        <w:rPr>
          <w:rFonts w:ascii="Trebuchet MS" w:hAnsi="Trebuchet MS"/>
          <w:color w:val="000000" w:themeColor="text1"/>
          <w:sz w:val="21"/>
          <w:szCs w:val="21"/>
        </w:rPr>
        <w:t>Indianópolis</w:t>
      </w:r>
      <w:r w:rsidR="004A42BD" w:rsidRPr="00147AA0">
        <w:rPr>
          <w:rFonts w:ascii="Trebuchet MS" w:hAnsi="Trebuchet MS"/>
          <w:color w:val="000000" w:themeColor="text1"/>
          <w:sz w:val="21"/>
          <w:szCs w:val="21"/>
        </w:rPr>
        <w:t>, “</w:t>
      </w:r>
      <w:r w:rsidR="004A42BD" w:rsidRPr="00147AA0">
        <w:rPr>
          <w:rFonts w:ascii="Trebuchet MS" w:hAnsi="Trebuchet MS"/>
          <w:color w:val="000000" w:themeColor="text1"/>
          <w:sz w:val="21"/>
          <w:szCs w:val="21"/>
          <w:u w:val="single"/>
        </w:rPr>
        <w:t>Créditos Imobiliários</w:t>
      </w:r>
      <w:r w:rsidR="004A42BD" w:rsidRPr="00147AA0">
        <w:rPr>
          <w:rFonts w:ascii="Trebuchet MS" w:hAnsi="Trebuchet MS"/>
          <w:color w:val="000000" w:themeColor="text1"/>
          <w:sz w:val="21"/>
          <w:szCs w:val="21"/>
        </w:rPr>
        <w:t>”)</w:t>
      </w:r>
      <w:r w:rsidR="003841F2" w:rsidRPr="00147AA0">
        <w:rPr>
          <w:rFonts w:ascii="Trebuchet MS" w:hAnsi="Trebuchet MS"/>
          <w:color w:val="000000" w:themeColor="text1"/>
          <w:sz w:val="21"/>
          <w:szCs w:val="21"/>
        </w:rPr>
        <w:t>;</w:t>
      </w:r>
    </w:p>
    <w:p w14:paraId="7EA3BECD" w14:textId="77777777" w:rsidR="003841F2" w:rsidRPr="00147AA0" w:rsidRDefault="003841F2" w:rsidP="00147AA0">
      <w:pPr>
        <w:pStyle w:val="PargrafodaLista"/>
        <w:widowControl w:val="0"/>
        <w:spacing w:line="320" w:lineRule="exact"/>
        <w:rPr>
          <w:rFonts w:ascii="Trebuchet MS" w:hAnsi="Trebuchet MS"/>
          <w:color w:val="000000" w:themeColor="text1"/>
          <w:sz w:val="21"/>
          <w:szCs w:val="21"/>
        </w:rPr>
      </w:pPr>
    </w:p>
    <w:p w14:paraId="5832411D" w14:textId="12CF6BD1" w:rsidR="0028778B" w:rsidRPr="00147AA0" w:rsidRDefault="00DE1B0C" w:rsidP="00147AA0">
      <w:pPr>
        <w:widowControl w:val="0"/>
        <w:numPr>
          <w:ilvl w:val="0"/>
          <w:numId w:val="10"/>
        </w:numPr>
        <w:spacing w:line="320" w:lineRule="exact"/>
        <w:ind w:left="709" w:hanging="709"/>
        <w:jc w:val="both"/>
        <w:rPr>
          <w:rFonts w:ascii="Trebuchet MS" w:hAnsi="Trebuchet MS"/>
          <w:color w:val="000000" w:themeColor="text1"/>
          <w:sz w:val="21"/>
          <w:szCs w:val="21"/>
        </w:rPr>
      </w:pPr>
      <w:r w:rsidRPr="00147AA0">
        <w:rPr>
          <w:rFonts w:ascii="Trebuchet MS" w:hAnsi="Trebuchet MS"/>
          <w:color w:val="000000" w:themeColor="text1"/>
          <w:sz w:val="21"/>
          <w:szCs w:val="21"/>
        </w:rPr>
        <w:t>a</w:t>
      </w:r>
      <w:r w:rsidR="00760B87" w:rsidRPr="00147AA0">
        <w:rPr>
          <w:rFonts w:ascii="Trebuchet MS" w:hAnsi="Trebuchet MS"/>
          <w:color w:val="000000" w:themeColor="text1"/>
          <w:sz w:val="21"/>
          <w:szCs w:val="21"/>
        </w:rPr>
        <w:t>s</w:t>
      </w:r>
      <w:r w:rsidRPr="00147AA0">
        <w:rPr>
          <w:rFonts w:ascii="Trebuchet MS" w:hAnsi="Trebuchet MS"/>
          <w:color w:val="000000" w:themeColor="text1"/>
          <w:sz w:val="21"/>
          <w:szCs w:val="21"/>
        </w:rPr>
        <w:t xml:space="preserve"> </w:t>
      </w:r>
      <w:r w:rsidR="00760B87" w:rsidRPr="00147AA0">
        <w:rPr>
          <w:rFonts w:ascii="Trebuchet MS" w:hAnsi="Trebuchet MS"/>
          <w:color w:val="000000" w:themeColor="text1"/>
          <w:sz w:val="21"/>
          <w:szCs w:val="21"/>
        </w:rPr>
        <w:t>Devedoras</w:t>
      </w:r>
      <w:r w:rsidR="0035766B" w:rsidRPr="00147AA0">
        <w:rPr>
          <w:rFonts w:ascii="Trebuchet MS" w:hAnsi="Trebuchet MS"/>
          <w:color w:val="000000" w:themeColor="text1"/>
          <w:sz w:val="21"/>
          <w:szCs w:val="21"/>
        </w:rPr>
        <w:t xml:space="preserve"> decidiram</w:t>
      </w:r>
      <w:r w:rsidRPr="00147AA0">
        <w:rPr>
          <w:rFonts w:ascii="Trebuchet MS" w:hAnsi="Trebuchet MS"/>
          <w:color w:val="000000" w:themeColor="text1"/>
          <w:sz w:val="21"/>
          <w:szCs w:val="21"/>
        </w:rPr>
        <w:t xml:space="preserve"> participar de uma operação estruturada de securitização de créditos imobiliários, nos termos da Lei nº 9.514</w:t>
      </w:r>
      <w:r w:rsidR="00A5249F" w:rsidRPr="00147AA0">
        <w:rPr>
          <w:rFonts w:ascii="Trebuchet MS" w:hAnsi="Trebuchet MS"/>
          <w:color w:val="000000" w:themeColor="text1"/>
          <w:sz w:val="21"/>
          <w:szCs w:val="21"/>
        </w:rPr>
        <w:t xml:space="preserve"> </w:t>
      </w:r>
      <w:r w:rsidR="00A5249F" w:rsidRPr="00147AA0">
        <w:rPr>
          <w:rFonts w:ascii="Trebuchet MS" w:hAnsi="Trebuchet MS" w:cs="Tahoma"/>
          <w:color w:val="000000" w:themeColor="text1"/>
          <w:sz w:val="21"/>
          <w:szCs w:val="21"/>
        </w:rPr>
        <w:t>(conforme definido abaixo)</w:t>
      </w:r>
      <w:r w:rsidRPr="00147AA0">
        <w:rPr>
          <w:rFonts w:ascii="Trebuchet MS" w:hAnsi="Trebuchet MS"/>
          <w:color w:val="000000" w:themeColor="text1"/>
          <w:sz w:val="21"/>
          <w:szCs w:val="21"/>
        </w:rPr>
        <w:t>, da Lei nº</w:t>
      </w:r>
      <w:r w:rsidR="00A5249F" w:rsidRPr="00147AA0">
        <w:rPr>
          <w:rFonts w:ascii="Trebuchet MS" w:hAnsi="Trebuchet MS"/>
          <w:color w:val="000000" w:themeColor="text1"/>
          <w:sz w:val="21"/>
          <w:szCs w:val="21"/>
        </w:rPr>
        <w:t> </w:t>
      </w:r>
      <w:r w:rsidRPr="00147AA0">
        <w:rPr>
          <w:rFonts w:ascii="Trebuchet MS" w:hAnsi="Trebuchet MS"/>
          <w:color w:val="000000" w:themeColor="text1"/>
          <w:sz w:val="21"/>
          <w:szCs w:val="21"/>
        </w:rPr>
        <w:t xml:space="preserve">14.430 e da Resolução CVM 60, a qual será realizada pela </w:t>
      </w:r>
      <w:r w:rsidR="00A5249F" w:rsidRPr="00147AA0">
        <w:rPr>
          <w:rFonts w:ascii="Trebuchet MS" w:hAnsi="Trebuchet MS"/>
          <w:color w:val="000000" w:themeColor="text1"/>
          <w:sz w:val="21"/>
          <w:szCs w:val="21"/>
        </w:rPr>
        <w:t>Emissora</w:t>
      </w:r>
      <w:r w:rsidRPr="00147AA0">
        <w:rPr>
          <w:rFonts w:ascii="Trebuchet MS" w:hAnsi="Trebuchet MS"/>
          <w:color w:val="000000" w:themeColor="text1"/>
          <w:sz w:val="21"/>
          <w:szCs w:val="21"/>
        </w:rPr>
        <w:t xml:space="preserve">, na qualidade de companhia </w:t>
      </w:r>
      <w:proofErr w:type="spellStart"/>
      <w:r w:rsidRPr="00147AA0">
        <w:rPr>
          <w:rFonts w:ascii="Trebuchet MS" w:hAnsi="Trebuchet MS"/>
          <w:color w:val="000000" w:themeColor="text1"/>
          <w:sz w:val="21"/>
          <w:szCs w:val="21"/>
        </w:rPr>
        <w:t>securitizador</w:t>
      </w:r>
      <w:r w:rsidR="00A5249F" w:rsidRPr="00147AA0">
        <w:rPr>
          <w:rFonts w:ascii="Trebuchet MS" w:hAnsi="Trebuchet MS"/>
          <w:color w:val="000000" w:themeColor="text1"/>
          <w:sz w:val="21"/>
          <w:szCs w:val="21"/>
        </w:rPr>
        <w:t>a</w:t>
      </w:r>
      <w:proofErr w:type="spellEnd"/>
      <w:r w:rsidR="00A5249F" w:rsidRPr="00147AA0">
        <w:rPr>
          <w:rFonts w:ascii="Trebuchet MS" w:hAnsi="Trebuchet MS"/>
          <w:color w:val="000000" w:themeColor="text1"/>
          <w:sz w:val="21"/>
          <w:szCs w:val="21"/>
        </w:rPr>
        <w:t xml:space="preserve">, </w:t>
      </w:r>
      <w:r w:rsidR="00E57E79" w:rsidRPr="00147AA0">
        <w:rPr>
          <w:rFonts w:ascii="Trebuchet MS" w:hAnsi="Trebuchet MS" w:cs="Tahoma"/>
          <w:color w:val="000000" w:themeColor="text1"/>
          <w:sz w:val="21"/>
          <w:szCs w:val="21"/>
        </w:rPr>
        <w:t>nos termos do Termo de Securitização (conforme definido abaixo)</w:t>
      </w:r>
      <w:r w:rsidR="0028778B" w:rsidRPr="00147AA0">
        <w:rPr>
          <w:rFonts w:ascii="Trebuchet MS" w:hAnsi="Trebuchet MS" w:cs="Tahoma"/>
          <w:color w:val="000000" w:themeColor="text1"/>
          <w:sz w:val="21"/>
          <w:szCs w:val="21"/>
        </w:rPr>
        <w:t>;</w:t>
      </w:r>
    </w:p>
    <w:p w14:paraId="1AF8E7CE" w14:textId="77777777" w:rsidR="0028778B" w:rsidRPr="00147AA0" w:rsidRDefault="0028778B" w:rsidP="00147AA0">
      <w:pPr>
        <w:pStyle w:val="PargrafodaLista"/>
        <w:widowControl w:val="0"/>
        <w:spacing w:line="320" w:lineRule="exact"/>
        <w:rPr>
          <w:rFonts w:ascii="Trebuchet MS" w:hAnsi="Trebuchet MS"/>
          <w:color w:val="000000" w:themeColor="text1"/>
          <w:sz w:val="21"/>
          <w:szCs w:val="21"/>
        </w:rPr>
      </w:pPr>
    </w:p>
    <w:p w14:paraId="59E17D63" w14:textId="64D5AD03" w:rsidR="0028778B" w:rsidRPr="00147AA0" w:rsidRDefault="0028778B" w:rsidP="00147AA0">
      <w:pPr>
        <w:widowControl w:val="0"/>
        <w:numPr>
          <w:ilvl w:val="0"/>
          <w:numId w:val="10"/>
        </w:numPr>
        <w:spacing w:line="320" w:lineRule="exact"/>
        <w:ind w:left="709" w:hanging="709"/>
        <w:jc w:val="both"/>
        <w:rPr>
          <w:rFonts w:ascii="Trebuchet MS" w:hAnsi="Trebuchet MS" w:cstheme="minorHAnsi"/>
          <w:sz w:val="21"/>
          <w:szCs w:val="21"/>
        </w:rPr>
      </w:pPr>
      <w:bookmarkStart w:id="6" w:name="_Ref100078133"/>
      <w:r w:rsidRPr="00147AA0">
        <w:rPr>
          <w:rFonts w:ascii="Trebuchet MS" w:hAnsi="Trebuchet MS" w:cstheme="minorHAnsi"/>
          <w:sz w:val="21"/>
          <w:szCs w:val="21"/>
        </w:rPr>
        <w:t xml:space="preserve">a Emissora, por sua vez, tem interesse em emitir </w:t>
      </w:r>
      <w:r w:rsidR="00CA6173" w:rsidRPr="00147AA0">
        <w:rPr>
          <w:rFonts w:ascii="Trebuchet MS" w:hAnsi="Trebuchet MS" w:cstheme="minorHAnsi"/>
          <w:b/>
          <w:bCs/>
          <w:sz w:val="21"/>
          <w:szCs w:val="21"/>
        </w:rPr>
        <w:t xml:space="preserve">(i) </w:t>
      </w:r>
      <w:r w:rsidR="00CA6173" w:rsidRPr="00147AA0">
        <w:rPr>
          <w:rFonts w:ascii="Trebuchet MS" w:hAnsi="Trebuchet MS" w:cstheme="minorHAnsi"/>
          <w:sz w:val="21"/>
          <w:szCs w:val="21"/>
        </w:rPr>
        <w:t xml:space="preserve">1 (uma) </w:t>
      </w:r>
      <w:r w:rsidRPr="00147AA0">
        <w:rPr>
          <w:rFonts w:ascii="Trebuchet MS" w:hAnsi="Trebuchet MS" w:cstheme="minorHAnsi"/>
          <w:sz w:val="21"/>
          <w:szCs w:val="21"/>
        </w:rPr>
        <w:t>cédula de crédito imobiliário para representar os Créditos Imobiliários</w:t>
      </w:r>
      <w:r w:rsidR="00CA6173" w:rsidRPr="00147AA0">
        <w:rPr>
          <w:rFonts w:ascii="Trebuchet MS" w:hAnsi="Trebuchet MS" w:cstheme="minorHAnsi"/>
          <w:sz w:val="21"/>
          <w:szCs w:val="21"/>
        </w:rPr>
        <w:t xml:space="preserve"> NC</w:t>
      </w:r>
      <w:r w:rsidR="009E410D" w:rsidRPr="00147AA0">
        <w:rPr>
          <w:rFonts w:ascii="Trebuchet MS" w:hAnsi="Trebuchet MS" w:cstheme="minorHAnsi"/>
          <w:sz w:val="21"/>
          <w:szCs w:val="21"/>
        </w:rPr>
        <w:t xml:space="preserve"> Indianópolis; e </w:t>
      </w:r>
      <w:r w:rsidR="009E410D" w:rsidRPr="00147AA0">
        <w:rPr>
          <w:rFonts w:ascii="Trebuchet MS" w:hAnsi="Trebuchet MS" w:cstheme="minorHAnsi"/>
          <w:b/>
          <w:bCs/>
          <w:sz w:val="21"/>
          <w:szCs w:val="21"/>
        </w:rPr>
        <w:t>(</w:t>
      </w:r>
      <w:proofErr w:type="spellStart"/>
      <w:r w:rsidR="009E410D" w:rsidRPr="00147AA0">
        <w:rPr>
          <w:rFonts w:ascii="Trebuchet MS" w:hAnsi="Trebuchet MS" w:cstheme="minorHAnsi"/>
          <w:b/>
          <w:bCs/>
          <w:sz w:val="21"/>
          <w:szCs w:val="21"/>
        </w:rPr>
        <w:t>ii</w:t>
      </w:r>
      <w:proofErr w:type="spellEnd"/>
      <w:r w:rsidR="009E410D" w:rsidRPr="00147AA0">
        <w:rPr>
          <w:rFonts w:ascii="Trebuchet MS" w:hAnsi="Trebuchet MS" w:cstheme="minorHAnsi"/>
          <w:b/>
          <w:bCs/>
          <w:sz w:val="21"/>
          <w:szCs w:val="21"/>
        </w:rPr>
        <w:t>)</w:t>
      </w:r>
      <w:r w:rsidR="009E410D" w:rsidRPr="00147AA0">
        <w:rPr>
          <w:rFonts w:ascii="Trebuchet MS" w:hAnsi="Trebuchet MS" w:cstheme="minorHAnsi"/>
          <w:sz w:val="21"/>
          <w:szCs w:val="21"/>
        </w:rPr>
        <w:t xml:space="preserve"> 1 (uma) cédula de crédito imobiliário para representar os Créditos Imobiliários NC Pintassilgo</w:t>
      </w:r>
      <w:r w:rsidRPr="00147AA0">
        <w:rPr>
          <w:rFonts w:ascii="Trebuchet MS" w:hAnsi="Trebuchet MS" w:cstheme="minorHAnsi"/>
          <w:sz w:val="21"/>
          <w:szCs w:val="21"/>
        </w:rPr>
        <w:t>, servindo</w:t>
      </w:r>
      <w:r w:rsidR="00CA6173" w:rsidRPr="00147AA0">
        <w:rPr>
          <w:rFonts w:ascii="Trebuchet MS" w:hAnsi="Trebuchet MS" w:cstheme="minorHAnsi"/>
          <w:sz w:val="21"/>
          <w:szCs w:val="21"/>
        </w:rPr>
        <w:t xml:space="preserve"> a</w:t>
      </w:r>
      <w:r w:rsidR="00AF5117" w:rsidRPr="00147AA0">
        <w:rPr>
          <w:rFonts w:ascii="Trebuchet MS" w:hAnsi="Trebuchet MS" w:cstheme="minorHAnsi"/>
          <w:sz w:val="21"/>
          <w:szCs w:val="21"/>
        </w:rPr>
        <w:t>mbas as</w:t>
      </w:r>
      <w:r w:rsidR="00CA6173" w:rsidRPr="00147AA0">
        <w:rPr>
          <w:rFonts w:ascii="Trebuchet MS" w:hAnsi="Trebuchet MS" w:cstheme="minorHAnsi"/>
          <w:sz w:val="21"/>
          <w:szCs w:val="21"/>
        </w:rPr>
        <w:t xml:space="preserve"> cédula</w:t>
      </w:r>
      <w:r w:rsidR="00AF5117" w:rsidRPr="00147AA0">
        <w:rPr>
          <w:rFonts w:ascii="Trebuchet MS" w:hAnsi="Trebuchet MS" w:cstheme="minorHAnsi"/>
          <w:sz w:val="21"/>
          <w:szCs w:val="21"/>
        </w:rPr>
        <w:t>s</w:t>
      </w:r>
      <w:r w:rsidR="00167616" w:rsidRPr="00147AA0">
        <w:rPr>
          <w:rFonts w:ascii="Trebuchet MS" w:hAnsi="Trebuchet MS" w:cstheme="minorHAnsi"/>
          <w:sz w:val="21"/>
          <w:szCs w:val="21"/>
        </w:rPr>
        <w:t xml:space="preserve"> de</w:t>
      </w:r>
      <w:r w:rsidR="00CA6173" w:rsidRPr="00147AA0">
        <w:rPr>
          <w:rFonts w:ascii="Trebuchet MS" w:hAnsi="Trebuchet MS" w:cstheme="minorHAnsi"/>
          <w:sz w:val="21"/>
          <w:szCs w:val="21"/>
        </w:rPr>
        <w:t xml:space="preserve"> crédito</w:t>
      </w:r>
      <w:r w:rsidR="00167616" w:rsidRPr="00147AA0">
        <w:rPr>
          <w:rFonts w:ascii="Trebuchet MS" w:hAnsi="Trebuchet MS" w:cstheme="minorHAnsi"/>
          <w:sz w:val="21"/>
          <w:szCs w:val="21"/>
        </w:rPr>
        <w:t>s</w:t>
      </w:r>
      <w:r w:rsidR="00CA6173" w:rsidRPr="00147AA0">
        <w:rPr>
          <w:rFonts w:ascii="Trebuchet MS" w:hAnsi="Trebuchet MS" w:cstheme="minorHAnsi"/>
          <w:sz w:val="21"/>
          <w:szCs w:val="21"/>
        </w:rPr>
        <w:t xml:space="preserve"> imobiliário</w:t>
      </w:r>
      <w:r w:rsidR="00167616" w:rsidRPr="00147AA0">
        <w:rPr>
          <w:rFonts w:ascii="Trebuchet MS" w:hAnsi="Trebuchet MS" w:cstheme="minorHAnsi"/>
          <w:sz w:val="21"/>
          <w:szCs w:val="21"/>
        </w:rPr>
        <w:t>s</w:t>
      </w:r>
      <w:r w:rsidR="00CA6173" w:rsidRPr="00147AA0">
        <w:rPr>
          <w:rFonts w:ascii="Trebuchet MS" w:hAnsi="Trebuchet MS" w:cstheme="minorHAnsi"/>
          <w:sz w:val="21"/>
          <w:szCs w:val="21"/>
        </w:rPr>
        <w:t xml:space="preserve"> </w:t>
      </w:r>
      <w:r w:rsidRPr="00147AA0">
        <w:rPr>
          <w:rFonts w:ascii="Trebuchet MS" w:hAnsi="Trebuchet MS" w:cstheme="minorHAnsi"/>
          <w:sz w:val="21"/>
          <w:szCs w:val="21"/>
        </w:rPr>
        <w:t>de lastro para a emissão de certificados de recebíveis imobiliários</w:t>
      </w:r>
      <w:r w:rsidRPr="00147AA0">
        <w:rPr>
          <w:rFonts w:ascii="Trebuchet MS" w:hAnsi="Trebuchet MS"/>
          <w:color w:val="000000" w:themeColor="text1"/>
          <w:sz w:val="21"/>
          <w:szCs w:val="21"/>
        </w:rPr>
        <w:t xml:space="preserve">, </w:t>
      </w:r>
      <w:r w:rsidR="008846D4" w:rsidRPr="00147AA0">
        <w:rPr>
          <w:rFonts w:ascii="Trebuchet MS" w:hAnsi="Trebuchet MS" w:cstheme="minorHAnsi"/>
          <w:sz w:val="21"/>
          <w:szCs w:val="21"/>
        </w:rPr>
        <w:t xml:space="preserve">de forma a viabilizar a operação estruturada de securitização dos Créditos Imobiliários, nos termos </w:t>
      </w:r>
      <w:bookmarkStart w:id="7" w:name="_Hlk83112907"/>
      <w:r w:rsidR="00167616" w:rsidRPr="00147AA0">
        <w:rPr>
          <w:rFonts w:ascii="Trebuchet MS" w:hAnsi="Trebuchet MS" w:cstheme="minorHAnsi"/>
          <w:sz w:val="21"/>
          <w:szCs w:val="21"/>
        </w:rPr>
        <w:t>da Lei nº 14.430</w:t>
      </w:r>
      <w:r w:rsidR="008846D4" w:rsidRPr="00147AA0">
        <w:rPr>
          <w:rFonts w:ascii="Trebuchet MS" w:hAnsi="Trebuchet MS" w:cstheme="minorHAnsi"/>
          <w:sz w:val="21"/>
          <w:szCs w:val="21"/>
        </w:rPr>
        <w:t> (“</w:t>
      </w:r>
      <w:r w:rsidR="008846D4" w:rsidRPr="00147AA0">
        <w:rPr>
          <w:rFonts w:ascii="Trebuchet MS" w:hAnsi="Trebuchet MS" w:cstheme="minorHAnsi"/>
          <w:sz w:val="21"/>
          <w:szCs w:val="21"/>
          <w:u w:val="single"/>
        </w:rPr>
        <w:t>Operação de Securitização</w:t>
      </w:r>
      <w:r w:rsidR="008846D4" w:rsidRPr="00147AA0">
        <w:rPr>
          <w:rFonts w:ascii="Trebuchet MS" w:hAnsi="Trebuchet MS" w:cstheme="minorHAnsi"/>
          <w:sz w:val="21"/>
          <w:szCs w:val="21"/>
        </w:rPr>
        <w:t>”)</w:t>
      </w:r>
      <w:bookmarkEnd w:id="7"/>
      <w:r w:rsidRPr="00147AA0">
        <w:rPr>
          <w:rFonts w:ascii="Trebuchet MS" w:hAnsi="Trebuchet MS" w:cstheme="minorHAnsi"/>
          <w:sz w:val="21"/>
          <w:szCs w:val="21"/>
        </w:rPr>
        <w:t>;</w:t>
      </w:r>
      <w:bookmarkEnd w:id="6"/>
      <w:r w:rsidR="00C03C8D" w:rsidRPr="00147AA0">
        <w:rPr>
          <w:rFonts w:ascii="Trebuchet MS" w:hAnsi="Trebuchet MS" w:cstheme="minorHAnsi"/>
          <w:sz w:val="21"/>
          <w:szCs w:val="21"/>
        </w:rPr>
        <w:t xml:space="preserve"> e</w:t>
      </w:r>
    </w:p>
    <w:p w14:paraId="3A94179B" w14:textId="77777777" w:rsidR="0028778B" w:rsidRPr="00147AA0" w:rsidRDefault="0028778B" w:rsidP="00147AA0">
      <w:pPr>
        <w:widowControl w:val="0"/>
        <w:spacing w:line="320" w:lineRule="exact"/>
        <w:jc w:val="both"/>
        <w:rPr>
          <w:rFonts w:ascii="Trebuchet MS" w:hAnsi="Trebuchet MS" w:cstheme="minorHAnsi"/>
          <w:sz w:val="21"/>
          <w:szCs w:val="21"/>
        </w:rPr>
      </w:pPr>
    </w:p>
    <w:p w14:paraId="5E5A6A93" w14:textId="376E7867" w:rsidR="0028778B" w:rsidRPr="00147AA0" w:rsidRDefault="0028778B" w:rsidP="00147AA0">
      <w:pPr>
        <w:widowControl w:val="0"/>
        <w:numPr>
          <w:ilvl w:val="0"/>
          <w:numId w:val="10"/>
        </w:numPr>
        <w:spacing w:line="320" w:lineRule="exact"/>
        <w:ind w:left="709" w:hanging="709"/>
        <w:jc w:val="both"/>
        <w:rPr>
          <w:rFonts w:ascii="Trebuchet MS" w:hAnsi="Trebuchet MS" w:cstheme="minorHAnsi"/>
          <w:sz w:val="21"/>
          <w:szCs w:val="21"/>
        </w:rPr>
      </w:pPr>
      <w:r w:rsidRPr="00147AA0">
        <w:rPr>
          <w:rFonts w:ascii="Trebuchet MS" w:hAnsi="Trebuchet MS" w:cstheme="minorHAnsi"/>
          <w:sz w:val="21"/>
          <w:szCs w:val="21"/>
        </w:rPr>
        <w:t>a Instituição Custodiante é sociedade equiparada a instituição financeira, devidamente autorizada a custodiar instrumentos financeiros, nos termos da legislação vigente</w:t>
      </w:r>
      <w:r w:rsidR="00C03C8D" w:rsidRPr="00147AA0">
        <w:rPr>
          <w:rFonts w:ascii="Trebuchet MS" w:hAnsi="Trebuchet MS" w:cstheme="minorHAnsi"/>
          <w:sz w:val="21"/>
          <w:szCs w:val="21"/>
        </w:rPr>
        <w:t>,</w:t>
      </w:r>
    </w:p>
    <w:p w14:paraId="6FE9FAF9" w14:textId="77777777" w:rsidR="0028778B" w:rsidRPr="00147AA0" w:rsidRDefault="0028778B" w:rsidP="00147AA0">
      <w:pPr>
        <w:widowControl w:val="0"/>
        <w:spacing w:line="320" w:lineRule="exact"/>
        <w:jc w:val="both"/>
        <w:rPr>
          <w:rFonts w:ascii="Trebuchet MS" w:hAnsi="Trebuchet MS" w:cstheme="minorHAnsi"/>
          <w:sz w:val="21"/>
          <w:szCs w:val="21"/>
        </w:rPr>
      </w:pPr>
    </w:p>
    <w:p w14:paraId="7E4E0536" w14:textId="59DD8A5A" w:rsidR="0028778B" w:rsidRPr="00147AA0" w:rsidRDefault="0028778B" w:rsidP="00147AA0">
      <w:pPr>
        <w:widowControl w:val="0"/>
        <w:spacing w:line="320" w:lineRule="exact"/>
        <w:ind w:right="3"/>
        <w:jc w:val="both"/>
        <w:rPr>
          <w:rFonts w:ascii="Trebuchet MS" w:hAnsi="Trebuchet MS"/>
          <w:sz w:val="21"/>
          <w:szCs w:val="21"/>
        </w:rPr>
      </w:pPr>
      <w:r w:rsidRPr="00147AA0">
        <w:rPr>
          <w:rFonts w:ascii="Trebuchet MS" w:hAnsi="Trebuchet MS"/>
          <w:b/>
          <w:bCs/>
          <w:sz w:val="21"/>
          <w:szCs w:val="21"/>
        </w:rPr>
        <w:t>RESOLVEM</w:t>
      </w:r>
      <w:r w:rsidR="00E57E79" w:rsidRPr="00147AA0">
        <w:rPr>
          <w:rFonts w:ascii="Trebuchet MS" w:hAnsi="Trebuchet MS"/>
          <w:b/>
          <w:bCs/>
          <w:sz w:val="21"/>
          <w:szCs w:val="21"/>
        </w:rPr>
        <w:t xml:space="preserve"> </w:t>
      </w:r>
      <w:r w:rsidR="00E57E79" w:rsidRPr="00147AA0">
        <w:rPr>
          <w:rFonts w:ascii="Trebuchet MS" w:hAnsi="Trebuchet MS"/>
          <w:sz w:val="21"/>
          <w:szCs w:val="21"/>
        </w:rPr>
        <w:t>as Partes</w:t>
      </w:r>
      <w:r w:rsidRPr="00147AA0">
        <w:rPr>
          <w:rFonts w:ascii="Trebuchet MS" w:hAnsi="Trebuchet MS"/>
          <w:sz w:val="21"/>
          <w:szCs w:val="21"/>
        </w:rPr>
        <w:t>, de comum acordo e na melhor forma de direito,</w:t>
      </w:r>
      <w:r w:rsidR="00E57E79" w:rsidRPr="00147AA0">
        <w:rPr>
          <w:rFonts w:ascii="Trebuchet MS" w:hAnsi="Trebuchet MS"/>
          <w:sz w:val="21"/>
          <w:szCs w:val="21"/>
        </w:rPr>
        <w:t xml:space="preserve"> pautadas pelos princípios da probidade e boa-fé,</w:t>
      </w:r>
      <w:r w:rsidRPr="00147AA0">
        <w:rPr>
          <w:rFonts w:ascii="Trebuchet MS" w:hAnsi="Trebuchet MS"/>
          <w:sz w:val="21"/>
          <w:szCs w:val="21"/>
        </w:rPr>
        <w:t xml:space="preserve"> celebrar a presente </w:t>
      </w:r>
      <w:r w:rsidRPr="00147AA0">
        <w:rPr>
          <w:rFonts w:ascii="Trebuchet MS" w:hAnsi="Trebuchet MS" w:cs="Tahoma"/>
          <w:color w:val="000000"/>
          <w:sz w:val="21"/>
          <w:szCs w:val="21"/>
        </w:rPr>
        <w:t>“</w:t>
      </w:r>
      <w:r w:rsidRPr="00147AA0">
        <w:rPr>
          <w:rFonts w:ascii="Trebuchet MS" w:hAnsi="Trebuchet MS" w:cs="Tahoma"/>
          <w:i/>
          <w:iCs/>
          <w:color w:val="000000"/>
          <w:sz w:val="21"/>
          <w:szCs w:val="21"/>
        </w:rPr>
        <w:t>Escritura Particular de Emissão de Cédula</w:t>
      </w:r>
      <w:r w:rsidR="005F19FA" w:rsidRPr="00147AA0">
        <w:rPr>
          <w:rFonts w:ascii="Trebuchet MS" w:hAnsi="Trebuchet MS" w:cs="Tahoma"/>
          <w:i/>
          <w:iCs/>
          <w:color w:val="000000"/>
          <w:sz w:val="21"/>
          <w:szCs w:val="21"/>
        </w:rPr>
        <w:t>s</w:t>
      </w:r>
      <w:r w:rsidRPr="00147AA0">
        <w:rPr>
          <w:rFonts w:ascii="Trebuchet MS" w:hAnsi="Trebuchet MS" w:cs="Tahoma"/>
          <w:i/>
          <w:iCs/>
          <w:color w:val="000000"/>
          <w:sz w:val="21"/>
          <w:szCs w:val="21"/>
        </w:rPr>
        <w:t xml:space="preserve"> de Crédito</w:t>
      </w:r>
      <w:r w:rsidR="005F19FA" w:rsidRPr="00147AA0">
        <w:rPr>
          <w:rFonts w:ascii="Trebuchet MS" w:hAnsi="Trebuchet MS" w:cs="Tahoma"/>
          <w:i/>
          <w:iCs/>
          <w:color w:val="000000"/>
          <w:sz w:val="21"/>
          <w:szCs w:val="21"/>
        </w:rPr>
        <w:t>s</w:t>
      </w:r>
      <w:r w:rsidRPr="00147AA0">
        <w:rPr>
          <w:rFonts w:ascii="Trebuchet MS" w:hAnsi="Trebuchet MS" w:cs="Tahoma"/>
          <w:i/>
          <w:iCs/>
          <w:color w:val="000000"/>
          <w:sz w:val="21"/>
          <w:szCs w:val="21"/>
        </w:rPr>
        <w:t xml:space="preserve"> Imobiliário</w:t>
      </w:r>
      <w:r w:rsidR="005F19FA" w:rsidRPr="00147AA0">
        <w:rPr>
          <w:rFonts w:ascii="Trebuchet MS" w:hAnsi="Trebuchet MS" w:cs="Tahoma"/>
          <w:i/>
          <w:iCs/>
          <w:color w:val="000000"/>
          <w:sz w:val="21"/>
          <w:szCs w:val="21"/>
        </w:rPr>
        <w:t>s</w:t>
      </w:r>
      <w:r w:rsidRPr="00147AA0">
        <w:rPr>
          <w:rFonts w:ascii="Trebuchet MS" w:hAnsi="Trebuchet MS" w:cs="Tahoma"/>
          <w:i/>
          <w:iCs/>
          <w:color w:val="000000"/>
          <w:sz w:val="21"/>
          <w:szCs w:val="21"/>
        </w:rPr>
        <w:t xml:space="preserve"> Integra</w:t>
      </w:r>
      <w:r w:rsidR="005F19FA" w:rsidRPr="00147AA0">
        <w:rPr>
          <w:rFonts w:ascii="Trebuchet MS" w:hAnsi="Trebuchet MS" w:cs="Tahoma"/>
          <w:i/>
          <w:iCs/>
          <w:color w:val="000000"/>
          <w:sz w:val="21"/>
          <w:szCs w:val="21"/>
        </w:rPr>
        <w:t>is</w:t>
      </w:r>
      <w:r w:rsidRPr="00147AA0">
        <w:rPr>
          <w:rFonts w:ascii="Trebuchet MS" w:hAnsi="Trebuchet MS" w:cs="Tahoma"/>
          <w:i/>
          <w:iCs/>
          <w:color w:val="000000"/>
          <w:sz w:val="21"/>
          <w:szCs w:val="21"/>
        </w:rPr>
        <w:t>, sem Garantia Real, sob a Forma Escritural</w:t>
      </w:r>
      <w:r w:rsidRPr="00147AA0">
        <w:rPr>
          <w:rFonts w:ascii="Trebuchet MS" w:hAnsi="Trebuchet MS" w:cs="Tahoma"/>
          <w:i/>
          <w:color w:val="000000"/>
          <w:sz w:val="21"/>
          <w:szCs w:val="21"/>
        </w:rPr>
        <w:t>”</w:t>
      </w:r>
      <w:r w:rsidRPr="00147AA0">
        <w:rPr>
          <w:rFonts w:ascii="Trebuchet MS" w:hAnsi="Trebuchet MS"/>
          <w:i/>
          <w:sz w:val="21"/>
          <w:szCs w:val="21"/>
        </w:rPr>
        <w:t xml:space="preserve"> </w:t>
      </w:r>
      <w:r w:rsidRPr="00147AA0">
        <w:rPr>
          <w:rFonts w:ascii="Trebuchet MS" w:hAnsi="Trebuchet MS"/>
          <w:sz w:val="21"/>
          <w:szCs w:val="21"/>
        </w:rPr>
        <w:t>(“</w:t>
      </w:r>
      <w:r w:rsidRPr="00147AA0">
        <w:rPr>
          <w:rFonts w:ascii="Trebuchet MS" w:hAnsi="Trebuchet MS"/>
          <w:sz w:val="21"/>
          <w:szCs w:val="21"/>
          <w:u w:val="single"/>
        </w:rPr>
        <w:t>Escritura</w:t>
      </w:r>
      <w:r w:rsidR="008A018E" w:rsidRPr="00147AA0">
        <w:rPr>
          <w:rFonts w:ascii="Trebuchet MS" w:hAnsi="Trebuchet MS"/>
          <w:sz w:val="21"/>
          <w:szCs w:val="21"/>
          <w:u w:val="single"/>
        </w:rPr>
        <w:t xml:space="preserve"> de Emissão d</w:t>
      </w:r>
      <w:r w:rsidR="00E57E79" w:rsidRPr="00147AA0">
        <w:rPr>
          <w:rFonts w:ascii="Trebuchet MS" w:hAnsi="Trebuchet MS"/>
          <w:sz w:val="21"/>
          <w:szCs w:val="21"/>
          <w:u w:val="single"/>
        </w:rPr>
        <w:t>e</w:t>
      </w:r>
      <w:r w:rsidR="008A018E" w:rsidRPr="00147AA0">
        <w:rPr>
          <w:rFonts w:ascii="Trebuchet MS" w:hAnsi="Trebuchet MS"/>
          <w:sz w:val="21"/>
          <w:szCs w:val="21"/>
          <w:u w:val="single"/>
        </w:rPr>
        <w:t xml:space="preserve"> CCI</w:t>
      </w:r>
      <w:r w:rsidRPr="00147AA0">
        <w:rPr>
          <w:rFonts w:ascii="Trebuchet MS" w:hAnsi="Trebuchet MS"/>
          <w:sz w:val="21"/>
          <w:szCs w:val="21"/>
        </w:rPr>
        <w:t xml:space="preserve">”), </w:t>
      </w:r>
      <w:r w:rsidRPr="00147AA0">
        <w:rPr>
          <w:rFonts w:ascii="Trebuchet MS" w:hAnsi="Trebuchet MS"/>
          <w:color w:val="000000" w:themeColor="text1"/>
          <w:sz w:val="21"/>
          <w:szCs w:val="21"/>
        </w:rPr>
        <w:t>que será regid</w:t>
      </w:r>
      <w:r w:rsidR="00E57E79" w:rsidRPr="00147AA0">
        <w:rPr>
          <w:rFonts w:ascii="Trebuchet MS" w:hAnsi="Trebuchet MS"/>
          <w:color w:val="000000" w:themeColor="text1"/>
          <w:sz w:val="21"/>
          <w:szCs w:val="21"/>
        </w:rPr>
        <w:t>a</w:t>
      </w:r>
      <w:r w:rsidRPr="00147AA0">
        <w:rPr>
          <w:rFonts w:ascii="Trebuchet MS" w:hAnsi="Trebuchet MS"/>
          <w:color w:val="000000" w:themeColor="text1"/>
          <w:sz w:val="21"/>
          <w:szCs w:val="21"/>
        </w:rPr>
        <w:t xml:space="preserve"> pelas cláusulas e condições a seguir</w:t>
      </w:r>
      <w:r w:rsidRPr="00147AA0">
        <w:rPr>
          <w:rFonts w:ascii="Trebuchet MS" w:hAnsi="Trebuchet MS"/>
          <w:sz w:val="21"/>
          <w:szCs w:val="21"/>
        </w:rPr>
        <w:t>.</w:t>
      </w:r>
      <w:r w:rsidR="00832140" w:rsidRPr="00147AA0">
        <w:rPr>
          <w:rFonts w:ascii="Trebuchet MS" w:hAnsi="Trebuchet MS"/>
          <w:sz w:val="21"/>
          <w:szCs w:val="21"/>
        </w:rPr>
        <w:t xml:space="preserve"> </w:t>
      </w:r>
    </w:p>
    <w:p w14:paraId="6A3F37F0" w14:textId="4C8A7BD5" w:rsidR="009B7491" w:rsidRDefault="009B7491" w:rsidP="00147AA0">
      <w:pPr>
        <w:spacing w:line="320" w:lineRule="exact"/>
        <w:rPr>
          <w:rFonts w:ascii="Trebuchet MS" w:hAnsi="Trebuchet MS" w:cstheme="minorHAnsi"/>
          <w:b/>
          <w:bCs/>
          <w:sz w:val="21"/>
          <w:szCs w:val="21"/>
        </w:rPr>
      </w:pPr>
      <w:bookmarkStart w:id="8" w:name="_Ref161748504"/>
    </w:p>
    <w:p w14:paraId="77BD69F3" w14:textId="77777777" w:rsidR="00F17D1D" w:rsidRPr="00147AA0" w:rsidRDefault="00F17D1D" w:rsidP="00147AA0">
      <w:pPr>
        <w:spacing w:line="320" w:lineRule="exact"/>
        <w:rPr>
          <w:rFonts w:ascii="Trebuchet MS" w:hAnsi="Trebuchet MS" w:cstheme="minorHAnsi"/>
          <w:b/>
          <w:bCs/>
          <w:sz w:val="21"/>
          <w:szCs w:val="21"/>
        </w:rPr>
      </w:pPr>
    </w:p>
    <w:p w14:paraId="5498CBC6" w14:textId="36DA280C" w:rsidR="00967D81" w:rsidRPr="00147AA0" w:rsidRDefault="00E57E79"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PRIMEIRA</w:t>
      </w:r>
    </w:p>
    <w:p w14:paraId="5C231A39" w14:textId="40BA3468" w:rsidR="00E57E79" w:rsidRPr="00147AA0" w:rsidRDefault="00E57E79"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DEFINIÇÕES E INTERPRETAÇÃO DAS DISPOSIÇÕES</w:t>
      </w:r>
    </w:p>
    <w:p w14:paraId="04CE5029" w14:textId="77777777" w:rsidR="00967D81" w:rsidRPr="00147AA0" w:rsidRDefault="00967D81" w:rsidP="00147AA0">
      <w:pPr>
        <w:widowControl w:val="0"/>
        <w:spacing w:line="320" w:lineRule="exact"/>
        <w:rPr>
          <w:rFonts w:ascii="Trebuchet MS" w:hAnsi="Trebuchet MS" w:cstheme="minorHAnsi"/>
          <w:b/>
          <w:sz w:val="21"/>
          <w:szCs w:val="21"/>
        </w:rPr>
      </w:pPr>
    </w:p>
    <w:bookmarkEnd w:id="8"/>
    <w:p w14:paraId="79E5F794" w14:textId="73AE0A62" w:rsidR="00967D81" w:rsidRPr="00147AA0" w:rsidRDefault="00E57910"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 w:val="0"/>
          <w:sz w:val="21"/>
          <w:szCs w:val="21"/>
        </w:rPr>
        <w:t>Para os fins d</w:t>
      </w:r>
      <w:r w:rsidR="0028778B" w:rsidRPr="00147AA0">
        <w:rPr>
          <w:rFonts w:ascii="Trebuchet MS" w:hAnsi="Trebuchet MS" w:cstheme="minorHAnsi"/>
          <w:i w:val="0"/>
          <w:sz w:val="21"/>
          <w:szCs w:val="21"/>
        </w:rPr>
        <w:t>esta Escritura</w:t>
      </w:r>
      <w:r w:rsidR="008A018E" w:rsidRPr="00147AA0">
        <w:rPr>
          <w:rFonts w:ascii="Trebuchet MS" w:hAnsi="Trebuchet MS" w:cstheme="minorHAnsi"/>
          <w:i w:val="0"/>
          <w:sz w:val="21"/>
          <w:szCs w:val="21"/>
        </w:rPr>
        <w:t xml:space="preserve"> de Emissão </w:t>
      </w:r>
      <w:r w:rsidR="00E57E79" w:rsidRPr="00147AA0">
        <w:rPr>
          <w:rFonts w:ascii="Trebuchet MS" w:hAnsi="Trebuchet MS" w:cstheme="minorHAnsi"/>
          <w:i w:val="0"/>
          <w:sz w:val="21"/>
          <w:szCs w:val="21"/>
        </w:rPr>
        <w:t>de</w:t>
      </w:r>
      <w:r w:rsidR="008A018E"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 xml:space="preserve">, </w:t>
      </w:r>
      <w:r w:rsidR="000E7178" w:rsidRPr="00147AA0">
        <w:rPr>
          <w:rFonts w:ascii="Trebuchet MS" w:hAnsi="Trebuchet MS" w:cstheme="minorHAnsi"/>
          <w:i w:val="0"/>
          <w:sz w:val="21"/>
          <w:szCs w:val="21"/>
        </w:rPr>
        <w:t>os termos aqui iniciados em letra maiúscula</w:t>
      </w:r>
      <w:r w:rsidR="00E428EE" w:rsidRPr="00147AA0">
        <w:rPr>
          <w:rFonts w:ascii="Trebuchet MS" w:hAnsi="Trebuchet MS" w:cstheme="minorHAnsi"/>
          <w:i w:val="0"/>
          <w:sz w:val="21"/>
          <w:szCs w:val="21"/>
        </w:rPr>
        <w:t xml:space="preserve"> (incluindo, sem limitação, ao Preâmbulo) </w:t>
      </w:r>
      <w:r w:rsidR="000E7178" w:rsidRPr="00147AA0">
        <w:rPr>
          <w:rFonts w:ascii="Trebuchet MS" w:hAnsi="Trebuchet MS" w:cstheme="minorHAnsi"/>
          <w:i w:val="0"/>
          <w:sz w:val="21"/>
          <w:szCs w:val="21"/>
        </w:rPr>
        <w:t xml:space="preserve">terão o significado que lhes é atribuído abaixo, sem prejuízo das definições que forem estabelecidas ao longo </w:t>
      </w:r>
      <w:r w:rsidR="0028778B" w:rsidRPr="00147AA0">
        <w:rPr>
          <w:rFonts w:ascii="Trebuchet MS" w:hAnsi="Trebuchet MS" w:cstheme="minorHAnsi"/>
          <w:i w:val="0"/>
          <w:sz w:val="21"/>
          <w:szCs w:val="21"/>
        </w:rPr>
        <w:t>deste instrumento</w:t>
      </w:r>
      <w:r w:rsidRPr="00147AA0">
        <w:rPr>
          <w:rFonts w:ascii="Trebuchet MS" w:hAnsi="Trebuchet MS" w:cstheme="minorHAnsi"/>
          <w:i w:val="0"/>
          <w:sz w:val="21"/>
          <w:szCs w:val="21"/>
        </w:rPr>
        <w:t>:</w:t>
      </w:r>
      <w:r w:rsidR="008F7904" w:rsidRPr="00147AA0">
        <w:rPr>
          <w:rFonts w:ascii="Trebuchet MS" w:hAnsi="Trebuchet MS" w:cstheme="minorHAnsi"/>
          <w:i w:val="0"/>
          <w:sz w:val="21"/>
          <w:szCs w:val="21"/>
        </w:rPr>
        <w:t xml:space="preserve"> </w:t>
      </w:r>
      <w:r w:rsidR="008F7904" w:rsidRPr="00147AA0">
        <w:rPr>
          <w:rFonts w:ascii="Trebuchet MS" w:hAnsi="Trebuchet MS"/>
          <w:b/>
          <w:bCs w:val="0"/>
          <w:sz w:val="21"/>
          <w:szCs w:val="21"/>
          <w:highlight w:val="yellow"/>
        </w:rPr>
        <w:t xml:space="preserve">[Nota PMK: As definições e as referências cruzadas serão revisadas anteriormente ao encaminhamento da versão </w:t>
      </w:r>
      <w:proofErr w:type="spellStart"/>
      <w:r w:rsidR="008F7904" w:rsidRPr="00147AA0">
        <w:rPr>
          <w:rFonts w:ascii="Trebuchet MS" w:hAnsi="Trebuchet MS"/>
          <w:b/>
          <w:bCs w:val="0"/>
          <w:sz w:val="21"/>
          <w:szCs w:val="21"/>
          <w:highlight w:val="yellow"/>
        </w:rPr>
        <w:t>Sign</w:t>
      </w:r>
      <w:proofErr w:type="spellEnd"/>
      <w:r w:rsidR="008F7904" w:rsidRPr="00147AA0">
        <w:rPr>
          <w:rFonts w:ascii="Trebuchet MS" w:hAnsi="Trebuchet MS"/>
          <w:b/>
          <w:bCs w:val="0"/>
          <w:sz w:val="21"/>
          <w:szCs w:val="21"/>
          <w:highlight w:val="yellow"/>
        </w:rPr>
        <w:t>-Off]</w:t>
      </w:r>
    </w:p>
    <w:p w14:paraId="0657DBEF" w14:textId="0FD499B7" w:rsidR="00967D81" w:rsidRPr="00147AA0" w:rsidRDefault="00967D81" w:rsidP="00147AA0">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jc w:val="both"/>
        <w:rPr>
          <w:rFonts w:ascii="Trebuchet MS" w:hAnsi="Trebuchet MS" w:cstheme="minorHAnsi"/>
          <w:sz w:val="21"/>
          <w:szCs w:val="21"/>
          <w:lang w:val="pt-BR"/>
        </w:rPr>
      </w:pPr>
    </w:p>
    <w:tbl>
      <w:tblPr>
        <w:tblW w:w="4999" w:type="pct"/>
        <w:tblCellMar>
          <w:left w:w="70" w:type="dxa"/>
          <w:right w:w="70" w:type="dxa"/>
        </w:tblCellMar>
        <w:tblLook w:val="01E0" w:firstRow="1" w:lastRow="1" w:firstColumn="1" w:lastColumn="1" w:noHBand="0" w:noVBand="0"/>
      </w:tblPr>
      <w:tblGrid>
        <w:gridCol w:w="3686"/>
        <w:gridCol w:w="5385"/>
      </w:tblGrid>
      <w:tr w:rsidR="00E92254" w:rsidRPr="00147AA0" w14:paraId="1B95857F" w14:textId="77777777" w:rsidTr="00C5493D">
        <w:tc>
          <w:tcPr>
            <w:tcW w:w="2032" w:type="pct"/>
            <w:tcMar>
              <w:left w:w="0" w:type="dxa"/>
              <w:right w:w="0" w:type="dxa"/>
            </w:tcMar>
          </w:tcPr>
          <w:p w14:paraId="4DF2046B" w14:textId="4A18965F" w:rsidR="00E92254" w:rsidRPr="00147AA0" w:rsidRDefault="00E92254"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cs="Trebuchet MS"/>
                <w:b w:val="0"/>
                <w:bCs w:val="0"/>
                <w:sz w:val="21"/>
                <w:szCs w:val="21"/>
              </w:rPr>
              <w:t>“</w:t>
            </w:r>
            <w:proofErr w:type="spellStart"/>
            <w:r w:rsidRPr="00147AA0">
              <w:rPr>
                <w:rFonts w:ascii="Trebuchet MS" w:hAnsi="Trebuchet MS" w:cs="Trebuchet MS"/>
                <w:b w:val="0"/>
                <w:bCs w:val="0"/>
                <w:sz w:val="21"/>
                <w:szCs w:val="21"/>
                <w:u w:val="single"/>
              </w:rPr>
              <w:t>Agente</w:t>
            </w:r>
            <w:proofErr w:type="spellEnd"/>
            <w:r w:rsidRPr="00147AA0">
              <w:rPr>
                <w:rFonts w:ascii="Trebuchet MS" w:hAnsi="Trebuchet MS" w:cs="Trebuchet MS"/>
                <w:b w:val="0"/>
                <w:bCs w:val="0"/>
                <w:sz w:val="21"/>
                <w:szCs w:val="21"/>
                <w:u w:val="single"/>
              </w:rPr>
              <w:t xml:space="preserve"> </w:t>
            </w:r>
            <w:proofErr w:type="spellStart"/>
            <w:r w:rsidRPr="00147AA0">
              <w:rPr>
                <w:rFonts w:ascii="Trebuchet MS" w:hAnsi="Trebuchet MS" w:cs="Trebuchet MS"/>
                <w:b w:val="0"/>
                <w:bCs w:val="0"/>
                <w:sz w:val="21"/>
                <w:szCs w:val="21"/>
                <w:u w:val="single"/>
              </w:rPr>
              <w:t>Fiduciário</w:t>
            </w:r>
            <w:proofErr w:type="spellEnd"/>
            <w:r w:rsidR="0076049D" w:rsidRPr="00147AA0">
              <w:rPr>
                <w:rFonts w:ascii="Trebuchet MS" w:hAnsi="Trebuchet MS" w:cs="Trebuchet MS"/>
                <w:b w:val="0"/>
                <w:bCs w:val="0"/>
                <w:sz w:val="21"/>
                <w:szCs w:val="21"/>
                <w:u w:val="single"/>
              </w:rPr>
              <w:t xml:space="preserve"> dos CRI</w:t>
            </w:r>
            <w:r w:rsidRPr="00147AA0">
              <w:rPr>
                <w:rFonts w:ascii="Trebuchet MS" w:hAnsi="Trebuchet MS" w:cs="Trebuchet MS"/>
                <w:b w:val="0"/>
                <w:bCs w:val="0"/>
                <w:sz w:val="21"/>
                <w:szCs w:val="21"/>
              </w:rPr>
              <w:t>”</w:t>
            </w:r>
          </w:p>
        </w:tc>
        <w:tc>
          <w:tcPr>
            <w:tcW w:w="2968" w:type="pct"/>
            <w:tcMar>
              <w:left w:w="0" w:type="dxa"/>
              <w:right w:w="0" w:type="dxa"/>
            </w:tcMar>
          </w:tcPr>
          <w:p w14:paraId="1BA87545" w14:textId="7AC584FB" w:rsidR="00E92254" w:rsidRPr="00147AA0" w:rsidRDefault="00E92254"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color w:val="000000" w:themeColor="text1"/>
                <w:sz w:val="21"/>
                <w:szCs w:val="21"/>
                <w:lang w:val="pt-BR"/>
              </w:rPr>
              <w:t xml:space="preserve">O agente fiduciário representante dos </w:t>
            </w:r>
            <w:r w:rsidR="003B2CA2" w:rsidRPr="00147AA0">
              <w:rPr>
                <w:rFonts w:ascii="Trebuchet MS" w:hAnsi="Trebuchet MS"/>
                <w:b w:val="0"/>
                <w:bCs w:val="0"/>
                <w:color w:val="000000" w:themeColor="text1"/>
                <w:sz w:val="21"/>
                <w:szCs w:val="21"/>
                <w:lang w:val="pt-BR"/>
              </w:rPr>
              <w:t xml:space="preserve">Titulares </w:t>
            </w:r>
            <w:r w:rsidRPr="00147AA0">
              <w:rPr>
                <w:rFonts w:ascii="Trebuchet MS" w:hAnsi="Trebuchet MS"/>
                <w:b w:val="0"/>
                <w:bCs w:val="0"/>
                <w:color w:val="000000" w:themeColor="text1"/>
                <w:sz w:val="21"/>
                <w:szCs w:val="21"/>
                <w:lang w:val="pt-BR"/>
              </w:rPr>
              <w:t xml:space="preserve">dos CRI nos termos da </w:t>
            </w:r>
            <w:r w:rsidR="003F37C8" w:rsidRPr="00147AA0">
              <w:rPr>
                <w:rFonts w:ascii="Trebuchet MS" w:hAnsi="Trebuchet MS"/>
                <w:b w:val="0"/>
                <w:bCs w:val="0"/>
                <w:color w:val="000000" w:themeColor="text1"/>
                <w:sz w:val="21"/>
                <w:szCs w:val="21"/>
                <w:lang w:val="pt-BR"/>
              </w:rPr>
              <w:t>Resolução CVM 17</w:t>
            </w:r>
            <w:r w:rsidRPr="00147AA0">
              <w:rPr>
                <w:rFonts w:ascii="Trebuchet MS" w:hAnsi="Trebuchet MS"/>
                <w:b w:val="0"/>
                <w:bCs w:val="0"/>
                <w:color w:val="000000" w:themeColor="text1"/>
                <w:sz w:val="21"/>
                <w:szCs w:val="21"/>
                <w:lang w:val="pt-BR"/>
              </w:rPr>
              <w:t>, qual seja, a</w:t>
            </w:r>
            <w:r w:rsidR="00F82907" w:rsidRPr="00147AA0">
              <w:rPr>
                <w:rFonts w:ascii="Trebuchet MS" w:hAnsi="Trebuchet MS" w:cstheme="minorHAnsi"/>
                <w:sz w:val="21"/>
                <w:szCs w:val="21"/>
                <w:lang w:val="pt-BR"/>
              </w:rPr>
              <w:t xml:space="preserve"> </w:t>
            </w:r>
            <w:proofErr w:type="spellStart"/>
            <w:r w:rsidR="00F82907" w:rsidRPr="00147AA0">
              <w:rPr>
                <w:rFonts w:ascii="Trebuchet MS" w:hAnsi="Trebuchet MS" w:cstheme="minorHAnsi"/>
                <w:sz w:val="21"/>
                <w:szCs w:val="21"/>
                <w:lang w:val="pt-BR"/>
              </w:rPr>
              <w:t>Simplific</w:t>
            </w:r>
            <w:proofErr w:type="spellEnd"/>
            <w:r w:rsidR="00F82907" w:rsidRPr="00147AA0">
              <w:rPr>
                <w:rFonts w:ascii="Trebuchet MS" w:hAnsi="Trebuchet MS" w:cstheme="minorHAnsi"/>
                <w:sz w:val="21"/>
                <w:szCs w:val="21"/>
                <w:lang w:val="pt-BR"/>
              </w:rPr>
              <w:t xml:space="preserve"> </w:t>
            </w:r>
            <w:proofErr w:type="spellStart"/>
            <w:r w:rsidR="00F82907" w:rsidRPr="00147AA0">
              <w:rPr>
                <w:rFonts w:ascii="Trebuchet MS" w:hAnsi="Trebuchet MS" w:cstheme="minorHAnsi"/>
                <w:sz w:val="21"/>
                <w:szCs w:val="21"/>
                <w:lang w:val="pt-BR"/>
              </w:rPr>
              <w:t>Pavarini</w:t>
            </w:r>
            <w:proofErr w:type="spellEnd"/>
            <w:r w:rsidR="00F82907" w:rsidRPr="00147AA0">
              <w:rPr>
                <w:rFonts w:ascii="Trebuchet MS" w:hAnsi="Trebuchet MS" w:cstheme="minorHAnsi"/>
                <w:sz w:val="21"/>
                <w:szCs w:val="21"/>
                <w:lang w:val="pt-BR"/>
              </w:rPr>
              <w:t xml:space="preserve"> Distribuidora de Títulos e Valores Mobiliários Ltda.</w:t>
            </w:r>
            <w:r w:rsidRPr="00147AA0">
              <w:rPr>
                <w:rFonts w:ascii="Trebuchet MS" w:hAnsi="Trebuchet MS" w:cs="Leelawadee UI"/>
                <w:b w:val="0"/>
                <w:bCs w:val="0"/>
                <w:sz w:val="21"/>
                <w:szCs w:val="21"/>
                <w:lang w:val="pt-BR"/>
              </w:rPr>
              <w:t xml:space="preserve">, instituição financeira, </w:t>
            </w:r>
            <w:r w:rsidRPr="00147AA0">
              <w:rPr>
                <w:rFonts w:ascii="Trebuchet MS" w:hAnsi="Trebuchet MS" w:cstheme="minorHAnsi"/>
                <w:b w:val="0"/>
                <w:bCs w:val="0"/>
                <w:sz w:val="21"/>
                <w:szCs w:val="21"/>
                <w:lang w:val="pt-BR"/>
              </w:rPr>
              <w:t>devidamente autorizada a atuar como agente fiduciário de emissões de valores mobiliários</w:t>
            </w:r>
            <w:r w:rsidR="00905C38" w:rsidRPr="00147AA0">
              <w:rPr>
                <w:rFonts w:ascii="Trebuchet MS" w:hAnsi="Trebuchet MS" w:cs="Leelawadee UI"/>
                <w:b w:val="0"/>
                <w:bCs w:val="0"/>
                <w:sz w:val="21"/>
                <w:szCs w:val="21"/>
                <w:lang w:val="pt-BR"/>
              </w:rPr>
              <w:t>,</w:t>
            </w:r>
            <w:r w:rsidRPr="00147AA0">
              <w:rPr>
                <w:rFonts w:ascii="Trebuchet MS" w:hAnsi="Trebuchet MS" w:cs="Leelawadee UI"/>
                <w:b w:val="0"/>
                <w:bCs w:val="0"/>
                <w:sz w:val="21"/>
                <w:szCs w:val="21"/>
                <w:lang w:val="pt-BR"/>
              </w:rPr>
              <w:t xml:space="preserve"> </w:t>
            </w:r>
            <w:r w:rsidR="00F82907" w:rsidRPr="00147AA0">
              <w:rPr>
                <w:rFonts w:ascii="Trebuchet MS" w:hAnsi="Trebuchet MS" w:cs="Leelawadee UI"/>
                <w:b w:val="0"/>
                <w:bCs w:val="0"/>
                <w:sz w:val="21"/>
                <w:szCs w:val="21"/>
                <w:lang w:val="pt-BR"/>
              </w:rPr>
              <w:t xml:space="preserve">com </w:t>
            </w:r>
            <w:r w:rsidR="004F5717">
              <w:rPr>
                <w:rFonts w:ascii="Trebuchet MS" w:hAnsi="Trebuchet MS" w:cs="Leelawadee UI"/>
                <w:b w:val="0"/>
                <w:bCs w:val="0"/>
                <w:sz w:val="21"/>
                <w:szCs w:val="21"/>
                <w:lang w:val="pt-BR"/>
              </w:rPr>
              <w:t>filial</w:t>
            </w:r>
            <w:r w:rsidR="00F82907" w:rsidRPr="00147AA0">
              <w:rPr>
                <w:rFonts w:ascii="Trebuchet MS" w:hAnsi="Trebuchet MS" w:cs="Leelawadee UI"/>
                <w:b w:val="0"/>
                <w:bCs w:val="0"/>
                <w:sz w:val="21"/>
                <w:szCs w:val="21"/>
                <w:lang w:val="pt-BR"/>
              </w:rPr>
              <w:t xml:space="preserve"> n</w:t>
            </w:r>
            <w:r w:rsidR="004F5717">
              <w:rPr>
                <w:rFonts w:ascii="Trebuchet MS" w:hAnsi="Trebuchet MS" w:cs="Leelawadee UI"/>
                <w:b w:val="0"/>
                <w:bCs w:val="0"/>
                <w:sz w:val="21"/>
                <w:szCs w:val="21"/>
                <w:lang w:val="pt-BR"/>
              </w:rPr>
              <w:t>o município</w:t>
            </w:r>
            <w:r w:rsidR="00F82907" w:rsidRPr="00147AA0">
              <w:rPr>
                <w:rFonts w:ascii="Trebuchet MS" w:hAnsi="Trebuchet MS" w:cs="Leelawadee UI"/>
                <w:b w:val="0"/>
                <w:bCs w:val="0"/>
                <w:sz w:val="21"/>
                <w:szCs w:val="21"/>
                <w:lang w:val="pt-BR"/>
              </w:rPr>
              <w:t xml:space="preserve"> d</w:t>
            </w:r>
            <w:r w:rsidR="004F5717">
              <w:rPr>
                <w:rFonts w:ascii="Trebuchet MS" w:hAnsi="Trebuchet MS" w:cs="Leelawadee UI"/>
                <w:b w:val="0"/>
                <w:bCs w:val="0"/>
                <w:sz w:val="21"/>
                <w:szCs w:val="21"/>
                <w:lang w:val="pt-BR"/>
              </w:rPr>
              <w:t>e</w:t>
            </w:r>
            <w:r w:rsidR="00F82907" w:rsidRPr="00147AA0">
              <w:rPr>
                <w:rFonts w:ascii="Trebuchet MS" w:hAnsi="Trebuchet MS" w:cs="Leelawadee UI"/>
                <w:b w:val="0"/>
                <w:bCs w:val="0"/>
                <w:sz w:val="21"/>
                <w:szCs w:val="21"/>
                <w:lang w:val="pt-BR"/>
              </w:rPr>
              <w:t xml:space="preserve"> </w:t>
            </w:r>
            <w:r w:rsidR="004F5717">
              <w:rPr>
                <w:rFonts w:ascii="Trebuchet MS" w:hAnsi="Trebuchet MS" w:cs="Leelawadee UI"/>
                <w:b w:val="0"/>
                <w:bCs w:val="0"/>
                <w:sz w:val="21"/>
                <w:szCs w:val="21"/>
                <w:lang w:val="pt-BR"/>
              </w:rPr>
              <w:t>São Paulo</w:t>
            </w:r>
            <w:r w:rsidR="00F82907" w:rsidRPr="00147AA0">
              <w:rPr>
                <w:rFonts w:ascii="Trebuchet MS" w:hAnsi="Trebuchet MS" w:cs="Leelawadee UI"/>
                <w:b w:val="0"/>
                <w:bCs w:val="0"/>
                <w:sz w:val="21"/>
                <w:szCs w:val="21"/>
                <w:lang w:val="pt-BR"/>
              </w:rPr>
              <w:t xml:space="preserve">, </w:t>
            </w:r>
            <w:r w:rsidR="008C2815" w:rsidRPr="00147AA0">
              <w:rPr>
                <w:rFonts w:ascii="Trebuchet MS" w:hAnsi="Trebuchet MS" w:cs="Leelawadee UI"/>
                <w:b w:val="0"/>
                <w:bCs w:val="0"/>
                <w:sz w:val="21"/>
                <w:szCs w:val="21"/>
                <w:lang w:val="pt-BR"/>
              </w:rPr>
              <w:t>e</w:t>
            </w:r>
            <w:r w:rsidR="00F82907" w:rsidRPr="00147AA0">
              <w:rPr>
                <w:rFonts w:ascii="Trebuchet MS" w:hAnsi="Trebuchet MS" w:cs="Leelawadee UI"/>
                <w:b w:val="0"/>
                <w:bCs w:val="0"/>
                <w:sz w:val="21"/>
                <w:szCs w:val="21"/>
                <w:lang w:val="pt-BR"/>
              </w:rPr>
              <w:t>stado d</w:t>
            </w:r>
            <w:r w:rsidR="004F5717">
              <w:rPr>
                <w:rFonts w:ascii="Trebuchet MS" w:hAnsi="Trebuchet MS" w:cs="Leelawadee UI"/>
                <w:b w:val="0"/>
                <w:bCs w:val="0"/>
                <w:sz w:val="21"/>
                <w:szCs w:val="21"/>
                <w:lang w:val="pt-BR"/>
              </w:rPr>
              <w:t>e</w:t>
            </w:r>
            <w:r w:rsidR="00F82907" w:rsidRPr="00147AA0">
              <w:rPr>
                <w:rFonts w:ascii="Trebuchet MS" w:hAnsi="Trebuchet MS" w:cs="Leelawadee UI"/>
                <w:b w:val="0"/>
                <w:bCs w:val="0"/>
                <w:sz w:val="21"/>
                <w:szCs w:val="21"/>
                <w:lang w:val="pt-BR"/>
              </w:rPr>
              <w:t xml:space="preserve"> </w:t>
            </w:r>
            <w:r w:rsidR="004F5717">
              <w:rPr>
                <w:rFonts w:ascii="Trebuchet MS" w:hAnsi="Trebuchet MS" w:cs="Leelawadee UI"/>
                <w:b w:val="0"/>
                <w:bCs w:val="0"/>
                <w:sz w:val="21"/>
                <w:szCs w:val="21"/>
                <w:lang w:val="pt-BR"/>
              </w:rPr>
              <w:t>São Paulo</w:t>
            </w:r>
            <w:r w:rsidR="00F82907" w:rsidRPr="00147AA0">
              <w:rPr>
                <w:rFonts w:ascii="Trebuchet MS" w:hAnsi="Trebuchet MS" w:cs="Leelawadee UI"/>
                <w:b w:val="0"/>
                <w:bCs w:val="0"/>
                <w:sz w:val="21"/>
                <w:szCs w:val="21"/>
                <w:lang w:val="pt-BR"/>
              </w:rPr>
              <w:t xml:space="preserve">, na </w:t>
            </w:r>
            <w:r w:rsidR="004F5717" w:rsidRPr="004F5717">
              <w:rPr>
                <w:rFonts w:ascii="Trebuchet MS" w:hAnsi="Trebuchet MS" w:cs="Leelawadee UI"/>
                <w:b w:val="0"/>
                <w:bCs w:val="0"/>
                <w:sz w:val="21"/>
                <w:szCs w:val="21"/>
                <w:lang w:val="pt-BR"/>
              </w:rPr>
              <w:t>Rua Joaquim Floriano nº 466, sala 1401, bairro Itaim Bibi, CEP 04534-002</w:t>
            </w:r>
            <w:r w:rsidR="00F82907" w:rsidRPr="00147AA0">
              <w:rPr>
                <w:rFonts w:ascii="Trebuchet MS" w:hAnsi="Trebuchet MS" w:cs="Leelawadee UI"/>
                <w:b w:val="0"/>
                <w:bCs w:val="0"/>
                <w:sz w:val="21"/>
                <w:szCs w:val="21"/>
                <w:lang w:val="pt-BR"/>
              </w:rPr>
              <w:t>, inscrita no CNPJ/ME sob o nº</w:t>
            </w:r>
            <w:r w:rsidR="008C2815" w:rsidRPr="00147AA0">
              <w:rPr>
                <w:rFonts w:ascii="Trebuchet MS" w:hAnsi="Trebuchet MS" w:cs="Leelawadee UI"/>
                <w:b w:val="0"/>
                <w:bCs w:val="0"/>
                <w:sz w:val="21"/>
                <w:szCs w:val="21"/>
                <w:lang w:val="pt-BR"/>
              </w:rPr>
              <w:t> </w:t>
            </w:r>
            <w:r w:rsidR="00F82907" w:rsidRPr="00147AA0">
              <w:rPr>
                <w:rFonts w:ascii="Trebuchet MS" w:hAnsi="Trebuchet MS" w:cs="Leelawadee UI"/>
                <w:b w:val="0"/>
                <w:bCs w:val="0"/>
                <w:sz w:val="21"/>
                <w:szCs w:val="21"/>
                <w:lang w:val="pt-BR"/>
              </w:rPr>
              <w:t>15.227.994/000</w:t>
            </w:r>
            <w:r w:rsidR="004F5717">
              <w:rPr>
                <w:rFonts w:ascii="Trebuchet MS" w:hAnsi="Trebuchet MS" w:cs="Leelawadee UI"/>
                <w:b w:val="0"/>
                <w:bCs w:val="0"/>
                <w:sz w:val="21"/>
                <w:szCs w:val="21"/>
                <w:lang w:val="pt-BR"/>
              </w:rPr>
              <w:t>4</w:t>
            </w:r>
            <w:r w:rsidR="00F82907" w:rsidRPr="00147AA0">
              <w:rPr>
                <w:rFonts w:ascii="Trebuchet MS" w:hAnsi="Trebuchet MS" w:cs="Leelawadee UI"/>
                <w:b w:val="0"/>
                <w:bCs w:val="0"/>
                <w:sz w:val="21"/>
                <w:szCs w:val="21"/>
                <w:lang w:val="pt-BR"/>
              </w:rPr>
              <w:t>-0</w:t>
            </w:r>
            <w:r w:rsidR="004F5717">
              <w:rPr>
                <w:rFonts w:ascii="Trebuchet MS" w:hAnsi="Trebuchet MS" w:cs="Leelawadee UI"/>
                <w:b w:val="0"/>
                <w:bCs w:val="0"/>
                <w:sz w:val="21"/>
                <w:szCs w:val="21"/>
                <w:lang w:val="pt-BR"/>
              </w:rPr>
              <w:t>1</w:t>
            </w:r>
            <w:r w:rsidRPr="00147AA0">
              <w:rPr>
                <w:rFonts w:ascii="Trebuchet MS" w:hAnsi="Trebuchet MS"/>
                <w:b w:val="0"/>
                <w:bCs w:val="0"/>
                <w:sz w:val="21"/>
                <w:szCs w:val="21"/>
                <w:lang w:val="pt-BR"/>
              </w:rPr>
              <w:t>, ou qualquer outra pessoa que venha a substituí-la ou sucedê-la a qualquer título.</w:t>
            </w:r>
          </w:p>
          <w:p w14:paraId="58A06026" w14:textId="15348A40"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357770" w:rsidRPr="00147AA0" w14:paraId="3B97E270" w14:textId="77777777" w:rsidTr="00C5493D">
        <w:tc>
          <w:tcPr>
            <w:tcW w:w="2032" w:type="pct"/>
            <w:tcMar>
              <w:left w:w="0" w:type="dxa"/>
              <w:right w:w="0" w:type="dxa"/>
            </w:tcMar>
          </w:tcPr>
          <w:p w14:paraId="01FF7DB1" w14:textId="402B9ADB" w:rsidR="00357770" w:rsidRPr="00147AA0" w:rsidRDefault="00357770"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Alienação Fiduciária</w:t>
            </w:r>
            <w:r w:rsidR="00F51D67" w:rsidRPr="00147AA0">
              <w:rPr>
                <w:rFonts w:ascii="Trebuchet MS" w:hAnsi="Trebuchet MS"/>
                <w:b w:val="0"/>
                <w:bCs w:val="0"/>
                <w:sz w:val="21"/>
                <w:szCs w:val="21"/>
                <w:u w:val="single"/>
                <w:lang w:val="pt-BR"/>
              </w:rPr>
              <w:t xml:space="preserve"> de Quotas</w:t>
            </w:r>
            <w:r w:rsidR="007B6AFA" w:rsidRPr="00147AA0">
              <w:rPr>
                <w:rFonts w:ascii="Trebuchet MS" w:hAnsi="Trebuchet MS"/>
                <w:b w:val="0"/>
                <w:bCs w:val="0"/>
                <w:sz w:val="21"/>
                <w:szCs w:val="21"/>
                <w:u w:val="single"/>
                <w:lang w:val="pt-BR"/>
              </w:rPr>
              <w:t xml:space="preserve"> das Devedoras</w:t>
            </w:r>
            <w:r w:rsidRPr="00147AA0">
              <w:rPr>
                <w:rFonts w:ascii="Trebuchet MS" w:hAnsi="Trebuchet MS"/>
                <w:b w:val="0"/>
                <w:bCs w:val="0"/>
                <w:sz w:val="21"/>
                <w:szCs w:val="21"/>
                <w:lang w:val="pt-BR"/>
              </w:rPr>
              <w:t>”</w:t>
            </w:r>
          </w:p>
        </w:tc>
        <w:tc>
          <w:tcPr>
            <w:tcW w:w="2968" w:type="pct"/>
            <w:tcMar>
              <w:left w:w="0" w:type="dxa"/>
              <w:right w:w="0" w:type="dxa"/>
            </w:tcMar>
          </w:tcPr>
          <w:p w14:paraId="41786473" w14:textId="77777777" w:rsidR="00357770" w:rsidRPr="00147AA0" w:rsidRDefault="00357770"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A alienação fiduciária </w:t>
            </w:r>
            <w:r w:rsidR="00427BD7" w:rsidRPr="00147AA0">
              <w:rPr>
                <w:rFonts w:ascii="Trebuchet MS" w:hAnsi="Trebuchet MS"/>
                <w:b w:val="0"/>
                <w:bCs w:val="0"/>
                <w:sz w:val="21"/>
                <w:szCs w:val="21"/>
                <w:lang w:val="pt-BR"/>
              </w:rPr>
              <w:t xml:space="preserve">sobre a </w:t>
            </w:r>
            <w:r w:rsidR="00F51D67" w:rsidRPr="00147AA0">
              <w:rPr>
                <w:rFonts w:ascii="Trebuchet MS" w:hAnsi="Trebuchet MS"/>
                <w:b w:val="0"/>
                <w:sz w:val="21"/>
                <w:szCs w:val="21"/>
                <w:lang w:val="pt-BR"/>
              </w:rPr>
              <w:t>totalidade das quotas representativas do</w:t>
            </w:r>
            <w:r w:rsidR="00950AC3"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capita</w:t>
            </w:r>
            <w:r w:rsidR="00950AC3" w:rsidRPr="00147AA0">
              <w:rPr>
                <w:rFonts w:ascii="Trebuchet MS" w:hAnsi="Trebuchet MS"/>
                <w:b w:val="0"/>
                <w:sz w:val="21"/>
                <w:szCs w:val="21"/>
                <w:lang w:val="pt-BR"/>
              </w:rPr>
              <w:t>is</w:t>
            </w:r>
            <w:r w:rsidR="00F51D67" w:rsidRPr="00147AA0">
              <w:rPr>
                <w:rFonts w:ascii="Trebuchet MS" w:hAnsi="Trebuchet MS"/>
                <w:b w:val="0"/>
                <w:sz w:val="21"/>
                <w:szCs w:val="21"/>
                <w:lang w:val="pt-BR"/>
              </w:rPr>
              <w:t xml:space="preserve"> socia</w:t>
            </w:r>
            <w:r w:rsidR="00950AC3" w:rsidRPr="00147AA0">
              <w:rPr>
                <w:rFonts w:ascii="Trebuchet MS" w:hAnsi="Trebuchet MS"/>
                <w:b w:val="0"/>
                <w:sz w:val="21"/>
                <w:szCs w:val="21"/>
                <w:lang w:val="pt-BR"/>
              </w:rPr>
              <w:t>is</w:t>
            </w:r>
            <w:r w:rsidR="00F51D67" w:rsidRPr="00147AA0">
              <w:rPr>
                <w:rFonts w:ascii="Trebuchet MS" w:hAnsi="Trebuchet MS"/>
                <w:b w:val="0"/>
                <w:sz w:val="21"/>
                <w:szCs w:val="21"/>
                <w:lang w:val="pt-BR"/>
              </w:rPr>
              <w:t xml:space="preserve"> da</w:t>
            </w:r>
            <w:r w:rsidR="00950AC3"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Devedora</w:t>
            </w:r>
            <w:r w:rsidR="00950AC3" w:rsidRPr="00147AA0">
              <w:rPr>
                <w:rFonts w:ascii="Trebuchet MS" w:hAnsi="Trebuchet MS"/>
                <w:b w:val="0"/>
                <w:sz w:val="21"/>
                <w:szCs w:val="21"/>
                <w:lang w:val="pt-BR"/>
              </w:rPr>
              <w:t>s</w:t>
            </w:r>
            <w:r w:rsidR="007C3B43" w:rsidRPr="00147AA0">
              <w:rPr>
                <w:rFonts w:ascii="Trebuchet MS" w:hAnsi="Trebuchet MS"/>
                <w:b w:val="0"/>
                <w:sz w:val="21"/>
                <w:szCs w:val="21"/>
                <w:lang w:val="pt-BR"/>
              </w:rPr>
              <w:t xml:space="preserve"> em garantia das Obrigações </w:t>
            </w:r>
            <w:r w:rsidR="006B4C60" w:rsidRPr="00147AA0">
              <w:rPr>
                <w:rFonts w:ascii="Trebuchet MS" w:hAnsi="Trebuchet MS"/>
                <w:b w:val="0"/>
                <w:sz w:val="21"/>
                <w:szCs w:val="21"/>
                <w:lang w:val="pt-BR"/>
              </w:rPr>
              <w:t>da Operação Securitização</w:t>
            </w:r>
            <w:r w:rsidR="00F51D67" w:rsidRPr="00147AA0">
              <w:rPr>
                <w:rFonts w:ascii="Trebuchet MS" w:hAnsi="Trebuchet MS"/>
                <w:b w:val="0"/>
                <w:sz w:val="21"/>
                <w:szCs w:val="21"/>
                <w:lang w:val="pt-BR"/>
              </w:rPr>
              <w:t>, a ser</w:t>
            </w:r>
            <w:r w:rsidR="00500A8E" w:rsidRPr="00147AA0">
              <w:rPr>
                <w:rFonts w:ascii="Trebuchet MS" w:hAnsi="Trebuchet MS"/>
                <w:b w:val="0"/>
                <w:sz w:val="21"/>
                <w:szCs w:val="21"/>
                <w:lang w:val="pt-BR"/>
              </w:rPr>
              <w:t>em</w:t>
            </w:r>
            <w:r w:rsidR="00F51D67" w:rsidRPr="00147AA0">
              <w:rPr>
                <w:rFonts w:ascii="Trebuchet MS" w:hAnsi="Trebuchet MS"/>
                <w:b w:val="0"/>
                <w:sz w:val="21"/>
                <w:szCs w:val="21"/>
                <w:lang w:val="pt-BR"/>
              </w:rPr>
              <w:t xml:space="preserve"> constituída</w:t>
            </w:r>
            <w:r w:rsidR="00500A8E"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pelos </w:t>
            </w:r>
            <w:r w:rsidR="00AF0D3E" w:rsidRPr="00147AA0">
              <w:rPr>
                <w:rFonts w:ascii="Trebuchet MS" w:hAnsi="Trebuchet MS"/>
                <w:b w:val="0"/>
                <w:sz w:val="21"/>
                <w:szCs w:val="21"/>
                <w:lang w:val="pt-BR"/>
              </w:rPr>
              <w:t>titulares das respectivas quotas</w:t>
            </w:r>
            <w:r w:rsidR="00F51D67" w:rsidRPr="00147AA0">
              <w:rPr>
                <w:rFonts w:ascii="Trebuchet MS" w:hAnsi="Trebuchet MS"/>
                <w:b w:val="0"/>
                <w:sz w:val="21"/>
                <w:szCs w:val="21"/>
                <w:lang w:val="pt-BR"/>
              </w:rPr>
              <w:t>, nos termos do</w:t>
            </w:r>
            <w:r w:rsidR="006B4C60"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Contrato</w:t>
            </w:r>
            <w:r w:rsidR="006B4C60"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de Alienação Fiduciária de Quotas</w:t>
            </w:r>
            <w:r w:rsidRPr="00147AA0">
              <w:rPr>
                <w:rFonts w:ascii="Trebuchet MS" w:hAnsi="Trebuchet MS"/>
                <w:b w:val="0"/>
                <w:bCs w:val="0"/>
                <w:sz w:val="21"/>
                <w:szCs w:val="21"/>
                <w:lang w:val="pt-BR"/>
              </w:rPr>
              <w:t>.</w:t>
            </w:r>
          </w:p>
          <w:p w14:paraId="41858DA6" w14:textId="28A79E80"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F51D67" w:rsidRPr="00147AA0" w14:paraId="695626AA" w14:textId="77777777" w:rsidTr="00C5493D">
        <w:tc>
          <w:tcPr>
            <w:tcW w:w="2032" w:type="pct"/>
            <w:tcMar>
              <w:left w:w="0" w:type="dxa"/>
              <w:right w:w="0" w:type="dxa"/>
            </w:tcMar>
          </w:tcPr>
          <w:p w14:paraId="0B7C1EE1" w14:textId="4A1D5340" w:rsidR="00F51D67" w:rsidRPr="00147AA0" w:rsidRDefault="00F51D67"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Alienação Fiduciária do</w:t>
            </w:r>
            <w:r w:rsidR="004E1B6A"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Imóve</w:t>
            </w:r>
            <w:r w:rsidR="004E1B6A" w:rsidRPr="00147AA0">
              <w:rPr>
                <w:rFonts w:ascii="Trebuchet MS" w:hAnsi="Trebuchet MS"/>
                <w:b w:val="0"/>
                <w:bCs w:val="0"/>
                <w:sz w:val="21"/>
                <w:szCs w:val="21"/>
                <w:u w:val="single"/>
                <w:lang w:val="pt-BR"/>
              </w:rPr>
              <w:t>is</w:t>
            </w:r>
            <w:r w:rsidRPr="00147AA0">
              <w:rPr>
                <w:rFonts w:ascii="Trebuchet MS" w:hAnsi="Trebuchet MS"/>
                <w:b w:val="0"/>
                <w:bCs w:val="0"/>
                <w:sz w:val="21"/>
                <w:szCs w:val="21"/>
                <w:lang w:val="pt-BR"/>
              </w:rPr>
              <w:t>”</w:t>
            </w:r>
          </w:p>
        </w:tc>
        <w:tc>
          <w:tcPr>
            <w:tcW w:w="2968" w:type="pct"/>
            <w:tcMar>
              <w:left w:w="0" w:type="dxa"/>
              <w:right w:w="0" w:type="dxa"/>
            </w:tcMar>
          </w:tcPr>
          <w:p w14:paraId="5073D09D" w14:textId="77777777" w:rsidR="00F51D67" w:rsidRPr="00147AA0" w:rsidRDefault="00F51D6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A alienação fiduciária sobre o</w:t>
            </w:r>
            <w:r w:rsidR="004E1B6A"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Imóve</w:t>
            </w:r>
            <w:r w:rsidR="004E1B6A" w:rsidRPr="00147AA0">
              <w:rPr>
                <w:rFonts w:ascii="Trebuchet MS" w:hAnsi="Trebuchet MS"/>
                <w:b w:val="0"/>
                <w:bCs w:val="0"/>
                <w:sz w:val="21"/>
                <w:szCs w:val="21"/>
                <w:lang w:val="pt-BR"/>
              </w:rPr>
              <w:t>is</w:t>
            </w:r>
            <w:r w:rsidR="007C3B43" w:rsidRPr="00147AA0">
              <w:rPr>
                <w:rFonts w:ascii="Trebuchet MS" w:hAnsi="Trebuchet MS"/>
                <w:b w:val="0"/>
                <w:bCs w:val="0"/>
                <w:sz w:val="21"/>
                <w:szCs w:val="21"/>
                <w:lang w:val="pt-BR"/>
              </w:rPr>
              <w:t xml:space="preserve"> </w:t>
            </w:r>
            <w:r w:rsidR="007C3B43" w:rsidRPr="00147AA0">
              <w:rPr>
                <w:rFonts w:ascii="Trebuchet MS" w:hAnsi="Trebuchet MS"/>
                <w:b w:val="0"/>
                <w:sz w:val="21"/>
                <w:szCs w:val="21"/>
                <w:lang w:val="pt-BR"/>
              </w:rPr>
              <w:t xml:space="preserve">em garantia das Obrigações </w:t>
            </w:r>
            <w:r w:rsidR="004E1B6A" w:rsidRPr="00147AA0">
              <w:rPr>
                <w:rFonts w:ascii="Trebuchet MS" w:hAnsi="Trebuchet MS"/>
                <w:b w:val="0"/>
                <w:sz w:val="21"/>
                <w:szCs w:val="21"/>
                <w:lang w:val="pt-BR"/>
              </w:rPr>
              <w:t>da Operação Securitização</w:t>
            </w:r>
            <w:r w:rsidR="007C3B43" w:rsidRPr="00147AA0">
              <w:rPr>
                <w:rFonts w:ascii="Trebuchet MS" w:hAnsi="Trebuchet MS"/>
                <w:b w:val="0"/>
                <w:bCs w:val="0"/>
                <w:sz w:val="21"/>
                <w:szCs w:val="21"/>
                <w:lang w:val="pt-BR"/>
              </w:rPr>
              <w:t xml:space="preserve">, </w:t>
            </w:r>
            <w:r w:rsidRPr="00147AA0">
              <w:rPr>
                <w:rFonts w:ascii="Trebuchet MS" w:hAnsi="Trebuchet MS"/>
                <w:b w:val="0"/>
                <w:bCs w:val="0"/>
                <w:sz w:val="21"/>
                <w:szCs w:val="21"/>
                <w:lang w:val="pt-BR"/>
              </w:rPr>
              <w:t>a ser</w:t>
            </w:r>
            <w:r w:rsidR="004E1B6A" w:rsidRPr="00147AA0">
              <w:rPr>
                <w:rFonts w:ascii="Trebuchet MS" w:hAnsi="Trebuchet MS"/>
                <w:b w:val="0"/>
                <w:bCs w:val="0"/>
                <w:sz w:val="21"/>
                <w:szCs w:val="21"/>
                <w:lang w:val="pt-BR"/>
              </w:rPr>
              <w:t>e</w:t>
            </w:r>
            <w:r w:rsidR="00500A8E" w:rsidRPr="00147AA0">
              <w:rPr>
                <w:rFonts w:ascii="Trebuchet MS" w:hAnsi="Trebuchet MS"/>
                <w:b w:val="0"/>
                <w:bCs w:val="0"/>
                <w:sz w:val="21"/>
                <w:szCs w:val="21"/>
                <w:lang w:val="pt-BR"/>
              </w:rPr>
              <w:t>m</w:t>
            </w:r>
            <w:r w:rsidRPr="00147AA0">
              <w:rPr>
                <w:rFonts w:ascii="Trebuchet MS" w:hAnsi="Trebuchet MS"/>
                <w:b w:val="0"/>
                <w:bCs w:val="0"/>
                <w:sz w:val="21"/>
                <w:szCs w:val="21"/>
                <w:lang w:val="pt-BR"/>
              </w:rPr>
              <w:t xml:space="preserve"> constituída</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pela</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Devedora</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nos termos do</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Contrato</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 Alienação Fiduciária</w:t>
            </w:r>
            <w:r w:rsidR="007C3B43" w:rsidRPr="00147AA0">
              <w:rPr>
                <w:rFonts w:ascii="Trebuchet MS" w:hAnsi="Trebuchet MS"/>
                <w:b w:val="0"/>
                <w:bCs w:val="0"/>
                <w:sz w:val="21"/>
                <w:szCs w:val="21"/>
                <w:lang w:val="pt-BR"/>
              </w:rPr>
              <w:t xml:space="preserve"> do</w:t>
            </w:r>
            <w:r w:rsidR="00500A8E" w:rsidRPr="00147AA0">
              <w:rPr>
                <w:rFonts w:ascii="Trebuchet MS" w:hAnsi="Trebuchet MS"/>
                <w:b w:val="0"/>
                <w:bCs w:val="0"/>
                <w:sz w:val="21"/>
                <w:szCs w:val="21"/>
                <w:lang w:val="pt-BR"/>
              </w:rPr>
              <w:t>s</w:t>
            </w:r>
            <w:r w:rsidR="007C3B43" w:rsidRPr="00147AA0">
              <w:rPr>
                <w:rFonts w:ascii="Trebuchet MS" w:hAnsi="Trebuchet MS"/>
                <w:b w:val="0"/>
                <w:bCs w:val="0"/>
                <w:sz w:val="21"/>
                <w:szCs w:val="21"/>
                <w:lang w:val="pt-BR"/>
              </w:rPr>
              <w:t xml:space="preserve"> </w:t>
            </w:r>
            <w:r w:rsidR="00AF0D3E" w:rsidRPr="00147AA0">
              <w:rPr>
                <w:rFonts w:ascii="Trebuchet MS" w:hAnsi="Trebuchet MS"/>
                <w:b w:val="0"/>
                <w:bCs w:val="0"/>
                <w:sz w:val="21"/>
                <w:szCs w:val="21"/>
                <w:lang w:val="pt-BR"/>
              </w:rPr>
              <w:t>Imóve</w:t>
            </w:r>
            <w:r w:rsidR="00500A8E" w:rsidRPr="00147AA0">
              <w:rPr>
                <w:rFonts w:ascii="Trebuchet MS" w:hAnsi="Trebuchet MS"/>
                <w:b w:val="0"/>
                <w:bCs w:val="0"/>
                <w:sz w:val="21"/>
                <w:szCs w:val="21"/>
                <w:lang w:val="pt-BR"/>
              </w:rPr>
              <w:t>is</w:t>
            </w:r>
            <w:r w:rsidRPr="00147AA0">
              <w:rPr>
                <w:rFonts w:ascii="Trebuchet MS" w:hAnsi="Trebuchet MS"/>
                <w:b w:val="0"/>
                <w:bCs w:val="0"/>
                <w:sz w:val="21"/>
                <w:szCs w:val="21"/>
                <w:lang w:val="pt-BR"/>
              </w:rPr>
              <w:t>.</w:t>
            </w:r>
          </w:p>
          <w:p w14:paraId="33B95DF4" w14:textId="42B26259"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FE389F" w:rsidRPr="00147AA0" w14:paraId="591D117B" w14:textId="77777777" w:rsidTr="00C5493D">
        <w:tc>
          <w:tcPr>
            <w:tcW w:w="2032" w:type="pct"/>
            <w:tcMar>
              <w:left w:w="0" w:type="dxa"/>
              <w:right w:w="0" w:type="dxa"/>
            </w:tcMar>
          </w:tcPr>
          <w:p w14:paraId="1742045B" w14:textId="25C5EB85" w:rsidR="00FE389F" w:rsidRPr="00147AA0" w:rsidRDefault="00FE389F"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B3</w:t>
            </w:r>
            <w:r w:rsidRPr="00147AA0">
              <w:rPr>
                <w:rFonts w:ascii="Trebuchet MS" w:hAnsi="Trebuchet MS"/>
                <w:b w:val="0"/>
                <w:bCs w:val="0"/>
                <w:sz w:val="21"/>
                <w:szCs w:val="21"/>
                <w:lang w:val="pt-BR"/>
              </w:rPr>
              <w:t>”</w:t>
            </w:r>
          </w:p>
        </w:tc>
        <w:tc>
          <w:tcPr>
            <w:tcW w:w="2968" w:type="pct"/>
            <w:tcMar>
              <w:left w:w="0" w:type="dxa"/>
              <w:right w:w="0" w:type="dxa"/>
            </w:tcMar>
          </w:tcPr>
          <w:p w14:paraId="3B7C5805" w14:textId="77777777" w:rsidR="00FE389F" w:rsidRPr="00147AA0" w:rsidRDefault="00FE389F"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color w:val="000000"/>
                <w:sz w:val="21"/>
                <w:szCs w:val="21"/>
                <w:lang w:val="pt-BR"/>
              </w:rPr>
            </w:pPr>
            <w:r w:rsidRPr="00147AA0">
              <w:rPr>
                <w:rFonts w:ascii="Trebuchet MS" w:hAnsi="Trebuchet MS"/>
                <w:b w:val="0"/>
                <w:bCs w:val="0"/>
                <w:sz w:val="21"/>
                <w:szCs w:val="21"/>
                <w:lang w:val="pt-BR"/>
              </w:rPr>
              <w:t xml:space="preserve">A </w:t>
            </w:r>
            <w:r w:rsidRPr="00147AA0">
              <w:rPr>
                <w:rFonts w:ascii="Trebuchet MS" w:hAnsi="Trebuchet MS" w:cs="Trebuchet MS"/>
                <w:color w:val="000000"/>
                <w:sz w:val="21"/>
                <w:szCs w:val="21"/>
                <w:lang w:val="pt-BR"/>
              </w:rPr>
              <w:t>B3 S.A. – Brasil, Bolsa, Balcão</w:t>
            </w:r>
            <w:r w:rsidRPr="00147AA0">
              <w:rPr>
                <w:rFonts w:ascii="Trebuchet MS" w:hAnsi="Trebuchet MS" w:cs="Trebuchet MS"/>
                <w:b w:val="0"/>
                <w:bCs w:val="0"/>
                <w:color w:val="000000"/>
                <w:sz w:val="21"/>
                <w:szCs w:val="21"/>
                <w:lang w:val="pt-BR"/>
              </w:rPr>
              <w:t xml:space="preserve">, entidade administradora dos ambientes de bolsa e balcão para registro, negociação, compensação, liquidação e depósito centralizado de ativos, títulos e valores mobiliários na </w:t>
            </w:r>
            <w:r w:rsidRPr="00147AA0">
              <w:rPr>
                <w:rFonts w:ascii="Trebuchet MS" w:hAnsi="Trebuchet MS"/>
                <w:b w:val="0"/>
                <w:bCs w:val="0"/>
                <w:color w:val="000000" w:themeColor="text1"/>
                <w:sz w:val="21"/>
                <w:szCs w:val="21"/>
                <w:lang w:val="pt-BR"/>
              </w:rPr>
              <w:t>República Federativa do Brasil</w:t>
            </w:r>
            <w:r w:rsidRPr="00147AA0">
              <w:rPr>
                <w:rFonts w:ascii="Trebuchet MS" w:hAnsi="Trebuchet MS" w:cs="Trebuchet MS"/>
                <w:b w:val="0"/>
                <w:bCs w:val="0"/>
                <w:color w:val="000000"/>
                <w:sz w:val="21"/>
                <w:szCs w:val="21"/>
                <w:lang w:val="pt-BR"/>
              </w:rPr>
              <w:t>.</w:t>
            </w:r>
          </w:p>
          <w:p w14:paraId="5AADD04D" w14:textId="0617008A"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FE389F" w:rsidRPr="00147AA0" w14:paraId="5CFFB0B1" w14:textId="77777777" w:rsidTr="00C5493D">
        <w:tc>
          <w:tcPr>
            <w:tcW w:w="2032" w:type="pct"/>
            <w:tcMar>
              <w:left w:w="0" w:type="dxa"/>
              <w:right w:w="0" w:type="dxa"/>
            </w:tcMar>
          </w:tcPr>
          <w:p w14:paraId="07BE45DF" w14:textId="2C4D076A" w:rsidR="00FE389F" w:rsidRPr="00147AA0" w:rsidRDefault="00FE389F"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Cartório de RTD</w:t>
            </w:r>
            <w:r w:rsidRPr="00147AA0">
              <w:rPr>
                <w:rFonts w:ascii="Trebuchet MS" w:hAnsi="Trebuchet MS"/>
                <w:b w:val="0"/>
                <w:bCs w:val="0"/>
                <w:sz w:val="21"/>
                <w:szCs w:val="21"/>
                <w:lang w:val="pt-BR"/>
              </w:rPr>
              <w:t>”</w:t>
            </w:r>
          </w:p>
        </w:tc>
        <w:tc>
          <w:tcPr>
            <w:tcW w:w="2968" w:type="pct"/>
            <w:tcMar>
              <w:left w:w="0" w:type="dxa"/>
              <w:right w:w="0" w:type="dxa"/>
            </w:tcMar>
          </w:tcPr>
          <w:p w14:paraId="1ABC6A5B" w14:textId="77777777" w:rsidR="00FE389F" w:rsidRPr="00147AA0" w:rsidRDefault="00215DB2"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O competente cartório de registro de títulos e documentos da circunscrição das sedes das partes desta </w:t>
            </w:r>
            <w:r w:rsidRPr="00147AA0">
              <w:rPr>
                <w:rFonts w:ascii="Trebuchet MS" w:hAnsi="Trebuchet MS"/>
                <w:b w:val="0"/>
                <w:bCs w:val="0"/>
                <w:sz w:val="21"/>
                <w:szCs w:val="21"/>
                <w:lang w:val="pt-BR"/>
              </w:rPr>
              <w:lastRenderedPageBreak/>
              <w:t xml:space="preserve">Escritura de Emissão e dos Contratos de Garantia, qual seja, a comarca do </w:t>
            </w:r>
            <w:r w:rsidR="00500A8E" w:rsidRPr="00147AA0">
              <w:rPr>
                <w:rFonts w:ascii="Trebuchet MS" w:hAnsi="Trebuchet MS"/>
                <w:b w:val="0"/>
                <w:bCs w:val="0"/>
                <w:sz w:val="21"/>
                <w:szCs w:val="21"/>
                <w:lang w:val="pt-BR"/>
              </w:rPr>
              <w:t>m</w:t>
            </w:r>
            <w:r w:rsidRPr="00147AA0">
              <w:rPr>
                <w:rFonts w:ascii="Trebuchet MS" w:hAnsi="Trebuchet MS"/>
                <w:b w:val="0"/>
                <w:bCs w:val="0"/>
                <w:sz w:val="21"/>
                <w:szCs w:val="21"/>
                <w:lang w:val="pt-BR"/>
              </w:rPr>
              <w:t xml:space="preserve">unicípio de São Paulo, </w:t>
            </w:r>
            <w:r w:rsidR="00500A8E" w:rsidRPr="00147AA0">
              <w:rPr>
                <w:rFonts w:ascii="Trebuchet MS" w:hAnsi="Trebuchet MS"/>
                <w:b w:val="0"/>
                <w:bCs w:val="0"/>
                <w:sz w:val="21"/>
                <w:szCs w:val="21"/>
                <w:lang w:val="pt-BR"/>
              </w:rPr>
              <w:t>e</w:t>
            </w:r>
            <w:r w:rsidRPr="00147AA0">
              <w:rPr>
                <w:rFonts w:ascii="Trebuchet MS" w:hAnsi="Trebuchet MS"/>
                <w:b w:val="0"/>
                <w:bCs w:val="0"/>
                <w:sz w:val="21"/>
                <w:szCs w:val="21"/>
                <w:lang w:val="pt-BR"/>
              </w:rPr>
              <w:t>stado de São Paulo</w:t>
            </w:r>
            <w:r w:rsidR="00FE389F" w:rsidRPr="00147AA0">
              <w:rPr>
                <w:rFonts w:ascii="Trebuchet MS" w:hAnsi="Trebuchet MS"/>
                <w:b w:val="0"/>
                <w:bCs w:val="0"/>
                <w:sz w:val="21"/>
                <w:szCs w:val="21"/>
                <w:lang w:val="pt-BR"/>
              </w:rPr>
              <w:t>.</w:t>
            </w:r>
          </w:p>
          <w:p w14:paraId="298B3868" w14:textId="2C497FE6"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CB066B0" w14:textId="77777777" w:rsidTr="00C5493D">
        <w:tc>
          <w:tcPr>
            <w:tcW w:w="2032" w:type="pct"/>
            <w:tcMar>
              <w:left w:w="0" w:type="dxa"/>
              <w:right w:w="0" w:type="dxa"/>
            </w:tcMar>
          </w:tcPr>
          <w:p w14:paraId="096217D2" w14:textId="41D71D22"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lastRenderedPageBreak/>
              <w:t>“</w:t>
            </w:r>
            <w:r w:rsidRPr="00147AA0">
              <w:rPr>
                <w:rFonts w:ascii="Trebuchet MS" w:hAnsi="Trebuchet MS"/>
                <w:b w:val="0"/>
                <w:bCs w:val="0"/>
                <w:sz w:val="21"/>
                <w:szCs w:val="21"/>
                <w:u w:val="single"/>
                <w:lang w:val="pt-BR"/>
              </w:rPr>
              <w:t>CCI</w:t>
            </w:r>
            <w:r w:rsidRPr="00147AA0">
              <w:rPr>
                <w:rFonts w:ascii="Trebuchet MS" w:hAnsi="Trebuchet MS"/>
                <w:b w:val="0"/>
                <w:bCs w:val="0"/>
                <w:sz w:val="21"/>
                <w:szCs w:val="21"/>
                <w:lang w:val="pt-BR"/>
              </w:rPr>
              <w:t>”</w:t>
            </w:r>
          </w:p>
        </w:tc>
        <w:tc>
          <w:tcPr>
            <w:tcW w:w="2968" w:type="pct"/>
            <w:tcMar>
              <w:left w:w="0" w:type="dxa"/>
              <w:right w:w="0" w:type="dxa"/>
            </w:tcMar>
          </w:tcPr>
          <w:p w14:paraId="0D3A13D4"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Quando referidas em conjunto e/ou indistintamente, a CCI NC Indianópolis e a CCI NC Pintassilgo.</w:t>
            </w:r>
          </w:p>
          <w:p w14:paraId="133894C8" w14:textId="4948E9B1"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09222E5D" w14:textId="77777777" w:rsidTr="00C5493D">
        <w:tc>
          <w:tcPr>
            <w:tcW w:w="2032" w:type="pct"/>
            <w:tcMar>
              <w:left w:w="0" w:type="dxa"/>
              <w:right w:w="0" w:type="dxa"/>
            </w:tcMar>
          </w:tcPr>
          <w:p w14:paraId="65FC56FC" w14:textId="4CAE0FB1"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CCI NC Indianópolis</w:t>
            </w:r>
            <w:r w:rsidRPr="00147AA0">
              <w:rPr>
                <w:rFonts w:ascii="Trebuchet MS" w:hAnsi="Trebuchet MS"/>
                <w:b w:val="0"/>
                <w:bCs w:val="0"/>
                <w:sz w:val="21"/>
                <w:szCs w:val="21"/>
                <w:lang w:val="pt-BR"/>
              </w:rPr>
              <w:t>”</w:t>
            </w:r>
          </w:p>
        </w:tc>
        <w:tc>
          <w:tcPr>
            <w:tcW w:w="2968" w:type="pct"/>
            <w:tcMar>
              <w:left w:w="0" w:type="dxa"/>
              <w:right w:w="0" w:type="dxa"/>
            </w:tcMar>
          </w:tcPr>
          <w:p w14:paraId="5B60254B"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A cédula de crédito imobiliário integral emitida pela </w:t>
            </w:r>
            <w:r w:rsidRPr="00147AA0">
              <w:rPr>
                <w:rFonts w:ascii="Trebuchet MS" w:hAnsi="Trebuchet MS" w:cs="Trebuchet MS"/>
                <w:b w:val="0"/>
                <w:bCs w:val="0"/>
                <w:sz w:val="21"/>
                <w:szCs w:val="21"/>
                <w:lang w:val="pt-BR"/>
              </w:rPr>
              <w:t>Emissora</w:t>
            </w:r>
            <w:r w:rsidRPr="00147AA0">
              <w:rPr>
                <w:rFonts w:ascii="Trebuchet MS" w:hAnsi="Trebuchet MS"/>
                <w:b w:val="0"/>
                <w:bCs w:val="0"/>
                <w:sz w:val="21"/>
                <w:szCs w:val="21"/>
                <w:lang w:val="pt-BR"/>
              </w:rPr>
              <w:t xml:space="preserve"> sob a forma escritural, sem garantia real, para representar os Créditos Imobiliários NC Indianópolis, conforme modelo constante no </w:t>
            </w:r>
            <w:r w:rsidRPr="00147AA0">
              <w:rPr>
                <w:rFonts w:ascii="Trebuchet MS" w:hAnsi="Trebuchet MS"/>
                <w:sz w:val="21"/>
                <w:szCs w:val="21"/>
                <w:u w:val="single"/>
                <w:lang w:val="pt-BR"/>
              </w:rPr>
              <w:t>Anexo I</w:t>
            </w:r>
            <w:r w:rsidRPr="00147AA0">
              <w:rPr>
                <w:rFonts w:ascii="Trebuchet MS" w:hAnsi="Trebuchet MS"/>
                <w:b w:val="0"/>
                <w:bCs w:val="0"/>
                <w:sz w:val="21"/>
                <w:szCs w:val="21"/>
                <w:lang w:val="pt-BR"/>
              </w:rPr>
              <w:t xml:space="preserve"> desta Escritura de Emissão de CCI.</w:t>
            </w:r>
          </w:p>
          <w:p w14:paraId="1CA1E02F" w14:textId="3FD4A238"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09098A4A" w14:textId="77777777" w:rsidTr="00E675A1">
        <w:tc>
          <w:tcPr>
            <w:tcW w:w="2032" w:type="pct"/>
            <w:tcMar>
              <w:left w:w="0" w:type="dxa"/>
              <w:right w:w="0" w:type="dxa"/>
            </w:tcMar>
          </w:tcPr>
          <w:p w14:paraId="1051A9F6" w14:textId="3F37B42A"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CCI NC Pintassilgo</w:t>
            </w:r>
            <w:r w:rsidRPr="00147AA0">
              <w:rPr>
                <w:rFonts w:ascii="Trebuchet MS" w:hAnsi="Trebuchet MS"/>
                <w:b w:val="0"/>
                <w:bCs w:val="0"/>
                <w:sz w:val="21"/>
                <w:szCs w:val="21"/>
                <w:lang w:val="pt-BR"/>
              </w:rPr>
              <w:t>”</w:t>
            </w:r>
          </w:p>
        </w:tc>
        <w:tc>
          <w:tcPr>
            <w:tcW w:w="2968" w:type="pct"/>
            <w:tcMar>
              <w:left w:w="0" w:type="dxa"/>
              <w:right w:w="0" w:type="dxa"/>
            </w:tcMar>
          </w:tcPr>
          <w:p w14:paraId="2F7125E7"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A cédula de crédito imobiliário integral emitida pela </w:t>
            </w:r>
            <w:r w:rsidRPr="00147AA0">
              <w:rPr>
                <w:rFonts w:ascii="Trebuchet MS" w:hAnsi="Trebuchet MS" w:cs="Trebuchet MS"/>
                <w:b w:val="0"/>
                <w:bCs w:val="0"/>
                <w:sz w:val="21"/>
                <w:szCs w:val="21"/>
                <w:lang w:val="pt-BR"/>
              </w:rPr>
              <w:t>Emissora</w:t>
            </w:r>
            <w:r w:rsidRPr="00147AA0">
              <w:rPr>
                <w:rFonts w:ascii="Trebuchet MS" w:hAnsi="Trebuchet MS"/>
                <w:b w:val="0"/>
                <w:bCs w:val="0"/>
                <w:sz w:val="21"/>
                <w:szCs w:val="21"/>
                <w:lang w:val="pt-BR"/>
              </w:rPr>
              <w:t xml:space="preserve"> sob a forma escritural, sem garantia real, para representar os Créditos Imobiliários NC Pintassilgo, conforme modelo constante no </w:t>
            </w:r>
            <w:r w:rsidRPr="00147AA0">
              <w:rPr>
                <w:rFonts w:ascii="Trebuchet MS" w:hAnsi="Trebuchet MS"/>
                <w:sz w:val="21"/>
                <w:szCs w:val="21"/>
                <w:u w:val="single"/>
                <w:lang w:val="pt-BR"/>
              </w:rPr>
              <w:t>Anexo II</w:t>
            </w:r>
            <w:r w:rsidRPr="00147AA0">
              <w:rPr>
                <w:rFonts w:ascii="Trebuchet MS" w:hAnsi="Trebuchet MS"/>
                <w:b w:val="0"/>
                <w:bCs w:val="0"/>
                <w:sz w:val="21"/>
                <w:szCs w:val="21"/>
                <w:lang w:val="pt-BR"/>
              </w:rPr>
              <w:t xml:space="preserve"> desta Escritura de Emissão de CCI.</w:t>
            </w:r>
          </w:p>
          <w:p w14:paraId="27F1F9D1" w14:textId="31FF6FCF"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18778AAB" w14:textId="77777777" w:rsidTr="00C5493D">
        <w:tc>
          <w:tcPr>
            <w:tcW w:w="2032" w:type="pct"/>
            <w:tcMar>
              <w:left w:w="0" w:type="dxa"/>
              <w:right w:w="0" w:type="dxa"/>
            </w:tcMar>
          </w:tcPr>
          <w:p w14:paraId="163C145B" w14:textId="441B9E44" w:rsidR="00097561" w:rsidRPr="00147AA0" w:rsidRDefault="00097561" w:rsidP="00147AA0">
            <w:pPr>
              <w:pStyle w:val="Corpodetexto2"/>
              <w:widowControl w:val="0"/>
              <w:tabs>
                <w:tab w:val="left" w:pos="142"/>
                <w:tab w:val="left" w:pos="284"/>
                <w:tab w:val="left" w:pos="676"/>
              </w:tabs>
              <w:spacing w:line="320" w:lineRule="exact"/>
              <w:ind w:right="146"/>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Cessão Fiduciária</w:t>
            </w:r>
            <w:r w:rsidR="00A1178F" w:rsidRPr="00147AA0">
              <w:rPr>
                <w:rFonts w:ascii="Trebuchet MS" w:hAnsi="Trebuchet MS"/>
                <w:sz w:val="21"/>
                <w:szCs w:val="21"/>
                <w:u w:val="single"/>
              </w:rPr>
              <w:t xml:space="preserve"> </w:t>
            </w:r>
            <w:r w:rsidR="00A1178F" w:rsidRPr="00147AA0">
              <w:rPr>
                <w:rFonts w:ascii="Trebuchet MS" w:hAnsi="Trebuchet MS"/>
                <w:b w:val="0"/>
                <w:bCs w:val="0"/>
                <w:sz w:val="21"/>
                <w:szCs w:val="21"/>
                <w:u w:val="single"/>
                <w:lang w:val="pt-BR"/>
              </w:rPr>
              <w:t>de Direitos Creditórios dos Empreendimentos Alvo</w:t>
            </w:r>
            <w:r w:rsidRPr="00147AA0">
              <w:rPr>
                <w:rFonts w:ascii="Trebuchet MS" w:hAnsi="Trebuchet MS"/>
                <w:b w:val="0"/>
                <w:bCs w:val="0"/>
                <w:sz w:val="21"/>
                <w:szCs w:val="21"/>
                <w:lang w:val="pt-BR"/>
              </w:rPr>
              <w:t>”</w:t>
            </w:r>
          </w:p>
        </w:tc>
        <w:tc>
          <w:tcPr>
            <w:tcW w:w="2968" w:type="pct"/>
            <w:tcMar>
              <w:left w:w="0" w:type="dxa"/>
              <w:right w:w="0" w:type="dxa"/>
            </w:tcMar>
          </w:tcPr>
          <w:p w14:paraId="668D3670" w14:textId="54B0249F"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A cessão fiduciária sobre</w:t>
            </w:r>
            <w:r w:rsidRPr="00147AA0">
              <w:rPr>
                <w:rFonts w:ascii="Trebuchet MS" w:hAnsi="Trebuchet MS"/>
                <w:sz w:val="21"/>
                <w:szCs w:val="21"/>
                <w:lang w:val="pt-BR"/>
              </w:rPr>
              <w:t xml:space="preserve"> </w:t>
            </w:r>
            <w:r w:rsidRPr="00147AA0">
              <w:rPr>
                <w:rFonts w:ascii="Trebuchet MS" w:hAnsi="Trebuchet MS"/>
                <w:b w:val="0"/>
                <w:bCs w:val="0"/>
                <w:sz w:val="21"/>
                <w:szCs w:val="21"/>
                <w:lang w:val="pt-BR"/>
              </w:rPr>
              <w:t>a totalidade dos direitos creditórios, principais e acessórios, presentes e futuros, de titularidade d</w:t>
            </w:r>
            <w:r w:rsidR="00A1178F" w:rsidRPr="00147AA0">
              <w:rPr>
                <w:rFonts w:ascii="Trebuchet MS" w:hAnsi="Trebuchet MS"/>
                <w:b w:val="0"/>
                <w:bCs w:val="0"/>
                <w:sz w:val="21"/>
                <w:szCs w:val="21"/>
                <w:lang w:val="pt-BR"/>
              </w:rPr>
              <w:t>as</w:t>
            </w:r>
            <w:r w:rsidRPr="00147AA0">
              <w:rPr>
                <w:rFonts w:ascii="Trebuchet MS" w:hAnsi="Trebuchet MS"/>
                <w:b w:val="0"/>
                <w:bCs w:val="0"/>
                <w:sz w:val="21"/>
                <w:szCs w:val="21"/>
                <w:lang w:val="pt-BR"/>
              </w:rPr>
              <w:t xml:space="preserve"> Devedora</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decorrentes de todas e quaisquer atividades econômicas que venham a ser exploradas no</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Empreendimento</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Alvo,</w:t>
            </w:r>
            <w:r w:rsidR="002F4459" w:rsidRPr="00147AA0">
              <w:rPr>
                <w:rFonts w:ascii="Trebuchet MS" w:hAnsi="Trebuchet MS"/>
                <w:b w:val="0"/>
                <w:sz w:val="21"/>
                <w:szCs w:val="21"/>
                <w:lang w:val="pt-BR"/>
              </w:rPr>
              <w:t xml:space="preserve"> em garantia das Obrigações da Operação Securitização,</w:t>
            </w:r>
            <w:r w:rsidRPr="00147AA0">
              <w:rPr>
                <w:rFonts w:ascii="Trebuchet MS" w:hAnsi="Trebuchet MS"/>
                <w:b w:val="0"/>
                <w:bCs w:val="0"/>
                <w:sz w:val="21"/>
                <w:szCs w:val="21"/>
                <w:lang w:val="pt-BR"/>
              </w:rPr>
              <w:t xml:space="preserve"> a ser</w:t>
            </w:r>
            <w:r w:rsidR="00A1178F" w:rsidRPr="00147AA0">
              <w:rPr>
                <w:rFonts w:ascii="Trebuchet MS" w:hAnsi="Trebuchet MS"/>
                <w:b w:val="0"/>
                <w:bCs w:val="0"/>
                <w:sz w:val="21"/>
                <w:szCs w:val="21"/>
                <w:lang w:val="pt-BR"/>
              </w:rPr>
              <w:t>em</w:t>
            </w:r>
            <w:r w:rsidRPr="00147AA0">
              <w:rPr>
                <w:rFonts w:ascii="Trebuchet MS" w:hAnsi="Trebuchet MS"/>
                <w:b w:val="0"/>
                <w:bCs w:val="0"/>
                <w:sz w:val="21"/>
                <w:szCs w:val="21"/>
                <w:lang w:val="pt-BR"/>
              </w:rPr>
              <w:t xml:space="preserve"> constituída</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pela</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Devedora</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nos termos do</w:t>
            </w:r>
            <w:r w:rsidR="002F4459"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Contrato</w:t>
            </w:r>
            <w:r w:rsidR="002F4459"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 Cessão Fiduciária.</w:t>
            </w:r>
          </w:p>
          <w:p w14:paraId="19E59AFD" w14:textId="22C7D042"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147AA0" w14:paraId="3B59A3C3" w14:textId="77777777" w:rsidTr="00C5493D">
        <w:tc>
          <w:tcPr>
            <w:tcW w:w="2032" w:type="pct"/>
            <w:tcMar>
              <w:left w:w="0" w:type="dxa"/>
              <w:right w:w="0" w:type="dxa"/>
            </w:tcMar>
          </w:tcPr>
          <w:p w14:paraId="3D0F82C9"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CNPJ/ME</w:t>
            </w:r>
            <w:r w:rsidRPr="00147AA0">
              <w:rPr>
                <w:rFonts w:ascii="Trebuchet MS" w:hAnsi="Trebuchet MS"/>
                <w:b w:val="0"/>
                <w:bCs w:val="0"/>
                <w:sz w:val="21"/>
                <w:szCs w:val="21"/>
                <w:lang w:val="pt-BR"/>
              </w:rPr>
              <w:t>”</w:t>
            </w:r>
          </w:p>
        </w:tc>
        <w:tc>
          <w:tcPr>
            <w:tcW w:w="2968" w:type="pct"/>
            <w:tcMar>
              <w:left w:w="0" w:type="dxa"/>
              <w:right w:w="0" w:type="dxa"/>
            </w:tcMar>
          </w:tcPr>
          <w:p w14:paraId="588025BD"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47AA0">
              <w:rPr>
                <w:rFonts w:ascii="Trebuchet MS" w:hAnsi="Trebuchet MS"/>
                <w:b w:val="0"/>
                <w:bCs w:val="0"/>
                <w:color w:val="000000" w:themeColor="text1"/>
                <w:sz w:val="21"/>
                <w:szCs w:val="21"/>
                <w:lang w:val="pt-BR"/>
              </w:rPr>
              <w:t>O Cadastro Nacional da Pessoa Jurídica do Ministério da Economia da República Federativa do Brasil.</w:t>
            </w:r>
          </w:p>
          <w:p w14:paraId="1719297F" w14:textId="36E05DED" w:rsidR="00E27022" w:rsidRPr="00147AA0" w:rsidRDefault="00E27022"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4C542F42" w14:textId="77777777" w:rsidTr="00C5493D">
        <w:tc>
          <w:tcPr>
            <w:tcW w:w="2032" w:type="pct"/>
            <w:tcMar>
              <w:left w:w="0" w:type="dxa"/>
              <w:right w:w="0" w:type="dxa"/>
            </w:tcMar>
          </w:tcPr>
          <w:p w14:paraId="78EC3346"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Código Civil</w:t>
            </w:r>
            <w:r w:rsidRPr="00147AA0">
              <w:rPr>
                <w:rFonts w:ascii="Trebuchet MS" w:hAnsi="Trebuchet MS"/>
                <w:b w:val="0"/>
                <w:bCs w:val="0"/>
                <w:sz w:val="21"/>
                <w:szCs w:val="21"/>
                <w:lang w:val="pt-BR"/>
              </w:rPr>
              <w:t>”</w:t>
            </w:r>
          </w:p>
        </w:tc>
        <w:tc>
          <w:tcPr>
            <w:tcW w:w="2968" w:type="pct"/>
            <w:tcMar>
              <w:left w:w="0" w:type="dxa"/>
              <w:right w:w="0" w:type="dxa"/>
            </w:tcMar>
          </w:tcPr>
          <w:p w14:paraId="1D5B42EA"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A Lei Federal nº 10.406, de 10 de janeiro de 2002, conforme posteriormente alterada, que instituiu o código civil brasileiro.</w:t>
            </w:r>
          </w:p>
          <w:p w14:paraId="1877F08E" w14:textId="5095C960" w:rsidR="00E27022" w:rsidRPr="00147AA0" w:rsidRDefault="00E27022"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147AA0" w14:paraId="0C581E45" w14:textId="77777777" w:rsidTr="00C5493D">
        <w:tc>
          <w:tcPr>
            <w:tcW w:w="2032" w:type="pct"/>
            <w:tcMar>
              <w:left w:w="0" w:type="dxa"/>
              <w:right w:w="0" w:type="dxa"/>
            </w:tcMar>
          </w:tcPr>
          <w:p w14:paraId="54A5CF3E"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cs="Trebuchet MS"/>
                <w:b w:val="0"/>
                <w:bCs w:val="0"/>
                <w:sz w:val="21"/>
                <w:szCs w:val="21"/>
                <w:lang w:val="pt-BR"/>
              </w:rPr>
              <w:t>“</w:t>
            </w:r>
            <w:r w:rsidRPr="00147AA0">
              <w:rPr>
                <w:rFonts w:ascii="Trebuchet MS" w:hAnsi="Trebuchet MS" w:cs="Trebuchet MS"/>
                <w:b w:val="0"/>
                <w:bCs w:val="0"/>
                <w:sz w:val="21"/>
                <w:szCs w:val="21"/>
                <w:u w:val="single"/>
                <w:lang w:val="pt-BR"/>
              </w:rPr>
              <w:t>Código de Processo Civil</w:t>
            </w:r>
            <w:r w:rsidRPr="00147AA0">
              <w:rPr>
                <w:rFonts w:ascii="Trebuchet MS" w:hAnsi="Trebuchet MS" w:cs="Trebuchet MS"/>
                <w:b w:val="0"/>
                <w:bCs w:val="0"/>
                <w:sz w:val="21"/>
                <w:szCs w:val="21"/>
                <w:lang w:val="pt-BR"/>
              </w:rPr>
              <w:t>”</w:t>
            </w:r>
          </w:p>
        </w:tc>
        <w:tc>
          <w:tcPr>
            <w:tcW w:w="2968" w:type="pct"/>
            <w:tcMar>
              <w:left w:w="0" w:type="dxa"/>
              <w:right w:w="0" w:type="dxa"/>
            </w:tcMar>
          </w:tcPr>
          <w:p w14:paraId="10BA27CE"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A Lei nº 13.105, de 16 de março de 2015, conforme </w:t>
            </w:r>
            <w:r w:rsidRPr="00147AA0">
              <w:rPr>
                <w:rFonts w:ascii="Trebuchet MS" w:hAnsi="Trebuchet MS"/>
                <w:b w:val="0"/>
                <w:bCs w:val="0"/>
                <w:color w:val="000000" w:themeColor="text1"/>
                <w:sz w:val="21"/>
                <w:szCs w:val="21"/>
                <w:lang w:val="pt-BR"/>
              </w:rPr>
              <w:t>posteriormente alterada, que instituiu o código de processo civil brasileiro</w:t>
            </w:r>
            <w:r w:rsidRPr="00147AA0">
              <w:rPr>
                <w:rFonts w:ascii="Trebuchet MS" w:hAnsi="Trebuchet MS"/>
                <w:b w:val="0"/>
                <w:bCs w:val="0"/>
                <w:sz w:val="21"/>
                <w:szCs w:val="21"/>
                <w:lang w:val="pt-BR"/>
              </w:rPr>
              <w:t>.</w:t>
            </w:r>
          </w:p>
          <w:p w14:paraId="780C564F" w14:textId="189B167B" w:rsidR="00E27022" w:rsidRPr="00147AA0" w:rsidRDefault="00E27022"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147AA0" w14:paraId="0EE24576" w14:textId="77777777" w:rsidTr="00C5493D">
        <w:tc>
          <w:tcPr>
            <w:tcW w:w="2032" w:type="pct"/>
            <w:tcMar>
              <w:left w:w="0" w:type="dxa"/>
              <w:right w:w="0" w:type="dxa"/>
            </w:tcMar>
          </w:tcPr>
          <w:p w14:paraId="2B8E036D" w14:textId="2EFDA799"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cs="Trebuchet MS"/>
                <w:b w:val="0"/>
                <w:bCs w:val="0"/>
                <w:sz w:val="21"/>
                <w:szCs w:val="21"/>
                <w:u w:val="single"/>
                <w:lang w:val="pt-BR"/>
              </w:rPr>
              <w:t>Conta Centralizadora</w:t>
            </w:r>
            <w:r w:rsidRPr="00147AA0">
              <w:rPr>
                <w:rFonts w:ascii="Trebuchet MS" w:hAnsi="Trebuchet MS" w:cs="Trebuchet MS"/>
                <w:b w:val="0"/>
                <w:bCs w:val="0"/>
                <w:sz w:val="21"/>
                <w:szCs w:val="21"/>
                <w:lang w:val="pt-BR"/>
              </w:rPr>
              <w:t>”</w:t>
            </w:r>
          </w:p>
        </w:tc>
        <w:tc>
          <w:tcPr>
            <w:tcW w:w="2968" w:type="pct"/>
            <w:tcMar>
              <w:left w:w="0" w:type="dxa"/>
              <w:right w:w="0" w:type="dxa"/>
            </w:tcMar>
          </w:tcPr>
          <w:p w14:paraId="12107AB5" w14:textId="77777777" w:rsidR="001679C3" w:rsidRPr="00147AA0" w:rsidRDefault="00106D2C"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47AA0">
              <w:rPr>
                <w:rFonts w:ascii="Trebuchet MS" w:hAnsi="Trebuchet MS"/>
                <w:b w:val="0"/>
                <w:bCs w:val="0"/>
                <w:sz w:val="21"/>
                <w:szCs w:val="21"/>
                <w:lang w:val="pt-BR"/>
              </w:rPr>
              <w:t>A conta corrente nº 39671-2</w:t>
            </w:r>
            <w:r w:rsidRPr="00147AA0">
              <w:rPr>
                <w:rFonts w:ascii="Trebuchet MS" w:eastAsia="Arial Unicode MS" w:hAnsi="Trebuchet MS"/>
                <w:b w:val="0"/>
                <w:bCs w:val="0"/>
                <w:sz w:val="21"/>
                <w:szCs w:val="21"/>
                <w:lang w:val="pt-BR"/>
              </w:rPr>
              <w:t xml:space="preserve">, </w:t>
            </w:r>
            <w:r w:rsidRPr="00147AA0">
              <w:rPr>
                <w:rFonts w:ascii="Trebuchet MS" w:hAnsi="Trebuchet MS"/>
                <w:b w:val="0"/>
                <w:bCs w:val="0"/>
                <w:sz w:val="21"/>
                <w:szCs w:val="21"/>
                <w:lang w:val="pt-BR"/>
              </w:rPr>
              <w:t>mantida na agência nº </w:t>
            </w:r>
            <w:r w:rsidRPr="00147AA0">
              <w:rPr>
                <w:rFonts w:ascii="Trebuchet MS" w:eastAsia="Arial Unicode MS" w:hAnsi="Trebuchet MS"/>
                <w:b w:val="0"/>
                <w:bCs w:val="0"/>
                <w:sz w:val="21"/>
                <w:szCs w:val="21"/>
                <w:lang w:val="pt-BR"/>
              </w:rPr>
              <w:t xml:space="preserve">8145 </w:t>
            </w:r>
            <w:r w:rsidRPr="00147AA0">
              <w:rPr>
                <w:rFonts w:ascii="Trebuchet MS" w:hAnsi="Trebuchet MS"/>
                <w:b w:val="0"/>
                <w:bCs w:val="0"/>
                <w:sz w:val="21"/>
                <w:szCs w:val="21"/>
                <w:lang w:val="pt-BR"/>
              </w:rPr>
              <w:t xml:space="preserve">do </w:t>
            </w:r>
            <w:r w:rsidRPr="00147AA0">
              <w:rPr>
                <w:rFonts w:ascii="Trebuchet MS" w:eastAsia="Arial Unicode MS" w:hAnsi="Trebuchet MS"/>
                <w:b w:val="0"/>
                <w:bCs w:val="0"/>
                <w:sz w:val="21"/>
                <w:szCs w:val="21"/>
                <w:lang w:val="pt-BR"/>
              </w:rPr>
              <w:t>Itaú Unibanco S.A.</w:t>
            </w:r>
            <w:r w:rsidRPr="00147AA0">
              <w:rPr>
                <w:rFonts w:ascii="Trebuchet MS" w:hAnsi="Trebuchet MS"/>
                <w:b w:val="0"/>
                <w:bCs w:val="0"/>
                <w:sz w:val="21"/>
                <w:szCs w:val="21"/>
                <w:lang w:val="pt-BR"/>
              </w:rPr>
              <w:t xml:space="preserve"> (cód. </w:t>
            </w:r>
            <w:r w:rsidRPr="00147AA0">
              <w:rPr>
                <w:rFonts w:ascii="Trebuchet MS" w:eastAsia="Arial Unicode MS" w:hAnsi="Trebuchet MS"/>
                <w:b w:val="0"/>
                <w:bCs w:val="0"/>
                <w:sz w:val="21"/>
                <w:szCs w:val="21"/>
                <w:lang w:val="pt-BR"/>
              </w:rPr>
              <w:t>341</w:t>
            </w:r>
            <w:r w:rsidRPr="00147AA0">
              <w:rPr>
                <w:rFonts w:ascii="Trebuchet MS" w:hAnsi="Trebuchet MS"/>
                <w:b w:val="0"/>
                <w:bCs w:val="0"/>
                <w:sz w:val="21"/>
                <w:szCs w:val="21"/>
                <w:lang w:val="pt-BR"/>
              </w:rPr>
              <w:t>), de titularidade da Cessionária,</w:t>
            </w:r>
            <w:r w:rsidRPr="00147AA0">
              <w:rPr>
                <w:rFonts w:ascii="Trebuchet MS" w:hAnsi="Trebuchet MS" w:cs="Tahoma"/>
                <w:b w:val="0"/>
                <w:bCs w:val="0"/>
                <w:sz w:val="21"/>
                <w:szCs w:val="21"/>
                <w:lang w:val="pt-BR"/>
              </w:rPr>
              <w:t xml:space="preserve"> </w:t>
            </w:r>
            <w:r w:rsidRPr="00147AA0">
              <w:rPr>
                <w:rFonts w:ascii="Trebuchet MS" w:hAnsi="Trebuchet MS"/>
                <w:b w:val="0"/>
                <w:bCs w:val="0"/>
                <w:sz w:val="21"/>
                <w:szCs w:val="21"/>
                <w:lang w:val="pt-BR"/>
              </w:rPr>
              <w:t xml:space="preserve">atrelada ao Patrimônio </w:t>
            </w:r>
            <w:r w:rsidRPr="00147AA0">
              <w:rPr>
                <w:rFonts w:ascii="Trebuchet MS" w:hAnsi="Trebuchet MS"/>
                <w:b w:val="0"/>
                <w:bCs w:val="0"/>
                <w:sz w:val="21"/>
                <w:szCs w:val="21"/>
                <w:lang w:val="pt-BR"/>
              </w:rPr>
              <w:lastRenderedPageBreak/>
              <w:t>Separado</w:t>
            </w:r>
            <w:r w:rsidRPr="00147AA0">
              <w:rPr>
                <w:rFonts w:ascii="Trebuchet MS" w:hAnsi="Trebuchet MS"/>
                <w:b w:val="0"/>
                <w:bCs w:val="0"/>
                <w:color w:val="000000" w:themeColor="text1"/>
                <w:sz w:val="21"/>
                <w:szCs w:val="21"/>
                <w:lang w:val="pt-BR"/>
              </w:rPr>
              <w:t>.</w:t>
            </w:r>
          </w:p>
          <w:p w14:paraId="02263595" w14:textId="2AB58DDF" w:rsidR="00106D2C" w:rsidRPr="00147AA0" w:rsidRDefault="00106D2C"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54BB7D17" w14:textId="77777777" w:rsidTr="00C5493D">
        <w:tc>
          <w:tcPr>
            <w:tcW w:w="2032" w:type="pct"/>
            <w:tcMar>
              <w:left w:w="0" w:type="dxa"/>
              <w:right w:w="0" w:type="dxa"/>
            </w:tcMar>
          </w:tcPr>
          <w:p w14:paraId="6BE92F71" w14:textId="42D58315"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b w:val="0"/>
                <w:bCs w:val="0"/>
                <w:sz w:val="21"/>
                <w:szCs w:val="21"/>
                <w:lang w:val="pt-BR"/>
              </w:rPr>
              <w:lastRenderedPageBreak/>
              <w:t>“</w:t>
            </w:r>
            <w:r w:rsidRPr="00147AA0">
              <w:rPr>
                <w:rFonts w:ascii="Trebuchet MS" w:hAnsi="Trebuchet MS"/>
                <w:b w:val="0"/>
                <w:bCs w:val="0"/>
                <w:sz w:val="21"/>
                <w:szCs w:val="21"/>
                <w:u w:val="single"/>
                <w:lang w:val="pt-BR"/>
              </w:rPr>
              <w:t>Contrato</w:t>
            </w:r>
            <w:r w:rsidR="00F9044A"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de Alienação Fiduciária de Quotas</w:t>
            </w:r>
            <w:r w:rsidRPr="00147AA0">
              <w:rPr>
                <w:rFonts w:ascii="Trebuchet MS" w:hAnsi="Trebuchet MS"/>
                <w:b w:val="0"/>
                <w:bCs w:val="0"/>
                <w:sz w:val="21"/>
                <w:szCs w:val="21"/>
                <w:lang w:val="pt-BR"/>
              </w:rPr>
              <w:t>”</w:t>
            </w:r>
          </w:p>
        </w:tc>
        <w:tc>
          <w:tcPr>
            <w:tcW w:w="2968" w:type="pct"/>
            <w:tcMar>
              <w:left w:w="0" w:type="dxa"/>
              <w:right w:w="0" w:type="dxa"/>
            </w:tcMar>
          </w:tcPr>
          <w:p w14:paraId="0B24A9B3" w14:textId="1E643B02"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C</w:t>
            </w:r>
            <w:r w:rsidRPr="00147AA0">
              <w:rPr>
                <w:rFonts w:ascii="Trebuchet MS" w:hAnsi="Trebuchet MS" w:cs="Trebuchet MS"/>
                <w:b w:val="0"/>
                <w:bCs w:val="0"/>
                <w:color w:val="000000"/>
                <w:sz w:val="21"/>
                <w:szCs w:val="21"/>
                <w:lang w:val="pt-BR"/>
              </w:rPr>
              <w:t>onforme eventualmente alterado</w:t>
            </w:r>
            <w:r w:rsidR="00FE3877"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o</w:t>
            </w:r>
            <w:r w:rsidR="00FE3877"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Pr="00147AA0">
              <w:rPr>
                <w:rFonts w:ascii="Trebuchet MS" w:hAnsi="Trebuchet MS" w:cs="Trebuchet MS"/>
                <w:b w:val="0"/>
                <w:bCs w:val="0"/>
                <w:i/>
                <w:color w:val="000000"/>
                <w:sz w:val="21"/>
                <w:szCs w:val="21"/>
                <w:lang w:val="pt-BR"/>
              </w:rPr>
              <w:t>Instrumento</w:t>
            </w:r>
            <w:r w:rsidR="00FE3877" w:rsidRPr="00147AA0">
              <w:rPr>
                <w:rFonts w:ascii="Trebuchet MS" w:hAnsi="Trebuchet MS" w:cs="Trebuchet MS"/>
                <w:b w:val="0"/>
                <w:bCs w:val="0"/>
                <w:i/>
                <w:color w:val="000000"/>
                <w:sz w:val="21"/>
                <w:szCs w:val="21"/>
                <w:lang w:val="pt-BR"/>
              </w:rPr>
              <w:t>s</w:t>
            </w:r>
            <w:r w:rsidRPr="00147AA0">
              <w:rPr>
                <w:rFonts w:ascii="Trebuchet MS" w:hAnsi="Trebuchet MS" w:cs="Trebuchet MS"/>
                <w:b w:val="0"/>
                <w:bCs w:val="0"/>
                <w:i/>
                <w:color w:val="000000"/>
                <w:sz w:val="21"/>
                <w:szCs w:val="21"/>
                <w:lang w:val="pt-BR"/>
              </w:rPr>
              <w:t xml:space="preserve"> Particular</w:t>
            </w:r>
            <w:r w:rsidR="00FE3877" w:rsidRPr="00147AA0">
              <w:rPr>
                <w:rFonts w:ascii="Trebuchet MS" w:hAnsi="Trebuchet MS" w:cs="Trebuchet MS"/>
                <w:b w:val="0"/>
                <w:bCs w:val="0"/>
                <w:i/>
                <w:color w:val="000000"/>
                <w:sz w:val="21"/>
                <w:szCs w:val="21"/>
                <w:lang w:val="pt-BR"/>
              </w:rPr>
              <w:t>es</w:t>
            </w:r>
            <w:r w:rsidRPr="00147AA0">
              <w:rPr>
                <w:rFonts w:ascii="Trebuchet MS" w:hAnsi="Trebuchet MS" w:cs="Trebuchet MS"/>
                <w:b w:val="0"/>
                <w:bCs w:val="0"/>
                <w:i/>
                <w:color w:val="000000"/>
                <w:sz w:val="21"/>
                <w:szCs w:val="21"/>
                <w:lang w:val="pt-BR"/>
              </w:rPr>
              <w:t xml:space="preserve"> de Alienação Fiduciária de Quotas em Garantia e Outras Avenças”</w:t>
            </w:r>
            <w:r w:rsidRPr="00147AA0">
              <w:rPr>
                <w:rFonts w:ascii="Trebuchet MS" w:hAnsi="Trebuchet MS" w:cs="Trebuchet MS"/>
                <w:b w:val="0"/>
                <w:bCs w:val="0"/>
                <w:color w:val="000000"/>
                <w:sz w:val="21"/>
                <w:szCs w:val="21"/>
                <w:lang w:val="pt-BR"/>
              </w:rPr>
              <w:t>, a ser</w:t>
            </w:r>
            <w:r w:rsidR="00755248" w:rsidRPr="00147AA0">
              <w:rPr>
                <w:rFonts w:ascii="Trebuchet MS" w:hAnsi="Trebuchet MS" w:cs="Trebuchet MS"/>
                <w:b w:val="0"/>
                <w:bCs w:val="0"/>
                <w:color w:val="000000"/>
                <w:sz w:val="21"/>
                <w:szCs w:val="21"/>
                <w:lang w:val="pt-BR"/>
              </w:rPr>
              <w:t>em</w:t>
            </w:r>
            <w:r w:rsidRPr="00147AA0">
              <w:rPr>
                <w:rFonts w:ascii="Trebuchet MS" w:hAnsi="Trebuchet MS" w:cs="Trebuchet MS"/>
                <w:b w:val="0"/>
                <w:bCs w:val="0"/>
                <w:color w:val="000000"/>
                <w:sz w:val="21"/>
                <w:szCs w:val="21"/>
                <w:lang w:val="pt-BR"/>
              </w:rPr>
              <w:t xml:space="preserve"> celebrado</w:t>
            </w:r>
            <w:r w:rsidR="0075524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entre os titulares da totalidade das quotas representativas do capital social da</w:t>
            </w:r>
            <w:r w:rsidR="0075524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Devedora</w:t>
            </w:r>
            <w:r w:rsidR="0075524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na qualidade de fiduciantes, e</w:t>
            </w:r>
            <w:r w:rsidRPr="00147AA0">
              <w:rPr>
                <w:rFonts w:ascii="Trebuchet MS" w:hAnsi="Trebuchet MS"/>
                <w:b w:val="0"/>
                <w:bCs w:val="0"/>
                <w:sz w:val="21"/>
                <w:szCs w:val="21"/>
                <w:lang w:val="pt-BR"/>
              </w:rPr>
              <w:t xml:space="preserve"> a Emissora, na qualidade de fiduciária, com interveniência anuência da</w:t>
            </w:r>
            <w:r w:rsidR="00755248"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Devedora</w:t>
            </w:r>
            <w:r w:rsidR="00755248"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para formalização da Alienação Fiduciária de Quotas</w:t>
            </w:r>
            <w:r w:rsidR="007B6AFA" w:rsidRPr="00147AA0">
              <w:rPr>
                <w:rFonts w:ascii="Trebuchet MS" w:hAnsi="Trebuchet MS"/>
                <w:b w:val="0"/>
                <w:bCs w:val="0"/>
                <w:sz w:val="21"/>
                <w:szCs w:val="21"/>
                <w:lang w:val="pt-BR"/>
              </w:rPr>
              <w:t xml:space="preserve"> das Devedoras</w:t>
            </w:r>
            <w:r w:rsidRPr="00147AA0">
              <w:rPr>
                <w:rFonts w:ascii="Trebuchet MS" w:hAnsi="Trebuchet MS"/>
                <w:b w:val="0"/>
                <w:bCs w:val="0"/>
                <w:sz w:val="21"/>
                <w:szCs w:val="21"/>
                <w:lang w:val="pt-BR"/>
              </w:rPr>
              <w:t>.</w:t>
            </w:r>
          </w:p>
          <w:p w14:paraId="6BCDE448" w14:textId="6C7CCF2C"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8EBCF2C" w14:textId="77777777" w:rsidTr="00C5493D">
        <w:tc>
          <w:tcPr>
            <w:tcW w:w="2032" w:type="pct"/>
            <w:tcMar>
              <w:left w:w="0" w:type="dxa"/>
              <w:right w:w="0" w:type="dxa"/>
            </w:tcMar>
          </w:tcPr>
          <w:p w14:paraId="6335992D" w14:textId="44753501"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Contrato</w:t>
            </w:r>
            <w:r w:rsidR="007B6AFA"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de Alienação Fiduciária do</w:t>
            </w:r>
            <w:r w:rsidR="007B6AFA"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Imóve</w:t>
            </w:r>
            <w:r w:rsidR="007B6AFA" w:rsidRPr="00147AA0">
              <w:rPr>
                <w:rFonts w:ascii="Trebuchet MS" w:hAnsi="Trebuchet MS"/>
                <w:b w:val="0"/>
                <w:bCs w:val="0"/>
                <w:sz w:val="21"/>
                <w:szCs w:val="21"/>
                <w:u w:val="single"/>
                <w:lang w:val="pt-BR"/>
              </w:rPr>
              <w:t>is</w:t>
            </w:r>
            <w:r w:rsidRPr="00147AA0">
              <w:rPr>
                <w:rFonts w:ascii="Trebuchet MS" w:hAnsi="Trebuchet MS"/>
                <w:b w:val="0"/>
                <w:bCs w:val="0"/>
                <w:sz w:val="21"/>
                <w:szCs w:val="21"/>
                <w:lang w:val="pt-BR"/>
              </w:rPr>
              <w:t>”</w:t>
            </w:r>
          </w:p>
        </w:tc>
        <w:tc>
          <w:tcPr>
            <w:tcW w:w="2968" w:type="pct"/>
            <w:tcMar>
              <w:left w:w="0" w:type="dxa"/>
              <w:right w:w="0" w:type="dxa"/>
            </w:tcMar>
          </w:tcPr>
          <w:p w14:paraId="16B9E634" w14:textId="55582699"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C</w:t>
            </w:r>
            <w:r w:rsidRPr="00147AA0">
              <w:rPr>
                <w:rFonts w:ascii="Trebuchet MS" w:hAnsi="Trebuchet MS" w:cs="Trebuchet MS"/>
                <w:b w:val="0"/>
                <w:bCs w:val="0"/>
                <w:color w:val="000000"/>
                <w:sz w:val="21"/>
                <w:szCs w:val="21"/>
                <w:lang w:val="pt-BR"/>
              </w:rPr>
              <w:t>onforme eventualmente alterado</w:t>
            </w:r>
            <w:r w:rsidR="007B6AFA"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o</w:t>
            </w:r>
            <w:r w:rsidR="007B6AFA"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Pr="00147AA0">
              <w:rPr>
                <w:rFonts w:ascii="Trebuchet MS" w:hAnsi="Trebuchet MS" w:cs="Trebuchet MS"/>
                <w:b w:val="0"/>
                <w:bCs w:val="0"/>
                <w:i/>
                <w:color w:val="000000"/>
                <w:sz w:val="21"/>
                <w:szCs w:val="21"/>
                <w:lang w:val="pt-BR"/>
              </w:rPr>
              <w:t>Instrumento</w:t>
            </w:r>
            <w:r w:rsidR="007B6AFA" w:rsidRPr="00147AA0">
              <w:rPr>
                <w:rFonts w:ascii="Trebuchet MS" w:hAnsi="Trebuchet MS" w:cs="Trebuchet MS"/>
                <w:b w:val="0"/>
                <w:bCs w:val="0"/>
                <w:i/>
                <w:color w:val="000000"/>
                <w:sz w:val="21"/>
                <w:szCs w:val="21"/>
                <w:lang w:val="pt-BR"/>
              </w:rPr>
              <w:t>s</w:t>
            </w:r>
            <w:r w:rsidRPr="00147AA0">
              <w:rPr>
                <w:rFonts w:ascii="Trebuchet MS" w:hAnsi="Trebuchet MS" w:cs="Trebuchet MS"/>
                <w:b w:val="0"/>
                <w:bCs w:val="0"/>
                <w:i/>
                <w:color w:val="000000"/>
                <w:sz w:val="21"/>
                <w:szCs w:val="21"/>
                <w:lang w:val="pt-BR"/>
              </w:rPr>
              <w:t xml:space="preserve"> Particular</w:t>
            </w:r>
            <w:r w:rsidR="007B6AFA" w:rsidRPr="00147AA0">
              <w:rPr>
                <w:rFonts w:ascii="Trebuchet MS" w:hAnsi="Trebuchet MS" w:cs="Trebuchet MS"/>
                <w:b w:val="0"/>
                <w:bCs w:val="0"/>
                <w:i/>
                <w:color w:val="000000"/>
                <w:sz w:val="21"/>
                <w:szCs w:val="21"/>
                <w:lang w:val="pt-BR"/>
              </w:rPr>
              <w:t>es</w:t>
            </w:r>
            <w:r w:rsidRPr="00147AA0">
              <w:rPr>
                <w:rFonts w:ascii="Trebuchet MS" w:hAnsi="Trebuchet MS" w:cs="Trebuchet MS"/>
                <w:b w:val="0"/>
                <w:bCs w:val="0"/>
                <w:i/>
                <w:color w:val="000000"/>
                <w:sz w:val="21"/>
                <w:szCs w:val="21"/>
                <w:lang w:val="pt-BR"/>
              </w:rPr>
              <w:t xml:space="preserve"> de Alienação Fiduciária de Be</w:t>
            </w:r>
            <w:r w:rsidR="007B6AFA" w:rsidRPr="00147AA0">
              <w:rPr>
                <w:rFonts w:ascii="Trebuchet MS" w:hAnsi="Trebuchet MS" w:cs="Trebuchet MS"/>
                <w:b w:val="0"/>
                <w:bCs w:val="0"/>
                <w:i/>
                <w:color w:val="000000"/>
                <w:sz w:val="21"/>
                <w:szCs w:val="21"/>
                <w:lang w:val="pt-BR"/>
              </w:rPr>
              <w:t>ns</w:t>
            </w:r>
            <w:r w:rsidRPr="00147AA0">
              <w:rPr>
                <w:rFonts w:ascii="Trebuchet MS" w:hAnsi="Trebuchet MS" w:cs="Trebuchet MS"/>
                <w:b w:val="0"/>
                <w:bCs w:val="0"/>
                <w:i/>
                <w:color w:val="000000"/>
                <w:sz w:val="21"/>
                <w:szCs w:val="21"/>
                <w:lang w:val="pt-BR"/>
              </w:rPr>
              <w:t xml:space="preserve"> Imóve</w:t>
            </w:r>
            <w:r w:rsidR="007B6AFA" w:rsidRPr="00147AA0">
              <w:rPr>
                <w:rFonts w:ascii="Trebuchet MS" w:hAnsi="Trebuchet MS" w:cs="Trebuchet MS"/>
                <w:b w:val="0"/>
                <w:bCs w:val="0"/>
                <w:i/>
                <w:color w:val="000000"/>
                <w:sz w:val="21"/>
                <w:szCs w:val="21"/>
                <w:lang w:val="pt-BR"/>
              </w:rPr>
              <w:t>is</w:t>
            </w:r>
            <w:r w:rsidRPr="00147AA0">
              <w:rPr>
                <w:rFonts w:ascii="Trebuchet MS" w:hAnsi="Trebuchet MS" w:cs="Trebuchet MS"/>
                <w:b w:val="0"/>
                <w:bCs w:val="0"/>
                <w:i/>
                <w:color w:val="000000"/>
                <w:sz w:val="21"/>
                <w:szCs w:val="21"/>
                <w:lang w:val="pt-BR"/>
              </w:rPr>
              <w:t xml:space="preserve"> em Garantia e Outras Avenças”</w:t>
            </w:r>
            <w:r w:rsidRPr="00147AA0">
              <w:rPr>
                <w:rFonts w:ascii="Trebuchet MS" w:hAnsi="Trebuchet MS" w:cs="Trebuchet MS"/>
                <w:b w:val="0"/>
                <w:bCs w:val="0"/>
                <w:color w:val="000000"/>
                <w:sz w:val="21"/>
                <w:szCs w:val="21"/>
                <w:lang w:val="pt-BR"/>
              </w:rPr>
              <w:t>, a ser</w:t>
            </w:r>
            <w:r w:rsidR="00283688" w:rsidRPr="00147AA0">
              <w:rPr>
                <w:rFonts w:ascii="Trebuchet MS" w:hAnsi="Trebuchet MS" w:cs="Trebuchet MS"/>
                <w:b w:val="0"/>
                <w:bCs w:val="0"/>
                <w:color w:val="000000"/>
                <w:sz w:val="21"/>
                <w:szCs w:val="21"/>
                <w:lang w:val="pt-BR"/>
              </w:rPr>
              <w:t>em</w:t>
            </w:r>
            <w:r w:rsidRPr="00147AA0">
              <w:rPr>
                <w:rFonts w:ascii="Trebuchet MS" w:hAnsi="Trebuchet MS" w:cs="Trebuchet MS"/>
                <w:b w:val="0"/>
                <w:bCs w:val="0"/>
                <w:color w:val="000000"/>
                <w:sz w:val="21"/>
                <w:szCs w:val="21"/>
                <w:lang w:val="pt-BR"/>
              </w:rPr>
              <w:t xml:space="preserve"> celebrado</w:t>
            </w:r>
            <w:r w:rsidR="0028368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entre a</w:t>
            </w:r>
            <w:r w:rsidR="0028368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Pr="00147AA0">
              <w:rPr>
                <w:rFonts w:ascii="Trebuchet MS" w:hAnsi="Trebuchet MS"/>
                <w:b w:val="0"/>
                <w:bCs w:val="0"/>
                <w:sz w:val="21"/>
                <w:szCs w:val="21"/>
                <w:lang w:val="pt-BR"/>
              </w:rPr>
              <w:t>Devedora</w:t>
            </w:r>
            <w:r w:rsidR="00283688" w:rsidRPr="00147AA0">
              <w:rPr>
                <w:rFonts w:ascii="Trebuchet MS" w:hAnsi="Trebuchet MS"/>
                <w:b w:val="0"/>
                <w:bCs w:val="0"/>
                <w:sz w:val="21"/>
                <w:szCs w:val="21"/>
                <w:lang w:val="pt-BR"/>
              </w:rPr>
              <w:t>s</w:t>
            </w:r>
            <w:r w:rsidRPr="00147AA0">
              <w:rPr>
                <w:rFonts w:ascii="Trebuchet MS" w:hAnsi="Trebuchet MS" w:cs="Trebuchet MS"/>
                <w:b w:val="0"/>
                <w:bCs w:val="0"/>
                <w:color w:val="000000"/>
                <w:sz w:val="21"/>
                <w:szCs w:val="21"/>
                <w:lang w:val="pt-BR"/>
              </w:rPr>
              <w:t>, na qualidade de fiduciante</w:t>
            </w:r>
            <w:r w:rsidR="0028368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e</w:t>
            </w:r>
            <w:r w:rsidRPr="00147AA0">
              <w:rPr>
                <w:rFonts w:ascii="Trebuchet MS" w:hAnsi="Trebuchet MS"/>
                <w:b w:val="0"/>
                <w:bCs w:val="0"/>
                <w:sz w:val="21"/>
                <w:szCs w:val="21"/>
                <w:lang w:val="pt-BR"/>
              </w:rPr>
              <w:t xml:space="preserve"> a Emissora, na qualidade de fiduciária, para formalização da Alienação Fiduciária do</w:t>
            </w:r>
            <w:r w:rsidR="00283688"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Imóve</w:t>
            </w:r>
            <w:r w:rsidR="00283688" w:rsidRPr="00147AA0">
              <w:rPr>
                <w:rFonts w:ascii="Trebuchet MS" w:hAnsi="Trebuchet MS"/>
                <w:b w:val="0"/>
                <w:bCs w:val="0"/>
                <w:sz w:val="21"/>
                <w:szCs w:val="21"/>
                <w:lang w:val="pt-BR"/>
              </w:rPr>
              <w:t>is</w:t>
            </w:r>
            <w:r w:rsidRPr="00147AA0">
              <w:rPr>
                <w:rFonts w:ascii="Trebuchet MS" w:hAnsi="Trebuchet MS"/>
                <w:b w:val="0"/>
                <w:bCs w:val="0"/>
                <w:sz w:val="21"/>
                <w:szCs w:val="21"/>
                <w:lang w:val="pt-BR"/>
              </w:rPr>
              <w:t>.</w:t>
            </w:r>
          </w:p>
          <w:p w14:paraId="1A4234AF" w14:textId="56625DEB"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0B97E281" w14:textId="77777777" w:rsidTr="00C5493D">
        <w:tc>
          <w:tcPr>
            <w:tcW w:w="2032" w:type="pct"/>
            <w:tcMar>
              <w:left w:w="0" w:type="dxa"/>
              <w:right w:w="0" w:type="dxa"/>
            </w:tcMar>
          </w:tcPr>
          <w:p w14:paraId="77CAB678" w14:textId="5B1DF0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Contrato</w:t>
            </w:r>
            <w:r w:rsidR="00AB15F4"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de Cessão Fiduciária</w:t>
            </w:r>
            <w:r w:rsidRPr="00147AA0">
              <w:rPr>
                <w:rFonts w:ascii="Trebuchet MS" w:hAnsi="Trebuchet MS"/>
                <w:b w:val="0"/>
                <w:bCs w:val="0"/>
                <w:sz w:val="21"/>
                <w:szCs w:val="21"/>
                <w:lang w:val="pt-BR"/>
              </w:rPr>
              <w:t>”</w:t>
            </w:r>
          </w:p>
        </w:tc>
        <w:tc>
          <w:tcPr>
            <w:tcW w:w="2968" w:type="pct"/>
            <w:tcMar>
              <w:left w:w="0" w:type="dxa"/>
              <w:right w:w="0" w:type="dxa"/>
            </w:tcMar>
          </w:tcPr>
          <w:p w14:paraId="7D58E551" w14:textId="5184DD59"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iCs/>
                <w:sz w:val="21"/>
                <w:szCs w:val="21"/>
                <w:lang w:val="pt-BR"/>
              </w:rPr>
            </w:pPr>
            <w:r w:rsidRPr="00147AA0">
              <w:rPr>
                <w:rFonts w:ascii="Trebuchet MS" w:hAnsi="Trebuchet MS" w:cs="Trebuchet MS"/>
                <w:b w:val="0"/>
                <w:bCs w:val="0"/>
                <w:color w:val="000000"/>
                <w:sz w:val="21"/>
                <w:szCs w:val="21"/>
                <w:lang w:val="pt-BR"/>
              </w:rPr>
              <w:t>Conforme eventualmente alterado</w:t>
            </w:r>
            <w:r w:rsidR="00AB15F4"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o</w:t>
            </w:r>
            <w:r w:rsidR="00AB15F4"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Pr="00147AA0">
              <w:rPr>
                <w:rFonts w:ascii="Trebuchet MS" w:hAnsi="Trebuchet MS"/>
                <w:b w:val="0"/>
                <w:bCs w:val="0"/>
                <w:i/>
                <w:sz w:val="21"/>
                <w:szCs w:val="21"/>
                <w:lang w:val="pt-BR"/>
              </w:rPr>
              <w:t>“</w:t>
            </w:r>
            <w:r w:rsidRPr="00147AA0">
              <w:rPr>
                <w:rFonts w:ascii="Trebuchet MS" w:hAnsi="Trebuchet MS"/>
                <w:b w:val="0"/>
                <w:bCs w:val="0"/>
                <w:i/>
                <w:iCs/>
                <w:sz w:val="21"/>
                <w:szCs w:val="21"/>
                <w:lang w:val="pt-BR"/>
              </w:rPr>
              <w:t>Instrumento</w:t>
            </w:r>
            <w:r w:rsidR="00AB15F4" w:rsidRPr="00147AA0">
              <w:rPr>
                <w:rFonts w:ascii="Trebuchet MS" w:hAnsi="Trebuchet MS"/>
                <w:b w:val="0"/>
                <w:bCs w:val="0"/>
                <w:i/>
                <w:iCs/>
                <w:sz w:val="21"/>
                <w:szCs w:val="21"/>
                <w:lang w:val="pt-BR"/>
              </w:rPr>
              <w:t>s</w:t>
            </w:r>
            <w:r w:rsidRPr="00147AA0">
              <w:rPr>
                <w:rFonts w:ascii="Trebuchet MS" w:hAnsi="Trebuchet MS"/>
                <w:b w:val="0"/>
                <w:bCs w:val="0"/>
                <w:i/>
                <w:iCs/>
                <w:sz w:val="21"/>
                <w:szCs w:val="21"/>
                <w:lang w:val="pt-BR"/>
              </w:rPr>
              <w:t xml:space="preserve"> Particular</w:t>
            </w:r>
            <w:r w:rsidR="00AB15F4" w:rsidRPr="00147AA0">
              <w:rPr>
                <w:rFonts w:ascii="Trebuchet MS" w:hAnsi="Trebuchet MS"/>
                <w:b w:val="0"/>
                <w:bCs w:val="0"/>
                <w:i/>
                <w:iCs/>
                <w:sz w:val="21"/>
                <w:szCs w:val="21"/>
                <w:lang w:val="pt-BR"/>
              </w:rPr>
              <w:t>es</w:t>
            </w:r>
            <w:r w:rsidRPr="00147AA0">
              <w:rPr>
                <w:rFonts w:ascii="Trebuchet MS" w:hAnsi="Trebuchet MS"/>
                <w:b w:val="0"/>
                <w:bCs w:val="0"/>
                <w:i/>
                <w:iCs/>
                <w:sz w:val="21"/>
                <w:szCs w:val="21"/>
                <w:lang w:val="pt-BR"/>
              </w:rPr>
              <w:t xml:space="preserve"> de Cessão Fiduciária de Direitos Creditórios em Garantia e Outras Avenças</w:t>
            </w:r>
            <w:r w:rsidRPr="00147AA0">
              <w:rPr>
                <w:rFonts w:ascii="Trebuchet MS" w:hAnsi="Trebuchet MS"/>
                <w:b w:val="0"/>
                <w:bCs w:val="0"/>
                <w:i/>
                <w:sz w:val="21"/>
                <w:szCs w:val="21"/>
                <w:lang w:val="pt-BR"/>
              </w:rPr>
              <w:t>”</w:t>
            </w:r>
            <w:r w:rsidRPr="00147AA0">
              <w:rPr>
                <w:rFonts w:ascii="Trebuchet MS" w:hAnsi="Trebuchet MS"/>
                <w:b w:val="0"/>
                <w:bCs w:val="0"/>
                <w:iCs/>
                <w:sz w:val="21"/>
                <w:szCs w:val="21"/>
                <w:lang w:val="pt-BR"/>
              </w:rPr>
              <w:t>, a ser</w:t>
            </w:r>
            <w:r w:rsidR="00187E50" w:rsidRPr="00147AA0">
              <w:rPr>
                <w:rFonts w:ascii="Trebuchet MS" w:hAnsi="Trebuchet MS"/>
                <w:b w:val="0"/>
                <w:bCs w:val="0"/>
                <w:iCs/>
                <w:sz w:val="21"/>
                <w:szCs w:val="21"/>
                <w:lang w:val="pt-BR"/>
              </w:rPr>
              <w:t>em</w:t>
            </w:r>
            <w:r w:rsidRPr="00147AA0">
              <w:rPr>
                <w:rFonts w:ascii="Trebuchet MS" w:hAnsi="Trebuchet MS"/>
                <w:b w:val="0"/>
                <w:bCs w:val="0"/>
                <w:iCs/>
                <w:sz w:val="21"/>
                <w:szCs w:val="21"/>
                <w:lang w:val="pt-BR"/>
              </w:rPr>
              <w:t xml:space="preserve"> celebrado</w:t>
            </w:r>
            <w:r w:rsidR="00187E50" w:rsidRPr="00147AA0">
              <w:rPr>
                <w:rFonts w:ascii="Trebuchet MS" w:hAnsi="Trebuchet MS"/>
                <w:b w:val="0"/>
                <w:bCs w:val="0"/>
                <w:iCs/>
                <w:sz w:val="21"/>
                <w:szCs w:val="21"/>
                <w:lang w:val="pt-BR"/>
              </w:rPr>
              <w:t>s</w:t>
            </w:r>
            <w:r w:rsidRPr="00147AA0">
              <w:rPr>
                <w:rFonts w:ascii="Trebuchet MS" w:hAnsi="Trebuchet MS"/>
                <w:b w:val="0"/>
                <w:bCs w:val="0"/>
                <w:iCs/>
                <w:sz w:val="21"/>
                <w:szCs w:val="21"/>
                <w:lang w:val="pt-BR"/>
              </w:rPr>
              <w:t xml:space="preserve"> entre a</w:t>
            </w:r>
            <w:r w:rsidR="00187E50" w:rsidRPr="00147AA0">
              <w:rPr>
                <w:rFonts w:ascii="Trebuchet MS" w:hAnsi="Trebuchet MS"/>
                <w:b w:val="0"/>
                <w:bCs w:val="0"/>
                <w:iCs/>
                <w:sz w:val="21"/>
                <w:szCs w:val="21"/>
                <w:lang w:val="pt-BR"/>
              </w:rPr>
              <w:t>s</w:t>
            </w:r>
            <w:r w:rsidRPr="00147AA0">
              <w:rPr>
                <w:rFonts w:ascii="Trebuchet MS" w:hAnsi="Trebuchet MS"/>
                <w:b w:val="0"/>
                <w:bCs w:val="0"/>
                <w:iCs/>
                <w:sz w:val="21"/>
                <w:szCs w:val="21"/>
                <w:lang w:val="pt-BR"/>
              </w:rPr>
              <w:t xml:space="preserve"> Devedora</w:t>
            </w:r>
            <w:r w:rsidR="00187E50" w:rsidRPr="00147AA0">
              <w:rPr>
                <w:rFonts w:ascii="Trebuchet MS" w:hAnsi="Trebuchet MS"/>
                <w:b w:val="0"/>
                <w:bCs w:val="0"/>
                <w:iCs/>
                <w:sz w:val="21"/>
                <w:szCs w:val="21"/>
                <w:lang w:val="pt-BR"/>
              </w:rPr>
              <w:t>s</w:t>
            </w:r>
            <w:r w:rsidRPr="00147AA0">
              <w:rPr>
                <w:rFonts w:ascii="Trebuchet MS" w:hAnsi="Trebuchet MS"/>
                <w:b w:val="0"/>
                <w:bCs w:val="0"/>
                <w:iCs/>
                <w:sz w:val="21"/>
                <w:szCs w:val="21"/>
                <w:lang w:val="pt-BR"/>
              </w:rPr>
              <w:t>, na qualidade de fiduciante</w:t>
            </w:r>
            <w:r w:rsidR="00187E50" w:rsidRPr="00147AA0">
              <w:rPr>
                <w:rFonts w:ascii="Trebuchet MS" w:hAnsi="Trebuchet MS"/>
                <w:b w:val="0"/>
                <w:bCs w:val="0"/>
                <w:iCs/>
                <w:sz w:val="21"/>
                <w:szCs w:val="21"/>
                <w:lang w:val="pt-BR"/>
              </w:rPr>
              <w:t>s</w:t>
            </w:r>
            <w:r w:rsidRPr="00147AA0">
              <w:rPr>
                <w:rFonts w:ascii="Trebuchet MS" w:hAnsi="Trebuchet MS"/>
                <w:b w:val="0"/>
                <w:bCs w:val="0"/>
                <w:iCs/>
                <w:sz w:val="21"/>
                <w:szCs w:val="21"/>
                <w:lang w:val="pt-BR"/>
              </w:rPr>
              <w:t xml:space="preserve">, e a </w:t>
            </w:r>
            <w:r w:rsidRPr="00147AA0">
              <w:rPr>
                <w:rFonts w:ascii="Trebuchet MS" w:hAnsi="Trebuchet MS"/>
                <w:b w:val="0"/>
                <w:bCs w:val="0"/>
                <w:sz w:val="21"/>
                <w:szCs w:val="21"/>
                <w:lang w:val="pt-BR"/>
              </w:rPr>
              <w:t>Emissora</w:t>
            </w:r>
            <w:r w:rsidRPr="00147AA0">
              <w:rPr>
                <w:rFonts w:ascii="Trebuchet MS" w:hAnsi="Trebuchet MS"/>
                <w:b w:val="0"/>
                <w:bCs w:val="0"/>
                <w:i/>
                <w:sz w:val="21"/>
                <w:szCs w:val="21"/>
                <w:lang w:val="pt-BR"/>
              </w:rPr>
              <w:t xml:space="preserve">, </w:t>
            </w:r>
            <w:r w:rsidRPr="00147AA0">
              <w:rPr>
                <w:rFonts w:ascii="Trebuchet MS" w:hAnsi="Trebuchet MS"/>
                <w:b w:val="0"/>
                <w:bCs w:val="0"/>
                <w:iCs/>
                <w:sz w:val="21"/>
                <w:szCs w:val="21"/>
                <w:lang w:val="pt-BR"/>
              </w:rPr>
              <w:t>na qualidade de fiduciária, para formalização da Cessão Fiduciária</w:t>
            </w:r>
            <w:r w:rsidR="00187E50" w:rsidRPr="00147AA0">
              <w:rPr>
                <w:rFonts w:ascii="Trebuchet MS" w:hAnsi="Trebuchet MS"/>
                <w:sz w:val="21"/>
                <w:szCs w:val="21"/>
              </w:rPr>
              <w:t xml:space="preserve"> </w:t>
            </w:r>
            <w:r w:rsidR="00187E50" w:rsidRPr="00147AA0">
              <w:rPr>
                <w:rFonts w:ascii="Trebuchet MS" w:hAnsi="Trebuchet MS"/>
                <w:b w:val="0"/>
                <w:bCs w:val="0"/>
                <w:iCs/>
                <w:sz w:val="21"/>
                <w:szCs w:val="21"/>
                <w:lang w:val="pt-BR"/>
              </w:rPr>
              <w:t>de Direitos Creditórios dos Empreendimentos Alvo</w:t>
            </w:r>
            <w:r w:rsidRPr="00147AA0">
              <w:rPr>
                <w:rFonts w:ascii="Trebuchet MS" w:hAnsi="Trebuchet MS"/>
                <w:b w:val="0"/>
                <w:bCs w:val="0"/>
                <w:iCs/>
                <w:sz w:val="21"/>
                <w:szCs w:val="21"/>
                <w:lang w:val="pt-BR"/>
              </w:rPr>
              <w:t>.</w:t>
            </w:r>
          </w:p>
          <w:p w14:paraId="36C701AC" w14:textId="6BA3935A"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BE76AD8" w14:textId="77777777" w:rsidTr="00C5493D">
        <w:tc>
          <w:tcPr>
            <w:tcW w:w="2032" w:type="pct"/>
            <w:tcMar>
              <w:left w:w="0" w:type="dxa"/>
              <w:right w:w="0" w:type="dxa"/>
            </w:tcMar>
          </w:tcPr>
          <w:p w14:paraId="781EAFB6" w14:textId="7BF92498"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Contratos de Garantias</w:t>
            </w:r>
            <w:r w:rsidRPr="00147AA0">
              <w:rPr>
                <w:rFonts w:ascii="Trebuchet MS" w:hAnsi="Trebuchet MS"/>
                <w:b w:val="0"/>
                <w:bCs w:val="0"/>
                <w:sz w:val="21"/>
                <w:szCs w:val="21"/>
                <w:lang w:val="pt-BR"/>
              </w:rPr>
              <w:t>”</w:t>
            </w:r>
          </w:p>
        </w:tc>
        <w:tc>
          <w:tcPr>
            <w:tcW w:w="2968" w:type="pct"/>
            <w:tcMar>
              <w:left w:w="0" w:type="dxa"/>
              <w:right w:w="0" w:type="dxa"/>
            </w:tcMar>
          </w:tcPr>
          <w:p w14:paraId="1350C2E7" w14:textId="373F6850"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Quando referidos em conjunto e/ou indistintamente</w:t>
            </w:r>
            <w:r w:rsidRPr="00147AA0">
              <w:rPr>
                <w:rFonts w:ascii="Trebuchet MS" w:hAnsi="Trebuchet MS" w:cs="Trebuchet MS"/>
                <w:b w:val="0"/>
                <w:bCs w:val="0"/>
                <w:color w:val="000000"/>
                <w:sz w:val="21"/>
                <w:szCs w:val="21"/>
                <w:lang w:val="pt-BR"/>
              </w:rPr>
              <w:t>, o</w:t>
            </w:r>
            <w:r w:rsidR="00214343"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00214343" w:rsidRPr="00147AA0">
              <w:rPr>
                <w:rFonts w:ascii="Trebuchet MS" w:hAnsi="Trebuchet MS" w:cs="Trebuchet MS"/>
                <w:b w:val="0"/>
                <w:bCs w:val="0"/>
                <w:color w:val="000000"/>
                <w:sz w:val="21"/>
                <w:szCs w:val="21"/>
                <w:lang w:val="pt-BR"/>
              </w:rPr>
              <w:t xml:space="preserve">Contratos de Alienação Fiduciária de Quotas das Devedoras, os </w:t>
            </w:r>
            <w:r w:rsidRPr="00147AA0">
              <w:rPr>
                <w:rFonts w:ascii="Trebuchet MS" w:hAnsi="Trebuchet MS" w:cs="Trebuchet MS"/>
                <w:b w:val="0"/>
                <w:bCs w:val="0"/>
                <w:color w:val="000000"/>
                <w:sz w:val="21"/>
                <w:szCs w:val="21"/>
                <w:lang w:val="pt-BR"/>
              </w:rPr>
              <w:t xml:space="preserve">Contratos de Alienação Fiduciária </w:t>
            </w:r>
            <w:r w:rsidR="00214343" w:rsidRPr="00147AA0">
              <w:rPr>
                <w:rFonts w:ascii="Trebuchet MS" w:hAnsi="Trebuchet MS" w:cs="Trebuchet MS"/>
                <w:b w:val="0"/>
                <w:bCs w:val="0"/>
                <w:color w:val="000000"/>
                <w:sz w:val="21"/>
                <w:szCs w:val="21"/>
                <w:lang w:val="pt-BR"/>
              </w:rPr>
              <w:t xml:space="preserve">dos Imóveis </w:t>
            </w:r>
            <w:r w:rsidRPr="00147AA0">
              <w:rPr>
                <w:rFonts w:ascii="Trebuchet MS" w:hAnsi="Trebuchet MS" w:cs="Trebuchet MS"/>
                <w:b w:val="0"/>
                <w:bCs w:val="0"/>
                <w:color w:val="000000"/>
                <w:sz w:val="21"/>
                <w:szCs w:val="21"/>
                <w:lang w:val="pt-BR"/>
              </w:rPr>
              <w:t>e o</w:t>
            </w:r>
            <w:r w:rsidR="00214343"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Contrato</w:t>
            </w:r>
            <w:r w:rsidR="00214343"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de Cessão Fiduciária</w:t>
            </w:r>
            <w:r w:rsidRPr="00147AA0">
              <w:rPr>
                <w:rFonts w:ascii="Trebuchet MS" w:hAnsi="Trebuchet MS"/>
                <w:b w:val="0"/>
                <w:bCs w:val="0"/>
                <w:sz w:val="21"/>
                <w:szCs w:val="21"/>
                <w:lang w:val="pt-BR"/>
              </w:rPr>
              <w:t>.</w:t>
            </w:r>
          </w:p>
          <w:p w14:paraId="4C47DC9E" w14:textId="7B76B027"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324AD510" w14:textId="77777777" w:rsidTr="00C5493D">
        <w:tc>
          <w:tcPr>
            <w:tcW w:w="2032" w:type="pct"/>
            <w:tcMar>
              <w:left w:w="0" w:type="dxa"/>
              <w:right w:w="0" w:type="dxa"/>
            </w:tcMar>
          </w:tcPr>
          <w:p w14:paraId="1A29B64E"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Créditos Imobiliários</w:t>
            </w:r>
            <w:r w:rsidRPr="00147AA0">
              <w:rPr>
                <w:rFonts w:ascii="Trebuchet MS" w:hAnsi="Trebuchet MS"/>
                <w:b w:val="0"/>
                <w:bCs w:val="0"/>
                <w:sz w:val="21"/>
                <w:szCs w:val="21"/>
                <w:lang w:val="pt-BR"/>
              </w:rPr>
              <w:t>”</w:t>
            </w:r>
          </w:p>
        </w:tc>
        <w:tc>
          <w:tcPr>
            <w:tcW w:w="2968" w:type="pct"/>
            <w:tcMar>
              <w:left w:w="0" w:type="dxa"/>
              <w:right w:w="0" w:type="dxa"/>
            </w:tcMar>
          </w:tcPr>
          <w:p w14:paraId="3564EA20" w14:textId="691A11A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Tem o significado que lhe é atribuído no considerando (</w:t>
            </w:r>
            <w:r w:rsidR="00214343" w:rsidRPr="00147AA0">
              <w:rPr>
                <w:rFonts w:ascii="Trebuchet MS" w:hAnsi="Trebuchet MS"/>
                <w:b w:val="0"/>
                <w:bCs w:val="0"/>
                <w:sz w:val="21"/>
                <w:szCs w:val="21"/>
                <w:lang w:val="pt-BR"/>
              </w:rPr>
              <w:t>D</w:t>
            </w:r>
            <w:r w:rsidRPr="00147AA0">
              <w:rPr>
                <w:rFonts w:ascii="Trebuchet MS" w:hAnsi="Trebuchet MS"/>
                <w:b w:val="0"/>
                <w:bCs w:val="0"/>
                <w:sz w:val="21"/>
                <w:szCs w:val="21"/>
                <w:lang w:val="pt-BR"/>
              </w:rPr>
              <w:t>) desta Escritura de Emissão de CCI.</w:t>
            </w:r>
          </w:p>
          <w:p w14:paraId="4D4384CF" w14:textId="7C326BF7"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5C78E998" w14:textId="77777777" w:rsidTr="00C5493D">
        <w:tc>
          <w:tcPr>
            <w:tcW w:w="2032" w:type="pct"/>
            <w:tcMar>
              <w:left w:w="0" w:type="dxa"/>
              <w:right w:w="0" w:type="dxa"/>
            </w:tcMar>
          </w:tcPr>
          <w:p w14:paraId="3257DF38" w14:textId="13D0860D"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 xml:space="preserve">Créditos Imobiliários </w:t>
            </w:r>
            <w:r w:rsidR="00214343" w:rsidRPr="00147AA0">
              <w:rPr>
                <w:rFonts w:ascii="Trebuchet MS" w:hAnsi="Trebuchet MS"/>
                <w:b w:val="0"/>
                <w:bCs w:val="0"/>
                <w:sz w:val="21"/>
                <w:szCs w:val="21"/>
                <w:u w:val="single"/>
                <w:lang w:val="pt-BR"/>
              </w:rPr>
              <w:t>NC Indianópolis</w:t>
            </w:r>
            <w:r w:rsidRPr="00147AA0">
              <w:rPr>
                <w:rFonts w:ascii="Trebuchet MS" w:hAnsi="Trebuchet MS"/>
                <w:b w:val="0"/>
                <w:bCs w:val="0"/>
                <w:sz w:val="21"/>
                <w:szCs w:val="21"/>
                <w:lang w:val="pt-BR"/>
              </w:rPr>
              <w:t>”</w:t>
            </w:r>
          </w:p>
        </w:tc>
        <w:tc>
          <w:tcPr>
            <w:tcW w:w="2968" w:type="pct"/>
            <w:tcMar>
              <w:left w:w="0" w:type="dxa"/>
              <w:right w:w="0" w:type="dxa"/>
            </w:tcMar>
          </w:tcPr>
          <w:p w14:paraId="32B245F4" w14:textId="1A135EC9"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Tem o significado que lhe é atribuído no considerando (</w:t>
            </w:r>
            <w:r w:rsidR="00214343" w:rsidRPr="00147AA0">
              <w:rPr>
                <w:rFonts w:ascii="Trebuchet MS" w:hAnsi="Trebuchet MS"/>
                <w:b w:val="0"/>
                <w:bCs w:val="0"/>
                <w:sz w:val="21"/>
                <w:szCs w:val="21"/>
                <w:lang w:val="pt-BR"/>
              </w:rPr>
              <w:t>B</w:t>
            </w:r>
            <w:r w:rsidRPr="00147AA0">
              <w:rPr>
                <w:rFonts w:ascii="Trebuchet MS" w:hAnsi="Trebuchet MS"/>
                <w:b w:val="0"/>
                <w:bCs w:val="0"/>
                <w:sz w:val="21"/>
                <w:szCs w:val="21"/>
                <w:lang w:val="pt-BR"/>
              </w:rPr>
              <w:t>) desta Escritura de Emissão de CCI.</w:t>
            </w:r>
          </w:p>
          <w:p w14:paraId="701B2575" w14:textId="66144545"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8E8BAB2" w14:textId="77777777" w:rsidTr="00C5493D">
        <w:tc>
          <w:tcPr>
            <w:tcW w:w="2032" w:type="pct"/>
            <w:tcMar>
              <w:left w:w="0" w:type="dxa"/>
              <w:right w:w="0" w:type="dxa"/>
            </w:tcMar>
          </w:tcPr>
          <w:p w14:paraId="7C2847AF" w14:textId="7F34B9B9"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Créditos Imobiliários NC</w:t>
            </w:r>
            <w:r w:rsidR="00214343" w:rsidRPr="00147AA0">
              <w:rPr>
                <w:rFonts w:ascii="Trebuchet MS" w:hAnsi="Trebuchet MS"/>
                <w:b w:val="0"/>
                <w:bCs w:val="0"/>
                <w:sz w:val="21"/>
                <w:szCs w:val="21"/>
                <w:u w:val="single"/>
                <w:lang w:val="pt-BR"/>
              </w:rPr>
              <w:t xml:space="preserve"> Pintassilgo</w:t>
            </w:r>
            <w:r w:rsidRPr="00147AA0">
              <w:rPr>
                <w:rFonts w:ascii="Trebuchet MS" w:hAnsi="Trebuchet MS"/>
                <w:b w:val="0"/>
                <w:bCs w:val="0"/>
                <w:sz w:val="21"/>
                <w:szCs w:val="21"/>
                <w:lang w:val="pt-BR"/>
              </w:rPr>
              <w:t>”</w:t>
            </w:r>
          </w:p>
        </w:tc>
        <w:tc>
          <w:tcPr>
            <w:tcW w:w="2968" w:type="pct"/>
            <w:tcMar>
              <w:left w:w="0" w:type="dxa"/>
              <w:right w:w="0" w:type="dxa"/>
            </w:tcMar>
          </w:tcPr>
          <w:p w14:paraId="2F3A2E70" w14:textId="56F953AB"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Tem o significado que lhe é atribuído no considerando </w:t>
            </w:r>
            <w:r w:rsidRPr="00147AA0">
              <w:rPr>
                <w:rFonts w:ascii="Trebuchet MS" w:hAnsi="Trebuchet MS"/>
                <w:b w:val="0"/>
                <w:bCs w:val="0"/>
                <w:sz w:val="21"/>
                <w:szCs w:val="21"/>
                <w:lang w:val="pt-BR"/>
              </w:rPr>
              <w:fldChar w:fldCharType="begin"/>
            </w:r>
            <w:r w:rsidRPr="00147AA0">
              <w:rPr>
                <w:rFonts w:ascii="Trebuchet MS" w:hAnsi="Trebuchet MS"/>
                <w:b w:val="0"/>
                <w:bCs w:val="0"/>
                <w:sz w:val="21"/>
                <w:szCs w:val="21"/>
                <w:lang w:val="pt-BR"/>
              </w:rPr>
              <w:instrText xml:space="preserve"> REF _Ref95162008 \r \h  \* MERGEFORMAT </w:instrText>
            </w:r>
            <w:r w:rsidRPr="00147AA0">
              <w:rPr>
                <w:rFonts w:ascii="Trebuchet MS" w:hAnsi="Trebuchet MS"/>
                <w:b w:val="0"/>
                <w:bCs w:val="0"/>
                <w:sz w:val="21"/>
                <w:szCs w:val="21"/>
                <w:lang w:val="pt-BR"/>
              </w:rPr>
            </w:r>
            <w:r w:rsidRPr="00147AA0">
              <w:rPr>
                <w:rFonts w:ascii="Trebuchet MS" w:hAnsi="Trebuchet MS"/>
                <w:b w:val="0"/>
                <w:bCs w:val="0"/>
                <w:sz w:val="21"/>
                <w:szCs w:val="21"/>
                <w:lang w:val="pt-BR"/>
              </w:rPr>
              <w:fldChar w:fldCharType="separate"/>
            </w:r>
            <w:r w:rsidRPr="00147AA0">
              <w:rPr>
                <w:rFonts w:ascii="Trebuchet MS" w:hAnsi="Trebuchet MS"/>
                <w:b w:val="0"/>
                <w:bCs w:val="0"/>
                <w:sz w:val="21"/>
                <w:szCs w:val="21"/>
                <w:lang w:val="pt-BR"/>
              </w:rPr>
              <w:t>(</w:t>
            </w:r>
            <w:r w:rsidR="00214343" w:rsidRPr="00147AA0">
              <w:rPr>
                <w:rFonts w:ascii="Trebuchet MS" w:hAnsi="Trebuchet MS"/>
                <w:b w:val="0"/>
                <w:bCs w:val="0"/>
                <w:sz w:val="21"/>
                <w:szCs w:val="21"/>
                <w:lang w:val="pt-BR"/>
              </w:rPr>
              <w:t>D</w:t>
            </w:r>
            <w:r w:rsidRPr="00147AA0">
              <w:rPr>
                <w:rFonts w:ascii="Trebuchet MS" w:hAnsi="Trebuchet MS"/>
                <w:b w:val="0"/>
                <w:bCs w:val="0"/>
                <w:sz w:val="21"/>
                <w:szCs w:val="21"/>
                <w:lang w:val="pt-BR"/>
              </w:rPr>
              <w:t>)</w:t>
            </w:r>
            <w:r w:rsidRPr="00147AA0">
              <w:rPr>
                <w:rFonts w:ascii="Trebuchet MS" w:hAnsi="Trebuchet MS"/>
                <w:b w:val="0"/>
                <w:bCs w:val="0"/>
                <w:sz w:val="21"/>
                <w:szCs w:val="21"/>
                <w:lang w:val="pt-BR"/>
              </w:rPr>
              <w:fldChar w:fldCharType="end"/>
            </w:r>
            <w:r w:rsidRPr="00147AA0">
              <w:rPr>
                <w:rFonts w:ascii="Trebuchet MS" w:hAnsi="Trebuchet MS"/>
                <w:b w:val="0"/>
                <w:bCs w:val="0"/>
                <w:sz w:val="21"/>
                <w:szCs w:val="21"/>
                <w:lang w:val="pt-BR"/>
              </w:rPr>
              <w:t xml:space="preserve"> desta Escritura de Emissão de CCI.</w:t>
            </w:r>
          </w:p>
          <w:p w14:paraId="3052F0B2" w14:textId="12A3C145"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73AAB7F" w14:textId="77777777" w:rsidTr="00C5493D">
        <w:tc>
          <w:tcPr>
            <w:tcW w:w="2032" w:type="pct"/>
            <w:tcMar>
              <w:left w:w="0" w:type="dxa"/>
              <w:right w:w="0" w:type="dxa"/>
            </w:tcMar>
          </w:tcPr>
          <w:p w14:paraId="525C0C5B" w14:textId="360BAB8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CRI</w:t>
            </w:r>
            <w:r w:rsidRPr="00147AA0">
              <w:rPr>
                <w:rFonts w:ascii="Trebuchet MS" w:hAnsi="Trebuchet MS"/>
                <w:b w:val="0"/>
                <w:bCs w:val="0"/>
                <w:sz w:val="21"/>
                <w:szCs w:val="21"/>
                <w:lang w:val="pt-BR"/>
              </w:rPr>
              <w:t>”</w:t>
            </w:r>
          </w:p>
        </w:tc>
        <w:tc>
          <w:tcPr>
            <w:tcW w:w="2968" w:type="pct"/>
            <w:tcMar>
              <w:left w:w="0" w:type="dxa"/>
              <w:right w:w="0" w:type="dxa"/>
            </w:tcMar>
          </w:tcPr>
          <w:p w14:paraId="6FC5CF04" w14:textId="3DDEA9B1"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Os certificados de recebíveis imobiliários da 1ª série da </w:t>
            </w:r>
            <w:r w:rsidRPr="00147AA0">
              <w:rPr>
                <w:rFonts w:ascii="Trebuchet MS" w:hAnsi="Trebuchet MS" w:cstheme="minorHAnsi"/>
                <w:b w:val="0"/>
                <w:bCs w:val="0"/>
                <w:sz w:val="21"/>
                <w:szCs w:val="21"/>
                <w:lang w:val="pt-BR"/>
              </w:rPr>
              <w:lastRenderedPageBreak/>
              <w:t>4</w:t>
            </w:r>
            <w:r w:rsidRPr="00147AA0">
              <w:rPr>
                <w:rFonts w:ascii="Trebuchet MS" w:hAnsi="Trebuchet MS"/>
                <w:b w:val="0"/>
                <w:bCs w:val="0"/>
                <w:sz w:val="21"/>
                <w:szCs w:val="21"/>
                <w:lang w:val="pt-BR"/>
              </w:rPr>
              <w:t xml:space="preserve">ª emissão da Emissora, emitidos com lastro nos Créditos Imobiliários, representados pelas CCI, por meio da formalização do Termo de Securitização, nos termos da </w:t>
            </w:r>
            <w:r w:rsidR="00214343" w:rsidRPr="00147AA0">
              <w:rPr>
                <w:rFonts w:ascii="Trebuchet MS" w:hAnsi="Trebuchet MS"/>
                <w:b w:val="0"/>
                <w:bCs w:val="0"/>
                <w:sz w:val="21"/>
                <w:szCs w:val="21"/>
                <w:lang w:val="pt-BR"/>
              </w:rPr>
              <w:t>Lei nº 14.430</w:t>
            </w:r>
            <w:r w:rsidRPr="00147AA0">
              <w:rPr>
                <w:rFonts w:ascii="Trebuchet MS" w:hAnsi="Trebuchet MS"/>
                <w:b w:val="0"/>
                <w:bCs w:val="0"/>
                <w:sz w:val="21"/>
                <w:szCs w:val="21"/>
                <w:lang w:val="pt-BR"/>
              </w:rPr>
              <w:t>.</w:t>
            </w:r>
          </w:p>
          <w:p w14:paraId="3052E57D" w14:textId="79BA0103"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28923880" w14:textId="77777777" w:rsidTr="00C5493D">
        <w:tc>
          <w:tcPr>
            <w:tcW w:w="2032" w:type="pct"/>
            <w:tcMar>
              <w:left w:w="0" w:type="dxa"/>
              <w:right w:w="0" w:type="dxa"/>
            </w:tcMar>
          </w:tcPr>
          <w:p w14:paraId="142B8933"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cs="Trebuchet MS"/>
                <w:b w:val="0"/>
                <w:bCs w:val="0"/>
                <w:sz w:val="21"/>
                <w:szCs w:val="21"/>
                <w:lang w:val="pt-BR"/>
              </w:rPr>
              <w:lastRenderedPageBreak/>
              <w:t>“</w:t>
            </w:r>
            <w:r w:rsidRPr="00147AA0">
              <w:rPr>
                <w:rFonts w:ascii="Trebuchet MS" w:hAnsi="Trebuchet MS" w:cs="Trebuchet MS"/>
                <w:b w:val="0"/>
                <w:bCs w:val="0"/>
                <w:sz w:val="21"/>
                <w:szCs w:val="21"/>
                <w:u w:val="single"/>
                <w:lang w:val="pt-BR"/>
              </w:rPr>
              <w:t>CVM</w:t>
            </w:r>
            <w:r w:rsidRPr="00147AA0">
              <w:rPr>
                <w:rFonts w:ascii="Trebuchet MS" w:hAnsi="Trebuchet MS" w:cs="Trebuchet MS"/>
                <w:b w:val="0"/>
                <w:bCs w:val="0"/>
                <w:sz w:val="21"/>
                <w:szCs w:val="21"/>
                <w:lang w:val="pt-BR"/>
              </w:rPr>
              <w:t>”</w:t>
            </w:r>
          </w:p>
        </w:tc>
        <w:tc>
          <w:tcPr>
            <w:tcW w:w="2968" w:type="pct"/>
            <w:tcMar>
              <w:left w:w="0" w:type="dxa"/>
              <w:right w:w="0" w:type="dxa"/>
            </w:tcMar>
          </w:tcPr>
          <w:p w14:paraId="3F27ECF3"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147AA0">
              <w:rPr>
                <w:rFonts w:ascii="Trebuchet MS" w:hAnsi="Trebuchet MS" w:cs="Trebuchet MS"/>
                <w:b w:val="0"/>
                <w:bCs w:val="0"/>
                <w:sz w:val="21"/>
                <w:szCs w:val="21"/>
                <w:lang w:val="pt-BR"/>
              </w:rPr>
              <w:t xml:space="preserve">A </w:t>
            </w:r>
            <w:r w:rsidRPr="00147AA0">
              <w:rPr>
                <w:rFonts w:ascii="Trebuchet MS" w:hAnsi="Trebuchet MS" w:cs="Trebuchet MS"/>
                <w:sz w:val="21"/>
                <w:szCs w:val="21"/>
                <w:lang w:val="pt-BR"/>
              </w:rPr>
              <w:t>Comissão de Valores Mobiliários</w:t>
            </w:r>
            <w:r w:rsidRPr="00147AA0">
              <w:rPr>
                <w:rFonts w:ascii="Trebuchet MS" w:hAnsi="Trebuchet MS" w:cs="Trebuchet MS"/>
                <w:b w:val="0"/>
                <w:bCs w:val="0"/>
                <w:sz w:val="21"/>
                <w:szCs w:val="21"/>
                <w:lang w:val="pt-BR"/>
              </w:rPr>
              <w:t xml:space="preserve">, entidade autárquica vinculada ao </w:t>
            </w:r>
            <w:r w:rsidRPr="00147AA0">
              <w:rPr>
                <w:rFonts w:ascii="Trebuchet MS" w:hAnsi="Trebuchet MS"/>
                <w:b w:val="0"/>
                <w:bCs w:val="0"/>
                <w:color w:val="000000" w:themeColor="text1"/>
                <w:sz w:val="21"/>
                <w:szCs w:val="21"/>
                <w:lang w:val="pt-BR"/>
              </w:rPr>
              <w:t>Ministério da Economia da República Federativa do Brasil</w:t>
            </w:r>
            <w:r w:rsidRPr="00147AA0">
              <w:rPr>
                <w:rFonts w:ascii="Trebuchet MS" w:hAnsi="Trebuchet MS" w:cs="Trebuchet MS"/>
                <w:b w:val="0"/>
                <w:bCs w:val="0"/>
                <w:sz w:val="21"/>
                <w:szCs w:val="21"/>
                <w:lang w:val="pt-BR"/>
              </w:rPr>
              <w:t xml:space="preserve"> responsável por fiscalizar, normatizar, disciplinar e desenvolver o mercado de valores mobiliários brasileiro.</w:t>
            </w:r>
          </w:p>
          <w:p w14:paraId="653B21F2" w14:textId="67C657EC"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A81977" w:rsidRPr="00147AA0" w14:paraId="3776D0C2" w14:textId="77777777" w:rsidTr="00C5493D">
        <w:tc>
          <w:tcPr>
            <w:tcW w:w="2032" w:type="pct"/>
            <w:tcMar>
              <w:left w:w="0" w:type="dxa"/>
              <w:right w:w="0" w:type="dxa"/>
            </w:tcMar>
          </w:tcPr>
          <w:p w14:paraId="1E9DED99" w14:textId="07E3776B" w:rsidR="00A81977" w:rsidRPr="00147AA0" w:rsidRDefault="00A81977"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Devedora Indianópolis</w:t>
            </w:r>
            <w:r w:rsidRPr="00147AA0">
              <w:rPr>
                <w:rFonts w:ascii="Trebuchet MS" w:hAnsi="Trebuchet MS"/>
                <w:b w:val="0"/>
                <w:bCs w:val="0"/>
                <w:sz w:val="21"/>
                <w:szCs w:val="21"/>
                <w:lang w:val="pt-BR"/>
              </w:rPr>
              <w:t>”</w:t>
            </w:r>
          </w:p>
        </w:tc>
        <w:tc>
          <w:tcPr>
            <w:tcW w:w="2968" w:type="pct"/>
            <w:tcMar>
              <w:left w:w="0" w:type="dxa"/>
              <w:right w:w="0" w:type="dxa"/>
            </w:tcMar>
          </w:tcPr>
          <w:p w14:paraId="290B4EB8" w14:textId="77777777"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47AA0">
              <w:rPr>
                <w:rFonts w:ascii="Trebuchet MS" w:hAnsi="Trebuchet MS"/>
                <w:b w:val="0"/>
                <w:bCs w:val="0"/>
                <w:spacing w:val="-4"/>
                <w:sz w:val="21"/>
                <w:szCs w:val="21"/>
                <w:lang w:val="pt-BR"/>
              </w:rPr>
              <w:t>A</w:t>
            </w:r>
            <w:r w:rsidRPr="00147AA0">
              <w:rPr>
                <w:rFonts w:ascii="Trebuchet MS" w:hAnsi="Trebuchet MS"/>
                <w:b w:val="0"/>
                <w:bCs w:val="0"/>
                <w:sz w:val="21"/>
                <w:szCs w:val="21"/>
                <w:lang w:val="pt-BR"/>
              </w:rPr>
              <w:t xml:space="preserve"> </w:t>
            </w:r>
            <w:r w:rsidRPr="00147AA0">
              <w:rPr>
                <w:rFonts w:ascii="Trebuchet MS" w:hAnsi="Trebuchet MS"/>
                <w:sz w:val="21"/>
                <w:szCs w:val="21"/>
                <w:lang w:val="pt-BR"/>
              </w:rPr>
              <w:t>Tenerife 107 Empreendimentos Imobiliários SPE Ltda.</w:t>
            </w:r>
            <w:r w:rsidRPr="00147AA0">
              <w:rPr>
                <w:rFonts w:ascii="Trebuchet MS" w:hAnsi="Trebuchet MS"/>
                <w:b w:val="0"/>
                <w:bCs w:val="0"/>
                <w:spacing w:val="-4"/>
                <w:sz w:val="21"/>
                <w:szCs w:val="21"/>
                <w:lang w:val="pt-BR"/>
              </w:rPr>
              <w:t xml:space="preserve">, qualificada no considerando (A) </w:t>
            </w:r>
            <w:r w:rsidRPr="00147AA0">
              <w:rPr>
                <w:rFonts w:ascii="Trebuchet MS" w:hAnsi="Trebuchet MS"/>
                <w:b w:val="0"/>
                <w:bCs w:val="0"/>
                <w:sz w:val="21"/>
                <w:szCs w:val="21"/>
                <w:lang w:val="pt-BR"/>
              </w:rPr>
              <w:t>desta Escritura de Emissão de CCI</w:t>
            </w:r>
            <w:r w:rsidRPr="00147AA0">
              <w:rPr>
                <w:rFonts w:ascii="Trebuchet MS" w:hAnsi="Trebuchet MS"/>
                <w:b w:val="0"/>
                <w:bCs w:val="0"/>
                <w:spacing w:val="-4"/>
                <w:sz w:val="21"/>
                <w:szCs w:val="21"/>
                <w:lang w:val="pt-BR"/>
              </w:rPr>
              <w:t xml:space="preserve">, </w:t>
            </w:r>
            <w:r w:rsidRPr="00147AA0">
              <w:rPr>
                <w:rFonts w:ascii="Trebuchet MS" w:hAnsi="Trebuchet MS"/>
                <w:b w:val="0"/>
                <w:bCs w:val="0"/>
                <w:color w:val="000000" w:themeColor="text1"/>
                <w:sz w:val="21"/>
                <w:szCs w:val="21"/>
                <w:lang w:val="pt-BR"/>
              </w:rPr>
              <w:t>ou qualquer outra pessoa que venha a sucedê</w:t>
            </w:r>
            <w:r w:rsidRPr="00147AA0">
              <w:rPr>
                <w:rFonts w:ascii="Trebuchet MS" w:hAnsi="Trebuchet MS"/>
                <w:b w:val="0"/>
                <w:bCs w:val="0"/>
                <w:color w:val="000000" w:themeColor="text1"/>
                <w:sz w:val="21"/>
                <w:szCs w:val="21"/>
                <w:lang w:val="pt-BR"/>
              </w:rPr>
              <w:noBreakHyphen/>
              <w:t>la a qualquer título.</w:t>
            </w:r>
          </w:p>
          <w:p w14:paraId="2BB0C4B3" w14:textId="59BC54BA"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A81977" w:rsidRPr="00147AA0" w14:paraId="75CF734E" w14:textId="77777777" w:rsidTr="00C5493D">
        <w:tc>
          <w:tcPr>
            <w:tcW w:w="2032" w:type="pct"/>
            <w:tcMar>
              <w:left w:w="0" w:type="dxa"/>
              <w:right w:w="0" w:type="dxa"/>
            </w:tcMar>
          </w:tcPr>
          <w:p w14:paraId="21591B5A" w14:textId="1E00D260" w:rsidR="00A81977" w:rsidRPr="00147AA0" w:rsidRDefault="00A81977"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highlight w:val="green"/>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Devedora Pintassilgo</w:t>
            </w:r>
            <w:r w:rsidRPr="00147AA0">
              <w:rPr>
                <w:rFonts w:ascii="Trebuchet MS" w:hAnsi="Trebuchet MS"/>
                <w:b w:val="0"/>
                <w:bCs w:val="0"/>
                <w:sz w:val="21"/>
                <w:szCs w:val="21"/>
                <w:lang w:val="pt-BR"/>
              </w:rPr>
              <w:t>”</w:t>
            </w:r>
          </w:p>
        </w:tc>
        <w:tc>
          <w:tcPr>
            <w:tcW w:w="2968" w:type="pct"/>
            <w:tcMar>
              <w:left w:w="0" w:type="dxa"/>
              <w:right w:w="0" w:type="dxa"/>
            </w:tcMar>
          </w:tcPr>
          <w:p w14:paraId="493D8FA4" w14:textId="4218F8A1"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47AA0">
              <w:rPr>
                <w:rFonts w:ascii="Trebuchet MS" w:hAnsi="Trebuchet MS"/>
                <w:b w:val="0"/>
                <w:bCs w:val="0"/>
                <w:spacing w:val="-4"/>
                <w:sz w:val="21"/>
                <w:szCs w:val="21"/>
                <w:lang w:val="pt-BR"/>
              </w:rPr>
              <w:t>A</w:t>
            </w:r>
            <w:r w:rsidRPr="00147AA0">
              <w:rPr>
                <w:rFonts w:ascii="Trebuchet MS" w:hAnsi="Trebuchet MS"/>
                <w:b w:val="0"/>
                <w:bCs w:val="0"/>
                <w:sz w:val="21"/>
                <w:szCs w:val="21"/>
                <w:lang w:val="pt-BR"/>
              </w:rPr>
              <w:t xml:space="preserve"> </w:t>
            </w:r>
            <w:r w:rsidRPr="00147AA0">
              <w:rPr>
                <w:rFonts w:ascii="Trebuchet MS" w:hAnsi="Trebuchet MS"/>
                <w:sz w:val="21"/>
                <w:szCs w:val="21"/>
                <w:highlight w:val="yellow"/>
                <w:lang w:val="pt-BR"/>
              </w:rPr>
              <w:t>[SPE Pintassilgo]</w:t>
            </w:r>
            <w:r w:rsidRPr="00147AA0">
              <w:rPr>
                <w:rFonts w:ascii="Trebuchet MS" w:hAnsi="Trebuchet MS"/>
                <w:b w:val="0"/>
                <w:bCs w:val="0"/>
                <w:spacing w:val="-4"/>
                <w:sz w:val="21"/>
                <w:szCs w:val="21"/>
                <w:lang w:val="pt-BR"/>
              </w:rPr>
              <w:t xml:space="preserve">, qualificada no considerando (C) </w:t>
            </w:r>
            <w:r w:rsidRPr="00147AA0">
              <w:rPr>
                <w:rFonts w:ascii="Trebuchet MS" w:hAnsi="Trebuchet MS"/>
                <w:b w:val="0"/>
                <w:bCs w:val="0"/>
                <w:sz w:val="21"/>
                <w:szCs w:val="21"/>
                <w:lang w:val="pt-BR"/>
              </w:rPr>
              <w:t>desta Escritura de Emissão de CCI</w:t>
            </w:r>
            <w:r w:rsidRPr="00147AA0">
              <w:rPr>
                <w:rFonts w:ascii="Trebuchet MS" w:hAnsi="Trebuchet MS"/>
                <w:b w:val="0"/>
                <w:bCs w:val="0"/>
                <w:spacing w:val="-4"/>
                <w:sz w:val="21"/>
                <w:szCs w:val="21"/>
                <w:lang w:val="pt-BR"/>
              </w:rPr>
              <w:t xml:space="preserve">, </w:t>
            </w:r>
            <w:r w:rsidRPr="00147AA0">
              <w:rPr>
                <w:rFonts w:ascii="Trebuchet MS" w:hAnsi="Trebuchet MS"/>
                <w:b w:val="0"/>
                <w:bCs w:val="0"/>
                <w:color w:val="000000" w:themeColor="text1"/>
                <w:sz w:val="21"/>
                <w:szCs w:val="21"/>
                <w:lang w:val="pt-BR"/>
              </w:rPr>
              <w:t>ou qualquer outra pessoa que venha a sucedê</w:t>
            </w:r>
            <w:r w:rsidRPr="00147AA0">
              <w:rPr>
                <w:rFonts w:ascii="Trebuchet MS" w:hAnsi="Trebuchet MS"/>
                <w:b w:val="0"/>
                <w:bCs w:val="0"/>
                <w:color w:val="000000" w:themeColor="text1"/>
                <w:sz w:val="21"/>
                <w:szCs w:val="21"/>
                <w:lang w:val="pt-BR"/>
              </w:rPr>
              <w:noBreakHyphen/>
              <w:t>la a qualquer título.</w:t>
            </w:r>
          </w:p>
          <w:p w14:paraId="727B0DDB" w14:textId="0D09BA52"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highlight w:val="green"/>
                <w:lang w:val="pt-BR"/>
              </w:rPr>
            </w:pPr>
          </w:p>
        </w:tc>
      </w:tr>
      <w:tr w:rsidR="00A81977" w:rsidRPr="00147AA0" w14:paraId="743C106B" w14:textId="77777777" w:rsidTr="00C5493D">
        <w:tc>
          <w:tcPr>
            <w:tcW w:w="2032" w:type="pct"/>
            <w:tcMar>
              <w:left w:w="0" w:type="dxa"/>
              <w:right w:w="0" w:type="dxa"/>
            </w:tcMar>
          </w:tcPr>
          <w:p w14:paraId="00A3D42D" w14:textId="2220BB8D" w:rsidR="00A81977" w:rsidRPr="00147AA0"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Devedoras</w:t>
            </w:r>
            <w:r w:rsidRPr="00147AA0">
              <w:rPr>
                <w:rFonts w:ascii="Trebuchet MS" w:hAnsi="Trebuchet MS"/>
                <w:b w:val="0"/>
                <w:bCs w:val="0"/>
                <w:sz w:val="21"/>
                <w:szCs w:val="21"/>
                <w:lang w:val="pt-BR"/>
              </w:rPr>
              <w:t>”</w:t>
            </w:r>
          </w:p>
        </w:tc>
        <w:tc>
          <w:tcPr>
            <w:tcW w:w="2968" w:type="pct"/>
            <w:tcMar>
              <w:left w:w="0" w:type="dxa"/>
              <w:right w:w="0" w:type="dxa"/>
            </w:tcMar>
          </w:tcPr>
          <w:p w14:paraId="0E60A32B" w14:textId="04F9848B"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Quando referidas em conjunto e/ou indistintamente, a Devedora Indianópolis e a Devedora Pintassilgo.</w:t>
            </w:r>
          </w:p>
          <w:p w14:paraId="280F765A" w14:textId="22D931D6"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A81977" w:rsidRPr="00147AA0" w14:paraId="179F63B3" w14:textId="77777777" w:rsidTr="00C5493D">
        <w:tc>
          <w:tcPr>
            <w:tcW w:w="2032" w:type="pct"/>
            <w:tcMar>
              <w:left w:w="0" w:type="dxa"/>
              <w:right w:w="0" w:type="dxa"/>
            </w:tcMar>
          </w:tcPr>
          <w:p w14:paraId="358315EC" w14:textId="77777777" w:rsidR="00A81977" w:rsidRPr="00147AA0"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cs="Trebuchet MS"/>
                <w:b w:val="0"/>
                <w:bCs w:val="0"/>
                <w:sz w:val="21"/>
                <w:szCs w:val="21"/>
                <w:lang w:val="pt-BR"/>
              </w:rPr>
              <w:t>“</w:t>
            </w:r>
            <w:r w:rsidRPr="00147AA0">
              <w:rPr>
                <w:rFonts w:ascii="Trebuchet MS" w:hAnsi="Trebuchet MS" w:cs="Trebuchet MS"/>
                <w:b w:val="0"/>
                <w:bCs w:val="0"/>
                <w:sz w:val="21"/>
                <w:szCs w:val="21"/>
                <w:u w:val="single"/>
                <w:lang w:val="pt-BR"/>
              </w:rPr>
              <w:t>Dia(s) Útil(eis)</w:t>
            </w:r>
            <w:r w:rsidRPr="00147AA0">
              <w:rPr>
                <w:rFonts w:ascii="Trebuchet MS" w:hAnsi="Trebuchet MS" w:cs="Trebuchet MS"/>
                <w:b w:val="0"/>
                <w:bCs w:val="0"/>
                <w:sz w:val="21"/>
                <w:szCs w:val="21"/>
                <w:lang w:val="pt-BR"/>
              </w:rPr>
              <w:t>”</w:t>
            </w:r>
          </w:p>
        </w:tc>
        <w:tc>
          <w:tcPr>
            <w:tcW w:w="2968" w:type="pct"/>
            <w:tcMar>
              <w:left w:w="0" w:type="dxa"/>
              <w:right w:w="0" w:type="dxa"/>
            </w:tcMar>
          </w:tcPr>
          <w:p w14:paraId="4BBAC0EE" w14:textId="462838F2"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Qualquer dia que não seja sábado, domingo ou feriado nacional na República Federativa do Brasil, ou, ainda, </w:t>
            </w:r>
            <w:r w:rsidRPr="00147AA0">
              <w:rPr>
                <w:rFonts w:ascii="Trebuchet MS" w:hAnsi="Trebuchet MS"/>
                <w:i/>
                <w:iCs/>
                <w:sz w:val="21"/>
                <w:szCs w:val="21"/>
                <w:lang w:val="pt-BR"/>
              </w:rPr>
              <w:t>exclusivamente no caso de obrigações não pecuniárias</w:t>
            </w:r>
            <w:r w:rsidRPr="00147AA0">
              <w:rPr>
                <w:rFonts w:ascii="Trebuchet MS" w:hAnsi="Trebuchet MS"/>
                <w:b w:val="0"/>
                <w:bCs w:val="0"/>
                <w:sz w:val="21"/>
                <w:szCs w:val="21"/>
                <w:lang w:val="pt-BR"/>
              </w:rPr>
              <w:t xml:space="preserve">, que também não seja feriado comercial no </w:t>
            </w:r>
            <w:r w:rsidR="00147AA0" w:rsidRPr="00147AA0">
              <w:rPr>
                <w:rFonts w:ascii="Trebuchet MS" w:hAnsi="Trebuchet MS"/>
                <w:b w:val="0"/>
                <w:bCs w:val="0"/>
                <w:sz w:val="21"/>
                <w:szCs w:val="21"/>
                <w:lang w:val="pt-BR"/>
              </w:rPr>
              <w:t>m</w:t>
            </w:r>
            <w:r w:rsidRPr="00147AA0">
              <w:rPr>
                <w:rFonts w:ascii="Trebuchet MS" w:hAnsi="Trebuchet MS"/>
                <w:b w:val="0"/>
                <w:bCs w:val="0"/>
                <w:sz w:val="21"/>
                <w:szCs w:val="21"/>
                <w:lang w:val="pt-BR"/>
              </w:rPr>
              <w:t xml:space="preserve">unicípio de São Paulo, </w:t>
            </w:r>
            <w:r w:rsidR="00147AA0" w:rsidRPr="00147AA0">
              <w:rPr>
                <w:rFonts w:ascii="Trebuchet MS" w:hAnsi="Trebuchet MS"/>
                <w:b w:val="0"/>
                <w:bCs w:val="0"/>
                <w:sz w:val="21"/>
                <w:szCs w:val="21"/>
                <w:lang w:val="pt-BR"/>
              </w:rPr>
              <w:t>e</w:t>
            </w:r>
            <w:r w:rsidRPr="00147AA0">
              <w:rPr>
                <w:rFonts w:ascii="Trebuchet MS" w:hAnsi="Trebuchet MS"/>
                <w:b w:val="0"/>
                <w:bCs w:val="0"/>
                <w:sz w:val="21"/>
                <w:szCs w:val="21"/>
                <w:lang w:val="pt-BR"/>
              </w:rPr>
              <w:t>stado de São Paulo.</w:t>
            </w:r>
          </w:p>
          <w:p w14:paraId="00ECCDCA" w14:textId="6B62E366"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i/>
                <w:iCs/>
                <w:sz w:val="21"/>
                <w:szCs w:val="21"/>
                <w:u w:val="single"/>
                <w:lang w:val="pt-BR"/>
              </w:rPr>
            </w:pPr>
          </w:p>
        </w:tc>
      </w:tr>
      <w:tr w:rsidR="00A81977" w:rsidRPr="000870E8" w14:paraId="3439D85C" w14:textId="77777777" w:rsidTr="00C5493D">
        <w:tc>
          <w:tcPr>
            <w:tcW w:w="2032" w:type="pct"/>
            <w:tcMar>
              <w:left w:w="0" w:type="dxa"/>
              <w:right w:w="0" w:type="dxa"/>
            </w:tcMar>
          </w:tcPr>
          <w:p w14:paraId="1447D500" w14:textId="58705892" w:rsidR="00A81977" w:rsidRPr="000870E8"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0870E8">
              <w:rPr>
                <w:rFonts w:ascii="Trebuchet MS" w:hAnsi="Trebuchet MS" w:cs="Trebuchet MS"/>
                <w:b w:val="0"/>
                <w:bCs w:val="0"/>
                <w:sz w:val="21"/>
                <w:szCs w:val="21"/>
                <w:lang w:val="pt-BR"/>
              </w:rPr>
              <w:t>“</w:t>
            </w:r>
            <w:r w:rsidRPr="000870E8">
              <w:rPr>
                <w:rFonts w:ascii="Trebuchet MS" w:hAnsi="Trebuchet MS" w:cs="Trebuchet MS"/>
                <w:b w:val="0"/>
                <w:bCs w:val="0"/>
                <w:sz w:val="21"/>
                <w:szCs w:val="21"/>
                <w:u w:val="single"/>
                <w:lang w:val="pt-BR"/>
              </w:rPr>
              <w:t>Documentos da Operação</w:t>
            </w:r>
            <w:r w:rsidRPr="000870E8">
              <w:rPr>
                <w:rFonts w:ascii="Trebuchet MS" w:hAnsi="Trebuchet MS" w:cs="Trebuchet MS"/>
                <w:b w:val="0"/>
                <w:bCs w:val="0"/>
                <w:sz w:val="21"/>
                <w:szCs w:val="21"/>
                <w:lang w:val="pt-BR"/>
              </w:rPr>
              <w:t>”</w:t>
            </w:r>
          </w:p>
        </w:tc>
        <w:tc>
          <w:tcPr>
            <w:tcW w:w="2968" w:type="pct"/>
            <w:tcMar>
              <w:left w:w="0" w:type="dxa"/>
              <w:right w:w="0" w:type="dxa"/>
            </w:tcMar>
          </w:tcPr>
          <w:p w14:paraId="4A319661" w14:textId="120D0648" w:rsidR="00A81977" w:rsidRPr="000870E8" w:rsidRDefault="000870E8"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0870E8">
              <w:rPr>
                <w:rFonts w:ascii="Trebuchet MS" w:hAnsi="Trebuchet MS" w:cs="Trebuchet MS"/>
                <w:b w:val="0"/>
                <w:sz w:val="21"/>
                <w:szCs w:val="21"/>
                <w:lang w:val="pt-BR" w:eastAsia="pt-BR"/>
              </w:rPr>
              <w:t xml:space="preserve">Os documentos que formalizam e integram a Operação de Securitização, conforme eventualmente alterados, quais sejam: </w:t>
            </w:r>
            <w:r w:rsidRPr="000870E8">
              <w:rPr>
                <w:rFonts w:ascii="Trebuchet MS" w:hAnsi="Trebuchet MS" w:cs="Trebuchet MS"/>
                <w:bCs w:val="0"/>
                <w:sz w:val="21"/>
                <w:szCs w:val="21"/>
                <w:lang w:val="pt-BR" w:eastAsia="pt-BR"/>
              </w:rPr>
              <w:t>(a)</w:t>
            </w:r>
            <w:r w:rsidRPr="000870E8">
              <w:rPr>
                <w:rFonts w:ascii="Trebuchet MS" w:hAnsi="Trebuchet MS" w:cs="Trebuchet MS"/>
                <w:b w:val="0"/>
                <w:sz w:val="21"/>
                <w:szCs w:val="21"/>
                <w:lang w:val="pt-BR" w:eastAsia="pt-BR"/>
              </w:rPr>
              <w:t xml:space="preserve"> o Termo de Emissão de Notas Comerciais </w:t>
            </w:r>
            <w:r>
              <w:rPr>
                <w:rFonts w:ascii="Trebuchet MS" w:hAnsi="Trebuchet MS" w:cs="Trebuchet MS"/>
                <w:b w:val="0"/>
                <w:sz w:val="21"/>
                <w:szCs w:val="21"/>
                <w:lang w:val="pt-BR" w:eastAsia="pt-BR"/>
              </w:rPr>
              <w:t>Indianópolis</w:t>
            </w:r>
            <w:r w:rsidRPr="000870E8">
              <w:rPr>
                <w:rFonts w:ascii="Trebuchet MS" w:hAnsi="Trebuchet MS" w:cs="Trebuchet MS"/>
                <w:b w:val="0"/>
                <w:sz w:val="21"/>
                <w:szCs w:val="21"/>
                <w:lang w:val="pt-BR" w:eastAsia="pt-BR"/>
              </w:rPr>
              <w:t xml:space="preserve">; </w:t>
            </w:r>
            <w:r w:rsidRPr="000870E8">
              <w:rPr>
                <w:rFonts w:ascii="Trebuchet MS" w:hAnsi="Trebuchet MS" w:cs="Trebuchet MS"/>
                <w:bCs w:val="0"/>
                <w:sz w:val="21"/>
                <w:szCs w:val="21"/>
                <w:lang w:val="pt-BR" w:eastAsia="pt-BR"/>
              </w:rPr>
              <w:t>(b)</w:t>
            </w:r>
            <w:r w:rsidRPr="000870E8">
              <w:rPr>
                <w:rFonts w:ascii="Trebuchet MS" w:hAnsi="Trebuchet MS" w:cs="Trebuchet MS"/>
                <w:b w:val="0"/>
                <w:sz w:val="21"/>
                <w:szCs w:val="21"/>
                <w:lang w:val="pt-BR" w:eastAsia="pt-BR"/>
              </w:rPr>
              <w:t xml:space="preserve"> o Termo de Emissão de Notas Comerciais Pintassilgo, </w:t>
            </w:r>
            <w:r w:rsidRPr="000870E8">
              <w:rPr>
                <w:rFonts w:ascii="Trebuchet MS" w:hAnsi="Trebuchet MS" w:cs="Trebuchet MS"/>
                <w:bCs w:val="0"/>
                <w:sz w:val="21"/>
                <w:szCs w:val="21"/>
                <w:lang w:val="pt-BR" w:eastAsia="pt-BR"/>
              </w:rPr>
              <w:t>(c)</w:t>
            </w:r>
            <w:r w:rsidRPr="000870E8">
              <w:rPr>
                <w:rFonts w:ascii="Trebuchet MS" w:hAnsi="Trebuchet MS" w:cs="Trebuchet MS"/>
                <w:b w:val="0"/>
                <w:sz w:val="21"/>
                <w:szCs w:val="21"/>
                <w:lang w:val="pt-BR" w:eastAsia="pt-BR"/>
              </w:rPr>
              <w:t xml:space="preserve"> os Contratos de Garantias; </w:t>
            </w:r>
            <w:r w:rsidRPr="000870E8">
              <w:rPr>
                <w:rFonts w:ascii="Trebuchet MS" w:hAnsi="Trebuchet MS" w:cs="Trebuchet MS"/>
                <w:bCs w:val="0"/>
                <w:sz w:val="21"/>
                <w:szCs w:val="21"/>
                <w:lang w:val="pt-BR" w:eastAsia="pt-BR"/>
              </w:rPr>
              <w:t>(d)</w:t>
            </w:r>
            <w:r w:rsidRPr="000870E8">
              <w:rPr>
                <w:rFonts w:ascii="Trebuchet MS" w:hAnsi="Trebuchet MS" w:cs="Trebuchet MS"/>
                <w:b w:val="0"/>
                <w:sz w:val="21"/>
                <w:szCs w:val="21"/>
                <w:lang w:val="pt-BR" w:eastAsia="pt-BR"/>
              </w:rPr>
              <w:t xml:space="preserve"> a</w:t>
            </w:r>
            <w:r>
              <w:rPr>
                <w:rFonts w:ascii="Trebuchet MS" w:hAnsi="Trebuchet MS" w:cs="Trebuchet MS"/>
                <w:b w:val="0"/>
                <w:sz w:val="21"/>
                <w:szCs w:val="21"/>
                <w:lang w:val="pt-BR" w:eastAsia="pt-BR"/>
              </w:rPr>
              <w:t xml:space="preserve"> presente</w:t>
            </w:r>
            <w:r w:rsidRPr="000870E8">
              <w:rPr>
                <w:rFonts w:ascii="Trebuchet MS" w:hAnsi="Trebuchet MS" w:cs="Trebuchet MS"/>
                <w:b w:val="0"/>
                <w:sz w:val="21"/>
                <w:szCs w:val="21"/>
                <w:lang w:val="pt-BR" w:eastAsia="pt-BR"/>
              </w:rPr>
              <w:t xml:space="preserve"> Escritura de Emissão de CCI; </w:t>
            </w:r>
            <w:r w:rsidRPr="000870E8">
              <w:rPr>
                <w:rFonts w:ascii="Trebuchet MS" w:hAnsi="Trebuchet MS" w:cs="Trebuchet MS"/>
                <w:bCs w:val="0"/>
                <w:sz w:val="21"/>
                <w:szCs w:val="21"/>
                <w:lang w:val="pt-BR" w:eastAsia="pt-BR"/>
              </w:rPr>
              <w:t>(e)</w:t>
            </w:r>
            <w:r w:rsidRPr="000870E8">
              <w:rPr>
                <w:rFonts w:ascii="Trebuchet MS" w:hAnsi="Trebuchet MS" w:cs="Trebuchet MS"/>
                <w:b w:val="0"/>
                <w:sz w:val="21"/>
                <w:szCs w:val="21"/>
                <w:lang w:val="pt-BR" w:eastAsia="pt-BR"/>
              </w:rPr>
              <w:t xml:space="preserve"> o Termo de Securitização; </w:t>
            </w:r>
            <w:r w:rsidRPr="000870E8">
              <w:rPr>
                <w:rFonts w:ascii="Trebuchet MS" w:hAnsi="Trebuchet MS" w:cs="Trebuchet MS"/>
                <w:bCs w:val="0"/>
                <w:sz w:val="21"/>
                <w:szCs w:val="21"/>
                <w:lang w:val="pt-BR" w:eastAsia="pt-BR"/>
              </w:rPr>
              <w:t>(f)</w:t>
            </w:r>
            <w:r w:rsidRPr="000870E8">
              <w:rPr>
                <w:rFonts w:ascii="Trebuchet MS" w:hAnsi="Trebuchet MS" w:cs="Trebuchet MS"/>
                <w:b w:val="0"/>
                <w:sz w:val="21"/>
                <w:szCs w:val="21"/>
                <w:lang w:val="pt-BR" w:eastAsia="pt-BR"/>
              </w:rPr>
              <w:t xml:space="preserve"> o Contrato de Distribuição</w:t>
            </w:r>
            <w:r>
              <w:rPr>
                <w:rFonts w:ascii="Trebuchet MS" w:hAnsi="Trebuchet MS" w:cs="Trebuchet MS"/>
                <w:b w:val="0"/>
                <w:sz w:val="21"/>
                <w:szCs w:val="21"/>
                <w:lang w:val="pt-BR" w:eastAsia="pt-BR"/>
              </w:rPr>
              <w:t xml:space="preserve"> (conforme definido </w:t>
            </w:r>
            <w:r w:rsidR="00C57108">
              <w:rPr>
                <w:rFonts w:ascii="Trebuchet MS" w:hAnsi="Trebuchet MS" w:cs="Trebuchet MS"/>
                <w:b w:val="0"/>
                <w:sz w:val="21"/>
                <w:szCs w:val="21"/>
                <w:lang w:val="pt-BR" w:eastAsia="pt-BR"/>
              </w:rPr>
              <w:t>no Termo de Emissão de Notas Comerciais Indianópolis e no Termo de Emissão de Notas Comerciais Pintassilgo)</w:t>
            </w:r>
            <w:r w:rsidRPr="000870E8">
              <w:rPr>
                <w:rFonts w:ascii="Trebuchet MS" w:hAnsi="Trebuchet MS" w:cs="Trebuchet MS"/>
                <w:b w:val="0"/>
                <w:sz w:val="21"/>
                <w:szCs w:val="21"/>
                <w:lang w:val="pt-BR" w:eastAsia="pt-BR"/>
              </w:rPr>
              <w:t xml:space="preserve">; </w:t>
            </w:r>
            <w:r w:rsidRPr="00C57108">
              <w:rPr>
                <w:rFonts w:ascii="Trebuchet MS" w:hAnsi="Trebuchet MS" w:cs="Trebuchet MS"/>
                <w:bCs w:val="0"/>
                <w:sz w:val="21"/>
                <w:szCs w:val="21"/>
                <w:lang w:val="pt-BR" w:eastAsia="pt-BR"/>
              </w:rPr>
              <w:t>(g)</w:t>
            </w:r>
            <w:r w:rsidRPr="000870E8">
              <w:rPr>
                <w:rFonts w:ascii="Trebuchet MS" w:hAnsi="Trebuchet MS" w:cs="Trebuchet MS"/>
                <w:b w:val="0"/>
                <w:sz w:val="21"/>
                <w:szCs w:val="21"/>
                <w:lang w:val="pt-BR" w:eastAsia="pt-BR"/>
              </w:rPr>
              <w:t xml:space="preserve"> o boletim de subscrição das Notas Comerciais Indianópolis e o boletim de subscrição das Notas Comerciais Pintassilgo; </w:t>
            </w:r>
            <w:r w:rsidRPr="00C57108">
              <w:rPr>
                <w:rFonts w:ascii="Trebuchet MS" w:hAnsi="Trebuchet MS" w:cs="Trebuchet MS"/>
                <w:bCs w:val="0"/>
                <w:sz w:val="21"/>
                <w:szCs w:val="21"/>
                <w:lang w:val="pt-BR" w:eastAsia="pt-BR"/>
              </w:rPr>
              <w:t>(h)</w:t>
            </w:r>
            <w:r w:rsidRPr="000870E8">
              <w:rPr>
                <w:rFonts w:ascii="Trebuchet MS" w:hAnsi="Trebuchet MS" w:cs="Trebuchet MS"/>
                <w:b w:val="0"/>
                <w:sz w:val="21"/>
                <w:szCs w:val="21"/>
                <w:lang w:val="pt-BR" w:eastAsia="pt-BR"/>
              </w:rPr>
              <w:t xml:space="preserve"> os boletins de subscrição dos CRI, conforme firmados </w:t>
            </w:r>
            <w:r w:rsidRPr="000870E8">
              <w:rPr>
                <w:rFonts w:ascii="Trebuchet MS" w:hAnsi="Trebuchet MS" w:cs="Trebuchet MS"/>
                <w:b w:val="0"/>
                <w:sz w:val="21"/>
                <w:szCs w:val="21"/>
                <w:lang w:val="pt-BR" w:eastAsia="pt-BR"/>
              </w:rPr>
              <w:lastRenderedPageBreak/>
              <w:t xml:space="preserve">por cada um dos Titulares dos CRI; e </w:t>
            </w:r>
            <w:r w:rsidRPr="00C57108">
              <w:rPr>
                <w:rFonts w:ascii="Trebuchet MS" w:hAnsi="Trebuchet MS" w:cs="Trebuchet MS"/>
                <w:bCs w:val="0"/>
                <w:sz w:val="21"/>
                <w:szCs w:val="21"/>
                <w:lang w:val="pt-BR" w:eastAsia="pt-BR"/>
              </w:rPr>
              <w:t>(i)</w:t>
            </w:r>
            <w:r w:rsidRPr="000870E8">
              <w:rPr>
                <w:rFonts w:ascii="Trebuchet MS" w:hAnsi="Trebuchet MS" w:cs="Trebuchet MS"/>
                <w:b w:val="0"/>
                <w:sz w:val="21"/>
                <w:szCs w:val="21"/>
                <w:lang w:val="pt-BR" w:eastAsia="pt-BR"/>
              </w:rPr>
              <w:t xml:space="preserve"> eventuais demais documentos relativos à Operação de Securitização.</w:t>
            </w:r>
          </w:p>
          <w:p w14:paraId="22C32A48" w14:textId="032554C4" w:rsidR="00A81977" w:rsidRPr="000870E8"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A81977" w:rsidRPr="00CB47A7" w14:paraId="42190718" w14:textId="77777777" w:rsidTr="00C5493D">
        <w:tc>
          <w:tcPr>
            <w:tcW w:w="2032" w:type="pct"/>
            <w:tcMar>
              <w:left w:w="0" w:type="dxa"/>
              <w:right w:w="0" w:type="dxa"/>
            </w:tcMar>
          </w:tcPr>
          <w:p w14:paraId="7839A795" w14:textId="490C3C5A" w:rsidR="00A81977" w:rsidRPr="00CB47A7"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CB47A7">
              <w:rPr>
                <w:rFonts w:ascii="Trebuchet MS" w:hAnsi="Trebuchet MS" w:cs="Trebuchet MS"/>
                <w:b w:val="0"/>
                <w:bCs w:val="0"/>
                <w:sz w:val="21"/>
                <w:szCs w:val="21"/>
                <w:lang w:val="pt-BR"/>
              </w:rPr>
              <w:lastRenderedPageBreak/>
              <w:t>“</w:t>
            </w:r>
            <w:r w:rsidRPr="00CB47A7">
              <w:rPr>
                <w:rFonts w:ascii="Trebuchet MS" w:hAnsi="Trebuchet MS" w:cs="Trebuchet MS"/>
                <w:b w:val="0"/>
                <w:bCs w:val="0"/>
                <w:sz w:val="21"/>
                <w:szCs w:val="21"/>
                <w:u w:val="single"/>
                <w:lang w:val="pt-BR"/>
              </w:rPr>
              <w:t>Emissão das Notas Comerciais</w:t>
            </w:r>
            <w:r w:rsidR="00C57108" w:rsidRPr="00CB47A7">
              <w:rPr>
                <w:rFonts w:ascii="Trebuchet MS" w:hAnsi="Trebuchet MS" w:cs="Trebuchet MS"/>
                <w:b w:val="0"/>
                <w:bCs w:val="0"/>
                <w:sz w:val="21"/>
                <w:szCs w:val="21"/>
                <w:u w:val="single"/>
                <w:lang w:val="pt-BR"/>
              </w:rPr>
              <w:t xml:space="preserve"> Indianópolis</w:t>
            </w:r>
            <w:r w:rsidRPr="00CB47A7">
              <w:rPr>
                <w:rFonts w:ascii="Trebuchet MS" w:hAnsi="Trebuchet MS" w:cs="Trebuchet MS"/>
                <w:b w:val="0"/>
                <w:bCs w:val="0"/>
                <w:sz w:val="21"/>
                <w:szCs w:val="21"/>
                <w:lang w:val="pt-BR"/>
              </w:rPr>
              <w:t>”</w:t>
            </w:r>
          </w:p>
        </w:tc>
        <w:tc>
          <w:tcPr>
            <w:tcW w:w="2968" w:type="pct"/>
            <w:tcMar>
              <w:left w:w="0" w:type="dxa"/>
              <w:right w:w="0" w:type="dxa"/>
            </w:tcMar>
          </w:tcPr>
          <w:p w14:paraId="3B2B31E1" w14:textId="77777777" w:rsidR="00A81977" w:rsidRPr="00CB47A7"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CB47A7">
              <w:rPr>
                <w:rFonts w:ascii="Trebuchet MS" w:hAnsi="Trebuchet MS" w:cs="Trebuchet MS"/>
                <w:b w:val="0"/>
                <w:bCs w:val="0"/>
                <w:sz w:val="21"/>
                <w:szCs w:val="21"/>
                <w:lang w:val="pt-BR"/>
              </w:rPr>
              <w:t xml:space="preserve">Tem o significado que lhe é atribuído no considerando </w:t>
            </w:r>
            <w:r w:rsidRPr="00CB47A7">
              <w:rPr>
                <w:rFonts w:ascii="Trebuchet MS" w:hAnsi="Trebuchet MS" w:cs="Trebuchet MS"/>
                <w:b w:val="0"/>
                <w:bCs w:val="0"/>
                <w:sz w:val="21"/>
                <w:szCs w:val="21"/>
                <w:lang w:val="pt-BR"/>
              </w:rPr>
              <w:fldChar w:fldCharType="begin"/>
            </w:r>
            <w:r w:rsidRPr="00CB47A7">
              <w:rPr>
                <w:rFonts w:ascii="Trebuchet MS" w:hAnsi="Trebuchet MS" w:cs="Trebuchet MS"/>
                <w:b w:val="0"/>
                <w:bCs w:val="0"/>
                <w:sz w:val="21"/>
                <w:szCs w:val="21"/>
                <w:lang w:val="pt-BR"/>
              </w:rPr>
              <w:instrText xml:space="preserve"> REF _Ref83120074 \r \h  \* MERGEFORMAT </w:instrText>
            </w:r>
            <w:r w:rsidRPr="00CB47A7">
              <w:rPr>
                <w:rFonts w:ascii="Trebuchet MS" w:hAnsi="Trebuchet MS" w:cs="Trebuchet MS"/>
                <w:b w:val="0"/>
                <w:bCs w:val="0"/>
                <w:sz w:val="21"/>
                <w:szCs w:val="21"/>
                <w:lang w:val="pt-BR"/>
              </w:rPr>
            </w:r>
            <w:r w:rsidRPr="00CB47A7">
              <w:rPr>
                <w:rFonts w:ascii="Trebuchet MS" w:hAnsi="Trebuchet MS" w:cs="Trebuchet MS"/>
                <w:b w:val="0"/>
                <w:bCs w:val="0"/>
                <w:sz w:val="21"/>
                <w:szCs w:val="21"/>
                <w:lang w:val="pt-BR"/>
              </w:rPr>
              <w:fldChar w:fldCharType="separate"/>
            </w:r>
            <w:r w:rsidRPr="00CB47A7">
              <w:rPr>
                <w:rFonts w:ascii="Trebuchet MS" w:hAnsi="Trebuchet MS" w:cs="Trebuchet MS"/>
                <w:b w:val="0"/>
                <w:bCs w:val="0"/>
                <w:sz w:val="21"/>
                <w:szCs w:val="21"/>
                <w:lang w:val="pt-BR"/>
              </w:rPr>
              <w:t>(A)</w:t>
            </w:r>
            <w:r w:rsidRPr="00CB47A7">
              <w:rPr>
                <w:rFonts w:ascii="Trebuchet MS" w:hAnsi="Trebuchet MS" w:cs="Trebuchet MS"/>
                <w:b w:val="0"/>
                <w:bCs w:val="0"/>
                <w:sz w:val="21"/>
                <w:szCs w:val="21"/>
                <w:lang w:val="pt-BR"/>
              </w:rPr>
              <w:fldChar w:fldCharType="end"/>
            </w:r>
            <w:r w:rsidRPr="00CB47A7">
              <w:rPr>
                <w:rFonts w:ascii="Trebuchet MS" w:hAnsi="Trebuchet MS" w:cs="Trebuchet MS"/>
                <w:b w:val="0"/>
                <w:bCs w:val="0"/>
                <w:sz w:val="21"/>
                <w:szCs w:val="21"/>
                <w:lang w:val="pt-BR"/>
              </w:rPr>
              <w:t xml:space="preserve"> desta Escritura de Emissão de CCI.</w:t>
            </w:r>
          </w:p>
          <w:p w14:paraId="56DEF2E4" w14:textId="083A2F09" w:rsidR="00A81977" w:rsidRPr="00CB47A7"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C57108" w:rsidRPr="00CB47A7" w14:paraId="3D3D2E47" w14:textId="77777777" w:rsidTr="00C5493D">
        <w:tc>
          <w:tcPr>
            <w:tcW w:w="2032" w:type="pct"/>
            <w:tcMar>
              <w:left w:w="0" w:type="dxa"/>
              <w:right w:w="0" w:type="dxa"/>
            </w:tcMar>
          </w:tcPr>
          <w:p w14:paraId="2EED1EB7" w14:textId="6C2CBACE" w:rsidR="00C57108" w:rsidRPr="00CB47A7" w:rsidRDefault="00C57108"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CB47A7">
              <w:rPr>
                <w:rFonts w:ascii="Trebuchet MS" w:hAnsi="Trebuchet MS" w:cs="Trebuchet MS"/>
                <w:b w:val="0"/>
                <w:bCs w:val="0"/>
                <w:sz w:val="21"/>
                <w:szCs w:val="21"/>
                <w:lang w:val="pt-BR"/>
              </w:rPr>
              <w:t>“</w:t>
            </w:r>
            <w:r w:rsidRPr="00CB47A7">
              <w:rPr>
                <w:rFonts w:ascii="Trebuchet MS" w:hAnsi="Trebuchet MS" w:cs="Trebuchet MS"/>
                <w:b w:val="0"/>
                <w:bCs w:val="0"/>
                <w:sz w:val="21"/>
                <w:szCs w:val="21"/>
                <w:u w:val="single"/>
                <w:lang w:val="pt-BR"/>
              </w:rPr>
              <w:t>Emissão das Notas Comerciais Pintassilgo</w:t>
            </w:r>
            <w:r w:rsidRPr="00CB47A7">
              <w:rPr>
                <w:rFonts w:ascii="Trebuchet MS" w:hAnsi="Trebuchet MS" w:cs="Trebuchet MS"/>
                <w:b w:val="0"/>
                <w:bCs w:val="0"/>
                <w:sz w:val="21"/>
                <w:szCs w:val="21"/>
                <w:lang w:val="pt-BR"/>
              </w:rPr>
              <w:t>”</w:t>
            </w:r>
          </w:p>
        </w:tc>
        <w:tc>
          <w:tcPr>
            <w:tcW w:w="2968" w:type="pct"/>
            <w:tcMar>
              <w:left w:w="0" w:type="dxa"/>
              <w:right w:w="0" w:type="dxa"/>
            </w:tcMar>
          </w:tcPr>
          <w:p w14:paraId="083B224E" w14:textId="0E4C0FC2" w:rsidR="00C57108" w:rsidRPr="00CB47A7" w:rsidRDefault="00C57108" w:rsidP="00C57108">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CB47A7">
              <w:rPr>
                <w:rFonts w:ascii="Trebuchet MS" w:hAnsi="Trebuchet MS" w:cs="Trebuchet MS"/>
                <w:b w:val="0"/>
                <w:bCs w:val="0"/>
                <w:sz w:val="21"/>
                <w:szCs w:val="21"/>
                <w:lang w:val="pt-BR"/>
              </w:rPr>
              <w:t xml:space="preserve">Tem o significado que lhe é atribuído no considerando </w:t>
            </w:r>
            <w:r w:rsidRPr="00CB47A7">
              <w:rPr>
                <w:rFonts w:ascii="Trebuchet MS" w:hAnsi="Trebuchet MS" w:cs="Trebuchet MS"/>
                <w:b w:val="0"/>
                <w:bCs w:val="0"/>
                <w:sz w:val="21"/>
                <w:szCs w:val="21"/>
                <w:lang w:val="pt-BR"/>
              </w:rPr>
              <w:fldChar w:fldCharType="begin"/>
            </w:r>
            <w:r w:rsidRPr="00CB47A7">
              <w:rPr>
                <w:rFonts w:ascii="Trebuchet MS" w:hAnsi="Trebuchet MS" w:cs="Trebuchet MS"/>
                <w:b w:val="0"/>
                <w:bCs w:val="0"/>
                <w:sz w:val="21"/>
                <w:szCs w:val="21"/>
                <w:lang w:val="pt-BR"/>
              </w:rPr>
              <w:instrText xml:space="preserve"> REF _Ref83120074 \r \h  \* MERGEFORMAT </w:instrText>
            </w:r>
            <w:r w:rsidRPr="00CB47A7">
              <w:rPr>
                <w:rFonts w:ascii="Trebuchet MS" w:hAnsi="Trebuchet MS" w:cs="Trebuchet MS"/>
                <w:b w:val="0"/>
                <w:bCs w:val="0"/>
                <w:sz w:val="21"/>
                <w:szCs w:val="21"/>
                <w:lang w:val="pt-BR"/>
              </w:rPr>
            </w:r>
            <w:r w:rsidRPr="00CB47A7">
              <w:rPr>
                <w:rFonts w:ascii="Trebuchet MS" w:hAnsi="Trebuchet MS" w:cs="Trebuchet MS"/>
                <w:b w:val="0"/>
                <w:bCs w:val="0"/>
                <w:sz w:val="21"/>
                <w:szCs w:val="21"/>
                <w:lang w:val="pt-BR"/>
              </w:rPr>
              <w:fldChar w:fldCharType="separate"/>
            </w:r>
            <w:r w:rsidRPr="00CB47A7">
              <w:rPr>
                <w:rFonts w:ascii="Trebuchet MS" w:hAnsi="Trebuchet MS" w:cs="Trebuchet MS"/>
                <w:b w:val="0"/>
                <w:bCs w:val="0"/>
                <w:sz w:val="21"/>
                <w:szCs w:val="21"/>
                <w:lang w:val="pt-BR"/>
              </w:rPr>
              <w:t>(</w:t>
            </w:r>
            <w:r w:rsidR="00CB47A7" w:rsidRPr="00CB47A7">
              <w:rPr>
                <w:rFonts w:ascii="Trebuchet MS" w:hAnsi="Trebuchet MS" w:cs="Trebuchet MS"/>
                <w:b w:val="0"/>
                <w:bCs w:val="0"/>
                <w:sz w:val="21"/>
                <w:szCs w:val="21"/>
                <w:lang w:val="pt-BR"/>
              </w:rPr>
              <w:t>C</w:t>
            </w:r>
            <w:r w:rsidRPr="00CB47A7">
              <w:rPr>
                <w:rFonts w:ascii="Trebuchet MS" w:hAnsi="Trebuchet MS" w:cs="Trebuchet MS"/>
                <w:b w:val="0"/>
                <w:bCs w:val="0"/>
                <w:sz w:val="21"/>
                <w:szCs w:val="21"/>
                <w:lang w:val="pt-BR"/>
              </w:rPr>
              <w:t>)</w:t>
            </w:r>
            <w:r w:rsidRPr="00CB47A7">
              <w:rPr>
                <w:rFonts w:ascii="Trebuchet MS" w:hAnsi="Trebuchet MS" w:cs="Trebuchet MS"/>
                <w:b w:val="0"/>
                <w:bCs w:val="0"/>
                <w:sz w:val="21"/>
                <w:szCs w:val="21"/>
                <w:lang w:val="pt-BR"/>
              </w:rPr>
              <w:fldChar w:fldCharType="end"/>
            </w:r>
            <w:r w:rsidRPr="00CB47A7">
              <w:rPr>
                <w:rFonts w:ascii="Trebuchet MS" w:hAnsi="Trebuchet MS" w:cs="Trebuchet MS"/>
                <w:b w:val="0"/>
                <w:bCs w:val="0"/>
                <w:sz w:val="21"/>
                <w:szCs w:val="21"/>
                <w:lang w:val="pt-BR"/>
              </w:rPr>
              <w:t xml:space="preserve"> desta Escritura de Emissão de CCI.</w:t>
            </w:r>
          </w:p>
          <w:p w14:paraId="59C031A3" w14:textId="77777777" w:rsidR="00C57108" w:rsidRPr="00CB47A7" w:rsidRDefault="00C57108"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A81977" w:rsidRPr="00192FA4" w14:paraId="639A5CFD" w14:textId="77777777" w:rsidTr="00C5493D">
        <w:tc>
          <w:tcPr>
            <w:tcW w:w="2032" w:type="pct"/>
            <w:tcMar>
              <w:left w:w="0" w:type="dxa"/>
              <w:right w:w="0" w:type="dxa"/>
            </w:tcMar>
          </w:tcPr>
          <w:p w14:paraId="60034FA8" w14:textId="5BF0B404" w:rsidR="00A81977" w:rsidRPr="00192FA4"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92FA4">
              <w:rPr>
                <w:rFonts w:ascii="Trebuchet MS" w:hAnsi="Trebuchet MS" w:cs="Trebuchet MS"/>
                <w:b w:val="0"/>
                <w:bCs w:val="0"/>
                <w:sz w:val="21"/>
                <w:szCs w:val="21"/>
                <w:lang w:val="pt-BR"/>
              </w:rPr>
              <w:t>“</w:t>
            </w:r>
            <w:r w:rsidRPr="00192FA4">
              <w:rPr>
                <w:rFonts w:ascii="Trebuchet MS" w:hAnsi="Trebuchet MS" w:cs="Trebuchet MS"/>
                <w:b w:val="0"/>
                <w:bCs w:val="0"/>
                <w:sz w:val="21"/>
                <w:szCs w:val="21"/>
                <w:u w:val="single"/>
                <w:lang w:val="pt-BR"/>
              </w:rPr>
              <w:t>Emissora</w:t>
            </w:r>
            <w:r w:rsidRPr="00192FA4">
              <w:rPr>
                <w:rFonts w:ascii="Trebuchet MS" w:hAnsi="Trebuchet MS" w:cs="Trebuchet MS"/>
                <w:b w:val="0"/>
                <w:bCs w:val="0"/>
                <w:sz w:val="21"/>
                <w:szCs w:val="21"/>
                <w:lang w:val="pt-BR"/>
              </w:rPr>
              <w:t>”</w:t>
            </w:r>
          </w:p>
        </w:tc>
        <w:tc>
          <w:tcPr>
            <w:tcW w:w="2968" w:type="pct"/>
            <w:tcMar>
              <w:left w:w="0" w:type="dxa"/>
              <w:right w:w="0" w:type="dxa"/>
            </w:tcMar>
          </w:tcPr>
          <w:p w14:paraId="18802C8F" w14:textId="77777777" w:rsidR="00A81977" w:rsidRPr="00192FA4"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92FA4">
              <w:rPr>
                <w:rFonts w:ascii="Trebuchet MS" w:hAnsi="Trebuchet MS"/>
                <w:b w:val="0"/>
                <w:bCs w:val="0"/>
                <w:spacing w:val="-4"/>
                <w:sz w:val="21"/>
                <w:szCs w:val="21"/>
                <w:lang w:val="pt-BR"/>
              </w:rPr>
              <w:t xml:space="preserve">A </w:t>
            </w:r>
            <w:r w:rsidRPr="00192FA4">
              <w:rPr>
                <w:rFonts w:ascii="Trebuchet MS" w:hAnsi="Trebuchet MS"/>
                <w:spacing w:val="-4"/>
                <w:sz w:val="21"/>
                <w:szCs w:val="21"/>
                <w:lang w:val="pt-BR"/>
              </w:rPr>
              <w:t xml:space="preserve">Casa de Pedra </w:t>
            </w:r>
            <w:proofErr w:type="spellStart"/>
            <w:r w:rsidRPr="00192FA4">
              <w:rPr>
                <w:rFonts w:ascii="Trebuchet MS" w:hAnsi="Trebuchet MS"/>
                <w:spacing w:val="-4"/>
                <w:sz w:val="21"/>
                <w:szCs w:val="21"/>
                <w:lang w:val="pt-BR"/>
              </w:rPr>
              <w:t>Securitizadora</w:t>
            </w:r>
            <w:proofErr w:type="spellEnd"/>
            <w:r w:rsidRPr="00192FA4">
              <w:rPr>
                <w:rFonts w:ascii="Trebuchet MS" w:hAnsi="Trebuchet MS"/>
                <w:spacing w:val="-4"/>
                <w:sz w:val="21"/>
                <w:szCs w:val="21"/>
                <w:lang w:val="pt-BR"/>
              </w:rPr>
              <w:t xml:space="preserve"> de Crédito S.A.</w:t>
            </w:r>
            <w:r w:rsidRPr="00192FA4">
              <w:rPr>
                <w:rFonts w:ascii="Trebuchet MS" w:hAnsi="Trebuchet MS"/>
                <w:b w:val="0"/>
                <w:bCs w:val="0"/>
                <w:spacing w:val="-4"/>
                <w:sz w:val="21"/>
                <w:szCs w:val="21"/>
                <w:lang w:val="pt-BR"/>
              </w:rPr>
              <w:t xml:space="preserve">, qualificada no preâmbulo desta Escritura </w:t>
            </w:r>
            <w:bookmarkStart w:id="9" w:name="_Hlk87355144"/>
            <w:r w:rsidRPr="00192FA4">
              <w:rPr>
                <w:rFonts w:ascii="Trebuchet MS" w:hAnsi="Trebuchet MS"/>
                <w:b w:val="0"/>
                <w:bCs w:val="0"/>
                <w:sz w:val="21"/>
                <w:szCs w:val="21"/>
                <w:lang w:val="pt-BR"/>
              </w:rPr>
              <w:t>de Emissão de CCI</w:t>
            </w:r>
            <w:bookmarkEnd w:id="9"/>
            <w:r w:rsidRPr="00192FA4">
              <w:rPr>
                <w:rFonts w:ascii="Trebuchet MS" w:hAnsi="Trebuchet MS"/>
                <w:b w:val="0"/>
                <w:bCs w:val="0"/>
                <w:spacing w:val="-4"/>
                <w:sz w:val="21"/>
                <w:szCs w:val="21"/>
                <w:lang w:val="pt-BR"/>
              </w:rPr>
              <w:t xml:space="preserve">, </w:t>
            </w:r>
            <w:r w:rsidRPr="00192FA4">
              <w:rPr>
                <w:rFonts w:ascii="Trebuchet MS" w:hAnsi="Trebuchet MS"/>
                <w:b w:val="0"/>
                <w:bCs w:val="0"/>
                <w:color w:val="000000" w:themeColor="text1"/>
                <w:sz w:val="21"/>
                <w:szCs w:val="21"/>
                <w:lang w:val="pt-BR"/>
              </w:rPr>
              <w:t>ou qualquer outra pessoa que venha a sucedê</w:t>
            </w:r>
            <w:r w:rsidRPr="00192FA4">
              <w:rPr>
                <w:rFonts w:ascii="Trebuchet MS" w:hAnsi="Trebuchet MS"/>
                <w:b w:val="0"/>
                <w:bCs w:val="0"/>
                <w:color w:val="000000" w:themeColor="text1"/>
                <w:sz w:val="21"/>
                <w:szCs w:val="21"/>
                <w:lang w:val="pt-BR"/>
              </w:rPr>
              <w:noBreakHyphen/>
              <w:t>la a qualquer título.</w:t>
            </w:r>
          </w:p>
          <w:p w14:paraId="7A13C5DB" w14:textId="65F8E543" w:rsidR="00A81977" w:rsidRPr="00192FA4"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7A02B4" w:rsidRPr="00675E64" w14:paraId="63D234BF" w14:textId="77777777" w:rsidTr="00C5493D">
        <w:tc>
          <w:tcPr>
            <w:tcW w:w="2032" w:type="pct"/>
            <w:tcMar>
              <w:left w:w="0" w:type="dxa"/>
              <w:right w:w="0" w:type="dxa"/>
            </w:tcMar>
          </w:tcPr>
          <w:p w14:paraId="673D0B78" w14:textId="150FC104" w:rsidR="007A02B4" w:rsidRPr="00675E64" w:rsidRDefault="006301D6" w:rsidP="007A02B4">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Pr>
                <w:rFonts w:ascii="Trebuchet MS" w:hAnsi="Trebuchet MS" w:cs="Trebuchet MS"/>
                <w:b w:val="0"/>
                <w:bCs w:val="0"/>
                <w:sz w:val="21"/>
                <w:szCs w:val="21"/>
                <w:lang w:val="pt-BR"/>
              </w:rPr>
              <w:t>“</w:t>
            </w:r>
            <w:r w:rsidRPr="006301D6">
              <w:rPr>
                <w:rFonts w:ascii="Trebuchet MS" w:hAnsi="Trebuchet MS" w:cs="Trebuchet MS"/>
                <w:b w:val="0"/>
                <w:bCs w:val="0"/>
                <w:sz w:val="21"/>
                <w:szCs w:val="21"/>
                <w:u w:val="single"/>
                <w:lang w:val="pt-BR"/>
              </w:rPr>
              <w:t>Empreendimento Algo Indianópolis</w:t>
            </w:r>
            <w:r>
              <w:rPr>
                <w:rFonts w:ascii="Trebuchet MS" w:hAnsi="Trebuchet MS" w:cs="Trebuchet MS"/>
                <w:b w:val="0"/>
                <w:bCs w:val="0"/>
                <w:sz w:val="21"/>
                <w:szCs w:val="21"/>
                <w:lang w:val="pt-BR"/>
              </w:rPr>
              <w:t>”</w:t>
            </w:r>
          </w:p>
        </w:tc>
        <w:tc>
          <w:tcPr>
            <w:tcW w:w="2968" w:type="pct"/>
            <w:tcMar>
              <w:left w:w="0" w:type="dxa"/>
              <w:right w:w="0" w:type="dxa"/>
            </w:tcMar>
          </w:tcPr>
          <w:p w14:paraId="7782D3A8" w14:textId="2CAD0F7C" w:rsidR="007A02B4" w:rsidRPr="006301D6" w:rsidRDefault="007A02B4" w:rsidP="007A02B4">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6301D6">
              <w:rPr>
                <w:rFonts w:ascii="Trebuchet MS" w:hAnsi="Trebuchet MS"/>
                <w:b w:val="0"/>
                <w:bCs w:val="0"/>
                <w:sz w:val="21"/>
                <w:szCs w:val="21"/>
                <w:lang w:val="pt-BR"/>
              </w:rPr>
              <w:t xml:space="preserve">O empreendimento de natureza imobiliária, localizado no município de São Paulo, estado de São Paulo, a ser desenvolvido pela </w:t>
            </w:r>
            <w:r w:rsidR="006301D6">
              <w:rPr>
                <w:rFonts w:ascii="Trebuchet MS" w:hAnsi="Trebuchet MS"/>
                <w:b w:val="0"/>
                <w:bCs w:val="0"/>
                <w:sz w:val="21"/>
                <w:szCs w:val="21"/>
                <w:lang w:val="pt-BR"/>
              </w:rPr>
              <w:t xml:space="preserve">Devedora </w:t>
            </w:r>
            <w:r w:rsidRPr="006301D6">
              <w:rPr>
                <w:rFonts w:ascii="Trebuchet MS" w:hAnsi="Trebuchet MS"/>
                <w:b w:val="0"/>
                <w:bCs w:val="0"/>
                <w:sz w:val="21"/>
                <w:szCs w:val="21"/>
                <w:lang w:val="pt-BR"/>
              </w:rPr>
              <w:t>Indianópolis no Imóvel Indianópolis.</w:t>
            </w:r>
          </w:p>
          <w:p w14:paraId="2BEDFB66" w14:textId="63D4D882" w:rsidR="006301D6" w:rsidRPr="00675E64" w:rsidRDefault="006301D6" w:rsidP="007A02B4">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675E64" w14:paraId="5A779F48" w14:textId="77777777" w:rsidTr="00C5493D">
        <w:tc>
          <w:tcPr>
            <w:tcW w:w="2032" w:type="pct"/>
            <w:tcMar>
              <w:left w:w="0" w:type="dxa"/>
              <w:right w:w="0" w:type="dxa"/>
            </w:tcMar>
          </w:tcPr>
          <w:p w14:paraId="079AE13C" w14:textId="53429BB3" w:rsidR="006301D6" w:rsidRPr="00675E64"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Pr>
                <w:rFonts w:ascii="Trebuchet MS" w:hAnsi="Trebuchet MS" w:cs="Trebuchet MS"/>
                <w:b w:val="0"/>
                <w:bCs w:val="0"/>
                <w:sz w:val="21"/>
                <w:szCs w:val="21"/>
                <w:lang w:val="pt-BR"/>
              </w:rPr>
              <w:t>“</w:t>
            </w:r>
            <w:r w:rsidRPr="006301D6">
              <w:rPr>
                <w:rFonts w:ascii="Trebuchet MS" w:hAnsi="Trebuchet MS" w:cs="Trebuchet MS"/>
                <w:b w:val="0"/>
                <w:bCs w:val="0"/>
                <w:sz w:val="21"/>
                <w:szCs w:val="21"/>
                <w:u w:val="single"/>
                <w:lang w:val="pt-BR"/>
              </w:rPr>
              <w:t>Empreendimento Alvo Pintassilgo</w:t>
            </w:r>
            <w:r>
              <w:rPr>
                <w:rFonts w:ascii="Trebuchet MS" w:hAnsi="Trebuchet MS" w:cs="Trebuchet MS"/>
                <w:b w:val="0"/>
                <w:bCs w:val="0"/>
                <w:sz w:val="21"/>
                <w:szCs w:val="21"/>
                <w:lang w:val="pt-BR"/>
              </w:rPr>
              <w:t>”</w:t>
            </w:r>
          </w:p>
        </w:tc>
        <w:tc>
          <w:tcPr>
            <w:tcW w:w="2968" w:type="pct"/>
            <w:tcMar>
              <w:left w:w="0" w:type="dxa"/>
              <w:right w:w="0" w:type="dxa"/>
            </w:tcMar>
          </w:tcPr>
          <w:p w14:paraId="7FA7CF9E" w14:textId="1170D400" w:rsidR="006301D6" w:rsidRPr="006301D6"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6301D6">
              <w:rPr>
                <w:rFonts w:ascii="Trebuchet MS" w:hAnsi="Trebuchet MS"/>
                <w:b w:val="0"/>
                <w:bCs w:val="0"/>
                <w:sz w:val="21"/>
                <w:szCs w:val="21"/>
                <w:lang w:val="pt-BR"/>
              </w:rPr>
              <w:t xml:space="preserve">O empreendimento de natureza imobiliária, localizado no município de São Paulo, estado de São Paulo, a ser desenvolvido pela </w:t>
            </w:r>
            <w:r>
              <w:rPr>
                <w:rFonts w:ascii="Trebuchet MS" w:hAnsi="Trebuchet MS"/>
                <w:b w:val="0"/>
                <w:bCs w:val="0"/>
                <w:sz w:val="21"/>
                <w:szCs w:val="21"/>
                <w:lang w:val="pt-BR"/>
              </w:rPr>
              <w:t>Devedora Pintassilgo</w:t>
            </w:r>
            <w:r w:rsidRPr="006301D6">
              <w:rPr>
                <w:rFonts w:ascii="Trebuchet MS" w:hAnsi="Trebuchet MS"/>
                <w:b w:val="0"/>
                <w:bCs w:val="0"/>
                <w:sz w:val="21"/>
                <w:szCs w:val="21"/>
                <w:lang w:val="pt-BR"/>
              </w:rPr>
              <w:t xml:space="preserve"> no Imóvel Pintassilgo.</w:t>
            </w:r>
          </w:p>
          <w:p w14:paraId="5BBF71A5" w14:textId="6320E2C0" w:rsidR="006301D6" w:rsidRPr="00675E64"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675E64" w14:paraId="76165DE5" w14:textId="77777777" w:rsidTr="00C5493D">
        <w:tc>
          <w:tcPr>
            <w:tcW w:w="2032" w:type="pct"/>
            <w:tcMar>
              <w:left w:w="0" w:type="dxa"/>
              <w:right w:w="0" w:type="dxa"/>
            </w:tcMar>
          </w:tcPr>
          <w:p w14:paraId="554D55A2" w14:textId="61DF63E9" w:rsidR="006301D6" w:rsidRPr="00675E64"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675E64">
              <w:rPr>
                <w:rFonts w:ascii="Trebuchet MS" w:hAnsi="Trebuchet MS" w:cs="Trebuchet MS"/>
                <w:b w:val="0"/>
                <w:bCs w:val="0"/>
                <w:sz w:val="21"/>
                <w:szCs w:val="21"/>
                <w:lang w:val="pt-BR"/>
              </w:rPr>
              <w:t>“</w:t>
            </w:r>
            <w:proofErr w:type="spellStart"/>
            <w:r w:rsidRPr="00675E64">
              <w:rPr>
                <w:rFonts w:ascii="Trebuchet MS" w:hAnsi="Trebuchet MS" w:cs="Trebuchet MS"/>
                <w:b w:val="0"/>
                <w:bCs w:val="0"/>
                <w:sz w:val="21"/>
                <w:szCs w:val="21"/>
                <w:u w:val="single"/>
                <w:lang w:val="pt-BR"/>
              </w:rPr>
              <w:t>Empreendimentos</w:t>
            </w:r>
            <w:proofErr w:type="spellEnd"/>
            <w:r w:rsidRPr="00675E64">
              <w:rPr>
                <w:rFonts w:ascii="Trebuchet MS" w:hAnsi="Trebuchet MS" w:cs="Trebuchet MS"/>
                <w:b w:val="0"/>
                <w:bCs w:val="0"/>
                <w:sz w:val="21"/>
                <w:szCs w:val="21"/>
                <w:u w:val="single"/>
                <w:lang w:val="pt-BR"/>
              </w:rPr>
              <w:t xml:space="preserve"> Alvo</w:t>
            </w:r>
            <w:r w:rsidRPr="00675E64">
              <w:rPr>
                <w:rFonts w:ascii="Trebuchet MS" w:hAnsi="Trebuchet MS" w:cs="Trebuchet MS"/>
                <w:b w:val="0"/>
                <w:bCs w:val="0"/>
                <w:sz w:val="21"/>
                <w:szCs w:val="21"/>
                <w:lang w:val="pt-BR"/>
              </w:rPr>
              <w:t>”</w:t>
            </w:r>
          </w:p>
        </w:tc>
        <w:tc>
          <w:tcPr>
            <w:tcW w:w="2968" w:type="pct"/>
            <w:tcMar>
              <w:left w:w="0" w:type="dxa"/>
              <w:right w:w="0" w:type="dxa"/>
            </w:tcMar>
          </w:tcPr>
          <w:p w14:paraId="0F39D3FD" w14:textId="77777777" w:rsidR="006301D6" w:rsidRPr="00675E64"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675E64">
              <w:rPr>
                <w:rFonts w:ascii="Trebuchet MS" w:hAnsi="Trebuchet MS"/>
                <w:b w:val="0"/>
                <w:bCs w:val="0"/>
                <w:sz w:val="21"/>
                <w:szCs w:val="21"/>
                <w:lang w:val="pt-BR"/>
              </w:rPr>
              <w:t>Quando referidos em conjunto e/ou indistintamente, o Empreendimento Alvo Indianópolis e o Empreendimento Alvo Pintassilgo.</w:t>
            </w:r>
          </w:p>
          <w:p w14:paraId="12DAFC86" w14:textId="53EB9181" w:rsidR="006301D6" w:rsidRPr="00675E64"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6301D6" w:rsidRPr="00A54AC1" w14:paraId="0114120B" w14:textId="77777777" w:rsidTr="00C5493D">
        <w:tc>
          <w:tcPr>
            <w:tcW w:w="2032" w:type="pct"/>
            <w:tcMar>
              <w:left w:w="0" w:type="dxa"/>
              <w:right w:w="0" w:type="dxa"/>
            </w:tcMar>
          </w:tcPr>
          <w:p w14:paraId="00298FBA" w14:textId="77777777" w:rsidR="006301D6" w:rsidRPr="00A54AC1"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A54AC1">
              <w:rPr>
                <w:rFonts w:ascii="Trebuchet MS" w:hAnsi="Trebuchet MS" w:cs="Trebuchet MS"/>
                <w:b w:val="0"/>
                <w:bCs w:val="0"/>
                <w:sz w:val="21"/>
                <w:szCs w:val="21"/>
                <w:lang w:val="pt-BR"/>
              </w:rPr>
              <w:t>“</w:t>
            </w:r>
            <w:r w:rsidRPr="00A54AC1">
              <w:rPr>
                <w:rFonts w:ascii="Trebuchet MS" w:hAnsi="Trebuchet MS" w:cs="Trebuchet MS"/>
                <w:b w:val="0"/>
                <w:bCs w:val="0"/>
                <w:sz w:val="21"/>
                <w:szCs w:val="21"/>
                <w:u w:val="single"/>
                <w:lang w:val="pt-BR"/>
              </w:rPr>
              <w:t>Encargos Moratórios</w:t>
            </w:r>
            <w:r w:rsidRPr="00A54AC1">
              <w:rPr>
                <w:rFonts w:ascii="Trebuchet MS" w:hAnsi="Trebuchet MS" w:cs="Trebuchet MS"/>
                <w:b w:val="0"/>
                <w:bCs w:val="0"/>
                <w:sz w:val="21"/>
                <w:szCs w:val="21"/>
                <w:lang w:val="pt-BR"/>
              </w:rPr>
              <w:t>”</w:t>
            </w:r>
          </w:p>
        </w:tc>
        <w:tc>
          <w:tcPr>
            <w:tcW w:w="2968" w:type="pct"/>
            <w:tcMar>
              <w:left w:w="0" w:type="dxa"/>
              <w:right w:w="0" w:type="dxa"/>
            </w:tcMar>
          </w:tcPr>
          <w:p w14:paraId="465AE24C" w14:textId="02E610C2" w:rsidR="006301D6" w:rsidRPr="00A54AC1"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A54AC1">
              <w:rPr>
                <w:rFonts w:ascii="Trebuchet MS" w:hAnsi="Trebuchet MS" w:cs="Trebuchet MS"/>
                <w:b w:val="0"/>
                <w:bCs w:val="0"/>
                <w:sz w:val="21"/>
                <w:szCs w:val="21"/>
                <w:lang w:val="pt-BR"/>
              </w:rPr>
              <w:t>Significa a</w:t>
            </w:r>
            <w:r w:rsidRPr="00A54AC1">
              <w:rPr>
                <w:rFonts w:ascii="Trebuchet MS" w:hAnsi="Trebuchet MS" w:cs="Tahoma"/>
                <w:sz w:val="21"/>
                <w:szCs w:val="21"/>
                <w:lang w:val="pt-BR"/>
              </w:rPr>
              <w:t xml:space="preserve"> </w:t>
            </w:r>
            <w:r w:rsidRPr="00A54AC1">
              <w:rPr>
                <w:rFonts w:ascii="Trebuchet MS" w:hAnsi="Trebuchet MS"/>
                <w:b w:val="0"/>
                <w:bCs w:val="0"/>
                <w:sz w:val="21"/>
                <w:szCs w:val="21"/>
                <w:lang w:val="pt-BR"/>
              </w:rPr>
              <w:t xml:space="preserve">(a) multa moratória convencional, irredutível e de natureza não compensatória, de 2% (dois por cento) sobre o valor devido e não pago; e (b) juros de mora calculados </w:t>
            </w:r>
            <w:r w:rsidRPr="00A54AC1">
              <w:rPr>
                <w:rFonts w:ascii="Trebuchet MS" w:hAnsi="Trebuchet MS"/>
                <w:b w:val="0"/>
                <w:bCs w:val="0"/>
                <w:i/>
                <w:sz w:val="21"/>
                <w:szCs w:val="21"/>
                <w:lang w:val="pt-BR"/>
              </w:rPr>
              <w:t xml:space="preserve">pro rata </w:t>
            </w:r>
            <w:proofErr w:type="spellStart"/>
            <w:r w:rsidRPr="00A54AC1">
              <w:rPr>
                <w:rFonts w:ascii="Trebuchet MS" w:hAnsi="Trebuchet MS"/>
                <w:b w:val="0"/>
                <w:bCs w:val="0"/>
                <w:i/>
                <w:sz w:val="21"/>
                <w:szCs w:val="21"/>
                <w:lang w:val="pt-BR"/>
              </w:rPr>
              <w:t>temporis</w:t>
            </w:r>
            <w:proofErr w:type="spellEnd"/>
            <w:r w:rsidRPr="00A54AC1">
              <w:rPr>
                <w:rFonts w:ascii="Trebuchet MS" w:hAnsi="Trebuchet MS"/>
                <w:b w:val="0"/>
                <w:bCs w:val="0"/>
                <w:sz w:val="21"/>
                <w:szCs w:val="21"/>
                <w:lang w:val="pt-BR"/>
              </w:rPr>
              <w:t xml:space="preserve"> desde a data do inadimplemento até a data do efetivo pagamento, à taxa de 1% (um por cento) ao mês sobre o montante devido e não pago; além das despesas comprovadamente incorridas para cobrança.</w:t>
            </w:r>
          </w:p>
          <w:p w14:paraId="557B951B" w14:textId="733B55E3" w:rsidR="006301D6" w:rsidRPr="00A54AC1"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EC08FA" w14:paraId="6DB42248" w14:textId="77777777" w:rsidTr="00C5493D">
        <w:tc>
          <w:tcPr>
            <w:tcW w:w="2032" w:type="pct"/>
            <w:tcMar>
              <w:left w:w="0" w:type="dxa"/>
              <w:right w:w="0" w:type="dxa"/>
            </w:tcMar>
          </w:tcPr>
          <w:p w14:paraId="7A04DAB4" w14:textId="3E243C98" w:rsidR="006301D6" w:rsidRPr="00EC08FA"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EC08FA">
              <w:rPr>
                <w:rFonts w:ascii="Trebuchet MS" w:hAnsi="Trebuchet MS" w:cs="Trebuchet MS"/>
                <w:b w:val="0"/>
                <w:bCs w:val="0"/>
                <w:sz w:val="21"/>
                <w:szCs w:val="21"/>
                <w:lang w:val="pt-BR"/>
              </w:rPr>
              <w:t>“</w:t>
            </w:r>
            <w:r w:rsidRPr="00EC08FA">
              <w:rPr>
                <w:rFonts w:ascii="Trebuchet MS" w:hAnsi="Trebuchet MS" w:cs="Trebuchet MS"/>
                <w:b w:val="0"/>
                <w:bCs w:val="0"/>
                <w:sz w:val="21"/>
                <w:szCs w:val="21"/>
                <w:u w:val="single"/>
                <w:lang w:val="pt-BR"/>
              </w:rPr>
              <w:t>Escritura de Emissão de CCI</w:t>
            </w:r>
            <w:r w:rsidRPr="00EC08FA">
              <w:rPr>
                <w:rFonts w:ascii="Trebuchet MS" w:hAnsi="Trebuchet MS" w:cs="Trebuchet MS"/>
                <w:b w:val="0"/>
                <w:bCs w:val="0"/>
                <w:sz w:val="21"/>
                <w:szCs w:val="21"/>
                <w:lang w:val="pt-BR"/>
              </w:rPr>
              <w:t>”</w:t>
            </w:r>
          </w:p>
        </w:tc>
        <w:tc>
          <w:tcPr>
            <w:tcW w:w="2968" w:type="pct"/>
            <w:tcMar>
              <w:left w:w="0" w:type="dxa"/>
              <w:right w:w="0" w:type="dxa"/>
            </w:tcMar>
          </w:tcPr>
          <w:p w14:paraId="3C4C7379" w14:textId="6A4BF13E" w:rsidR="006301D6" w:rsidRPr="00EC08FA"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EC08FA">
              <w:rPr>
                <w:rFonts w:ascii="Trebuchet MS" w:hAnsi="Trebuchet MS" w:cs="Trebuchet MS"/>
                <w:b w:val="0"/>
                <w:bCs w:val="0"/>
                <w:sz w:val="21"/>
                <w:szCs w:val="21"/>
                <w:lang w:val="pt-BR"/>
              </w:rPr>
              <w:t>O presente</w:t>
            </w:r>
            <w:r w:rsidRPr="00EC08FA">
              <w:rPr>
                <w:rFonts w:ascii="Trebuchet MS" w:hAnsi="Trebuchet MS" w:cs="Trebuchet MS"/>
                <w:b w:val="0"/>
                <w:bCs w:val="0"/>
                <w:i/>
                <w:sz w:val="21"/>
                <w:szCs w:val="21"/>
                <w:lang w:val="pt-BR"/>
              </w:rPr>
              <w:t xml:space="preserve"> </w:t>
            </w:r>
            <w:r w:rsidRPr="00EC08FA">
              <w:rPr>
                <w:rFonts w:ascii="Trebuchet MS" w:hAnsi="Trebuchet MS"/>
                <w:b w:val="0"/>
                <w:bCs w:val="0"/>
                <w:sz w:val="21"/>
                <w:szCs w:val="21"/>
                <w:lang w:val="pt-BR"/>
              </w:rPr>
              <w:t>“</w:t>
            </w:r>
            <w:r w:rsidRPr="00EC08FA">
              <w:rPr>
                <w:rFonts w:ascii="Trebuchet MS" w:hAnsi="Trebuchet MS"/>
                <w:b w:val="0"/>
                <w:bCs w:val="0"/>
                <w:i/>
                <w:iCs/>
                <w:sz w:val="21"/>
                <w:szCs w:val="21"/>
                <w:lang w:val="pt-BR"/>
              </w:rPr>
              <w:t>Instrumento Particular de Emissão de Cédulas de Crédito</w:t>
            </w:r>
            <w:r w:rsidR="00EC08FA" w:rsidRPr="00EC08FA">
              <w:rPr>
                <w:rFonts w:ascii="Trebuchet MS" w:hAnsi="Trebuchet MS"/>
                <w:b w:val="0"/>
                <w:bCs w:val="0"/>
                <w:i/>
                <w:iCs/>
                <w:sz w:val="21"/>
                <w:szCs w:val="21"/>
                <w:lang w:val="pt-BR"/>
              </w:rPr>
              <w:t>s</w:t>
            </w:r>
            <w:r w:rsidRPr="00EC08FA">
              <w:rPr>
                <w:rFonts w:ascii="Trebuchet MS" w:hAnsi="Trebuchet MS"/>
                <w:b w:val="0"/>
                <w:bCs w:val="0"/>
                <w:i/>
                <w:iCs/>
                <w:sz w:val="21"/>
                <w:szCs w:val="21"/>
                <w:lang w:val="pt-BR"/>
              </w:rPr>
              <w:t xml:space="preserve"> Imobiliário</w:t>
            </w:r>
            <w:r w:rsidR="00EC08FA" w:rsidRPr="00EC08FA">
              <w:rPr>
                <w:rFonts w:ascii="Trebuchet MS" w:hAnsi="Trebuchet MS"/>
                <w:b w:val="0"/>
                <w:bCs w:val="0"/>
                <w:i/>
                <w:iCs/>
                <w:sz w:val="21"/>
                <w:szCs w:val="21"/>
                <w:lang w:val="pt-BR"/>
              </w:rPr>
              <w:t>s</w:t>
            </w:r>
            <w:r w:rsidRPr="00EC08FA">
              <w:rPr>
                <w:rFonts w:ascii="Trebuchet MS" w:hAnsi="Trebuchet MS"/>
                <w:b w:val="0"/>
                <w:bCs w:val="0"/>
                <w:i/>
                <w:iCs/>
                <w:sz w:val="21"/>
                <w:szCs w:val="21"/>
                <w:lang w:val="pt-BR"/>
              </w:rPr>
              <w:t xml:space="preserve"> Integrais, Sem Garantia Real, Sob a Forma Escritural</w:t>
            </w:r>
            <w:r w:rsidRPr="00EC08FA">
              <w:rPr>
                <w:rFonts w:ascii="Trebuchet MS" w:hAnsi="Trebuchet MS" w:cstheme="minorHAnsi"/>
                <w:b w:val="0"/>
                <w:bCs w:val="0"/>
                <w:i/>
                <w:sz w:val="21"/>
                <w:szCs w:val="21"/>
                <w:lang w:val="pt-BR"/>
              </w:rPr>
              <w:t>”,</w:t>
            </w:r>
            <w:r w:rsidRPr="00EC08FA">
              <w:rPr>
                <w:rFonts w:ascii="Trebuchet MS" w:hAnsi="Trebuchet MS" w:cs="Trebuchet MS"/>
                <w:b w:val="0"/>
                <w:bCs w:val="0"/>
                <w:sz w:val="21"/>
                <w:szCs w:val="21"/>
                <w:lang w:val="pt-BR"/>
              </w:rPr>
              <w:t xml:space="preserve"> celebrado entre a Emissora e a Instituição Custodiante.</w:t>
            </w:r>
          </w:p>
          <w:p w14:paraId="274719C3" w14:textId="1DED8678" w:rsidR="006301D6" w:rsidRPr="00EC08FA"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6301D6" w:rsidRPr="004F0822" w14:paraId="533C3740" w14:textId="77777777" w:rsidTr="00C5493D">
        <w:tc>
          <w:tcPr>
            <w:tcW w:w="2032" w:type="pct"/>
            <w:tcMar>
              <w:left w:w="0" w:type="dxa"/>
              <w:right w:w="0" w:type="dxa"/>
            </w:tcMar>
          </w:tcPr>
          <w:p w14:paraId="11796072" w14:textId="3596F497" w:rsidR="006301D6" w:rsidRPr="004F0822" w:rsidRDefault="006301D6" w:rsidP="006301D6">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4F0822">
              <w:rPr>
                <w:rFonts w:ascii="Trebuchet MS" w:hAnsi="Trebuchet MS"/>
                <w:b w:val="0"/>
                <w:bCs w:val="0"/>
                <w:sz w:val="21"/>
                <w:szCs w:val="21"/>
                <w:lang w:val="pt-BR"/>
              </w:rPr>
              <w:lastRenderedPageBreak/>
              <w:t>“</w:t>
            </w:r>
            <w:r w:rsidRPr="004F0822">
              <w:rPr>
                <w:rFonts w:ascii="Trebuchet MS" w:hAnsi="Trebuchet MS"/>
                <w:b w:val="0"/>
                <w:bCs w:val="0"/>
                <w:sz w:val="21"/>
                <w:szCs w:val="21"/>
                <w:u w:val="single"/>
                <w:lang w:val="pt-BR"/>
              </w:rPr>
              <w:t>Garantias</w:t>
            </w:r>
            <w:r w:rsidRPr="004F0822">
              <w:rPr>
                <w:rFonts w:ascii="Trebuchet MS" w:hAnsi="Trebuchet MS"/>
                <w:b w:val="0"/>
                <w:bCs w:val="0"/>
                <w:sz w:val="21"/>
                <w:szCs w:val="21"/>
                <w:lang w:val="pt-BR"/>
              </w:rPr>
              <w:t>”</w:t>
            </w:r>
          </w:p>
        </w:tc>
        <w:tc>
          <w:tcPr>
            <w:tcW w:w="2968" w:type="pct"/>
            <w:tcMar>
              <w:left w:w="0" w:type="dxa"/>
              <w:right w:w="0" w:type="dxa"/>
            </w:tcMar>
          </w:tcPr>
          <w:p w14:paraId="6ED4EA27" w14:textId="79656693" w:rsidR="006301D6" w:rsidRPr="00146380" w:rsidRDefault="00146380" w:rsidP="006301D6">
            <w:pPr>
              <w:widowControl w:val="0"/>
              <w:tabs>
                <w:tab w:val="left" w:pos="142"/>
                <w:tab w:val="left" w:pos="1140"/>
                <w:tab w:val="left" w:pos="1559"/>
              </w:tabs>
              <w:spacing w:line="320" w:lineRule="exact"/>
              <w:ind w:left="142"/>
              <w:jc w:val="both"/>
              <w:rPr>
                <w:rFonts w:ascii="Trebuchet MS" w:hAnsi="Trebuchet MS"/>
                <w:sz w:val="21"/>
                <w:szCs w:val="21"/>
              </w:rPr>
            </w:pPr>
            <w:r>
              <w:rPr>
                <w:rFonts w:ascii="Trebuchet MS" w:hAnsi="Trebuchet MS"/>
                <w:sz w:val="21"/>
                <w:szCs w:val="21"/>
              </w:rPr>
              <w:t>Q</w:t>
            </w:r>
            <w:r w:rsidRPr="00146380">
              <w:rPr>
                <w:rFonts w:ascii="Trebuchet MS" w:hAnsi="Trebuchet MS"/>
                <w:sz w:val="21"/>
                <w:szCs w:val="21"/>
              </w:rPr>
              <w:t>uando referidos em conjunto e/ou indistintamente</w:t>
            </w:r>
            <w:r>
              <w:rPr>
                <w:rFonts w:ascii="Trebuchet MS" w:hAnsi="Trebuchet MS"/>
                <w:sz w:val="21"/>
                <w:szCs w:val="21"/>
              </w:rPr>
              <w:t>, a</w:t>
            </w:r>
            <w:r w:rsidRPr="00146380">
              <w:rPr>
                <w:rFonts w:ascii="Trebuchet MS" w:hAnsi="Trebuchet MS" w:cstheme="minorHAnsi"/>
                <w:sz w:val="21"/>
                <w:szCs w:val="21"/>
              </w:rPr>
              <w:t xml:space="preserve"> Alienação Fiduciária dos Imóveis, a Cessão Fiduciária de Direitos Creditórios dos Empreendimentos Alvo, a Alienação Fiduciária de Quotas das Devedoras, o Aval</w:t>
            </w:r>
            <w:r>
              <w:rPr>
                <w:rFonts w:ascii="Trebuchet MS" w:hAnsi="Trebuchet MS" w:cstheme="minorHAnsi"/>
                <w:sz w:val="21"/>
                <w:szCs w:val="21"/>
              </w:rPr>
              <w:t xml:space="preserve"> (conforme definido no Termo de Emissão de Notas Comerciais Indianópolis e no Termo de Emissão de Notas Comerciais Pintassilgo)</w:t>
            </w:r>
            <w:r w:rsidRPr="00146380">
              <w:rPr>
                <w:rFonts w:ascii="Trebuchet MS" w:hAnsi="Trebuchet MS" w:cstheme="minorHAnsi"/>
                <w:sz w:val="21"/>
                <w:szCs w:val="21"/>
              </w:rPr>
              <w:t xml:space="preserve">, a Fiança Bancária </w:t>
            </w:r>
            <w:r>
              <w:rPr>
                <w:rFonts w:ascii="Trebuchet MS" w:hAnsi="Trebuchet MS" w:cstheme="minorHAnsi"/>
                <w:sz w:val="21"/>
                <w:szCs w:val="21"/>
              </w:rPr>
              <w:t xml:space="preserve">(conforme definido no Termo de Emissão de Notas Comerciais Indianópolis e no Termo de Emissão de Notas Comerciais Pintassilgo) </w:t>
            </w:r>
            <w:r w:rsidRPr="00146380">
              <w:rPr>
                <w:rFonts w:ascii="Trebuchet MS" w:hAnsi="Trebuchet MS" w:cstheme="minorHAnsi"/>
                <w:sz w:val="21"/>
                <w:szCs w:val="21"/>
              </w:rPr>
              <w:t>e o Fundo de Despesas</w:t>
            </w:r>
            <w:r>
              <w:rPr>
                <w:rFonts w:ascii="Trebuchet MS" w:hAnsi="Trebuchet MS" w:cstheme="minorHAnsi"/>
                <w:sz w:val="21"/>
                <w:szCs w:val="21"/>
              </w:rPr>
              <w:t xml:space="preserve"> (conforme definido no Termo de Emissão de Notas Comerciais Indianópolis e no Termo de Emissão de Notas Comerciais Pintassilgo).</w:t>
            </w:r>
          </w:p>
          <w:p w14:paraId="78759E06" w14:textId="2EA79A3D" w:rsidR="006301D6" w:rsidRPr="004F0822" w:rsidRDefault="006301D6" w:rsidP="006301D6">
            <w:pPr>
              <w:widowControl w:val="0"/>
              <w:tabs>
                <w:tab w:val="left" w:pos="142"/>
                <w:tab w:val="left" w:pos="1140"/>
                <w:tab w:val="left" w:pos="1559"/>
              </w:tabs>
              <w:spacing w:line="320" w:lineRule="exact"/>
              <w:ind w:left="142"/>
              <w:jc w:val="both"/>
              <w:rPr>
                <w:rFonts w:ascii="Trebuchet MS" w:hAnsi="Trebuchet MS"/>
                <w:spacing w:val="-4"/>
                <w:sz w:val="21"/>
                <w:szCs w:val="21"/>
              </w:rPr>
            </w:pPr>
          </w:p>
        </w:tc>
      </w:tr>
      <w:tr w:rsidR="006301D6" w:rsidRPr="0067412D" w14:paraId="6B035A39" w14:textId="77777777" w:rsidTr="00C5493D">
        <w:tc>
          <w:tcPr>
            <w:tcW w:w="2032" w:type="pct"/>
            <w:tcMar>
              <w:left w:w="0" w:type="dxa"/>
              <w:right w:w="0" w:type="dxa"/>
            </w:tcMar>
          </w:tcPr>
          <w:p w14:paraId="482081D1" w14:textId="684D56C8" w:rsidR="006301D6" w:rsidRPr="0067412D"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67412D">
              <w:rPr>
                <w:rFonts w:ascii="Trebuchet MS" w:hAnsi="Trebuchet MS" w:cs="Trebuchet MS"/>
                <w:b w:val="0"/>
                <w:bCs w:val="0"/>
                <w:sz w:val="21"/>
                <w:szCs w:val="21"/>
                <w:lang w:val="pt-BR"/>
              </w:rPr>
              <w:t>“</w:t>
            </w:r>
            <w:r w:rsidRPr="0067412D">
              <w:rPr>
                <w:rFonts w:ascii="Trebuchet MS" w:hAnsi="Trebuchet MS" w:cs="Trebuchet MS"/>
                <w:b w:val="0"/>
                <w:bCs w:val="0"/>
                <w:sz w:val="21"/>
                <w:szCs w:val="21"/>
                <w:u w:val="single"/>
                <w:lang w:val="pt-BR"/>
              </w:rPr>
              <w:t>Imóve</w:t>
            </w:r>
            <w:r w:rsidR="002520A5" w:rsidRPr="0067412D">
              <w:rPr>
                <w:rFonts w:ascii="Trebuchet MS" w:hAnsi="Trebuchet MS" w:cs="Trebuchet MS"/>
                <w:b w:val="0"/>
                <w:bCs w:val="0"/>
                <w:sz w:val="21"/>
                <w:szCs w:val="21"/>
                <w:u w:val="single"/>
                <w:lang w:val="pt-BR"/>
              </w:rPr>
              <w:t>is</w:t>
            </w:r>
            <w:r w:rsidRPr="0067412D">
              <w:rPr>
                <w:rFonts w:ascii="Trebuchet MS" w:hAnsi="Trebuchet MS" w:cs="Trebuchet MS"/>
                <w:b w:val="0"/>
                <w:bCs w:val="0"/>
                <w:sz w:val="21"/>
                <w:szCs w:val="21"/>
                <w:lang w:val="pt-BR"/>
              </w:rPr>
              <w:t>”</w:t>
            </w:r>
          </w:p>
        </w:tc>
        <w:tc>
          <w:tcPr>
            <w:tcW w:w="2968" w:type="pct"/>
            <w:tcMar>
              <w:left w:w="0" w:type="dxa"/>
              <w:right w:w="0" w:type="dxa"/>
            </w:tcMar>
          </w:tcPr>
          <w:p w14:paraId="02C51105" w14:textId="55B9E4E1" w:rsidR="006301D6" w:rsidRPr="0067412D" w:rsidRDefault="0067412D" w:rsidP="006301D6">
            <w:pPr>
              <w:widowControl w:val="0"/>
              <w:tabs>
                <w:tab w:val="left" w:pos="142"/>
                <w:tab w:val="left" w:pos="1140"/>
                <w:tab w:val="left" w:pos="1559"/>
              </w:tabs>
              <w:spacing w:line="320" w:lineRule="exact"/>
              <w:ind w:left="142"/>
              <w:jc w:val="both"/>
              <w:rPr>
                <w:rFonts w:ascii="Trebuchet MS" w:eastAsia="Arial Unicode MS" w:hAnsi="Trebuchet MS"/>
                <w:sz w:val="21"/>
                <w:szCs w:val="21"/>
              </w:rPr>
            </w:pPr>
            <w:r w:rsidRPr="0067412D">
              <w:rPr>
                <w:rFonts w:ascii="Trebuchet MS" w:hAnsi="Trebuchet MS"/>
                <w:sz w:val="21"/>
                <w:szCs w:val="21"/>
              </w:rPr>
              <w:t>Quando referidos em conjunto e/ou indistintamente, o Imóvel Indianópolis e o Imóvel Pintassilgo.</w:t>
            </w:r>
          </w:p>
          <w:p w14:paraId="22211A86" w14:textId="5A9AE160" w:rsidR="006301D6" w:rsidRPr="0067412D" w:rsidRDefault="006301D6" w:rsidP="006301D6">
            <w:pPr>
              <w:widowControl w:val="0"/>
              <w:tabs>
                <w:tab w:val="left" w:pos="142"/>
                <w:tab w:val="left" w:pos="1140"/>
                <w:tab w:val="left" w:pos="1559"/>
              </w:tabs>
              <w:spacing w:line="320" w:lineRule="exact"/>
              <w:ind w:left="142"/>
              <w:jc w:val="both"/>
              <w:rPr>
                <w:rFonts w:ascii="Trebuchet MS" w:hAnsi="Trebuchet MS" w:cs="Trebuchet MS"/>
                <w:sz w:val="21"/>
                <w:szCs w:val="21"/>
              </w:rPr>
            </w:pPr>
          </w:p>
        </w:tc>
      </w:tr>
      <w:tr w:rsidR="006301D6" w:rsidRPr="00B244F7" w14:paraId="576EAE53" w14:textId="77777777" w:rsidTr="00C5493D">
        <w:tc>
          <w:tcPr>
            <w:tcW w:w="2032" w:type="pct"/>
            <w:tcMar>
              <w:left w:w="0" w:type="dxa"/>
              <w:right w:w="0" w:type="dxa"/>
            </w:tcMar>
          </w:tcPr>
          <w:p w14:paraId="24880E40" w14:textId="386DE8B3" w:rsidR="006301D6" w:rsidRPr="00B244F7"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B244F7">
              <w:rPr>
                <w:rFonts w:ascii="Trebuchet MS" w:hAnsi="Trebuchet MS" w:cs="Trebuchet MS"/>
                <w:b w:val="0"/>
                <w:bCs w:val="0"/>
                <w:sz w:val="21"/>
                <w:szCs w:val="21"/>
                <w:lang w:val="pt-BR"/>
              </w:rPr>
              <w:t>“</w:t>
            </w:r>
            <w:r w:rsidRPr="00B244F7">
              <w:rPr>
                <w:rFonts w:ascii="Trebuchet MS" w:hAnsi="Trebuchet MS" w:cs="Trebuchet MS"/>
                <w:b w:val="0"/>
                <w:bCs w:val="0"/>
                <w:sz w:val="21"/>
                <w:szCs w:val="21"/>
                <w:u w:val="single"/>
                <w:lang w:val="pt-BR"/>
              </w:rPr>
              <w:t xml:space="preserve">Imóvel </w:t>
            </w:r>
            <w:r w:rsidR="002520A5" w:rsidRPr="00B244F7">
              <w:rPr>
                <w:rFonts w:ascii="Trebuchet MS" w:hAnsi="Trebuchet MS" w:cs="Trebuchet MS"/>
                <w:b w:val="0"/>
                <w:bCs w:val="0"/>
                <w:sz w:val="21"/>
                <w:szCs w:val="21"/>
                <w:u w:val="single"/>
                <w:lang w:val="pt-BR"/>
              </w:rPr>
              <w:t>Indianópolis</w:t>
            </w:r>
            <w:r w:rsidRPr="00B244F7">
              <w:rPr>
                <w:rFonts w:ascii="Trebuchet MS" w:hAnsi="Trebuchet MS" w:cs="Trebuchet MS"/>
                <w:b w:val="0"/>
                <w:bCs w:val="0"/>
                <w:sz w:val="21"/>
                <w:szCs w:val="21"/>
                <w:lang w:val="pt-BR"/>
              </w:rPr>
              <w:t>”</w:t>
            </w:r>
          </w:p>
        </w:tc>
        <w:tc>
          <w:tcPr>
            <w:tcW w:w="2968" w:type="pct"/>
            <w:tcMar>
              <w:left w:w="0" w:type="dxa"/>
              <w:right w:w="0" w:type="dxa"/>
            </w:tcMar>
          </w:tcPr>
          <w:p w14:paraId="352970DC" w14:textId="6D0573F3" w:rsidR="006301D6" w:rsidRPr="00B244F7" w:rsidRDefault="006301D6" w:rsidP="006301D6">
            <w:pPr>
              <w:widowControl w:val="0"/>
              <w:tabs>
                <w:tab w:val="left" w:pos="142"/>
                <w:tab w:val="left" w:pos="1140"/>
                <w:tab w:val="left" w:pos="1559"/>
              </w:tabs>
              <w:spacing w:line="320" w:lineRule="exact"/>
              <w:ind w:left="142"/>
              <w:jc w:val="both"/>
              <w:rPr>
                <w:rFonts w:ascii="Trebuchet MS" w:hAnsi="Trebuchet MS"/>
                <w:color w:val="000000" w:themeColor="text1"/>
                <w:sz w:val="21"/>
                <w:szCs w:val="21"/>
              </w:rPr>
            </w:pPr>
            <w:r w:rsidRPr="00B244F7">
              <w:rPr>
                <w:rFonts w:ascii="Trebuchet MS" w:hAnsi="Trebuchet MS"/>
                <w:color w:val="000000" w:themeColor="text1"/>
                <w:sz w:val="21"/>
                <w:szCs w:val="21"/>
              </w:rPr>
              <w:t xml:space="preserve">O imóvel localizado no </w:t>
            </w:r>
            <w:r w:rsidR="00B244F7">
              <w:rPr>
                <w:rFonts w:ascii="Trebuchet MS" w:hAnsi="Trebuchet MS"/>
                <w:color w:val="000000" w:themeColor="text1"/>
                <w:sz w:val="21"/>
                <w:szCs w:val="21"/>
              </w:rPr>
              <w:t>m</w:t>
            </w:r>
            <w:r w:rsidRPr="00B244F7">
              <w:rPr>
                <w:rFonts w:ascii="Trebuchet MS" w:hAnsi="Trebuchet MS"/>
                <w:color w:val="000000" w:themeColor="text1"/>
                <w:sz w:val="21"/>
                <w:szCs w:val="21"/>
              </w:rPr>
              <w:t xml:space="preserve">unicípio de São Paulo, </w:t>
            </w:r>
            <w:r w:rsidR="00B244F7">
              <w:rPr>
                <w:rFonts w:ascii="Trebuchet MS" w:hAnsi="Trebuchet MS"/>
                <w:color w:val="000000" w:themeColor="text1"/>
                <w:sz w:val="21"/>
                <w:szCs w:val="21"/>
              </w:rPr>
              <w:t>e</w:t>
            </w:r>
            <w:r w:rsidRPr="00B244F7">
              <w:rPr>
                <w:rFonts w:ascii="Trebuchet MS" w:hAnsi="Trebuchet MS"/>
                <w:color w:val="000000" w:themeColor="text1"/>
                <w:sz w:val="21"/>
                <w:szCs w:val="21"/>
              </w:rPr>
              <w:t xml:space="preserve">stado de São Paulo, na Avenida Indianópolis, nº 300, objeto da matrícula </w:t>
            </w:r>
            <w:r w:rsidRPr="00B244F7">
              <w:rPr>
                <w:rFonts w:ascii="Trebuchet MS" w:hAnsi="Trebuchet MS"/>
                <w:bCs/>
                <w:color w:val="000000" w:themeColor="text1"/>
                <w:sz w:val="21"/>
                <w:szCs w:val="21"/>
              </w:rPr>
              <w:t>nº</w:t>
            </w:r>
            <w:r w:rsidRPr="00B244F7">
              <w:rPr>
                <w:rFonts w:ascii="Trebuchet MS" w:hAnsi="Trebuchet MS"/>
                <w:color w:val="000000" w:themeColor="text1"/>
                <w:sz w:val="21"/>
                <w:szCs w:val="21"/>
              </w:rPr>
              <w:t xml:space="preserve"> 25.839 do RGI Competente, no qual será desenvolvido o Empreendimento Alvo </w:t>
            </w:r>
            <w:r w:rsidR="00B244F7">
              <w:rPr>
                <w:rFonts w:ascii="Trebuchet MS" w:hAnsi="Trebuchet MS"/>
                <w:color w:val="000000" w:themeColor="text1"/>
                <w:sz w:val="21"/>
                <w:szCs w:val="21"/>
              </w:rPr>
              <w:t>Indianópolis.</w:t>
            </w:r>
          </w:p>
          <w:p w14:paraId="129774F6" w14:textId="19ED06C5" w:rsidR="006301D6" w:rsidRPr="00B244F7" w:rsidDel="00BF4568" w:rsidRDefault="006301D6" w:rsidP="006301D6">
            <w:pPr>
              <w:widowControl w:val="0"/>
              <w:tabs>
                <w:tab w:val="left" w:pos="142"/>
                <w:tab w:val="left" w:pos="1140"/>
                <w:tab w:val="left" w:pos="1559"/>
              </w:tabs>
              <w:spacing w:line="320" w:lineRule="exact"/>
              <w:ind w:left="142"/>
              <w:jc w:val="both"/>
              <w:rPr>
                <w:rFonts w:ascii="Trebuchet MS" w:hAnsi="Trebuchet MS"/>
                <w:color w:val="000000" w:themeColor="text1"/>
                <w:sz w:val="21"/>
                <w:szCs w:val="21"/>
              </w:rPr>
            </w:pPr>
          </w:p>
        </w:tc>
      </w:tr>
      <w:tr w:rsidR="002520A5" w:rsidRPr="00B244F7" w14:paraId="6D967A79" w14:textId="77777777" w:rsidTr="00C5493D">
        <w:tc>
          <w:tcPr>
            <w:tcW w:w="2032" w:type="pct"/>
            <w:tcMar>
              <w:left w:w="0" w:type="dxa"/>
              <w:right w:w="0" w:type="dxa"/>
            </w:tcMar>
          </w:tcPr>
          <w:p w14:paraId="3AFCD614" w14:textId="43878B06" w:rsidR="002520A5" w:rsidRPr="00B244F7" w:rsidRDefault="002520A5" w:rsidP="006301D6">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B244F7">
              <w:rPr>
                <w:rFonts w:ascii="Trebuchet MS" w:hAnsi="Trebuchet MS"/>
                <w:b w:val="0"/>
                <w:bCs w:val="0"/>
                <w:sz w:val="21"/>
                <w:szCs w:val="21"/>
                <w:lang w:val="pt-BR"/>
              </w:rPr>
              <w:t>“</w:t>
            </w:r>
            <w:r w:rsidRPr="00B244F7">
              <w:rPr>
                <w:rFonts w:ascii="Trebuchet MS" w:hAnsi="Trebuchet MS"/>
                <w:b w:val="0"/>
                <w:bCs w:val="0"/>
                <w:sz w:val="21"/>
                <w:szCs w:val="21"/>
                <w:u w:val="single"/>
                <w:lang w:val="pt-BR"/>
              </w:rPr>
              <w:t>Imóvel Pintassilgo</w:t>
            </w:r>
            <w:r w:rsidRPr="00B244F7">
              <w:rPr>
                <w:rFonts w:ascii="Trebuchet MS" w:hAnsi="Trebuchet MS"/>
                <w:b w:val="0"/>
                <w:bCs w:val="0"/>
                <w:sz w:val="21"/>
                <w:szCs w:val="21"/>
                <w:lang w:val="pt-BR"/>
              </w:rPr>
              <w:t>”</w:t>
            </w:r>
          </w:p>
        </w:tc>
        <w:tc>
          <w:tcPr>
            <w:tcW w:w="2968" w:type="pct"/>
            <w:tcMar>
              <w:left w:w="0" w:type="dxa"/>
              <w:right w:w="0" w:type="dxa"/>
            </w:tcMar>
          </w:tcPr>
          <w:p w14:paraId="75D0AE08" w14:textId="5B93618C" w:rsidR="002520A5" w:rsidRPr="00B244F7" w:rsidRDefault="002520A5" w:rsidP="006301D6">
            <w:pPr>
              <w:widowControl w:val="0"/>
              <w:tabs>
                <w:tab w:val="left" w:pos="142"/>
                <w:tab w:val="left" w:pos="1140"/>
                <w:tab w:val="left" w:pos="1559"/>
              </w:tabs>
              <w:spacing w:line="320" w:lineRule="exact"/>
              <w:ind w:left="142"/>
              <w:jc w:val="both"/>
              <w:rPr>
                <w:rFonts w:ascii="Trebuchet MS" w:eastAsia="Arial Unicode MS" w:hAnsi="Trebuchet MS"/>
                <w:sz w:val="21"/>
                <w:szCs w:val="21"/>
              </w:rPr>
            </w:pPr>
            <w:r w:rsidRPr="00B244F7">
              <w:rPr>
                <w:rFonts w:ascii="Trebuchet MS" w:eastAsia="Arial Unicode MS" w:hAnsi="Trebuchet MS"/>
                <w:sz w:val="21"/>
                <w:szCs w:val="21"/>
              </w:rPr>
              <w:t xml:space="preserve">Os imóveis localizados no município de São Paulo, estado de São Paulo, na Rua Marquês de </w:t>
            </w:r>
            <w:proofErr w:type="spellStart"/>
            <w:r w:rsidRPr="00B244F7">
              <w:rPr>
                <w:rFonts w:ascii="Trebuchet MS" w:eastAsia="Arial Unicode MS" w:hAnsi="Trebuchet MS"/>
                <w:sz w:val="21"/>
                <w:szCs w:val="21"/>
              </w:rPr>
              <w:t>Inhambuque</w:t>
            </w:r>
            <w:proofErr w:type="spellEnd"/>
            <w:r w:rsidRPr="00B244F7">
              <w:rPr>
                <w:rFonts w:ascii="Trebuchet MS" w:eastAsia="Arial Unicode MS" w:hAnsi="Trebuchet MS"/>
                <w:sz w:val="21"/>
                <w:szCs w:val="21"/>
              </w:rPr>
              <w:t xml:space="preserve">, </w:t>
            </w:r>
            <w:proofErr w:type="spellStart"/>
            <w:r w:rsidRPr="00B244F7">
              <w:rPr>
                <w:rFonts w:ascii="Trebuchet MS" w:eastAsia="Arial Unicode MS" w:hAnsi="Trebuchet MS"/>
                <w:sz w:val="21"/>
                <w:szCs w:val="21"/>
              </w:rPr>
              <w:t>nºs</w:t>
            </w:r>
            <w:proofErr w:type="spellEnd"/>
            <w:r w:rsidRPr="00B244F7">
              <w:rPr>
                <w:rFonts w:ascii="Trebuchet MS" w:eastAsia="Arial Unicode MS" w:hAnsi="Trebuchet MS"/>
                <w:sz w:val="21"/>
                <w:szCs w:val="21"/>
              </w:rPr>
              <w:t xml:space="preserve"> </w:t>
            </w:r>
            <w:r w:rsidRPr="00B244F7">
              <w:rPr>
                <w:rFonts w:ascii="Trebuchet MS" w:eastAsia="Arial Unicode MS" w:hAnsi="Trebuchet MS"/>
                <w:sz w:val="21"/>
                <w:szCs w:val="21"/>
                <w:highlight w:val="yellow"/>
              </w:rPr>
              <w:t>[=]</w:t>
            </w:r>
            <w:r w:rsidRPr="00B244F7">
              <w:rPr>
                <w:rFonts w:ascii="Trebuchet MS" w:eastAsia="Arial Unicode MS" w:hAnsi="Trebuchet MS"/>
                <w:sz w:val="21"/>
                <w:szCs w:val="21"/>
              </w:rPr>
              <w:t xml:space="preserve"> e na Rua Indiaroba, </w:t>
            </w:r>
            <w:proofErr w:type="spellStart"/>
            <w:r w:rsidRPr="00B244F7">
              <w:rPr>
                <w:rFonts w:ascii="Trebuchet MS" w:eastAsia="Arial Unicode MS" w:hAnsi="Trebuchet MS"/>
                <w:sz w:val="21"/>
                <w:szCs w:val="21"/>
              </w:rPr>
              <w:t>nºs</w:t>
            </w:r>
            <w:proofErr w:type="spellEnd"/>
            <w:r w:rsidRPr="00B244F7">
              <w:rPr>
                <w:rFonts w:ascii="Trebuchet MS" w:eastAsia="Arial Unicode MS" w:hAnsi="Trebuchet MS"/>
                <w:sz w:val="21"/>
                <w:szCs w:val="21"/>
              </w:rPr>
              <w:t xml:space="preserve"> </w:t>
            </w:r>
            <w:r w:rsidRPr="00B244F7">
              <w:rPr>
                <w:rFonts w:ascii="Trebuchet MS" w:eastAsia="Arial Unicode MS" w:hAnsi="Trebuchet MS"/>
                <w:sz w:val="21"/>
                <w:szCs w:val="21"/>
                <w:highlight w:val="yellow"/>
              </w:rPr>
              <w:t>[=]</w:t>
            </w:r>
            <w:r w:rsidRPr="00B244F7">
              <w:rPr>
                <w:rFonts w:ascii="Trebuchet MS" w:eastAsia="Arial Unicode MS" w:hAnsi="Trebuchet MS"/>
                <w:sz w:val="21"/>
                <w:szCs w:val="21"/>
              </w:rPr>
              <w:t xml:space="preserve">, objetos das matrículas </w:t>
            </w:r>
            <w:proofErr w:type="spellStart"/>
            <w:r w:rsidRPr="00B244F7">
              <w:rPr>
                <w:rFonts w:ascii="Trebuchet MS" w:eastAsia="Arial Unicode MS" w:hAnsi="Trebuchet MS"/>
                <w:sz w:val="21"/>
                <w:szCs w:val="21"/>
              </w:rPr>
              <w:t>nºs</w:t>
            </w:r>
            <w:proofErr w:type="spellEnd"/>
            <w:r w:rsidRPr="00B244F7">
              <w:rPr>
                <w:rFonts w:ascii="Trebuchet MS" w:eastAsia="Arial Unicode MS" w:hAnsi="Trebuchet MS"/>
                <w:sz w:val="21"/>
                <w:szCs w:val="21"/>
              </w:rPr>
              <w:t xml:space="preserve"> 20.266, 20.267, 20.268, 20,684, 60.948, 82.945, 103.498, 114.671, 122.561 e 227.534 do RGI Competente, no</w:t>
            </w:r>
            <w:r w:rsidR="00B244F7" w:rsidRPr="00B244F7">
              <w:rPr>
                <w:rFonts w:ascii="Trebuchet MS" w:eastAsia="Arial Unicode MS" w:hAnsi="Trebuchet MS"/>
                <w:sz w:val="21"/>
                <w:szCs w:val="21"/>
              </w:rPr>
              <w:t>s</w:t>
            </w:r>
            <w:r w:rsidRPr="00B244F7">
              <w:rPr>
                <w:rFonts w:ascii="Trebuchet MS" w:eastAsia="Arial Unicode MS" w:hAnsi="Trebuchet MS"/>
                <w:sz w:val="21"/>
                <w:szCs w:val="21"/>
              </w:rPr>
              <w:t xml:space="preserve"> qua</w:t>
            </w:r>
            <w:r w:rsidR="00B244F7" w:rsidRPr="00B244F7">
              <w:rPr>
                <w:rFonts w:ascii="Trebuchet MS" w:eastAsia="Arial Unicode MS" w:hAnsi="Trebuchet MS"/>
                <w:sz w:val="21"/>
                <w:szCs w:val="21"/>
              </w:rPr>
              <w:t>is</w:t>
            </w:r>
            <w:r w:rsidRPr="00B244F7">
              <w:rPr>
                <w:rFonts w:ascii="Trebuchet MS" w:eastAsia="Arial Unicode MS" w:hAnsi="Trebuchet MS"/>
                <w:sz w:val="21"/>
                <w:szCs w:val="21"/>
              </w:rPr>
              <w:t xml:space="preserve"> será desenvolvido o Empreendimento Alvo Pintassilgo.</w:t>
            </w:r>
          </w:p>
          <w:p w14:paraId="10AD90BE" w14:textId="7CD79734" w:rsidR="002520A5" w:rsidRPr="00B244F7" w:rsidRDefault="002520A5" w:rsidP="006301D6">
            <w:pPr>
              <w:widowControl w:val="0"/>
              <w:tabs>
                <w:tab w:val="left" w:pos="142"/>
                <w:tab w:val="left" w:pos="1140"/>
                <w:tab w:val="left" w:pos="1559"/>
              </w:tabs>
              <w:spacing w:line="320" w:lineRule="exact"/>
              <w:ind w:left="142"/>
              <w:jc w:val="both"/>
              <w:rPr>
                <w:rFonts w:ascii="Trebuchet MS" w:hAnsi="Trebuchet MS"/>
                <w:sz w:val="21"/>
                <w:szCs w:val="21"/>
              </w:rPr>
            </w:pPr>
          </w:p>
        </w:tc>
      </w:tr>
      <w:tr w:rsidR="006301D6" w:rsidRPr="002520A5" w14:paraId="454074FB" w14:textId="77777777" w:rsidTr="00C5493D">
        <w:tc>
          <w:tcPr>
            <w:tcW w:w="2032" w:type="pct"/>
            <w:tcMar>
              <w:left w:w="0" w:type="dxa"/>
              <w:right w:w="0" w:type="dxa"/>
            </w:tcMar>
          </w:tcPr>
          <w:p w14:paraId="7AA92AD9" w14:textId="6D9BD9AD" w:rsidR="006301D6" w:rsidRPr="002520A5" w:rsidRDefault="006301D6" w:rsidP="006301D6">
            <w:pPr>
              <w:pStyle w:val="Corpodetexto2"/>
              <w:widowControl w:val="0"/>
              <w:tabs>
                <w:tab w:val="left" w:pos="142"/>
                <w:tab w:val="left" w:pos="284"/>
                <w:tab w:val="left" w:pos="676"/>
              </w:tabs>
              <w:spacing w:line="320" w:lineRule="exact"/>
              <w:jc w:val="both"/>
              <w:rPr>
                <w:rFonts w:ascii="Trebuchet MS" w:hAnsi="Trebuchet MS"/>
                <w:b w:val="0"/>
                <w:bCs w:val="0"/>
                <w:sz w:val="21"/>
                <w:szCs w:val="21"/>
              </w:rPr>
            </w:pPr>
            <w:r w:rsidRPr="002520A5">
              <w:rPr>
                <w:rFonts w:ascii="Trebuchet MS" w:hAnsi="Trebuchet MS"/>
                <w:b w:val="0"/>
                <w:bCs w:val="0"/>
                <w:sz w:val="21"/>
                <w:szCs w:val="21"/>
              </w:rPr>
              <w:t>“</w:t>
            </w:r>
            <w:proofErr w:type="spellStart"/>
            <w:r w:rsidRPr="002520A5">
              <w:rPr>
                <w:rFonts w:ascii="Trebuchet MS" w:hAnsi="Trebuchet MS"/>
                <w:b w:val="0"/>
                <w:bCs w:val="0"/>
                <w:sz w:val="21"/>
                <w:szCs w:val="21"/>
                <w:u w:val="single"/>
              </w:rPr>
              <w:t>Instituição</w:t>
            </w:r>
            <w:proofErr w:type="spellEnd"/>
            <w:r w:rsidRPr="002520A5">
              <w:rPr>
                <w:rFonts w:ascii="Trebuchet MS" w:hAnsi="Trebuchet MS"/>
                <w:b w:val="0"/>
                <w:bCs w:val="0"/>
                <w:sz w:val="21"/>
                <w:szCs w:val="21"/>
                <w:u w:val="single"/>
              </w:rPr>
              <w:t xml:space="preserve"> </w:t>
            </w:r>
            <w:proofErr w:type="spellStart"/>
            <w:r w:rsidRPr="002520A5">
              <w:rPr>
                <w:rFonts w:ascii="Trebuchet MS" w:hAnsi="Trebuchet MS"/>
                <w:b w:val="0"/>
                <w:bCs w:val="0"/>
                <w:sz w:val="21"/>
                <w:szCs w:val="21"/>
                <w:u w:val="single"/>
              </w:rPr>
              <w:t>Custodiante</w:t>
            </w:r>
            <w:proofErr w:type="spellEnd"/>
            <w:r w:rsidRPr="002520A5">
              <w:rPr>
                <w:rFonts w:ascii="Trebuchet MS" w:hAnsi="Trebuchet MS"/>
                <w:b w:val="0"/>
                <w:bCs w:val="0"/>
                <w:sz w:val="21"/>
                <w:szCs w:val="21"/>
              </w:rPr>
              <w:t>”</w:t>
            </w:r>
          </w:p>
        </w:tc>
        <w:tc>
          <w:tcPr>
            <w:tcW w:w="2968" w:type="pct"/>
            <w:tcMar>
              <w:left w:w="0" w:type="dxa"/>
              <w:right w:w="0" w:type="dxa"/>
            </w:tcMar>
          </w:tcPr>
          <w:p w14:paraId="2AA6C330" w14:textId="77777777" w:rsidR="006301D6" w:rsidRPr="002520A5" w:rsidRDefault="006301D6" w:rsidP="006301D6">
            <w:pPr>
              <w:widowControl w:val="0"/>
              <w:tabs>
                <w:tab w:val="left" w:pos="142"/>
                <w:tab w:val="left" w:pos="1140"/>
                <w:tab w:val="left" w:pos="1559"/>
              </w:tabs>
              <w:spacing w:line="320" w:lineRule="exact"/>
              <w:ind w:left="142"/>
              <w:jc w:val="both"/>
              <w:rPr>
                <w:rFonts w:ascii="Trebuchet MS" w:hAnsi="Trebuchet MS"/>
                <w:sz w:val="21"/>
                <w:szCs w:val="21"/>
              </w:rPr>
            </w:pPr>
            <w:r w:rsidRPr="002520A5">
              <w:rPr>
                <w:rFonts w:ascii="Trebuchet MS" w:hAnsi="Trebuchet MS"/>
                <w:sz w:val="21"/>
                <w:szCs w:val="21"/>
              </w:rPr>
              <w:t xml:space="preserve">A </w:t>
            </w:r>
            <w:r w:rsidRPr="002520A5">
              <w:rPr>
                <w:rFonts w:ascii="Trebuchet MS" w:hAnsi="Trebuchet MS"/>
                <w:b/>
                <w:bCs/>
                <w:sz w:val="21"/>
                <w:szCs w:val="21"/>
              </w:rPr>
              <w:t>Oliveira Trust Distribuidora de Títulos e Valores Mobiliários S.A.</w:t>
            </w:r>
            <w:r w:rsidRPr="002520A5">
              <w:rPr>
                <w:rFonts w:ascii="Trebuchet MS" w:hAnsi="Trebuchet MS"/>
                <w:sz w:val="21"/>
                <w:szCs w:val="21"/>
              </w:rPr>
              <w:t>, qualificada no preâmbulo desta Escritura de Emissão de CCI, ou qualquer outra pessoa que venha a substituí-la ou sucedê-la a qualquer título.</w:t>
            </w:r>
          </w:p>
          <w:p w14:paraId="46DDC7A2" w14:textId="11DB71BB" w:rsidR="006301D6" w:rsidRPr="002520A5" w:rsidRDefault="006301D6" w:rsidP="006301D6">
            <w:pPr>
              <w:widowControl w:val="0"/>
              <w:tabs>
                <w:tab w:val="left" w:pos="142"/>
                <w:tab w:val="left" w:pos="1140"/>
                <w:tab w:val="left" w:pos="1559"/>
              </w:tabs>
              <w:spacing w:line="320" w:lineRule="exact"/>
              <w:ind w:left="142"/>
              <w:jc w:val="both"/>
              <w:rPr>
                <w:rFonts w:ascii="Trebuchet MS" w:hAnsi="Trebuchet MS"/>
                <w:sz w:val="21"/>
                <w:szCs w:val="21"/>
              </w:rPr>
            </w:pPr>
          </w:p>
        </w:tc>
      </w:tr>
      <w:tr w:rsidR="006301D6" w:rsidRPr="002520A5" w14:paraId="639F6FAE" w14:textId="77777777" w:rsidTr="00C5493D">
        <w:tc>
          <w:tcPr>
            <w:tcW w:w="2032" w:type="pct"/>
            <w:tcMar>
              <w:left w:w="0" w:type="dxa"/>
              <w:right w:w="0" w:type="dxa"/>
            </w:tcMar>
          </w:tcPr>
          <w:p w14:paraId="31C8C2F5" w14:textId="13F3DB5C" w:rsidR="006301D6" w:rsidRPr="002520A5" w:rsidRDefault="006301D6" w:rsidP="006301D6">
            <w:pPr>
              <w:widowControl w:val="0"/>
              <w:tabs>
                <w:tab w:val="left" w:pos="142"/>
                <w:tab w:val="left" w:pos="284"/>
                <w:tab w:val="left" w:pos="676"/>
              </w:tabs>
              <w:spacing w:line="320" w:lineRule="exact"/>
              <w:jc w:val="both"/>
              <w:rPr>
                <w:rFonts w:ascii="Trebuchet MS" w:hAnsi="Trebuchet MS" w:cs="Trebuchet MS"/>
                <w:sz w:val="21"/>
                <w:szCs w:val="21"/>
              </w:rPr>
            </w:pPr>
            <w:r w:rsidRPr="002520A5">
              <w:rPr>
                <w:rFonts w:ascii="Trebuchet MS" w:hAnsi="Trebuchet MS" w:cs="Trebuchet MS"/>
                <w:sz w:val="21"/>
                <w:szCs w:val="21"/>
              </w:rPr>
              <w:t>“</w:t>
            </w:r>
            <w:r w:rsidRPr="002520A5">
              <w:rPr>
                <w:rFonts w:ascii="Trebuchet MS" w:hAnsi="Trebuchet MS" w:cs="Trebuchet MS"/>
                <w:sz w:val="21"/>
                <w:szCs w:val="21"/>
                <w:u w:val="single"/>
              </w:rPr>
              <w:t>IPCA</w:t>
            </w:r>
            <w:r w:rsidRPr="002520A5">
              <w:rPr>
                <w:rFonts w:ascii="Trebuchet MS" w:hAnsi="Trebuchet MS" w:cs="Trebuchet MS"/>
                <w:sz w:val="21"/>
                <w:szCs w:val="21"/>
              </w:rPr>
              <w:t>”</w:t>
            </w:r>
          </w:p>
        </w:tc>
        <w:tc>
          <w:tcPr>
            <w:tcW w:w="2968" w:type="pct"/>
            <w:tcMar>
              <w:left w:w="0" w:type="dxa"/>
              <w:right w:w="0" w:type="dxa"/>
            </w:tcMar>
          </w:tcPr>
          <w:p w14:paraId="3DF277DC" w14:textId="77777777"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cs="Trebuchet MS"/>
                <w:sz w:val="21"/>
                <w:szCs w:val="21"/>
              </w:rPr>
            </w:pPr>
            <w:r w:rsidRPr="002520A5">
              <w:rPr>
                <w:rFonts w:ascii="Trebuchet MS" w:hAnsi="Trebuchet MS" w:cs="Trebuchet MS"/>
                <w:sz w:val="21"/>
                <w:szCs w:val="21"/>
              </w:rPr>
              <w:t>O Índice Nacional de Preços ao Consumidor Amplo, calculado e divulgado pelo Instituto Brasileiro de Geografia e Estatística (IBGE).</w:t>
            </w:r>
          </w:p>
          <w:p w14:paraId="7DEC0C43" w14:textId="1C4FD6DC"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6301D6" w:rsidRPr="002520A5" w14:paraId="67A849DD" w14:textId="77777777" w:rsidTr="00C5493D">
        <w:tc>
          <w:tcPr>
            <w:tcW w:w="2032" w:type="pct"/>
            <w:tcMar>
              <w:left w:w="0" w:type="dxa"/>
              <w:right w:w="0" w:type="dxa"/>
            </w:tcMar>
          </w:tcPr>
          <w:p w14:paraId="628BE666" w14:textId="77777777" w:rsidR="006301D6" w:rsidRPr="002520A5" w:rsidRDefault="006301D6" w:rsidP="006301D6">
            <w:pPr>
              <w:widowControl w:val="0"/>
              <w:tabs>
                <w:tab w:val="left" w:pos="142"/>
                <w:tab w:val="left" w:pos="284"/>
                <w:tab w:val="left" w:pos="676"/>
              </w:tabs>
              <w:spacing w:line="320" w:lineRule="exact"/>
              <w:jc w:val="both"/>
              <w:rPr>
                <w:rFonts w:ascii="Trebuchet MS" w:hAnsi="Trebuchet MS"/>
                <w:sz w:val="21"/>
                <w:szCs w:val="21"/>
              </w:rPr>
            </w:pPr>
            <w:r w:rsidRPr="002520A5">
              <w:rPr>
                <w:rFonts w:ascii="Trebuchet MS" w:hAnsi="Trebuchet MS"/>
                <w:sz w:val="21"/>
                <w:szCs w:val="21"/>
              </w:rPr>
              <w:t>“</w:t>
            </w:r>
            <w:r w:rsidRPr="002520A5">
              <w:rPr>
                <w:rFonts w:ascii="Trebuchet MS" w:hAnsi="Trebuchet MS"/>
                <w:sz w:val="21"/>
                <w:szCs w:val="21"/>
                <w:u w:val="single"/>
              </w:rPr>
              <w:t>Lei nº 9.514</w:t>
            </w:r>
            <w:r w:rsidRPr="002520A5">
              <w:rPr>
                <w:rFonts w:ascii="Trebuchet MS" w:hAnsi="Trebuchet MS"/>
                <w:sz w:val="21"/>
                <w:szCs w:val="21"/>
              </w:rPr>
              <w:t>”</w:t>
            </w:r>
          </w:p>
        </w:tc>
        <w:tc>
          <w:tcPr>
            <w:tcW w:w="2968" w:type="pct"/>
            <w:tcMar>
              <w:left w:w="0" w:type="dxa"/>
              <w:right w:w="0" w:type="dxa"/>
            </w:tcMar>
          </w:tcPr>
          <w:p w14:paraId="3186D2C0" w14:textId="77777777"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r w:rsidRPr="002520A5">
              <w:rPr>
                <w:rFonts w:ascii="Trebuchet MS" w:hAnsi="Trebuchet MS"/>
                <w:sz w:val="21"/>
                <w:szCs w:val="21"/>
              </w:rPr>
              <w:t>A Lei Federal nº 9.514, de 20 de novembro de 1997, conforme posteriormente alterada,</w:t>
            </w:r>
            <w:r w:rsidRPr="002520A5">
              <w:rPr>
                <w:rFonts w:ascii="Trebuchet MS" w:hAnsi="Trebuchet MS"/>
                <w:color w:val="000000" w:themeColor="text1"/>
                <w:sz w:val="21"/>
                <w:szCs w:val="21"/>
              </w:rPr>
              <w:t xml:space="preserve"> que dispõe sobre o Sistema de Financiamento Imobiliário e institui a </w:t>
            </w:r>
            <w:r w:rsidRPr="002520A5">
              <w:rPr>
                <w:rFonts w:ascii="Trebuchet MS" w:hAnsi="Trebuchet MS"/>
                <w:color w:val="000000" w:themeColor="text1"/>
                <w:sz w:val="21"/>
                <w:szCs w:val="21"/>
              </w:rPr>
              <w:lastRenderedPageBreak/>
              <w:t>alienação fiduciária de coisa imóvel e a securitização de créditos imobiliários, dentre outras providências</w:t>
            </w:r>
            <w:r w:rsidRPr="002520A5">
              <w:rPr>
                <w:rFonts w:ascii="Trebuchet MS" w:hAnsi="Trebuchet MS"/>
                <w:sz w:val="21"/>
                <w:szCs w:val="21"/>
              </w:rPr>
              <w:t>.</w:t>
            </w:r>
          </w:p>
          <w:p w14:paraId="2C12C8A6" w14:textId="404BA85D"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p>
        </w:tc>
      </w:tr>
      <w:tr w:rsidR="006301D6" w:rsidRPr="002520A5" w14:paraId="6C2C4F73" w14:textId="77777777" w:rsidTr="00C5493D">
        <w:tc>
          <w:tcPr>
            <w:tcW w:w="2032" w:type="pct"/>
            <w:tcMar>
              <w:left w:w="0" w:type="dxa"/>
              <w:right w:w="0" w:type="dxa"/>
            </w:tcMar>
          </w:tcPr>
          <w:p w14:paraId="1FB9561F" w14:textId="3D68689E" w:rsidR="006301D6" w:rsidRPr="002520A5" w:rsidRDefault="006301D6" w:rsidP="006301D6">
            <w:pPr>
              <w:widowControl w:val="0"/>
              <w:tabs>
                <w:tab w:val="left" w:pos="142"/>
                <w:tab w:val="left" w:pos="284"/>
                <w:tab w:val="left" w:pos="676"/>
              </w:tabs>
              <w:spacing w:line="320" w:lineRule="exact"/>
              <w:jc w:val="both"/>
              <w:rPr>
                <w:rFonts w:ascii="Trebuchet MS" w:hAnsi="Trebuchet MS"/>
                <w:sz w:val="21"/>
                <w:szCs w:val="21"/>
              </w:rPr>
            </w:pPr>
            <w:r w:rsidRPr="002520A5">
              <w:rPr>
                <w:rFonts w:ascii="Trebuchet MS" w:hAnsi="Trebuchet MS"/>
                <w:sz w:val="21"/>
                <w:szCs w:val="21"/>
              </w:rPr>
              <w:lastRenderedPageBreak/>
              <w:t>“</w:t>
            </w:r>
            <w:r w:rsidRPr="002520A5">
              <w:rPr>
                <w:rFonts w:ascii="Trebuchet MS" w:hAnsi="Trebuchet MS"/>
                <w:sz w:val="21"/>
                <w:szCs w:val="21"/>
                <w:u w:val="single"/>
              </w:rPr>
              <w:t>Lei nº 10.931</w:t>
            </w:r>
            <w:r w:rsidRPr="002520A5">
              <w:rPr>
                <w:rFonts w:ascii="Trebuchet MS" w:hAnsi="Trebuchet MS"/>
                <w:sz w:val="21"/>
                <w:szCs w:val="21"/>
              </w:rPr>
              <w:t>”</w:t>
            </w:r>
          </w:p>
        </w:tc>
        <w:tc>
          <w:tcPr>
            <w:tcW w:w="2968" w:type="pct"/>
            <w:tcMar>
              <w:left w:w="0" w:type="dxa"/>
              <w:right w:w="0" w:type="dxa"/>
            </w:tcMar>
          </w:tcPr>
          <w:p w14:paraId="5B7C07FF" w14:textId="77777777"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r w:rsidRPr="002520A5">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p w14:paraId="2429A1AE" w14:textId="47712A99"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p>
        </w:tc>
      </w:tr>
      <w:tr w:rsidR="006301D6" w:rsidRPr="002520A5" w14:paraId="54270988" w14:textId="77777777" w:rsidTr="00C5493D">
        <w:tc>
          <w:tcPr>
            <w:tcW w:w="2032" w:type="pct"/>
            <w:tcMar>
              <w:left w:w="0" w:type="dxa"/>
              <w:right w:w="0" w:type="dxa"/>
            </w:tcMar>
          </w:tcPr>
          <w:p w14:paraId="7D3F44D1" w14:textId="4AB6CE1C" w:rsidR="006301D6" w:rsidRPr="002520A5" w:rsidRDefault="006301D6" w:rsidP="006301D6">
            <w:pPr>
              <w:widowControl w:val="0"/>
              <w:tabs>
                <w:tab w:val="left" w:pos="142"/>
                <w:tab w:val="left" w:pos="284"/>
                <w:tab w:val="left" w:pos="676"/>
              </w:tabs>
              <w:spacing w:line="320" w:lineRule="exact"/>
              <w:jc w:val="both"/>
              <w:rPr>
                <w:rFonts w:ascii="Trebuchet MS" w:hAnsi="Trebuchet MS"/>
                <w:sz w:val="21"/>
                <w:szCs w:val="21"/>
              </w:rPr>
            </w:pPr>
            <w:r w:rsidRPr="002520A5">
              <w:rPr>
                <w:rFonts w:ascii="Trebuchet MS" w:hAnsi="Trebuchet MS"/>
                <w:sz w:val="21"/>
                <w:szCs w:val="21"/>
              </w:rPr>
              <w:t>“</w:t>
            </w:r>
            <w:r w:rsidRPr="002520A5">
              <w:rPr>
                <w:rFonts w:ascii="Trebuchet MS" w:hAnsi="Trebuchet MS"/>
                <w:sz w:val="21"/>
                <w:szCs w:val="21"/>
                <w:u w:val="single"/>
              </w:rPr>
              <w:t>Lei nº 14.195</w:t>
            </w:r>
            <w:r w:rsidRPr="002520A5">
              <w:rPr>
                <w:rFonts w:ascii="Trebuchet MS" w:hAnsi="Trebuchet MS"/>
                <w:sz w:val="21"/>
                <w:szCs w:val="21"/>
              </w:rPr>
              <w:t>”</w:t>
            </w:r>
          </w:p>
        </w:tc>
        <w:tc>
          <w:tcPr>
            <w:tcW w:w="2968" w:type="pct"/>
            <w:tcMar>
              <w:left w:w="0" w:type="dxa"/>
              <w:right w:w="0" w:type="dxa"/>
            </w:tcMar>
          </w:tcPr>
          <w:p w14:paraId="52F977AE" w14:textId="77777777"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r w:rsidRPr="002520A5">
              <w:rPr>
                <w:rFonts w:ascii="Trebuchet MS" w:hAnsi="Trebuchet MS"/>
                <w:bCs/>
                <w:sz w:val="21"/>
                <w:szCs w:val="21"/>
              </w:rPr>
              <w:t>A Lei Federal nº 14.195, de 26 de agosto de 2021</w:t>
            </w:r>
            <w:r w:rsidRPr="002520A5">
              <w:rPr>
                <w:rFonts w:ascii="Trebuchet MS" w:hAnsi="Trebuchet MS"/>
                <w:sz w:val="21"/>
                <w:szCs w:val="21"/>
              </w:rPr>
              <w:t xml:space="preserve">, conforme alterada de tempos em tempos, </w:t>
            </w:r>
            <w:r w:rsidRPr="002520A5">
              <w:rPr>
                <w:rFonts w:ascii="Trebuchet MS" w:hAnsi="Trebuchet MS"/>
                <w:color w:val="000000" w:themeColor="text1"/>
                <w:sz w:val="21"/>
                <w:szCs w:val="21"/>
              </w:rPr>
              <w:t>que institui a nota comercial, dentre outras providências</w:t>
            </w:r>
            <w:r w:rsidRPr="002520A5">
              <w:rPr>
                <w:rFonts w:ascii="Trebuchet MS" w:hAnsi="Trebuchet MS"/>
                <w:sz w:val="21"/>
                <w:szCs w:val="21"/>
              </w:rPr>
              <w:t>.</w:t>
            </w:r>
          </w:p>
          <w:p w14:paraId="7F3FF856" w14:textId="5D1A3F41"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2520A5" w14:paraId="5917C0C1" w14:textId="77777777" w:rsidTr="00C5493D">
        <w:tc>
          <w:tcPr>
            <w:tcW w:w="2032" w:type="pct"/>
            <w:tcMar>
              <w:left w:w="0" w:type="dxa"/>
              <w:right w:w="0" w:type="dxa"/>
            </w:tcMar>
          </w:tcPr>
          <w:p w14:paraId="08EFCB17" w14:textId="42C2A558" w:rsidR="002520A5" w:rsidRPr="002520A5" w:rsidRDefault="002520A5" w:rsidP="002520A5">
            <w:pPr>
              <w:widowControl w:val="0"/>
              <w:tabs>
                <w:tab w:val="left" w:pos="142"/>
                <w:tab w:val="left" w:pos="284"/>
                <w:tab w:val="left" w:pos="676"/>
              </w:tabs>
              <w:spacing w:line="320" w:lineRule="exact"/>
              <w:jc w:val="both"/>
              <w:rPr>
                <w:rFonts w:ascii="Trebuchet MS" w:hAnsi="Trebuchet MS"/>
                <w:sz w:val="21"/>
                <w:szCs w:val="21"/>
              </w:rPr>
            </w:pPr>
            <w:r w:rsidRPr="002520A5">
              <w:rPr>
                <w:rFonts w:ascii="Trebuchet MS" w:hAnsi="Trebuchet MS"/>
                <w:sz w:val="21"/>
                <w:szCs w:val="21"/>
              </w:rPr>
              <w:t>“</w:t>
            </w:r>
            <w:r w:rsidRPr="002520A5">
              <w:rPr>
                <w:rFonts w:ascii="Trebuchet MS" w:hAnsi="Trebuchet MS"/>
                <w:sz w:val="21"/>
                <w:szCs w:val="21"/>
                <w:u w:val="single"/>
              </w:rPr>
              <w:t>Lei nº 14.430</w:t>
            </w:r>
            <w:r w:rsidRPr="002520A5">
              <w:rPr>
                <w:rFonts w:ascii="Trebuchet MS" w:hAnsi="Trebuchet MS"/>
                <w:sz w:val="21"/>
                <w:szCs w:val="21"/>
              </w:rPr>
              <w:t>”</w:t>
            </w:r>
          </w:p>
        </w:tc>
        <w:tc>
          <w:tcPr>
            <w:tcW w:w="2968" w:type="pct"/>
            <w:tcMar>
              <w:left w:w="0" w:type="dxa"/>
              <w:right w:w="0" w:type="dxa"/>
            </w:tcMar>
          </w:tcPr>
          <w:p w14:paraId="7B06D169" w14:textId="77777777" w:rsidR="002520A5" w:rsidRPr="002520A5" w:rsidRDefault="002520A5" w:rsidP="002520A5">
            <w:pPr>
              <w:widowControl w:val="0"/>
              <w:tabs>
                <w:tab w:val="left" w:pos="-4112"/>
                <w:tab w:val="left" w:pos="142"/>
                <w:tab w:val="left" w:pos="1559"/>
              </w:tabs>
              <w:spacing w:line="320" w:lineRule="exact"/>
              <w:ind w:left="142"/>
              <w:jc w:val="both"/>
              <w:rPr>
                <w:rFonts w:ascii="Trebuchet MS" w:hAnsi="Trebuchet MS"/>
                <w:color w:val="000000" w:themeColor="text1"/>
                <w:sz w:val="21"/>
                <w:szCs w:val="21"/>
              </w:rPr>
            </w:pPr>
            <w:r w:rsidRPr="002520A5">
              <w:rPr>
                <w:rFonts w:ascii="Trebuchet MS" w:hAnsi="Trebuchet MS"/>
                <w:sz w:val="21"/>
                <w:szCs w:val="21"/>
              </w:rPr>
              <w:t xml:space="preserve">A Lei Federal nº 14.430, de 3 de agosto de 2022, conforme posteriormente alterada de tempos em tempos, </w:t>
            </w:r>
            <w:r w:rsidRPr="002520A5">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724EEE45" w14:textId="67993157" w:rsidR="002520A5" w:rsidRPr="002520A5"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C706DA" w14:paraId="76ADD1A3" w14:textId="77777777" w:rsidTr="00C5493D">
        <w:tc>
          <w:tcPr>
            <w:tcW w:w="2032" w:type="pct"/>
            <w:tcMar>
              <w:left w:w="0" w:type="dxa"/>
              <w:right w:w="0" w:type="dxa"/>
            </w:tcMar>
          </w:tcPr>
          <w:p w14:paraId="6579AF18" w14:textId="3E2067DD" w:rsidR="002520A5" w:rsidRPr="00C706DA" w:rsidRDefault="002520A5" w:rsidP="002520A5">
            <w:pPr>
              <w:widowControl w:val="0"/>
              <w:tabs>
                <w:tab w:val="left" w:pos="142"/>
                <w:tab w:val="left" w:pos="284"/>
                <w:tab w:val="left" w:pos="676"/>
              </w:tabs>
              <w:spacing w:line="320" w:lineRule="exact"/>
              <w:jc w:val="both"/>
              <w:rPr>
                <w:rFonts w:ascii="Trebuchet MS" w:hAnsi="Trebuchet MS"/>
                <w:sz w:val="21"/>
                <w:szCs w:val="21"/>
              </w:rPr>
            </w:pPr>
            <w:r w:rsidRPr="00C706DA">
              <w:rPr>
                <w:rFonts w:ascii="Trebuchet MS" w:hAnsi="Trebuchet MS"/>
                <w:sz w:val="21"/>
                <w:szCs w:val="21"/>
              </w:rPr>
              <w:t>“</w:t>
            </w:r>
            <w:r w:rsidRPr="00C706DA">
              <w:rPr>
                <w:rFonts w:ascii="Trebuchet MS" w:hAnsi="Trebuchet MS"/>
                <w:sz w:val="21"/>
                <w:szCs w:val="21"/>
                <w:u w:val="single"/>
              </w:rPr>
              <w:t>Notas Comerciais Indianópolis</w:t>
            </w:r>
            <w:r w:rsidRPr="00C706DA">
              <w:rPr>
                <w:rFonts w:ascii="Trebuchet MS" w:hAnsi="Trebuchet MS"/>
                <w:sz w:val="21"/>
                <w:szCs w:val="21"/>
              </w:rPr>
              <w:t>”</w:t>
            </w:r>
          </w:p>
        </w:tc>
        <w:tc>
          <w:tcPr>
            <w:tcW w:w="2968" w:type="pct"/>
            <w:tcMar>
              <w:left w:w="0" w:type="dxa"/>
              <w:right w:w="0" w:type="dxa"/>
            </w:tcMar>
          </w:tcPr>
          <w:p w14:paraId="3B742E45" w14:textId="77777777" w:rsidR="002520A5" w:rsidRPr="00C706D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C706DA">
              <w:rPr>
                <w:rFonts w:ascii="Trebuchet MS" w:hAnsi="Trebuchet MS"/>
                <w:sz w:val="21"/>
                <w:szCs w:val="21"/>
              </w:rPr>
              <w:t xml:space="preserve">Tem o significado que lhe é atribuído no considerando </w:t>
            </w:r>
            <w:r w:rsidRPr="00C706DA">
              <w:rPr>
                <w:rFonts w:ascii="Trebuchet MS" w:hAnsi="Trebuchet MS"/>
                <w:sz w:val="21"/>
                <w:szCs w:val="21"/>
              </w:rPr>
              <w:fldChar w:fldCharType="begin"/>
            </w:r>
            <w:r w:rsidRPr="00C706DA">
              <w:rPr>
                <w:rFonts w:ascii="Trebuchet MS" w:hAnsi="Trebuchet MS"/>
                <w:sz w:val="21"/>
                <w:szCs w:val="21"/>
              </w:rPr>
              <w:instrText xml:space="preserve"> REF _Ref83120074 \r \h  \* MERGEFORMAT </w:instrText>
            </w:r>
            <w:r w:rsidRPr="00C706DA">
              <w:rPr>
                <w:rFonts w:ascii="Trebuchet MS" w:hAnsi="Trebuchet MS"/>
                <w:sz w:val="21"/>
                <w:szCs w:val="21"/>
              </w:rPr>
            </w:r>
            <w:r w:rsidRPr="00C706DA">
              <w:rPr>
                <w:rFonts w:ascii="Trebuchet MS" w:hAnsi="Trebuchet MS"/>
                <w:sz w:val="21"/>
                <w:szCs w:val="21"/>
              </w:rPr>
              <w:fldChar w:fldCharType="separate"/>
            </w:r>
            <w:r w:rsidRPr="00C706DA">
              <w:rPr>
                <w:rFonts w:ascii="Trebuchet MS" w:hAnsi="Trebuchet MS"/>
                <w:sz w:val="21"/>
                <w:szCs w:val="21"/>
              </w:rPr>
              <w:t>(A)</w:t>
            </w:r>
            <w:r w:rsidRPr="00C706DA">
              <w:rPr>
                <w:rFonts w:ascii="Trebuchet MS" w:hAnsi="Trebuchet MS"/>
                <w:sz w:val="21"/>
                <w:szCs w:val="21"/>
              </w:rPr>
              <w:fldChar w:fldCharType="end"/>
            </w:r>
            <w:r w:rsidRPr="00C706DA">
              <w:rPr>
                <w:rFonts w:ascii="Trebuchet MS" w:hAnsi="Trebuchet MS"/>
                <w:sz w:val="21"/>
                <w:szCs w:val="21"/>
              </w:rPr>
              <w:t xml:space="preserve"> desta Escritura de Emissão de CCI.</w:t>
            </w:r>
          </w:p>
          <w:p w14:paraId="083F124D" w14:textId="5CF4EEA6" w:rsidR="002520A5" w:rsidRPr="00C706D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C706DA" w14:paraId="286FA3B1" w14:textId="77777777" w:rsidTr="00E675A1">
        <w:tc>
          <w:tcPr>
            <w:tcW w:w="2032" w:type="pct"/>
            <w:tcMar>
              <w:left w:w="0" w:type="dxa"/>
              <w:right w:w="0" w:type="dxa"/>
            </w:tcMar>
          </w:tcPr>
          <w:p w14:paraId="4DE06151" w14:textId="5B596477" w:rsidR="002520A5" w:rsidRPr="00C706DA" w:rsidRDefault="002520A5" w:rsidP="002520A5">
            <w:pPr>
              <w:widowControl w:val="0"/>
              <w:tabs>
                <w:tab w:val="left" w:pos="142"/>
                <w:tab w:val="left" w:pos="284"/>
                <w:tab w:val="left" w:pos="676"/>
              </w:tabs>
              <w:spacing w:line="320" w:lineRule="exact"/>
              <w:jc w:val="both"/>
              <w:rPr>
                <w:rFonts w:ascii="Trebuchet MS" w:hAnsi="Trebuchet MS"/>
                <w:sz w:val="21"/>
                <w:szCs w:val="21"/>
              </w:rPr>
            </w:pPr>
            <w:r w:rsidRPr="00C706DA">
              <w:rPr>
                <w:rFonts w:ascii="Trebuchet MS" w:hAnsi="Trebuchet MS"/>
                <w:sz w:val="21"/>
                <w:szCs w:val="21"/>
              </w:rPr>
              <w:t>“</w:t>
            </w:r>
            <w:r w:rsidRPr="00C706DA">
              <w:rPr>
                <w:rFonts w:ascii="Trebuchet MS" w:hAnsi="Trebuchet MS"/>
                <w:sz w:val="21"/>
                <w:szCs w:val="21"/>
                <w:u w:val="single"/>
              </w:rPr>
              <w:t>Notas Comerciais Pintassilgo</w:t>
            </w:r>
            <w:r w:rsidRPr="00C706DA">
              <w:rPr>
                <w:rFonts w:ascii="Trebuchet MS" w:hAnsi="Trebuchet MS"/>
                <w:sz w:val="21"/>
                <w:szCs w:val="21"/>
              </w:rPr>
              <w:t>”</w:t>
            </w:r>
          </w:p>
        </w:tc>
        <w:tc>
          <w:tcPr>
            <w:tcW w:w="2968" w:type="pct"/>
            <w:tcMar>
              <w:left w:w="0" w:type="dxa"/>
              <w:right w:w="0" w:type="dxa"/>
            </w:tcMar>
          </w:tcPr>
          <w:p w14:paraId="34024CA0" w14:textId="5B48EC23" w:rsidR="002520A5" w:rsidRPr="00C706D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C706DA">
              <w:rPr>
                <w:rFonts w:ascii="Trebuchet MS" w:hAnsi="Trebuchet MS"/>
                <w:sz w:val="21"/>
                <w:szCs w:val="21"/>
              </w:rPr>
              <w:t xml:space="preserve">Tem o significado que lhe é atribuído no considerando </w:t>
            </w:r>
            <w:r w:rsidRPr="00C706DA">
              <w:rPr>
                <w:rFonts w:ascii="Trebuchet MS" w:hAnsi="Trebuchet MS"/>
                <w:sz w:val="21"/>
                <w:szCs w:val="21"/>
              </w:rPr>
              <w:fldChar w:fldCharType="begin"/>
            </w:r>
            <w:r w:rsidRPr="00C706DA">
              <w:rPr>
                <w:rFonts w:ascii="Trebuchet MS" w:hAnsi="Trebuchet MS"/>
                <w:sz w:val="21"/>
                <w:szCs w:val="21"/>
              </w:rPr>
              <w:instrText xml:space="preserve"> REF _Ref83120074 \r \h  \* MERGEFORMAT </w:instrText>
            </w:r>
            <w:r w:rsidRPr="00C706DA">
              <w:rPr>
                <w:rFonts w:ascii="Trebuchet MS" w:hAnsi="Trebuchet MS"/>
                <w:sz w:val="21"/>
                <w:szCs w:val="21"/>
              </w:rPr>
            </w:r>
            <w:r w:rsidRPr="00C706DA">
              <w:rPr>
                <w:rFonts w:ascii="Trebuchet MS" w:hAnsi="Trebuchet MS"/>
                <w:sz w:val="21"/>
                <w:szCs w:val="21"/>
              </w:rPr>
              <w:fldChar w:fldCharType="separate"/>
            </w:r>
            <w:r w:rsidRPr="00C706DA">
              <w:rPr>
                <w:rFonts w:ascii="Trebuchet MS" w:hAnsi="Trebuchet MS"/>
                <w:sz w:val="21"/>
                <w:szCs w:val="21"/>
              </w:rPr>
              <w:t>(C)</w:t>
            </w:r>
            <w:r w:rsidRPr="00C706DA">
              <w:rPr>
                <w:rFonts w:ascii="Trebuchet MS" w:hAnsi="Trebuchet MS"/>
                <w:sz w:val="21"/>
                <w:szCs w:val="21"/>
              </w:rPr>
              <w:fldChar w:fldCharType="end"/>
            </w:r>
            <w:r w:rsidRPr="00C706DA">
              <w:rPr>
                <w:rFonts w:ascii="Trebuchet MS" w:hAnsi="Trebuchet MS"/>
                <w:sz w:val="21"/>
                <w:szCs w:val="21"/>
              </w:rPr>
              <w:t xml:space="preserve"> desta Escritura de Emissão de CCI.</w:t>
            </w:r>
          </w:p>
          <w:p w14:paraId="57426027" w14:textId="77777777" w:rsidR="002520A5" w:rsidRPr="00C706D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06578D" w14:paraId="68A37901" w14:textId="77777777" w:rsidTr="00C5493D">
        <w:tc>
          <w:tcPr>
            <w:tcW w:w="2032" w:type="pct"/>
            <w:tcMar>
              <w:left w:w="0" w:type="dxa"/>
              <w:right w:w="0" w:type="dxa"/>
            </w:tcMar>
          </w:tcPr>
          <w:p w14:paraId="50B88A2C" w14:textId="29396A73" w:rsidR="002520A5" w:rsidRPr="0006578D" w:rsidRDefault="002520A5" w:rsidP="002520A5">
            <w:pPr>
              <w:widowControl w:val="0"/>
              <w:tabs>
                <w:tab w:val="left" w:pos="142"/>
                <w:tab w:val="left" w:pos="284"/>
                <w:tab w:val="left" w:pos="676"/>
              </w:tabs>
              <w:spacing w:line="320" w:lineRule="exact"/>
              <w:jc w:val="both"/>
              <w:rPr>
                <w:rFonts w:ascii="Trebuchet MS" w:hAnsi="Trebuchet MS"/>
                <w:sz w:val="21"/>
                <w:szCs w:val="21"/>
              </w:rPr>
            </w:pPr>
            <w:r w:rsidRPr="0006578D">
              <w:rPr>
                <w:rFonts w:ascii="Trebuchet MS" w:hAnsi="Trebuchet MS" w:cs="Tahoma"/>
                <w:sz w:val="21"/>
                <w:szCs w:val="21"/>
              </w:rPr>
              <w:t>“</w:t>
            </w:r>
            <w:r w:rsidRPr="0006578D">
              <w:rPr>
                <w:rFonts w:ascii="Trebuchet MS" w:hAnsi="Trebuchet MS" w:cs="Tahoma"/>
                <w:sz w:val="21"/>
                <w:szCs w:val="21"/>
                <w:u w:val="single"/>
              </w:rPr>
              <w:t>Obrigações da Operação de Securitização</w:t>
            </w:r>
            <w:r w:rsidRPr="0006578D">
              <w:rPr>
                <w:rFonts w:ascii="Trebuchet MS" w:hAnsi="Trebuchet MS" w:cs="Tahoma"/>
                <w:sz w:val="21"/>
                <w:szCs w:val="21"/>
              </w:rPr>
              <w:t>”</w:t>
            </w:r>
          </w:p>
        </w:tc>
        <w:tc>
          <w:tcPr>
            <w:tcW w:w="2968" w:type="pct"/>
            <w:tcMar>
              <w:left w:w="0" w:type="dxa"/>
              <w:right w:w="0" w:type="dxa"/>
            </w:tcMar>
          </w:tcPr>
          <w:p w14:paraId="0D8FEE56" w14:textId="703E1871" w:rsidR="002520A5" w:rsidRPr="0006578D"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06578D">
              <w:rPr>
                <w:rFonts w:ascii="Trebuchet MS" w:hAnsi="Trebuchet MS"/>
                <w:sz w:val="21"/>
                <w:szCs w:val="21"/>
              </w:rPr>
              <w:t xml:space="preserve">Todas e </w:t>
            </w:r>
            <w:r w:rsidRPr="0006578D">
              <w:rPr>
                <w:rFonts w:ascii="Trebuchet MS" w:hAnsi="Trebuchet MS" w:cs="Tahoma"/>
                <w:color w:val="000000"/>
                <w:sz w:val="21"/>
                <w:szCs w:val="21"/>
              </w:rPr>
              <w:t>quaisquer obrigações, pecuniárias ou não, principais ou acessórias, presentes ou futuras, assumidas ou que venham a ser assumidas pela</w:t>
            </w:r>
            <w:r>
              <w:rPr>
                <w:rFonts w:ascii="Trebuchet MS" w:hAnsi="Trebuchet MS" w:cs="Tahoma"/>
                <w:color w:val="000000"/>
                <w:sz w:val="21"/>
                <w:szCs w:val="21"/>
              </w:rPr>
              <w:t xml:space="preserve">s Devedoras </w:t>
            </w:r>
            <w:r w:rsidRPr="0006578D">
              <w:rPr>
                <w:rFonts w:ascii="Trebuchet MS" w:hAnsi="Trebuchet MS" w:cs="Tahoma"/>
                <w:color w:val="000000"/>
                <w:sz w:val="21"/>
                <w:szCs w:val="21"/>
              </w:rPr>
              <w:t xml:space="preserve">perante a </w:t>
            </w:r>
            <w:r>
              <w:rPr>
                <w:rFonts w:ascii="Trebuchet MS" w:hAnsi="Trebuchet MS"/>
                <w:sz w:val="21"/>
                <w:szCs w:val="21"/>
              </w:rPr>
              <w:t>Emissora</w:t>
            </w:r>
            <w:r w:rsidRPr="0006578D">
              <w:rPr>
                <w:rFonts w:ascii="Trebuchet MS" w:hAnsi="Trebuchet MS" w:cs="Tahoma"/>
                <w:color w:val="000000"/>
                <w:sz w:val="21"/>
                <w:szCs w:val="21"/>
              </w:rPr>
              <w:t xml:space="preserve">, o Agente Fiduciário dos CRI e/ou os Titulares dos CRI, nos termos dos Documentos da Operação, </w:t>
            </w:r>
            <w:r w:rsidRPr="0006578D">
              <w:rPr>
                <w:rFonts w:ascii="Trebuchet MS" w:hAnsi="Trebuchet MS" w:cs="Tahoma"/>
                <w:bCs/>
                <w:color w:val="000000"/>
                <w:sz w:val="21"/>
                <w:szCs w:val="21"/>
              </w:rPr>
              <w:t xml:space="preserve">incluindo, mas não se limitando a: </w:t>
            </w:r>
            <w:r w:rsidRPr="0006578D">
              <w:rPr>
                <w:rFonts w:ascii="Trebuchet MS" w:hAnsi="Trebuchet MS" w:cs="Tahoma"/>
                <w:b/>
                <w:color w:val="000000"/>
                <w:sz w:val="21"/>
                <w:szCs w:val="21"/>
              </w:rPr>
              <w:t>(a)</w:t>
            </w:r>
            <w:r w:rsidRPr="0006578D">
              <w:rPr>
                <w:rFonts w:ascii="Trebuchet MS" w:hAnsi="Trebuchet MS" w:cs="Tahoma"/>
                <w:bCs/>
                <w:color w:val="000000"/>
                <w:sz w:val="21"/>
                <w:szCs w:val="21"/>
              </w:rPr>
              <w:t xml:space="preserve"> o pagamento dos Créditos Imobiliários, abrangendo seu valor principal, </w:t>
            </w:r>
            <w:r w:rsidRPr="0006578D">
              <w:rPr>
                <w:rFonts w:ascii="Trebuchet MS" w:hAnsi="Trebuchet MS"/>
                <w:color w:val="000000" w:themeColor="text1"/>
                <w:sz w:val="21"/>
                <w:szCs w:val="21"/>
              </w:rPr>
              <w:t xml:space="preserve">atualização monetária, juros remuneratórios e respectivos acessórios, tais como prêmios, encargos moratórios, multas, penalidades, indenizações, despesas, custas, honorários e demais </w:t>
            </w:r>
            <w:r w:rsidRPr="0006578D">
              <w:rPr>
                <w:rFonts w:ascii="Trebuchet MS" w:hAnsi="Trebuchet MS"/>
                <w:color w:val="000000" w:themeColor="text1"/>
                <w:sz w:val="21"/>
                <w:szCs w:val="21"/>
              </w:rPr>
              <w:lastRenderedPageBreak/>
              <w:t xml:space="preserve">encargos contratuais e legais com relação à Emissão das Notas Comerciais Indianópolis e à Emissão das Notas Comerciais Pintassilgo; </w:t>
            </w:r>
            <w:r w:rsidRPr="0006578D">
              <w:rPr>
                <w:rFonts w:ascii="Trebuchet MS" w:hAnsi="Trebuchet MS" w:cs="Tahoma"/>
                <w:b/>
                <w:color w:val="000000"/>
                <w:sz w:val="21"/>
                <w:szCs w:val="21"/>
              </w:rPr>
              <w:t>(b)</w:t>
            </w:r>
            <w:r w:rsidRPr="0006578D">
              <w:rPr>
                <w:rFonts w:ascii="Trebuchet MS" w:hAnsi="Trebuchet MS" w:cs="Tahoma"/>
                <w:bCs/>
                <w:color w:val="000000"/>
                <w:sz w:val="21"/>
                <w:szCs w:val="21"/>
              </w:rPr>
              <w:t xml:space="preserve"> o pagamento ou reembolso, conforme o caso, das despesas da Operação de Securitização</w:t>
            </w:r>
            <w:r w:rsidRPr="0006578D">
              <w:rPr>
                <w:rFonts w:ascii="Trebuchet MS" w:hAnsi="Trebuchet MS"/>
                <w:color w:val="000000" w:themeColor="text1"/>
                <w:sz w:val="21"/>
                <w:szCs w:val="21"/>
              </w:rPr>
              <w:t xml:space="preserve">, nos termos dos Documentos da Operação; </w:t>
            </w:r>
            <w:r w:rsidRPr="0006578D">
              <w:rPr>
                <w:rFonts w:ascii="Trebuchet MS" w:hAnsi="Trebuchet MS" w:cs="Tahoma"/>
                <w:bCs/>
                <w:color w:val="000000"/>
                <w:sz w:val="21"/>
                <w:szCs w:val="21"/>
              </w:rPr>
              <w:t xml:space="preserve">e, ainda, </w:t>
            </w:r>
            <w:r w:rsidRPr="0006578D">
              <w:rPr>
                <w:rFonts w:ascii="Trebuchet MS" w:hAnsi="Trebuchet MS" w:cs="Tahoma"/>
                <w:b/>
                <w:color w:val="000000"/>
                <w:sz w:val="21"/>
                <w:szCs w:val="21"/>
              </w:rPr>
              <w:t>(c)</w:t>
            </w:r>
            <w:r w:rsidRPr="0006578D">
              <w:rPr>
                <w:rFonts w:ascii="Trebuchet MS" w:hAnsi="Trebuchet MS" w:cs="Tahoma"/>
                <w:bCs/>
                <w:color w:val="000000"/>
                <w:sz w:val="21"/>
                <w:szCs w:val="21"/>
              </w:rPr>
              <w:t xml:space="preserve"> todo e qualquer custo, despesa, encargo ou importância a ser pago ou reembolsado pela</w:t>
            </w:r>
            <w:r>
              <w:rPr>
                <w:rFonts w:ascii="Trebuchet MS" w:hAnsi="Trebuchet MS" w:cs="Tahoma"/>
                <w:bCs/>
                <w:color w:val="000000"/>
                <w:sz w:val="21"/>
                <w:szCs w:val="21"/>
              </w:rPr>
              <w:t>s</w:t>
            </w:r>
            <w:r w:rsidRPr="0006578D">
              <w:rPr>
                <w:rFonts w:ascii="Trebuchet MS" w:hAnsi="Trebuchet MS" w:cs="Tahoma"/>
                <w:bCs/>
                <w:color w:val="000000"/>
                <w:sz w:val="21"/>
                <w:szCs w:val="21"/>
              </w:rPr>
              <w:t xml:space="preserve"> </w:t>
            </w:r>
            <w:r>
              <w:rPr>
                <w:rFonts w:ascii="Trebuchet MS" w:hAnsi="Trebuchet MS" w:cs="Tahoma"/>
                <w:bCs/>
                <w:color w:val="000000"/>
                <w:sz w:val="21"/>
                <w:szCs w:val="21"/>
              </w:rPr>
              <w:t>Devedoras</w:t>
            </w:r>
            <w:r w:rsidRPr="0006578D">
              <w:rPr>
                <w:rFonts w:ascii="Trebuchet MS" w:hAnsi="Trebuchet MS" w:cs="Tahoma"/>
                <w:bCs/>
                <w:color w:val="000000"/>
                <w:sz w:val="21"/>
                <w:szCs w:val="21"/>
              </w:rPr>
              <w:t xml:space="preserve">, conforme o caso, relacionado à constituição e/ou aperfeiçoamento das Garantias, incluindo montantes que a </w:t>
            </w:r>
            <w:r>
              <w:rPr>
                <w:rFonts w:ascii="Trebuchet MS" w:hAnsi="Trebuchet MS" w:cs="Tahoma"/>
                <w:bCs/>
                <w:color w:val="000000"/>
                <w:sz w:val="21"/>
                <w:szCs w:val="21"/>
              </w:rPr>
              <w:t>Emissora</w:t>
            </w:r>
            <w:r w:rsidRPr="0006578D">
              <w:rPr>
                <w:rFonts w:ascii="Trebuchet MS" w:hAnsi="Trebuchet MS" w:cs="Tahoma"/>
                <w:bCs/>
                <w:color w:val="000000"/>
                <w:sz w:val="21"/>
                <w:szCs w:val="21"/>
              </w:rPr>
              <w:t>,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06578D">
              <w:rPr>
                <w:rFonts w:ascii="Trebuchet MS" w:hAnsi="Trebuchet MS"/>
                <w:sz w:val="21"/>
                <w:szCs w:val="21"/>
              </w:rPr>
              <w:t>.</w:t>
            </w:r>
          </w:p>
          <w:p w14:paraId="529992D9" w14:textId="08FDD98F" w:rsidR="002520A5" w:rsidRPr="0006578D"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3A7687" w14:paraId="3C3267C9" w14:textId="77777777" w:rsidTr="00C5493D">
        <w:tc>
          <w:tcPr>
            <w:tcW w:w="2032" w:type="pct"/>
            <w:tcMar>
              <w:left w:w="0" w:type="dxa"/>
              <w:right w:w="0" w:type="dxa"/>
            </w:tcMar>
          </w:tcPr>
          <w:p w14:paraId="29477BC6" w14:textId="183EDA65"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sz w:val="21"/>
                <w:szCs w:val="21"/>
              </w:rPr>
            </w:pPr>
            <w:r w:rsidRPr="003A7687">
              <w:rPr>
                <w:rFonts w:ascii="Trebuchet MS" w:hAnsi="Trebuchet MS" w:cs="Tahoma"/>
                <w:sz w:val="21"/>
                <w:szCs w:val="21"/>
              </w:rPr>
              <w:lastRenderedPageBreak/>
              <w:t>“</w:t>
            </w:r>
            <w:r w:rsidRPr="003A7687">
              <w:rPr>
                <w:rFonts w:ascii="Trebuchet MS" w:hAnsi="Trebuchet MS" w:cs="Tahoma"/>
                <w:sz w:val="21"/>
                <w:szCs w:val="21"/>
                <w:u w:val="single"/>
              </w:rPr>
              <w:t>Operação de Securitização</w:t>
            </w:r>
            <w:r w:rsidRPr="003A7687">
              <w:rPr>
                <w:rFonts w:ascii="Trebuchet MS" w:hAnsi="Trebuchet MS" w:cs="Tahoma"/>
                <w:sz w:val="21"/>
                <w:szCs w:val="21"/>
              </w:rPr>
              <w:t>”</w:t>
            </w:r>
          </w:p>
        </w:tc>
        <w:tc>
          <w:tcPr>
            <w:tcW w:w="2968" w:type="pct"/>
            <w:tcMar>
              <w:left w:w="0" w:type="dxa"/>
              <w:right w:w="0" w:type="dxa"/>
            </w:tcMar>
          </w:tcPr>
          <w:p w14:paraId="47AA80C3" w14:textId="55956F05"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cs="Arial"/>
                <w:bCs/>
                <w:sz w:val="21"/>
                <w:szCs w:val="21"/>
              </w:rPr>
            </w:pPr>
            <w:r w:rsidRPr="003A7687">
              <w:rPr>
                <w:rFonts w:ascii="Trebuchet MS" w:hAnsi="Trebuchet MS" w:cs="Arial"/>
                <w:bCs/>
                <w:sz w:val="21"/>
                <w:szCs w:val="21"/>
              </w:rPr>
              <w:t xml:space="preserve">Tem o significado que lhe é atribuído no considerando </w:t>
            </w:r>
            <w:r>
              <w:rPr>
                <w:rFonts w:ascii="Trebuchet MS" w:hAnsi="Trebuchet MS" w:cs="Arial"/>
                <w:bCs/>
                <w:sz w:val="21"/>
                <w:szCs w:val="21"/>
              </w:rPr>
              <w:t>(F)</w:t>
            </w:r>
            <w:r w:rsidRPr="003A7687">
              <w:rPr>
                <w:rFonts w:ascii="Trebuchet MS" w:hAnsi="Trebuchet MS" w:cs="Arial"/>
                <w:bCs/>
                <w:sz w:val="21"/>
                <w:szCs w:val="21"/>
              </w:rPr>
              <w:t xml:space="preserve"> desta Escritura de Emissão de CCI.</w:t>
            </w:r>
          </w:p>
          <w:p w14:paraId="36642D80" w14:textId="108489E3"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bCs/>
                <w:sz w:val="21"/>
                <w:szCs w:val="21"/>
              </w:rPr>
            </w:pPr>
          </w:p>
        </w:tc>
      </w:tr>
      <w:tr w:rsidR="002520A5" w:rsidRPr="003A7687" w14:paraId="70220A89" w14:textId="77777777" w:rsidTr="00C5493D">
        <w:tc>
          <w:tcPr>
            <w:tcW w:w="2032" w:type="pct"/>
            <w:tcMar>
              <w:left w:w="0" w:type="dxa"/>
              <w:right w:w="0" w:type="dxa"/>
            </w:tcMar>
          </w:tcPr>
          <w:p w14:paraId="0221A12D" w14:textId="03B76257"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color w:val="000000"/>
                <w:sz w:val="21"/>
                <w:szCs w:val="21"/>
              </w:rPr>
            </w:pPr>
            <w:r w:rsidRPr="003A7687">
              <w:rPr>
                <w:rFonts w:ascii="Trebuchet MS" w:hAnsi="Trebuchet MS" w:cs="Tahoma"/>
                <w:color w:val="000000"/>
                <w:sz w:val="21"/>
                <w:szCs w:val="21"/>
              </w:rPr>
              <w:t>“</w:t>
            </w:r>
            <w:r w:rsidRPr="003A7687">
              <w:rPr>
                <w:rFonts w:ascii="Trebuchet MS" w:hAnsi="Trebuchet MS" w:cs="Tahoma"/>
                <w:color w:val="000000"/>
                <w:sz w:val="21"/>
                <w:szCs w:val="21"/>
                <w:u w:val="single"/>
              </w:rPr>
              <w:t>Resolução CVM 17</w:t>
            </w:r>
            <w:r w:rsidRPr="003A7687">
              <w:rPr>
                <w:rFonts w:ascii="Trebuchet MS" w:hAnsi="Trebuchet MS" w:cs="Tahoma"/>
                <w:color w:val="000000"/>
                <w:sz w:val="21"/>
                <w:szCs w:val="21"/>
              </w:rPr>
              <w:t>”</w:t>
            </w:r>
          </w:p>
        </w:tc>
        <w:tc>
          <w:tcPr>
            <w:tcW w:w="2968" w:type="pct"/>
            <w:tcMar>
              <w:left w:w="0" w:type="dxa"/>
              <w:right w:w="0" w:type="dxa"/>
            </w:tcMar>
          </w:tcPr>
          <w:p w14:paraId="03668EE5" w14:textId="77777777"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color w:val="000000" w:themeColor="text1"/>
                <w:sz w:val="21"/>
                <w:szCs w:val="21"/>
              </w:rPr>
            </w:pPr>
            <w:r w:rsidRPr="003A7687">
              <w:rPr>
                <w:rFonts w:ascii="Trebuchet MS" w:hAnsi="Trebuchet MS"/>
                <w:bCs/>
                <w:sz w:val="21"/>
                <w:szCs w:val="21"/>
              </w:rPr>
              <w:t xml:space="preserve">A </w:t>
            </w:r>
            <w:r w:rsidRPr="003A7687">
              <w:rPr>
                <w:rFonts w:ascii="Trebuchet MS" w:hAnsi="Trebuchet MS"/>
                <w:sz w:val="21"/>
                <w:szCs w:val="21"/>
              </w:rPr>
              <w:t xml:space="preserve">Resolução da CVM nº 17, de 9 de fevereiro de 2021, conforme alterada de tempos em tempos, </w:t>
            </w:r>
            <w:r w:rsidRPr="003A7687">
              <w:rPr>
                <w:rFonts w:ascii="Trebuchet MS" w:hAnsi="Trebuchet MS"/>
                <w:color w:val="000000" w:themeColor="text1"/>
                <w:sz w:val="21"/>
                <w:szCs w:val="21"/>
              </w:rPr>
              <w:t>que dispõe sobre o exercício da função de agente fiduciário.</w:t>
            </w:r>
          </w:p>
          <w:p w14:paraId="5F30D9D8" w14:textId="5ABC4316" w:rsidR="002520A5" w:rsidRPr="003A7687" w:rsidRDefault="002520A5" w:rsidP="002520A5">
            <w:pPr>
              <w:widowControl w:val="0"/>
              <w:tabs>
                <w:tab w:val="left" w:pos="-4112"/>
                <w:tab w:val="left" w:pos="142"/>
                <w:tab w:val="left" w:pos="1559"/>
              </w:tabs>
              <w:spacing w:line="320" w:lineRule="exact"/>
              <w:ind w:left="142"/>
              <w:jc w:val="both"/>
              <w:rPr>
                <w:rFonts w:ascii="Trebuchet MS" w:eastAsia="Arial Unicode MS" w:hAnsi="Trebuchet MS"/>
                <w:sz w:val="21"/>
                <w:szCs w:val="21"/>
              </w:rPr>
            </w:pPr>
          </w:p>
        </w:tc>
      </w:tr>
      <w:tr w:rsidR="002520A5" w:rsidRPr="003A7687" w14:paraId="6C0C5B45" w14:textId="77777777" w:rsidTr="00C5493D">
        <w:tc>
          <w:tcPr>
            <w:tcW w:w="2032" w:type="pct"/>
            <w:tcMar>
              <w:left w:w="0" w:type="dxa"/>
              <w:right w:w="0" w:type="dxa"/>
            </w:tcMar>
          </w:tcPr>
          <w:p w14:paraId="7ED82A18" w14:textId="5ACB3F30"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color w:val="000000"/>
                <w:sz w:val="21"/>
                <w:szCs w:val="21"/>
              </w:rPr>
            </w:pPr>
            <w:r w:rsidRPr="003A7687">
              <w:rPr>
                <w:rFonts w:ascii="Trebuchet MS" w:hAnsi="Trebuchet MS" w:cs="Tahoma"/>
                <w:color w:val="000000"/>
                <w:sz w:val="21"/>
                <w:szCs w:val="21"/>
              </w:rPr>
              <w:t>“</w:t>
            </w:r>
            <w:r w:rsidRPr="003A7687">
              <w:rPr>
                <w:rFonts w:ascii="Trebuchet MS" w:hAnsi="Trebuchet MS" w:cs="Tahoma"/>
                <w:color w:val="000000"/>
                <w:sz w:val="21"/>
                <w:szCs w:val="21"/>
                <w:u w:val="single"/>
              </w:rPr>
              <w:t>Resolução CVM 60</w:t>
            </w:r>
            <w:r w:rsidRPr="003A7687">
              <w:rPr>
                <w:rFonts w:ascii="Trebuchet MS" w:hAnsi="Trebuchet MS" w:cs="Tahoma"/>
                <w:color w:val="000000"/>
                <w:sz w:val="21"/>
                <w:szCs w:val="21"/>
              </w:rPr>
              <w:t>”</w:t>
            </w:r>
          </w:p>
        </w:tc>
        <w:tc>
          <w:tcPr>
            <w:tcW w:w="2968" w:type="pct"/>
            <w:tcMar>
              <w:left w:w="0" w:type="dxa"/>
              <w:right w:w="0" w:type="dxa"/>
            </w:tcMar>
          </w:tcPr>
          <w:p w14:paraId="26CD09B2" w14:textId="77777777" w:rsidR="002520A5" w:rsidRPr="003A7687" w:rsidRDefault="002520A5" w:rsidP="002520A5">
            <w:pPr>
              <w:widowControl w:val="0"/>
              <w:tabs>
                <w:tab w:val="left" w:pos="-4112"/>
                <w:tab w:val="left" w:pos="142"/>
                <w:tab w:val="left" w:pos="1559"/>
              </w:tabs>
              <w:spacing w:line="320" w:lineRule="exact"/>
              <w:ind w:left="142"/>
              <w:jc w:val="both"/>
              <w:rPr>
                <w:rFonts w:ascii="Trebuchet MS" w:eastAsia="Arial Unicode MS" w:hAnsi="Trebuchet MS"/>
                <w:sz w:val="21"/>
                <w:szCs w:val="21"/>
              </w:rPr>
            </w:pPr>
            <w:r w:rsidRPr="003A7687">
              <w:rPr>
                <w:rFonts w:ascii="Trebuchet MS" w:eastAsia="Arial Unicode MS" w:hAnsi="Trebuchet MS"/>
                <w:sz w:val="21"/>
                <w:szCs w:val="21"/>
              </w:rPr>
              <w:t xml:space="preserve">A Resolução da CVM nº 60, de 23 de dezembro de 2021, conforme alterada de tempos em tempos, que dispõe sobre as companhias </w:t>
            </w:r>
            <w:proofErr w:type="spellStart"/>
            <w:r w:rsidRPr="003A7687">
              <w:rPr>
                <w:rFonts w:ascii="Trebuchet MS" w:eastAsia="Arial Unicode MS" w:hAnsi="Trebuchet MS"/>
                <w:sz w:val="21"/>
                <w:szCs w:val="21"/>
              </w:rPr>
              <w:t>securitizadoras</w:t>
            </w:r>
            <w:proofErr w:type="spellEnd"/>
            <w:r w:rsidRPr="003A7687">
              <w:rPr>
                <w:rFonts w:ascii="Trebuchet MS" w:eastAsia="Arial Unicode MS" w:hAnsi="Trebuchet MS"/>
                <w:sz w:val="21"/>
                <w:szCs w:val="21"/>
              </w:rPr>
              <w:t xml:space="preserve"> de direitos creditórios registradas na CVM.</w:t>
            </w:r>
          </w:p>
          <w:p w14:paraId="45D3DE85" w14:textId="6039DC80" w:rsidR="002520A5" w:rsidRPr="003A7687" w:rsidRDefault="002520A5" w:rsidP="002520A5">
            <w:pPr>
              <w:widowControl w:val="0"/>
              <w:tabs>
                <w:tab w:val="left" w:pos="-4112"/>
                <w:tab w:val="left" w:pos="142"/>
                <w:tab w:val="left" w:pos="1559"/>
              </w:tabs>
              <w:spacing w:line="320" w:lineRule="exact"/>
              <w:ind w:left="142"/>
              <w:jc w:val="both"/>
              <w:rPr>
                <w:rFonts w:ascii="Trebuchet MS" w:eastAsia="Arial Unicode MS" w:hAnsi="Trebuchet MS"/>
                <w:sz w:val="21"/>
                <w:szCs w:val="21"/>
              </w:rPr>
            </w:pPr>
          </w:p>
        </w:tc>
      </w:tr>
      <w:tr w:rsidR="002520A5" w:rsidRPr="003A7687" w14:paraId="013226A6" w14:textId="77777777" w:rsidTr="00C5493D">
        <w:tc>
          <w:tcPr>
            <w:tcW w:w="2032" w:type="pct"/>
            <w:tcMar>
              <w:left w:w="0" w:type="dxa"/>
              <w:right w:w="0" w:type="dxa"/>
            </w:tcMar>
          </w:tcPr>
          <w:p w14:paraId="130E6764" w14:textId="441FB495"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sz w:val="21"/>
                <w:szCs w:val="21"/>
              </w:rPr>
            </w:pPr>
            <w:r w:rsidRPr="003A7687">
              <w:rPr>
                <w:rFonts w:ascii="Trebuchet MS" w:hAnsi="Trebuchet MS" w:cs="Tahoma"/>
                <w:color w:val="000000"/>
                <w:sz w:val="21"/>
                <w:szCs w:val="21"/>
              </w:rPr>
              <w:t>“</w:t>
            </w:r>
            <w:r w:rsidRPr="003A7687">
              <w:rPr>
                <w:rFonts w:ascii="Trebuchet MS" w:hAnsi="Trebuchet MS" w:cs="Tahoma"/>
                <w:color w:val="000000"/>
                <w:sz w:val="21"/>
                <w:szCs w:val="21"/>
                <w:u w:val="single"/>
              </w:rPr>
              <w:t>RGI Competente</w:t>
            </w:r>
            <w:r w:rsidRPr="003A7687">
              <w:rPr>
                <w:rFonts w:ascii="Trebuchet MS" w:hAnsi="Trebuchet MS" w:cs="Tahoma"/>
                <w:color w:val="000000"/>
                <w:sz w:val="21"/>
                <w:szCs w:val="21"/>
              </w:rPr>
              <w:t>”</w:t>
            </w:r>
          </w:p>
        </w:tc>
        <w:tc>
          <w:tcPr>
            <w:tcW w:w="2968" w:type="pct"/>
            <w:tcMar>
              <w:left w:w="0" w:type="dxa"/>
              <w:right w:w="0" w:type="dxa"/>
            </w:tcMar>
          </w:tcPr>
          <w:p w14:paraId="2297ED62" w14:textId="2131E826"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3A7687">
              <w:rPr>
                <w:rFonts w:ascii="Trebuchet MS" w:eastAsia="Arial Unicode MS" w:hAnsi="Trebuchet MS"/>
                <w:sz w:val="21"/>
                <w:szCs w:val="21"/>
              </w:rPr>
              <w:t>O 14</w:t>
            </w:r>
            <w:r w:rsidRPr="003A7687">
              <w:rPr>
                <w:rFonts w:ascii="Trebuchet MS" w:eastAsia="Arial Unicode MS" w:hAnsi="Trebuchet MS"/>
                <w:bCs/>
                <w:sz w:val="21"/>
                <w:szCs w:val="21"/>
              </w:rPr>
              <w:t>º</w:t>
            </w:r>
            <w:r w:rsidRPr="003A7687">
              <w:rPr>
                <w:rFonts w:ascii="Trebuchet MS" w:hAnsi="Trebuchet MS" w:cs="Tahoma"/>
                <w:kern w:val="20"/>
                <w:sz w:val="21"/>
                <w:szCs w:val="21"/>
              </w:rPr>
              <w:t xml:space="preserve"> Ofício de Registro de Imóveis da Comarca de </w:t>
            </w:r>
            <w:r w:rsidRPr="003A7687">
              <w:rPr>
                <w:rFonts w:ascii="Trebuchet MS" w:eastAsia="Arial Unicode MS" w:hAnsi="Trebuchet MS"/>
                <w:sz w:val="21"/>
                <w:szCs w:val="21"/>
              </w:rPr>
              <w:t>São Paulo, estado de São Paulo, ou qualquer outro ofício de registro de imóveis que venha a substituí-lo como competente para registro das matrículas dos Imóveis</w:t>
            </w:r>
            <w:r w:rsidRPr="003A7687">
              <w:rPr>
                <w:rFonts w:ascii="Trebuchet MS" w:hAnsi="Trebuchet MS"/>
                <w:sz w:val="21"/>
                <w:szCs w:val="21"/>
              </w:rPr>
              <w:t>.</w:t>
            </w:r>
          </w:p>
          <w:p w14:paraId="2AA11868" w14:textId="7159F1A3"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cs="Arial"/>
                <w:bCs/>
                <w:sz w:val="21"/>
                <w:szCs w:val="21"/>
              </w:rPr>
            </w:pPr>
          </w:p>
        </w:tc>
      </w:tr>
      <w:tr w:rsidR="002520A5" w:rsidRPr="003A7687" w14:paraId="566B08A4" w14:textId="77777777" w:rsidTr="00C5493D">
        <w:tc>
          <w:tcPr>
            <w:tcW w:w="2032" w:type="pct"/>
            <w:tcMar>
              <w:left w:w="0" w:type="dxa"/>
              <w:right w:w="0" w:type="dxa"/>
            </w:tcMar>
          </w:tcPr>
          <w:p w14:paraId="0F126A16" w14:textId="213EC243"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sz w:val="21"/>
                <w:szCs w:val="21"/>
              </w:rPr>
            </w:pPr>
            <w:r w:rsidRPr="003A7687">
              <w:rPr>
                <w:rFonts w:ascii="Trebuchet MS" w:hAnsi="Trebuchet MS" w:cs="Tahoma"/>
                <w:sz w:val="21"/>
                <w:szCs w:val="21"/>
              </w:rPr>
              <w:t>“</w:t>
            </w:r>
            <w:r w:rsidRPr="003A7687">
              <w:rPr>
                <w:rFonts w:ascii="Trebuchet MS" w:hAnsi="Trebuchet MS" w:cs="Tahoma"/>
                <w:sz w:val="21"/>
                <w:szCs w:val="21"/>
                <w:u w:val="single"/>
              </w:rPr>
              <w:t>Sistema de Negociação</w:t>
            </w:r>
            <w:r w:rsidRPr="003A7687">
              <w:rPr>
                <w:rFonts w:ascii="Trebuchet MS" w:hAnsi="Trebuchet MS" w:cs="Tahoma"/>
                <w:sz w:val="21"/>
                <w:szCs w:val="21"/>
              </w:rPr>
              <w:t>”</w:t>
            </w:r>
          </w:p>
        </w:tc>
        <w:tc>
          <w:tcPr>
            <w:tcW w:w="2968" w:type="pct"/>
            <w:tcMar>
              <w:left w:w="0" w:type="dxa"/>
              <w:right w:w="0" w:type="dxa"/>
            </w:tcMar>
          </w:tcPr>
          <w:p w14:paraId="31BD3A64" w14:textId="77777777"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3A7687">
              <w:rPr>
                <w:rFonts w:ascii="Trebuchet MS" w:hAnsi="Trebuchet MS" w:cs="Trebuchet MS"/>
                <w:sz w:val="21"/>
                <w:szCs w:val="21"/>
              </w:rPr>
              <w:t xml:space="preserve">Tem o significado que lhe é atribuído </w:t>
            </w:r>
            <w:r w:rsidRPr="003A7687">
              <w:rPr>
                <w:rFonts w:ascii="Trebuchet MS" w:hAnsi="Trebuchet MS"/>
                <w:sz w:val="21"/>
                <w:szCs w:val="21"/>
              </w:rPr>
              <w:t xml:space="preserve">na cláusula </w:t>
            </w:r>
            <w:r w:rsidRPr="003A7687">
              <w:rPr>
                <w:rFonts w:ascii="Trebuchet MS" w:hAnsi="Trebuchet MS"/>
                <w:sz w:val="21"/>
                <w:szCs w:val="21"/>
              </w:rPr>
              <w:fldChar w:fldCharType="begin"/>
            </w:r>
            <w:r w:rsidRPr="003A7687">
              <w:rPr>
                <w:rFonts w:ascii="Trebuchet MS" w:hAnsi="Trebuchet MS"/>
                <w:sz w:val="21"/>
                <w:szCs w:val="21"/>
              </w:rPr>
              <w:instrText xml:space="preserve"> REF _Ref82799267 \r \h  \* MERGEFORMAT </w:instrText>
            </w:r>
            <w:r w:rsidRPr="003A7687">
              <w:rPr>
                <w:rFonts w:ascii="Trebuchet MS" w:hAnsi="Trebuchet MS"/>
                <w:sz w:val="21"/>
                <w:szCs w:val="21"/>
              </w:rPr>
            </w:r>
            <w:r w:rsidRPr="003A7687">
              <w:rPr>
                <w:rFonts w:ascii="Trebuchet MS" w:hAnsi="Trebuchet MS"/>
                <w:sz w:val="21"/>
                <w:szCs w:val="21"/>
              </w:rPr>
              <w:fldChar w:fldCharType="separate"/>
            </w:r>
            <w:r w:rsidRPr="003A7687">
              <w:rPr>
                <w:rFonts w:ascii="Trebuchet MS" w:hAnsi="Trebuchet MS"/>
                <w:sz w:val="21"/>
                <w:szCs w:val="21"/>
              </w:rPr>
              <w:t>3.5</w:t>
            </w:r>
            <w:r w:rsidRPr="003A7687">
              <w:rPr>
                <w:rFonts w:ascii="Trebuchet MS" w:hAnsi="Trebuchet MS"/>
                <w:sz w:val="21"/>
                <w:szCs w:val="21"/>
              </w:rPr>
              <w:fldChar w:fldCharType="end"/>
            </w:r>
            <w:r w:rsidRPr="003A7687">
              <w:rPr>
                <w:rFonts w:ascii="Trebuchet MS" w:hAnsi="Trebuchet MS"/>
                <w:sz w:val="21"/>
                <w:szCs w:val="21"/>
              </w:rPr>
              <w:t xml:space="preserve"> desta Escritura de Emissão de CCI.</w:t>
            </w:r>
          </w:p>
          <w:p w14:paraId="507C94F3" w14:textId="4DFB035F"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cs="Arial"/>
                <w:bCs/>
                <w:sz w:val="21"/>
                <w:szCs w:val="21"/>
              </w:rPr>
            </w:pPr>
          </w:p>
        </w:tc>
      </w:tr>
      <w:tr w:rsidR="002520A5" w:rsidRPr="00720D97" w14:paraId="586BDE24" w14:textId="77777777" w:rsidTr="00C5493D">
        <w:trPr>
          <w:trHeight w:val="785"/>
        </w:trPr>
        <w:tc>
          <w:tcPr>
            <w:tcW w:w="2032" w:type="pct"/>
            <w:tcMar>
              <w:left w:w="0" w:type="dxa"/>
              <w:right w:w="0" w:type="dxa"/>
            </w:tcMar>
          </w:tcPr>
          <w:p w14:paraId="00BB622C" w14:textId="3EEDB77B" w:rsidR="002520A5" w:rsidRPr="00720D97"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720D97">
              <w:rPr>
                <w:rFonts w:ascii="Trebuchet MS" w:hAnsi="Trebuchet MS" w:cs="Trebuchet MS"/>
                <w:sz w:val="21"/>
                <w:szCs w:val="21"/>
              </w:rPr>
              <w:t>“</w:t>
            </w:r>
            <w:r w:rsidRPr="00720D97">
              <w:rPr>
                <w:rFonts w:ascii="Trebuchet MS" w:hAnsi="Trebuchet MS" w:cs="Trebuchet MS"/>
                <w:sz w:val="21"/>
                <w:szCs w:val="21"/>
                <w:u w:val="single"/>
              </w:rPr>
              <w:t>Termo de Emissão de Notas Comerciais Indianópolis</w:t>
            </w:r>
            <w:r w:rsidRPr="00720D97">
              <w:rPr>
                <w:rFonts w:ascii="Trebuchet MS" w:hAnsi="Trebuchet MS" w:cs="Trebuchet MS"/>
                <w:sz w:val="21"/>
                <w:szCs w:val="21"/>
              </w:rPr>
              <w:t>”</w:t>
            </w:r>
          </w:p>
        </w:tc>
        <w:tc>
          <w:tcPr>
            <w:tcW w:w="2968" w:type="pct"/>
            <w:tcMar>
              <w:left w:w="0" w:type="dxa"/>
              <w:right w:w="0" w:type="dxa"/>
            </w:tcMar>
          </w:tcPr>
          <w:p w14:paraId="01321E7B" w14:textId="0DC54F35" w:rsidR="002520A5" w:rsidRPr="00720D97"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720D97">
              <w:rPr>
                <w:rFonts w:ascii="Trebuchet MS" w:hAnsi="Trebuchet MS" w:cs="Trebuchet MS"/>
                <w:sz w:val="21"/>
                <w:szCs w:val="21"/>
              </w:rPr>
              <w:t xml:space="preserve">Tem o significado que lhe é atribuído </w:t>
            </w:r>
            <w:r>
              <w:rPr>
                <w:rFonts w:ascii="Trebuchet MS" w:hAnsi="Trebuchet MS"/>
                <w:sz w:val="21"/>
                <w:szCs w:val="21"/>
              </w:rPr>
              <w:t>no considerando (A)</w:t>
            </w:r>
            <w:r w:rsidRPr="00720D97">
              <w:rPr>
                <w:rFonts w:ascii="Trebuchet MS" w:hAnsi="Trebuchet MS"/>
                <w:sz w:val="21"/>
                <w:szCs w:val="21"/>
              </w:rPr>
              <w:t xml:space="preserve"> desta Escritura de Emissão de CCI.</w:t>
            </w:r>
          </w:p>
          <w:p w14:paraId="2FB1F0B3" w14:textId="77777777" w:rsidR="002520A5" w:rsidRPr="00720D97" w:rsidRDefault="002520A5" w:rsidP="002520A5">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p>
        </w:tc>
      </w:tr>
      <w:tr w:rsidR="002520A5" w:rsidRPr="00720D97" w14:paraId="14945109" w14:textId="77777777" w:rsidTr="00C5493D">
        <w:trPr>
          <w:trHeight w:val="785"/>
        </w:trPr>
        <w:tc>
          <w:tcPr>
            <w:tcW w:w="2032" w:type="pct"/>
            <w:tcMar>
              <w:left w:w="0" w:type="dxa"/>
              <w:right w:w="0" w:type="dxa"/>
            </w:tcMar>
          </w:tcPr>
          <w:p w14:paraId="0987F2AC" w14:textId="3D5E02E3" w:rsidR="002520A5" w:rsidRPr="00720D97"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720D97">
              <w:rPr>
                <w:rFonts w:ascii="Trebuchet MS" w:hAnsi="Trebuchet MS" w:cs="Trebuchet MS"/>
                <w:sz w:val="21"/>
                <w:szCs w:val="21"/>
              </w:rPr>
              <w:t>“</w:t>
            </w:r>
            <w:r w:rsidRPr="00720D97">
              <w:rPr>
                <w:rFonts w:ascii="Trebuchet MS" w:hAnsi="Trebuchet MS" w:cs="Trebuchet MS"/>
                <w:sz w:val="21"/>
                <w:szCs w:val="21"/>
                <w:u w:val="single"/>
              </w:rPr>
              <w:t>Termo de Emissão de Notas Comerciais Pintassilgo</w:t>
            </w:r>
            <w:r w:rsidRPr="00720D97">
              <w:rPr>
                <w:rFonts w:ascii="Trebuchet MS" w:hAnsi="Trebuchet MS" w:cs="Trebuchet MS"/>
                <w:sz w:val="21"/>
                <w:szCs w:val="21"/>
              </w:rPr>
              <w:t>”</w:t>
            </w:r>
          </w:p>
        </w:tc>
        <w:tc>
          <w:tcPr>
            <w:tcW w:w="2968" w:type="pct"/>
            <w:tcMar>
              <w:left w:w="0" w:type="dxa"/>
              <w:right w:w="0" w:type="dxa"/>
            </w:tcMar>
          </w:tcPr>
          <w:p w14:paraId="7AC812F2" w14:textId="7AAFEA4B" w:rsidR="002520A5" w:rsidRPr="00720D97"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720D97">
              <w:rPr>
                <w:rFonts w:ascii="Trebuchet MS" w:hAnsi="Trebuchet MS" w:cs="Trebuchet MS"/>
                <w:sz w:val="21"/>
                <w:szCs w:val="21"/>
              </w:rPr>
              <w:t xml:space="preserve">Tem o significado que lhe é atribuído </w:t>
            </w:r>
            <w:r>
              <w:rPr>
                <w:rFonts w:ascii="Trebuchet MS" w:hAnsi="Trebuchet MS"/>
                <w:sz w:val="21"/>
                <w:szCs w:val="21"/>
              </w:rPr>
              <w:t>no considerando (C)</w:t>
            </w:r>
            <w:r w:rsidRPr="00720D97">
              <w:rPr>
                <w:rFonts w:ascii="Trebuchet MS" w:hAnsi="Trebuchet MS"/>
                <w:sz w:val="21"/>
                <w:szCs w:val="21"/>
              </w:rPr>
              <w:t xml:space="preserve"> desta Escritura de Emissão de CCI.</w:t>
            </w:r>
          </w:p>
          <w:p w14:paraId="3F755D97" w14:textId="77777777" w:rsidR="002520A5" w:rsidRPr="00720D97" w:rsidRDefault="002520A5" w:rsidP="002520A5">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p>
        </w:tc>
      </w:tr>
      <w:tr w:rsidR="002520A5" w:rsidRPr="006131B1" w14:paraId="1EB58A66" w14:textId="77777777" w:rsidTr="00C5493D">
        <w:trPr>
          <w:trHeight w:val="785"/>
        </w:trPr>
        <w:tc>
          <w:tcPr>
            <w:tcW w:w="2032" w:type="pct"/>
            <w:tcMar>
              <w:left w:w="0" w:type="dxa"/>
              <w:right w:w="0" w:type="dxa"/>
            </w:tcMar>
          </w:tcPr>
          <w:p w14:paraId="5E39847F" w14:textId="77777777" w:rsidR="002520A5" w:rsidRPr="006131B1"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6131B1">
              <w:rPr>
                <w:rFonts w:ascii="Trebuchet MS" w:hAnsi="Trebuchet MS" w:cs="Trebuchet MS"/>
                <w:sz w:val="21"/>
                <w:szCs w:val="21"/>
              </w:rPr>
              <w:lastRenderedPageBreak/>
              <w:t>“</w:t>
            </w:r>
            <w:r w:rsidRPr="006131B1">
              <w:rPr>
                <w:rFonts w:ascii="Trebuchet MS" w:hAnsi="Trebuchet MS" w:cs="Trebuchet MS"/>
                <w:sz w:val="21"/>
                <w:szCs w:val="21"/>
                <w:u w:val="single"/>
              </w:rPr>
              <w:t>Termo de Securitização</w:t>
            </w:r>
            <w:r w:rsidRPr="006131B1">
              <w:rPr>
                <w:rFonts w:ascii="Trebuchet MS" w:hAnsi="Trebuchet MS" w:cs="Trebuchet MS"/>
                <w:sz w:val="21"/>
                <w:szCs w:val="21"/>
              </w:rPr>
              <w:t>”</w:t>
            </w:r>
          </w:p>
        </w:tc>
        <w:tc>
          <w:tcPr>
            <w:tcW w:w="2968" w:type="pct"/>
            <w:tcMar>
              <w:left w:w="0" w:type="dxa"/>
              <w:right w:w="0" w:type="dxa"/>
            </w:tcMar>
          </w:tcPr>
          <w:p w14:paraId="4FAD7F57" w14:textId="5AD5528D" w:rsidR="002520A5" w:rsidRPr="006131B1" w:rsidRDefault="002520A5" w:rsidP="002520A5">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r w:rsidRPr="006131B1">
              <w:rPr>
                <w:rFonts w:ascii="Trebuchet MS" w:hAnsi="Trebuchet MS"/>
                <w:b w:val="0"/>
                <w:iCs/>
                <w:sz w:val="21"/>
                <w:szCs w:val="21"/>
                <w:lang w:val="pt-BR"/>
              </w:rPr>
              <w:t xml:space="preserve">Conforme eventualmente alterado, o </w:t>
            </w:r>
            <w:r w:rsidRPr="006131B1">
              <w:rPr>
                <w:rFonts w:ascii="Trebuchet MS" w:hAnsi="Trebuchet MS"/>
                <w:b w:val="0"/>
                <w:i/>
                <w:iCs/>
                <w:sz w:val="21"/>
                <w:szCs w:val="21"/>
                <w:lang w:val="pt-BR"/>
              </w:rPr>
              <w:t xml:space="preserve">“Termo de Securitização de Certificados de Recebíveis Imobiliários da 1ª Série da 4ª Emissão da Casa de Pedra </w:t>
            </w:r>
            <w:proofErr w:type="spellStart"/>
            <w:r w:rsidRPr="006131B1">
              <w:rPr>
                <w:rFonts w:ascii="Trebuchet MS" w:hAnsi="Trebuchet MS"/>
                <w:b w:val="0"/>
                <w:i/>
                <w:iCs/>
                <w:sz w:val="21"/>
                <w:szCs w:val="21"/>
                <w:lang w:val="pt-BR"/>
              </w:rPr>
              <w:t>Securitizadora</w:t>
            </w:r>
            <w:proofErr w:type="spellEnd"/>
            <w:r w:rsidRPr="006131B1">
              <w:rPr>
                <w:rFonts w:ascii="Trebuchet MS" w:hAnsi="Trebuchet MS"/>
                <w:b w:val="0"/>
                <w:i/>
                <w:iCs/>
                <w:sz w:val="21"/>
                <w:szCs w:val="21"/>
                <w:lang w:val="pt-BR"/>
              </w:rPr>
              <w:t xml:space="preserve"> de Crédito S.A., Lastreados em Créditos Imobiliários Devidos pela Tenerife 107 Empreendimentos Imobiliários SPE Ltda. e pela </w:t>
            </w:r>
            <w:r w:rsidRPr="003E075C">
              <w:rPr>
                <w:rFonts w:ascii="Trebuchet MS" w:hAnsi="Trebuchet MS"/>
                <w:b w:val="0"/>
                <w:i/>
                <w:iCs/>
                <w:sz w:val="21"/>
                <w:szCs w:val="21"/>
                <w:highlight w:val="yellow"/>
                <w:lang w:val="pt-BR"/>
              </w:rPr>
              <w:t>[SPE Pintassilgo]</w:t>
            </w:r>
            <w:r w:rsidRPr="006131B1">
              <w:rPr>
                <w:rFonts w:ascii="Trebuchet MS" w:hAnsi="Trebuchet MS"/>
                <w:b w:val="0"/>
                <w:iCs/>
                <w:sz w:val="21"/>
                <w:szCs w:val="21"/>
                <w:lang w:val="pt-BR"/>
              </w:rPr>
              <w:t xml:space="preserve">”, a ser celebrado entre a Emissora, na qualidade de companhia </w:t>
            </w:r>
            <w:proofErr w:type="spellStart"/>
            <w:r w:rsidRPr="006131B1">
              <w:rPr>
                <w:rFonts w:ascii="Trebuchet MS" w:hAnsi="Trebuchet MS"/>
                <w:b w:val="0"/>
                <w:iCs/>
                <w:sz w:val="21"/>
                <w:szCs w:val="21"/>
                <w:lang w:val="pt-BR"/>
              </w:rPr>
              <w:t>securitizadora</w:t>
            </w:r>
            <w:proofErr w:type="spellEnd"/>
            <w:r w:rsidRPr="006131B1">
              <w:rPr>
                <w:rFonts w:ascii="Trebuchet MS" w:hAnsi="Trebuchet MS"/>
                <w:b w:val="0"/>
                <w:iCs/>
                <w:sz w:val="21"/>
                <w:szCs w:val="21"/>
                <w:lang w:val="pt-BR"/>
              </w:rPr>
              <w:t>, e o Agente Fiduciário dos CRI, na qualidade de representante dos Titulares dos CRI.</w:t>
            </w:r>
          </w:p>
          <w:p w14:paraId="5F9CD573" w14:textId="5530E427" w:rsidR="002520A5" w:rsidRPr="006131B1" w:rsidRDefault="002520A5" w:rsidP="002520A5">
            <w:pPr>
              <w:pStyle w:val="Corpodetexto2"/>
              <w:widowControl w:val="0"/>
              <w:tabs>
                <w:tab w:val="left" w:pos="-4112"/>
                <w:tab w:val="left" w:pos="142"/>
                <w:tab w:val="left" w:pos="1559"/>
              </w:tabs>
              <w:spacing w:line="320" w:lineRule="exact"/>
              <w:ind w:left="142"/>
              <w:jc w:val="both"/>
              <w:rPr>
                <w:rFonts w:ascii="Trebuchet MS" w:hAnsi="Trebuchet MS" w:cs="Trebuchet MS"/>
                <w:b w:val="0"/>
                <w:iCs/>
                <w:sz w:val="21"/>
                <w:szCs w:val="21"/>
                <w:lang w:val="pt-BR"/>
              </w:rPr>
            </w:pPr>
          </w:p>
        </w:tc>
      </w:tr>
      <w:tr w:rsidR="002520A5" w:rsidRPr="00F166DD" w14:paraId="4750B237" w14:textId="77777777" w:rsidTr="00C5493D">
        <w:tc>
          <w:tcPr>
            <w:tcW w:w="2032" w:type="pct"/>
            <w:tcMar>
              <w:left w:w="0" w:type="dxa"/>
              <w:right w:w="0" w:type="dxa"/>
            </w:tcMar>
          </w:tcPr>
          <w:p w14:paraId="358B3AEE" w14:textId="7DD28767" w:rsidR="002520A5" w:rsidRPr="00F166DD"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F166DD">
              <w:rPr>
                <w:rFonts w:ascii="Trebuchet MS" w:hAnsi="Trebuchet MS" w:cs="Trebuchet MS"/>
                <w:sz w:val="21"/>
                <w:szCs w:val="21"/>
              </w:rPr>
              <w:t>“</w:t>
            </w:r>
            <w:r w:rsidRPr="00F166DD">
              <w:rPr>
                <w:rFonts w:ascii="Trebuchet MS" w:hAnsi="Trebuchet MS" w:cs="Trebuchet MS"/>
                <w:sz w:val="21"/>
                <w:szCs w:val="21"/>
                <w:u w:val="single"/>
              </w:rPr>
              <w:t>Titulares dos CR</w:t>
            </w:r>
            <w:r w:rsidRPr="00F166DD">
              <w:rPr>
                <w:rFonts w:ascii="Trebuchet MS" w:hAnsi="Trebuchet MS" w:cs="Trebuchet MS"/>
                <w:sz w:val="21"/>
                <w:szCs w:val="21"/>
              </w:rPr>
              <w:t>I”</w:t>
            </w:r>
          </w:p>
        </w:tc>
        <w:tc>
          <w:tcPr>
            <w:tcW w:w="2968" w:type="pct"/>
            <w:tcMar>
              <w:left w:w="0" w:type="dxa"/>
              <w:right w:w="0" w:type="dxa"/>
            </w:tcMar>
          </w:tcPr>
          <w:p w14:paraId="00FBC13D" w14:textId="77777777" w:rsidR="002520A5" w:rsidRPr="00F166DD"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r w:rsidRPr="00F166DD">
              <w:rPr>
                <w:rFonts w:ascii="Trebuchet MS" w:hAnsi="Trebuchet MS" w:cs="Trebuchet MS"/>
                <w:sz w:val="21"/>
                <w:szCs w:val="21"/>
              </w:rPr>
              <w:t>Os investidores subscritores e detentores dos CRI, conforme o caso.</w:t>
            </w:r>
          </w:p>
          <w:p w14:paraId="39608810" w14:textId="2AFB2D0B" w:rsidR="002520A5" w:rsidRPr="00F166DD"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AF3D2A" w14:paraId="52D73E2A" w14:textId="77777777" w:rsidTr="00D03FE6">
        <w:tc>
          <w:tcPr>
            <w:tcW w:w="2032" w:type="pct"/>
            <w:tcMar>
              <w:left w:w="0" w:type="dxa"/>
              <w:right w:w="0" w:type="dxa"/>
            </w:tcMar>
          </w:tcPr>
          <w:p w14:paraId="7517849B" w14:textId="621E96BA" w:rsidR="002520A5" w:rsidRPr="00AF3D2A"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AF3D2A">
              <w:rPr>
                <w:rFonts w:ascii="Trebuchet MS" w:hAnsi="Trebuchet MS" w:cs="Trebuchet MS"/>
                <w:sz w:val="21"/>
                <w:szCs w:val="21"/>
              </w:rPr>
              <w:t>“</w:t>
            </w:r>
            <w:r w:rsidRPr="00AF3D2A">
              <w:rPr>
                <w:rFonts w:ascii="Trebuchet MS" w:hAnsi="Trebuchet MS" w:cs="Trebuchet MS"/>
                <w:sz w:val="21"/>
                <w:szCs w:val="21"/>
                <w:u w:val="single"/>
              </w:rPr>
              <w:t>Valor Nominal Total Indianópolis</w:t>
            </w:r>
            <w:r w:rsidRPr="00AF3D2A">
              <w:rPr>
                <w:rFonts w:ascii="Trebuchet MS" w:hAnsi="Trebuchet MS" w:cs="Trebuchet MS"/>
                <w:sz w:val="21"/>
                <w:szCs w:val="21"/>
              </w:rPr>
              <w:t>”</w:t>
            </w:r>
          </w:p>
        </w:tc>
        <w:tc>
          <w:tcPr>
            <w:tcW w:w="2968" w:type="pct"/>
            <w:tcMar>
              <w:left w:w="0" w:type="dxa"/>
              <w:right w:w="0" w:type="dxa"/>
            </w:tcMar>
          </w:tcPr>
          <w:p w14:paraId="22472140" w14:textId="77777777" w:rsidR="002520A5" w:rsidRPr="00AF3D2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AF3D2A">
              <w:rPr>
                <w:rFonts w:ascii="Trebuchet MS" w:hAnsi="Trebuchet MS" w:cs="Trebuchet MS"/>
                <w:sz w:val="21"/>
                <w:szCs w:val="21"/>
              </w:rPr>
              <w:t xml:space="preserve">Tem o significado que lhe é atribuído </w:t>
            </w:r>
            <w:r w:rsidRPr="00AF3D2A">
              <w:rPr>
                <w:rFonts w:ascii="Trebuchet MS" w:hAnsi="Trebuchet MS"/>
                <w:sz w:val="21"/>
                <w:szCs w:val="21"/>
              </w:rPr>
              <w:t>no considerando (A) desta Escritura de Emissão de CCI.</w:t>
            </w:r>
          </w:p>
          <w:p w14:paraId="1DD36BB2" w14:textId="77777777" w:rsidR="002520A5" w:rsidRPr="00AF3D2A"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AF3D2A" w14:paraId="02467F0E" w14:textId="77777777" w:rsidTr="00C5493D">
        <w:tc>
          <w:tcPr>
            <w:tcW w:w="2032" w:type="pct"/>
            <w:tcMar>
              <w:left w:w="0" w:type="dxa"/>
              <w:right w:w="0" w:type="dxa"/>
            </w:tcMar>
          </w:tcPr>
          <w:p w14:paraId="2D8184AB" w14:textId="4B47C3B9" w:rsidR="002520A5" w:rsidRPr="00AF3D2A"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AF3D2A">
              <w:rPr>
                <w:rFonts w:ascii="Trebuchet MS" w:hAnsi="Trebuchet MS" w:cs="Trebuchet MS"/>
                <w:sz w:val="21"/>
                <w:szCs w:val="21"/>
              </w:rPr>
              <w:t>“</w:t>
            </w:r>
            <w:r w:rsidRPr="00AF3D2A">
              <w:rPr>
                <w:rFonts w:ascii="Trebuchet MS" w:hAnsi="Trebuchet MS" w:cs="Trebuchet MS"/>
                <w:sz w:val="21"/>
                <w:szCs w:val="21"/>
                <w:u w:val="single"/>
              </w:rPr>
              <w:t>Valor Nominal Total Pintassilgo</w:t>
            </w:r>
            <w:r w:rsidRPr="00AF3D2A">
              <w:rPr>
                <w:rFonts w:ascii="Trebuchet MS" w:hAnsi="Trebuchet MS" w:cs="Trebuchet MS"/>
                <w:sz w:val="21"/>
                <w:szCs w:val="21"/>
              </w:rPr>
              <w:t>”</w:t>
            </w:r>
          </w:p>
        </w:tc>
        <w:tc>
          <w:tcPr>
            <w:tcW w:w="2968" w:type="pct"/>
            <w:tcMar>
              <w:left w:w="0" w:type="dxa"/>
              <w:right w:w="0" w:type="dxa"/>
            </w:tcMar>
          </w:tcPr>
          <w:p w14:paraId="76D3793A" w14:textId="5A61C26C" w:rsidR="002520A5" w:rsidRPr="00AF3D2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AF3D2A">
              <w:rPr>
                <w:rFonts w:ascii="Trebuchet MS" w:hAnsi="Trebuchet MS" w:cs="Trebuchet MS"/>
                <w:sz w:val="21"/>
                <w:szCs w:val="21"/>
              </w:rPr>
              <w:t xml:space="preserve">Tem o significado que lhe é atribuído </w:t>
            </w:r>
            <w:r w:rsidRPr="00AF3D2A">
              <w:rPr>
                <w:rFonts w:ascii="Trebuchet MS" w:hAnsi="Trebuchet MS"/>
                <w:sz w:val="21"/>
                <w:szCs w:val="21"/>
              </w:rPr>
              <w:t>no considerando (C) desta Escritura de Emissão de CCI.</w:t>
            </w:r>
          </w:p>
          <w:p w14:paraId="5CCB674B" w14:textId="77777777" w:rsidR="002520A5" w:rsidRPr="00AF3D2A"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197FC2" w14:paraId="19BAA17C" w14:textId="77777777" w:rsidTr="00C5493D">
        <w:tc>
          <w:tcPr>
            <w:tcW w:w="2032" w:type="pct"/>
            <w:tcMar>
              <w:left w:w="0" w:type="dxa"/>
              <w:right w:w="0" w:type="dxa"/>
            </w:tcMar>
          </w:tcPr>
          <w:p w14:paraId="3297C47B" w14:textId="250F3CF3" w:rsidR="002520A5" w:rsidRPr="00197FC2"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197FC2">
              <w:rPr>
                <w:rFonts w:ascii="Trebuchet MS" w:hAnsi="Trebuchet MS" w:cs="Trebuchet MS"/>
                <w:sz w:val="21"/>
                <w:szCs w:val="21"/>
              </w:rPr>
              <w:t>“</w:t>
            </w:r>
            <w:r w:rsidRPr="00197FC2">
              <w:rPr>
                <w:rFonts w:ascii="Trebuchet MS" w:hAnsi="Trebuchet MS" w:cs="Trebuchet MS"/>
                <w:sz w:val="21"/>
                <w:szCs w:val="21"/>
                <w:u w:val="single"/>
              </w:rPr>
              <w:t>Valor Nominal Unitário Indianópolis</w:t>
            </w:r>
            <w:r w:rsidRPr="00197FC2">
              <w:rPr>
                <w:rFonts w:ascii="Trebuchet MS" w:hAnsi="Trebuchet MS" w:cs="Trebuchet MS"/>
                <w:sz w:val="21"/>
                <w:szCs w:val="21"/>
              </w:rPr>
              <w:t>”</w:t>
            </w:r>
          </w:p>
        </w:tc>
        <w:tc>
          <w:tcPr>
            <w:tcW w:w="2968" w:type="pct"/>
            <w:tcMar>
              <w:left w:w="0" w:type="dxa"/>
              <w:right w:w="0" w:type="dxa"/>
            </w:tcMar>
          </w:tcPr>
          <w:p w14:paraId="2DDDA477" w14:textId="77777777" w:rsidR="002520A5" w:rsidRPr="00197FC2"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197FC2">
              <w:rPr>
                <w:rFonts w:ascii="Trebuchet MS" w:hAnsi="Trebuchet MS" w:cs="Trebuchet MS"/>
                <w:sz w:val="21"/>
                <w:szCs w:val="21"/>
              </w:rPr>
              <w:t xml:space="preserve">Tem o significado que lhe é atribuído </w:t>
            </w:r>
            <w:r w:rsidRPr="00197FC2">
              <w:rPr>
                <w:rFonts w:ascii="Trebuchet MS" w:hAnsi="Trebuchet MS"/>
                <w:sz w:val="21"/>
                <w:szCs w:val="21"/>
              </w:rPr>
              <w:t>no considerando (A) desta Escritura de Emissão de CCI.</w:t>
            </w:r>
          </w:p>
          <w:p w14:paraId="035973C3" w14:textId="4E0EEE6D" w:rsidR="002520A5" w:rsidRPr="00197FC2"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197FC2" w14:paraId="2CD2AA9D" w14:textId="77777777" w:rsidTr="00C5493D">
        <w:tc>
          <w:tcPr>
            <w:tcW w:w="2032" w:type="pct"/>
            <w:tcMar>
              <w:left w:w="0" w:type="dxa"/>
              <w:right w:w="0" w:type="dxa"/>
            </w:tcMar>
          </w:tcPr>
          <w:p w14:paraId="50E344D6" w14:textId="4AA5D03D" w:rsidR="002520A5" w:rsidRPr="00197FC2"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197FC2">
              <w:rPr>
                <w:rFonts w:ascii="Trebuchet MS" w:hAnsi="Trebuchet MS" w:cs="Trebuchet MS"/>
                <w:sz w:val="21"/>
                <w:szCs w:val="21"/>
              </w:rPr>
              <w:t>“</w:t>
            </w:r>
            <w:r w:rsidRPr="00197FC2">
              <w:rPr>
                <w:rFonts w:ascii="Trebuchet MS" w:hAnsi="Trebuchet MS" w:cs="Trebuchet MS"/>
                <w:sz w:val="21"/>
                <w:szCs w:val="21"/>
                <w:u w:val="single"/>
              </w:rPr>
              <w:t>Valor Nominal Unitário Pintassilgo</w:t>
            </w:r>
            <w:r w:rsidRPr="00197FC2">
              <w:rPr>
                <w:rFonts w:ascii="Trebuchet MS" w:hAnsi="Trebuchet MS" w:cs="Trebuchet MS"/>
                <w:sz w:val="21"/>
                <w:szCs w:val="21"/>
              </w:rPr>
              <w:t>”</w:t>
            </w:r>
          </w:p>
        </w:tc>
        <w:tc>
          <w:tcPr>
            <w:tcW w:w="2968" w:type="pct"/>
            <w:tcMar>
              <w:left w:w="0" w:type="dxa"/>
              <w:right w:w="0" w:type="dxa"/>
            </w:tcMar>
          </w:tcPr>
          <w:p w14:paraId="1D6C6B82" w14:textId="77777777" w:rsidR="002520A5" w:rsidRPr="00197FC2"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197FC2">
              <w:rPr>
                <w:rFonts w:ascii="Trebuchet MS" w:hAnsi="Trebuchet MS" w:cs="Trebuchet MS"/>
                <w:sz w:val="21"/>
                <w:szCs w:val="21"/>
              </w:rPr>
              <w:t xml:space="preserve">Tem o significado que lhe é atribuído </w:t>
            </w:r>
            <w:r w:rsidRPr="00197FC2">
              <w:rPr>
                <w:rFonts w:ascii="Trebuchet MS" w:hAnsi="Trebuchet MS"/>
                <w:sz w:val="21"/>
                <w:szCs w:val="21"/>
              </w:rPr>
              <w:t>no considerando (C) desta Escritura de Emissão de CCI.</w:t>
            </w:r>
          </w:p>
          <w:p w14:paraId="39D49E88" w14:textId="77777777" w:rsidR="002520A5" w:rsidRPr="00197FC2"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bl>
    <w:p w14:paraId="1C4369BE" w14:textId="6EA0C488" w:rsidR="00967D81" w:rsidRPr="00147AA0" w:rsidRDefault="00967D81" w:rsidP="00147AA0">
      <w:pPr>
        <w:widowControl w:val="0"/>
        <w:spacing w:line="320" w:lineRule="exact"/>
        <w:rPr>
          <w:rFonts w:ascii="Trebuchet MS" w:hAnsi="Trebuchet MS" w:cstheme="minorHAnsi"/>
          <w:sz w:val="21"/>
          <w:szCs w:val="21"/>
        </w:rPr>
      </w:pPr>
    </w:p>
    <w:p w14:paraId="2802D6F7" w14:textId="364FC515" w:rsidR="00A11B71" w:rsidRPr="00147AA0" w:rsidRDefault="00A11B71" w:rsidP="00147AA0">
      <w:pPr>
        <w:pStyle w:val="Ttulo3"/>
        <w:keepNext w:val="0"/>
        <w:widowControl w:val="0"/>
        <w:numPr>
          <w:ilvl w:val="1"/>
          <w:numId w:val="2"/>
        </w:numPr>
        <w:tabs>
          <w:tab w:val="left" w:pos="851"/>
        </w:tabs>
        <w:spacing w:before="0" w:after="0" w:line="320" w:lineRule="exact"/>
        <w:ind w:left="0" w:firstLine="0"/>
        <w:rPr>
          <w:rFonts w:ascii="Trebuchet MS" w:hAnsi="Trebuchet MS" w:cs="Tahoma"/>
          <w:i w:val="0"/>
          <w:iCs/>
          <w:sz w:val="21"/>
          <w:szCs w:val="21"/>
        </w:rPr>
      </w:pPr>
      <w:bookmarkStart w:id="10" w:name="_Ref82772277"/>
      <w:r w:rsidRPr="00147AA0">
        <w:rPr>
          <w:rFonts w:ascii="Trebuchet MS" w:hAnsi="Trebuchet MS" w:cs="Tahoma"/>
          <w:i w:val="0"/>
          <w:iCs/>
          <w:sz w:val="21"/>
          <w:szCs w:val="21"/>
        </w:rPr>
        <w:t>As seguintes regras deverão ser aplicadas na interpretação desta Escritura de Emissão</w:t>
      </w:r>
      <w:r w:rsidR="00E55C36" w:rsidRPr="00147AA0">
        <w:rPr>
          <w:rFonts w:ascii="Trebuchet MS" w:hAnsi="Trebuchet MS" w:cs="Tahoma"/>
          <w:i w:val="0"/>
          <w:iCs/>
          <w:sz w:val="21"/>
          <w:szCs w:val="21"/>
        </w:rPr>
        <w:t xml:space="preserve"> de CCI</w:t>
      </w:r>
      <w:r w:rsidRPr="00147AA0">
        <w:rPr>
          <w:rFonts w:ascii="Trebuchet MS" w:hAnsi="Trebuchet MS" w:cs="Tahoma"/>
          <w:i w:val="0"/>
          <w:iCs/>
          <w:sz w:val="21"/>
          <w:szCs w:val="21"/>
        </w:rPr>
        <w:t>, exceto se de outra forma expressamente indicado:</w:t>
      </w:r>
    </w:p>
    <w:p w14:paraId="10B428A0" w14:textId="6A874EC6" w:rsidR="00A11B71" w:rsidRPr="00147AA0" w:rsidRDefault="00A11B71" w:rsidP="00147AA0">
      <w:pPr>
        <w:widowControl w:val="0"/>
        <w:spacing w:line="320" w:lineRule="exact"/>
        <w:rPr>
          <w:rFonts w:ascii="Trebuchet MS" w:hAnsi="Trebuchet MS"/>
          <w:sz w:val="21"/>
          <w:szCs w:val="21"/>
        </w:rPr>
      </w:pPr>
    </w:p>
    <w:p w14:paraId="63E5FB29" w14:textId="47C3D32E" w:rsidR="00A11B71"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sz w:val="21"/>
          <w:szCs w:val="21"/>
        </w:rPr>
        <w:t>sempre que exigido pelo contexto, as definições contidas nesta Escritura de Emissão de CCI aplicar-se-ão tanto no singular quanto no plural e o gênero masculino incluirá o feminino e vice-versa;</w:t>
      </w:r>
    </w:p>
    <w:p w14:paraId="3E895F55" w14:textId="77777777" w:rsidR="00E55C36" w:rsidRPr="00147AA0" w:rsidRDefault="00E55C36" w:rsidP="00147AA0">
      <w:pPr>
        <w:pStyle w:val="PargrafodaLista"/>
        <w:widowControl w:val="0"/>
        <w:spacing w:line="320" w:lineRule="exact"/>
        <w:ind w:left="851"/>
        <w:jc w:val="both"/>
        <w:rPr>
          <w:rFonts w:ascii="Trebuchet MS" w:hAnsi="Trebuchet MS"/>
          <w:sz w:val="21"/>
          <w:szCs w:val="21"/>
        </w:rPr>
      </w:pPr>
    </w:p>
    <w:p w14:paraId="4C1FF640" w14:textId="479DEAEF"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os termos “</w:t>
      </w:r>
      <w:r w:rsidRPr="00147AA0">
        <w:rPr>
          <w:rFonts w:ascii="Trebuchet MS" w:hAnsi="Trebuchet MS" w:cs="Tahoma"/>
          <w:i/>
          <w:iCs/>
          <w:sz w:val="21"/>
          <w:szCs w:val="21"/>
        </w:rPr>
        <w:t>inclusive</w:t>
      </w:r>
      <w:r w:rsidRPr="00147AA0">
        <w:rPr>
          <w:rFonts w:ascii="Trebuchet MS" w:hAnsi="Trebuchet MS" w:cs="Tahoma"/>
          <w:sz w:val="21"/>
          <w:szCs w:val="21"/>
        </w:rPr>
        <w:t>” e “</w:t>
      </w:r>
      <w:r w:rsidRPr="00147AA0">
        <w:rPr>
          <w:rFonts w:ascii="Trebuchet MS" w:hAnsi="Trebuchet MS" w:cs="Tahoma"/>
          <w:i/>
          <w:iCs/>
          <w:sz w:val="21"/>
          <w:szCs w:val="21"/>
        </w:rPr>
        <w:t>incluindo</w:t>
      </w:r>
      <w:r w:rsidRPr="00147AA0">
        <w:rPr>
          <w:rFonts w:ascii="Trebuchet MS" w:hAnsi="Trebuchet MS" w:cs="Tahoma"/>
          <w:sz w:val="21"/>
          <w:szCs w:val="21"/>
        </w:rPr>
        <w:t>”, e outros termos semelhantes, serão interpretados como se estivessem acompanhados da expressão “</w:t>
      </w:r>
      <w:r w:rsidRPr="00147AA0">
        <w:rPr>
          <w:rFonts w:ascii="Trebuchet MS" w:hAnsi="Trebuchet MS" w:cs="Tahoma"/>
          <w:i/>
          <w:iCs/>
          <w:sz w:val="21"/>
          <w:szCs w:val="21"/>
        </w:rPr>
        <w:t>mas não se limitando a</w:t>
      </w:r>
      <w:r w:rsidRPr="00147AA0">
        <w:rPr>
          <w:rFonts w:ascii="Trebuchet MS" w:hAnsi="Trebuchet MS" w:cs="Tahoma"/>
          <w:sz w:val="21"/>
          <w:szCs w:val="21"/>
        </w:rPr>
        <w:t>”;</w:t>
      </w:r>
    </w:p>
    <w:p w14:paraId="197BC234" w14:textId="77777777" w:rsidR="00E55C36" w:rsidRPr="00147AA0" w:rsidRDefault="00E55C36" w:rsidP="00147AA0">
      <w:pPr>
        <w:pStyle w:val="PargrafodaLista"/>
        <w:widowControl w:val="0"/>
        <w:spacing w:line="320" w:lineRule="exact"/>
        <w:rPr>
          <w:rFonts w:ascii="Trebuchet MS" w:hAnsi="Trebuchet MS"/>
          <w:sz w:val="21"/>
          <w:szCs w:val="21"/>
        </w:rPr>
      </w:pPr>
    </w:p>
    <w:p w14:paraId="104A9D28" w14:textId="0AA3A375"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os títulos das cláusulas aqui contidos têm caráter meramente referencial, sendo assim irrelevantes para a interpretação ou análise do teor desta Escritura de Emissão de CCI;</w:t>
      </w:r>
    </w:p>
    <w:p w14:paraId="50943BD5" w14:textId="77777777" w:rsidR="00E55C36" w:rsidRPr="00147AA0" w:rsidRDefault="00E55C36" w:rsidP="00147AA0">
      <w:pPr>
        <w:pStyle w:val="PargrafodaLista"/>
        <w:widowControl w:val="0"/>
        <w:spacing w:line="320" w:lineRule="exact"/>
        <w:rPr>
          <w:rFonts w:ascii="Trebuchet MS" w:hAnsi="Trebuchet MS"/>
          <w:sz w:val="21"/>
          <w:szCs w:val="21"/>
        </w:rPr>
      </w:pPr>
    </w:p>
    <w:p w14:paraId="1CA066CB" w14:textId="2129D375"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lastRenderedPageBreak/>
        <w:t>os anexos são incorporados a esta Escritura de Emissão de CCI, e devem ser considerados como parte integrante desta Escritura de Emissão de CCI, como se nele escritos. Referências como “</w:t>
      </w:r>
      <w:r w:rsidRPr="00147AA0">
        <w:rPr>
          <w:rFonts w:ascii="Trebuchet MS" w:hAnsi="Trebuchet MS" w:cs="Tahoma"/>
          <w:i/>
          <w:iCs/>
          <w:sz w:val="21"/>
          <w:szCs w:val="21"/>
        </w:rPr>
        <w:t>esta Escritura de Emissão</w:t>
      </w:r>
      <w:r w:rsidRPr="00147AA0">
        <w:rPr>
          <w:rFonts w:ascii="Trebuchet MS" w:hAnsi="Trebuchet MS" w:cs="Tahoma"/>
          <w:sz w:val="21"/>
          <w:szCs w:val="21"/>
        </w:rPr>
        <w:t>”, “</w:t>
      </w:r>
      <w:r w:rsidRPr="00147AA0">
        <w:rPr>
          <w:rFonts w:ascii="Trebuchet MS" w:hAnsi="Trebuchet MS" w:cs="Tahoma"/>
          <w:i/>
          <w:iCs/>
          <w:sz w:val="21"/>
          <w:szCs w:val="21"/>
        </w:rPr>
        <w:t>este instrumento</w:t>
      </w:r>
      <w:r w:rsidRPr="00147AA0">
        <w:rPr>
          <w:rFonts w:ascii="Trebuchet MS" w:hAnsi="Trebuchet MS" w:cs="Tahoma"/>
          <w:sz w:val="21"/>
          <w:szCs w:val="21"/>
        </w:rPr>
        <w:t>” e palavras como “</w:t>
      </w:r>
      <w:r w:rsidRPr="00147AA0">
        <w:rPr>
          <w:rFonts w:ascii="Trebuchet MS" w:hAnsi="Trebuchet MS" w:cs="Tahoma"/>
          <w:i/>
          <w:iCs/>
          <w:sz w:val="21"/>
          <w:szCs w:val="21"/>
        </w:rPr>
        <w:t>aqui</w:t>
      </w:r>
      <w:r w:rsidRPr="00147AA0">
        <w:rPr>
          <w:rFonts w:ascii="Trebuchet MS" w:hAnsi="Trebuchet MS" w:cs="Tahoma"/>
          <w:sz w:val="21"/>
          <w:szCs w:val="21"/>
        </w:rPr>
        <w:t>” ou “</w:t>
      </w:r>
      <w:r w:rsidRPr="00147AA0">
        <w:rPr>
          <w:rFonts w:ascii="Trebuchet MS" w:hAnsi="Trebuchet MS" w:cs="Tahoma"/>
          <w:i/>
          <w:iCs/>
          <w:sz w:val="21"/>
          <w:szCs w:val="21"/>
        </w:rPr>
        <w:t>neste(a)</w:t>
      </w:r>
      <w:r w:rsidRPr="00147AA0">
        <w:rPr>
          <w:rFonts w:ascii="Trebuchet MS" w:hAnsi="Trebuchet MS" w:cs="Tahoma"/>
          <w:sz w:val="21"/>
          <w:szCs w:val="21"/>
        </w:rPr>
        <w:t>” ou palavras no mesmo sentido se referem a esta Escritura de Emissão</w:t>
      </w:r>
      <w:r w:rsidR="00433B28" w:rsidRPr="00147AA0">
        <w:rPr>
          <w:rFonts w:ascii="Trebuchet MS" w:hAnsi="Trebuchet MS" w:cs="Tahoma"/>
          <w:sz w:val="21"/>
          <w:szCs w:val="21"/>
        </w:rPr>
        <w:t xml:space="preserve"> de CCI</w:t>
      </w:r>
      <w:r w:rsidRPr="00147AA0">
        <w:rPr>
          <w:rFonts w:ascii="Trebuchet MS" w:hAnsi="Trebuchet MS" w:cs="Tahoma"/>
          <w:sz w:val="21"/>
          <w:szCs w:val="21"/>
        </w:rPr>
        <w:t>, incluindo seus anexos, como um todo;</w:t>
      </w:r>
    </w:p>
    <w:p w14:paraId="5B576A2A" w14:textId="77777777" w:rsidR="00E55C36" w:rsidRPr="00147AA0" w:rsidRDefault="00E55C36" w:rsidP="00147AA0">
      <w:pPr>
        <w:pStyle w:val="PargrafodaLista"/>
        <w:widowControl w:val="0"/>
        <w:spacing w:line="320" w:lineRule="exact"/>
        <w:rPr>
          <w:rFonts w:ascii="Trebuchet MS" w:hAnsi="Trebuchet MS"/>
          <w:sz w:val="21"/>
          <w:szCs w:val="21"/>
        </w:rPr>
      </w:pPr>
    </w:p>
    <w:p w14:paraId="1AF8F18D" w14:textId="0A299007"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37B819F" w14:textId="77777777" w:rsidR="00E55C36" w:rsidRPr="00147AA0" w:rsidRDefault="00E55C36" w:rsidP="00147AA0">
      <w:pPr>
        <w:pStyle w:val="PargrafodaLista"/>
        <w:widowControl w:val="0"/>
        <w:spacing w:line="320" w:lineRule="exact"/>
        <w:rPr>
          <w:rFonts w:ascii="Trebuchet MS" w:hAnsi="Trebuchet MS"/>
          <w:sz w:val="21"/>
          <w:szCs w:val="21"/>
        </w:rPr>
      </w:pPr>
    </w:p>
    <w:p w14:paraId="77870FF1" w14:textId="61A5250B"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4B0C1378" w14:textId="77777777" w:rsidR="00E55C36" w:rsidRPr="00147AA0" w:rsidRDefault="00E55C36" w:rsidP="00147AA0">
      <w:pPr>
        <w:pStyle w:val="PargrafodaLista"/>
        <w:widowControl w:val="0"/>
        <w:spacing w:line="320" w:lineRule="exact"/>
        <w:rPr>
          <w:rFonts w:ascii="Trebuchet MS" w:hAnsi="Trebuchet MS"/>
          <w:sz w:val="21"/>
          <w:szCs w:val="21"/>
        </w:rPr>
      </w:pPr>
    </w:p>
    <w:p w14:paraId="178B0358" w14:textId="02591DD8"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referências a cláusulas e anexos significam cláusulas e anexos da presente Escritura de Emissão de CCI; e</w:t>
      </w:r>
    </w:p>
    <w:p w14:paraId="2610B8D9" w14:textId="77777777" w:rsidR="00E55C36" w:rsidRPr="00147AA0" w:rsidRDefault="00E55C36" w:rsidP="00147AA0">
      <w:pPr>
        <w:pStyle w:val="PargrafodaLista"/>
        <w:widowControl w:val="0"/>
        <w:spacing w:line="320" w:lineRule="exact"/>
        <w:rPr>
          <w:rFonts w:ascii="Trebuchet MS" w:hAnsi="Trebuchet MS"/>
          <w:sz w:val="21"/>
          <w:szCs w:val="21"/>
        </w:rPr>
      </w:pPr>
    </w:p>
    <w:p w14:paraId="2F212838" w14:textId="63060BA5"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todas as referências a pessoas incluem seus sucessores, herdeiros, beneficiários e cessionários a qualquer título.</w:t>
      </w:r>
    </w:p>
    <w:p w14:paraId="46C8DBBD" w14:textId="77777777" w:rsidR="00A11B71" w:rsidRPr="00147AA0" w:rsidRDefault="00A11B71" w:rsidP="00147AA0">
      <w:pPr>
        <w:widowControl w:val="0"/>
        <w:spacing w:line="320" w:lineRule="exact"/>
        <w:rPr>
          <w:rFonts w:ascii="Trebuchet MS" w:hAnsi="Trebuchet MS"/>
          <w:sz w:val="21"/>
          <w:szCs w:val="21"/>
        </w:rPr>
      </w:pPr>
    </w:p>
    <w:bookmarkEnd w:id="10"/>
    <w:p w14:paraId="47102705" w14:textId="101D72A9" w:rsidR="00664FE1" w:rsidRPr="00147AA0" w:rsidRDefault="00664FE1"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Arial"/>
          <w:i w:val="0"/>
          <w:iCs/>
          <w:sz w:val="21"/>
          <w:szCs w:val="21"/>
        </w:rPr>
      </w:pPr>
      <w:r w:rsidRPr="00147AA0">
        <w:rPr>
          <w:rFonts w:ascii="Trebuchet MS" w:hAnsi="Trebuchet MS" w:cs="Arial"/>
          <w:i w:val="0"/>
          <w:iCs/>
          <w:sz w:val="21"/>
          <w:szCs w:val="21"/>
        </w:rPr>
        <w:t>Exceto se de outra forma aqui disposto, os termos aqui utilizados com inicial em maiúsculo e não definidos de outra forma nesta Escritura de Emissão de CCI terão o significado a eles atribuído nos demais Documentos da Operação.</w:t>
      </w:r>
    </w:p>
    <w:p w14:paraId="54C47F41" w14:textId="77777777" w:rsidR="00664FE1" w:rsidRPr="00147AA0" w:rsidRDefault="00664FE1" w:rsidP="00147AA0">
      <w:pPr>
        <w:widowControl w:val="0"/>
        <w:spacing w:line="320" w:lineRule="exact"/>
        <w:rPr>
          <w:rFonts w:ascii="Trebuchet MS" w:hAnsi="Trebuchet MS"/>
          <w:sz w:val="21"/>
          <w:szCs w:val="21"/>
        </w:rPr>
      </w:pPr>
    </w:p>
    <w:p w14:paraId="3615AC58" w14:textId="545B4526" w:rsidR="00664FE1" w:rsidRPr="00147AA0" w:rsidRDefault="00664FE1"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bookmarkStart w:id="11" w:name="_Ref95156504"/>
      <w:r w:rsidRPr="00147AA0">
        <w:rPr>
          <w:rFonts w:ascii="Trebuchet MS" w:hAnsi="Trebuchet MS"/>
          <w:i w:val="0"/>
          <w:iCs/>
          <w:color w:val="000000" w:themeColor="text1"/>
          <w:sz w:val="21"/>
          <w:szCs w:val="21"/>
        </w:rPr>
        <w:t>Igualmente, os termos constantes desta Escritura de Emissão de CCI não expressamente aqui definidos, grafados em português ou em qualquer língua estrangeira, bem como quaisquer outros de linguagem técnica e/ou financeira ou não, que, eventualmente, durante a vigência desta Escritura de Emissão de CCI, sejam utilizados para identificar a prática de quaisquer atos, no cumprimento de direitos e obrigações assumidos pelas Partes, deverão ser compreendidos e interpretados conforme significado a eles atribuídos nos demais Documentos da Operação.</w:t>
      </w:r>
      <w:bookmarkEnd w:id="11"/>
    </w:p>
    <w:p w14:paraId="777E957D" w14:textId="151B2CCE" w:rsidR="00664FE1" w:rsidRPr="00147AA0" w:rsidRDefault="00664FE1" w:rsidP="00147AA0">
      <w:pPr>
        <w:widowControl w:val="0"/>
        <w:spacing w:line="320" w:lineRule="exact"/>
        <w:rPr>
          <w:rFonts w:ascii="Trebuchet MS" w:hAnsi="Trebuchet MS"/>
          <w:sz w:val="21"/>
          <w:szCs w:val="21"/>
        </w:rPr>
      </w:pPr>
    </w:p>
    <w:p w14:paraId="4E92A517" w14:textId="0197FD3E" w:rsidR="00664FE1" w:rsidRPr="00147AA0" w:rsidRDefault="00664FE1"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bookmarkStart w:id="12" w:name="_Ref95156514"/>
      <w:bookmarkStart w:id="13" w:name="_Hlk19117270"/>
      <w:r w:rsidRPr="00147AA0">
        <w:rPr>
          <w:rFonts w:ascii="Trebuchet MS" w:hAnsi="Trebuchet MS"/>
          <w:i w:val="0"/>
          <w:iCs/>
          <w:color w:val="000000" w:themeColor="text1"/>
          <w:sz w:val="21"/>
          <w:szCs w:val="21"/>
        </w:rPr>
        <w:t>Em caso de conflito entre as definições contidas nesta Escritura de Emissão de CCI e aquelas contidas nos demais Documentos da Operação, prevalecerão, para fins exclusivos desta Escritura de Emissão de CCI, as definições aqui estabelecidas.</w:t>
      </w:r>
      <w:bookmarkEnd w:id="12"/>
    </w:p>
    <w:p w14:paraId="5009E287" w14:textId="77777777" w:rsidR="00664FE1" w:rsidRPr="00147AA0" w:rsidRDefault="00664FE1" w:rsidP="00147AA0">
      <w:pPr>
        <w:widowControl w:val="0"/>
        <w:spacing w:line="320" w:lineRule="exact"/>
        <w:rPr>
          <w:rFonts w:ascii="Trebuchet MS" w:hAnsi="Trebuchet MS"/>
          <w:sz w:val="21"/>
          <w:szCs w:val="21"/>
        </w:rPr>
      </w:pPr>
    </w:p>
    <w:bookmarkEnd w:id="13"/>
    <w:p w14:paraId="3D66174F" w14:textId="06C6475B" w:rsidR="00E57910" w:rsidRPr="00147AA0" w:rsidRDefault="00664FE1"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r w:rsidRPr="00147AA0">
        <w:rPr>
          <w:rFonts w:ascii="Trebuchet MS" w:hAnsi="Trebuchet MS"/>
          <w:i w:val="0"/>
          <w:iCs/>
          <w:color w:val="000000" w:themeColor="text1"/>
          <w:sz w:val="21"/>
          <w:szCs w:val="21"/>
        </w:rPr>
        <w:t xml:space="preserve">Sem prejuízo do disposto </w:t>
      </w:r>
      <w:proofErr w:type="spellStart"/>
      <w:r w:rsidRPr="00147AA0">
        <w:rPr>
          <w:rFonts w:ascii="Trebuchet MS" w:hAnsi="Trebuchet MS"/>
          <w:i w:val="0"/>
          <w:iCs/>
          <w:color w:val="000000" w:themeColor="text1"/>
          <w:sz w:val="21"/>
          <w:szCs w:val="21"/>
        </w:rPr>
        <w:t>nas</w:t>
      </w:r>
      <w:proofErr w:type="spellEnd"/>
      <w:r w:rsidRPr="00147AA0">
        <w:rPr>
          <w:rFonts w:ascii="Trebuchet MS" w:hAnsi="Trebuchet MS"/>
          <w:i w:val="0"/>
          <w:iCs/>
          <w:color w:val="000000" w:themeColor="text1"/>
          <w:sz w:val="21"/>
          <w:szCs w:val="21"/>
        </w:rPr>
        <w:t xml:space="preserve"> cláusulas </w:t>
      </w:r>
      <w:r w:rsidR="004C2B25" w:rsidRPr="00147AA0">
        <w:rPr>
          <w:rFonts w:ascii="Trebuchet MS" w:hAnsi="Trebuchet MS"/>
          <w:i w:val="0"/>
          <w:iCs/>
          <w:color w:val="000000" w:themeColor="text1"/>
          <w:sz w:val="21"/>
          <w:szCs w:val="21"/>
        </w:rPr>
        <w:t>1.2.1</w:t>
      </w:r>
      <w:r w:rsidR="0036344D" w:rsidRPr="00147AA0">
        <w:rPr>
          <w:rFonts w:ascii="Trebuchet MS" w:hAnsi="Trebuchet MS"/>
          <w:i w:val="0"/>
          <w:iCs/>
          <w:color w:val="000000" w:themeColor="text1"/>
          <w:sz w:val="21"/>
          <w:szCs w:val="21"/>
        </w:rPr>
        <w:t xml:space="preserve"> </w:t>
      </w:r>
      <w:r w:rsidR="004C2B25" w:rsidRPr="00147AA0">
        <w:rPr>
          <w:rFonts w:ascii="Trebuchet MS" w:hAnsi="Trebuchet MS"/>
          <w:i w:val="0"/>
          <w:iCs/>
          <w:color w:val="000000" w:themeColor="text1"/>
          <w:sz w:val="21"/>
          <w:szCs w:val="21"/>
        </w:rPr>
        <w:t>a</w:t>
      </w:r>
      <w:r w:rsidRPr="00147AA0">
        <w:rPr>
          <w:rFonts w:ascii="Trebuchet MS" w:hAnsi="Trebuchet MS"/>
          <w:i w:val="0"/>
          <w:iCs/>
          <w:color w:val="000000" w:themeColor="text1"/>
          <w:sz w:val="21"/>
          <w:szCs w:val="21"/>
        </w:rPr>
        <w:t> </w:t>
      </w:r>
      <w:r w:rsidR="0036344D" w:rsidRPr="00147AA0">
        <w:rPr>
          <w:rFonts w:ascii="Trebuchet MS" w:hAnsi="Trebuchet MS"/>
          <w:i w:val="0"/>
          <w:iCs/>
          <w:color w:val="000000" w:themeColor="text1"/>
          <w:sz w:val="21"/>
          <w:szCs w:val="21"/>
        </w:rPr>
        <w:fldChar w:fldCharType="begin"/>
      </w:r>
      <w:r w:rsidR="0036344D" w:rsidRPr="00147AA0">
        <w:rPr>
          <w:rFonts w:ascii="Trebuchet MS" w:hAnsi="Trebuchet MS"/>
          <w:i w:val="0"/>
          <w:iCs/>
          <w:color w:val="000000" w:themeColor="text1"/>
          <w:sz w:val="21"/>
          <w:szCs w:val="21"/>
        </w:rPr>
        <w:instrText xml:space="preserve"> REF _Ref95156514 \r \h </w:instrText>
      </w:r>
      <w:r w:rsidR="0060304C" w:rsidRPr="00147AA0">
        <w:rPr>
          <w:rFonts w:ascii="Trebuchet MS" w:hAnsi="Trebuchet MS"/>
          <w:i w:val="0"/>
          <w:iCs/>
          <w:color w:val="000000" w:themeColor="text1"/>
          <w:sz w:val="21"/>
          <w:szCs w:val="21"/>
        </w:rPr>
        <w:instrText xml:space="preserve"> \* MERGEFORMAT </w:instrText>
      </w:r>
      <w:r w:rsidR="0036344D" w:rsidRPr="00147AA0">
        <w:rPr>
          <w:rFonts w:ascii="Trebuchet MS" w:hAnsi="Trebuchet MS"/>
          <w:i w:val="0"/>
          <w:iCs/>
          <w:color w:val="000000" w:themeColor="text1"/>
          <w:sz w:val="21"/>
          <w:szCs w:val="21"/>
        </w:rPr>
      </w:r>
      <w:r w:rsidR="0036344D" w:rsidRPr="00147AA0">
        <w:rPr>
          <w:rFonts w:ascii="Trebuchet MS" w:hAnsi="Trebuchet MS"/>
          <w:i w:val="0"/>
          <w:iCs/>
          <w:color w:val="000000" w:themeColor="text1"/>
          <w:sz w:val="21"/>
          <w:szCs w:val="21"/>
        </w:rPr>
        <w:fldChar w:fldCharType="separate"/>
      </w:r>
      <w:r w:rsidR="008956EB" w:rsidRPr="00147AA0">
        <w:rPr>
          <w:rFonts w:ascii="Trebuchet MS" w:hAnsi="Trebuchet MS"/>
          <w:i w:val="0"/>
          <w:iCs/>
          <w:color w:val="000000" w:themeColor="text1"/>
          <w:sz w:val="21"/>
          <w:szCs w:val="21"/>
        </w:rPr>
        <w:t>1.2.3</w:t>
      </w:r>
      <w:r w:rsidR="0036344D" w:rsidRPr="00147AA0">
        <w:rPr>
          <w:rFonts w:ascii="Trebuchet MS" w:hAnsi="Trebuchet MS"/>
          <w:i w:val="0"/>
          <w:iCs/>
          <w:color w:val="000000" w:themeColor="text1"/>
          <w:sz w:val="21"/>
          <w:szCs w:val="21"/>
        </w:rPr>
        <w:fldChar w:fldCharType="end"/>
      </w:r>
      <w:r w:rsidR="0036344D" w:rsidRPr="00147AA0">
        <w:rPr>
          <w:rFonts w:ascii="Trebuchet MS" w:hAnsi="Trebuchet MS"/>
          <w:i w:val="0"/>
          <w:iCs/>
          <w:color w:val="000000" w:themeColor="text1"/>
          <w:sz w:val="21"/>
          <w:szCs w:val="21"/>
        </w:rPr>
        <w:t xml:space="preserve"> acima</w:t>
      </w:r>
      <w:r w:rsidRPr="00147AA0">
        <w:rPr>
          <w:rFonts w:ascii="Trebuchet MS" w:hAnsi="Trebuchet MS"/>
          <w:i w:val="0"/>
          <w:iCs/>
          <w:color w:val="000000" w:themeColor="text1"/>
          <w:sz w:val="21"/>
          <w:szCs w:val="21"/>
        </w:rPr>
        <w:t>, as Partes, neste ato, reconhecem e concordam que esta Escritura de Emissão</w:t>
      </w:r>
      <w:r w:rsidR="0036344D" w:rsidRPr="00147AA0">
        <w:rPr>
          <w:rFonts w:ascii="Trebuchet MS" w:hAnsi="Trebuchet MS"/>
          <w:i w:val="0"/>
          <w:iCs/>
          <w:color w:val="000000" w:themeColor="text1"/>
          <w:sz w:val="21"/>
          <w:szCs w:val="21"/>
        </w:rPr>
        <w:t xml:space="preserve"> de CCI</w:t>
      </w:r>
      <w:r w:rsidRPr="00147AA0">
        <w:rPr>
          <w:rFonts w:ascii="Trebuchet MS" w:hAnsi="Trebuchet MS"/>
          <w:i w:val="0"/>
          <w:iCs/>
          <w:color w:val="000000" w:themeColor="text1"/>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w:t>
      </w:r>
      <w:r w:rsidRPr="00147AA0">
        <w:rPr>
          <w:rFonts w:ascii="Trebuchet MS" w:hAnsi="Trebuchet MS"/>
          <w:i w:val="0"/>
          <w:iCs/>
          <w:color w:val="000000" w:themeColor="text1"/>
          <w:sz w:val="21"/>
          <w:szCs w:val="21"/>
        </w:rPr>
        <w:lastRenderedPageBreak/>
        <w:t>Operação.</w:t>
      </w:r>
    </w:p>
    <w:p w14:paraId="73EA3192" w14:textId="2FD4B1EF" w:rsidR="00664FE1" w:rsidRPr="00147AA0" w:rsidRDefault="00664FE1" w:rsidP="00147AA0">
      <w:pPr>
        <w:widowControl w:val="0"/>
        <w:spacing w:line="320" w:lineRule="exact"/>
        <w:rPr>
          <w:rFonts w:ascii="Trebuchet MS" w:hAnsi="Trebuchet MS"/>
          <w:sz w:val="21"/>
          <w:szCs w:val="21"/>
        </w:rPr>
      </w:pPr>
    </w:p>
    <w:p w14:paraId="0DBAF1BF" w14:textId="77777777" w:rsidR="007B0A60" w:rsidRPr="00147AA0" w:rsidRDefault="007B0A60" w:rsidP="00147AA0">
      <w:pPr>
        <w:widowControl w:val="0"/>
        <w:spacing w:line="320" w:lineRule="exact"/>
        <w:rPr>
          <w:rFonts w:ascii="Trebuchet MS" w:hAnsi="Trebuchet MS"/>
          <w:sz w:val="21"/>
          <w:szCs w:val="21"/>
        </w:rPr>
      </w:pPr>
    </w:p>
    <w:p w14:paraId="2EE49347" w14:textId="742A5DEE" w:rsidR="0036344D" w:rsidRPr="00147AA0" w:rsidRDefault="0036344D"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SEGUNDA</w:t>
      </w:r>
    </w:p>
    <w:p w14:paraId="11F2CE75" w14:textId="1F6228BA" w:rsidR="0036344D" w:rsidRPr="00147AA0" w:rsidRDefault="0036344D"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OBJETO</w:t>
      </w:r>
    </w:p>
    <w:p w14:paraId="66707ABC" w14:textId="77777777" w:rsidR="00967D81" w:rsidRPr="00147AA0" w:rsidRDefault="00967D81" w:rsidP="00147AA0">
      <w:pPr>
        <w:widowControl w:val="0"/>
        <w:spacing w:line="320" w:lineRule="exact"/>
        <w:jc w:val="both"/>
        <w:rPr>
          <w:rFonts w:ascii="Trebuchet MS" w:hAnsi="Trebuchet MS" w:cstheme="minorHAnsi"/>
          <w:sz w:val="21"/>
          <w:szCs w:val="21"/>
          <w:lang w:eastAsia="en-US"/>
        </w:rPr>
      </w:pPr>
    </w:p>
    <w:p w14:paraId="04215BBD" w14:textId="5678991C"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Emissão da</w:t>
      </w:r>
      <w:r w:rsidR="006E7910" w:rsidRPr="00147AA0">
        <w:rPr>
          <w:rFonts w:ascii="Trebuchet MS" w:hAnsi="Trebuchet MS" w:cstheme="minorHAnsi"/>
          <w:iCs/>
          <w:sz w:val="21"/>
          <w:szCs w:val="21"/>
          <w:u w:val="single"/>
        </w:rPr>
        <w:t>s</w:t>
      </w:r>
      <w:r w:rsidRPr="00147AA0">
        <w:rPr>
          <w:rFonts w:ascii="Trebuchet MS" w:hAnsi="Trebuchet MS" w:cstheme="minorHAnsi"/>
          <w:iCs/>
          <w:sz w:val="21"/>
          <w:szCs w:val="21"/>
          <w:u w:val="single"/>
        </w:rPr>
        <w:t xml:space="preserve"> CCI</w:t>
      </w:r>
      <w:r w:rsidRPr="00147AA0">
        <w:rPr>
          <w:rFonts w:ascii="Trebuchet MS" w:hAnsi="Trebuchet MS" w:cstheme="minorHAnsi"/>
          <w:i w:val="0"/>
          <w:sz w:val="21"/>
          <w:szCs w:val="21"/>
        </w:rPr>
        <w:t xml:space="preserve">: </w:t>
      </w:r>
      <w:r w:rsidR="00EE3F36" w:rsidRPr="00147AA0">
        <w:rPr>
          <w:rFonts w:ascii="Trebuchet MS" w:hAnsi="Trebuchet MS" w:cstheme="minorHAnsi"/>
          <w:i w:val="0"/>
          <w:sz w:val="21"/>
          <w:szCs w:val="21"/>
        </w:rPr>
        <w:t>Pela presente</w:t>
      </w:r>
      <w:r w:rsidR="00EA57AB" w:rsidRPr="00147AA0">
        <w:rPr>
          <w:rFonts w:ascii="Trebuchet MS" w:hAnsi="Trebuchet MS" w:cstheme="minorHAnsi"/>
          <w:i w:val="0"/>
          <w:sz w:val="21"/>
          <w:szCs w:val="21"/>
        </w:rPr>
        <w:t xml:space="preserve"> Escritura de Emissão </w:t>
      </w:r>
      <w:r w:rsidR="0036344D" w:rsidRPr="00147AA0">
        <w:rPr>
          <w:rFonts w:ascii="Trebuchet MS" w:hAnsi="Trebuchet MS" w:cstheme="minorHAnsi"/>
          <w:i w:val="0"/>
          <w:sz w:val="21"/>
          <w:szCs w:val="21"/>
        </w:rPr>
        <w:t>de</w:t>
      </w:r>
      <w:r w:rsidR="00EA57AB" w:rsidRPr="00147AA0">
        <w:rPr>
          <w:rFonts w:ascii="Trebuchet MS" w:hAnsi="Trebuchet MS" w:cstheme="minorHAnsi"/>
          <w:i w:val="0"/>
          <w:sz w:val="21"/>
          <w:szCs w:val="21"/>
        </w:rPr>
        <w:t xml:space="preserve"> CCI, </w:t>
      </w:r>
      <w:r w:rsidR="007F475D" w:rsidRPr="00147AA0">
        <w:rPr>
          <w:rFonts w:ascii="Trebuchet MS" w:hAnsi="Trebuchet MS" w:cstheme="minorHAnsi"/>
          <w:i w:val="0"/>
          <w:sz w:val="21"/>
          <w:szCs w:val="21"/>
        </w:rPr>
        <w:t xml:space="preserve">a Emissora </w:t>
      </w:r>
      <w:r w:rsidR="00024D7C" w:rsidRPr="00147AA0">
        <w:rPr>
          <w:rFonts w:ascii="Trebuchet MS" w:hAnsi="Trebuchet MS" w:cstheme="minorHAnsi"/>
          <w:i w:val="0"/>
          <w:sz w:val="21"/>
          <w:szCs w:val="21"/>
        </w:rPr>
        <w:t>emite a</w:t>
      </w:r>
      <w:r w:rsidR="007214DE" w:rsidRPr="00147AA0">
        <w:rPr>
          <w:rFonts w:ascii="Trebuchet MS" w:hAnsi="Trebuchet MS" w:cstheme="minorHAnsi"/>
          <w:i w:val="0"/>
          <w:sz w:val="21"/>
          <w:szCs w:val="21"/>
        </w:rPr>
        <w:t>s</w:t>
      </w:r>
      <w:r w:rsidR="00024D7C" w:rsidRPr="00147AA0">
        <w:rPr>
          <w:rFonts w:ascii="Trebuchet MS" w:hAnsi="Trebuchet MS" w:cstheme="minorHAnsi"/>
          <w:i w:val="0"/>
          <w:sz w:val="21"/>
          <w:szCs w:val="21"/>
        </w:rPr>
        <w:t xml:space="preserve"> CCI</w:t>
      </w:r>
      <w:r w:rsidR="00C75A3C" w:rsidRPr="00147AA0">
        <w:rPr>
          <w:rFonts w:ascii="Trebuchet MS" w:hAnsi="Trebuchet MS" w:cstheme="minorHAnsi"/>
          <w:i w:val="0"/>
          <w:sz w:val="21"/>
          <w:szCs w:val="21"/>
        </w:rPr>
        <w:t xml:space="preserve">, conforme características </w:t>
      </w:r>
      <w:r w:rsidR="009E4A78" w:rsidRPr="00147AA0">
        <w:rPr>
          <w:rFonts w:ascii="Trebuchet MS" w:hAnsi="Trebuchet MS" w:cstheme="minorHAnsi"/>
          <w:i w:val="0"/>
          <w:sz w:val="21"/>
          <w:szCs w:val="21"/>
        </w:rPr>
        <w:t xml:space="preserve">descritas na </w:t>
      </w:r>
      <w:r w:rsidR="006E7910" w:rsidRPr="00147AA0">
        <w:rPr>
          <w:rFonts w:ascii="Trebuchet MS" w:hAnsi="Trebuchet MS" w:cstheme="minorHAnsi"/>
          <w:i w:val="0"/>
          <w:sz w:val="21"/>
          <w:szCs w:val="21"/>
        </w:rPr>
        <w:t xml:space="preserve">Cláusula Terceira </w:t>
      </w:r>
      <w:r w:rsidR="00AF0ECA" w:rsidRPr="00147AA0">
        <w:rPr>
          <w:rFonts w:ascii="Trebuchet MS" w:hAnsi="Trebuchet MS" w:cstheme="minorHAnsi"/>
          <w:i w:val="0"/>
          <w:sz w:val="21"/>
          <w:szCs w:val="21"/>
        </w:rPr>
        <w:t>abaixo</w:t>
      </w:r>
      <w:r w:rsidR="00624A5E" w:rsidRPr="00147AA0">
        <w:rPr>
          <w:rFonts w:ascii="Trebuchet MS" w:hAnsi="Trebuchet MS" w:cstheme="minorHAnsi"/>
          <w:i w:val="0"/>
          <w:sz w:val="21"/>
          <w:szCs w:val="21"/>
        </w:rPr>
        <w:t xml:space="preserve"> e </w:t>
      </w:r>
      <w:r w:rsidR="006E7910" w:rsidRPr="00147AA0">
        <w:rPr>
          <w:rFonts w:ascii="Trebuchet MS" w:hAnsi="Trebuchet MS" w:cstheme="minorHAnsi"/>
          <w:i w:val="0"/>
          <w:sz w:val="21"/>
          <w:szCs w:val="21"/>
        </w:rPr>
        <w:t>no</w:t>
      </w:r>
      <w:r w:rsidR="00624A5E" w:rsidRPr="00147AA0">
        <w:rPr>
          <w:rFonts w:ascii="Trebuchet MS" w:hAnsi="Trebuchet MS" w:cstheme="minorHAnsi"/>
          <w:i w:val="0"/>
          <w:sz w:val="21"/>
          <w:szCs w:val="21"/>
        </w:rPr>
        <w:t xml:space="preserve"> </w:t>
      </w:r>
      <w:r w:rsidR="00624A5E" w:rsidRPr="00147AA0">
        <w:rPr>
          <w:rFonts w:ascii="Trebuchet MS" w:hAnsi="Trebuchet MS" w:cstheme="minorHAnsi"/>
          <w:b/>
          <w:bCs w:val="0"/>
          <w:i w:val="0"/>
          <w:sz w:val="21"/>
          <w:szCs w:val="21"/>
          <w:u w:val="single"/>
        </w:rPr>
        <w:t>Anexo I</w:t>
      </w:r>
      <w:r w:rsidR="006E7910" w:rsidRPr="00147AA0">
        <w:rPr>
          <w:rFonts w:ascii="Trebuchet MS" w:hAnsi="Trebuchet MS" w:cstheme="minorHAnsi"/>
          <w:i w:val="0"/>
          <w:sz w:val="21"/>
          <w:szCs w:val="21"/>
        </w:rPr>
        <w:t xml:space="preserve"> </w:t>
      </w:r>
      <w:r w:rsidR="007214DE" w:rsidRPr="00147AA0">
        <w:rPr>
          <w:rFonts w:ascii="Trebuchet MS" w:hAnsi="Trebuchet MS" w:cstheme="minorHAnsi"/>
          <w:i w:val="0"/>
          <w:sz w:val="21"/>
          <w:szCs w:val="21"/>
        </w:rPr>
        <w:t xml:space="preserve">e no </w:t>
      </w:r>
      <w:r w:rsidR="007214DE" w:rsidRPr="00147AA0">
        <w:rPr>
          <w:rFonts w:ascii="Trebuchet MS" w:hAnsi="Trebuchet MS" w:cstheme="minorHAnsi"/>
          <w:b/>
          <w:bCs w:val="0"/>
          <w:i w:val="0"/>
          <w:sz w:val="21"/>
          <w:szCs w:val="21"/>
          <w:u w:val="single"/>
        </w:rPr>
        <w:t>Anexo II</w:t>
      </w:r>
      <w:r w:rsidR="007214DE" w:rsidRPr="00147AA0">
        <w:rPr>
          <w:rFonts w:ascii="Trebuchet MS" w:hAnsi="Trebuchet MS" w:cstheme="minorHAnsi"/>
          <w:i w:val="0"/>
          <w:sz w:val="21"/>
          <w:szCs w:val="21"/>
        </w:rPr>
        <w:t xml:space="preserve"> </w:t>
      </w:r>
      <w:r w:rsidR="001C3EBA" w:rsidRPr="00147AA0">
        <w:rPr>
          <w:rFonts w:ascii="Trebuchet MS" w:hAnsi="Trebuchet MS" w:cstheme="minorHAnsi"/>
          <w:i w:val="0"/>
          <w:sz w:val="21"/>
          <w:szCs w:val="21"/>
        </w:rPr>
        <w:t>d</w:t>
      </w:r>
      <w:r w:rsidR="0028778B" w:rsidRPr="00147AA0">
        <w:rPr>
          <w:rFonts w:ascii="Trebuchet MS" w:hAnsi="Trebuchet MS" w:cstheme="minorHAnsi"/>
          <w:i w:val="0"/>
          <w:sz w:val="21"/>
          <w:szCs w:val="21"/>
        </w:rPr>
        <w:t>esta Escritura</w:t>
      </w:r>
      <w:r w:rsidR="001F54AA" w:rsidRPr="00147AA0">
        <w:rPr>
          <w:rFonts w:ascii="Trebuchet MS" w:hAnsi="Trebuchet MS" w:cstheme="minorHAnsi"/>
          <w:i w:val="0"/>
          <w:sz w:val="21"/>
          <w:szCs w:val="21"/>
        </w:rPr>
        <w:t xml:space="preserve"> de Emissão </w:t>
      </w:r>
      <w:r w:rsidR="0036344D"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001C3EBA" w:rsidRPr="00147AA0">
        <w:rPr>
          <w:rFonts w:ascii="Trebuchet MS" w:hAnsi="Trebuchet MS" w:cstheme="minorHAnsi"/>
          <w:i w:val="0"/>
          <w:sz w:val="21"/>
          <w:szCs w:val="21"/>
        </w:rPr>
        <w:t xml:space="preserve">, </w:t>
      </w:r>
      <w:r w:rsidR="006256BB" w:rsidRPr="00147AA0">
        <w:rPr>
          <w:rFonts w:ascii="Trebuchet MS" w:hAnsi="Trebuchet MS" w:cstheme="minorHAnsi"/>
          <w:i w:val="0"/>
          <w:sz w:val="21"/>
          <w:szCs w:val="21"/>
        </w:rPr>
        <w:t xml:space="preserve">para </w:t>
      </w:r>
      <w:r w:rsidR="006256BB" w:rsidRPr="00147AA0">
        <w:rPr>
          <w:rFonts w:ascii="Trebuchet MS" w:hAnsi="Trebuchet MS" w:cs="Tahoma"/>
          <w:i w:val="0"/>
          <w:iCs/>
          <w:sz w:val="21"/>
          <w:szCs w:val="21"/>
        </w:rPr>
        <w:t>representar</w:t>
      </w:r>
      <w:r w:rsidR="00826046" w:rsidRPr="00147AA0">
        <w:rPr>
          <w:rFonts w:ascii="Trebuchet MS" w:hAnsi="Trebuchet MS" w:cs="Tahoma"/>
          <w:i w:val="0"/>
          <w:iCs/>
          <w:sz w:val="21"/>
          <w:szCs w:val="21"/>
        </w:rPr>
        <w:t>, cada uma,</w:t>
      </w:r>
      <w:r w:rsidR="00826046" w:rsidRPr="00147AA0">
        <w:rPr>
          <w:rFonts w:ascii="Trebuchet MS" w:hAnsi="Trebuchet MS" w:cstheme="minorHAnsi"/>
          <w:i w:val="0"/>
          <w:sz w:val="21"/>
          <w:szCs w:val="21"/>
        </w:rPr>
        <w:t xml:space="preserve"> os Créditos Imobiliários NC Indianópolis e os Créditos Imobiliários NC Pintassilgo, respectivamente</w:t>
      </w:r>
      <w:r w:rsidRPr="00147AA0">
        <w:rPr>
          <w:rFonts w:ascii="Trebuchet MS" w:hAnsi="Trebuchet MS" w:cstheme="minorHAnsi"/>
          <w:i w:val="0"/>
          <w:sz w:val="21"/>
          <w:szCs w:val="21"/>
        </w:rPr>
        <w:t>.</w:t>
      </w:r>
    </w:p>
    <w:p w14:paraId="0EC9022F" w14:textId="3A1EE279" w:rsidR="00967D81" w:rsidRPr="00147AA0" w:rsidRDefault="00967D81" w:rsidP="00147AA0">
      <w:pPr>
        <w:widowControl w:val="0"/>
        <w:spacing w:line="320" w:lineRule="exact"/>
        <w:jc w:val="both"/>
        <w:rPr>
          <w:rFonts w:ascii="Trebuchet MS" w:hAnsi="Trebuchet MS" w:cstheme="minorHAnsi"/>
          <w:sz w:val="21"/>
          <w:szCs w:val="21"/>
          <w:lang w:eastAsia="en-US"/>
        </w:rPr>
      </w:pPr>
    </w:p>
    <w:p w14:paraId="4DE306E3" w14:textId="77777777" w:rsidR="007B0A60" w:rsidRPr="00147AA0" w:rsidRDefault="007B0A60" w:rsidP="00147AA0">
      <w:pPr>
        <w:widowControl w:val="0"/>
        <w:spacing w:line="320" w:lineRule="exact"/>
        <w:jc w:val="both"/>
        <w:rPr>
          <w:rFonts w:ascii="Trebuchet MS" w:hAnsi="Trebuchet MS" w:cstheme="minorHAnsi"/>
          <w:sz w:val="21"/>
          <w:szCs w:val="21"/>
          <w:lang w:eastAsia="en-US"/>
        </w:rPr>
      </w:pPr>
    </w:p>
    <w:p w14:paraId="5D7930FE" w14:textId="3CD0C2F9" w:rsidR="007B0A60" w:rsidRPr="00147AA0" w:rsidRDefault="007B0A60"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TERCEIRA</w:t>
      </w:r>
    </w:p>
    <w:p w14:paraId="0D596907" w14:textId="45E5091F" w:rsidR="007B0A60" w:rsidRPr="00147AA0" w:rsidRDefault="007B0A60"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CARACTERÍSTICAS DA</w:t>
      </w:r>
      <w:r w:rsidR="00300856" w:rsidRPr="00147AA0">
        <w:rPr>
          <w:rFonts w:ascii="Trebuchet MS" w:hAnsi="Trebuchet MS"/>
          <w:b/>
          <w:bCs w:val="0"/>
          <w:i w:val="0"/>
          <w:iCs/>
          <w:sz w:val="21"/>
          <w:szCs w:val="21"/>
        </w:rPr>
        <w:t>S</w:t>
      </w:r>
      <w:r w:rsidRPr="00147AA0">
        <w:rPr>
          <w:rFonts w:ascii="Trebuchet MS" w:hAnsi="Trebuchet MS"/>
          <w:b/>
          <w:bCs w:val="0"/>
          <w:i w:val="0"/>
          <w:iCs/>
          <w:sz w:val="21"/>
          <w:szCs w:val="21"/>
        </w:rPr>
        <w:t xml:space="preserve"> CCI</w:t>
      </w:r>
    </w:p>
    <w:p w14:paraId="2F771DD7" w14:textId="77777777" w:rsidR="00CC7D3C" w:rsidRPr="00147AA0" w:rsidRDefault="00CC7D3C" w:rsidP="00147AA0">
      <w:pPr>
        <w:widowControl w:val="0"/>
        <w:tabs>
          <w:tab w:val="left" w:pos="8647"/>
        </w:tabs>
        <w:spacing w:line="320" w:lineRule="exact"/>
        <w:jc w:val="both"/>
        <w:rPr>
          <w:rFonts w:ascii="Trebuchet MS" w:hAnsi="Trebuchet MS" w:cstheme="minorHAnsi"/>
          <w:sz w:val="21"/>
          <w:szCs w:val="21"/>
          <w:lang w:eastAsia="en-US"/>
        </w:rPr>
      </w:pPr>
    </w:p>
    <w:p w14:paraId="060BB9FD" w14:textId="550C1FA4"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14" w:name="_Ref24026048"/>
      <w:r w:rsidRPr="00147AA0">
        <w:rPr>
          <w:rFonts w:ascii="Trebuchet MS" w:hAnsi="Trebuchet MS" w:cstheme="minorHAnsi"/>
          <w:iCs/>
          <w:sz w:val="21"/>
          <w:szCs w:val="21"/>
          <w:u w:val="single"/>
        </w:rPr>
        <w:t xml:space="preserve">Valor </w:t>
      </w:r>
      <w:r w:rsidR="00A5243B" w:rsidRPr="00147AA0">
        <w:rPr>
          <w:rFonts w:ascii="Trebuchet MS" w:hAnsi="Trebuchet MS" w:cstheme="minorHAnsi"/>
          <w:iCs/>
          <w:sz w:val="21"/>
          <w:szCs w:val="21"/>
          <w:u w:val="single"/>
        </w:rPr>
        <w:t>Nominal Total</w:t>
      </w:r>
      <w:r w:rsidRPr="00147AA0">
        <w:rPr>
          <w:rFonts w:ascii="Trebuchet MS" w:hAnsi="Trebuchet MS" w:cstheme="minorHAnsi"/>
          <w:i w:val="0"/>
          <w:sz w:val="21"/>
          <w:szCs w:val="21"/>
        </w:rPr>
        <w:t xml:space="preserve">: </w:t>
      </w:r>
      <w:r w:rsidR="00A5243B" w:rsidRPr="00147AA0">
        <w:rPr>
          <w:rFonts w:ascii="Trebuchet MS" w:hAnsi="Trebuchet MS" w:cstheme="minorHAnsi"/>
          <w:i w:val="0"/>
          <w:sz w:val="21"/>
          <w:szCs w:val="21"/>
        </w:rPr>
        <w:t>O valor nominal total da</w:t>
      </w:r>
      <w:r w:rsidR="00300856" w:rsidRPr="00147AA0">
        <w:rPr>
          <w:rFonts w:ascii="Trebuchet MS" w:hAnsi="Trebuchet MS" w:cstheme="minorHAnsi"/>
          <w:i w:val="0"/>
          <w:sz w:val="21"/>
          <w:szCs w:val="21"/>
        </w:rPr>
        <w:t>s</w:t>
      </w:r>
      <w:r w:rsidR="00A5243B" w:rsidRPr="00147AA0">
        <w:rPr>
          <w:rFonts w:ascii="Trebuchet MS" w:hAnsi="Trebuchet MS" w:cstheme="minorHAnsi"/>
          <w:i w:val="0"/>
          <w:sz w:val="21"/>
          <w:szCs w:val="21"/>
        </w:rPr>
        <w:t xml:space="preserve"> </w:t>
      </w:r>
      <w:r w:rsidR="00373017" w:rsidRPr="00147AA0">
        <w:rPr>
          <w:rFonts w:ascii="Trebuchet MS" w:hAnsi="Trebuchet MS" w:cstheme="minorHAnsi"/>
          <w:i w:val="0"/>
          <w:sz w:val="21"/>
          <w:szCs w:val="21"/>
        </w:rPr>
        <w:t xml:space="preserve">CCI </w:t>
      </w:r>
      <w:r w:rsidR="00A5243B" w:rsidRPr="00147AA0">
        <w:rPr>
          <w:rFonts w:ascii="Trebuchet MS" w:hAnsi="Trebuchet MS" w:cstheme="minorHAnsi"/>
          <w:i w:val="0"/>
          <w:sz w:val="21"/>
          <w:szCs w:val="21"/>
        </w:rPr>
        <w:t>é</w:t>
      </w:r>
      <w:r w:rsidR="009916D9" w:rsidRPr="00147AA0">
        <w:rPr>
          <w:rFonts w:ascii="Trebuchet MS" w:hAnsi="Trebuchet MS" w:cstheme="minorHAnsi"/>
          <w:i w:val="0"/>
          <w:sz w:val="21"/>
          <w:szCs w:val="21"/>
        </w:rPr>
        <w:t xml:space="preserve"> de</w:t>
      </w:r>
      <w:r w:rsidR="004B2A45" w:rsidRPr="00147AA0">
        <w:rPr>
          <w:rFonts w:ascii="Trebuchet MS" w:hAnsi="Trebuchet MS" w:cstheme="minorHAnsi"/>
          <w:i w:val="0"/>
          <w:sz w:val="21"/>
          <w:szCs w:val="21"/>
        </w:rPr>
        <w:t xml:space="preserve"> </w:t>
      </w:r>
      <w:r w:rsidR="00351F43" w:rsidRPr="00147AA0">
        <w:rPr>
          <w:rFonts w:ascii="Trebuchet MS" w:hAnsi="Trebuchet MS" w:cstheme="minorHAnsi"/>
          <w:i w:val="0"/>
          <w:sz w:val="21"/>
          <w:szCs w:val="21"/>
        </w:rPr>
        <w:t>R$</w:t>
      </w:r>
      <w:r w:rsidR="00A5243B" w:rsidRPr="00147AA0">
        <w:rPr>
          <w:rFonts w:ascii="Trebuchet MS" w:hAnsi="Trebuchet MS" w:cstheme="minorHAnsi"/>
          <w:i w:val="0"/>
          <w:sz w:val="21"/>
          <w:szCs w:val="21"/>
        </w:rPr>
        <w:t> </w:t>
      </w:r>
      <w:r w:rsidR="002109D0" w:rsidRPr="00147AA0">
        <w:rPr>
          <w:rFonts w:ascii="Trebuchet MS" w:hAnsi="Trebuchet MS" w:cstheme="minorHAnsi"/>
          <w:i w:val="0"/>
          <w:sz w:val="21"/>
          <w:szCs w:val="21"/>
          <w:highlight w:val="yellow"/>
        </w:rPr>
        <w:t>[</w:t>
      </w:r>
      <w:r w:rsidR="00B74522" w:rsidRPr="00147AA0">
        <w:rPr>
          <w:rFonts w:ascii="Trebuchet MS" w:hAnsi="Trebuchet MS" w:cstheme="minorHAnsi"/>
          <w:i w:val="0"/>
          <w:sz w:val="21"/>
          <w:szCs w:val="21"/>
          <w:highlight w:val="yellow"/>
        </w:rPr>
        <w:t>150.000.000,00</w:t>
      </w:r>
      <w:r w:rsidR="002109D0" w:rsidRPr="00147AA0">
        <w:rPr>
          <w:rFonts w:ascii="Trebuchet MS" w:hAnsi="Trebuchet MS" w:cstheme="minorHAnsi"/>
          <w:i w:val="0"/>
          <w:sz w:val="21"/>
          <w:szCs w:val="21"/>
          <w:highlight w:val="yellow"/>
        </w:rPr>
        <w:t>]</w:t>
      </w:r>
      <w:r w:rsidR="00684254" w:rsidRPr="00147AA0">
        <w:rPr>
          <w:rFonts w:ascii="Trebuchet MS" w:hAnsi="Trebuchet MS" w:cstheme="minorHAnsi"/>
          <w:i w:val="0"/>
          <w:iCs/>
          <w:sz w:val="21"/>
          <w:szCs w:val="21"/>
        </w:rPr>
        <w:t> </w:t>
      </w:r>
      <w:r w:rsidR="00351F43" w:rsidRPr="00147AA0">
        <w:rPr>
          <w:rFonts w:ascii="Trebuchet MS" w:hAnsi="Trebuchet MS" w:cstheme="minorHAnsi"/>
          <w:i w:val="0"/>
          <w:sz w:val="21"/>
          <w:szCs w:val="21"/>
        </w:rPr>
        <w:t>(</w:t>
      </w:r>
      <w:r w:rsidR="002109D0" w:rsidRPr="00147AA0">
        <w:rPr>
          <w:rFonts w:ascii="Trebuchet MS" w:hAnsi="Trebuchet MS" w:cstheme="minorHAnsi"/>
          <w:i w:val="0"/>
          <w:iCs/>
          <w:sz w:val="21"/>
          <w:szCs w:val="21"/>
          <w:highlight w:val="yellow"/>
        </w:rPr>
        <w:t>[</w:t>
      </w:r>
      <w:r w:rsidR="00B74522" w:rsidRPr="00147AA0">
        <w:rPr>
          <w:rFonts w:ascii="Trebuchet MS" w:hAnsi="Trebuchet MS" w:cstheme="minorHAnsi"/>
          <w:i w:val="0"/>
          <w:iCs/>
          <w:sz w:val="21"/>
          <w:szCs w:val="21"/>
          <w:highlight w:val="yellow"/>
        </w:rPr>
        <w:t>cento e cinquenta</w:t>
      </w:r>
      <w:r w:rsidR="0065389B" w:rsidRPr="00147AA0">
        <w:rPr>
          <w:rFonts w:ascii="Trebuchet MS" w:hAnsi="Trebuchet MS" w:cstheme="minorHAnsi"/>
          <w:i w:val="0"/>
          <w:iCs/>
          <w:sz w:val="21"/>
          <w:szCs w:val="21"/>
          <w:highlight w:val="yellow"/>
        </w:rPr>
        <w:t xml:space="preserve"> milhões </w:t>
      </w:r>
      <w:r w:rsidR="00684254" w:rsidRPr="00147AA0">
        <w:rPr>
          <w:rFonts w:ascii="Trebuchet MS" w:hAnsi="Trebuchet MS" w:cstheme="minorHAnsi"/>
          <w:i w:val="0"/>
          <w:iCs/>
          <w:sz w:val="21"/>
          <w:szCs w:val="21"/>
          <w:highlight w:val="yellow"/>
        </w:rPr>
        <w:t>de</w:t>
      </w:r>
      <w:r w:rsidR="0065389B" w:rsidRPr="00147AA0">
        <w:rPr>
          <w:rFonts w:ascii="Trebuchet MS" w:hAnsi="Trebuchet MS" w:cstheme="minorHAnsi"/>
          <w:i w:val="0"/>
          <w:iCs/>
          <w:sz w:val="21"/>
          <w:szCs w:val="21"/>
          <w:highlight w:val="yellow"/>
        </w:rPr>
        <w:t xml:space="preserve"> reais</w:t>
      </w:r>
      <w:r w:rsidR="007E685D" w:rsidRPr="00147AA0">
        <w:rPr>
          <w:rFonts w:ascii="Trebuchet MS" w:hAnsi="Trebuchet MS" w:cstheme="minorHAnsi"/>
          <w:i w:val="0"/>
          <w:iCs/>
          <w:sz w:val="21"/>
          <w:szCs w:val="21"/>
          <w:highlight w:val="yellow"/>
        </w:rPr>
        <w:t>]</w:t>
      </w:r>
      <w:r w:rsidR="0005377C" w:rsidRPr="00147AA0">
        <w:rPr>
          <w:rFonts w:ascii="Trebuchet MS" w:hAnsi="Trebuchet MS" w:cstheme="minorHAnsi"/>
          <w:i w:val="0"/>
          <w:sz w:val="21"/>
          <w:szCs w:val="21"/>
        </w:rPr>
        <w:t>)</w:t>
      </w:r>
      <w:bookmarkEnd w:id="14"/>
      <w:r w:rsidR="00B74522" w:rsidRPr="00147AA0">
        <w:rPr>
          <w:rFonts w:ascii="Trebuchet MS" w:hAnsi="Trebuchet MS" w:cstheme="minorHAnsi"/>
          <w:i w:val="0"/>
          <w:sz w:val="21"/>
          <w:szCs w:val="21"/>
        </w:rPr>
        <w:t xml:space="preserve">, sendo </w:t>
      </w:r>
      <w:r w:rsidR="00B74522" w:rsidRPr="00147AA0">
        <w:rPr>
          <w:rFonts w:ascii="Trebuchet MS" w:hAnsi="Trebuchet MS" w:cstheme="minorHAnsi"/>
          <w:b/>
          <w:bCs w:val="0"/>
          <w:i w:val="0"/>
          <w:sz w:val="21"/>
          <w:szCs w:val="21"/>
        </w:rPr>
        <w:t>(a)</w:t>
      </w:r>
      <w:r w:rsidR="00B74522" w:rsidRPr="00147AA0">
        <w:rPr>
          <w:rFonts w:ascii="Trebuchet MS" w:hAnsi="Trebuchet MS" w:cstheme="minorHAnsi"/>
          <w:i w:val="0"/>
          <w:sz w:val="21"/>
          <w:szCs w:val="21"/>
        </w:rPr>
        <w:t xml:space="preserve"> R$ </w:t>
      </w:r>
      <w:r w:rsidR="007E685D" w:rsidRPr="00147AA0">
        <w:rPr>
          <w:rFonts w:ascii="Trebuchet MS" w:hAnsi="Trebuchet MS" w:cstheme="minorHAnsi"/>
          <w:i w:val="0"/>
          <w:sz w:val="21"/>
          <w:szCs w:val="21"/>
          <w:highlight w:val="yellow"/>
        </w:rPr>
        <w:t>[100.000.000</w:t>
      </w:r>
      <w:r w:rsidR="00B74522" w:rsidRPr="00147AA0">
        <w:rPr>
          <w:rFonts w:ascii="Trebuchet MS" w:hAnsi="Trebuchet MS" w:cstheme="minorHAnsi"/>
          <w:i w:val="0"/>
          <w:sz w:val="21"/>
          <w:szCs w:val="21"/>
          <w:highlight w:val="yellow"/>
        </w:rPr>
        <w:t>,00</w:t>
      </w:r>
      <w:r w:rsidR="007E685D" w:rsidRPr="00147AA0">
        <w:rPr>
          <w:rFonts w:ascii="Trebuchet MS" w:hAnsi="Trebuchet MS" w:cstheme="minorHAnsi"/>
          <w:i w:val="0"/>
          <w:sz w:val="21"/>
          <w:szCs w:val="21"/>
          <w:highlight w:val="yellow"/>
        </w:rPr>
        <w:t>]</w:t>
      </w:r>
      <w:r w:rsidR="00B74522" w:rsidRPr="00147AA0">
        <w:rPr>
          <w:rFonts w:ascii="Trebuchet MS" w:hAnsi="Trebuchet MS" w:cstheme="minorHAnsi"/>
          <w:i w:val="0"/>
          <w:sz w:val="21"/>
          <w:szCs w:val="21"/>
        </w:rPr>
        <w:t xml:space="preserve"> (</w:t>
      </w:r>
      <w:r w:rsidR="007E685D" w:rsidRPr="00147AA0">
        <w:rPr>
          <w:rFonts w:ascii="Trebuchet MS" w:hAnsi="Trebuchet MS" w:cstheme="minorHAnsi"/>
          <w:i w:val="0"/>
          <w:sz w:val="21"/>
          <w:szCs w:val="21"/>
          <w:highlight w:val="yellow"/>
        </w:rPr>
        <w:t>[cem milhões de reais]</w:t>
      </w:r>
      <w:r w:rsidR="00B74522" w:rsidRPr="00147AA0">
        <w:rPr>
          <w:rFonts w:ascii="Trebuchet MS" w:hAnsi="Trebuchet MS" w:cstheme="minorHAnsi"/>
          <w:i w:val="0"/>
          <w:sz w:val="21"/>
          <w:szCs w:val="21"/>
        </w:rPr>
        <w:t xml:space="preserve">) referentes a CCI </w:t>
      </w:r>
      <w:r w:rsidR="007E685D" w:rsidRPr="00147AA0">
        <w:rPr>
          <w:rFonts w:ascii="Trebuchet MS" w:hAnsi="Trebuchet MS" w:cstheme="minorHAnsi"/>
          <w:i w:val="0"/>
          <w:sz w:val="21"/>
          <w:szCs w:val="21"/>
        </w:rPr>
        <w:t>NC Indianópolis</w:t>
      </w:r>
      <w:r w:rsidR="00B74522" w:rsidRPr="00147AA0">
        <w:rPr>
          <w:rFonts w:ascii="Trebuchet MS" w:hAnsi="Trebuchet MS" w:cstheme="minorHAnsi"/>
          <w:i w:val="0"/>
          <w:sz w:val="21"/>
          <w:szCs w:val="21"/>
        </w:rPr>
        <w:t>, que representa os Créditos Imobiliários NC</w:t>
      </w:r>
      <w:r w:rsidR="007E685D" w:rsidRPr="00147AA0">
        <w:rPr>
          <w:rFonts w:ascii="Trebuchet MS" w:hAnsi="Trebuchet MS" w:cstheme="minorHAnsi"/>
          <w:i w:val="0"/>
          <w:sz w:val="21"/>
          <w:szCs w:val="21"/>
        </w:rPr>
        <w:t xml:space="preserve"> Indianópolis</w:t>
      </w:r>
      <w:r w:rsidR="00B74522" w:rsidRPr="00147AA0">
        <w:rPr>
          <w:rFonts w:ascii="Trebuchet MS" w:hAnsi="Trebuchet MS" w:cstheme="minorHAnsi"/>
          <w:i w:val="0"/>
          <w:sz w:val="21"/>
          <w:szCs w:val="21"/>
        </w:rPr>
        <w:t xml:space="preserve">; e </w:t>
      </w:r>
      <w:r w:rsidR="00B74522" w:rsidRPr="00147AA0">
        <w:rPr>
          <w:rFonts w:ascii="Trebuchet MS" w:hAnsi="Trebuchet MS" w:cstheme="minorHAnsi"/>
          <w:b/>
          <w:bCs w:val="0"/>
          <w:i w:val="0"/>
          <w:sz w:val="21"/>
          <w:szCs w:val="21"/>
        </w:rPr>
        <w:t>(b)</w:t>
      </w:r>
      <w:r w:rsidR="00B74522" w:rsidRPr="00147AA0">
        <w:rPr>
          <w:rFonts w:ascii="Trebuchet MS" w:hAnsi="Trebuchet MS" w:cstheme="minorHAnsi"/>
          <w:i w:val="0"/>
          <w:sz w:val="21"/>
          <w:szCs w:val="21"/>
        </w:rPr>
        <w:t> </w:t>
      </w:r>
      <w:r w:rsidR="007E685D" w:rsidRPr="00147AA0">
        <w:rPr>
          <w:rFonts w:ascii="Trebuchet MS" w:hAnsi="Trebuchet MS" w:cstheme="minorHAnsi"/>
          <w:i w:val="0"/>
          <w:sz w:val="21"/>
          <w:szCs w:val="21"/>
          <w:highlight w:val="yellow"/>
        </w:rPr>
        <w:t>[</w:t>
      </w:r>
      <w:r w:rsidR="00B74522" w:rsidRPr="00147AA0">
        <w:rPr>
          <w:rFonts w:ascii="Trebuchet MS" w:hAnsi="Trebuchet MS" w:cstheme="minorHAnsi"/>
          <w:i w:val="0"/>
          <w:sz w:val="21"/>
          <w:szCs w:val="21"/>
          <w:highlight w:val="yellow"/>
        </w:rPr>
        <w:t>R$ </w:t>
      </w:r>
      <w:r w:rsidR="007E685D" w:rsidRPr="00147AA0">
        <w:rPr>
          <w:rFonts w:ascii="Trebuchet MS" w:hAnsi="Trebuchet MS" w:cstheme="minorHAnsi"/>
          <w:i w:val="0"/>
          <w:sz w:val="21"/>
          <w:szCs w:val="21"/>
          <w:highlight w:val="yellow"/>
        </w:rPr>
        <w:t>50.000.000,00]</w:t>
      </w:r>
      <w:r w:rsidR="00B74522" w:rsidRPr="00147AA0">
        <w:rPr>
          <w:rFonts w:ascii="Trebuchet MS" w:hAnsi="Trebuchet MS" w:cstheme="minorHAnsi"/>
          <w:i w:val="0"/>
          <w:sz w:val="21"/>
          <w:szCs w:val="21"/>
        </w:rPr>
        <w:t xml:space="preserve"> (</w:t>
      </w:r>
      <w:r w:rsidR="007E685D" w:rsidRPr="00147AA0">
        <w:rPr>
          <w:rFonts w:ascii="Trebuchet MS" w:hAnsi="Trebuchet MS" w:cstheme="minorHAnsi"/>
          <w:i w:val="0"/>
          <w:sz w:val="21"/>
          <w:szCs w:val="21"/>
          <w:highlight w:val="yellow"/>
        </w:rPr>
        <w:t>[cinquenta milhões de reais]</w:t>
      </w:r>
      <w:r w:rsidR="00B74522" w:rsidRPr="00147AA0">
        <w:rPr>
          <w:rFonts w:ascii="Trebuchet MS" w:hAnsi="Trebuchet MS" w:cstheme="minorHAnsi"/>
          <w:i w:val="0"/>
          <w:sz w:val="21"/>
          <w:szCs w:val="21"/>
        </w:rPr>
        <w:t xml:space="preserve">) referentes a CCI </w:t>
      </w:r>
      <w:r w:rsidR="007E685D" w:rsidRPr="00147AA0">
        <w:rPr>
          <w:rFonts w:ascii="Trebuchet MS" w:hAnsi="Trebuchet MS" w:cstheme="minorHAnsi"/>
          <w:i w:val="0"/>
          <w:sz w:val="21"/>
          <w:szCs w:val="21"/>
        </w:rPr>
        <w:t>NC Pintassilgo</w:t>
      </w:r>
      <w:r w:rsidR="00B74522" w:rsidRPr="00147AA0">
        <w:rPr>
          <w:rFonts w:ascii="Trebuchet MS" w:hAnsi="Trebuchet MS" w:cstheme="minorHAnsi"/>
          <w:i w:val="0"/>
          <w:sz w:val="21"/>
          <w:szCs w:val="21"/>
        </w:rPr>
        <w:t xml:space="preserve">, que representa os Créditos Imobiliários </w:t>
      </w:r>
      <w:r w:rsidR="007E685D" w:rsidRPr="00147AA0">
        <w:rPr>
          <w:rFonts w:ascii="Trebuchet MS" w:hAnsi="Trebuchet MS" w:cstheme="minorHAnsi"/>
          <w:i w:val="0"/>
          <w:sz w:val="21"/>
          <w:szCs w:val="21"/>
        </w:rPr>
        <w:t>NC Pintassilgo</w:t>
      </w:r>
      <w:r w:rsidR="002109D0" w:rsidRPr="00147AA0">
        <w:rPr>
          <w:rFonts w:ascii="Trebuchet MS" w:hAnsi="Trebuchet MS" w:cstheme="minorHAnsi"/>
          <w:i w:val="0"/>
          <w:sz w:val="21"/>
          <w:szCs w:val="21"/>
        </w:rPr>
        <w:t>.</w:t>
      </w:r>
    </w:p>
    <w:p w14:paraId="0AEACCEB" w14:textId="77777777" w:rsidR="00967D81" w:rsidRPr="00147AA0" w:rsidRDefault="00967D81" w:rsidP="00147AA0">
      <w:pPr>
        <w:widowControl w:val="0"/>
        <w:tabs>
          <w:tab w:val="num" w:pos="720"/>
          <w:tab w:val="left" w:pos="8647"/>
        </w:tabs>
        <w:spacing w:line="320" w:lineRule="exact"/>
        <w:jc w:val="both"/>
        <w:rPr>
          <w:rFonts w:ascii="Trebuchet MS" w:hAnsi="Trebuchet MS" w:cstheme="minorHAnsi"/>
          <w:sz w:val="21"/>
          <w:szCs w:val="21"/>
        </w:rPr>
      </w:pPr>
    </w:p>
    <w:p w14:paraId="6CC41B13" w14:textId="5D5CC30B"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Quantidade de Títulos</w:t>
      </w:r>
      <w:r w:rsidRPr="00147AA0">
        <w:rPr>
          <w:rFonts w:ascii="Trebuchet MS" w:hAnsi="Trebuchet MS" w:cstheme="minorHAnsi"/>
          <w:i w:val="0"/>
          <w:sz w:val="21"/>
          <w:szCs w:val="21"/>
        </w:rPr>
        <w:t xml:space="preserve">: </w:t>
      </w:r>
      <w:r w:rsidR="00A5243B" w:rsidRPr="00147AA0">
        <w:rPr>
          <w:rFonts w:ascii="Trebuchet MS" w:hAnsi="Trebuchet MS" w:cstheme="minorHAnsi"/>
          <w:i w:val="0"/>
          <w:sz w:val="21"/>
          <w:szCs w:val="21"/>
        </w:rPr>
        <w:t>Por meio d</w:t>
      </w:r>
      <w:r w:rsidR="0028778B" w:rsidRPr="00147AA0">
        <w:rPr>
          <w:rFonts w:ascii="Trebuchet MS" w:hAnsi="Trebuchet MS" w:cstheme="minorHAnsi"/>
          <w:i w:val="0"/>
          <w:sz w:val="21"/>
          <w:szCs w:val="21"/>
        </w:rPr>
        <w:t>esta Escritura</w:t>
      </w:r>
      <w:r w:rsidR="00A5243B" w:rsidRPr="00147AA0">
        <w:rPr>
          <w:rFonts w:ascii="Trebuchet MS" w:hAnsi="Trebuchet MS" w:cstheme="minorHAnsi"/>
          <w:i w:val="0"/>
          <w:sz w:val="21"/>
          <w:szCs w:val="21"/>
        </w:rPr>
        <w:t xml:space="preserve"> </w:t>
      </w:r>
      <w:r w:rsidR="001F54AA" w:rsidRPr="00147AA0">
        <w:rPr>
          <w:rFonts w:ascii="Trebuchet MS" w:hAnsi="Trebuchet MS" w:cstheme="minorHAnsi"/>
          <w:i w:val="0"/>
          <w:sz w:val="21"/>
          <w:szCs w:val="21"/>
        </w:rPr>
        <w:t xml:space="preserve">de Emissão </w:t>
      </w:r>
      <w:r w:rsidR="007B0A60"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 </w:t>
      </w:r>
      <w:r w:rsidR="007E685D" w:rsidRPr="00147AA0">
        <w:rPr>
          <w:rFonts w:ascii="Trebuchet MS" w:hAnsi="Trebuchet MS" w:cstheme="minorHAnsi"/>
          <w:i w:val="0"/>
          <w:sz w:val="21"/>
          <w:szCs w:val="21"/>
        </w:rPr>
        <w:t>são</w:t>
      </w:r>
      <w:r w:rsidR="00E766B5" w:rsidRPr="00147AA0">
        <w:rPr>
          <w:rFonts w:ascii="Trebuchet MS" w:hAnsi="Trebuchet MS" w:cstheme="minorHAnsi"/>
          <w:i w:val="0"/>
          <w:sz w:val="21"/>
          <w:szCs w:val="21"/>
        </w:rPr>
        <w:t xml:space="preserve"> </w:t>
      </w:r>
      <w:r w:rsidR="00D8584C" w:rsidRPr="00147AA0">
        <w:rPr>
          <w:rFonts w:ascii="Trebuchet MS" w:hAnsi="Trebuchet MS" w:cstheme="minorHAnsi"/>
          <w:i w:val="0"/>
          <w:sz w:val="21"/>
          <w:szCs w:val="21"/>
        </w:rPr>
        <w:t>emitida</w:t>
      </w:r>
      <w:r w:rsidR="007E685D" w:rsidRPr="00147AA0">
        <w:rPr>
          <w:rFonts w:ascii="Trebuchet MS" w:hAnsi="Trebuchet MS" w:cstheme="minorHAnsi"/>
          <w:i w:val="0"/>
          <w:sz w:val="21"/>
          <w:szCs w:val="21"/>
        </w:rPr>
        <w:t>s</w:t>
      </w:r>
      <w:r w:rsidR="0065389B" w:rsidRPr="00147AA0">
        <w:rPr>
          <w:rFonts w:ascii="Trebuchet MS" w:hAnsi="Trebuchet MS" w:cstheme="minorHAnsi"/>
          <w:i w:val="0"/>
          <w:sz w:val="21"/>
          <w:szCs w:val="21"/>
        </w:rPr>
        <w:t xml:space="preserve"> </w:t>
      </w:r>
      <w:r w:rsidR="007E685D" w:rsidRPr="00147AA0">
        <w:rPr>
          <w:rFonts w:ascii="Trebuchet MS" w:hAnsi="Trebuchet MS" w:cstheme="minorHAnsi"/>
          <w:i w:val="0"/>
          <w:sz w:val="21"/>
          <w:szCs w:val="21"/>
        </w:rPr>
        <w:t>2</w:t>
      </w:r>
      <w:r w:rsidR="00D8584C" w:rsidRPr="00147AA0">
        <w:rPr>
          <w:rFonts w:ascii="Trebuchet MS" w:hAnsi="Trebuchet MS" w:cstheme="minorHAnsi"/>
          <w:i w:val="0"/>
          <w:sz w:val="21"/>
          <w:szCs w:val="21"/>
        </w:rPr>
        <w:t xml:space="preserve"> (</w:t>
      </w:r>
      <w:r w:rsidR="007E685D" w:rsidRPr="00147AA0">
        <w:rPr>
          <w:rFonts w:ascii="Trebuchet MS" w:hAnsi="Trebuchet MS" w:cstheme="minorHAnsi"/>
          <w:i w:val="0"/>
          <w:sz w:val="21"/>
          <w:szCs w:val="21"/>
        </w:rPr>
        <w:t>duas</w:t>
      </w:r>
      <w:r w:rsidR="00D8584C" w:rsidRPr="00147AA0">
        <w:rPr>
          <w:rFonts w:ascii="Trebuchet MS" w:hAnsi="Trebuchet MS" w:cstheme="minorHAnsi"/>
          <w:i w:val="0"/>
          <w:sz w:val="21"/>
          <w:szCs w:val="21"/>
        </w:rPr>
        <w:t xml:space="preserve">) </w:t>
      </w:r>
      <w:r w:rsidR="007B0A60" w:rsidRPr="00147AA0">
        <w:rPr>
          <w:rFonts w:ascii="Trebuchet MS" w:hAnsi="Trebuchet MS" w:cstheme="minorHAnsi"/>
          <w:i w:val="0"/>
          <w:sz w:val="21"/>
          <w:szCs w:val="21"/>
        </w:rPr>
        <w:t>cédula</w:t>
      </w:r>
      <w:r w:rsidR="0065389B" w:rsidRPr="00147AA0">
        <w:rPr>
          <w:rFonts w:ascii="Trebuchet MS" w:hAnsi="Trebuchet MS" w:cstheme="minorHAnsi"/>
          <w:i w:val="0"/>
          <w:sz w:val="21"/>
          <w:szCs w:val="21"/>
        </w:rPr>
        <w:t>s</w:t>
      </w:r>
      <w:r w:rsidR="007B0A60" w:rsidRPr="00147AA0">
        <w:rPr>
          <w:rFonts w:ascii="Trebuchet MS" w:hAnsi="Trebuchet MS" w:cstheme="minorHAnsi"/>
          <w:i w:val="0"/>
          <w:sz w:val="21"/>
          <w:szCs w:val="21"/>
        </w:rPr>
        <w:t xml:space="preserve"> de crédito</w:t>
      </w:r>
      <w:r w:rsidR="007E685D" w:rsidRPr="00147AA0">
        <w:rPr>
          <w:rFonts w:ascii="Trebuchet MS" w:hAnsi="Trebuchet MS" w:cstheme="minorHAnsi"/>
          <w:i w:val="0"/>
          <w:sz w:val="21"/>
          <w:szCs w:val="21"/>
        </w:rPr>
        <w:t>s</w:t>
      </w:r>
      <w:r w:rsidR="007B0A60" w:rsidRPr="00147AA0">
        <w:rPr>
          <w:rFonts w:ascii="Trebuchet MS" w:hAnsi="Trebuchet MS" w:cstheme="minorHAnsi"/>
          <w:i w:val="0"/>
          <w:sz w:val="21"/>
          <w:szCs w:val="21"/>
        </w:rPr>
        <w:t xml:space="preserve"> imobiliário</w:t>
      </w:r>
      <w:r w:rsidR="007E685D" w:rsidRPr="00147AA0">
        <w:rPr>
          <w:rFonts w:ascii="Trebuchet MS" w:hAnsi="Trebuchet MS" w:cstheme="minorHAnsi"/>
          <w:i w:val="0"/>
          <w:sz w:val="21"/>
          <w:szCs w:val="21"/>
        </w:rPr>
        <w:t>s</w:t>
      </w:r>
      <w:r w:rsidR="007B0A60" w:rsidRPr="00147AA0">
        <w:rPr>
          <w:rFonts w:ascii="Trebuchet MS" w:hAnsi="Trebuchet MS" w:cstheme="minorHAnsi"/>
          <w:i w:val="0"/>
          <w:sz w:val="21"/>
          <w:szCs w:val="21"/>
        </w:rPr>
        <w:t xml:space="preserve"> integra</w:t>
      </w:r>
      <w:r w:rsidR="007E685D" w:rsidRPr="00147AA0">
        <w:rPr>
          <w:rFonts w:ascii="Trebuchet MS" w:hAnsi="Trebuchet MS" w:cstheme="minorHAnsi"/>
          <w:i w:val="0"/>
          <w:sz w:val="21"/>
          <w:szCs w:val="21"/>
        </w:rPr>
        <w:t>is</w:t>
      </w:r>
      <w:r w:rsidR="003F67FC" w:rsidRPr="00147AA0">
        <w:rPr>
          <w:rFonts w:ascii="Trebuchet MS" w:hAnsi="Trebuchet MS" w:cstheme="minorHAnsi"/>
          <w:i w:val="0"/>
          <w:sz w:val="21"/>
          <w:szCs w:val="21"/>
        </w:rPr>
        <w:t xml:space="preserve">, sendo </w:t>
      </w:r>
      <w:r w:rsidR="003F67FC" w:rsidRPr="00147AA0">
        <w:rPr>
          <w:rFonts w:ascii="Trebuchet MS" w:hAnsi="Trebuchet MS" w:cstheme="minorHAnsi"/>
          <w:b/>
          <w:bCs w:val="0"/>
          <w:i w:val="0"/>
          <w:sz w:val="21"/>
          <w:szCs w:val="21"/>
        </w:rPr>
        <w:t>(a)</w:t>
      </w:r>
      <w:r w:rsidR="003F67FC" w:rsidRPr="00147AA0">
        <w:rPr>
          <w:rFonts w:ascii="Trebuchet MS" w:hAnsi="Trebuchet MS" w:cstheme="minorHAnsi"/>
          <w:i w:val="0"/>
          <w:sz w:val="21"/>
          <w:szCs w:val="21"/>
        </w:rPr>
        <w:t xml:space="preserve"> a CCI NC Indianópolis, a qual representa os Créditos Imobiliários NC Indianópolis, conforme modelo constante do </w:t>
      </w:r>
      <w:r w:rsidR="003F67FC" w:rsidRPr="00147AA0">
        <w:rPr>
          <w:rFonts w:ascii="Trebuchet MS" w:hAnsi="Trebuchet MS" w:cstheme="minorHAnsi"/>
          <w:b/>
          <w:bCs w:val="0"/>
          <w:i w:val="0"/>
          <w:sz w:val="21"/>
          <w:szCs w:val="21"/>
          <w:u w:val="single"/>
        </w:rPr>
        <w:t>Anexo I</w:t>
      </w:r>
      <w:r w:rsidR="003F67FC" w:rsidRPr="00147AA0">
        <w:rPr>
          <w:rFonts w:ascii="Trebuchet MS" w:hAnsi="Trebuchet MS" w:cstheme="minorHAnsi"/>
          <w:i w:val="0"/>
          <w:sz w:val="21"/>
          <w:szCs w:val="21"/>
        </w:rPr>
        <w:t xml:space="preserve"> a esta Escritura de Emissão de CCI; e </w:t>
      </w:r>
      <w:r w:rsidR="003F67FC" w:rsidRPr="00147AA0">
        <w:rPr>
          <w:rFonts w:ascii="Trebuchet MS" w:hAnsi="Trebuchet MS" w:cstheme="minorHAnsi"/>
          <w:b/>
          <w:bCs w:val="0"/>
          <w:i w:val="0"/>
          <w:sz w:val="21"/>
          <w:szCs w:val="21"/>
        </w:rPr>
        <w:t>(b)</w:t>
      </w:r>
      <w:r w:rsidR="003F67FC" w:rsidRPr="00147AA0">
        <w:rPr>
          <w:rFonts w:ascii="Trebuchet MS" w:hAnsi="Trebuchet MS" w:cstheme="minorHAnsi"/>
          <w:i w:val="0"/>
          <w:sz w:val="21"/>
          <w:szCs w:val="21"/>
        </w:rPr>
        <w:t xml:space="preserve"> a CCI NC Pintassilgo, a qual representa os Créditos Imobiliários NC Pintassilgo, conforme modelo constante do </w:t>
      </w:r>
      <w:r w:rsidR="003F67FC" w:rsidRPr="00147AA0">
        <w:rPr>
          <w:rFonts w:ascii="Trebuchet MS" w:hAnsi="Trebuchet MS" w:cstheme="minorHAnsi"/>
          <w:b/>
          <w:bCs w:val="0"/>
          <w:i w:val="0"/>
          <w:sz w:val="21"/>
          <w:szCs w:val="21"/>
          <w:u w:val="single"/>
        </w:rPr>
        <w:t>Anexo II</w:t>
      </w:r>
      <w:r w:rsidR="003F67FC" w:rsidRPr="00147AA0">
        <w:rPr>
          <w:rFonts w:ascii="Trebuchet MS" w:hAnsi="Trebuchet MS" w:cstheme="minorHAnsi"/>
          <w:i w:val="0"/>
          <w:sz w:val="21"/>
          <w:szCs w:val="21"/>
        </w:rPr>
        <w:t xml:space="preserve"> a esta Escritura de Emissão de CCI.</w:t>
      </w:r>
    </w:p>
    <w:p w14:paraId="3A4FA196" w14:textId="77777777" w:rsidR="00967D81" w:rsidRPr="00147AA0" w:rsidRDefault="00967D81" w:rsidP="00147AA0">
      <w:pPr>
        <w:widowControl w:val="0"/>
        <w:tabs>
          <w:tab w:val="num" w:pos="720"/>
          <w:tab w:val="left" w:pos="8647"/>
        </w:tabs>
        <w:spacing w:line="320" w:lineRule="exact"/>
        <w:jc w:val="both"/>
        <w:rPr>
          <w:rFonts w:ascii="Trebuchet MS" w:hAnsi="Trebuchet MS" w:cstheme="minorHAnsi"/>
          <w:sz w:val="21"/>
          <w:szCs w:val="21"/>
        </w:rPr>
      </w:pPr>
    </w:p>
    <w:p w14:paraId="1BF6D0BC" w14:textId="27C585D0"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lang w:eastAsia="en-US"/>
        </w:rPr>
        <w:t>Forma</w:t>
      </w:r>
      <w:r w:rsidRPr="00147AA0">
        <w:rPr>
          <w:rFonts w:ascii="Trebuchet MS" w:hAnsi="Trebuchet MS" w:cstheme="minorHAnsi"/>
          <w:i w:val="0"/>
          <w:sz w:val="21"/>
          <w:szCs w:val="21"/>
          <w:lang w:eastAsia="en-US"/>
        </w:rPr>
        <w:t>:</w:t>
      </w:r>
      <w:r w:rsidRPr="00147AA0">
        <w:rPr>
          <w:rFonts w:ascii="Trebuchet MS" w:hAnsi="Trebuchet MS" w:cstheme="minorHAnsi"/>
          <w:bCs w:val="0"/>
          <w:i w:val="0"/>
          <w:sz w:val="21"/>
          <w:szCs w:val="21"/>
          <w:lang w:eastAsia="en-US"/>
        </w:rPr>
        <w:t xml:space="preserve"> </w:t>
      </w:r>
      <w:r w:rsidRPr="00147AA0">
        <w:rPr>
          <w:rFonts w:ascii="Trebuchet MS" w:hAnsi="Trebuchet MS" w:cstheme="minorHAnsi"/>
          <w:i w:val="0"/>
          <w:sz w:val="21"/>
          <w:szCs w:val="21"/>
        </w:rPr>
        <w:t>A</w:t>
      </w:r>
      <w:r w:rsidR="003F67F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w:t>
      </w:r>
      <w:r w:rsidR="003F67FC" w:rsidRPr="00147AA0">
        <w:rPr>
          <w:rFonts w:ascii="Trebuchet MS" w:hAnsi="Trebuchet MS" w:cstheme="minorHAnsi"/>
          <w:i w:val="0"/>
          <w:sz w:val="21"/>
          <w:szCs w:val="21"/>
        </w:rPr>
        <w:t>são</w:t>
      </w:r>
      <w:r w:rsidR="00E766B5" w:rsidRPr="00147AA0">
        <w:rPr>
          <w:rFonts w:ascii="Trebuchet MS" w:hAnsi="Trebuchet MS" w:cstheme="minorHAnsi"/>
          <w:i w:val="0"/>
          <w:sz w:val="21"/>
          <w:szCs w:val="21"/>
        </w:rPr>
        <w:t xml:space="preserve"> integra</w:t>
      </w:r>
      <w:r w:rsidR="003F67FC" w:rsidRPr="00147AA0">
        <w:rPr>
          <w:rFonts w:ascii="Trebuchet MS" w:hAnsi="Trebuchet MS" w:cstheme="minorHAnsi"/>
          <w:i w:val="0"/>
          <w:sz w:val="21"/>
          <w:szCs w:val="21"/>
        </w:rPr>
        <w:t>is</w:t>
      </w:r>
      <w:r w:rsidR="0065389B" w:rsidRPr="00147AA0">
        <w:rPr>
          <w:rFonts w:ascii="Trebuchet MS" w:hAnsi="Trebuchet MS" w:cstheme="minorHAnsi"/>
          <w:i w:val="0"/>
          <w:sz w:val="21"/>
          <w:szCs w:val="21"/>
        </w:rPr>
        <w:t xml:space="preserve"> </w:t>
      </w:r>
      <w:r w:rsidR="0055677C" w:rsidRPr="00147AA0">
        <w:rPr>
          <w:rFonts w:ascii="Trebuchet MS" w:hAnsi="Trebuchet MS" w:cstheme="minorHAnsi"/>
          <w:i w:val="0"/>
          <w:sz w:val="21"/>
          <w:szCs w:val="21"/>
        </w:rPr>
        <w:t xml:space="preserve">e </w:t>
      </w:r>
      <w:r w:rsidR="00AC48A3" w:rsidRPr="00147AA0">
        <w:rPr>
          <w:rFonts w:ascii="Trebuchet MS" w:hAnsi="Trebuchet MS" w:cstheme="minorHAnsi"/>
          <w:i w:val="0"/>
          <w:sz w:val="21"/>
          <w:szCs w:val="21"/>
        </w:rPr>
        <w:t>s</w:t>
      </w:r>
      <w:r w:rsidR="008B3AF3" w:rsidRPr="00147AA0">
        <w:rPr>
          <w:rFonts w:ascii="Trebuchet MS" w:hAnsi="Trebuchet MS" w:cstheme="minorHAnsi"/>
          <w:i w:val="0"/>
          <w:sz w:val="21"/>
          <w:szCs w:val="21"/>
        </w:rPr>
        <w:t>e</w:t>
      </w:r>
      <w:r w:rsidR="00ED2778" w:rsidRPr="00147AA0">
        <w:rPr>
          <w:rFonts w:ascii="Trebuchet MS" w:hAnsi="Trebuchet MS" w:cstheme="minorHAnsi"/>
          <w:i w:val="0"/>
          <w:sz w:val="21"/>
          <w:szCs w:val="21"/>
        </w:rPr>
        <w:t>r</w:t>
      </w:r>
      <w:r w:rsidR="00CF6A1F" w:rsidRPr="00147AA0">
        <w:rPr>
          <w:rFonts w:ascii="Trebuchet MS" w:hAnsi="Trebuchet MS" w:cstheme="minorHAnsi"/>
          <w:i w:val="0"/>
          <w:sz w:val="21"/>
          <w:szCs w:val="21"/>
        </w:rPr>
        <w:t>ão</w:t>
      </w:r>
      <w:r w:rsidR="007B0A6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emitida</w:t>
      </w:r>
      <w:r w:rsidR="00CF6A1F"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sem garantia real</w:t>
      </w:r>
      <w:r w:rsidR="00A24CAB" w:rsidRPr="00147AA0">
        <w:rPr>
          <w:rFonts w:ascii="Trebuchet MS" w:hAnsi="Trebuchet MS" w:cstheme="minorHAnsi"/>
          <w:i w:val="0"/>
          <w:sz w:val="21"/>
          <w:szCs w:val="21"/>
        </w:rPr>
        <w:t xml:space="preserve"> </w:t>
      </w:r>
      <w:r w:rsidR="000835BC" w:rsidRPr="00147AA0">
        <w:rPr>
          <w:rFonts w:ascii="Trebuchet MS" w:hAnsi="Trebuchet MS" w:cstheme="minorHAnsi"/>
          <w:i w:val="0"/>
          <w:sz w:val="21"/>
          <w:szCs w:val="21"/>
        </w:rPr>
        <w:t>ou</w:t>
      </w:r>
      <w:r w:rsidR="00AC33A2" w:rsidRPr="00147AA0">
        <w:rPr>
          <w:rFonts w:ascii="Trebuchet MS" w:hAnsi="Trebuchet MS" w:cstheme="minorHAnsi"/>
          <w:i w:val="0"/>
          <w:sz w:val="21"/>
          <w:szCs w:val="21"/>
        </w:rPr>
        <w:t xml:space="preserve"> fidejussória, </w:t>
      </w:r>
      <w:r w:rsidRPr="00147AA0">
        <w:rPr>
          <w:rFonts w:ascii="Trebuchet MS" w:hAnsi="Trebuchet MS" w:cstheme="minorHAnsi"/>
          <w:i w:val="0"/>
          <w:sz w:val="21"/>
          <w:szCs w:val="21"/>
        </w:rPr>
        <w:t>sob a forma escritural,</w:t>
      </w:r>
      <w:r w:rsidR="00150DEC" w:rsidRPr="00147AA0">
        <w:rPr>
          <w:rFonts w:ascii="Trebuchet MS" w:hAnsi="Trebuchet MS" w:cstheme="minorHAnsi"/>
          <w:i w:val="0"/>
          <w:sz w:val="21"/>
          <w:szCs w:val="21"/>
        </w:rPr>
        <w:t xml:space="preserve"> nos termos do §</w:t>
      </w:r>
      <w:r w:rsidR="00CF6A1F" w:rsidRPr="00147AA0">
        <w:rPr>
          <w:rFonts w:ascii="Trebuchet MS" w:hAnsi="Trebuchet MS" w:cstheme="minorHAnsi"/>
          <w:i w:val="0"/>
          <w:sz w:val="21"/>
          <w:szCs w:val="21"/>
        </w:rPr>
        <w:t xml:space="preserve"> </w:t>
      </w:r>
      <w:r w:rsidR="00150DEC" w:rsidRPr="00147AA0">
        <w:rPr>
          <w:rFonts w:ascii="Trebuchet MS" w:hAnsi="Trebuchet MS" w:cstheme="minorHAnsi"/>
          <w:i w:val="0"/>
          <w:sz w:val="21"/>
          <w:szCs w:val="21"/>
        </w:rPr>
        <w:t>3º do artigo 18 da Lei nº 10.931</w:t>
      </w:r>
      <w:r w:rsidRPr="00147AA0">
        <w:rPr>
          <w:rFonts w:ascii="Trebuchet MS" w:hAnsi="Trebuchet MS" w:cstheme="minorHAnsi"/>
          <w:i w:val="0"/>
          <w:sz w:val="21"/>
          <w:szCs w:val="21"/>
          <w:lang w:eastAsia="en-US"/>
        </w:rPr>
        <w:t>.</w:t>
      </w:r>
    </w:p>
    <w:p w14:paraId="66B27C95" w14:textId="77777777" w:rsidR="00967D81" w:rsidRPr="00147AA0" w:rsidRDefault="00967D81" w:rsidP="00147AA0">
      <w:pPr>
        <w:widowControl w:val="0"/>
        <w:tabs>
          <w:tab w:val="num" w:pos="720"/>
          <w:tab w:val="left" w:pos="8647"/>
        </w:tabs>
        <w:spacing w:line="320" w:lineRule="exact"/>
        <w:jc w:val="both"/>
        <w:rPr>
          <w:rFonts w:ascii="Trebuchet MS" w:hAnsi="Trebuchet MS" w:cstheme="minorHAnsi"/>
          <w:sz w:val="21"/>
          <w:szCs w:val="21"/>
          <w:lang w:eastAsia="en-US"/>
        </w:rPr>
      </w:pPr>
    </w:p>
    <w:p w14:paraId="68625A7C" w14:textId="0496BAEA" w:rsidR="00967D81" w:rsidRPr="00147AA0" w:rsidRDefault="00CA2995"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lang w:eastAsia="en-US"/>
        </w:rPr>
        <w:t>Série</w:t>
      </w:r>
      <w:r w:rsidR="0065389B" w:rsidRPr="00147AA0">
        <w:rPr>
          <w:rFonts w:ascii="Trebuchet MS" w:hAnsi="Trebuchet MS" w:cstheme="minorHAnsi"/>
          <w:iCs/>
          <w:sz w:val="21"/>
          <w:szCs w:val="21"/>
          <w:u w:val="single"/>
          <w:lang w:eastAsia="en-US"/>
        </w:rPr>
        <w:t>s</w:t>
      </w:r>
      <w:r w:rsidRPr="00147AA0">
        <w:rPr>
          <w:rFonts w:ascii="Trebuchet MS" w:hAnsi="Trebuchet MS" w:cstheme="minorHAnsi"/>
          <w:iCs/>
          <w:sz w:val="21"/>
          <w:szCs w:val="21"/>
          <w:u w:val="single"/>
          <w:lang w:eastAsia="en-US"/>
        </w:rPr>
        <w:t xml:space="preserve"> e </w:t>
      </w:r>
      <w:r w:rsidR="00BA07FC" w:rsidRPr="00147AA0">
        <w:rPr>
          <w:rFonts w:ascii="Trebuchet MS" w:hAnsi="Trebuchet MS" w:cstheme="minorHAnsi"/>
          <w:iCs/>
          <w:sz w:val="21"/>
          <w:szCs w:val="21"/>
          <w:u w:val="single"/>
          <w:lang w:eastAsia="en-US"/>
        </w:rPr>
        <w:t>Número</w:t>
      </w:r>
      <w:r w:rsidR="0065389B" w:rsidRPr="00147AA0">
        <w:rPr>
          <w:rFonts w:ascii="Trebuchet MS" w:hAnsi="Trebuchet MS" w:cstheme="minorHAnsi"/>
          <w:iCs/>
          <w:sz w:val="21"/>
          <w:szCs w:val="21"/>
          <w:u w:val="single"/>
          <w:lang w:eastAsia="en-US"/>
        </w:rPr>
        <w:t>s</w:t>
      </w:r>
      <w:r w:rsidR="00BA07FC" w:rsidRPr="00147AA0">
        <w:rPr>
          <w:rFonts w:ascii="Trebuchet MS" w:hAnsi="Trebuchet MS" w:cstheme="minorHAnsi"/>
          <w:i w:val="0"/>
          <w:sz w:val="21"/>
          <w:szCs w:val="21"/>
          <w:lang w:eastAsia="en-US"/>
        </w:rPr>
        <w:t>:</w:t>
      </w:r>
      <w:r w:rsidR="00BA07FC" w:rsidRPr="00147AA0">
        <w:rPr>
          <w:rFonts w:ascii="Trebuchet MS" w:hAnsi="Trebuchet MS" w:cstheme="minorHAnsi"/>
          <w:i w:val="0"/>
          <w:sz w:val="21"/>
          <w:szCs w:val="21"/>
        </w:rPr>
        <w:t xml:space="preserve"> </w:t>
      </w:r>
      <w:r w:rsidR="00C33029" w:rsidRPr="00147AA0">
        <w:rPr>
          <w:rFonts w:ascii="Trebuchet MS" w:hAnsi="Trebuchet MS" w:cstheme="minorHAnsi"/>
          <w:i w:val="0"/>
          <w:sz w:val="21"/>
          <w:szCs w:val="21"/>
        </w:rPr>
        <w:t>A</w:t>
      </w:r>
      <w:r w:rsidR="00CF6A1F" w:rsidRPr="00147AA0">
        <w:rPr>
          <w:rFonts w:ascii="Trebuchet MS" w:hAnsi="Trebuchet MS" w:cstheme="minorHAnsi"/>
          <w:i w:val="0"/>
          <w:sz w:val="21"/>
          <w:szCs w:val="21"/>
        </w:rPr>
        <w:t>s</w:t>
      </w:r>
      <w:r w:rsidR="00C33029" w:rsidRPr="00147AA0">
        <w:rPr>
          <w:rFonts w:ascii="Trebuchet MS" w:hAnsi="Trebuchet MS" w:cstheme="minorHAnsi"/>
          <w:i w:val="0"/>
          <w:sz w:val="21"/>
          <w:szCs w:val="21"/>
        </w:rPr>
        <w:t xml:space="preserve"> </w:t>
      </w:r>
      <w:r w:rsidR="00F55C1A" w:rsidRPr="00147AA0">
        <w:rPr>
          <w:rFonts w:ascii="Trebuchet MS" w:hAnsi="Trebuchet MS" w:cstheme="minorHAnsi"/>
          <w:i w:val="0"/>
          <w:sz w:val="21"/>
          <w:szCs w:val="21"/>
        </w:rPr>
        <w:t xml:space="preserve">CCI </w:t>
      </w:r>
      <w:r w:rsidR="0026592D" w:rsidRPr="00147AA0">
        <w:rPr>
          <w:rFonts w:ascii="Trebuchet MS" w:hAnsi="Trebuchet MS" w:cstheme="minorHAnsi"/>
          <w:i w:val="0"/>
          <w:sz w:val="21"/>
          <w:szCs w:val="21"/>
        </w:rPr>
        <w:t>ter</w:t>
      </w:r>
      <w:r w:rsidR="00CF6A1F" w:rsidRPr="00147AA0">
        <w:rPr>
          <w:rFonts w:ascii="Trebuchet MS" w:hAnsi="Trebuchet MS" w:cstheme="minorHAnsi"/>
          <w:i w:val="0"/>
          <w:sz w:val="21"/>
          <w:szCs w:val="21"/>
        </w:rPr>
        <w:t>ão</w:t>
      </w:r>
      <w:r w:rsidR="007B0A6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a</w:t>
      </w:r>
      <w:r w:rsidR="00CF6A1F" w:rsidRPr="00147AA0">
        <w:rPr>
          <w:rFonts w:ascii="Trebuchet MS" w:hAnsi="Trebuchet MS" w:cstheme="minorHAnsi"/>
          <w:i w:val="0"/>
          <w:sz w:val="21"/>
          <w:szCs w:val="21"/>
        </w:rPr>
        <w:t>s</w:t>
      </w:r>
      <w:r w:rsidR="007B0A6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série</w:t>
      </w:r>
      <w:r w:rsidR="00CF6A1F"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e </w:t>
      </w:r>
      <w:r w:rsidR="0026592D" w:rsidRPr="00147AA0">
        <w:rPr>
          <w:rFonts w:ascii="Trebuchet MS" w:hAnsi="Trebuchet MS" w:cstheme="minorHAnsi"/>
          <w:i w:val="0"/>
          <w:sz w:val="21"/>
          <w:szCs w:val="21"/>
        </w:rPr>
        <w:t>o</w:t>
      </w:r>
      <w:r w:rsidR="0065389B" w:rsidRPr="00147AA0">
        <w:rPr>
          <w:rFonts w:ascii="Trebuchet MS" w:hAnsi="Trebuchet MS" w:cstheme="minorHAnsi"/>
          <w:i w:val="0"/>
          <w:sz w:val="21"/>
          <w:szCs w:val="21"/>
        </w:rPr>
        <w:t>s</w:t>
      </w:r>
      <w:r w:rsidR="0026592D" w:rsidRPr="00147AA0">
        <w:rPr>
          <w:rFonts w:ascii="Trebuchet MS" w:hAnsi="Trebuchet MS" w:cstheme="minorHAnsi"/>
          <w:i w:val="0"/>
          <w:sz w:val="21"/>
          <w:szCs w:val="21"/>
        </w:rPr>
        <w:t xml:space="preserve"> número</w:t>
      </w:r>
      <w:r w:rsidR="0065389B" w:rsidRPr="00147AA0">
        <w:rPr>
          <w:rFonts w:ascii="Trebuchet MS" w:hAnsi="Trebuchet MS" w:cstheme="minorHAnsi"/>
          <w:i w:val="0"/>
          <w:sz w:val="21"/>
          <w:szCs w:val="21"/>
        </w:rPr>
        <w:t>s</w:t>
      </w:r>
      <w:r w:rsidR="0026592D" w:rsidRPr="00147AA0">
        <w:rPr>
          <w:rFonts w:ascii="Trebuchet MS" w:hAnsi="Trebuchet MS" w:cstheme="minorHAnsi"/>
          <w:i w:val="0"/>
          <w:sz w:val="21"/>
          <w:szCs w:val="21"/>
        </w:rPr>
        <w:t xml:space="preserve"> indicad</w:t>
      </w:r>
      <w:r w:rsidR="00E766B5" w:rsidRPr="00147AA0">
        <w:rPr>
          <w:rFonts w:ascii="Trebuchet MS" w:hAnsi="Trebuchet MS" w:cstheme="minorHAnsi"/>
          <w:i w:val="0"/>
          <w:sz w:val="21"/>
          <w:szCs w:val="21"/>
        </w:rPr>
        <w:t>o</w:t>
      </w:r>
      <w:r w:rsidR="0065389B" w:rsidRPr="00147AA0">
        <w:rPr>
          <w:rFonts w:ascii="Trebuchet MS" w:hAnsi="Trebuchet MS" w:cstheme="minorHAnsi"/>
          <w:i w:val="0"/>
          <w:sz w:val="21"/>
          <w:szCs w:val="21"/>
        </w:rPr>
        <w:t>s</w:t>
      </w:r>
      <w:r w:rsidR="00F55C1A" w:rsidRPr="00147AA0">
        <w:rPr>
          <w:rFonts w:ascii="Trebuchet MS" w:hAnsi="Trebuchet MS" w:cstheme="minorHAnsi"/>
          <w:i w:val="0"/>
          <w:sz w:val="21"/>
          <w:szCs w:val="21"/>
        </w:rPr>
        <w:t xml:space="preserve"> no </w:t>
      </w:r>
      <w:r w:rsidR="006674F4" w:rsidRPr="00147AA0">
        <w:rPr>
          <w:rFonts w:ascii="Trebuchet MS" w:hAnsi="Trebuchet MS" w:cstheme="minorHAnsi"/>
          <w:b/>
          <w:bCs w:val="0"/>
          <w:i w:val="0"/>
          <w:sz w:val="21"/>
          <w:szCs w:val="21"/>
          <w:u w:val="single"/>
        </w:rPr>
        <w:t>Anexo</w:t>
      </w:r>
      <w:r w:rsidR="0065389B" w:rsidRPr="00147AA0">
        <w:rPr>
          <w:rFonts w:ascii="Trebuchet MS" w:hAnsi="Trebuchet MS" w:cstheme="minorHAnsi"/>
          <w:b/>
          <w:bCs w:val="0"/>
          <w:i w:val="0"/>
          <w:sz w:val="21"/>
          <w:szCs w:val="21"/>
          <w:u w:val="single"/>
        </w:rPr>
        <w:t>s</w:t>
      </w:r>
      <w:r w:rsidR="006674F4" w:rsidRPr="00147AA0">
        <w:rPr>
          <w:rFonts w:ascii="Trebuchet MS" w:hAnsi="Trebuchet MS" w:cstheme="minorHAnsi"/>
          <w:b/>
          <w:bCs w:val="0"/>
          <w:i w:val="0"/>
          <w:sz w:val="21"/>
          <w:szCs w:val="21"/>
          <w:u w:val="single"/>
        </w:rPr>
        <w:t> I</w:t>
      </w:r>
      <w:r w:rsidR="00F55C1A" w:rsidRPr="00147AA0">
        <w:rPr>
          <w:rFonts w:ascii="Trebuchet MS" w:hAnsi="Trebuchet MS" w:cstheme="minorHAnsi"/>
          <w:i w:val="0"/>
          <w:sz w:val="21"/>
          <w:szCs w:val="21"/>
        </w:rPr>
        <w:t xml:space="preserve"> </w:t>
      </w:r>
      <w:r w:rsidR="00CF6A1F" w:rsidRPr="00147AA0">
        <w:rPr>
          <w:rFonts w:ascii="Trebuchet MS" w:hAnsi="Trebuchet MS" w:cstheme="minorHAnsi"/>
          <w:i w:val="0"/>
          <w:sz w:val="21"/>
          <w:szCs w:val="21"/>
        </w:rPr>
        <w:t xml:space="preserve">e no </w:t>
      </w:r>
      <w:r w:rsidR="00CF6A1F" w:rsidRPr="00147AA0">
        <w:rPr>
          <w:rFonts w:ascii="Trebuchet MS" w:hAnsi="Trebuchet MS" w:cstheme="minorHAnsi"/>
          <w:b/>
          <w:bCs w:val="0"/>
          <w:i w:val="0"/>
          <w:sz w:val="21"/>
          <w:szCs w:val="21"/>
          <w:u w:val="single"/>
        </w:rPr>
        <w:t>Anexo II</w:t>
      </w:r>
      <w:r w:rsidR="00CF6A1F" w:rsidRPr="00147AA0">
        <w:rPr>
          <w:rFonts w:ascii="Trebuchet MS" w:hAnsi="Trebuchet MS" w:cstheme="minorHAnsi"/>
          <w:i w:val="0"/>
          <w:sz w:val="21"/>
          <w:szCs w:val="21"/>
        </w:rPr>
        <w:t xml:space="preserve"> </w:t>
      </w:r>
      <w:r w:rsidR="00F55C1A" w:rsidRPr="00147AA0">
        <w:rPr>
          <w:rFonts w:ascii="Trebuchet MS" w:hAnsi="Trebuchet MS" w:cstheme="minorHAnsi"/>
          <w:i w:val="0"/>
          <w:sz w:val="21"/>
          <w:szCs w:val="21"/>
        </w:rPr>
        <w:t>d</w:t>
      </w:r>
      <w:r w:rsidR="0028778B" w:rsidRPr="00147AA0">
        <w:rPr>
          <w:rFonts w:ascii="Trebuchet MS" w:hAnsi="Trebuchet MS" w:cstheme="minorHAnsi"/>
          <w:i w:val="0"/>
          <w:sz w:val="21"/>
          <w:szCs w:val="21"/>
        </w:rPr>
        <w:t>esta Escritura</w:t>
      </w:r>
      <w:r w:rsidR="001F54AA" w:rsidRPr="00147AA0">
        <w:rPr>
          <w:rFonts w:ascii="Trebuchet MS" w:hAnsi="Trebuchet MS" w:cstheme="minorHAnsi"/>
          <w:i w:val="0"/>
          <w:sz w:val="21"/>
          <w:szCs w:val="21"/>
        </w:rPr>
        <w:t xml:space="preserve"> de Emissão </w:t>
      </w:r>
      <w:r w:rsidR="007B0A60"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00F55C1A" w:rsidRPr="00147AA0">
        <w:rPr>
          <w:rFonts w:ascii="Trebuchet MS" w:hAnsi="Trebuchet MS" w:cstheme="minorHAnsi"/>
          <w:i w:val="0"/>
          <w:sz w:val="21"/>
          <w:szCs w:val="21"/>
        </w:rPr>
        <w:t>.</w:t>
      </w:r>
    </w:p>
    <w:p w14:paraId="203638A4" w14:textId="77777777" w:rsidR="00967D81" w:rsidRPr="00147AA0" w:rsidRDefault="00967D81" w:rsidP="00147AA0">
      <w:pPr>
        <w:widowControl w:val="0"/>
        <w:tabs>
          <w:tab w:val="num" w:pos="720"/>
          <w:tab w:val="left" w:pos="8647"/>
        </w:tabs>
        <w:spacing w:line="320" w:lineRule="exact"/>
        <w:jc w:val="both"/>
        <w:rPr>
          <w:rFonts w:ascii="Trebuchet MS" w:hAnsi="Trebuchet MS" w:cstheme="minorHAnsi"/>
          <w:sz w:val="21"/>
          <w:szCs w:val="21"/>
          <w:lang w:eastAsia="en-US"/>
        </w:rPr>
      </w:pPr>
    </w:p>
    <w:p w14:paraId="0991D97D" w14:textId="4A28DF5D" w:rsidR="0055735C"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15" w:name="_Ref82799267"/>
      <w:bookmarkStart w:id="16" w:name="_Ref438220320"/>
      <w:r w:rsidRPr="00147AA0">
        <w:rPr>
          <w:rFonts w:ascii="Trebuchet MS" w:hAnsi="Trebuchet MS" w:cstheme="minorHAnsi"/>
          <w:iCs/>
          <w:sz w:val="21"/>
          <w:szCs w:val="21"/>
          <w:u w:val="single"/>
        </w:rPr>
        <w:t>Sistema de Negociação</w:t>
      </w:r>
      <w:r w:rsidRPr="00147AA0">
        <w:rPr>
          <w:rFonts w:ascii="Trebuchet MS" w:hAnsi="Trebuchet MS" w:cstheme="minorHAnsi"/>
          <w:i w:val="0"/>
          <w:sz w:val="21"/>
          <w:szCs w:val="21"/>
        </w:rPr>
        <w:t>:</w:t>
      </w:r>
      <w:r w:rsidRPr="00147AA0">
        <w:rPr>
          <w:rFonts w:ascii="Trebuchet MS" w:hAnsi="Trebuchet MS" w:cstheme="minorHAnsi"/>
          <w:bCs w:val="0"/>
          <w:i w:val="0"/>
          <w:sz w:val="21"/>
          <w:szCs w:val="21"/>
        </w:rPr>
        <w:t xml:space="preserve"> </w:t>
      </w:r>
      <w:r w:rsidR="00E766B5" w:rsidRPr="00147AA0">
        <w:rPr>
          <w:rFonts w:ascii="Trebuchet MS" w:hAnsi="Trebuchet MS" w:cstheme="minorHAnsi"/>
          <w:bCs w:val="0"/>
          <w:i w:val="0"/>
          <w:sz w:val="21"/>
          <w:szCs w:val="21"/>
        </w:rPr>
        <w:t>A</w:t>
      </w:r>
      <w:r w:rsidR="00097CC1" w:rsidRPr="00147AA0">
        <w:rPr>
          <w:rFonts w:ascii="Trebuchet MS" w:hAnsi="Trebuchet MS" w:cstheme="minorHAnsi"/>
          <w:bCs w:val="0"/>
          <w:i w:val="0"/>
          <w:sz w:val="21"/>
          <w:szCs w:val="21"/>
        </w:rPr>
        <w:t>s</w:t>
      </w:r>
      <w:r w:rsidR="00AC48A3" w:rsidRPr="00147AA0">
        <w:rPr>
          <w:rFonts w:ascii="Trebuchet MS" w:hAnsi="Trebuchet MS" w:cstheme="minorHAnsi"/>
          <w:i w:val="0"/>
          <w:sz w:val="21"/>
          <w:szCs w:val="21"/>
        </w:rPr>
        <w:t xml:space="preserve"> CCI </w:t>
      </w:r>
      <w:r w:rsidR="007B0A60" w:rsidRPr="00147AA0">
        <w:rPr>
          <w:rFonts w:ascii="Trebuchet MS" w:hAnsi="Trebuchet MS" w:cstheme="minorHAnsi"/>
          <w:i w:val="0"/>
          <w:sz w:val="21"/>
          <w:szCs w:val="21"/>
        </w:rPr>
        <w:t>ser</w:t>
      </w:r>
      <w:r w:rsidR="005A58AB" w:rsidRPr="00147AA0">
        <w:rPr>
          <w:rFonts w:ascii="Trebuchet MS" w:hAnsi="Trebuchet MS" w:cstheme="minorHAnsi"/>
          <w:i w:val="0"/>
          <w:sz w:val="21"/>
          <w:szCs w:val="21"/>
        </w:rPr>
        <w:t>ão</w:t>
      </w:r>
      <w:r w:rsidR="00D8584C" w:rsidRPr="00147AA0">
        <w:rPr>
          <w:rFonts w:ascii="Trebuchet MS" w:hAnsi="Trebuchet MS" w:cstheme="minorHAnsi"/>
          <w:i w:val="0"/>
          <w:sz w:val="21"/>
          <w:szCs w:val="21"/>
        </w:rPr>
        <w:t xml:space="preserve"> </w:t>
      </w:r>
      <w:r w:rsidR="00AC48A3" w:rsidRPr="00147AA0">
        <w:rPr>
          <w:rFonts w:ascii="Trebuchet MS" w:hAnsi="Trebuchet MS" w:cstheme="minorHAnsi"/>
          <w:i w:val="0"/>
          <w:sz w:val="21"/>
          <w:szCs w:val="21"/>
        </w:rPr>
        <w:t>registrada</w:t>
      </w:r>
      <w:r w:rsidR="005A58AB" w:rsidRPr="00147AA0">
        <w:rPr>
          <w:rFonts w:ascii="Trebuchet MS" w:hAnsi="Trebuchet MS" w:cstheme="minorHAnsi"/>
          <w:i w:val="0"/>
          <w:sz w:val="21"/>
          <w:szCs w:val="21"/>
        </w:rPr>
        <w:t>s</w:t>
      </w:r>
      <w:r w:rsidR="004E5342" w:rsidRPr="00147AA0">
        <w:rPr>
          <w:rFonts w:ascii="Trebuchet MS" w:hAnsi="Trebuchet MS" w:cstheme="minorHAnsi"/>
          <w:i w:val="0"/>
          <w:sz w:val="21"/>
          <w:szCs w:val="21"/>
        </w:rPr>
        <w:t>, pela Instituição Custodiante,</w:t>
      </w:r>
      <w:r w:rsidR="00AC48A3" w:rsidRPr="00147AA0">
        <w:rPr>
          <w:rFonts w:ascii="Trebuchet MS" w:hAnsi="Trebuchet MS" w:cstheme="minorHAnsi"/>
          <w:i w:val="0"/>
          <w:sz w:val="21"/>
          <w:szCs w:val="21"/>
        </w:rPr>
        <w:t xml:space="preserve"> para negociação na </w:t>
      </w:r>
      <w:r w:rsidR="001C38CB" w:rsidRPr="00147AA0">
        <w:rPr>
          <w:rFonts w:ascii="Trebuchet MS" w:hAnsi="Trebuchet MS" w:cstheme="minorHAnsi"/>
          <w:i w:val="0"/>
          <w:sz w:val="21"/>
          <w:szCs w:val="21"/>
        </w:rPr>
        <w:t xml:space="preserve">B3 </w:t>
      </w:r>
      <w:r w:rsidR="00AC48A3" w:rsidRPr="00147AA0">
        <w:rPr>
          <w:rFonts w:ascii="Trebuchet MS" w:hAnsi="Trebuchet MS" w:cstheme="minorHAnsi"/>
          <w:i w:val="0"/>
          <w:sz w:val="21"/>
          <w:szCs w:val="21"/>
        </w:rPr>
        <w:t xml:space="preserve">ou em qualquer outro sistema de registro e liquidação de ativos privados autorizado a funcionar pelo Banco Central do Brasil </w:t>
      </w:r>
      <w:r w:rsidR="00B61BC7" w:rsidRPr="00147AA0">
        <w:rPr>
          <w:rFonts w:ascii="Trebuchet MS" w:hAnsi="Trebuchet MS" w:cstheme="minorHAnsi"/>
          <w:i w:val="0"/>
          <w:sz w:val="21"/>
          <w:szCs w:val="21"/>
        </w:rPr>
        <w:t xml:space="preserve">e/ou pela CVM </w:t>
      </w:r>
      <w:r w:rsidR="00AC48A3" w:rsidRPr="00147AA0">
        <w:rPr>
          <w:rFonts w:ascii="Trebuchet MS" w:hAnsi="Trebuchet MS" w:cstheme="minorHAnsi"/>
          <w:i w:val="0"/>
          <w:sz w:val="21"/>
          <w:szCs w:val="21"/>
        </w:rPr>
        <w:t xml:space="preserve">que venha a ser contratado pela </w:t>
      </w:r>
      <w:r w:rsidR="0055735C" w:rsidRPr="00147AA0">
        <w:rPr>
          <w:rFonts w:ascii="Trebuchet MS" w:hAnsi="Trebuchet MS" w:cstheme="minorHAnsi"/>
          <w:i w:val="0"/>
          <w:sz w:val="21"/>
          <w:szCs w:val="21"/>
        </w:rPr>
        <w:t>Devedora</w:t>
      </w:r>
      <w:r w:rsidR="004C3687" w:rsidRPr="00147AA0">
        <w:rPr>
          <w:rFonts w:ascii="Trebuchet MS" w:hAnsi="Trebuchet MS" w:cstheme="minorHAnsi"/>
          <w:i w:val="0"/>
          <w:sz w:val="21"/>
          <w:szCs w:val="21"/>
        </w:rPr>
        <w:t xml:space="preserve"> </w:t>
      </w:r>
      <w:r w:rsidR="00AC48A3" w:rsidRPr="00147AA0">
        <w:rPr>
          <w:rFonts w:ascii="Trebuchet MS" w:hAnsi="Trebuchet MS" w:cstheme="minorHAnsi"/>
          <w:i w:val="0"/>
          <w:sz w:val="21"/>
          <w:szCs w:val="21"/>
        </w:rPr>
        <w:t>(</w:t>
      </w:r>
      <w:r w:rsidR="00BD7A5C" w:rsidRPr="00147AA0">
        <w:rPr>
          <w:rFonts w:ascii="Trebuchet MS" w:hAnsi="Trebuchet MS" w:cstheme="minorHAnsi"/>
          <w:i w:val="0"/>
          <w:sz w:val="21"/>
          <w:szCs w:val="21"/>
        </w:rPr>
        <w:t>“</w:t>
      </w:r>
      <w:r w:rsidR="00BD7A5C" w:rsidRPr="00147AA0">
        <w:rPr>
          <w:rFonts w:ascii="Trebuchet MS" w:hAnsi="Trebuchet MS" w:cstheme="minorHAnsi"/>
          <w:i w:val="0"/>
          <w:sz w:val="21"/>
          <w:szCs w:val="21"/>
          <w:u w:val="single"/>
        </w:rPr>
        <w:t xml:space="preserve">Sistema </w:t>
      </w:r>
      <w:r w:rsidR="00AC48A3" w:rsidRPr="00147AA0">
        <w:rPr>
          <w:rFonts w:ascii="Trebuchet MS" w:hAnsi="Trebuchet MS" w:cstheme="minorHAnsi"/>
          <w:i w:val="0"/>
          <w:sz w:val="21"/>
          <w:szCs w:val="21"/>
          <w:u w:val="single"/>
        </w:rPr>
        <w:t>de Negociação</w:t>
      </w:r>
      <w:r w:rsidR="00AC48A3" w:rsidRPr="00147AA0">
        <w:rPr>
          <w:rFonts w:ascii="Trebuchet MS" w:hAnsi="Trebuchet MS" w:cstheme="minorHAnsi"/>
          <w:i w:val="0"/>
          <w:sz w:val="21"/>
          <w:szCs w:val="21"/>
        </w:rPr>
        <w:t>”).</w:t>
      </w:r>
      <w:bookmarkEnd w:id="15"/>
    </w:p>
    <w:p w14:paraId="36DFD610" w14:textId="77777777" w:rsidR="0055735C" w:rsidRPr="00147AA0" w:rsidRDefault="0055735C" w:rsidP="00147AA0">
      <w:pPr>
        <w:pStyle w:val="Ttulo3"/>
        <w:keepNext w:val="0"/>
        <w:widowControl w:val="0"/>
        <w:numPr>
          <w:ilvl w:val="0"/>
          <w:numId w:val="0"/>
        </w:numPr>
        <w:tabs>
          <w:tab w:val="left" w:pos="709"/>
        </w:tabs>
        <w:spacing w:before="0" w:after="0" w:line="320" w:lineRule="exact"/>
        <w:rPr>
          <w:rFonts w:ascii="Trebuchet MS" w:hAnsi="Trebuchet MS" w:cstheme="minorHAnsi"/>
          <w:i w:val="0"/>
          <w:sz w:val="21"/>
          <w:szCs w:val="21"/>
        </w:rPr>
      </w:pPr>
    </w:p>
    <w:bookmarkEnd w:id="16"/>
    <w:p w14:paraId="15858850" w14:textId="2C4979B3"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rPr>
        <w:t>Custódia</w:t>
      </w:r>
      <w:r w:rsidRPr="00147AA0">
        <w:rPr>
          <w:rFonts w:ascii="Trebuchet MS" w:hAnsi="Trebuchet MS" w:cstheme="minorHAnsi"/>
          <w:i w:val="0"/>
          <w:sz w:val="21"/>
          <w:szCs w:val="21"/>
          <w:lang w:eastAsia="en-US"/>
        </w:rPr>
        <w:t xml:space="preserve">: </w:t>
      </w:r>
      <w:r w:rsidR="00760903" w:rsidRPr="00147AA0">
        <w:rPr>
          <w:rFonts w:ascii="Trebuchet MS" w:hAnsi="Trebuchet MS" w:cstheme="minorHAnsi"/>
          <w:i w:val="0"/>
          <w:sz w:val="21"/>
          <w:szCs w:val="21"/>
          <w:lang w:eastAsia="en-US"/>
        </w:rPr>
        <w:t xml:space="preserve">Uma via </w:t>
      </w:r>
      <w:r w:rsidR="00C3365F" w:rsidRPr="00147AA0">
        <w:rPr>
          <w:rFonts w:ascii="Trebuchet MS" w:hAnsi="Trebuchet MS" w:cstheme="minorHAnsi"/>
          <w:i w:val="0"/>
          <w:sz w:val="21"/>
          <w:szCs w:val="21"/>
          <w:lang w:eastAsia="en-US"/>
        </w:rPr>
        <w:t xml:space="preserve">eletrônica </w:t>
      </w:r>
      <w:r w:rsidR="00760903" w:rsidRPr="00147AA0">
        <w:rPr>
          <w:rFonts w:ascii="Trebuchet MS" w:hAnsi="Trebuchet MS" w:cstheme="minorHAnsi"/>
          <w:i w:val="0"/>
          <w:sz w:val="21"/>
          <w:szCs w:val="21"/>
          <w:lang w:eastAsia="en-US"/>
        </w:rPr>
        <w:t>d</w:t>
      </w:r>
      <w:r w:rsidR="0028778B" w:rsidRPr="00147AA0">
        <w:rPr>
          <w:rFonts w:ascii="Trebuchet MS" w:hAnsi="Trebuchet MS" w:cstheme="minorHAnsi"/>
          <w:i w:val="0"/>
          <w:sz w:val="21"/>
          <w:szCs w:val="21"/>
          <w:lang w:eastAsia="en-US"/>
        </w:rPr>
        <w:t xml:space="preserve">esta </w:t>
      </w:r>
      <w:r w:rsidR="0028778B" w:rsidRPr="00147AA0">
        <w:rPr>
          <w:rFonts w:ascii="Trebuchet MS" w:hAnsi="Trebuchet MS" w:cstheme="minorHAnsi"/>
          <w:i w:val="0"/>
          <w:sz w:val="21"/>
          <w:szCs w:val="21"/>
        </w:rPr>
        <w:t>Escritura</w:t>
      </w:r>
      <w:r w:rsidR="001F54AA" w:rsidRPr="00147AA0">
        <w:rPr>
          <w:rFonts w:ascii="Trebuchet MS" w:hAnsi="Trebuchet MS" w:cstheme="minorHAnsi"/>
          <w:i w:val="0"/>
          <w:sz w:val="21"/>
          <w:szCs w:val="21"/>
          <w:lang w:eastAsia="en-US"/>
        </w:rPr>
        <w:t xml:space="preserve"> </w:t>
      </w:r>
      <w:r w:rsidR="001F54AA" w:rsidRPr="00147AA0">
        <w:rPr>
          <w:rFonts w:ascii="Trebuchet MS" w:hAnsi="Trebuchet MS" w:cstheme="minorHAnsi"/>
          <w:i w:val="0"/>
          <w:sz w:val="21"/>
          <w:szCs w:val="21"/>
        </w:rPr>
        <w:t xml:space="preserve">de Emissão </w:t>
      </w:r>
      <w:r w:rsidR="004912C0"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cstheme="minorHAnsi"/>
          <w:i w:val="0"/>
          <w:sz w:val="21"/>
          <w:szCs w:val="21"/>
          <w:lang w:eastAsia="en-US"/>
        </w:rPr>
        <w:t xml:space="preserve"> será custodiada na Instituição Custodiante.</w:t>
      </w:r>
    </w:p>
    <w:p w14:paraId="3ECB2CFE" w14:textId="77777777" w:rsidR="00967D81" w:rsidRPr="00147AA0" w:rsidRDefault="00967D81" w:rsidP="00147AA0">
      <w:pPr>
        <w:widowControl w:val="0"/>
        <w:autoSpaceDE w:val="0"/>
        <w:autoSpaceDN w:val="0"/>
        <w:adjustRightInd w:val="0"/>
        <w:spacing w:line="320" w:lineRule="exact"/>
        <w:jc w:val="both"/>
        <w:rPr>
          <w:rFonts w:ascii="Trebuchet MS" w:hAnsi="Trebuchet MS" w:cstheme="minorHAnsi"/>
          <w:sz w:val="21"/>
          <w:szCs w:val="21"/>
          <w:lang w:eastAsia="en-US"/>
        </w:rPr>
      </w:pPr>
    </w:p>
    <w:p w14:paraId="1389F480" w14:textId="4421F251" w:rsidR="00967D81" w:rsidRPr="00147AA0" w:rsidRDefault="00BA07FC"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sz w:val="21"/>
          <w:szCs w:val="21"/>
        </w:rPr>
      </w:pPr>
      <w:bookmarkStart w:id="17" w:name="_DV_X257"/>
      <w:bookmarkStart w:id="18" w:name="_DV_C200"/>
      <w:r w:rsidRPr="00147AA0">
        <w:rPr>
          <w:rFonts w:ascii="Trebuchet MS" w:hAnsi="Trebuchet MS" w:cstheme="minorHAnsi"/>
          <w:i w:val="0"/>
          <w:sz w:val="21"/>
          <w:szCs w:val="21"/>
        </w:rPr>
        <w:t xml:space="preserve">A Instituição Custodiante será responsável: </w:t>
      </w:r>
      <w:r w:rsidRPr="00147AA0">
        <w:rPr>
          <w:rFonts w:ascii="Trebuchet MS" w:hAnsi="Trebuchet MS" w:cstheme="minorHAnsi"/>
          <w:b/>
          <w:i w:val="0"/>
          <w:sz w:val="21"/>
          <w:szCs w:val="21"/>
        </w:rPr>
        <w:t>(</w:t>
      </w:r>
      <w:r w:rsidR="00A11A6D" w:rsidRPr="00147AA0">
        <w:rPr>
          <w:rFonts w:ascii="Trebuchet MS" w:hAnsi="Trebuchet MS" w:cstheme="minorHAnsi"/>
          <w:b/>
          <w:i w:val="0"/>
          <w:sz w:val="21"/>
          <w:szCs w:val="21"/>
        </w:rPr>
        <w:t>a</w:t>
      </w:r>
      <w:r w:rsidRPr="00147AA0">
        <w:rPr>
          <w:rFonts w:ascii="Trebuchet MS" w:hAnsi="Trebuchet MS" w:cstheme="minorHAnsi"/>
          <w:b/>
          <w:i w:val="0"/>
          <w:sz w:val="21"/>
          <w:szCs w:val="21"/>
        </w:rPr>
        <w:t>)</w:t>
      </w:r>
      <w:r w:rsidR="00102EA3" w:rsidRPr="00147AA0">
        <w:rPr>
          <w:rFonts w:ascii="Trebuchet MS" w:hAnsi="Trebuchet MS" w:cstheme="minorHAnsi"/>
          <w:bCs w:val="0"/>
          <w:i w:val="0"/>
          <w:sz w:val="21"/>
          <w:szCs w:val="21"/>
        </w:rPr>
        <w:t> </w:t>
      </w:r>
      <w:r w:rsidRPr="00147AA0">
        <w:rPr>
          <w:rFonts w:ascii="Trebuchet MS" w:hAnsi="Trebuchet MS" w:cstheme="minorHAnsi"/>
          <w:i w:val="0"/>
          <w:sz w:val="21"/>
          <w:szCs w:val="21"/>
        </w:rPr>
        <w:t xml:space="preserve">pela custódia de uma via </w:t>
      </w:r>
      <w:r w:rsidR="00C3365F" w:rsidRPr="00147AA0">
        <w:rPr>
          <w:rFonts w:ascii="Trebuchet MS" w:hAnsi="Trebuchet MS" w:cstheme="minorHAnsi"/>
          <w:i w:val="0"/>
          <w:sz w:val="21"/>
          <w:szCs w:val="21"/>
        </w:rPr>
        <w:lastRenderedPageBreak/>
        <w:t xml:space="preserve">eletrônica </w:t>
      </w:r>
      <w:r w:rsidRPr="00147AA0">
        <w:rPr>
          <w:rFonts w:ascii="Trebuchet MS" w:hAnsi="Trebuchet MS" w:cstheme="minorHAnsi"/>
          <w:i w:val="0"/>
          <w:sz w:val="21"/>
          <w:szCs w:val="21"/>
        </w:rPr>
        <w:t xml:space="preserve">da Escritura de Emissão </w:t>
      </w:r>
      <w:r w:rsidR="004912C0" w:rsidRPr="00147AA0">
        <w:rPr>
          <w:rFonts w:ascii="Trebuchet MS" w:hAnsi="Trebuchet MS" w:cstheme="minorHAnsi"/>
          <w:i w:val="0"/>
          <w:sz w:val="21"/>
          <w:szCs w:val="21"/>
        </w:rPr>
        <w:t>de</w:t>
      </w:r>
      <w:r w:rsidRPr="00147AA0">
        <w:rPr>
          <w:rFonts w:ascii="Trebuchet MS" w:hAnsi="Trebuchet MS" w:cstheme="minorHAnsi"/>
          <w:i w:val="0"/>
          <w:sz w:val="21"/>
          <w:szCs w:val="21"/>
        </w:rPr>
        <w:t xml:space="preserve"> CCI; e </w:t>
      </w:r>
      <w:r w:rsidRPr="00147AA0">
        <w:rPr>
          <w:rFonts w:ascii="Trebuchet MS" w:hAnsi="Trebuchet MS" w:cstheme="minorHAnsi"/>
          <w:b/>
          <w:i w:val="0"/>
          <w:sz w:val="21"/>
          <w:szCs w:val="21"/>
        </w:rPr>
        <w:t>(</w:t>
      </w:r>
      <w:r w:rsidR="00EC3870" w:rsidRPr="00147AA0">
        <w:rPr>
          <w:rFonts w:ascii="Trebuchet MS" w:hAnsi="Trebuchet MS" w:cstheme="minorHAnsi"/>
          <w:b/>
          <w:i w:val="0"/>
          <w:sz w:val="21"/>
          <w:szCs w:val="21"/>
        </w:rPr>
        <w:t>b</w:t>
      </w:r>
      <w:r w:rsidRPr="00147AA0">
        <w:rPr>
          <w:rFonts w:ascii="Trebuchet MS" w:hAnsi="Trebuchet MS" w:cstheme="minorHAnsi"/>
          <w:b/>
          <w:i w:val="0"/>
          <w:sz w:val="21"/>
          <w:szCs w:val="21"/>
        </w:rPr>
        <w:t>)</w:t>
      </w:r>
      <w:r w:rsidR="00102EA3" w:rsidRPr="00147AA0">
        <w:rPr>
          <w:rFonts w:ascii="Trebuchet MS" w:hAnsi="Trebuchet MS" w:cstheme="minorHAnsi"/>
          <w:bCs w:val="0"/>
          <w:i w:val="0"/>
          <w:sz w:val="21"/>
          <w:szCs w:val="21"/>
        </w:rPr>
        <w:t> </w:t>
      </w:r>
      <w:r w:rsidRPr="00147AA0">
        <w:rPr>
          <w:rFonts w:ascii="Trebuchet MS" w:hAnsi="Trebuchet MS" w:cstheme="minorHAnsi"/>
          <w:i w:val="0"/>
          <w:sz w:val="21"/>
          <w:szCs w:val="21"/>
        </w:rPr>
        <w:t>pelo lançamento dos dados e informações da</w:t>
      </w:r>
      <w:r w:rsidR="00300856"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n</w:t>
      </w:r>
      <w:r w:rsidR="00B61BC7" w:rsidRPr="00147AA0">
        <w:rPr>
          <w:rFonts w:ascii="Trebuchet MS" w:hAnsi="Trebuchet MS" w:cstheme="minorHAnsi"/>
          <w:i w:val="0"/>
          <w:sz w:val="21"/>
          <w:szCs w:val="21"/>
        </w:rPr>
        <w:t>o Sistema de Negociação</w:t>
      </w:r>
      <w:r w:rsidRPr="00147AA0">
        <w:rPr>
          <w:rFonts w:ascii="Trebuchet MS" w:hAnsi="Trebuchet MS" w:cstheme="minorHAnsi"/>
          <w:i w:val="0"/>
          <w:sz w:val="21"/>
          <w:szCs w:val="21"/>
        </w:rPr>
        <w:t>, considerando as informações encaminhadas pel</w:t>
      </w:r>
      <w:r w:rsidR="004462F0" w:rsidRPr="00147AA0">
        <w:rPr>
          <w:rFonts w:ascii="Trebuchet MS" w:hAnsi="Trebuchet MS" w:cstheme="minorHAnsi"/>
          <w:i w:val="0"/>
          <w:sz w:val="21"/>
          <w:szCs w:val="21"/>
        </w:rPr>
        <w:t>a</w:t>
      </w:r>
      <w:r w:rsidRPr="00147AA0">
        <w:rPr>
          <w:rFonts w:ascii="Trebuchet MS" w:hAnsi="Trebuchet MS" w:cstheme="minorHAnsi"/>
          <w:i w:val="0"/>
          <w:sz w:val="21"/>
          <w:szCs w:val="21"/>
        </w:rPr>
        <w:t xml:space="preserve"> </w:t>
      </w:r>
      <w:r w:rsidR="00B41EAC" w:rsidRPr="00147AA0">
        <w:rPr>
          <w:rFonts w:ascii="Trebuchet MS" w:hAnsi="Trebuchet MS" w:cstheme="minorHAnsi"/>
          <w:i w:val="0"/>
          <w:sz w:val="21"/>
          <w:szCs w:val="21"/>
        </w:rPr>
        <w:t>Emissor</w:t>
      </w:r>
      <w:r w:rsidR="004462F0" w:rsidRPr="00147AA0">
        <w:rPr>
          <w:rFonts w:ascii="Trebuchet MS" w:hAnsi="Trebuchet MS" w:cstheme="minorHAnsi"/>
          <w:i w:val="0"/>
          <w:sz w:val="21"/>
          <w:szCs w:val="21"/>
        </w:rPr>
        <w:t>a</w:t>
      </w:r>
      <w:r w:rsidR="00C87853" w:rsidRPr="00147AA0">
        <w:rPr>
          <w:rFonts w:ascii="Trebuchet MS" w:hAnsi="Trebuchet MS" w:cstheme="minorHAnsi"/>
          <w:i w:val="0"/>
          <w:sz w:val="21"/>
          <w:szCs w:val="21"/>
        </w:rPr>
        <w:t xml:space="preserve">, em formato </w:t>
      </w:r>
      <w:proofErr w:type="spellStart"/>
      <w:r w:rsidR="00C87853" w:rsidRPr="00147AA0">
        <w:rPr>
          <w:rFonts w:ascii="Trebuchet MS" w:hAnsi="Trebuchet MS" w:cstheme="minorHAnsi"/>
          <w:sz w:val="21"/>
          <w:szCs w:val="21"/>
        </w:rPr>
        <w:t>excel</w:t>
      </w:r>
      <w:proofErr w:type="spellEnd"/>
      <w:r w:rsidR="00C87853" w:rsidRPr="00147AA0">
        <w:rPr>
          <w:rFonts w:ascii="Trebuchet MS" w:hAnsi="Trebuchet MS" w:cstheme="minorHAnsi"/>
          <w:i w:val="0"/>
          <w:sz w:val="21"/>
          <w:szCs w:val="21"/>
        </w:rPr>
        <w:t xml:space="preserve">, no </w:t>
      </w:r>
      <w:r w:rsidR="00C87853" w:rsidRPr="00147AA0">
        <w:rPr>
          <w:rFonts w:ascii="Trebuchet MS" w:hAnsi="Trebuchet MS" w:cstheme="minorHAnsi"/>
          <w:sz w:val="21"/>
          <w:szCs w:val="21"/>
        </w:rPr>
        <w:t xml:space="preserve">layout </w:t>
      </w:r>
      <w:r w:rsidR="00C87853" w:rsidRPr="00147AA0">
        <w:rPr>
          <w:rFonts w:ascii="Trebuchet MS" w:hAnsi="Trebuchet MS" w:cstheme="minorHAnsi"/>
          <w:i w:val="0"/>
          <w:sz w:val="21"/>
          <w:szCs w:val="21"/>
        </w:rPr>
        <w:t>informado pela Instituição Custodiante</w:t>
      </w:r>
      <w:r w:rsidR="00AF5AF6" w:rsidRPr="00147AA0">
        <w:rPr>
          <w:rFonts w:ascii="Trebuchet MS" w:hAnsi="Trebuchet MS" w:cstheme="minorHAnsi"/>
          <w:i w:val="0"/>
          <w:sz w:val="21"/>
          <w:szCs w:val="21"/>
        </w:rPr>
        <w:t>, contendo todos os dados e informações necessários ao lançamento destes no Sistema de Negociação</w:t>
      </w:r>
      <w:r w:rsidR="007355E3" w:rsidRPr="00147AA0">
        <w:rPr>
          <w:rFonts w:ascii="Trebuchet MS" w:hAnsi="Trebuchet MS" w:cstheme="minorHAnsi"/>
          <w:i w:val="0"/>
          <w:sz w:val="21"/>
          <w:szCs w:val="21"/>
        </w:rPr>
        <w:t>.</w:t>
      </w:r>
    </w:p>
    <w:p w14:paraId="2E759F61" w14:textId="77777777" w:rsidR="00967D81" w:rsidRPr="00147AA0" w:rsidRDefault="00967D81" w:rsidP="00147AA0">
      <w:pPr>
        <w:widowControl w:val="0"/>
        <w:spacing w:line="320" w:lineRule="exact"/>
        <w:ind w:left="709"/>
        <w:jc w:val="both"/>
        <w:rPr>
          <w:rFonts w:ascii="Trebuchet MS" w:hAnsi="Trebuchet MS" w:cstheme="minorHAnsi"/>
          <w:sz w:val="21"/>
          <w:szCs w:val="21"/>
          <w:lang w:eastAsia="en-US"/>
        </w:rPr>
      </w:pPr>
    </w:p>
    <w:p w14:paraId="35B33FD0" w14:textId="03479CE7" w:rsidR="0055735C" w:rsidRPr="00147AA0" w:rsidRDefault="00BA07FC"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147AA0">
        <w:rPr>
          <w:rFonts w:ascii="Trebuchet MS" w:hAnsi="Trebuchet MS" w:cstheme="minorHAnsi"/>
          <w:i w:val="0"/>
          <w:sz w:val="21"/>
          <w:szCs w:val="21"/>
        </w:rPr>
        <w:t xml:space="preserve">A Instituição Custodiante não será responsável, em qualquer hipótese, pela </w:t>
      </w:r>
      <w:r w:rsidR="00CA1610" w:rsidRPr="00147AA0">
        <w:rPr>
          <w:rFonts w:ascii="Trebuchet MS" w:hAnsi="Trebuchet MS" w:cstheme="minorHAnsi"/>
          <w:i w:val="0"/>
          <w:sz w:val="21"/>
          <w:szCs w:val="21"/>
        </w:rPr>
        <w:t xml:space="preserve">verificação da regular constituição e formalização dos Créditos Imobiliários e/ou pela </w:t>
      </w:r>
      <w:r w:rsidRPr="00147AA0">
        <w:rPr>
          <w:rFonts w:ascii="Trebuchet MS" w:hAnsi="Trebuchet MS" w:cstheme="minorHAnsi"/>
          <w:i w:val="0"/>
          <w:sz w:val="21"/>
          <w:szCs w:val="21"/>
        </w:rPr>
        <w:t>realização dos pagamentos devidos ao</w:t>
      </w:r>
      <w:r w:rsidR="00300856"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076AB8" w:rsidRPr="00147AA0">
        <w:rPr>
          <w:rFonts w:ascii="Trebuchet MS" w:hAnsi="Trebuchet MS" w:cstheme="minorHAnsi"/>
          <w:i w:val="0"/>
          <w:sz w:val="21"/>
          <w:szCs w:val="21"/>
        </w:rPr>
        <w:t>titular</w:t>
      </w:r>
      <w:r w:rsidR="00300856" w:rsidRPr="00147AA0">
        <w:rPr>
          <w:rFonts w:ascii="Trebuchet MS" w:hAnsi="Trebuchet MS" w:cstheme="minorHAnsi"/>
          <w:i w:val="0"/>
          <w:sz w:val="21"/>
          <w:szCs w:val="21"/>
        </w:rPr>
        <w:t>(es)</w:t>
      </w:r>
      <w:r w:rsidR="00076AB8"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da</w:t>
      </w:r>
      <w:r w:rsidR="00097CC1"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mas será, entretanto, responsável por acompanhar</w:t>
      </w:r>
      <w:r w:rsidR="00B87557" w:rsidRPr="00147AA0">
        <w:rPr>
          <w:rFonts w:ascii="Trebuchet MS" w:hAnsi="Trebuchet MS" w:cstheme="minorHAnsi"/>
          <w:i w:val="0"/>
          <w:sz w:val="21"/>
          <w:szCs w:val="21"/>
        </w:rPr>
        <w:t xml:space="preserve"> e informar, quando solicitado</w:t>
      </w:r>
      <w:r w:rsidRPr="00147AA0">
        <w:rPr>
          <w:rFonts w:ascii="Trebuchet MS" w:hAnsi="Trebuchet MS" w:cstheme="minorHAnsi"/>
          <w:i w:val="0"/>
          <w:sz w:val="21"/>
          <w:szCs w:val="21"/>
        </w:rPr>
        <w:t xml:space="preserve">, mediante </w:t>
      </w:r>
      <w:r w:rsidR="00AF5AF6" w:rsidRPr="00147AA0">
        <w:rPr>
          <w:rFonts w:ascii="Trebuchet MS" w:hAnsi="Trebuchet MS" w:cstheme="minorHAnsi"/>
          <w:i w:val="0"/>
          <w:sz w:val="21"/>
          <w:szCs w:val="21"/>
        </w:rPr>
        <w:t>recebimento de declaração de titularidade emitida pel</w:t>
      </w:r>
      <w:r w:rsidR="0055735C" w:rsidRPr="00147AA0">
        <w:rPr>
          <w:rFonts w:ascii="Trebuchet MS" w:hAnsi="Trebuchet MS" w:cstheme="minorHAnsi"/>
          <w:i w:val="0"/>
          <w:sz w:val="21"/>
          <w:szCs w:val="21"/>
        </w:rPr>
        <w:t>o</w:t>
      </w:r>
      <w:r w:rsidRPr="00147AA0">
        <w:rPr>
          <w:rFonts w:ascii="Trebuchet MS" w:hAnsi="Trebuchet MS" w:cstheme="minorHAnsi"/>
          <w:i w:val="0"/>
          <w:sz w:val="21"/>
          <w:szCs w:val="21"/>
        </w:rPr>
        <w:t xml:space="preserve"> </w:t>
      </w:r>
      <w:r w:rsidR="0055735C" w:rsidRPr="00147AA0">
        <w:rPr>
          <w:rFonts w:ascii="Trebuchet MS" w:hAnsi="Trebuchet MS" w:cstheme="minorHAnsi"/>
          <w:i w:val="0"/>
          <w:sz w:val="21"/>
          <w:szCs w:val="21"/>
        </w:rPr>
        <w:t>Sistema de Negociação</w:t>
      </w:r>
      <w:r w:rsidR="001C38CB" w:rsidRPr="00147AA0">
        <w:rPr>
          <w:rFonts w:ascii="Trebuchet MS" w:hAnsi="Trebuchet MS" w:cstheme="minorHAnsi"/>
          <w:i w:val="0"/>
          <w:sz w:val="21"/>
          <w:szCs w:val="21"/>
        </w:rPr>
        <w:t xml:space="preserve"> </w:t>
      </w:r>
      <w:r w:rsidR="00AF5AF6" w:rsidRPr="00147AA0">
        <w:rPr>
          <w:rFonts w:ascii="Trebuchet MS" w:hAnsi="Trebuchet MS" w:cstheme="minorHAnsi"/>
          <w:i w:val="0"/>
          <w:sz w:val="21"/>
          <w:szCs w:val="21"/>
        </w:rPr>
        <w:t>e enviada pelo</w:t>
      </w:r>
      <w:r w:rsidR="00300856" w:rsidRPr="00147AA0">
        <w:rPr>
          <w:rFonts w:ascii="Trebuchet MS" w:hAnsi="Trebuchet MS" w:cstheme="minorHAnsi"/>
          <w:i w:val="0"/>
          <w:sz w:val="21"/>
          <w:szCs w:val="21"/>
        </w:rPr>
        <w:t>(s)</w:t>
      </w:r>
      <w:r w:rsidR="00AF5AF6" w:rsidRPr="00147AA0">
        <w:rPr>
          <w:rFonts w:ascii="Trebuchet MS" w:hAnsi="Trebuchet MS" w:cstheme="minorHAnsi"/>
          <w:i w:val="0"/>
          <w:sz w:val="21"/>
          <w:szCs w:val="21"/>
        </w:rPr>
        <w:t xml:space="preserve"> </w:t>
      </w:r>
      <w:r w:rsidR="00076AB8" w:rsidRPr="00147AA0">
        <w:rPr>
          <w:rFonts w:ascii="Trebuchet MS" w:hAnsi="Trebuchet MS" w:cstheme="minorHAnsi"/>
          <w:i w:val="0"/>
          <w:sz w:val="21"/>
          <w:szCs w:val="21"/>
        </w:rPr>
        <w:t>titular</w:t>
      </w:r>
      <w:r w:rsidR="00300856" w:rsidRPr="00147AA0">
        <w:rPr>
          <w:rFonts w:ascii="Trebuchet MS" w:hAnsi="Trebuchet MS" w:cstheme="minorHAnsi"/>
          <w:i w:val="0"/>
          <w:sz w:val="21"/>
          <w:szCs w:val="21"/>
        </w:rPr>
        <w:t>(es)</w:t>
      </w:r>
      <w:r w:rsidR="00076AB8" w:rsidRPr="00147AA0">
        <w:rPr>
          <w:rFonts w:ascii="Trebuchet MS" w:hAnsi="Trebuchet MS" w:cstheme="minorHAnsi"/>
          <w:i w:val="0"/>
          <w:sz w:val="21"/>
          <w:szCs w:val="21"/>
        </w:rPr>
        <w:t xml:space="preserve"> </w:t>
      </w:r>
      <w:r w:rsidR="000130CE" w:rsidRPr="00147AA0">
        <w:rPr>
          <w:rFonts w:ascii="Trebuchet MS" w:hAnsi="Trebuchet MS" w:cstheme="minorHAnsi"/>
          <w:i w:val="0"/>
          <w:sz w:val="21"/>
          <w:szCs w:val="21"/>
        </w:rPr>
        <w:t>da</w:t>
      </w:r>
      <w:r w:rsidR="00097CC1" w:rsidRPr="00147AA0">
        <w:rPr>
          <w:rFonts w:ascii="Trebuchet MS" w:hAnsi="Trebuchet MS" w:cstheme="minorHAnsi"/>
          <w:i w:val="0"/>
          <w:sz w:val="21"/>
          <w:szCs w:val="21"/>
        </w:rPr>
        <w:t>s</w:t>
      </w:r>
      <w:r w:rsidR="000130CE" w:rsidRPr="00147AA0">
        <w:rPr>
          <w:rFonts w:ascii="Trebuchet MS" w:hAnsi="Trebuchet MS" w:cstheme="minorHAnsi"/>
          <w:i w:val="0"/>
          <w:sz w:val="21"/>
          <w:szCs w:val="21"/>
        </w:rPr>
        <w:t xml:space="preserve"> CCI à Instituição Custodiante</w:t>
      </w:r>
      <w:r w:rsidR="001A0638"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a titularidade da</w:t>
      </w:r>
      <w:r w:rsidR="00097CC1"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ora emitida</w:t>
      </w:r>
      <w:r w:rsidR="00097CC1" w:rsidRPr="00147AA0">
        <w:rPr>
          <w:rFonts w:ascii="Trebuchet MS" w:hAnsi="Trebuchet MS" w:cstheme="minorHAnsi"/>
          <w:i w:val="0"/>
          <w:sz w:val="21"/>
          <w:szCs w:val="21"/>
        </w:rPr>
        <w:t>s</w:t>
      </w:r>
      <w:r w:rsidRPr="00147AA0">
        <w:rPr>
          <w:rFonts w:ascii="Trebuchet MS" w:hAnsi="Trebuchet MS" w:cstheme="minorHAnsi"/>
          <w:i w:val="0"/>
          <w:sz w:val="21"/>
          <w:szCs w:val="21"/>
        </w:rPr>
        <w:t>.</w:t>
      </w:r>
      <w:r w:rsidR="0058721B" w:rsidRPr="00147AA0">
        <w:rPr>
          <w:rFonts w:ascii="Trebuchet MS" w:hAnsi="Trebuchet MS" w:cstheme="minorHAnsi"/>
          <w:i w:val="0"/>
          <w:sz w:val="21"/>
          <w:szCs w:val="21"/>
        </w:rPr>
        <w:t xml:space="preserve"> </w:t>
      </w:r>
      <w:r w:rsidR="0058721B" w:rsidRPr="00147AA0">
        <w:rPr>
          <w:rFonts w:ascii="Trebuchet MS" w:hAnsi="Trebuchet MS"/>
          <w:i w:val="0"/>
          <w:iCs/>
          <w:sz w:val="21"/>
          <w:szCs w:val="21"/>
        </w:rPr>
        <w:t>Nenhuma imprecisão na informação ora mencionada em virtude de atrasos na disponibilização da informação pela câmara de liquidação e custódia onde a</w:t>
      </w:r>
      <w:r w:rsidR="0068218C" w:rsidRPr="00147AA0">
        <w:rPr>
          <w:rFonts w:ascii="Trebuchet MS" w:hAnsi="Trebuchet MS"/>
          <w:i w:val="0"/>
          <w:iCs/>
          <w:sz w:val="21"/>
          <w:szCs w:val="21"/>
        </w:rPr>
        <w:t>s</w:t>
      </w:r>
      <w:r w:rsidR="0058721B" w:rsidRPr="00147AA0">
        <w:rPr>
          <w:rFonts w:ascii="Trebuchet MS" w:hAnsi="Trebuchet MS"/>
          <w:i w:val="0"/>
          <w:iCs/>
          <w:sz w:val="21"/>
          <w:szCs w:val="21"/>
        </w:rPr>
        <w:t xml:space="preserve"> CCI estiver</w:t>
      </w:r>
      <w:r w:rsidR="0068218C" w:rsidRPr="00147AA0">
        <w:rPr>
          <w:rFonts w:ascii="Trebuchet MS" w:hAnsi="Trebuchet MS"/>
          <w:i w:val="0"/>
          <w:iCs/>
          <w:sz w:val="21"/>
          <w:szCs w:val="21"/>
        </w:rPr>
        <w:t>em</w:t>
      </w:r>
      <w:r w:rsidR="0058721B" w:rsidRPr="00147AA0">
        <w:rPr>
          <w:rFonts w:ascii="Trebuchet MS" w:hAnsi="Trebuchet MS"/>
          <w:i w:val="0"/>
          <w:iCs/>
          <w:sz w:val="21"/>
          <w:szCs w:val="21"/>
        </w:rPr>
        <w:t xml:space="preserve"> depositada</w:t>
      </w:r>
      <w:r w:rsidR="0068218C" w:rsidRPr="00147AA0">
        <w:rPr>
          <w:rFonts w:ascii="Trebuchet MS" w:hAnsi="Trebuchet MS"/>
          <w:i w:val="0"/>
          <w:iCs/>
          <w:sz w:val="21"/>
          <w:szCs w:val="21"/>
        </w:rPr>
        <w:t>s</w:t>
      </w:r>
      <w:r w:rsidR="0058721B" w:rsidRPr="00147AA0">
        <w:rPr>
          <w:rFonts w:ascii="Trebuchet MS" w:hAnsi="Trebuchet MS"/>
          <w:i w:val="0"/>
          <w:iCs/>
          <w:sz w:val="21"/>
          <w:szCs w:val="21"/>
        </w:rPr>
        <w:t xml:space="preserve"> gerará quaisquer ônus ou responsabilidades adicionais para a Instituição Custodiante.</w:t>
      </w:r>
    </w:p>
    <w:p w14:paraId="7F37D5B4" w14:textId="77777777" w:rsidR="0055735C" w:rsidRPr="00147AA0" w:rsidRDefault="0055735C" w:rsidP="00147AA0">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cstheme="minorHAnsi"/>
          <w:i w:val="0"/>
          <w:sz w:val="21"/>
          <w:szCs w:val="21"/>
        </w:rPr>
      </w:pPr>
    </w:p>
    <w:p w14:paraId="71700DA6" w14:textId="7C264DAD" w:rsidR="00967D81" w:rsidRPr="00147AA0" w:rsidRDefault="00AF5AF6"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147AA0">
        <w:rPr>
          <w:rFonts w:ascii="Trebuchet MS" w:hAnsi="Trebuchet MS" w:cstheme="minorHAnsi"/>
          <w:i w:val="0"/>
          <w:sz w:val="21"/>
          <w:szCs w:val="21"/>
        </w:rPr>
        <w:t>Nenhuma imprecisão na informação ora mencionada, em virtude de atrasos na disponibilização pel</w:t>
      </w:r>
      <w:r w:rsidR="0055735C" w:rsidRPr="00147AA0">
        <w:rPr>
          <w:rFonts w:ascii="Trebuchet MS" w:hAnsi="Trebuchet MS" w:cstheme="minorHAnsi"/>
          <w:i w:val="0"/>
          <w:sz w:val="21"/>
          <w:szCs w:val="21"/>
        </w:rPr>
        <w:t>o</w:t>
      </w:r>
      <w:r w:rsidRPr="00147AA0">
        <w:rPr>
          <w:rFonts w:ascii="Trebuchet MS" w:hAnsi="Trebuchet MS" w:cstheme="minorHAnsi"/>
          <w:i w:val="0"/>
          <w:sz w:val="21"/>
          <w:szCs w:val="21"/>
        </w:rPr>
        <w:t xml:space="preserve"> </w:t>
      </w:r>
      <w:r w:rsidR="0055735C" w:rsidRPr="00147AA0">
        <w:rPr>
          <w:rFonts w:ascii="Trebuchet MS" w:hAnsi="Trebuchet MS" w:cstheme="minorHAnsi"/>
          <w:i w:val="0"/>
          <w:sz w:val="21"/>
          <w:szCs w:val="21"/>
        </w:rPr>
        <w:t>Sistema de Negociação</w:t>
      </w:r>
      <w:r w:rsidRPr="00147AA0">
        <w:rPr>
          <w:rFonts w:ascii="Trebuchet MS" w:hAnsi="Trebuchet MS" w:cstheme="minorHAnsi"/>
          <w:i w:val="0"/>
          <w:sz w:val="21"/>
          <w:szCs w:val="21"/>
        </w:rPr>
        <w:t xml:space="preserve"> gerará qualquer ônus ou responsabilidade adicional para a Instituição Custodiante.</w:t>
      </w:r>
    </w:p>
    <w:p w14:paraId="72C88918" w14:textId="77777777" w:rsidR="00967D81" w:rsidRPr="00147AA0" w:rsidRDefault="00967D81" w:rsidP="00147AA0">
      <w:pPr>
        <w:widowControl w:val="0"/>
        <w:spacing w:line="320" w:lineRule="exact"/>
        <w:ind w:left="1418"/>
        <w:rPr>
          <w:rFonts w:ascii="Trebuchet MS" w:hAnsi="Trebuchet MS" w:cstheme="minorHAnsi"/>
          <w:sz w:val="21"/>
          <w:szCs w:val="21"/>
        </w:rPr>
      </w:pPr>
    </w:p>
    <w:p w14:paraId="4F6CC55B" w14:textId="55702C1C" w:rsidR="0055735C" w:rsidRPr="00147AA0" w:rsidRDefault="00BA07FC"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147AA0">
        <w:rPr>
          <w:rFonts w:ascii="Trebuchet MS" w:hAnsi="Trebuchet MS" w:cstheme="minorHAnsi"/>
          <w:i w:val="0"/>
          <w:sz w:val="21"/>
          <w:szCs w:val="21"/>
        </w:rPr>
        <w:t>A Instituição Custodiante</w:t>
      </w:r>
      <w:r w:rsidR="004462F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 xml:space="preserve">não será obrigada a efetuar nenhuma verificação de veracidade nas deliberações societárias e em atos da administração </w:t>
      </w:r>
      <w:r w:rsidR="00B41EAC" w:rsidRPr="00147AA0">
        <w:rPr>
          <w:rFonts w:ascii="Trebuchet MS" w:hAnsi="Trebuchet MS" w:cstheme="minorHAnsi"/>
          <w:i w:val="0"/>
          <w:sz w:val="21"/>
          <w:szCs w:val="21"/>
        </w:rPr>
        <w:t>d</w:t>
      </w:r>
      <w:r w:rsidR="004462F0" w:rsidRPr="00147AA0">
        <w:rPr>
          <w:rFonts w:ascii="Trebuchet MS" w:hAnsi="Trebuchet MS" w:cstheme="minorHAnsi"/>
          <w:i w:val="0"/>
          <w:sz w:val="21"/>
          <w:szCs w:val="21"/>
        </w:rPr>
        <w:t>a</w:t>
      </w:r>
      <w:r w:rsidR="00B41EAC" w:rsidRPr="00147AA0">
        <w:rPr>
          <w:rFonts w:ascii="Trebuchet MS" w:hAnsi="Trebuchet MS" w:cstheme="minorHAnsi"/>
          <w:i w:val="0"/>
          <w:sz w:val="21"/>
          <w:szCs w:val="21"/>
        </w:rPr>
        <w:t xml:space="preserve"> Emissor</w:t>
      </w:r>
      <w:r w:rsidR="004462F0" w:rsidRPr="00147AA0">
        <w:rPr>
          <w:rFonts w:ascii="Trebuchet MS" w:hAnsi="Trebuchet MS" w:cstheme="minorHAnsi"/>
          <w:i w:val="0"/>
          <w:sz w:val="21"/>
          <w:szCs w:val="21"/>
        </w:rPr>
        <w:t>a</w:t>
      </w:r>
      <w:r w:rsidR="00B41EAC" w:rsidRPr="00147AA0">
        <w:rPr>
          <w:rFonts w:ascii="Trebuchet MS" w:hAnsi="Trebuchet MS" w:cstheme="minorHAnsi"/>
          <w:i w:val="0"/>
          <w:sz w:val="21"/>
          <w:szCs w:val="21"/>
        </w:rPr>
        <w:t xml:space="preserve"> e/ou </w:t>
      </w:r>
      <w:r w:rsidRPr="00147AA0">
        <w:rPr>
          <w:rFonts w:ascii="Trebuchet MS" w:hAnsi="Trebuchet MS" w:cstheme="minorHAnsi"/>
          <w:i w:val="0"/>
          <w:sz w:val="21"/>
          <w:szCs w:val="21"/>
        </w:rPr>
        <w:t>da</w:t>
      </w:r>
      <w:r w:rsidR="0068218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3471AF" w:rsidRPr="00147AA0">
        <w:rPr>
          <w:rFonts w:ascii="Trebuchet MS" w:hAnsi="Trebuchet MS" w:cstheme="minorHAnsi"/>
          <w:i w:val="0"/>
          <w:sz w:val="21"/>
          <w:szCs w:val="21"/>
        </w:rPr>
        <w:t>Devedora</w:t>
      </w:r>
      <w:r w:rsidR="0068218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ou ainda em qualquer documento ou registro que considere autêntico e que lhe tenha sido encaminhado </w:t>
      </w:r>
      <w:r w:rsidR="00B41EAC" w:rsidRPr="00147AA0">
        <w:rPr>
          <w:rFonts w:ascii="Trebuchet MS" w:hAnsi="Trebuchet MS" w:cstheme="minorHAnsi"/>
          <w:i w:val="0"/>
          <w:sz w:val="21"/>
          <w:szCs w:val="21"/>
        </w:rPr>
        <w:t>pel</w:t>
      </w:r>
      <w:r w:rsidR="004462F0" w:rsidRPr="00147AA0">
        <w:rPr>
          <w:rFonts w:ascii="Trebuchet MS" w:hAnsi="Trebuchet MS" w:cstheme="minorHAnsi"/>
          <w:i w:val="0"/>
          <w:sz w:val="21"/>
          <w:szCs w:val="21"/>
        </w:rPr>
        <w:t>a</w:t>
      </w:r>
      <w:r w:rsidR="00B41EAC" w:rsidRPr="00147AA0">
        <w:rPr>
          <w:rFonts w:ascii="Trebuchet MS" w:hAnsi="Trebuchet MS" w:cstheme="minorHAnsi"/>
          <w:i w:val="0"/>
          <w:sz w:val="21"/>
          <w:szCs w:val="21"/>
        </w:rPr>
        <w:t xml:space="preserve"> Emissor</w:t>
      </w:r>
      <w:r w:rsidR="004462F0" w:rsidRPr="00147AA0">
        <w:rPr>
          <w:rFonts w:ascii="Trebuchet MS" w:hAnsi="Trebuchet MS" w:cstheme="minorHAnsi"/>
          <w:i w:val="0"/>
          <w:sz w:val="21"/>
          <w:szCs w:val="21"/>
        </w:rPr>
        <w:t>a</w:t>
      </w:r>
      <w:r w:rsidR="00B41EAC"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ou por terceiros a seu pedido para basear suas decisões.</w:t>
      </w:r>
    </w:p>
    <w:p w14:paraId="0838F4C8" w14:textId="77777777" w:rsidR="0055735C" w:rsidRPr="00147AA0" w:rsidRDefault="0055735C" w:rsidP="00147AA0">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cstheme="minorHAnsi"/>
          <w:i w:val="0"/>
          <w:sz w:val="21"/>
          <w:szCs w:val="21"/>
        </w:rPr>
      </w:pPr>
    </w:p>
    <w:p w14:paraId="12DCED0D" w14:textId="4C4FF9C2" w:rsidR="0055735C" w:rsidRPr="00147AA0" w:rsidRDefault="00E145B3"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bCs w:val="0"/>
          <w:i w:val="0"/>
          <w:iCs/>
          <w:sz w:val="21"/>
          <w:szCs w:val="21"/>
        </w:rPr>
      </w:pPr>
      <w:r w:rsidRPr="00147AA0">
        <w:rPr>
          <w:rFonts w:ascii="Trebuchet MS" w:hAnsi="Trebuchet MS" w:cstheme="minorHAnsi"/>
          <w:bCs w:val="0"/>
          <w:i w:val="0"/>
          <w:iCs/>
          <w:sz w:val="21"/>
          <w:szCs w:val="21"/>
        </w:rPr>
        <w:t xml:space="preserve">A atuação da </w:t>
      </w:r>
      <w:r w:rsidRPr="00147AA0">
        <w:rPr>
          <w:rFonts w:ascii="Trebuchet MS" w:hAnsi="Trebuchet MS" w:cstheme="minorHAnsi"/>
          <w:i w:val="0"/>
          <w:sz w:val="21"/>
          <w:szCs w:val="21"/>
        </w:rPr>
        <w:t>Instituição</w:t>
      </w:r>
      <w:r w:rsidRPr="00147AA0">
        <w:rPr>
          <w:rFonts w:ascii="Trebuchet MS" w:hAnsi="Trebuchet MS" w:cstheme="minorHAnsi"/>
          <w:bCs w:val="0"/>
          <w:i w:val="0"/>
          <w:iCs/>
          <w:sz w:val="21"/>
          <w:szCs w:val="21"/>
        </w:rPr>
        <w:t xml:space="preserve"> Custodiante limitar-se-á a verificar o preenchimento dos </w:t>
      </w:r>
      <w:r w:rsidRPr="00147AA0">
        <w:rPr>
          <w:rFonts w:ascii="Trebuchet MS" w:hAnsi="Trebuchet MS" w:cstheme="minorHAnsi"/>
          <w:i w:val="0"/>
          <w:sz w:val="21"/>
          <w:szCs w:val="21"/>
        </w:rPr>
        <w:t>requisitos</w:t>
      </w:r>
      <w:r w:rsidRPr="00147AA0">
        <w:rPr>
          <w:rFonts w:ascii="Trebuchet MS" w:hAnsi="Trebuchet MS" w:cstheme="minorHAnsi"/>
          <w:bCs w:val="0"/>
          <w:i w:val="0"/>
          <w:iCs/>
          <w:sz w:val="21"/>
          <w:szCs w:val="21"/>
        </w:rPr>
        <w:t xml:space="preserve"> formais relacionados às obrigações supra estabelecidas, nos termos da legislação aplicável.</w:t>
      </w:r>
    </w:p>
    <w:p w14:paraId="7AAE5E49" w14:textId="0E64020C" w:rsidR="0058721B" w:rsidRPr="00147AA0" w:rsidRDefault="0058721B" w:rsidP="00147AA0">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bCs w:val="0"/>
          <w:i w:val="0"/>
          <w:sz w:val="21"/>
          <w:szCs w:val="21"/>
        </w:rPr>
      </w:pPr>
    </w:p>
    <w:p w14:paraId="324ECA4A" w14:textId="0277C1FC" w:rsidR="00E145B3" w:rsidRPr="00147AA0" w:rsidRDefault="00E145B3"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iCs/>
          <w:sz w:val="21"/>
          <w:szCs w:val="21"/>
        </w:rPr>
      </w:pPr>
      <w:r w:rsidRPr="00147AA0">
        <w:rPr>
          <w:rFonts w:ascii="Trebuchet MS" w:hAnsi="Trebuchet MS" w:cstheme="minorHAnsi"/>
          <w:bCs w:val="0"/>
          <w:i w:val="0"/>
          <w:iCs/>
          <w:sz w:val="21"/>
          <w:szCs w:val="21"/>
        </w:rPr>
        <w:t>A Instituição Custodiante</w:t>
      </w:r>
      <w:r w:rsidR="004E309C" w:rsidRPr="00147AA0">
        <w:rPr>
          <w:rFonts w:ascii="Trebuchet MS" w:hAnsi="Trebuchet MS" w:cstheme="minorHAnsi"/>
          <w:bCs w:val="0"/>
          <w:i w:val="0"/>
          <w:iCs/>
          <w:sz w:val="21"/>
          <w:szCs w:val="21"/>
        </w:rPr>
        <w:t>, na qualidade de instituição custodiante</w:t>
      </w:r>
      <w:r w:rsidR="0055735C" w:rsidRPr="00147AA0">
        <w:rPr>
          <w:rFonts w:ascii="Trebuchet MS" w:hAnsi="Trebuchet MS" w:cstheme="minorHAnsi"/>
          <w:bCs w:val="0"/>
          <w:i w:val="0"/>
          <w:iCs/>
          <w:sz w:val="21"/>
          <w:szCs w:val="21"/>
        </w:rPr>
        <w:t xml:space="preserve"> da</w:t>
      </w:r>
      <w:r w:rsidR="00300856" w:rsidRPr="00147AA0">
        <w:rPr>
          <w:rFonts w:ascii="Trebuchet MS" w:hAnsi="Trebuchet MS" w:cstheme="minorHAnsi"/>
          <w:bCs w:val="0"/>
          <w:i w:val="0"/>
          <w:iCs/>
          <w:sz w:val="21"/>
          <w:szCs w:val="21"/>
        </w:rPr>
        <w:t>s</w:t>
      </w:r>
      <w:r w:rsidR="0055735C" w:rsidRPr="00147AA0">
        <w:rPr>
          <w:rFonts w:ascii="Trebuchet MS" w:hAnsi="Trebuchet MS" w:cstheme="minorHAnsi"/>
          <w:bCs w:val="0"/>
          <w:i w:val="0"/>
          <w:iCs/>
          <w:sz w:val="21"/>
          <w:szCs w:val="21"/>
        </w:rPr>
        <w:t xml:space="preserve"> CCI</w:t>
      </w:r>
      <w:r w:rsidR="004E309C" w:rsidRPr="00147AA0">
        <w:rPr>
          <w:rFonts w:ascii="Trebuchet MS" w:hAnsi="Trebuchet MS" w:cstheme="minorHAnsi"/>
          <w:bCs w:val="0"/>
          <w:i w:val="0"/>
          <w:iCs/>
          <w:sz w:val="21"/>
          <w:szCs w:val="21"/>
        </w:rPr>
        <w:t>,</w:t>
      </w:r>
      <w:r w:rsidRPr="00147AA0">
        <w:rPr>
          <w:rFonts w:ascii="Trebuchet MS" w:hAnsi="Trebuchet MS" w:cstheme="minorHAnsi"/>
          <w:bCs w:val="0"/>
          <w:i w:val="0"/>
          <w:iCs/>
          <w:sz w:val="21"/>
          <w:szCs w:val="21"/>
        </w:rPr>
        <w:t xml:space="preserve"> não será responsável por verificar a suficiência, validade, qualidade, veracidade ou completude das informações técnicas e </w:t>
      </w:r>
      <w:r w:rsidRPr="00147AA0">
        <w:rPr>
          <w:rFonts w:ascii="Trebuchet MS" w:hAnsi="Trebuchet MS" w:cstheme="minorHAnsi"/>
          <w:i w:val="0"/>
          <w:sz w:val="21"/>
          <w:szCs w:val="21"/>
        </w:rPr>
        <w:t>financeiras</w:t>
      </w:r>
      <w:r w:rsidRPr="00147AA0">
        <w:rPr>
          <w:rFonts w:ascii="Trebuchet MS" w:hAnsi="Trebuchet MS" w:cstheme="minorHAnsi"/>
          <w:bCs w:val="0"/>
          <w:i w:val="0"/>
          <w:iCs/>
          <w:sz w:val="21"/>
          <w:szCs w:val="21"/>
        </w:rPr>
        <w:t xml:space="preserve"> constantes de qualquer documento que lhe seja enviado com o fim de informar, complementar, esclarecer, retificar ou ratificar as informações </w:t>
      </w:r>
      <w:r w:rsidR="00CB7123" w:rsidRPr="00147AA0">
        <w:rPr>
          <w:rFonts w:ascii="Trebuchet MS" w:hAnsi="Trebuchet MS" w:cstheme="minorHAnsi"/>
          <w:bCs w:val="0"/>
          <w:i w:val="0"/>
          <w:iCs/>
          <w:sz w:val="21"/>
          <w:szCs w:val="21"/>
        </w:rPr>
        <w:t>d</w:t>
      </w:r>
      <w:r w:rsidR="0028778B" w:rsidRPr="00147AA0">
        <w:rPr>
          <w:rFonts w:ascii="Trebuchet MS" w:hAnsi="Trebuchet MS" w:cstheme="minorHAnsi"/>
          <w:bCs w:val="0"/>
          <w:i w:val="0"/>
          <w:iCs/>
          <w:sz w:val="21"/>
          <w:szCs w:val="21"/>
        </w:rPr>
        <w:t>esta Escritura</w:t>
      </w:r>
      <w:r w:rsidR="001F54AA" w:rsidRPr="00147AA0">
        <w:rPr>
          <w:rFonts w:ascii="Trebuchet MS" w:hAnsi="Trebuchet MS" w:cstheme="minorHAnsi"/>
          <w:bCs w:val="0"/>
          <w:i w:val="0"/>
          <w:iCs/>
          <w:sz w:val="21"/>
          <w:szCs w:val="21"/>
        </w:rPr>
        <w:t xml:space="preserve"> </w:t>
      </w:r>
      <w:r w:rsidR="001F54AA" w:rsidRPr="00147AA0">
        <w:rPr>
          <w:rFonts w:ascii="Trebuchet MS" w:hAnsi="Trebuchet MS" w:cstheme="minorHAnsi"/>
          <w:i w:val="0"/>
          <w:sz w:val="21"/>
          <w:szCs w:val="21"/>
        </w:rPr>
        <w:t xml:space="preserve">de Emissão </w:t>
      </w:r>
      <w:r w:rsidR="001A3F6B"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cstheme="minorHAnsi"/>
          <w:bCs w:val="0"/>
          <w:i w:val="0"/>
          <w:iCs/>
          <w:sz w:val="21"/>
          <w:szCs w:val="21"/>
        </w:rPr>
        <w:t>.</w:t>
      </w:r>
    </w:p>
    <w:p w14:paraId="61E57779" w14:textId="6E2802F5" w:rsidR="00967D81" w:rsidRPr="00147AA0" w:rsidRDefault="00967D81" w:rsidP="00147AA0">
      <w:pPr>
        <w:widowControl w:val="0"/>
        <w:spacing w:line="320" w:lineRule="exact"/>
        <w:ind w:left="1418"/>
        <w:jc w:val="both"/>
        <w:rPr>
          <w:rFonts w:ascii="Trebuchet MS" w:hAnsi="Trebuchet MS" w:cstheme="minorHAnsi"/>
          <w:sz w:val="21"/>
          <w:szCs w:val="21"/>
          <w:lang w:eastAsia="en-US"/>
        </w:rPr>
      </w:pPr>
    </w:p>
    <w:p w14:paraId="6BB530C4" w14:textId="77A29A34" w:rsidR="00967D81" w:rsidRPr="00147AA0" w:rsidRDefault="00BA07FC"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bCs w:val="0"/>
          <w:i w:val="0"/>
          <w:iCs/>
          <w:sz w:val="21"/>
          <w:szCs w:val="21"/>
        </w:rPr>
      </w:pPr>
      <w:bookmarkStart w:id="19" w:name="_Ref451332095"/>
      <w:r w:rsidRPr="00147AA0">
        <w:rPr>
          <w:rFonts w:ascii="Trebuchet MS" w:hAnsi="Trebuchet MS" w:cstheme="minorHAnsi"/>
          <w:bCs w:val="0"/>
          <w:i w:val="0"/>
          <w:iCs/>
          <w:sz w:val="21"/>
          <w:szCs w:val="21"/>
        </w:rPr>
        <w:t>Sem prejuízo das demais obrigações previstas n</w:t>
      </w:r>
      <w:r w:rsidR="0028778B" w:rsidRPr="00147AA0">
        <w:rPr>
          <w:rFonts w:ascii="Trebuchet MS" w:hAnsi="Trebuchet MS" w:cstheme="minorHAnsi"/>
          <w:bCs w:val="0"/>
          <w:i w:val="0"/>
          <w:iCs/>
          <w:sz w:val="21"/>
          <w:szCs w:val="21"/>
        </w:rPr>
        <w:t>esta Escritura</w:t>
      </w:r>
      <w:r w:rsidR="001F54AA" w:rsidRPr="00147AA0">
        <w:rPr>
          <w:rFonts w:ascii="Trebuchet MS" w:hAnsi="Trebuchet MS" w:cstheme="minorHAnsi"/>
          <w:bCs w:val="0"/>
          <w:i w:val="0"/>
          <w:iCs/>
          <w:sz w:val="21"/>
          <w:szCs w:val="21"/>
        </w:rPr>
        <w:t xml:space="preserve"> </w:t>
      </w:r>
      <w:r w:rsidR="001F54AA" w:rsidRPr="00147AA0">
        <w:rPr>
          <w:rFonts w:ascii="Trebuchet MS" w:hAnsi="Trebuchet MS" w:cstheme="minorHAnsi"/>
          <w:i w:val="0"/>
          <w:sz w:val="21"/>
          <w:szCs w:val="21"/>
        </w:rPr>
        <w:t xml:space="preserve">de Emissão </w:t>
      </w:r>
      <w:r w:rsidR="001A3F6B"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cstheme="minorHAnsi"/>
          <w:bCs w:val="0"/>
          <w:i w:val="0"/>
          <w:iCs/>
          <w:sz w:val="21"/>
          <w:szCs w:val="21"/>
        </w:rPr>
        <w:t xml:space="preserve"> e na </w:t>
      </w:r>
      <w:r w:rsidRPr="00147AA0">
        <w:rPr>
          <w:rFonts w:ascii="Trebuchet MS" w:hAnsi="Trebuchet MS" w:cstheme="minorHAnsi"/>
          <w:i w:val="0"/>
          <w:sz w:val="21"/>
          <w:szCs w:val="21"/>
        </w:rPr>
        <w:t>legislação</w:t>
      </w:r>
      <w:r w:rsidRPr="00147AA0">
        <w:rPr>
          <w:rFonts w:ascii="Trebuchet MS" w:hAnsi="Trebuchet MS" w:cstheme="minorHAnsi"/>
          <w:bCs w:val="0"/>
          <w:i w:val="0"/>
          <w:iCs/>
          <w:sz w:val="21"/>
          <w:szCs w:val="21"/>
        </w:rPr>
        <w:t xml:space="preserve"> vigente aplicável, são obrigações da Instituição Custodiante:</w:t>
      </w:r>
      <w:bookmarkEnd w:id="19"/>
    </w:p>
    <w:p w14:paraId="211CC571" w14:textId="77777777" w:rsidR="00967D81" w:rsidRPr="00147AA0" w:rsidRDefault="00967D81" w:rsidP="00147AA0">
      <w:pPr>
        <w:widowControl w:val="0"/>
        <w:spacing w:line="320" w:lineRule="exact"/>
        <w:ind w:left="1418"/>
        <w:jc w:val="both"/>
        <w:rPr>
          <w:rFonts w:ascii="Trebuchet MS" w:hAnsi="Trebuchet MS"/>
          <w:sz w:val="21"/>
          <w:szCs w:val="21"/>
        </w:rPr>
      </w:pPr>
    </w:p>
    <w:p w14:paraId="67CF4BCD" w14:textId="3402BFA4" w:rsidR="00967D81" w:rsidRPr="00147AA0" w:rsidRDefault="00BA07FC" w:rsidP="00147AA0">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147AA0">
        <w:rPr>
          <w:rFonts w:ascii="Trebuchet MS" w:hAnsi="Trebuchet MS" w:cstheme="minorHAnsi"/>
          <w:bCs/>
          <w:sz w:val="21"/>
          <w:szCs w:val="21"/>
        </w:rPr>
        <w:t>prestar os serviços de custódia da</w:t>
      </w:r>
      <w:r w:rsidR="00F51E0E" w:rsidRPr="00147AA0">
        <w:rPr>
          <w:rFonts w:ascii="Trebuchet MS" w:hAnsi="Trebuchet MS" w:cstheme="minorHAnsi"/>
          <w:bCs/>
          <w:sz w:val="21"/>
          <w:szCs w:val="21"/>
        </w:rPr>
        <w:t xml:space="preserve"> Escritura de Emissão </w:t>
      </w:r>
      <w:r w:rsidR="001A3F6B" w:rsidRPr="00147AA0">
        <w:rPr>
          <w:rFonts w:ascii="Trebuchet MS" w:hAnsi="Trebuchet MS" w:cstheme="minorHAnsi"/>
          <w:bCs/>
          <w:sz w:val="21"/>
          <w:szCs w:val="21"/>
        </w:rPr>
        <w:t>de</w:t>
      </w:r>
      <w:r w:rsidR="004462F0" w:rsidRPr="00147AA0">
        <w:rPr>
          <w:rFonts w:ascii="Trebuchet MS" w:hAnsi="Trebuchet MS" w:cstheme="minorHAnsi"/>
          <w:bCs/>
          <w:sz w:val="21"/>
          <w:szCs w:val="21"/>
        </w:rPr>
        <w:t xml:space="preserve"> </w:t>
      </w:r>
      <w:r w:rsidRPr="00147AA0">
        <w:rPr>
          <w:rFonts w:ascii="Trebuchet MS" w:hAnsi="Trebuchet MS" w:cstheme="minorHAnsi"/>
          <w:bCs/>
          <w:sz w:val="21"/>
          <w:szCs w:val="21"/>
        </w:rPr>
        <w:t>CCI;</w:t>
      </w:r>
    </w:p>
    <w:p w14:paraId="169BE9D1" w14:textId="77777777" w:rsidR="00967D81" w:rsidRPr="00147AA0" w:rsidRDefault="00967D81" w:rsidP="00147AA0">
      <w:pPr>
        <w:widowControl w:val="0"/>
        <w:spacing w:line="320" w:lineRule="exact"/>
        <w:ind w:left="1418"/>
        <w:jc w:val="both"/>
        <w:rPr>
          <w:rFonts w:ascii="Trebuchet MS" w:hAnsi="Trebuchet MS" w:cstheme="minorHAnsi"/>
          <w:bCs/>
          <w:sz w:val="21"/>
          <w:szCs w:val="21"/>
        </w:rPr>
      </w:pPr>
    </w:p>
    <w:p w14:paraId="7665B171" w14:textId="30A3B7A0" w:rsidR="00967D81" w:rsidRPr="00147AA0" w:rsidRDefault="00BA07FC" w:rsidP="00147AA0">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147AA0">
        <w:rPr>
          <w:rFonts w:ascii="Trebuchet MS" w:hAnsi="Trebuchet MS" w:cstheme="minorHAnsi"/>
          <w:bCs/>
          <w:sz w:val="21"/>
          <w:szCs w:val="21"/>
        </w:rPr>
        <w:lastRenderedPageBreak/>
        <w:t>efetuar o registro da</w:t>
      </w:r>
      <w:r w:rsidR="005A58AB" w:rsidRPr="00147AA0">
        <w:rPr>
          <w:rFonts w:ascii="Trebuchet MS" w:hAnsi="Trebuchet MS" w:cstheme="minorHAnsi"/>
          <w:bCs/>
          <w:sz w:val="21"/>
          <w:szCs w:val="21"/>
        </w:rPr>
        <w:t>s</w:t>
      </w:r>
      <w:r w:rsidRPr="00147AA0">
        <w:rPr>
          <w:rFonts w:ascii="Trebuchet MS" w:hAnsi="Trebuchet MS" w:cstheme="minorHAnsi"/>
          <w:bCs/>
          <w:sz w:val="21"/>
          <w:szCs w:val="21"/>
        </w:rPr>
        <w:t xml:space="preserve"> CCI n</w:t>
      </w:r>
      <w:r w:rsidR="00CA1610" w:rsidRPr="00147AA0">
        <w:rPr>
          <w:rFonts w:ascii="Trebuchet MS" w:hAnsi="Trebuchet MS" w:cstheme="minorHAnsi"/>
          <w:bCs/>
          <w:sz w:val="21"/>
          <w:szCs w:val="21"/>
        </w:rPr>
        <w:t>o</w:t>
      </w:r>
      <w:r w:rsidRPr="00147AA0">
        <w:rPr>
          <w:rFonts w:ascii="Trebuchet MS" w:hAnsi="Trebuchet MS" w:cstheme="minorHAnsi"/>
          <w:bCs/>
          <w:sz w:val="21"/>
          <w:szCs w:val="21"/>
        </w:rPr>
        <w:t xml:space="preserve"> </w:t>
      </w:r>
      <w:r w:rsidR="00CA1610" w:rsidRPr="00147AA0">
        <w:rPr>
          <w:rFonts w:ascii="Trebuchet MS" w:hAnsi="Trebuchet MS" w:cstheme="minorHAnsi"/>
          <w:bCs/>
          <w:sz w:val="21"/>
          <w:szCs w:val="21"/>
        </w:rPr>
        <w:t>Sistema de Negociação</w:t>
      </w:r>
      <w:r w:rsidRPr="00147AA0">
        <w:rPr>
          <w:rFonts w:ascii="Trebuchet MS" w:hAnsi="Trebuchet MS" w:cstheme="minorHAnsi"/>
          <w:bCs/>
          <w:sz w:val="21"/>
          <w:szCs w:val="21"/>
        </w:rPr>
        <w:t>, de acordo com os procedimentos por est</w:t>
      </w:r>
      <w:r w:rsidR="00CA1610" w:rsidRPr="00147AA0">
        <w:rPr>
          <w:rFonts w:ascii="Trebuchet MS" w:hAnsi="Trebuchet MS" w:cstheme="minorHAnsi"/>
          <w:bCs/>
          <w:sz w:val="21"/>
          <w:szCs w:val="21"/>
        </w:rPr>
        <w:t>e</w:t>
      </w:r>
      <w:r w:rsidRPr="00147AA0">
        <w:rPr>
          <w:rFonts w:ascii="Trebuchet MS" w:hAnsi="Trebuchet MS" w:cstheme="minorHAnsi"/>
          <w:bCs/>
          <w:sz w:val="21"/>
          <w:szCs w:val="21"/>
        </w:rPr>
        <w:t xml:space="preserve"> definidos</w:t>
      </w:r>
      <w:r w:rsidR="00F42DB3" w:rsidRPr="00147AA0">
        <w:rPr>
          <w:rFonts w:ascii="Trebuchet MS" w:hAnsi="Trebuchet MS" w:cstheme="minorHAnsi"/>
          <w:bCs/>
          <w:sz w:val="21"/>
          <w:szCs w:val="21"/>
        </w:rPr>
        <w:t>, considerando as informações encaminhadas pela</w:t>
      </w:r>
      <w:r w:rsidR="0068218C" w:rsidRPr="00147AA0">
        <w:rPr>
          <w:rFonts w:ascii="Trebuchet MS" w:hAnsi="Trebuchet MS" w:cstheme="minorHAnsi"/>
          <w:bCs/>
          <w:sz w:val="21"/>
          <w:szCs w:val="21"/>
        </w:rPr>
        <w:t>s</w:t>
      </w:r>
      <w:r w:rsidR="00F42DB3" w:rsidRPr="00147AA0">
        <w:rPr>
          <w:rFonts w:ascii="Trebuchet MS" w:hAnsi="Trebuchet MS" w:cstheme="minorHAnsi"/>
          <w:bCs/>
          <w:sz w:val="21"/>
          <w:szCs w:val="21"/>
        </w:rPr>
        <w:t xml:space="preserve"> </w:t>
      </w:r>
      <w:r w:rsidR="00E735BC" w:rsidRPr="00147AA0">
        <w:rPr>
          <w:rFonts w:ascii="Trebuchet MS" w:hAnsi="Trebuchet MS" w:cstheme="minorHAnsi"/>
          <w:bCs/>
          <w:sz w:val="21"/>
          <w:szCs w:val="21"/>
        </w:rPr>
        <w:t>Devedora</w:t>
      </w:r>
      <w:r w:rsidR="0068218C" w:rsidRPr="00147AA0">
        <w:rPr>
          <w:rFonts w:ascii="Trebuchet MS" w:hAnsi="Trebuchet MS" w:cstheme="minorHAnsi"/>
          <w:bCs/>
          <w:sz w:val="21"/>
          <w:szCs w:val="21"/>
        </w:rPr>
        <w:t>s</w:t>
      </w:r>
      <w:r w:rsidR="00F42DB3" w:rsidRPr="00147AA0">
        <w:rPr>
          <w:rFonts w:ascii="Trebuchet MS" w:hAnsi="Trebuchet MS" w:cstheme="minorHAnsi"/>
          <w:bCs/>
          <w:sz w:val="21"/>
          <w:szCs w:val="21"/>
        </w:rPr>
        <w:t xml:space="preserve"> e/ou pela </w:t>
      </w:r>
      <w:r w:rsidR="00E735BC" w:rsidRPr="00147AA0">
        <w:rPr>
          <w:rFonts w:ascii="Trebuchet MS" w:hAnsi="Trebuchet MS" w:cstheme="minorHAnsi"/>
          <w:bCs/>
          <w:sz w:val="21"/>
          <w:szCs w:val="21"/>
        </w:rPr>
        <w:t>Emissora</w:t>
      </w:r>
      <w:r w:rsidR="00F42DB3" w:rsidRPr="00147AA0">
        <w:rPr>
          <w:rFonts w:ascii="Trebuchet MS" w:hAnsi="Trebuchet MS" w:cstheme="minorHAnsi"/>
          <w:bCs/>
          <w:sz w:val="21"/>
          <w:szCs w:val="21"/>
        </w:rPr>
        <w:t>, conforme aplicável, por meio de planilha</w:t>
      </w:r>
      <w:r w:rsidR="0058721B" w:rsidRPr="00147AA0">
        <w:rPr>
          <w:rFonts w:ascii="Trebuchet MS" w:hAnsi="Trebuchet MS" w:cstheme="minorHAnsi"/>
          <w:bCs/>
          <w:sz w:val="21"/>
          <w:szCs w:val="21"/>
        </w:rPr>
        <w:t xml:space="preserve"> que deverá ser entregue, pela Emissora à Instituição Custodiante, no prazo de até 2</w:t>
      </w:r>
      <w:r w:rsidR="001A3F6B" w:rsidRPr="00147AA0">
        <w:rPr>
          <w:rFonts w:ascii="Trebuchet MS" w:hAnsi="Trebuchet MS" w:cstheme="minorHAnsi"/>
          <w:bCs/>
          <w:sz w:val="21"/>
          <w:szCs w:val="21"/>
        </w:rPr>
        <w:t> </w:t>
      </w:r>
      <w:r w:rsidR="0058721B" w:rsidRPr="00147AA0">
        <w:rPr>
          <w:rFonts w:ascii="Trebuchet MS" w:hAnsi="Trebuchet MS" w:cstheme="minorHAnsi"/>
          <w:bCs/>
          <w:sz w:val="21"/>
          <w:szCs w:val="21"/>
        </w:rPr>
        <w:t>(dois) Dias Úteis contados da data de celebração desta Escritura de Emissão de CCI</w:t>
      </w:r>
      <w:r w:rsidR="00F42DB3" w:rsidRPr="00147AA0">
        <w:rPr>
          <w:rFonts w:ascii="Trebuchet MS" w:hAnsi="Trebuchet MS" w:cstheme="minorHAnsi"/>
          <w:bCs/>
          <w:sz w:val="21"/>
          <w:szCs w:val="21"/>
        </w:rPr>
        <w:t>, no formato “</w:t>
      </w:r>
      <w:proofErr w:type="spellStart"/>
      <w:r w:rsidR="00F42DB3" w:rsidRPr="00147AA0">
        <w:rPr>
          <w:rFonts w:ascii="Trebuchet MS" w:hAnsi="Trebuchet MS" w:cstheme="minorHAnsi"/>
          <w:bCs/>
          <w:i/>
          <w:iCs/>
          <w:sz w:val="21"/>
          <w:szCs w:val="21"/>
        </w:rPr>
        <w:t>excel</w:t>
      </w:r>
      <w:proofErr w:type="spellEnd"/>
      <w:r w:rsidR="00F42DB3" w:rsidRPr="00147AA0">
        <w:rPr>
          <w:rFonts w:ascii="Trebuchet MS" w:hAnsi="Trebuchet MS" w:cstheme="minorHAnsi"/>
          <w:bCs/>
          <w:sz w:val="21"/>
          <w:szCs w:val="21"/>
        </w:rPr>
        <w:t xml:space="preserve">”, conforme </w:t>
      </w:r>
      <w:r w:rsidR="00F42DB3" w:rsidRPr="00147AA0">
        <w:rPr>
          <w:rFonts w:ascii="Trebuchet MS" w:hAnsi="Trebuchet MS" w:cstheme="minorHAnsi"/>
          <w:bCs/>
          <w:i/>
          <w:iCs/>
          <w:sz w:val="21"/>
          <w:szCs w:val="21"/>
        </w:rPr>
        <w:t>layout</w:t>
      </w:r>
      <w:r w:rsidR="00F42DB3" w:rsidRPr="00147AA0">
        <w:rPr>
          <w:rFonts w:ascii="Trebuchet MS" w:hAnsi="Trebuchet MS" w:cstheme="minorHAnsi"/>
          <w:bCs/>
          <w:sz w:val="21"/>
          <w:szCs w:val="21"/>
        </w:rPr>
        <w:t xml:space="preserve"> informado pela Instituição Custodiante, contendo todas as informações necessárias ao lançamento da</w:t>
      </w:r>
      <w:r w:rsidR="00300856" w:rsidRPr="00147AA0">
        <w:rPr>
          <w:rFonts w:ascii="Trebuchet MS" w:hAnsi="Trebuchet MS" w:cstheme="minorHAnsi"/>
          <w:bCs/>
          <w:sz w:val="21"/>
          <w:szCs w:val="21"/>
        </w:rPr>
        <w:t>s</w:t>
      </w:r>
      <w:r w:rsidR="00F42DB3" w:rsidRPr="00147AA0">
        <w:rPr>
          <w:rFonts w:ascii="Trebuchet MS" w:hAnsi="Trebuchet MS" w:cstheme="minorHAnsi"/>
          <w:bCs/>
          <w:sz w:val="21"/>
          <w:szCs w:val="21"/>
        </w:rPr>
        <w:t xml:space="preserve"> CCI na B3</w:t>
      </w:r>
      <w:r w:rsidR="0058721B" w:rsidRPr="00147AA0">
        <w:rPr>
          <w:rFonts w:ascii="Trebuchet MS" w:hAnsi="Trebuchet MS" w:cstheme="minorHAnsi"/>
          <w:bCs/>
          <w:sz w:val="21"/>
          <w:szCs w:val="21"/>
        </w:rPr>
        <w:t xml:space="preserve"> e à </w:t>
      </w:r>
      <w:r w:rsidR="00F42DB3" w:rsidRPr="00147AA0">
        <w:rPr>
          <w:rFonts w:ascii="Trebuchet MS" w:hAnsi="Trebuchet MS" w:cstheme="minorHAnsi"/>
          <w:bCs/>
          <w:sz w:val="21"/>
          <w:szCs w:val="21"/>
        </w:rPr>
        <w:t xml:space="preserve">custódia digital desta Escritura de Emissão </w:t>
      </w:r>
      <w:r w:rsidR="001A3F6B" w:rsidRPr="00147AA0">
        <w:rPr>
          <w:rFonts w:ascii="Trebuchet MS" w:hAnsi="Trebuchet MS" w:cstheme="minorHAnsi"/>
          <w:bCs/>
          <w:sz w:val="21"/>
          <w:szCs w:val="21"/>
        </w:rPr>
        <w:t>de</w:t>
      </w:r>
      <w:r w:rsidR="00F42DB3" w:rsidRPr="00147AA0">
        <w:rPr>
          <w:rFonts w:ascii="Trebuchet MS" w:hAnsi="Trebuchet MS" w:cstheme="minorHAnsi"/>
          <w:bCs/>
          <w:sz w:val="21"/>
          <w:szCs w:val="21"/>
        </w:rPr>
        <w:t xml:space="preserve"> CCI</w:t>
      </w:r>
      <w:r w:rsidRPr="00147AA0">
        <w:rPr>
          <w:rFonts w:ascii="Trebuchet MS" w:hAnsi="Trebuchet MS" w:cstheme="minorHAnsi"/>
          <w:bCs/>
          <w:sz w:val="21"/>
          <w:szCs w:val="21"/>
        </w:rPr>
        <w:t>;</w:t>
      </w:r>
      <w:r w:rsidR="00F51E0E" w:rsidRPr="00147AA0">
        <w:rPr>
          <w:rFonts w:ascii="Trebuchet MS" w:hAnsi="Trebuchet MS" w:cstheme="minorHAnsi"/>
          <w:bCs/>
          <w:sz w:val="21"/>
          <w:szCs w:val="21"/>
        </w:rPr>
        <w:t xml:space="preserve"> e</w:t>
      </w:r>
    </w:p>
    <w:p w14:paraId="365536EF" w14:textId="77777777" w:rsidR="00967D81" w:rsidRPr="00147AA0" w:rsidRDefault="00967D81" w:rsidP="00147AA0">
      <w:pPr>
        <w:widowControl w:val="0"/>
        <w:spacing w:line="320" w:lineRule="exact"/>
        <w:ind w:left="1418"/>
        <w:jc w:val="both"/>
        <w:rPr>
          <w:rFonts w:ascii="Trebuchet MS" w:hAnsi="Trebuchet MS" w:cstheme="minorHAnsi"/>
          <w:bCs/>
          <w:sz w:val="21"/>
          <w:szCs w:val="21"/>
        </w:rPr>
      </w:pPr>
    </w:p>
    <w:p w14:paraId="7E294477" w14:textId="10C7C0BD" w:rsidR="00967D81" w:rsidRPr="00147AA0" w:rsidRDefault="00BA07FC" w:rsidP="00147AA0">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147AA0">
        <w:rPr>
          <w:rFonts w:ascii="Trebuchet MS" w:hAnsi="Trebuchet MS" w:cstheme="minorHAnsi"/>
          <w:bCs/>
          <w:sz w:val="21"/>
          <w:szCs w:val="21"/>
        </w:rPr>
        <w:t xml:space="preserve">prestar os serviços de registro </w:t>
      </w:r>
      <w:r w:rsidR="00F51E0E" w:rsidRPr="00147AA0">
        <w:rPr>
          <w:rFonts w:ascii="Trebuchet MS" w:hAnsi="Trebuchet MS" w:cstheme="minorHAnsi"/>
          <w:bCs/>
          <w:sz w:val="21"/>
          <w:szCs w:val="21"/>
        </w:rPr>
        <w:t>da</w:t>
      </w:r>
      <w:r w:rsidR="005A58AB" w:rsidRPr="00147AA0">
        <w:rPr>
          <w:rFonts w:ascii="Trebuchet MS" w:hAnsi="Trebuchet MS" w:cstheme="minorHAnsi"/>
          <w:bCs/>
          <w:sz w:val="21"/>
          <w:szCs w:val="21"/>
        </w:rPr>
        <w:t>s</w:t>
      </w:r>
      <w:r w:rsidR="00F51E0E" w:rsidRPr="00147AA0">
        <w:rPr>
          <w:rFonts w:ascii="Trebuchet MS" w:hAnsi="Trebuchet MS" w:cstheme="minorHAnsi"/>
          <w:bCs/>
          <w:sz w:val="21"/>
          <w:szCs w:val="21"/>
        </w:rPr>
        <w:t xml:space="preserve"> CCI </w:t>
      </w:r>
      <w:r w:rsidRPr="00147AA0">
        <w:rPr>
          <w:rFonts w:ascii="Trebuchet MS" w:hAnsi="Trebuchet MS" w:cstheme="minorHAnsi"/>
          <w:bCs/>
          <w:sz w:val="21"/>
          <w:szCs w:val="21"/>
        </w:rPr>
        <w:t xml:space="preserve">e custódia da </w:t>
      </w:r>
      <w:r w:rsidR="00F51E0E" w:rsidRPr="00147AA0">
        <w:rPr>
          <w:rFonts w:ascii="Trebuchet MS" w:hAnsi="Trebuchet MS" w:cstheme="minorHAnsi"/>
          <w:bCs/>
          <w:sz w:val="21"/>
          <w:szCs w:val="21"/>
        </w:rPr>
        <w:t xml:space="preserve">Escritura de </w:t>
      </w:r>
      <w:r w:rsidR="009C6B1D" w:rsidRPr="00147AA0">
        <w:rPr>
          <w:rFonts w:ascii="Trebuchet MS" w:hAnsi="Trebuchet MS" w:cstheme="minorHAnsi"/>
          <w:bCs/>
          <w:sz w:val="21"/>
          <w:szCs w:val="21"/>
        </w:rPr>
        <w:t>Emissão</w:t>
      </w:r>
      <w:r w:rsidR="00F51E0E" w:rsidRPr="00147AA0">
        <w:rPr>
          <w:rFonts w:ascii="Trebuchet MS" w:hAnsi="Trebuchet MS" w:cstheme="minorHAnsi"/>
          <w:bCs/>
          <w:sz w:val="21"/>
          <w:szCs w:val="21"/>
        </w:rPr>
        <w:t xml:space="preserve"> </w:t>
      </w:r>
      <w:r w:rsidR="001B4758" w:rsidRPr="00147AA0">
        <w:rPr>
          <w:rFonts w:ascii="Trebuchet MS" w:hAnsi="Trebuchet MS" w:cstheme="minorHAnsi"/>
          <w:bCs/>
          <w:sz w:val="21"/>
          <w:szCs w:val="21"/>
        </w:rPr>
        <w:t xml:space="preserve">de </w:t>
      </w:r>
      <w:r w:rsidRPr="00147AA0">
        <w:rPr>
          <w:rFonts w:ascii="Trebuchet MS" w:hAnsi="Trebuchet MS" w:cstheme="minorHAnsi"/>
          <w:bCs/>
          <w:sz w:val="21"/>
          <w:szCs w:val="21"/>
        </w:rPr>
        <w:t>CCI, os quais incluem o acompanhamento, transferência, bloqueio</w:t>
      </w:r>
      <w:r w:rsidR="00F51E0E" w:rsidRPr="00147AA0">
        <w:rPr>
          <w:rFonts w:ascii="Trebuchet MS" w:hAnsi="Trebuchet MS" w:cstheme="minorHAnsi"/>
          <w:bCs/>
          <w:sz w:val="21"/>
          <w:szCs w:val="21"/>
        </w:rPr>
        <w:t xml:space="preserve"> (vinculação) e</w:t>
      </w:r>
      <w:r w:rsidRPr="00147AA0">
        <w:rPr>
          <w:rFonts w:ascii="Trebuchet MS" w:hAnsi="Trebuchet MS" w:cstheme="minorHAnsi"/>
          <w:bCs/>
          <w:sz w:val="21"/>
          <w:szCs w:val="21"/>
        </w:rPr>
        <w:t xml:space="preserve"> retirada </w:t>
      </w:r>
      <w:r w:rsidR="00CA1610" w:rsidRPr="00147AA0">
        <w:rPr>
          <w:rFonts w:ascii="Trebuchet MS" w:hAnsi="Trebuchet MS" w:cstheme="minorHAnsi"/>
          <w:bCs/>
          <w:sz w:val="21"/>
          <w:szCs w:val="21"/>
        </w:rPr>
        <w:t>perante o Sistema de Negociação</w:t>
      </w:r>
      <w:r w:rsidRPr="00147AA0">
        <w:rPr>
          <w:rFonts w:ascii="Trebuchet MS" w:hAnsi="Trebuchet MS" w:cstheme="minorHAnsi"/>
          <w:bCs/>
          <w:sz w:val="21"/>
          <w:szCs w:val="21"/>
        </w:rPr>
        <w:t xml:space="preserve">, de acordo com </w:t>
      </w:r>
      <w:r w:rsidR="0028778B" w:rsidRPr="00147AA0">
        <w:rPr>
          <w:rFonts w:ascii="Trebuchet MS" w:hAnsi="Trebuchet MS" w:cstheme="minorHAnsi"/>
          <w:bCs/>
          <w:sz w:val="21"/>
          <w:szCs w:val="21"/>
        </w:rPr>
        <w:t>esta Escritura</w:t>
      </w:r>
      <w:r w:rsidR="001F54AA" w:rsidRPr="00147AA0">
        <w:rPr>
          <w:rFonts w:ascii="Trebuchet MS" w:hAnsi="Trebuchet MS" w:cstheme="minorHAnsi"/>
          <w:bCs/>
          <w:sz w:val="21"/>
          <w:szCs w:val="21"/>
        </w:rPr>
        <w:t xml:space="preserve"> de Emissão d</w:t>
      </w:r>
      <w:r w:rsidR="005A58AB" w:rsidRPr="00147AA0">
        <w:rPr>
          <w:rFonts w:ascii="Trebuchet MS" w:hAnsi="Trebuchet MS" w:cstheme="minorHAnsi"/>
          <w:bCs/>
          <w:sz w:val="21"/>
          <w:szCs w:val="21"/>
        </w:rPr>
        <w:t>e</w:t>
      </w:r>
      <w:r w:rsidR="001A3F6B" w:rsidRPr="00147AA0">
        <w:rPr>
          <w:rFonts w:ascii="Trebuchet MS" w:hAnsi="Trebuchet MS" w:cstheme="minorHAnsi"/>
          <w:bCs/>
          <w:sz w:val="21"/>
          <w:szCs w:val="21"/>
        </w:rPr>
        <w:t xml:space="preserve"> </w:t>
      </w:r>
      <w:r w:rsidR="001F54AA" w:rsidRPr="00147AA0">
        <w:rPr>
          <w:rFonts w:ascii="Trebuchet MS" w:hAnsi="Trebuchet MS" w:cstheme="minorHAnsi"/>
          <w:bCs/>
          <w:sz w:val="21"/>
          <w:szCs w:val="21"/>
        </w:rPr>
        <w:t>CCI</w:t>
      </w:r>
      <w:r w:rsidR="00F51E0E" w:rsidRPr="00147AA0">
        <w:rPr>
          <w:rFonts w:ascii="Trebuchet MS" w:hAnsi="Trebuchet MS" w:cstheme="minorHAnsi"/>
          <w:bCs/>
          <w:sz w:val="21"/>
          <w:szCs w:val="21"/>
        </w:rPr>
        <w:t>.</w:t>
      </w:r>
    </w:p>
    <w:p w14:paraId="10347AAD" w14:textId="77777777" w:rsidR="00967D81" w:rsidRPr="00147AA0" w:rsidRDefault="00967D81" w:rsidP="00147AA0">
      <w:pPr>
        <w:widowControl w:val="0"/>
        <w:spacing w:line="320" w:lineRule="exact"/>
        <w:ind w:left="1418"/>
        <w:jc w:val="both"/>
        <w:rPr>
          <w:rFonts w:ascii="Trebuchet MS" w:hAnsi="Trebuchet MS"/>
          <w:sz w:val="21"/>
          <w:szCs w:val="21"/>
          <w:lang w:eastAsia="en-US"/>
        </w:rPr>
      </w:pPr>
    </w:p>
    <w:p w14:paraId="19C3E30D" w14:textId="28C9CDB1" w:rsidR="00766400" w:rsidRPr="00147AA0" w:rsidRDefault="00BA07FC" w:rsidP="00147AA0">
      <w:pPr>
        <w:pStyle w:val="Ttulo3"/>
        <w:keepNext w:val="0"/>
        <w:widowControl w:val="0"/>
        <w:numPr>
          <w:ilvl w:val="3"/>
          <w:numId w:val="2"/>
        </w:numPr>
        <w:tabs>
          <w:tab w:val="left" w:pos="270"/>
          <w:tab w:val="left" w:pos="810"/>
          <w:tab w:val="left" w:pos="2552"/>
        </w:tabs>
        <w:spacing w:before="0" w:after="0" w:line="320" w:lineRule="exact"/>
        <w:ind w:left="1418" w:firstLine="0"/>
        <w:rPr>
          <w:rFonts w:ascii="Trebuchet MS" w:hAnsi="Trebuchet MS"/>
          <w:sz w:val="21"/>
          <w:szCs w:val="21"/>
        </w:rPr>
      </w:pPr>
      <w:bookmarkStart w:id="20" w:name="_DV_C201"/>
      <w:bookmarkEnd w:id="17"/>
      <w:bookmarkEnd w:id="18"/>
      <w:r w:rsidRPr="00147AA0">
        <w:rPr>
          <w:rStyle w:val="DeltaViewMoveSource"/>
          <w:rFonts w:ascii="Trebuchet MS" w:hAnsi="Trebuchet MS" w:cstheme="minorHAnsi"/>
          <w:i w:val="0"/>
          <w:strike w:val="0"/>
          <w:color w:val="auto"/>
          <w:sz w:val="21"/>
          <w:szCs w:val="21"/>
        </w:rPr>
        <w:t>N</w:t>
      </w:r>
      <w:r w:rsidR="00AC48A3" w:rsidRPr="00147AA0">
        <w:rPr>
          <w:rStyle w:val="DeltaViewDeletion"/>
          <w:rFonts w:ascii="Trebuchet MS" w:hAnsi="Trebuchet MS" w:cstheme="minorHAnsi"/>
          <w:i w:val="0"/>
          <w:strike w:val="0"/>
          <w:color w:val="auto"/>
          <w:sz w:val="21"/>
          <w:szCs w:val="21"/>
        </w:rPr>
        <w:t xml:space="preserve">a hipótese </w:t>
      </w:r>
      <w:r w:rsidRPr="00147AA0">
        <w:rPr>
          <w:rStyle w:val="DeltaViewDeletion"/>
          <w:rFonts w:ascii="Trebuchet MS" w:hAnsi="Trebuchet MS" w:cstheme="minorHAnsi"/>
          <w:i w:val="0"/>
          <w:strike w:val="0"/>
          <w:color w:val="auto"/>
          <w:sz w:val="21"/>
          <w:szCs w:val="21"/>
        </w:rPr>
        <w:t xml:space="preserve">de a Instituição Custodiante vir a ser descredenciada para a prestação dos serviços de custódia de </w:t>
      </w:r>
      <w:r w:rsidR="00373017" w:rsidRPr="00147AA0">
        <w:rPr>
          <w:rStyle w:val="DeltaViewDeletion"/>
          <w:rFonts w:ascii="Trebuchet MS" w:hAnsi="Trebuchet MS" w:cstheme="minorHAnsi"/>
          <w:i w:val="0"/>
          <w:strike w:val="0"/>
          <w:color w:val="auto"/>
          <w:sz w:val="21"/>
          <w:szCs w:val="21"/>
        </w:rPr>
        <w:t>cédula</w:t>
      </w:r>
      <w:r w:rsidR="00D12D09" w:rsidRPr="00147AA0">
        <w:rPr>
          <w:rStyle w:val="DeltaViewDeletion"/>
          <w:rFonts w:ascii="Trebuchet MS" w:hAnsi="Trebuchet MS" w:cstheme="minorHAnsi"/>
          <w:i w:val="0"/>
          <w:strike w:val="0"/>
          <w:color w:val="auto"/>
          <w:sz w:val="21"/>
          <w:szCs w:val="21"/>
        </w:rPr>
        <w:t>s</w:t>
      </w:r>
      <w:r w:rsidR="00373017" w:rsidRPr="00147AA0">
        <w:rPr>
          <w:rStyle w:val="DeltaViewDeletion"/>
          <w:rFonts w:ascii="Trebuchet MS" w:hAnsi="Trebuchet MS" w:cstheme="minorHAnsi"/>
          <w:i w:val="0"/>
          <w:strike w:val="0"/>
          <w:color w:val="auto"/>
          <w:sz w:val="21"/>
          <w:szCs w:val="21"/>
        </w:rPr>
        <w:t xml:space="preserve"> de crédito imobiliário</w:t>
      </w:r>
      <w:r w:rsidRPr="00147AA0">
        <w:rPr>
          <w:rStyle w:val="DeltaViewDeletion"/>
          <w:rFonts w:ascii="Trebuchet MS" w:hAnsi="Trebuchet MS" w:cstheme="minorHAnsi"/>
          <w:i w:val="0"/>
          <w:strike w:val="0"/>
          <w:color w:val="auto"/>
          <w:sz w:val="21"/>
          <w:szCs w:val="21"/>
        </w:rPr>
        <w:t xml:space="preserve"> perante </w:t>
      </w:r>
      <w:r w:rsidR="00CA1610" w:rsidRPr="00147AA0">
        <w:rPr>
          <w:rStyle w:val="DeltaViewDeletion"/>
          <w:rFonts w:ascii="Trebuchet MS" w:hAnsi="Trebuchet MS" w:cstheme="minorHAnsi"/>
          <w:i w:val="0"/>
          <w:strike w:val="0"/>
          <w:color w:val="auto"/>
          <w:sz w:val="21"/>
          <w:szCs w:val="21"/>
        </w:rPr>
        <w:t>o Sistema de Negociação</w:t>
      </w:r>
      <w:r w:rsidRPr="00147AA0">
        <w:rPr>
          <w:rStyle w:val="DeltaViewDeletion"/>
          <w:rFonts w:ascii="Trebuchet MS" w:hAnsi="Trebuchet MS" w:cstheme="minorHAnsi"/>
          <w:i w:val="0"/>
          <w:strike w:val="0"/>
          <w:color w:val="auto"/>
          <w:sz w:val="21"/>
          <w:szCs w:val="21"/>
        </w:rPr>
        <w:t>,</w:t>
      </w:r>
      <w:r w:rsidR="00D12D09" w:rsidRPr="00147AA0">
        <w:rPr>
          <w:rStyle w:val="DeltaViewDeletion"/>
          <w:rFonts w:ascii="Trebuchet MS" w:hAnsi="Trebuchet MS" w:cstheme="minorHAnsi"/>
          <w:i w:val="0"/>
          <w:strike w:val="0"/>
          <w:color w:val="auto"/>
          <w:sz w:val="21"/>
          <w:szCs w:val="21"/>
        </w:rPr>
        <w:t xml:space="preserve"> </w:t>
      </w:r>
      <w:r w:rsidR="00A03146" w:rsidRPr="00147AA0">
        <w:rPr>
          <w:rStyle w:val="DeltaViewDeletion"/>
          <w:rFonts w:ascii="Trebuchet MS" w:hAnsi="Trebuchet MS" w:cstheme="minorHAnsi"/>
          <w:i w:val="0"/>
          <w:strike w:val="0"/>
          <w:color w:val="auto"/>
          <w:sz w:val="21"/>
          <w:szCs w:val="21"/>
        </w:rPr>
        <w:t>a Emissora</w:t>
      </w:r>
      <w:r w:rsidR="008C60F3" w:rsidRPr="00147AA0">
        <w:rPr>
          <w:rStyle w:val="DeltaViewDeletion"/>
          <w:rFonts w:ascii="Trebuchet MS" w:hAnsi="Trebuchet MS" w:cstheme="minorHAnsi"/>
          <w:i w:val="0"/>
          <w:strike w:val="0"/>
          <w:color w:val="auto"/>
          <w:sz w:val="21"/>
          <w:szCs w:val="21"/>
        </w:rPr>
        <w:t xml:space="preserve"> </w:t>
      </w:r>
      <w:r w:rsidRPr="00147AA0">
        <w:rPr>
          <w:rStyle w:val="DeltaViewDeletion"/>
          <w:rFonts w:ascii="Trebuchet MS" w:hAnsi="Trebuchet MS" w:cstheme="minorHAnsi"/>
          <w:i w:val="0"/>
          <w:strike w:val="0"/>
          <w:color w:val="auto"/>
          <w:sz w:val="21"/>
          <w:szCs w:val="21"/>
        </w:rPr>
        <w:t>contratará nova instituição custodiante no prazo de até 3 (três) Dias Úteis, conforme previsto no regulamento d</w:t>
      </w:r>
      <w:r w:rsidR="00CA1610" w:rsidRPr="00147AA0">
        <w:rPr>
          <w:rStyle w:val="DeltaViewDeletion"/>
          <w:rFonts w:ascii="Trebuchet MS" w:hAnsi="Trebuchet MS" w:cstheme="minorHAnsi"/>
          <w:i w:val="0"/>
          <w:strike w:val="0"/>
          <w:color w:val="auto"/>
          <w:sz w:val="21"/>
          <w:szCs w:val="21"/>
        </w:rPr>
        <w:t>o</w:t>
      </w:r>
      <w:r w:rsidRPr="00147AA0">
        <w:rPr>
          <w:rStyle w:val="DeltaViewDeletion"/>
          <w:rFonts w:ascii="Trebuchet MS" w:hAnsi="Trebuchet MS" w:cstheme="minorHAnsi"/>
          <w:i w:val="0"/>
          <w:strike w:val="0"/>
          <w:color w:val="auto"/>
          <w:sz w:val="21"/>
          <w:szCs w:val="21"/>
        </w:rPr>
        <w:t xml:space="preserve"> </w:t>
      </w:r>
      <w:r w:rsidR="00CA1610" w:rsidRPr="00147AA0">
        <w:rPr>
          <w:rStyle w:val="DeltaViewDeletion"/>
          <w:rFonts w:ascii="Trebuchet MS" w:hAnsi="Trebuchet MS" w:cstheme="minorHAnsi"/>
          <w:i w:val="0"/>
          <w:strike w:val="0"/>
          <w:color w:val="auto"/>
          <w:sz w:val="21"/>
          <w:szCs w:val="21"/>
        </w:rPr>
        <w:t>Sistema de Negociação</w:t>
      </w:r>
      <w:r w:rsidRPr="00147AA0">
        <w:rPr>
          <w:rStyle w:val="DeltaViewDeletion"/>
          <w:rFonts w:ascii="Trebuchet MS" w:hAnsi="Trebuchet MS" w:cstheme="minorHAnsi"/>
          <w:i w:val="0"/>
          <w:strike w:val="0"/>
          <w:color w:val="auto"/>
          <w:sz w:val="21"/>
          <w:szCs w:val="21"/>
        </w:rPr>
        <w:t>.</w:t>
      </w:r>
      <w:bookmarkEnd w:id="20"/>
    </w:p>
    <w:p w14:paraId="1E971791" w14:textId="19B86A82" w:rsidR="00967D81" w:rsidRPr="00147AA0" w:rsidRDefault="00967D81" w:rsidP="00147AA0">
      <w:pPr>
        <w:widowControl w:val="0"/>
        <w:spacing w:line="320" w:lineRule="exact"/>
        <w:ind w:left="1560"/>
        <w:jc w:val="both"/>
        <w:rPr>
          <w:rFonts w:ascii="Trebuchet MS" w:hAnsi="Trebuchet MS" w:cstheme="minorHAnsi"/>
          <w:sz w:val="21"/>
          <w:szCs w:val="21"/>
          <w:lang w:eastAsia="en-US"/>
        </w:rPr>
      </w:pPr>
    </w:p>
    <w:p w14:paraId="52DAB0DA" w14:textId="1D98008E" w:rsidR="00492040" w:rsidRPr="00147AA0" w:rsidRDefault="00492040" w:rsidP="00147AA0">
      <w:pPr>
        <w:pStyle w:val="PargrafodaLista"/>
        <w:widowControl w:val="0"/>
        <w:numPr>
          <w:ilvl w:val="2"/>
          <w:numId w:val="2"/>
        </w:numPr>
        <w:tabs>
          <w:tab w:val="left" w:pos="1701"/>
        </w:tabs>
        <w:spacing w:line="320" w:lineRule="exact"/>
        <w:ind w:left="0" w:firstLine="851"/>
        <w:jc w:val="both"/>
        <w:rPr>
          <w:rFonts w:ascii="Trebuchet MS" w:hAnsi="Trebuchet MS" w:cstheme="minorHAnsi"/>
          <w:sz w:val="21"/>
          <w:szCs w:val="21"/>
          <w:lang w:eastAsia="en-US"/>
        </w:rPr>
      </w:pPr>
      <w:r w:rsidRPr="00147AA0">
        <w:rPr>
          <w:rFonts w:ascii="Trebuchet MS" w:hAnsi="Trebuchet MS" w:cstheme="minorHAnsi"/>
          <w:sz w:val="21"/>
          <w:szCs w:val="21"/>
          <w:lang w:eastAsia="en-US"/>
        </w:rPr>
        <w:t xml:space="preserve">A Instituição </w:t>
      </w:r>
      <w:r w:rsidR="00404D39" w:rsidRPr="00147AA0">
        <w:rPr>
          <w:rFonts w:ascii="Trebuchet MS" w:hAnsi="Trebuchet MS" w:cstheme="minorHAnsi"/>
          <w:sz w:val="21"/>
          <w:szCs w:val="21"/>
          <w:lang w:eastAsia="en-US"/>
        </w:rPr>
        <w:t xml:space="preserve">Custodiante, no exercício de suas funções, conforme estabelecido pela Lei </w:t>
      </w:r>
      <w:r w:rsidR="00244AC2" w:rsidRPr="00147AA0">
        <w:rPr>
          <w:rFonts w:ascii="Trebuchet MS" w:hAnsi="Trebuchet MS" w:cstheme="minorHAnsi"/>
          <w:sz w:val="21"/>
          <w:szCs w:val="21"/>
          <w:lang w:eastAsia="en-US"/>
        </w:rPr>
        <w:t xml:space="preserve">nº </w:t>
      </w:r>
      <w:r w:rsidR="00404D39" w:rsidRPr="00147AA0">
        <w:rPr>
          <w:rFonts w:ascii="Trebuchet MS" w:hAnsi="Trebuchet MS" w:cstheme="minorHAnsi"/>
          <w:sz w:val="21"/>
          <w:szCs w:val="21"/>
          <w:lang w:eastAsia="en-US"/>
        </w:rPr>
        <w:t>10.931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r w:rsidRPr="00147AA0">
        <w:rPr>
          <w:rFonts w:ascii="Trebuchet MS" w:hAnsi="Trebuchet MS" w:cstheme="minorHAnsi"/>
          <w:sz w:val="21"/>
          <w:szCs w:val="21"/>
          <w:lang w:eastAsia="en-US"/>
        </w:rPr>
        <w:t>.</w:t>
      </w:r>
    </w:p>
    <w:p w14:paraId="7FE84FDA" w14:textId="77777777" w:rsidR="00E87FE4" w:rsidRPr="00147AA0" w:rsidRDefault="00E87FE4" w:rsidP="00147AA0">
      <w:pPr>
        <w:pStyle w:val="PargrafodaLista"/>
        <w:widowControl w:val="0"/>
        <w:tabs>
          <w:tab w:val="left" w:pos="1701"/>
        </w:tabs>
        <w:spacing w:line="320" w:lineRule="exact"/>
        <w:ind w:left="851"/>
        <w:jc w:val="both"/>
        <w:rPr>
          <w:rFonts w:ascii="Trebuchet MS" w:hAnsi="Trebuchet MS" w:cstheme="minorHAnsi"/>
          <w:sz w:val="21"/>
          <w:szCs w:val="21"/>
          <w:lang w:eastAsia="en-US"/>
        </w:rPr>
      </w:pPr>
    </w:p>
    <w:p w14:paraId="14BBCDB7" w14:textId="4036F961" w:rsidR="002E3A15" w:rsidRPr="00147AA0" w:rsidRDefault="00E87FE4" w:rsidP="00147AA0">
      <w:pPr>
        <w:pStyle w:val="PargrafodaLista"/>
        <w:widowControl w:val="0"/>
        <w:numPr>
          <w:ilvl w:val="2"/>
          <w:numId w:val="2"/>
        </w:numPr>
        <w:tabs>
          <w:tab w:val="left" w:pos="1701"/>
        </w:tabs>
        <w:spacing w:line="320" w:lineRule="exact"/>
        <w:ind w:left="0" w:firstLine="851"/>
        <w:jc w:val="both"/>
        <w:rPr>
          <w:rFonts w:ascii="Trebuchet MS" w:hAnsi="Trebuchet MS" w:cstheme="minorHAnsi"/>
          <w:sz w:val="21"/>
          <w:szCs w:val="21"/>
          <w:lang w:eastAsia="en-US"/>
        </w:rPr>
      </w:pPr>
      <w:r w:rsidRPr="00147AA0">
        <w:rPr>
          <w:rFonts w:ascii="Trebuchet MS" w:hAnsi="Trebuchet MS" w:cstheme="minorHAnsi"/>
          <w:sz w:val="21"/>
          <w:szCs w:val="21"/>
          <w:lang w:eastAsia="en-US"/>
        </w:rPr>
        <w:t>A atuação d</w:t>
      </w:r>
      <w:r w:rsidR="00244AC2" w:rsidRPr="00147AA0">
        <w:rPr>
          <w:rFonts w:ascii="Trebuchet MS" w:hAnsi="Trebuchet MS" w:cstheme="minorHAnsi"/>
          <w:sz w:val="21"/>
          <w:szCs w:val="21"/>
          <w:lang w:eastAsia="en-US"/>
        </w:rPr>
        <w:t>a</w:t>
      </w:r>
      <w:r w:rsidRPr="00147AA0">
        <w:rPr>
          <w:rFonts w:ascii="Trebuchet MS" w:hAnsi="Trebuchet MS" w:cstheme="minorHAnsi"/>
          <w:sz w:val="21"/>
          <w:szCs w:val="21"/>
          <w:lang w:eastAsia="en-US"/>
        </w:rPr>
        <w:t xml:space="preserve"> </w:t>
      </w:r>
      <w:r w:rsidR="00244AC2" w:rsidRPr="00147AA0">
        <w:rPr>
          <w:rFonts w:ascii="Trebuchet MS" w:hAnsi="Trebuchet MS" w:cstheme="minorHAnsi"/>
          <w:sz w:val="21"/>
          <w:szCs w:val="21"/>
          <w:lang w:eastAsia="en-US"/>
        </w:rPr>
        <w:t xml:space="preserve">Instituição </w:t>
      </w:r>
      <w:r w:rsidRPr="00147AA0">
        <w:rPr>
          <w:rFonts w:ascii="Trebuchet MS" w:hAnsi="Trebuchet MS" w:cstheme="minorHAnsi"/>
          <w:sz w:val="21"/>
          <w:szCs w:val="21"/>
          <w:lang w:eastAsia="en-US"/>
        </w:rPr>
        <w:t xml:space="preserve">Custodiante limitar-se-á, tão somente, a verificar o preenchimento dos requisitos formais relacionados aos documentos recebidos, nos termos da legislação vigente. </w:t>
      </w:r>
      <w:r w:rsidR="00244AC2" w:rsidRPr="00147AA0">
        <w:rPr>
          <w:rFonts w:ascii="Trebuchet MS" w:hAnsi="Trebuchet MS" w:cstheme="minorHAnsi"/>
          <w:sz w:val="21"/>
          <w:szCs w:val="21"/>
          <w:lang w:eastAsia="en-US"/>
        </w:rPr>
        <w:t>A Instituição Custodiante</w:t>
      </w:r>
      <w:r w:rsidRPr="00147AA0">
        <w:rPr>
          <w:rFonts w:ascii="Trebuchet MS" w:hAnsi="Trebuchet MS" w:cstheme="minorHAnsi"/>
          <w:sz w:val="21"/>
          <w:szCs w:val="21"/>
          <w:lang w:eastAsia="en-US"/>
        </w:rPr>
        <w:t xml:space="preserv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72B58BF4" w14:textId="77777777" w:rsidR="00492040" w:rsidRPr="00147AA0" w:rsidRDefault="00492040" w:rsidP="00147AA0">
      <w:pPr>
        <w:widowControl w:val="0"/>
        <w:spacing w:line="320" w:lineRule="exact"/>
        <w:ind w:left="1560"/>
        <w:jc w:val="both"/>
        <w:rPr>
          <w:rFonts w:ascii="Trebuchet MS" w:hAnsi="Trebuchet MS" w:cstheme="minorHAnsi"/>
          <w:sz w:val="21"/>
          <w:szCs w:val="21"/>
          <w:lang w:eastAsia="en-US"/>
        </w:rPr>
      </w:pPr>
    </w:p>
    <w:p w14:paraId="256FDC69" w14:textId="494830E2"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lang w:eastAsia="en-US"/>
        </w:rPr>
        <w:t>Prazo e Data de Vencimento</w:t>
      </w:r>
      <w:r w:rsidRPr="00147AA0">
        <w:rPr>
          <w:rFonts w:ascii="Trebuchet MS" w:hAnsi="Trebuchet MS" w:cstheme="minorHAnsi"/>
          <w:i w:val="0"/>
          <w:sz w:val="21"/>
          <w:szCs w:val="21"/>
          <w:lang w:eastAsia="en-US"/>
        </w:rPr>
        <w:t>:</w:t>
      </w:r>
      <w:r w:rsidRPr="00147AA0">
        <w:rPr>
          <w:rFonts w:ascii="Trebuchet MS" w:hAnsi="Trebuchet MS" w:cstheme="minorHAnsi"/>
          <w:i w:val="0"/>
          <w:iCs/>
          <w:sz w:val="21"/>
          <w:szCs w:val="21"/>
        </w:rPr>
        <w:t xml:space="preserve"> </w:t>
      </w:r>
      <w:r w:rsidR="00FA67C3" w:rsidRPr="00147AA0">
        <w:rPr>
          <w:rFonts w:ascii="Trebuchet MS" w:hAnsi="Trebuchet MS" w:cstheme="minorHAnsi"/>
          <w:i w:val="0"/>
          <w:iCs/>
          <w:sz w:val="21"/>
          <w:szCs w:val="21"/>
        </w:rPr>
        <w:t>O prazo e a data de vencimento da</w:t>
      </w:r>
      <w:r w:rsidR="0068218C" w:rsidRPr="00147AA0">
        <w:rPr>
          <w:rFonts w:ascii="Trebuchet MS" w:hAnsi="Trebuchet MS" w:cstheme="minorHAnsi"/>
          <w:i w:val="0"/>
          <w:iCs/>
          <w:sz w:val="21"/>
          <w:szCs w:val="21"/>
        </w:rPr>
        <w:t>s</w:t>
      </w:r>
      <w:r w:rsidR="00FA67C3" w:rsidRPr="00147AA0">
        <w:rPr>
          <w:rFonts w:ascii="Trebuchet MS" w:hAnsi="Trebuchet MS" w:cstheme="minorHAnsi"/>
          <w:i w:val="0"/>
          <w:iCs/>
          <w:sz w:val="21"/>
          <w:szCs w:val="21"/>
        </w:rPr>
        <w:t xml:space="preserve"> CCI, representativa</w:t>
      </w:r>
      <w:r w:rsidR="0068218C" w:rsidRPr="00147AA0">
        <w:rPr>
          <w:rFonts w:ascii="Trebuchet MS" w:hAnsi="Trebuchet MS" w:cstheme="minorHAnsi"/>
          <w:i w:val="0"/>
          <w:iCs/>
          <w:sz w:val="21"/>
          <w:szCs w:val="21"/>
        </w:rPr>
        <w:t>s</w:t>
      </w:r>
      <w:r w:rsidR="00FA67C3" w:rsidRPr="00147AA0">
        <w:rPr>
          <w:rFonts w:ascii="Trebuchet MS" w:hAnsi="Trebuchet MS" w:cstheme="minorHAnsi"/>
          <w:i w:val="0"/>
          <w:iCs/>
          <w:sz w:val="21"/>
          <w:szCs w:val="21"/>
        </w:rPr>
        <w:t xml:space="preserve"> dos Créditos Imobiliários, estão especificados no </w:t>
      </w:r>
      <w:r w:rsidR="00FA67C3" w:rsidRPr="00147AA0">
        <w:rPr>
          <w:rFonts w:ascii="Trebuchet MS" w:hAnsi="Trebuchet MS" w:cstheme="minorHAnsi"/>
          <w:b/>
          <w:bCs w:val="0"/>
          <w:i w:val="0"/>
          <w:iCs/>
          <w:sz w:val="21"/>
          <w:szCs w:val="21"/>
          <w:u w:val="single"/>
        </w:rPr>
        <w:t>Anexo I</w:t>
      </w:r>
      <w:r w:rsidR="005A58AB" w:rsidRPr="00147AA0">
        <w:rPr>
          <w:rFonts w:ascii="Trebuchet MS" w:hAnsi="Trebuchet MS" w:cstheme="minorHAnsi"/>
          <w:i w:val="0"/>
          <w:iCs/>
          <w:sz w:val="21"/>
          <w:szCs w:val="21"/>
        </w:rPr>
        <w:t xml:space="preserve"> </w:t>
      </w:r>
      <w:r w:rsidR="0068218C" w:rsidRPr="00147AA0">
        <w:rPr>
          <w:rFonts w:ascii="Trebuchet MS" w:hAnsi="Trebuchet MS" w:cstheme="minorHAnsi"/>
          <w:i w:val="0"/>
          <w:iCs/>
          <w:sz w:val="21"/>
          <w:szCs w:val="21"/>
        </w:rPr>
        <w:t xml:space="preserve">e no </w:t>
      </w:r>
      <w:r w:rsidR="0068218C" w:rsidRPr="00147AA0">
        <w:rPr>
          <w:rFonts w:ascii="Trebuchet MS" w:hAnsi="Trebuchet MS" w:cstheme="minorHAnsi"/>
          <w:b/>
          <w:bCs w:val="0"/>
          <w:i w:val="0"/>
          <w:iCs/>
          <w:sz w:val="21"/>
          <w:szCs w:val="21"/>
          <w:u w:val="single"/>
        </w:rPr>
        <w:t>Anexo II</w:t>
      </w:r>
      <w:r w:rsidR="0068218C" w:rsidRPr="00147AA0">
        <w:rPr>
          <w:rFonts w:ascii="Trebuchet MS" w:hAnsi="Trebuchet MS" w:cstheme="minorHAnsi"/>
          <w:i w:val="0"/>
          <w:iCs/>
          <w:sz w:val="21"/>
          <w:szCs w:val="21"/>
        </w:rPr>
        <w:t xml:space="preserve"> </w:t>
      </w:r>
      <w:r w:rsidR="00FA67C3" w:rsidRPr="00147AA0">
        <w:rPr>
          <w:rFonts w:ascii="Trebuchet MS" w:hAnsi="Trebuchet MS" w:cstheme="minorHAnsi"/>
          <w:i w:val="0"/>
          <w:iCs/>
          <w:sz w:val="21"/>
          <w:szCs w:val="21"/>
        </w:rPr>
        <w:t xml:space="preserve">a </w:t>
      </w:r>
      <w:r w:rsidR="0028778B" w:rsidRPr="00147AA0">
        <w:rPr>
          <w:rFonts w:ascii="Trebuchet MS" w:hAnsi="Trebuchet MS" w:cstheme="minorHAnsi"/>
          <w:i w:val="0"/>
          <w:iCs/>
          <w:sz w:val="21"/>
          <w:szCs w:val="21"/>
        </w:rPr>
        <w:t>esta Escritura</w:t>
      </w:r>
      <w:r w:rsidR="001F54AA" w:rsidRPr="00147AA0">
        <w:rPr>
          <w:rFonts w:ascii="Trebuchet MS" w:hAnsi="Trebuchet MS" w:cstheme="minorHAnsi"/>
          <w:i w:val="0"/>
          <w:iCs/>
          <w:sz w:val="21"/>
          <w:szCs w:val="21"/>
        </w:rPr>
        <w:t xml:space="preserve"> </w:t>
      </w:r>
      <w:r w:rsidR="001F54AA" w:rsidRPr="00147AA0">
        <w:rPr>
          <w:rFonts w:ascii="Trebuchet MS" w:hAnsi="Trebuchet MS" w:cstheme="minorHAnsi"/>
          <w:i w:val="0"/>
          <w:sz w:val="21"/>
          <w:szCs w:val="21"/>
        </w:rPr>
        <w:t xml:space="preserve">de Emissão </w:t>
      </w:r>
      <w:r w:rsidR="001A3F6B"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00FA67C3" w:rsidRPr="00147AA0">
        <w:rPr>
          <w:rFonts w:ascii="Trebuchet MS" w:hAnsi="Trebuchet MS" w:cstheme="minorHAnsi"/>
          <w:i w:val="0"/>
          <w:iCs/>
          <w:sz w:val="21"/>
          <w:szCs w:val="21"/>
        </w:rPr>
        <w:t>.</w:t>
      </w:r>
    </w:p>
    <w:p w14:paraId="4F676D9A" w14:textId="77777777" w:rsidR="00967D81" w:rsidRPr="00147AA0" w:rsidRDefault="00967D81" w:rsidP="00147AA0">
      <w:pPr>
        <w:widowControl w:val="0"/>
        <w:spacing w:line="320" w:lineRule="exact"/>
        <w:rPr>
          <w:rFonts w:ascii="Trebuchet MS" w:hAnsi="Trebuchet MS" w:cstheme="minorHAnsi"/>
          <w:sz w:val="21"/>
          <w:szCs w:val="21"/>
          <w:lang w:eastAsia="en-US"/>
        </w:rPr>
      </w:pPr>
    </w:p>
    <w:p w14:paraId="4DE49565" w14:textId="34709031" w:rsidR="00967D81" w:rsidRPr="00147AA0" w:rsidRDefault="005E5C81"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lang w:eastAsia="en-US"/>
        </w:rPr>
        <w:t>Dívida Líquida e Certa</w:t>
      </w:r>
      <w:r w:rsidR="00BA07FC" w:rsidRPr="00147AA0">
        <w:rPr>
          <w:rFonts w:ascii="Trebuchet MS" w:hAnsi="Trebuchet MS" w:cstheme="minorHAnsi"/>
          <w:i w:val="0"/>
          <w:sz w:val="21"/>
          <w:szCs w:val="21"/>
          <w:lang w:eastAsia="en-US"/>
        </w:rPr>
        <w:t>:</w:t>
      </w:r>
      <w:r w:rsidR="00BA07FC" w:rsidRPr="00147AA0">
        <w:rPr>
          <w:rFonts w:ascii="Trebuchet MS" w:hAnsi="Trebuchet MS" w:cstheme="minorHAnsi"/>
          <w:bCs w:val="0"/>
          <w:i w:val="0"/>
          <w:sz w:val="21"/>
          <w:szCs w:val="21"/>
          <w:lang w:eastAsia="en-US"/>
        </w:rPr>
        <w:t xml:space="preserve"> </w:t>
      </w:r>
      <w:r w:rsidRPr="00147AA0">
        <w:rPr>
          <w:rFonts w:ascii="Trebuchet MS" w:hAnsi="Trebuchet MS" w:cstheme="minorHAnsi"/>
          <w:i w:val="0"/>
          <w:sz w:val="21"/>
          <w:szCs w:val="21"/>
          <w:lang w:eastAsia="en-US"/>
        </w:rPr>
        <w:t>Os Créditos Imobiliários</w:t>
      </w:r>
      <w:r w:rsidR="00FF2C8C" w:rsidRPr="00147AA0">
        <w:rPr>
          <w:rFonts w:ascii="Trebuchet MS" w:hAnsi="Trebuchet MS" w:cstheme="minorHAnsi"/>
          <w:i w:val="0"/>
          <w:sz w:val="21"/>
          <w:szCs w:val="21"/>
          <w:lang w:eastAsia="en-US"/>
        </w:rPr>
        <w:t xml:space="preserve"> </w:t>
      </w:r>
      <w:r w:rsidR="00703862" w:rsidRPr="00147AA0">
        <w:rPr>
          <w:rFonts w:ascii="Trebuchet MS" w:hAnsi="Trebuchet MS" w:cstheme="minorHAnsi"/>
          <w:i w:val="0"/>
          <w:sz w:val="21"/>
          <w:szCs w:val="21"/>
          <w:lang w:eastAsia="en-US"/>
        </w:rPr>
        <w:t>representados pela</w:t>
      </w:r>
      <w:r w:rsidR="0068218C" w:rsidRPr="00147AA0">
        <w:rPr>
          <w:rFonts w:ascii="Trebuchet MS" w:hAnsi="Trebuchet MS" w:cstheme="minorHAnsi"/>
          <w:i w:val="0"/>
          <w:sz w:val="21"/>
          <w:szCs w:val="21"/>
          <w:lang w:eastAsia="en-US"/>
        </w:rPr>
        <w:t>s</w:t>
      </w:r>
      <w:r w:rsidR="00703862" w:rsidRPr="00147AA0">
        <w:rPr>
          <w:rFonts w:ascii="Trebuchet MS" w:hAnsi="Trebuchet MS" w:cstheme="minorHAnsi"/>
          <w:i w:val="0"/>
          <w:sz w:val="21"/>
          <w:szCs w:val="21"/>
          <w:lang w:eastAsia="en-US"/>
        </w:rPr>
        <w:t xml:space="preserve"> CCI </w:t>
      </w:r>
      <w:r w:rsidRPr="00147AA0">
        <w:rPr>
          <w:rFonts w:ascii="Trebuchet MS" w:hAnsi="Trebuchet MS" w:cstheme="minorHAnsi"/>
          <w:i w:val="0"/>
          <w:sz w:val="21"/>
          <w:szCs w:val="21"/>
          <w:lang w:eastAsia="en-US"/>
        </w:rPr>
        <w:t>constituem dívida líquida certa e exigível da</w:t>
      </w:r>
      <w:r w:rsidR="0068218C" w:rsidRPr="00147AA0">
        <w:rPr>
          <w:rFonts w:ascii="Trebuchet MS" w:hAnsi="Trebuchet MS" w:cstheme="minorHAnsi"/>
          <w:i w:val="0"/>
          <w:sz w:val="21"/>
          <w:szCs w:val="21"/>
          <w:lang w:eastAsia="en-US"/>
        </w:rPr>
        <w:t>s</w:t>
      </w:r>
      <w:r w:rsidRPr="00147AA0">
        <w:rPr>
          <w:rFonts w:ascii="Trebuchet MS" w:hAnsi="Trebuchet MS" w:cstheme="minorHAnsi"/>
          <w:i w:val="0"/>
          <w:sz w:val="21"/>
          <w:szCs w:val="21"/>
          <w:lang w:eastAsia="en-US"/>
        </w:rPr>
        <w:t xml:space="preserve"> Devedora</w:t>
      </w:r>
      <w:r w:rsidR="0068218C" w:rsidRPr="00147AA0">
        <w:rPr>
          <w:rFonts w:ascii="Trebuchet MS" w:hAnsi="Trebuchet MS" w:cstheme="minorHAnsi"/>
          <w:i w:val="0"/>
          <w:sz w:val="21"/>
          <w:szCs w:val="21"/>
          <w:lang w:eastAsia="en-US"/>
        </w:rPr>
        <w:t>s</w:t>
      </w:r>
      <w:r w:rsidRPr="00147AA0">
        <w:rPr>
          <w:rFonts w:ascii="Trebuchet MS" w:hAnsi="Trebuchet MS" w:cstheme="minorHAnsi"/>
          <w:i w:val="0"/>
          <w:sz w:val="21"/>
          <w:szCs w:val="21"/>
          <w:lang w:eastAsia="en-US"/>
        </w:rPr>
        <w:t xml:space="preserve"> e o não pagamento deste</w:t>
      </w:r>
      <w:r w:rsidR="00703862" w:rsidRPr="00147AA0">
        <w:rPr>
          <w:rFonts w:ascii="Trebuchet MS" w:hAnsi="Trebuchet MS" w:cstheme="minorHAnsi"/>
          <w:i w:val="0"/>
          <w:sz w:val="21"/>
          <w:szCs w:val="21"/>
          <w:lang w:eastAsia="en-US"/>
        </w:rPr>
        <w:t>s</w:t>
      </w:r>
      <w:r w:rsidRPr="00147AA0">
        <w:rPr>
          <w:rFonts w:ascii="Trebuchet MS" w:hAnsi="Trebuchet MS" w:cstheme="minorHAnsi"/>
          <w:i w:val="0"/>
          <w:sz w:val="21"/>
          <w:szCs w:val="21"/>
          <w:lang w:eastAsia="en-US"/>
        </w:rPr>
        <w:t xml:space="preserve"> no prazo acordado poderá ser </w:t>
      </w:r>
      <w:r w:rsidRPr="00147AA0">
        <w:rPr>
          <w:rFonts w:ascii="Trebuchet MS" w:hAnsi="Trebuchet MS" w:cstheme="minorHAnsi"/>
          <w:i w:val="0"/>
          <w:sz w:val="21"/>
          <w:szCs w:val="21"/>
        </w:rPr>
        <w:t>cobrado</w:t>
      </w:r>
      <w:r w:rsidRPr="00147AA0">
        <w:rPr>
          <w:rFonts w:ascii="Trebuchet MS" w:hAnsi="Trebuchet MS" w:cstheme="minorHAnsi"/>
          <w:i w:val="0"/>
          <w:sz w:val="21"/>
          <w:szCs w:val="21"/>
          <w:lang w:eastAsia="en-US"/>
        </w:rPr>
        <w:t xml:space="preserve"> pel</w:t>
      </w:r>
      <w:r w:rsidR="00793718" w:rsidRPr="00147AA0">
        <w:rPr>
          <w:rFonts w:ascii="Trebuchet MS" w:hAnsi="Trebuchet MS" w:cstheme="minorHAnsi"/>
          <w:i w:val="0"/>
          <w:sz w:val="21"/>
          <w:szCs w:val="21"/>
          <w:lang w:eastAsia="en-US"/>
        </w:rPr>
        <w:t>a</w:t>
      </w:r>
      <w:r w:rsidRPr="00147AA0">
        <w:rPr>
          <w:rFonts w:ascii="Trebuchet MS" w:hAnsi="Trebuchet MS" w:cstheme="minorHAnsi"/>
          <w:i w:val="0"/>
          <w:sz w:val="21"/>
          <w:szCs w:val="21"/>
          <w:lang w:eastAsia="en-US"/>
        </w:rPr>
        <w:t xml:space="preserve"> </w:t>
      </w:r>
      <w:r w:rsidR="00CA1610" w:rsidRPr="00147AA0">
        <w:rPr>
          <w:rFonts w:ascii="Trebuchet MS" w:hAnsi="Trebuchet MS" w:cstheme="minorHAnsi"/>
          <w:i w:val="0"/>
          <w:sz w:val="21"/>
          <w:szCs w:val="21"/>
          <w:lang w:eastAsia="en-US"/>
        </w:rPr>
        <w:t>Emissor</w:t>
      </w:r>
      <w:r w:rsidR="00793718" w:rsidRPr="00147AA0">
        <w:rPr>
          <w:rFonts w:ascii="Trebuchet MS" w:hAnsi="Trebuchet MS" w:cstheme="minorHAnsi"/>
          <w:i w:val="0"/>
          <w:sz w:val="21"/>
          <w:szCs w:val="21"/>
          <w:lang w:eastAsia="en-US"/>
        </w:rPr>
        <w:t>a</w:t>
      </w:r>
      <w:r w:rsidRPr="00147AA0">
        <w:rPr>
          <w:rFonts w:ascii="Trebuchet MS" w:hAnsi="Trebuchet MS" w:cstheme="minorHAnsi"/>
          <w:i w:val="0"/>
          <w:sz w:val="21"/>
          <w:szCs w:val="21"/>
          <w:lang w:eastAsia="en-US"/>
        </w:rPr>
        <w:t xml:space="preserve"> e eventuais sucessores e cessionários </w:t>
      </w:r>
      <w:r w:rsidR="00793718" w:rsidRPr="00147AA0">
        <w:rPr>
          <w:rFonts w:ascii="Trebuchet MS" w:hAnsi="Trebuchet MS" w:cstheme="minorHAnsi"/>
          <w:i w:val="0"/>
          <w:sz w:val="21"/>
          <w:szCs w:val="21"/>
          <w:lang w:eastAsia="en-US"/>
        </w:rPr>
        <w:t>da</w:t>
      </w:r>
      <w:r w:rsidR="0068218C" w:rsidRPr="00147AA0">
        <w:rPr>
          <w:rFonts w:ascii="Trebuchet MS" w:hAnsi="Trebuchet MS" w:cstheme="minorHAnsi"/>
          <w:i w:val="0"/>
          <w:sz w:val="21"/>
          <w:szCs w:val="21"/>
          <w:lang w:eastAsia="en-US"/>
        </w:rPr>
        <w:t>s</w:t>
      </w:r>
      <w:r w:rsidR="00793718" w:rsidRPr="00147AA0">
        <w:rPr>
          <w:rFonts w:ascii="Trebuchet MS" w:hAnsi="Trebuchet MS" w:cstheme="minorHAnsi"/>
          <w:i w:val="0"/>
          <w:sz w:val="21"/>
          <w:szCs w:val="21"/>
          <w:lang w:eastAsia="en-US"/>
        </w:rPr>
        <w:t xml:space="preserve"> </w:t>
      </w:r>
      <w:r w:rsidR="00CA1610" w:rsidRPr="00147AA0">
        <w:rPr>
          <w:rFonts w:ascii="Trebuchet MS" w:hAnsi="Trebuchet MS" w:cstheme="minorHAnsi"/>
          <w:i w:val="0"/>
          <w:sz w:val="21"/>
          <w:szCs w:val="21"/>
          <w:lang w:eastAsia="en-US"/>
        </w:rPr>
        <w:t xml:space="preserve">CCI </w:t>
      </w:r>
      <w:r w:rsidRPr="00147AA0">
        <w:rPr>
          <w:rFonts w:ascii="Trebuchet MS" w:hAnsi="Trebuchet MS" w:cstheme="minorHAnsi"/>
          <w:i w:val="0"/>
          <w:sz w:val="21"/>
          <w:szCs w:val="21"/>
          <w:lang w:eastAsia="en-US"/>
        </w:rPr>
        <w:t xml:space="preserve">pela via executiva, nos </w:t>
      </w:r>
      <w:r w:rsidRPr="00147AA0">
        <w:rPr>
          <w:rFonts w:ascii="Trebuchet MS" w:hAnsi="Trebuchet MS" w:cstheme="minorHAnsi"/>
          <w:i w:val="0"/>
          <w:sz w:val="21"/>
          <w:szCs w:val="21"/>
        </w:rPr>
        <w:t>termos</w:t>
      </w:r>
      <w:r w:rsidRPr="00147AA0">
        <w:rPr>
          <w:rFonts w:ascii="Trebuchet MS" w:hAnsi="Trebuchet MS" w:cstheme="minorHAnsi"/>
          <w:i w:val="0"/>
          <w:sz w:val="21"/>
          <w:szCs w:val="21"/>
          <w:lang w:eastAsia="en-US"/>
        </w:rPr>
        <w:t xml:space="preserve"> do disposto no artigo </w:t>
      </w:r>
      <w:r w:rsidR="00515DB0" w:rsidRPr="00147AA0">
        <w:rPr>
          <w:rFonts w:ascii="Trebuchet MS" w:hAnsi="Trebuchet MS" w:cstheme="minorHAnsi"/>
          <w:i w:val="0"/>
          <w:sz w:val="21"/>
          <w:szCs w:val="21"/>
          <w:lang w:eastAsia="en-US"/>
        </w:rPr>
        <w:t>7</w:t>
      </w:r>
      <w:r w:rsidRPr="00147AA0">
        <w:rPr>
          <w:rFonts w:ascii="Trebuchet MS" w:hAnsi="Trebuchet MS" w:cstheme="minorHAnsi"/>
          <w:i w:val="0"/>
          <w:sz w:val="21"/>
          <w:szCs w:val="21"/>
          <w:lang w:eastAsia="en-US"/>
        </w:rPr>
        <w:t>8</w:t>
      </w:r>
      <w:r w:rsidR="00515DB0" w:rsidRPr="00147AA0">
        <w:rPr>
          <w:rFonts w:ascii="Trebuchet MS" w:hAnsi="Trebuchet MS" w:cstheme="minorHAnsi"/>
          <w:i w:val="0"/>
          <w:sz w:val="21"/>
          <w:szCs w:val="21"/>
          <w:lang w:eastAsia="en-US"/>
        </w:rPr>
        <w:t>4</w:t>
      </w:r>
      <w:r w:rsidRPr="00147AA0">
        <w:rPr>
          <w:rFonts w:ascii="Trebuchet MS" w:hAnsi="Trebuchet MS" w:cstheme="minorHAnsi"/>
          <w:i w:val="0"/>
          <w:sz w:val="21"/>
          <w:szCs w:val="21"/>
          <w:lang w:eastAsia="en-US"/>
        </w:rPr>
        <w:t xml:space="preserve"> do Código de Processo Civil</w:t>
      </w:r>
      <w:r w:rsidR="00BA07FC" w:rsidRPr="00147AA0">
        <w:rPr>
          <w:rFonts w:ascii="Trebuchet MS" w:hAnsi="Trebuchet MS" w:cstheme="minorHAnsi"/>
          <w:i w:val="0"/>
          <w:sz w:val="21"/>
          <w:szCs w:val="21"/>
        </w:rPr>
        <w:t>.</w:t>
      </w:r>
    </w:p>
    <w:p w14:paraId="55442579"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325E6E5F" w14:textId="43BCEE85"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rPr>
        <w:lastRenderedPageBreak/>
        <w:t>Encargos Moratórios</w:t>
      </w:r>
      <w:r w:rsidRPr="00147AA0">
        <w:rPr>
          <w:rFonts w:ascii="Trebuchet MS" w:hAnsi="Trebuchet MS" w:cstheme="minorHAnsi"/>
          <w:i w:val="0"/>
          <w:sz w:val="21"/>
          <w:szCs w:val="21"/>
        </w:rPr>
        <w:t>:</w:t>
      </w:r>
      <w:r w:rsidRPr="00147AA0">
        <w:rPr>
          <w:rFonts w:ascii="Trebuchet MS" w:hAnsi="Trebuchet MS" w:cstheme="minorHAnsi"/>
          <w:bCs w:val="0"/>
          <w:i w:val="0"/>
          <w:sz w:val="21"/>
          <w:szCs w:val="21"/>
        </w:rPr>
        <w:t xml:space="preserve"> </w:t>
      </w:r>
      <w:r w:rsidRPr="00147AA0">
        <w:rPr>
          <w:rFonts w:ascii="Trebuchet MS" w:hAnsi="Trebuchet MS" w:cstheme="minorHAnsi"/>
          <w:i w:val="0"/>
          <w:sz w:val="21"/>
          <w:szCs w:val="21"/>
        </w:rPr>
        <w:t xml:space="preserve">Os encargos moratórios </w:t>
      </w:r>
      <w:r w:rsidR="00434014" w:rsidRPr="00147AA0">
        <w:rPr>
          <w:rFonts w:ascii="Trebuchet MS" w:hAnsi="Trebuchet MS" w:cstheme="minorHAnsi"/>
          <w:i w:val="0"/>
          <w:sz w:val="21"/>
          <w:szCs w:val="21"/>
        </w:rPr>
        <w:t>aplicáveis aos Créditos Imobiliários</w:t>
      </w:r>
      <w:r w:rsidR="00FF2C8C"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são aqueles discriminados n</w:t>
      </w:r>
      <w:r w:rsidR="002148EC" w:rsidRPr="00147AA0">
        <w:rPr>
          <w:rFonts w:ascii="Trebuchet MS" w:hAnsi="Trebuchet MS" w:cstheme="minorHAnsi"/>
          <w:i w:val="0"/>
          <w:sz w:val="21"/>
          <w:szCs w:val="21"/>
        </w:rPr>
        <w:t>o Termo de Emissão de</w:t>
      </w:r>
      <w:r w:rsidR="001F54AA" w:rsidRPr="00147AA0">
        <w:rPr>
          <w:rFonts w:ascii="Trebuchet MS" w:hAnsi="Trebuchet MS" w:cstheme="minorHAnsi"/>
          <w:i w:val="0"/>
          <w:sz w:val="21"/>
          <w:szCs w:val="21"/>
        </w:rPr>
        <w:t xml:space="preserve"> </w:t>
      </w:r>
      <w:r w:rsidR="001A3F6B" w:rsidRPr="00147AA0">
        <w:rPr>
          <w:rFonts w:ascii="Trebuchet MS" w:hAnsi="Trebuchet MS" w:cstheme="minorHAnsi"/>
          <w:i w:val="0"/>
          <w:sz w:val="21"/>
          <w:szCs w:val="21"/>
        </w:rPr>
        <w:t>Notas Comerciais</w:t>
      </w:r>
      <w:r w:rsidR="0068218C" w:rsidRPr="00147AA0">
        <w:rPr>
          <w:rFonts w:ascii="Trebuchet MS" w:hAnsi="Trebuchet MS" w:cstheme="minorHAnsi"/>
          <w:i w:val="0"/>
          <w:sz w:val="21"/>
          <w:szCs w:val="21"/>
        </w:rPr>
        <w:t xml:space="preserve"> Indianópolis e no Termo de Emissão de Notas Comerciais Pintassilgo</w:t>
      </w:r>
      <w:r w:rsidRPr="00147AA0">
        <w:rPr>
          <w:rFonts w:ascii="Trebuchet MS" w:hAnsi="Trebuchet MS" w:cstheme="minorHAnsi"/>
          <w:i w:val="0"/>
          <w:sz w:val="21"/>
          <w:szCs w:val="21"/>
        </w:rPr>
        <w:t>,</w:t>
      </w:r>
      <w:r w:rsidRPr="00147AA0">
        <w:rPr>
          <w:rFonts w:ascii="Trebuchet MS" w:hAnsi="Trebuchet MS" w:cstheme="minorHAnsi"/>
          <w:i w:val="0"/>
          <w:sz w:val="21"/>
          <w:szCs w:val="21"/>
          <w:lang w:eastAsia="en-US"/>
        </w:rPr>
        <w:t xml:space="preserve"> </w:t>
      </w:r>
      <w:r w:rsidR="008B2A73" w:rsidRPr="00147AA0">
        <w:rPr>
          <w:rFonts w:ascii="Trebuchet MS" w:hAnsi="Trebuchet MS" w:cstheme="minorHAnsi"/>
          <w:i w:val="0"/>
          <w:iCs/>
          <w:sz w:val="21"/>
          <w:szCs w:val="21"/>
        </w:rPr>
        <w:t xml:space="preserve">conforme descritos no </w:t>
      </w:r>
      <w:r w:rsidR="008B2A73" w:rsidRPr="00147AA0">
        <w:rPr>
          <w:rFonts w:ascii="Trebuchet MS" w:hAnsi="Trebuchet MS" w:cstheme="minorHAnsi"/>
          <w:b/>
          <w:bCs w:val="0"/>
          <w:i w:val="0"/>
          <w:iCs/>
          <w:sz w:val="21"/>
          <w:szCs w:val="21"/>
          <w:u w:val="single"/>
        </w:rPr>
        <w:t>Anexo I</w:t>
      </w:r>
      <w:r w:rsidR="008B2A73" w:rsidRPr="00147AA0">
        <w:rPr>
          <w:rFonts w:ascii="Trebuchet MS" w:hAnsi="Trebuchet MS" w:cstheme="minorHAnsi"/>
          <w:i w:val="0"/>
          <w:iCs/>
          <w:sz w:val="21"/>
          <w:szCs w:val="21"/>
        </w:rPr>
        <w:t xml:space="preserve"> </w:t>
      </w:r>
      <w:r w:rsidR="0068218C" w:rsidRPr="00147AA0">
        <w:rPr>
          <w:rFonts w:ascii="Trebuchet MS" w:hAnsi="Trebuchet MS" w:cstheme="minorHAnsi"/>
          <w:i w:val="0"/>
          <w:iCs/>
          <w:sz w:val="21"/>
          <w:szCs w:val="21"/>
        </w:rPr>
        <w:t xml:space="preserve">e no </w:t>
      </w:r>
      <w:r w:rsidR="0068218C" w:rsidRPr="00147AA0">
        <w:rPr>
          <w:rFonts w:ascii="Trebuchet MS" w:hAnsi="Trebuchet MS" w:cstheme="minorHAnsi"/>
          <w:b/>
          <w:bCs w:val="0"/>
          <w:i w:val="0"/>
          <w:iCs/>
          <w:sz w:val="21"/>
          <w:szCs w:val="21"/>
          <w:u w:val="single"/>
        </w:rPr>
        <w:t>Anexo II</w:t>
      </w:r>
      <w:r w:rsidR="0068218C" w:rsidRPr="00147AA0">
        <w:rPr>
          <w:rFonts w:ascii="Trebuchet MS" w:hAnsi="Trebuchet MS" w:cstheme="minorHAnsi"/>
          <w:i w:val="0"/>
          <w:iCs/>
          <w:sz w:val="21"/>
          <w:szCs w:val="21"/>
        </w:rPr>
        <w:t xml:space="preserve"> </w:t>
      </w:r>
      <w:r w:rsidR="008B2A73" w:rsidRPr="00147AA0">
        <w:rPr>
          <w:rFonts w:ascii="Trebuchet MS" w:hAnsi="Trebuchet MS" w:cstheme="minorHAnsi"/>
          <w:i w:val="0"/>
          <w:iCs/>
          <w:sz w:val="21"/>
          <w:szCs w:val="21"/>
        </w:rPr>
        <w:t xml:space="preserve">a </w:t>
      </w:r>
      <w:r w:rsidR="0028778B" w:rsidRPr="00147AA0">
        <w:rPr>
          <w:rFonts w:ascii="Trebuchet MS" w:hAnsi="Trebuchet MS" w:cstheme="minorHAnsi"/>
          <w:i w:val="0"/>
          <w:iCs/>
          <w:sz w:val="21"/>
          <w:szCs w:val="21"/>
        </w:rPr>
        <w:t>esta Escritura</w:t>
      </w:r>
      <w:r w:rsidR="001F54AA" w:rsidRPr="00147AA0">
        <w:rPr>
          <w:rFonts w:ascii="Trebuchet MS" w:hAnsi="Trebuchet MS" w:cstheme="minorHAnsi"/>
          <w:i w:val="0"/>
          <w:iCs/>
          <w:sz w:val="21"/>
          <w:szCs w:val="21"/>
        </w:rPr>
        <w:t xml:space="preserve"> </w:t>
      </w:r>
      <w:r w:rsidR="001F54AA" w:rsidRPr="00147AA0">
        <w:rPr>
          <w:rFonts w:ascii="Trebuchet MS" w:hAnsi="Trebuchet MS" w:cstheme="minorHAnsi"/>
          <w:i w:val="0"/>
          <w:sz w:val="21"/>
          <w:szCs w:val="21"/>
        </w:rPr>
        <w:t xml:space="preserve">de Emissão </w:t>
      </w:r>
      <w:r w:rsidR="00E34E36"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0068218C" w:rsidRPr="00147AA0">
        <w:rPr>
          <w:rFonts w:ascii="Trebuchet MS" w:hAnsi="Trebuchet MS" w:cstheme="minorHAnsi"/>
          <w:i w:val="0"/>
          <w:sz w:val="21"/>
          <w:szCs w:val="21"/>
        </w:rPr>
        <w:t>, respectivamente</w:t>
      </w:r>
      <w:r w:rsidRPr="00147AA0">
        <w:rPr>
          <w:rFonts w:ascii="Trebuchet MS" w:hAnsi="Trebuchet MS" w:cstheme="minorHAnsi"/>
          <w:i w:val="0"/>
          <w:sz w:val="21"/>
          <w:szCs w:val="21"/>
        </w:rPr>
        <w:t>.</w:t>
      </w:r>
    </w:p>
    <w:p w14:paraId="6BBCFD10"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4C4544C0" w14:textId="473FBDE9"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rPr>
        <w:t>Multas</w:t>
      </w:r>
      <w:r w:rsidRPr="00147AA0">
        <w:rPr>
          <w:rFonts w:ascii="Trebuchet MS" w:hAnsi="Trebuchet MS" w:cstheme="minorHAnsi"/>
          <w:i w:val="0"/>
          <w:sz w:val="21"/>
          <w:szCs w:val="21"/>
        </w:rPr>
        <w:t>:</w:t>
      </w:r>
      <w:r w:rsidRPr="00147AA0">
        <w:rPr>
          <w:rFonts w:ascii="Trebuchet MS" w:hAnsi="Trebuchet MS" w:cstheme="minorHAnsi"/>
          <w:bCs w:val="0"/>
          <w:i w:val="0"/>
          <w:sz w:val="21"/>
          <w:szCs w:val="21"/>
        </w:rPr>
        <w:t xml:space="preserve"> </w:t>
      </w:r>
      <w:r w:rsidRPr="00147AA0">
        <w:rPr>
          <w:rFonts w:ascii="Trebuchet MS" w:hAnsi="Trebuchet MS" w:cstheme="minorHAnsi"/>
          <w:i w:val="0"/>
          <w:sz w:val="21"/>
          <w:szCs w:val="21"/>
        </w:rPr>
        <w:t>As multas moratórias referentes às obrigações relacionadas aos Créditos Imobiliários</w:t>
      </w:r>
      <w:r w:rsidR="00FF2C8C"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e, por consequência, à</w:t>
      </w:r>
      <w:r w:rsidR="0068218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são aquelas discriminadas </w:t>
      </w:r>
      <w:r w:rsidR="0068218C" w:rsidRPr="00147AA0">
        <w:rPr>
          <w:rFonts w:ascii="Trebuchet MS" w:hAnsi="Trebuchet MS" w:cstheme="minorHAnsi"/>
          <w:i w:val="0"/>
          <w:sz w:val="21"/>
          <w:szCs w:val="21"/>
        </w:rPr>
        <w:t>no Termo de Emissão de Notas Comerciais Indianópolis e no Termo de Emissão de Notas Comerciais Pintassilgo,</w:t>
      </w:r>
      <w:r w:rsidR="0068218C" w:rsidRPr="00147AA0">
        <w:rPr>
          <w:rFonts w:ascii="Trebuchet MS" w:hAnsi="Trebuchet MS" w:cstheme="minorHAnsi"/>
          <w:i w:val="0"/>
          <w:sz w:val="21"/>
          <w:szCs w:val="21"/>
          <w:lang w:eastAsia="en-US"/>
        </w:rPr>
        <w:t xml:space="preserve"> </w:t>
      </w:r>
      <w:r w:rsidR="0068218C" w:rsidRPr="00147AA0">
        <w:rPr>
          <w:rFonts w:ascii="Trebuchet MS" w:hAnsi="Trebuchet MS" w:cstheme="minorHAnsi"/>
          <w:i w:val="0"/>
          <w:iCs/>
          <w:sz w:val="21"/>
          <w:szCs w:val="21"/>
        </w:rPr>
        <w:t xml:space="preserve">conforme descritos no </w:t>
      </w:r>
      <w:r w:rsidR="0068218C" w:rsidRPr="00147AA0">
        <w:rPr>
          <w:rFonts w:ascii="Trebuchet MS" w:hAnsi="Trebuchet MS" w:cstheme="minorHAnsi"/>
          <w:b/>
          <w:bCs w:val="0"/>
          <w:i w:val="0"/>
          <w:iCs/>
          <w:sz w:val="21"/>
          <w:szCs w:val="21"/>
          <w:u w:val="single"/>
        </w:rPr>
        <w:t>Anexo I</w:t>
      </w:r>
      <w:r w:rsidR="0068218C" w:rsidRPr="00147AA0">
        <w:rPr>
          <w:rFonts w:ascii="Trebuchet MS" w:hAnsi="Trebuchet MS" w:cstheme="minorHAnsi"/>
          <w:i w:val="0"/>
          <w:iCs/>
          <w:sz w:val="21"/>
          <w:szCs w:val="21"/>
        </w:rPr>
        <w:t xml:space="preserve"> e no </w:t>
      </w:r>
      <w:r w:rsidR="0068218C" w:rsidRPr="00147AA0">
        <w:rPr>
          <w:rFonts w:ascii="Trebuchet MS" w:hAnsi="Trebuchet MS" w:cstheme="minorHAnsi"/>
          <w:b/>
          <w:bCs w:val="0"/>
          <w:i w:val="0"/>
          <w:iCs/>
          <w:sz w:val="21"/>
          <w:szCs w:val="21"/>
          <w:u w:val="single"/>
        </w:rPr>
        <w:t>Anexo II</w:t>
      </w:r>
      <w:r w:rsidR="0068218C" w:rsidRPr="00147AA0">
        <w:rPr>
          <w:rFonts w:ascii="Trebuchet MS" w:hAnsi="Trebuchet MS" w:cstheme="minorHAnsi"/>
          <w:i w:val="0"/>
          <w:iCs/>
          <w:sz w:val="21"/>
          <w:szCs w:val="21"/>
        </w:rPr>
        <w:t xml:space="preserve"> a esta Escritura </w:t>
      </w:r>
      <w:r w:rsidR="0068218C" w:rsidRPr="00147AA0">
        <w:rPr>
          <w:rFonts w:ascii="Trebuchet MS" w:hAnsi="Trebuchet MS" w:cstheme="minorHAnsi"/>
          <w:i w:val="0"/>
          <w:sz w:val="21"/>
          <w:szCs w:val="21"/>
        </w:rPr>
        <w:t>de Emissão de CCI, respectivamente</w:t>
      </w:r>
      <w:r w:rsidRPr="00147AA0">
        <w:rPr>
          <w:rFonts w:ascii="Trebuchet MS" w:hAnsi="Trebuchet MS" w:cstheme="minorHAnsi"/>
          <w:i w:val="0"/>
          <w:sz w:val="21"/>
          <w:szCs w:val="21"/>
        </w:rPr>
        <w:t>.</w:t>
      </w:r>
    </w:p>
    <w:p w14:paraId="186B4FFF"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67E89FBC" w14:textId="729668E5"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 xml:space="preserve">Local </w:t>
      </w:r>
      <w:r w:rsidR="00E96A8D" w:rsidRPr="00147AA0">
        <w:rPr>
          <w:rFonts w:ascii="Trebuchet MS" w:hAnsi="Trebuchet MS" w:cstheme="minorHAnsi"/>
          <w:iCs/>
          <w:sz w:val="21"/>
          <w:szCs w:val="21"/>
          <w:u w:val="single"/>
        </w:rPr>
        <w:t xml:space="preserve">e Forma </w:t>
      </w:r>
      <w:r w:rsidRPr="00147AA0">
        <w:rPr>
          <w:rFonts w:ascii="Trebuchet MS" w:hAnsi="Trebuchet MS" w:cstheme="minorHAnsi"/>
          <w:iCs/>
          <w:sz w:val="21"/>
          <w:szCs w:val="21"/>
          <w:u w:val="single"/>
        </w:rPr>
        <w:t>de Pagamento</w:t>
      </w:r>
      <w:r w:rsidRPr="00147AA0">
        <w:rPr>
          <w:rFonts w:ascii="Trebuchet MS" w:hAnsi="Trebuchet MS" w:cstheme="minorHAnsi"/>
          <w:i w:val="0"/>
          <w:sz w:val="21"/>
          <w:szCs w:val="21"/>
        </w:rPr>
        <w:t>:</w:t>
      </w:r>
      <w:r w:rsidRPr="00147AA0">
        <w:rPr>
          <w:rFonts w:ascii="Trebuchet MS" w:hAnsi="Trebuchet MS" w:cstheme="minorHAnsi"/>
          <w:bCs w:val="0"/>
          <w:i w:val="0"/>
          <w:sz w:val="21"/>
          <w:szCs w:val="21"/>
        </w:rPr>
        <w:t xml:space="preserve"> </w:t>
      </w:r>
      <w:r w:rsidRPr="00147AA0">
        <w:rPr>
          <w:rFonts w:ascii="Trebuchet MS" w:hAnsi="Trebuchet MS" w:cstheme="minorHAnsi"/>
          <w:i w:val="0"/>
          <w:sz w:val="21"/>
          <w:szCs w:val="21"/>
        </w:rPr>
        <w:t>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753E7C" w:rsidRPr="00147AA0">
        <w:rPr>
          <w:rFonts w:ascii="Trebuchet MS" w:hAnsi="Trebuchet MS" w:cstheme="minorHAnsi"/>
          <w:i w:val="0"/>
          <w:sz w:val="21"/>
          <w:szCs w:val="21"/>
        </w:rPr>
        <w:t>Crédito</w:t>
      </w:r>
      <w:r w:rsidR="00A22038" w:rsidRPr="00147AA0">
        <w:rPr>
          <w:rFonts w:ascii="Trebuchet MS" w:hAnsi="Trebuchet MS" w:cstheme="minorHAnsi"/>
          <w:i w:val="0"/>
          <w:sz w:val="21"/>
          <w:szCs w:val="21"/>
        </w:rPr>
        <w:t>s</w:t>
      </w:r>
      <w:r w:rsidR="00753E7C" w:rsidRPr="00147AA0">
        <w:rPr>
          <w:rFonts w:ascii="Trebuchet MS" w:hAnsi="Trebuchet MS" w:cstheme="minorHAnsi"/>
          <w:i w:val="0"/>
          <w:sz w:val="21"/>
          <w:szCs w:val="21"/>
        </w:rPr>
        <w:t xml:space="preserve"> Imobiliário</w:t>
      </w:r>
      <w:r w:rsidR="00A22038" w:rsidRPr="00147AA0">
        <w:rPr>
          <w:rFonts w:ascii="Trebuchet MS" w:hAnsi="Trebuchet MS" w:cstheme="minorHAnsi"/>
          <w:i w:val="0"/>
          <w:sz w:val="21"/>
          <w:szCs w:val="21"/>
        </w:rPr>
        <w:t>s</w:t>
      </w:r>
      <w:r w:rsidR="007834F3" w:rsidRPr="00147AA0">
        <w:rPr>
          <w:rFonts w:ascii="Trebuchet MS" w:hAnsi="Trebuchet MS" w:cstheme="minorHAnsi"/>
          <w:i w:val="0"/>
          <w:sz w:val="21"/>
          <w:szCs w:val="21"/>
        </w:rPr>
        <w:t xml:space="preserve"> </w:t>
      </w:r>
      <w:r w:rsidR="00A22038" w:rsidRPr="00147AA0">
        <w:rPr>
          <w:rFonts w:ascii="Trebuchet MS" w:hAnsi="Trebuchet MS" w:cstheme="minorHAnsi"/>
          <w:i w:val="0"/>
          <w:sz w:val="21"/>
          <w:szCs w:val="21"/>
        </w:rPr>
        <w:t>representados pel</w:t>
      </w:r>
      <w:r w:rsidR="00F640A4" w:rsidRPr="00147AA0">
        <w:rPr>
          <w:rFonts w:ascii="Trebuchet MS" w:hAnsi="Trebuchet MS" w:cstheme="minorHAnsi"/>
          <w:i w:val="0"/>
          <w:sz w:val="21"/>
          <w:szCs w:val="21"/>
        </w:rPr>
        <w:t>a</w:t>
      </w:r>
      <w:r w:rsidR="0068218C" w:rsidRPr="00147AA0">
        <w:rPr>
          <w:rFonts w:ascii="Trebuchet MS" w:hAnsi="Trebuchet MS" w:cstheme="minorHAnsi"/>
          <w:i w:val="0"/>
          <w:sz w:val="21"/>
          <w:szCs w:val="21"/>
        </w:rPr>
        <w:t>s</w:t>
      </w:r>
      <w:r w:rsidR="00F640A4" w:rsidRPr="00147AA0">
        <w:rPr>
          <w:rFonts w:ascii="Trebuchet MS" w:hAnsi="Trebuchet MS" w:cstheme="minorHAnsi"/>
          <w:i w:val="0"/>
          <w:sz w:val="21"/>
          <w:szCs w:val="21"/>
        </w:rPr>
        <w:t xml:space="preserve"> CCI</w:t>
      </w:r>
      <w:r w:rsidR="00A22038" w:rsidRPr="00147AA0">
        <w:rPr>
          <w:rFonts w:ascii="Trebuchet MS" w:hAnsi="Trebuchet MS" w:cstheme="minorHAnsi"/>
          <w:i w:val="0"/>
          <w:sz w:val="21"/>
          <w:szCs w:val="21"/>
        </w:rPr>
        <w:t xml:space="preserve"> dever</w:t>
      </w:r>
      <w:r w:rsidR="0068218C" w:rsidRPr="00147AA0">
        <w:rPr>
          <w:rFonts w:ascii="Trebuchet MS" w:hAnsi="Trebuchet MS" w:cstheme="minorHAnsi"/>
          <w:i w:val="0"/>
          <w:sz w:val="21"/>
          <w:szCs w:val="21"/>
        </w:rPr>
        <w:t>ão</w:t>
      </w:r>
      <w:r w:rsidR="00A22038" w:rsidRPr="00147AA0">
        <w:rPr>
          <w:rFonts w:ascii="Trebuchet MS" w:hAnsi="Trebuchet MS" w:cstheme="minorHAnsi"/>
          <w:i w:val="0"/>
          <w:sz w:val="21"/>
          <w:szCs w:val="21"/>
        </w:rPr>
        <w:t xml:space="preserve"> </w:t>
      </w:r>
      <w:r w:rsidR="00F640A4" w:rsidRPr="00147AA0">
        <w:rPr>
          <w:rFonts w:ascii="Trebuchet MS" w:hAnsi="Trebuchet MS" w:cstheme="minorHAnsi"/>
          <w:i w:val="0"/>
          <w:sz w:val="21"/>
          <w:szCs w:val="21"/>
        </w:rPr>
        <w:t>ser pago</w:t>
      </w:r>
      <w:r w:rsidR="00A22038" w:rsidRPr="00147AA0">
        <w:rPr>
          <w:rFonts w:ascii="Trebuchet MS" w:hAnsi="Trebuchet MS" w:cstheme="minorHAnsi"/>
          <w:i w:val="0"/>
          <w:sz w:val="21"/>
          <w:szCs w:val="21"/>
        </w:rPr>
        <w:t>s</w:t>
      </w:r>
      <w:r w:rsidR="00126698" w:rsidRPr="00147AA0">
        <w:rPr>
          <w:rFonts w:ascii="Trebuchet MS" w:hAnsi="Trebuchet MS" w:cstheme="minorHAnsi"/>
          <w:i w:val="0"/>
          <w:sz w:val="21"/>
          <w:szCs w:val="21"/>
        </w:rPr>
        <w:t>,</w:t>
      </w:r>
      <w:r w:rsidR="000A6DE3" w:rsidRPr="00147AA0">
        <w:rPr>
          <w:rFonts w:ascii="Trebuchet MS" w:hAnsi="Trebuchet MS" w:cstheme="minorHAnsi"/>
          <w:i w:val="0"/>
          <w:sz w:val="21"/>
          <w:szCs w:val="21"/>
        </w:rPr>
        <w:t xml:space="preserve"> pela</w:t>
      </w:r>
      <w:r w:rsidR="0068218C" w:rsidRPr="00147AA0">
        <w:rPr>
          <w:rFonts w:ascii="Trebuchet MS" w:hAnsi="Trebuchet MS" w:cstheme="minorHAnsi"/>
          <w:i w:val="0"/>
          <w:sz w:val="21"/>
          <w:szCs w:val="21"/>
        </w:rPr>
        <w:t>s</w:t>
      </w:r>
      <w:r w:rsidR="000A6DE3" w:rsidRPr="00147AA0">
        <w:rPr>
          <w:rFonts w:ascii="Trebuchet MS" w:hAnsi="Trebuchet MS" w:cstheme="minorHAnsi"/>
          <w:i w:val="0"/>
          <w:sz w:val="21"/>
          <w:szCs w:val="21"/>
        </w:rPr>
        <w:t xml:space="preserve"> Devedora</w:t>
      </w:r>
      <w:r w:rsidR="0068218C" w:rsidRPr="00147AA0">
        <w:rPr>
          <w:rFonts w:ascii="Trebuchet MS" w:hAnsi="Trebuchet MS" w:cstheme="minorHAnsi"/>
          <w:i w:val="0"/>
          <w:sz w:val="21"/>
          <w:szCs w:val="21"/>
        </w:rPr>
        <w:t>s</w:t>
      </w:r>
      <w:r w:rsidR="00E34E36" w:rsidRPr="00147AA0">
        <w:rPr>
          <w:rFonts w:ascii="Trebuchet MS" w:hAnsi="Trebuchet MS" w:cstheme="minorHAnsi"/>
          <w:i w:val="0"/>
          <w:sz w:val="21"/>
          <w:szCs w:val="21"/>
        </w:rPr>
        <w:t>,</w:t>
      </w:r>
      <w:r w:rsidR="00EE1FFC" w:rsidRPr="00147AA0">
        <w:rPr>
          <w:rFonts w:ascii="Trebuchet MS" w:hAnsi="Trebuchet MS" w:cstheme="minorHAnsi"/>
          <w:i w:val="0"/>
          <w:sz w:val="21"/>
          <w:szCs w:val="21"/>
        </w:rPr>
        <w:t xml:space="preserve"> </w:t>
      </w:r>
      <w:r w:rsidR="00126698" w:rsidRPr="00147AA0">
        <w:rPr>
          <w:rFonts w:ascii="Trebuchet MS" w:hAnsi="Trebuchet MS" w:cstheme="minorHAnsi"/>
          <w:i w:val="0"/>
          <w:sz w:val="21"/>
          <w:szCs w:val="21"/>
        </w:rPr>
        <w:t xml:space="preserve">diretamente na Conta </w:t>
      </w:r>
      <w:r w:rsidR="009560FA" w:rsidRPr="00147AA0">
        <w:rPr>
          <w:rFonts w:ascii="Trebuchet MS" w:hAnsi="Trebuchet MS" w:cstheme="minorHAnsi"/>
          <w:i w:val="0"/>
          <w:sz w:val="21"/>
          <w:szCs w:val="21"/>
        </w:rPr>
        <w:t>Centralizadora</w:t>
      </w:r>
      <w:r w:rsidR="00126698" w:rsidRPr="00147AA0">
        <w:rPr>
          <w:rFonts w:ascii="Trebuchet MS" w:hAnsi="Trebuchet MS" w:cstheme="minorHAnsi"/>
          <w:i w:val="0"/>
          <w:sz w:val="21"/>
          <w:szCs w:val="21"/>
        </w:rPr>
        <w:t xml:space="preserve">, </w:t>
      </w:r>
      <w:r w:rsidR="00EE1FFC" w:rsidRPr="00147AA0">
        <w:rPr>
          <w:rFonts w:ascii="Trebuchet MS" w:hAnsi="Trebuchet MS" w:cstheme="minorHAnsi"/>
          <w:i w:val="0"/>
          <w:sz w:val="21"/>
          <w:szCs w:val="21"/>
        </w:rPr>
        <w:t xml:space="preserve">conforme previsto </w:t>
      </w:r>
      <w:r w:rsidR="003A4BB3" w:rsidRPr="00147AA0">
        <w:rPr>
          <w:rFonts w:ascii="Trebuchet MS" w:hAnsi="Trebuchet MS" w:cstheme="minorHAnsi"/>
          <w:i w:val="0"/>
          <w:sz w:val="21"/>
          <w:szCs w:val="21"/>
        </w:rPr>
        <w:t>n</w:t>
      </w:r>
      <w:r w:rsidR="002148EC" w:rsidRPr="00147AA0">
        <w:rPr>
          <w:rFonts w:ascii="Trebuchet MS" w:hAnsi="Trebuchet MS" w:cstheme="minorHAnsi"/>
          <w:i w:val="0"/>
          <w:sz w:val="21"/>
          <w:szCs w:val="21"/>
        </w:rPr>
        <w:t xml:space="preserve">o </w:t>
      </w:r>
      <w:r w:rsidR="0068218C" w:rsidRPr="00147AA0">
        <w:rPr>
          <w:rFonts w:ascii="Trebuchet MS" w:hAnsi="Trebuchet MS" w:cstheme="minorHAnsi"/>
          <w:i w:val="0"/>
          <w:sz w:val="21"/>
          <w:szCs w:val="21"/>
        </w:rPr>
        <w:t>Termo de Emissão de Notas Comerciais Indianópolis e no Termo de Emissão de Notas Comerciais Pintassilgo</w:t>
      </w:r>
      <w:r w:rsidRPr="00147AA0">
        <w:rPr>
          <w:rFonts w:ascii="Trebuchet MS" w:hAnsi="Trebuchet MS" w:cstheme="minorHAnsi"/>
          <w:i w:val="0"/>
          <w:sz w:val="21"/>
          <w:szCs w:val="21"/>
        </w:rPr>
        <w:t>.</w:t>
      </w:r>
    </w:p>
    <w:p w14:paraId="6244CEAE"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690D64F8" w14:textId="00401D46" w:rsidR="00751A1D" w:rsidRPr="00147AA0" w:rsidRDefault="00751A1D"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Pagamento Antecipado</w:t>
      </w:r>
      <w:r w:rsidRPr="00147AA0">
        <w:rPr>
          <w:rFonts w:ascii="Trebuchet MS" w:hAnsi="Trebuchet MS" w:cstheme="minorHAnsi"/>
          <w:i w:val="0"/>
          <w:sz w:val="21"/>
          <w:szCs w:val="21"/>
        </w:rPr>
        <w:t xml:space="preserve">: As regras aplicáveis ao </w:t>
      </w:r>
      <w:r w:rsidR="0043632A" w:rsidRPr="00147AA0">
        <w:rPr>
          <w:rFonts w:ascii="Trebuchet MS" w:hAnsi="Trebuchet MS" w:cstheme="minorHAnsi"/>
          <w:i w:val="0"/>
          <w:sz w:val="21"/>
          <w:szCs w:val="21"/>
        </w:rPr>
        <w:t xml:space="preserve">resgate </w:t>
      </w:r>
      <w:r w:rsidRPr="00147AA0">
        <w:rPr>
          <w:rFonts w:ascii="Trebuchet MS" w:hAnsi="Trebuchet MS" w:cstheme="minorHAnsi"/>
          <w:i w:val="0"/>
          <w:sz w:val="21"/>
          <w:szCs w:val="21"/>
        </w:rPr>
        <w:t xml:space="preserve">antecipado </w:t>
      </w:r>
      <w:r w:rsidR="0043632A" w:rsidRPr="00147AA0">
        <w:rPr>
          <w:rFonts w:ascii="Trebuchet MS" w:hAnsi="Trebuchet MS" w:cstheme="minorHAnsi"/>
          <w:i w:val="0"/>
          <w:sz w:val="21"/>
          <w:szCs w:val="21"/>
        </w:rPr>
        <w:t>facultativo</w:t>
      </w:r>
      <w:r w:rsidR="008E2AA0" w:rsidRPr="00147AA0">
        <w:rPr>
          <w:rFonts w:ascii="Trebuchet MS" w:hAnsi="Trebuchet MS" w:cstheme="minorHAnsi"/>
          <w:i w:val="0"/>
          <w:sz w:val="21"/>
          <w:szCs w:val="21"/>
        </w:rPr>
        <w:t>,</w:t>
      </w:r>
      <w:r w:rsidR="0043632A" w:rsidRPr="00147AA0">
        <w:rPr>
          <w:rFonts w:ascii="Trebuchet MS" w:hAnsi="Trebuchet MS" w:cstheme="minorHAnsi"/>
          <w:i w:val="0"/>
          <w:sz w:val="21"/>
          <w:szCs w:val="21"/>
        </w:rPr>
        <w:t xml:space="preserve"> amortização extraordinária facultativ</w:t>
      </w:r>
      <w:r w:rsidR="008E2AA0" w:rsidRPr="00147AA0">
        <w:rPr>
          <w:rFonts w:ascii="Trebuchet MS" w:hAnsi="Trebuchet MS" w:cstheme="minorHAnsi"/>
          <w:i w:val="0"/>
          <w:sz w:val="21"/>
          <w:szCs w:val="21"/>
        </w:rPr>
        <w:t xml:space="preserve">a e recompra facultativa </w:t>
      </w:r>
      <w:r w:rsidRPr="00147AA0">
        <w:rPr>
          <w:rFonts w:ascii="Trebuchet MS" w:hAnsi="Trebuchet MS" w:cstheme="minorHAnsi"/>
          <w:i w:val="0"/>
          <w:sz w:val="21"/>
          <w:szCs w:val="21"/>
        </w:rPr>
        <w:t>do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Crédito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encontram-se previstas </w:t>
      </w:r>
      <w:r w:rsidR="0068218C" w:rsidRPr="00147AA0">
        <w:rPr>
          <w:rFonts w:ascii="Trebuchet MS" w:hAnsi="Trebuchet MS" w:cstheme="minorHAnsi"/>
          <w:i w:val="0"/>
          <w:sz w:val="21"/>
          <w:szCs w:val="21"/>
        </w:rPr>
        <w:t>no Termo de Emissão de Notas Comerciais Indianópolis e no Termo de Emissão de Notas Comerciais Pintassilgo</w:t>
      </w:r>
      <w:r w:rsidRPr="00147AA0">
        <w:rPr>
          <w:rFonts w:ascii="Trebuchet MS" w:hAnsi="Trebuchet MS" w:cstheme="minorHAnsi"/>
          <w:i w:val="0"/>
          <w:sz w:val="21"/>
          <w:szCs w:val="21"/>
        </w:rPr>
        <w:t>.</w:t>
      </w:r>
    </w:p>
    <w:p w14:paraId="397BB8F4" w14:textId="77777777" w:rsidR="00751A1D" w:rsidRPr="00147AA0" w:rsidRDefault="00751A1D" w:rsidP="00147AA0">
      <w:pPr>
        <w:widowControl w:val="0"/>
        <w:tabs>
          <w:tab w:val="num" w:pos="720"/>
        </w:tabs>
        <w:spacing w:line="320" w:lineRule="exact"/>
        <w:jc w:val="both"/>
        <w:rPr>
          <w:rFonts w:ascii="Trebuchet MS" w:hAnsi="Trebuchet MS" w:cstheme="minorHAnsi"/>
          <w:sz w:val="21"/>
          <w:szCs w:val="21"/>
          <w:lang w:eastAsia="en-US"/>
        </w:rPr>
      </w:pPr>
    </w:p>
    <w:p w14:paraId="04B9CBD2" w14:textId="1BB79B8A" w:rsidR="00967D81" w:rsidRPr="00147AA0" w:rsidRDefault="00DB2221"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lang w:eastAsia="en-US"/>
        </w:rPr>
        <w:t>Vencimento Antecipado</w:t>
      </w:r>
      <w:r w:rsidR="00BA07FC" w:rsidRPr="00147AA0">
        <w:rPr>
          <w:rFonts w:ascii="Trebuchet MS" w:hAnsi="Trebuchet MS" w:cstheme="minorHAnsi"/>
          <w:i w:val="0"/>
          <w:sz w:val="21"/>
          <w:szCs w:val="21"/>
          <w:lang w:eastAsia="en-US"/>
        </w:rPr>
        <w:t xml:space="preserve">: </w:t>
      </w:r>
      <w:r w:rsidRPr="00147AA0">
        <w:rPr>
          <w:rFonts w:ascii="Trebuchet MS" w:hAnsi="Trebuchet MS" w:cstheme="minorHAnsi"/>
          <w:i w:val="0"/>
          <w:sz w:val="21"/>
          <w:szCs w:val="21"/>
          <w:lang w:eastAsia="en-US"/>
        </w:rPr>
        <w:t xml:space="preserve">As regras aplicáveis ao eventual vencimento antecipado </w:t>
      </w:r>
      <w:r w:rsidR="008E2AA0" w:rsidRPr="00147AA0">
        <w:rPr>
          <w:rFonts w:ascii="Trebuchet MS" w:hAnsi="Trebuchet MS" w:cstheme="minorHAnsi"/>
          <w:i w:val="0"/>
          <w:sz w:val="21"/>
          <w:szCs w:val="21"/>
          <w:lang w:eastAsia="en-US"/>
        </w:rPr>
        <w:t xml:space="preserve">ou recompra obrigatória </w:t>
      </w:r>
      <w:r w:rsidRPr="00147AA0">
        <w:rPr>
          <w:rFonts w:ascii="Trebuchet MS" w:hAnsi="Trebuchet MS" w:cstheme="minorHAnsi"/>
          <w:i w:val="0"/>
          <w:sz w:val="21"/>
          <w:szCs w:val="21"/>
          <w:lang w:eastAsia="en-US"/>
        </w:rPr>
        <w:t xml:space="preserve">dos Créditos Imobiliários </w:t>
      </w:r>
      <w:r w:rsidRPr="00147AA0">
        <w:rPr>
          <w:rFonts w:ascii="Trebuchet MS" w:hAnsi="Trebuchet MS" w:cstheme="minorHAnsi"/>
          <w:i w:val="0"/>
          <w:sz w:val="21"/>
          <w:szCs w:val="21"/>
        </w:rPr>
        <w:t>encontram</w:t>
      </w:r>
      <w:r w:rsidRPr="00147AA0">
        <w:rPr>
          <w:rFonts w:ascii="Trebuchet MS" w:hAnsi="Trebuchet MS" w:cstheme="minorHAnsi"/>
          <w:i w:val="0"/>
          <w:sz w:val="21"/>
          <w:szCs w:val="21"/>
          <w:lang w:eastAsia="en-US"/>
        </w:rPr>
        <w:t xml:space="preserve">-se </w:t>
      </w:r>
      <w:r w:rsidRPr="00147AA0">
        <w:rPr>
          <w:rFonts w:ascii="Trebuchet MS" w:hAnsi="Trebuchet MS" w:cstheme="minorHAnsi"/>
          <w:i w:val="0"/>
          <w:sz w:val="21"/>
          <w:szCs w:val="21"/>
        </w:rPr>
        <w:t>previstas</w:t>
      </w:r>
      <w:r w:rsidR="0068218C" w:rsidRPr="00147AA0">
        <w:rPr>
          <w:rFonts w:ascii="Trebuchet MS" w:hAnsi="Trebuchet MS" w:cstheme="minorHAnsi"/>
          <w:i w:val="0"/>
          <w:sz w:val="21"/>
          <w:szCs w:val="21"/>
        </w:rPr>
        <w:t xml:space="preserve"> no</w:t>
      </w:r>
      <w:r w:rsidRPr="00147AA0">
        <w:rPr>
          <w:rFonts w:ascii="Trebuchet MS" w:hAnsi="Trebuchet MS" w:cstheme="minorHAnsi"/>
          <w:i w:val="0"/>
          <w:sz w:val="21"/>
          <w:szCs w:val="21"/>
          <w:lang w:eastAsia="en-US"/>
        </w:rPr>
        <w:t xml:space="preserve"> </w:t>
      </w:r>
      <w:r w:rsidR="0068218C" w:rsidRPr="00147AA0">
        <w:rPr>
          <w:rFonts w:ascii="Trebuchet MS" w:hAnsi="Trebuchet MS" w:cstheme="minorHAnsi"/>
          <w:i w:val="0"/>
          <w:sz w:val="21"/>
          <w:szCs w:val="21"/>
        </w:rPr>
        <w:t>Termo de Emissão de Notas Comerciais Indianópolis e no Termo de Emissão de Notas Comerciais Pintassilgo</w:t>
      </w:r>
      <w:r w:rsidR="00EF78B4" w:rsidRPr="00147AA0">
        <w:rPr>
          <w:rFonts w:ascii="Trebuchet MS" w:hAnsi="Trebuchet MS" w:cstheme="minorHAnsi"/>
          <w:i w:val="0"/>
          <w:sz w:val="21"/>
          <w:szCs w:val="21"/>
        </w:rPr>
        <w:t>.</w:t>
      </w:r>
    </w:p>
    <w:p w14:paraId="196D8BA6" w14:textId="1A930C1D" w:rsidR="00CB22C2" w:rsidRPr="00147AA0" w:rsidRDefault="00CB22C2" w:rsidP="00147AA0">
      <w:pPr>
        <w:widowControl w:val="0"/>
        <w:spacing w:line="320" w:lineRule="exact"/>
        <w:rPr>
          <w:rFonts w:ascii="Trebuchet MS" w:hAnsi="Trebuchet MS"/>
          <w:sz w:val="21"/>
          <w:szCs w:val="21"/>
        </w:rPr>
      </w:pPr>
    </w:p>
    <w:p w14:paraId="16447FD7" w14:textId="023FEE8C" w:rsidR="00CB22C2" w:rsidRPr="00147AA0" w:rsidRDefault="00CB22C2" w:rsidP="00147AA0">
      <w:pPr>
        <w:pStyle w:val="Ttulo3"/>
        <w:keepNext w:val="0"/>
        <w:widowControl w:val="0"/>
        <w:numPr>
          <w:ilvl w:val="1"/>
          <w:numId w:val="2"/>
        </w:numPr>
        <w:tabs>
          <w:tab w:val="left" w:pos="851"/>
        </w:tabs>
        <w:spacing w:before="0" w:after="0" w:line="320" w:lineRule="exact"/>
        <w:ind w:left="0" w:firstLine="0"/>
        <w:rPr>
          <w:rFonts w:ascii="Trebuchet MS" w:hAnsi="Trebuchet MS"/>
          <w:i w:val="0"/>
          <w:sz w:val="21"/>
          <w:szCs w:val="21"/>
        </w:rPr>
      </w:pPr>
      <w:r w:rsidRPr="00147AA0">
        <w:rPr>
          <w:rFonts w:ascii="Trebuchet MS" w:hAnsi="Trebuchet MS" w:cstheme="minorHAnsi"/>
          <w:iCs/>
          <w:sz w:val="21"/>
          <w:szCs w:val="21"/>
          <w:u w:val="single"/>
          <w:lang w:eastAsia="en-US"/>
        </w:rPr>
        <w:t>Demais</w:t>
      </w:r>
      <w:r w:rsidRPr="00147AA0">
        <w:rPr>
          <w:rFonts w:ascii="Trebuchet MS" w:hAnsi="Trebuchet MS"/>
          <w:iCs/>
          <w:sz w:val="21"/>
          <w:szCs w:val="21"/>
          <w:u w:val="single"/>
        </w:rPr>
        <w:t xml:space="preserve"> Características</w:t>
      </w:r>
      <w:r w:rsidRPr="00147AA0">
        <w:rPr>
          <w:rFonts w:ascii="Trebuchet MS" w:hAnsi="Trebuchet MS"/>
          <w:i w:val="0"/>
          <w:sz w:val="21"/>
          <w:szCs w:val="21"/>
        </w:rPr>
        <w:t xml:space="preserve">: As </w:t>
      </w:r>
      <w:r w:rsidRPr="00147AA0">
        <w:rPr>
          <w:rFonts w:ascii="Trebuchet MS" w:hAnsi="Trebuchet MS" w:cstheme="minorHAnsi"/>
          <w:i w:val="0"/>
          <w:sz w:val="21"/>
          <w:szCs w:val="21"/>
        </w:rPr>
        <w:t>demais</w:t>
      </w:r>
      <w:r w:rsidRPr="00147AA0">
        <w:rPr>
          <w:rFonts w:ascii="Trebuchet MS" w:hAnsi="Trebuchet MS"/>
          <w:i w:val="0"/>
          <w:sz w:val="21"/>
          <w:szCs w:val="21"/>
        </w:rPr>
        <w:t xml:space="preserve"> características da</w:t>
      </w:r>
      <w:r w:rsidR="0068218C" w:rsidRPr="00147AA0">
        <w:rPr>
          <w:rFonts w:ascii="Trebuchet MS" w:hAnsi="Trebuchet MS"/>
          <w:i w:val="0"/>
          <w:sz w:val="21"/>
          <w:szCs w:val="21"/>
        </w:rPr>
        <w:t>s</w:t>
      </w:r>
      <w:r w:rsidRPr="00147AA0">
        <w:rPr>
          <w:rFonts w:ascii="Trebuchet MS" w:hAnsi="Trebuchet MS"/>
          <w:i w:val="0"/>
          <w:sz w:val="21"/>
          <w:szCs w:val="21"/>
        </w:rPr>
        <w:t xml:space="preserve"> CCI estão previstas no </w:t>
      </w:r>
      <w:r w:rsidRPr="00147AA0">
        <w:rPr>
          <w:rFonts w:ascii="Trebuchet MS" w:hAnsi="Trebuchet MS"/>
          <w:b/>
          <w:i w:val="0"/>
          <w:sz w:val="21"/>
          <w:szCs w:val="21"/>
          <w:u w:val="single"/>
        </w:rPr>
        <w:t>Anexo I</w:t>
      </w:r>
      <w:r w:rsidRPr="00147AA0">
        <w:rPr>
          <w:rFonts w:ascii="Trebuchet MS" w:hAnsi="Trebuchet MS"/>
          <w:i w:val="0"/>
          <w:sz w:val="21"/>
          <w:szCs w:val="21"/>
        </w:rPr>
        <w:t xml:space="preserve"> </w:t>
      </w:r>
      <w:r w:rsidR="0068218C" w:rsidRPr="00147AA0">
        <w:rPr>
          <w:rFonts w:ascii="Trebuchet MS" w:hAnsi="Trebuchet MS"/>
          <w:i w:val="0"/>
          <w:sz w:val="21"/>
          <w:szCs w:val="21"/>
        </w:rPr>
        <w:t xml:space="preserve">e no </w:t>
      </w:r>
      <w:r w:rsidR="0068218C" w:rsidRPr="00147AA0">
        <w:rPr>
          <w:rFonts w:ascii="Trebuchet MS" w:hAnsi="Trebuchet MS"/>
          <w:b/>
          <w:bCs w:val="0"/>
          <w:i w:val="0"/>
          <w:sz w:val="21"/>
          <w:szCs w:val="21"/>
          <w:u w:val="single"/>
        </w:rPr>
        <w:t>Anexo II</w:t>
      </w:r>
      <w:r w:rsidR="0068218C" w:rsidRPr="00147AA0">
        <w:rPr>
          <w:rFonts w:ascii="Trebuchet MS" w:hAnsi="Trebuchet MS"/>
          <w:i w:val="0"/>
          <w:sz w:val="21"/>
          <w:szCs w:val="21"/>
        </w:rPr>
        <w:t xml:space="preserve"> </w:t>
      </w:r>
      <w:r w:rsidRPr="00147AA0">
        <w:rPr>
          <w:rFonts w:ascii="Trebuchet MS" w:hAnsi="Trebuchet MS"/>
          <w:i w:val="0"/>
          <w:sz w:val="21"/>
          <w:szCs w:val="21"/>
        </w:rPr>
        <w:t xml:space="preserve">a </w:t>
      </w:r>
      <w:r w:rsidR="0028778B" w:rsidRPr="00147AA0">
        <w:rPr>
          <w:rFonts w:ascii="Trebuchet MS" w:hAnsi="Trebuchet MS"/>
          <w:i w:val="0"/>
          <w:sz w:val="21"/>
          <w:szCs w:val="21"/>
        </w:rPr>
        <w:t>esta Escritura</w:t>
      </w:r>
      <w:r w:rsidR="001F54AA" w:rsidRPr="00147AA0">
        <w:rPr>
          <w:rFonts w:ascii="Trebuchet MS" w:hAnsi="Trebuchet MS"/>
          <w:i w:val="0"/>
          <w:sz w:val="21"/>
          <w:szCs w:val="21"/>
        </w:rPr>
        <w:t xml:space="preserve"> </w:t>
      </w:r>
      <w:r w:rsidR="001F54AA" w:rsidRPr="00147AA0">
        <w:rPr>
          <w:rFonts w:ascii="Trebuchet MS" w:hAnsi="Trebuchet MS" w:cstheme="minorHAnsi"/>
          <w:i w:val="0"/>
          <w:sz w:val="21"/>
          <w:szCs w:val="21"/>
        </w:rPr>
        <w:t xml:space="preserve">de Emissão </w:t>
      </w:r>
      <w:r w:rsidR="00E34E36"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i w:val="0"/>
          <w:sz w:val="21"/>
          <w:szCs w:val="21"/>
        </w:rPr>
        <w:t>.</w:t>
      </w:r>
    </w:p>
    <w:p w14:paraId="6FC7DA93" w14:textId="77777777" w:rsidR="00967D81" w:rsidRPr="00147AA0" w:rsidRDefault="00967D81" w:rsidP="00147AA0">
      <w:pPr>
        <w:widowControl w:val="0"/>
        <w:spacing w:line="320" w:lineRule="exact"/>
        <w:jc w:val="both"/>
        <w:rPr>
          <w:rFonts w:ascii="Trebuchet MS" w:hAnsi="Trebuchet MS" w:cstheme="minorHAnsi"/>
          <w:sz w:val="21"/>
          <w:szCs w:val="21"/>
        </w:rPr>
      </w:pPr>
    </w:p>
    <w:p w14:paraId="6119357B" w14:textId="2B353471"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Securitização</w:t>
      </w:r>
      <w:r w:rsidRPr="00147AA0">
        <w:rPr>
          <w:rFonts w:ascii="Trebuchet MS" w:hAnsi="Trebuchet MS" w:cstheme="minorHAnsi"/>
          <w:i w:val="0"/>
          <w:sz w:val="21"/>
          <w:szCs w:val="21"/>
        </w:rPr>
        <w:t>: A</w:t>
      </w:r>
      <w:r w:rsidR="00D4736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w:t>
      </w:r>
      <w:r w:rsidR="00E34E36" w:rsidRPr="00147AA0">
        <w:rPr>
          <w:rFonts w:ascii="Trebuchet MS" w:hAnsi="Trebuchet MS" w:cstheme="minorHAnsi"/>
          <w:i w:val="0"/>
          <w:sz w:val="21"/>
          <w:szCs w:val="21"/>
        </w:rPr>
        <w:t>ser</w:t>
      </w:r>
      <w:r w:rsidR="00D4736C" w:rsidRPr="00147AA0">
        <w:rPr>
          <w:rFonts w:ascii="Trebuchet MS" w:hAnsi="Trebuchet MS" w:cstheme="minorHAnsi"/>
          <w:i w:val="0"/>
          <w:sz w:val="21"/>
          <w:szCs w:val="21"/>
        </w:rPr>
        <w:t>ão</w:t>
      </w:r>
      <w:r w:rsidRPr="00147AA0">
        <w:rPr>
          <w:rFonts w:ascii="Trebuchet MS" w:hAnsi="Trebuchet MS" w:cstheme="minorHAnsi"/>
          <w:i w:val="0"/>
          <w:sz w:val="21"/>
          <w:szCs w:val="21"/>
        </w:rPr>
        <w:t xml:space="preserve"> vinculada</w:t>
      </w:r>
      <w:r w:rsidR="008E2AA0"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à emissão do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CRI, nos termos da Lei </w:t>
      </w:r>
      <w:r w:rsidR="00170E73" w:rsidRPr="00147AA0">
        <w:rPr>
          <w:rFonts w:ascii="Trebuchet MS" w:hAnsi="Trebuchet MS" w:cstheme="minorHAnsi"/>
          <w:i w:val="0"/>
          <w:sz w:val="21"/>
          <w:szCs w:val="21"/>
        </w:rPr>
        <w:t>nº </w:t>
      </w:r>
      <w:r w:rsidRPr="00147AA0">
        <w:rPr>
          <w:rFonts w:ascii="Trebuchet MS" w:hAnsi="Trebuchet MS" w:cstheme="minorHAnsi"/>
          <w:i w:val="0"/>
          <w:sz w:val="21"/>
          <w:szCs w:val="21"/>
        </w:rPr>
        <w:t>9.514</w:t>
      </w:r>
      <w:r w:rsidR="00513D95" w:rsidRPr="00147AA0">
        <w:rPr>
          <w:rFonts w:ascii="Trebuchet MS" w:hAnsi="Trebuchet MS" w:cstheme="minorHAnsi"/>
          <w:i w:val="0"/>
          <w:sz w:val="21"/>
          <w:szCs w:val="21"/>
        </w:rPr>
        <w:t xml:space="preserve">, da </w:t>
      </w:r>
      <w:r w:rsidR="00D4736C" w:rsidRPr="00147AA0">
        <w:rPr>
          <w:rFonts w:ascii="Trebuchet MS" w:hAnsi="Trebuchet MS" w:cstheme="minorHAnsi"/>
          <w:i w:val="0"/>
          <w:sz w:val="21"/>
          <w:szCs w:val="21"/>
        </w:rPr>
        <w:t>Lei nº 14.430</w:t>
      </w:r>
      <w:r w:rsidR="00513D95" w:rsidRPr="00147AA0">
        <w:rPr>
          <w:rFonts w:ascii="Trebuchet MS" w:hAnsi="Trebuchet MS" w:cstheme="minorHAnsi"/>
          <w:i w:val="0"/>
          <w:sz w:val="21"/>
          <w:szCs w:val="21"/>
        </w:rPr>
        <w:t xml:space="preserve"> e da Resolução CVM 60</w:t>
      </w:r>
      <w:r w:rsidRPr="00147AA0">
        <w:rPr>
          <w:rFonts w:ascii="Trebuchet MS" w:hAnsi="Trebuchet MS" w:cstheme="minorHAnsi"/>
          <w:i w:val="0"/>
          <w:sz w:val="21"/>
          <w:szCs w:val="21"/>
        </w:rPr>
        <w:t>.</w:t>
      </w:r>
    </w:p>
    <w:p w14:paraId="1F25A818"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02AE7697" w14:textId="0C70F310" w:rsidR="00170E73" w:rsidRPr="00147AA0" w:rsidRDefault="00170E73"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iCs/>
          <w:sz w:val="21"/>
          <w:szCs w:val="21"/>
          <w:lang w:eastAsia="en-US"/>
        </w:rPr>
      </w:pPr>
      <w:r w:rsidRPr="00147AA0">
        <w:rPr>
          <w:rFonts w:ascii="Trebuchet MS" w:hAnsi="Trebuchet MS" w:cstheme="minorHAnsi"/>
          <w:iCs/>
          <w:sz w:val="21"/>
          <w:szCs w:val="21"/>
          <w:u w:val="single"/>
        </w:rPr>
        <w:t>Guarda</w:t>
      </w:r>
      <w:r w:rsidRPr="00147AA0">
        <w:rPr>
          <w:rFonts w:ascii="Trebuchet MS" w:hAnsi="Trebuchet MS" w:cstheme="minorHAnsi"/>
          <w:iCs/>
          <w:sz w:val="21"/>
          <w:szCs w:val="21"/>
          <w:u w:val="single"/>
          <w:lang w:eastAsia="en-US"/>
        </w:rPr>
        <w:t xml:space="preserve"> dos Documentos Comprobatórios</w:t>
      </w:r>
      <w:r w:rsidRPr="00147AA0">
        <w:rPr>
          <w:rFonts w:ascii="Trebuchet MS" w:hAnsi="Trebuchet MS" w:cstheme="minorHAnsi"/>
          <w:i w:val="0"/>
          <w:sz w:val="21"/>
          <w:szCs w:val="21"/>
          <w:lang w:eastAsia="en-US"/>
        </w:rPr>
        <w:t xml:space="preserve">: A </w:t>
      </w:r>
      <w:r w:rsidR="00D71708" w:rsidRPr="00147AA0">
        <w:rPr>
          <w:rFonts w:ascii="Trebuchet MS" w:hAnsi="Trebuchet MS" w:cstheme="minorHAnsi"/>
          <w:i w:val="0"/>
          <w:sz w:val="21"/>
          <w:szCs w:val="21"/>
          <w:lang w:eastAsia="en-US"/>
        </w:rPr>
        <w:t xml:space="preserve">Instituição Custodiante, no exercício de suas funções, na qualidade de fiel depositária, </w:t>
      </w:r>
      <w:r w:rsidRPr="00147AA0">
        <w:rPr>
          <w:rFonts w:ascii="Trebuchet MS" w:hAnsi="Trebuchet MS" w:cstheme="minorHAnsi"/>
          <w:i w:val="0"/>
          <w:sz w:val="21"/>
          <w:szCs w:val="21"/>
          <w:lang w:eastAsia="en-US"/>
        </w:rPr>
        <w:t>será responsável pela guarda de 1</w:t>
      </w:r>
      <w:r w:rsidR="0005692A" w:rsidRPr="00147AA0">
        <w:rPr>
          <w:rFonts w:ascii="Trebuchet MS" w:hAnsi="Trebuchet MS" w:cstheme="minorHAnsi"/>
          <w:i w:val="0"/>
          <w:sz w:val="21"/>
          <w:szCs w:val="21"/>
          <w:lang w:eastAsia="en-US"/>
        </w:rPr>
        <w:t> </w:t>
      </w:r>
      <w:r w:rsidRPr="00147AA0">
        <w:rPr>
          <w:rFonts w:ascii="Trebuchet MS" w:hAnsi="Trebuchet MS" w:cstheme="minorHAnsi"/>
          <w:i w:val="0"/>
          <w:sz w:val="21"/>
          <w:szCs w:val="21"/>
          <w:lang w:eastAsia="en-US"/>
        </w:rPr>
        <w:t>(uma) via d</w:t>
      </w:r>
      <w:r w:rsidR="0028778B" w:rsidRPr="00147AA0">
        <w:rPr>
          <w:rFonts w:ascii="Trebuchet MS" w:hAnsi="Trebuchet MS" w:cstheme="minorHAnsi"/>
          <w:i w:val="0"/>
          <w:sz w:val="21"/>
          <w:szCs w:val="21"/>
          <w:lang w:eastAsia="en-US"/>
        </w:rPr>
        <w:t>esta Escritura</w:t>
      </w:r>
      <w:r w:rsidR="001F54AA" w:rsidRPr="00147AA0">
        <w:rPr>
          <w:rFonts w:ascii="Trebuchet MS" w:hAnsi="Trebuchet MS" w:cstheme="minorHAnsi"/>
          <w:i w:val="0"/>
          <w:sz w:val="21"/>
          <w:szCs w:val="21"/>
          <w:lang w:eastAsia="en-US"/>
        </w:rPr>
        <w:t xml:space="preserve"> </w:t>
      </w:r>
      <w:r w:rsidR="001F54AA" w:rsidRPr="00147AA0">
        <w:rPr>
          <w:rFonts w:ascii="Trebuchet MS" w:hAnsi="Trebuchet MS" w:cstheme="minorHAnsi"/>
          <w:i w:val="0"/>
          <w:sz w:val="21"/>
          <w:szCs w:val="21"/>
        </w:rPr>
        <w:t xml:space="preserve">de Emissão </w:t>
      </w:r>
      <w:r w:rsidR="00E34E36"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cstheme="minorHAnsi"/>
          <w:i w:val="0"/>
          <w:sz w:val="21"/>
          <w:szCs w:val="21"/>
          <w:lang w:eastAsia="en-US"/>
        </w:rPr>
        <w:t xml:space="preserve">, </w:t>
      </w:r>
      <w:r w:rsidR="00535F70" w:rsidRPr="00147AA0">
        <w:rPr>
          <w:rFonts w:ascii="Trebuchet MS" w:hAnsi="Trebuchet MS" w:cstheme="minorHAnsi"/>
          <w:i w:val="0"/>
          <w:sz w:val="21"/>
          <w:szCs w:val="21"/>
          <w:lang w:eastAsia="en-US"/>
        </w:rPr>
        <w:t>sendo certo que</w:t>
      </w:r>
      <w:r w:rsidR="00A03146" w:rsidRPr="00147AA0">
        <w:rPr>
          <w:rFonts w:ascii="Trebuchet MS" w:hAnsi="Trebuchet MS" w:cstheme="minorHAnsi"/>
          <w:i w:val="0"/>
          <w:sz w:val="21"/>
          <w:szCs w:val="21"/>
          <w:lang w:eastAsia="en-US"/>
        </w:rPr>
        <w:t xml:space="preserve"> a Emissora</w:t>
      </w:r>
      <w:r w:rsidR="00535F70" w:rsidRPr="00147AA0">
        <w:rPr>
          <w:rFonts w:ascii="Trebuchet MS" w:hAnsi="Trebuchet MS" w:cstheme="minorHAnsi"/>
          <w:i w:val="0"/>
          <w:sz w:val="21"/>
          <w:szCs w:val="21"/>
          <w:lang w:eastAsia="en-US"/>
        </w:rPr>
        <w:t xml:space="preserve"> deverá disponibilizar à Instituição Custodiante</w:t>
      </w:r>
      <w:r w:rsidR="007465E7" w:rsidRPr="00147AA0">
        <w:rPr>
          <w:rFonts w:ascii="Trebuchet MS" w:hAnsi="Trebuchet MS" w:cstheme="minorHAnsi"/>
          <w:i w:val="0"/>
          <w:sz w:val="21"/>
          <w:szCs w:val="21"/>
          <w:lang w:eastAsia="en-US"/>
        </w:rPr>
        <w:t xml:space="preserve"> </w:t>
      </w:r>
      <w:r w:rsidR="00CD3804" w:rsidRPr="00147AA0">
        <w:rPr>
          <w:rFonts w:ascii="Trebuchet MS" w:hAnsi="Trebuchet MS" w:cstheme="minorHAnsi"/>
          <w:i w:val="0"/>
          <w:sz w:val="21"/>
          <w:szCs w:val="21"/>
          <w:lang w:eastAsia="en-US"/>
        </w:rPr>
        <w:t xml:space="preserve">a referida via </w:t>
      </w:r>
      <w:r w:rsidR="00535F70" w:rsidRPr="00147AA0">
        <w:rPr>
          <w:rFonts w:ascii="Trebuchet MS" w:hAnsi="Trebuchet MS" w:cstheme="minorHAnsi"/>
          <w:i w:val="0"/>
          <w:sz w:val="21"/>
          <w:szCs w:val="21"/>
          <w:lang w:eastAsia="en-US"/>
        </w:rPr>
        <w:t>d</w:t>
      </w:r>
      <w:r w:rsidR="0028778B" w:rsidRPr="00147AA0">
        <w:rPr>
          <w:rFonts w:ascii="Trebuchet MS" w:hAnsi="Trebuchet MS" w:cstheme="minorHAnsi"/>
          <w:i w:val="0"/>
          <w:sz w:val="21"/>
          <w:szCs w:val="21"/>
          <w:lang w:eastAsia="en-US"/>
        </w:rPr>
        <w:t>esta Escritura</w:t>
      </w:r>
      <w:r w:rsidR="00E34E36" w:rsidRPr="00147AA0">
        <w:rPr>
          <w:rFonts w:ascii="Trebuchet MS" w:hAnsi="Trebuchet MS" w:cstheme="minorHAnsi"/>
          <w:i w:val="0"/>
          <w:sz w:val="21"/>
          <w:szCs w:val="21"/>
          <w:lang w:eastAsia="en-US"/>
        </w:rPr>
        <w:t xml:space="preserve"> de Emissão de CCI</w:t>
      </w:r>
      <w:r w:rsidR="00535F70" w:rsidRPr="00147AA0">
        <w:rPr>
          <w:rFonts w:ascii="Trebuchet MS" w:hAnsi="Trebuchet MS" w:cstheme="minorHAnsi"/>
          <w:i w:val="0"/>
          <w:sz w:val="21"/>
          <w:szCs w:val="21"/>
          <w:lang w:eastAsia="en-US"/>
        </w:rPr>
        <w:t xml:space="preserve"> e eventuais futuros aditamentos, no prazo de até </w:t>
      </w:r>
      <w:r w:rsidR="005E0641" w:rsidRPr="00147AA0">
        <w:rPr>
          <w:rFonts w:ascii="Trebuchet MS" w:hAnsi="Trebuchet MS" w:cstheme="minorHAnsi"/>
          <w:i w:val="0"/>
          <w:sz w:val="21"/>
          <w:szCs w:val="21"/>
          <w:lang w:eastAsia="en-US"/>
        </w:rPr>
        <w:t>3</w:t>
      </w:r>
      <w:r w:rsidR="00535F70" w:rsidRPr="00147AA0">
        <w:rPr>
          <w:rFonts w:ascii="Trebuchet MS" w:hAnsi="Trebuchet MS" w:cstheme="minorHAnsi"/>
          <w:i w:val="0"/>
          <w:sz w:val="21"/>
          <w:szCs w:val="21"/>
          <w:lang w:eastAsia="en-US"/>
        </w:rPr>
        <w:t xml:space="preserve"> (</w:t>
      </w:r>
      <w:r w:rsidR="005E0641" w:rsidRPr="00147AA0">
        <w:rPr>
          <w:rFonts w:ascii="Trebuchet MS" w:hAnsi="Trebuchet MS" w:cstheme="minorHAnsi"/>
          <w:i w:val="0"/>
          <w:sz w:val="21"/>
          <w:szCs w:val="21"/>
          <w:lang w:eastAsia="en-US"/>
        </w:rPr>
        <w:t>três</w:t>
      </w:r>
      <w:r w:rsidR="00535F70" w:rsidRPr="00147AA0">
        <w:rPr>
          <w:rFonts w:ascii="Trebuchet MS" w:hAnsi="Trebuchet MS" w:cstheme="minorHAnsi"/>
          <w:i w:val="0"/>
          <w:sz w:val="21"/>
          <w:szCs w:val="21"/>
          <w:lang w:eastAsia="en-US"/>
        </w:rPr>
        <w:t xml:space="preserve">) Dias Úteis </w:t>
      </w:r>
      <w:r w:rsidR="004A1D97" w:rsidRPr="00147AA0">
        <w:rPr>
          <w:rFonts w:ascii="Trebuchet MS" w:hAnsi="Trebuchet MS" w:cstheme="minorHAnsi"/>
          <w:i w:val="0"/>
          <w:sz w:val="21"/>
          <w:szCs w:val="21"/>
          <w:lang w:eastAsia="en-US"/>
        </w:rPr>
        <w:t xml:space="preserve">contados </w:t>
      </w:r>
      <w:r w:rsidR="004A1D97" w:rsidRPr="00147AA0">
        <w:rPr>
          <w:rFonts w:ascii="Trebuchet MS" w:hAnsi="Trebuchet MS" w:cstheme="minorHAnsi"/>
          <w:i w:val="0"/>
          <w:iCs/>
          <w:sz w:val="21"/>
          <w:szCs w:val="21"/>
        </w:rPr>
        <w:t>da respectiva data da conclusão do processo de assinaturas eletrônicas</w:t>
      </w:r>
      <w:r w:rsidR="008C60F3" w:rsidRPr="00147AA0">
        <w:rPr>
          <w:rFonts w:ascii="Trebuchet MS" w:hAnsi="Trebuchet MS" w:cstheme="minorHAnsi"/>
          <w:i w:val="0"/>
          <w:sz w:val="21"/>
          <w:szCs w:val="21"/>
          <w:lang w:eastAsia="en-US"/>
        </w:rPr>
        <w:t>, bem como deverá disponibilizar 1 (uma) cópia simples d</w:t>
      </w:r>
      <w:r w:rsidR="000B1979" w:rsidRPr="00147AA0">
        <w:rPr>
          <w:rFonts w:ascii="Trebuchet MS" w:hAnsi="Trebuchet MS" w:cstheme="minorHAnsi"/>
          <w:i w:val="0"/>
          <w:sz w:val="21"/>
          <w:szCs w:val="21"/>
          <w:lang w:eastAsia="en-US"/>
        </w:rPr>
        <w:t>os demais Documentos da Operação</w:t>
      </w:r>
      <w:r w:rsidR="003509E7" w:rsidRPr="00147AA0">
        <w:rPr>
          <w:rFonts w:ascii="Trebuchet MS" w:hAnsi="Trebuchet MS" w:cstheme="minorHAnsi"/>
          <w:i w:val="0"/>
          <w:sz w:val="21"/>
          <w:szCs w:val="21"/>
          <w:lang w:eastAsia="en-US"/>
        </w:rPr>
        <w:t xml:space="preserve"> </w:t>
      </w:r>
      <w:r w:rsidR="008C60F3" w:rsidRPr="00147AA0">
        <w:rPr>
          <w:rFonts w:ascii="Trebuchet MS" w:hAnsi="Trebuchet MS" w:cstheme="minorHAnsi"/>
          <w:i w:val="0"/>
          <w:sz w:val="21"/>
          <w:szCs w:val="21"/>
          <w:lang w:eastAsia="en-US"/>
        </w:rPr>
        <w:t>devidamente assinad</w:t>
      </w:r>
      <w:r w:rsidR="000B1979" w:rsidRPr="00147AA0">
        <w:rPr>
          <w:rFonts w:ascii="Trebuchet MS" w:hAnsi="Trebuchet MS" w:cstheme="minorHAnsi"/>
          <w:i w:val="0"/>
          <w:sz w:val="21"/>
          <w:szCs w:val="21"/>
          <w:lang w:eastAsia="en-US"/>
        </w:rPr>
        <w:t>o</w:t>
      </w:r>
      <w:r w:rsidR="00337485" w:rsidRPr="00147AA0">
        <w:rPr>
          <w:rFonts w:ascii="Trebuchet MS" w:hAnsi="Trebuchet MS" w:cstheme="minorHAnsi"/>
          <w:i w:val="0"/>
          <w:sz w:val="21"/>
          <w:szCs w:val="21"/>
          <w:lang w:eastAsia="en-US"/>
        </w:rPr>
        <w:t>s</w:t>
      </w:r>
      <w:r w:rsidR="008C60F3" w:rsidRPr="00147AA0">
        <w:rPr>
          <w:rFonts w:ascii="Trebuchet MS" w:hAnsi="Trebuchet MS" w:cstheme="minorHAnsi"/>
          <w:i w:val="0"/>
          <w:sz w:val="21"/>
          <w:szCs w:val="21"/>
          <w:lang w:eastAsia="en-US"/>
        </w:rPr>
        <w:t xml:space="preserve"> pelas </w:t>
      </w:r>
      <w:r w:rsidR="00C11CD1" w:rsidRPr="00147AA0">
        <w:rPr>
          <w:rFonts w:ascii="Trebuchet MS" w:hAnsi="Trebuchet MS" w:cstheme="minorHAnsi"/>
          <w:i w:val="0"/>
          <w:sz w:val="21"/>
          <w:szCs w:val="21"/>
          <w:lang w:eastAsia="en-US"/>
        </w:rPr>
        <w:t>respectivas partes</w:t>
      </w:r>
      <w:r w:rsidRPr="00147AA0">
        <w:rPr>
          <w:rFonts w:ascii="Trebuchet MS" w:hAnsi="Trebuchet MS" w:cstheme="minorHAnsi"/>
          <w:i w:val="0"/>
          <w:sz w:val="21"/>
          <w:szCs w:val="21"/>
          <w:lang w:eastAsia="en-US"/>
        </w:rPr>
        <w:t>.</w:t>
      </w:r>
    </w:p>
    <w:p w14:paraId="7A083879" w14:textId="132005B5" w:rsidR="00170E73" w:rsidRPr="00147AA0" w:rsidRDefault="00170E73" w:rsidP="00147AA0">
      <w:pPr>
        <w:widowControl w:val="0"/>
        <w:tabs>
          <w:tab w:val="num" w:pos="720"/>
        </w:tabs>
        <w:spacing w:line="320" w:lineRule="exact"/>
        <w:jc w:val="both"/>
        <w:rPr>
          <w:rFonts w:ascii="Trebuchet MS" w:hAnsi="Trebuchet MS" w:cstheme="minorHAnsi"/>
          <w:sz w:val="21"/>
          <w:szCs w:val="21"/>
          <w:lang w:eastAsia="en-US"/>
        </w:rPr>
      </w:pPr>
    </w:p>
    <w:p w14:paraId="293B3BCC" w14:textId="77777777" w:rsidR="00E34E36" w:rsidRPr="00147AA0" w:rsidRDefault="00E34E36" w:rsidP="00147AA0">
      <w:pPr>
        <w:widowControl w:val="0"/>
        <w:spacing w:line="320" w:lineRule="exact"/>
        <w:jc w:val="both"/>
        <w:rPr>
          <w:rFonts w:ascii="Trebuchet MS" w:hAnsi="Trebuchet MS" w:cstheme="minorHAnsi"/>
          <w:sz w:val="21"/>
          <w:szCs w:val="21"/>
          <w:lang w:eastAsia="en-US"/>
        </w:rPr>
      </w:pPr>
    </w:p>
    <w:p w14:paraId="6071BE66" w14:textId="62A82188" w:rsidR="00E34E36" w:rsidRPr="00147AA0" w:rsidRDefault="00E34E36"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QUARTA</w:t>
      </w:r>
    </w:p>
    <w:p w14:paraId="06A23F3A" w14:textId="1C14B050" w:rsidR="00E34E36" w:rsidRPr="00147AA0" w:rsidRDefault="00E34E36"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GARANTIAS</w:t>
      </w:r>
    </w:p>
    <w:p w14:paraId="3C65D4BA" w14:textId="77777777" w:rsidR="00967D81" w:rsidRPr="00147AA0" w:rsidRDefault="00967D81" w:rsidP="00147AA0">
      <w:pPr>
        <w:widowControl w:val="0"/>
        <w:spacing w:line="320" w:lineRule="exact"/>
        <w:jc w:val="both"/>
        <w:rPr>
          <w:rFonts w:ascii="Trebuchet MS" w:hAnsi="Trebuchet MS" w:cstheme="minorHAnsi"/>
          <w:sz w:val="21"/>
          <w:szCs w:val="21"/>
        </w:rPr>
      </w:pPr>
    </w:p>
    <w:p w14:paraId="58F23430" w14:textId="5A30C201" w:rsidR="000328EF" w:rsidRPr="00147AA0" w:rsidRDefault="009D204F"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lastRenderedPageBreak/>
        <w:t>Garantias dos Créditos Imobiliários</w:t>
      </w:r>
      <w:r w:rsidRPr="00147AA0">
        <w:rPr>
          <w:rFonts w:ascii="Trebuchet MS" w:hAnsi="Trebuchet MS" w:cstheme="minorHAnsi"/>
          <w:i w:val="0"/>
          <w:sz w:val="21"/>
          <w:szCs w:val="21"/>
        </w:rPr>
        <w:t xml:space="preserve">: </w:t>
      </w:r>
      <w:r w:rsidR="00EF7E69" w:rsidRPr="00147AA0">
        <w:rPr>
          <w:rFonts w:ascii="Trebuchet MS" w:hAnsi="Trebuchet MS" w:cstheme="minorHAnsi"/>
          <w:i w:val="0"/>
          <w:sz w:val="21"/>
          <w:szCs w:val="21"/>
        </w:rPr>
        <w:t>Os Créditos Imobiliários</w:t>
      </w:r>
      <w:r w:rsidR="0044028D" w:rsidRPr="00147AA0">
        <w:rPr>
          <w:rFonts w:ascii="Trebuchet MS" w:hAnsi="Trebuchet MS" w:cstheme="minorHAnsi"/>
          <w:i w:val="0"/>
          <w:sz w:val="21"/>
          <w:szCs w:val="21"/>
        </w:rPr>
        <w:t xml:space="preserve"> </w:t>
      </w:r>
      <w:r w:rsidR="00EF7E69" w:rsidRPr="00147AA0">
        <w:rPr>
          <w:rFonts w:ascii="Trebuchet MS" w:hAnsi="Trebuchet MS" w:cstheme="minorHAnsi"/>
          <w:i w:val="0"/>
          <w:sz w:val="21"/>
          <w:szCs w:val="21"/>
        </w:rPr>
        <w:t>representados pela</w:t>
      </w:r>
      <w:r w:rsidR="008A0F1F" w:rsidRPr="00147AA0">
        <w:rPr>
          <w:rFonts w:ascii="Trebuchet MS" w:hAnsi="Trebuchet MS" w:cstheme="minorHAnsi"/>
          <w:i w:val="0"/>
          <w:sz w:val="21"/>
          <w:szCs w:val="21"/>
        </w:rPr>
        <w:t>s</w:t>
      </w:r>
      <w:r w:rsidR="00EF7E69" w:rsidRPr="00147AA0">
        <w:rPr>
          <w:rFonts w:ascii="Trebuchet MS" w:hAnsi="Trebuchet MS" w:cstheme="minorHAnsi"/>
          <w:i w:val="0"/>
          <w:sz w:val="21"/>
          <w:szCs w:val="21"/>
        </w:rPr>
        <w:t xml:space="preserve"> CCI contam com as garantias representadas pela</w:t>
      </w:r>
      <w:r w:rsidR="00E34E36" w:rsidRPr="00147AA0">
        <w:rPr>
          <w:rFonts w:ascii="Trebuchet MS" w:hAnsi="Trebuchet MS" w:cstheme="minorHAnsi"/>
          <w:i w:val="0"/>
          <w:sz w:val="21"/>
          <w:szCs w:val="21"/>
        </w:rPr>
        <w:t xml:space="preserve"> Alienaç</w:t>
      </w:r>
      <w:r w:rsidR="00FB70B2" w:rsidRPr="00147AA0">
        <w:rPr>
          <w:rFonts w:ascii="Trebuchet MS" w:hAnsi="Trebuchet MS" w:cstheme="minorHAnsi"/>
          <w:i w:val="0"/>
          <w:sz w:val="21"/>
          <w:szCs w:val="21"/>
        </w:rPr>
        <w:t>ão</w:t>
      </w:r>
      <w:r w:rsidR="00E34E36" w:rsidRPr="00147AA0">
        <w:rPr>
          <w:rFonts w:ascii="Trebuchet MS" w:hAnsi="Trebuchet MS" w:cstheme="minorHAnsi"/>
          <w:i w:val="0"/>
          <w:sz w:val="21"/>
          <w:szCs w:val="21"/>
        </w:rPr>
        <w:t xml:space="preserve"> Fiduciária</w:t>
      </w:r>
      <w:r w:rsidR="00FB70B2" w:rsidRPr="00147AA0">
        <w:rPr>
          <w:rFonts w:ascii="Trebuchet MS" w:hAnsi="Trebuchet MS" w:cstheme="minorHAnsi"/>
          <w:i w:val="0"/>
          <w:sz w:val="21"/>
          <w:szCs w:val="21"/>
        </w:rPr>
        <w:t xml:space="preserve"> dos Imóveis</w:t>
      </w:r>
      <w:r w:rsidR="00E34E36" w:rsidRPr="00147AA0">
        <w:rPr>
          <w:rFonts w:ascii="Trebuchet MS" w:hAnsi="Trebuchet MS" w:cstheme="minorHAnsi"/>
          <w:i w:val="0"/>
          <w:sz w:val="21"/>
          <w:szCs w:val="21"/>
        </w:rPr>
        <w:t>, pela Cessão Fiduciária</w:t>
      </w:r>
      <w:r w:rsidR="00432E3C" w:rsidRPr="00147AA0">
        <w:rPr>
          <w:rFonts w:ascii="Trebuchet MS" w:hAnsi="Trebuchet MS" w:cstheme="minorHAnsi"/>
          <w:i w:val="0"/>
          <w:sz w:val="21"/>
          <w:szCs w:val="21"/>
        </w:rPr>
        <w:t xml:space="preserve"> de Direitos Creditórios dos Empreendimentos Alvo</w:t>
      </w:r>
      <w:r w:rsidR="00E34E36" w:rsidRPr="00147AA0">
        <w:rPr>
          <w:rFonts w:ascii="Trebuchet MS" w:hAnsi="Trebuchet MS" w:cstheme="minorHAnsi"/>
          <w:i w:val="0"/>
          <w:sz w:val="21"/>
          <w:szCs w:val="21"/>
        </w:rPr>
        <w:t>,</w:t>
      </w:r>
      <w:r w:rsidR="0044028D" w:rsidRPr="00147AA0">
        <w:rPr>
          <w:rFonts w:ascii="Trebuchet MS" w:hAnsi="Trebuchet MS" w:cstheme="minorHAnsi"/>
          <w:i w:val="0"/>
          <w:sz w:val="21"/>
          <w:szCs w:val="21"/>
        </w:rPr>
        <w:t xml:space="preserve"> </w:t>
      </w:r>
      <w:r w:rsidR="00432E3C" w:rsidRPr="00147AA0">
        <w:rPr>
          <w:rFonts w:ascii="Trebuchet MS" w:hAnsi="Trebuchet MS" w:cstheme="minorHAnsi"/>
          <w:i w:val="0"/>
          <w:sz w:val="21"/>
          <w:szCs w:val="21"/>
        </w:rPr>
        <w:t>pela Alienação Fiduciária de Quotas das Devedoras, pel</w:t>
      </w:r>
      <w:r w:rsidR="0044028D" w:rsidRPr="00147AA0">
        <w:rPr>
          <w:rFonts w:ascii="Trebuchet MS" w:hAnsi="Trebuchet MS" w:cstheme="minorHAnsi"/>
          <w:i w:val="0"/>
          <w:sz w:val="21"/>
          <w:szCs w:val="21"/>
        </w:rPr>
        <w:t xml:space="preserve">o Aval, </w:t>
      </w:r>
      <w:r w:rsidR="00432E3C" w:rsidRPr="00147AA0">
        <w:rPr>
          <w:rFonts w:ascii="Trebuchet MS" w:hAnsi="Trebuchet MS" w:cstheme="minorHAnsi"/>
          <w:i w:val="0"/>
          <w:sz w:val="21"/>
          <w:szCs w:val="21"/>
        </w:rPr>
        <w:t>pel</w:t>
      </w:r>
      <w:r w:rsidR="0044028D" w:rsidRPr="00147AA0">
        <w:rPr>
          <w:rFonts w:ascii="Trebuchet MS" w:hAnsi="Trebuchet MS" w:cstheme="minorHAnsi"/>
          <w:i w:val="0"/>
          <w:sz w:val="21"/>
          <w:szCs w:val="21"/>
        </w:rPr>
        <w:t>a Fiança Bancária</w:t>
      </w:r>
      <w:r w:rsidR="00E34E36" w:rsidRPr="00147AA0">
        <w:rPr>
          <w:rFonts w:ascii="Trebuchet MS" w:hAnsi="Trebuchet MS" w:cstheme="minorHAnsi"/>
          <w:i w:val="0"/>
          <w:sz w:val="21"/>
          <w:szCs w:val="21"/>
        </w:rPr>
        <w:t xml:space="preserve"> e pelo</w:t>
      </w:r>
      <w:r w:rsidR="00D325D6" w:rsidRPr="00147AA0">
        <w:rPr>
          <w:rFonts w:ascii="Trebuchet MS" w:hAnsi="Trebuchet MS" w:cstheme="minorHAnsi"/>
          <w:i w:val="0"/>
          <w:sz w:val="21"/>
          <w:szCs w:val="21"/>
        </w:rPr>
        <w:t xml:space="preserve"> </w:t>
      </w:r>
      <w:r w:rsidR="00E34E36" w:rsidRPr="00147AA0">
        <w:rPr>
          <w:rFonts w:ascii="Trebuchet MS" w:hAnsi="Trebuchet MS" w:cstheme="minorHAnsi"/>
          <w:i w:val="0"/>
          <w:sz w:val="21"/>
          <w:szCs w:val="21"/>
        </w:rPr>
        <w:t xml:space="preserve">Fundo de </w:t>
      </w:r>
      <w:r w:rsidR="00D325D6" w:rsidRPr="00147AA0">
        <w:rPr>
          <w:rFonts w:ascii="Trebuchet MS" w:hAnsi="Trebuchet MS" w:cstheme="minorHAnsi"/>
          <w:i w:val="0"/>
          <w:sz w:val="21"/>
          <w:szCs w:val="21"/>
        </w:rPr>
        <w:t>Despesas</w:t>
      </w:r>
      <w:r w:rsidR="00EF7E69" w:rsidRPr="00147AA0">
        <w:rPr>
          <w:rFonts w:ascii="Trebuchet MS" w:hAnsi="Trebuchet MS" w:cstheme="minorHAnsi"/>
          <w:i w:val="0"/>
          <w:sz w:val="21"/>
          <w:szCs w:val="21"/>
        </w:rPr>
        <w:t>, devendo ser observados os procedimentos estabelecidos, no</w:t>
      </w:r>
      <w:r w:rsidR="00E34E36" w:rsidRPr="00147AA0">
        <w:rPr>
          <w:rFonts w:ascii="Trebuchet MS" w:hAnsi="Trebuchet MS" w:cstheme="minorHAnsi"/>
          <w:i w:val="0"/>
          <w:sz w:val="21"/>
          <w:szCs w:val="21"/>
        </w:rPr>
        <w:t>s</w:t>
      </w:r>
      <w:r w:rsidR="00EF7E69" w:rsidRPr="00147AA0">
        <w:rPr>
          <w:rFonts w:ascii="Trebuchet MS" w:hAnsi="Trebuchet MS" w:cstheme="minorHAnsi"/>
          <w:i w:val="0"/>
          <w:sz w:val="21"/>
          <w:szCs w:val="21"/>
        </w:rPr>
        <w:t xml:space="preserve"> Contrato</w:t>
      </w:r>
      <w:r w:rsidR="00E34E36" w:rsidRPr="00147AA0">
        <w:rPr>
          <w:rFonts w:ascii="Trebuchet MS" w:hAnsi="Trebuchet MS" w:cstheme="minorHAnsi"/>
          <w:i w:val="0"/>
          <w:sz w:val="21"/>
          <w:szCs w:val="21"/>
        </w:rPr>
        <w:t>s</w:t>
      </w:r>
      <w:r w:rsidR="00EF7E69" w:rsidRPr="00147AA0">
        <w:rPr>
          <w:rFonts w:ascii="Trebuchet MS" w:hAnsi="Trebuchet MS" w:cstheme="minorHAnsi"/>
          <w:i w:val="0"/>
          <w:sz w:val="21"/>
          <w:szCs w:val="21"/>
        </w:rPr>
        <w:t xml:space="preserve"> de </w:t>
      </w:r>
      <w:r w:rsidR="00432E3C" w:rsidRPr="00147AA0">
        <w:rPr>
          <w:rFonts w:ascii="Trebuchet MS" w:hAnsi="Trebuchet MS" w:cstheme="minorHAnsi"/>
          <w:i w:val="0"/>
          <w:sz w:val="21"/>
          <w:szCs w:val="21"/>
        </w:rPr>
        <w:t>Garantias</w:t>
      </w:r>
      <w:r w:rsidR="009831B6" w:rsidRPr="00147AA0">
        <w:rPr>
          <w:rFonts w:ascii="Trebuchet MS" w:hAnsi="Trebuchet MS" w:cstheme="minorHAnsi"/>
          <w:i w:val="0"/>
          <w:sz w:val="21"/>
          <w:szCs w:val="21"/>
        </w:rPr>
        <w:t xml:space="preserve">, </w:t>
      </w:r>
      <w:r w:rsidR="004B4EE6" w:rsidRPr="00147AA0">
        <w:rPr>
          <w:rFonts w:ascii="Trebuchet MS" w:hAnsi="Trebuchet MS" w:cstheme="minorHAnsi"/>
          <w:i w:val="0"/>
          <w:sz w:val="21"/>
          <w:szCs w:val="21"/>
        </w:rPr>
        <w:t>no</w:t>
      </w:r>
      <w:r w:rsidR="004B4EE6" w:rsidRPr="00147AA0">
        <w:rPr>
          <w:rFonts w:ascii="Trebuchet MS" w:hAnsi="Trebuchet MS" w:cstheme="minorHAnsi"/>
          <w:i w:val="0"/>
          <w:sz w:val="21"/>
          <w:szCs w:val="21"/>
          <w:lang w:eastAsia="en-US"/>
        </w:rPr>
        <w:t xml:space="preserve"> </w:t>
      </w:r>
      <w:r w:rsidR="004B4EE6" w:rsidRPr="00147AA0">
        <w:rPr>
          <w:rFonts w:ascii="Trebuchet MS" w:hAnsi="Trebuchet MS" w:cstheme="minorHAnsi"/>
          <w:i w:val="0"/>
          <w:sz w:val="21"/>
          <w:szCs w:val="21"/>
        </w:rPr>
        <w:t>Termo de Emissão de Notas Comerciais Indianópolis e no Termo de Emissão de Notas Comerciais Pintassilgo</w:t>
      </w:r>
      <w:r w:rsidR="009831B6" w:rsidRPr="00147AA0">
        <w:rPr>
          <w:rFonts w:ascii="Trebuchet MS" w:hAnsi="Trebuchet MS" w:cstheme="minorHAnsi"/>
          <w:i w:val="0"/>
          <w:sz w:val="21"/>
          <w:szCs w:val="21"/>
        </w:rPr>
        <w:t xml:space="preserve"> </w:t>
      </w:r>
      <w:r w:rsidR="00EF7E69" w:rsidRPr="00147AA0">
        <w:rPr>
          <w:rFonts w:ascii="Trebuchet MS" w:hAnsi="Trebuchet MS" w:cstheme="minorHAnsi"/>
          <w:i w:val="0"/>
          <w:sz w:val="21"/>
          <w:szCs w:val="21"/>
        </w:rPr>
        <w:t xml:space="preserve">para fins </w:t>
      </w:r>
      <w:r w:rsidR="009831B6" w:rsidRPr="00147AA0">
        <w:rPr>
          <w:rFonts w:ascii="Trebuchet MS" w:hAnsi="Trebuchet MS" w:cstheme="minorHAnsi"/>
          <w:i w:val="0"/>
          <w:sz w:val="21"/>
          <w:szCs w:val="21"/>
        </w:rPr>
        <w:t xml:space="preserve">da excussão das respectivas </w:t>
      </w:r>
      <w:r w:rsidR="00750B89" w:rsidRPr="00147AA0">
        <w:rPr>
          <w:rFonts w:ascii="Trebuchet MS" w:hAnsi="Trebuchet MS" w:cstheme="minorHAnsi"/>
          <w:i w:val="0"/>
          <w:sz w:val="21"/>
          <w:szCs w:val="21"/>
        </w:rPr>
        <w:t>g</w:t>
      </w:r>
      <w:r w:rsidR="009831B6" w:rsidRPr="00147AA0">
        <w:rPr>
          <w:rFonts w:ascii="Trebuchet MS" w:hAnsi="Trebuchet MS" w:cstheme="minorHAnsi"/>
          <w:i w:val="0"/>
          <w:sz w:val="21"/>
          <w:szCs w:val="21"/>
        </w:rPr>
        <w:t>arantias</w:t>
      </w:r>
      <w:r w:rsidR="00750B89" w:rsidRPr="00147AA0">
        <w:rPr>
          <w:rFonts w:ascii="Trebuchet MS" w:hAnsi="Trebuchet MS" w:cstheme="minorHAnsi"/>
          <w:i w:val="0"/>
          <w:sz w:val="21"/>
          <w:szCs w:val="21"/>
        </w:rPr>
        <w:t>.</w:t>
      </w:r>
    </w:p>
    <w:p w14:paraId="7FE1A4AC" w14:textId="77777777" w:rsidR="00F07AD5" w:rsidRPr="00147AA0" w:rsidRDefault="00F07AD5" w:rsidP="00147AA0">
      <w:pPr>
        <w:widowControl w:val="0"/>
        <w:spacing w:line="320" w:lineRule="exact"/>
        <w:rPr>
          <w:rFonts w:ascii="Trebuchet MS" w:hAnsi="Trebuchet MS"/>
          <w:i/>
          <w:iCs/>
          <w:sz w:val="21"/>
          <w:szCs w:val="21"/>
        </w:rPr>
      </w:pPr>
    </w:p>
    <w:p w14:paraId="693F1044" w14:textId="721571FF" w:rsidR="00750B89" w:rsidRPr="00147AA0" w:rsidRDefault="0077594E"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i w:val="0"/>
          <w:iCs/>
          <w:sz w:val="21"/>
          <w:szCs w:val="21"/>
        </w:rPr>
        <w:t>A Emissora se obriga a enviar</w:t>
      </w:r>
      <w:r w:rsidR="00647C8B" w:rsidRPr="00147AA0">
        <w:rPr>
          <w:rFonts w:ascii="Trebuchet MS" w:hAnsi="Trebuchet MS"/>
          <w:i w:val="0"/>
          <w:iCs/>
          <w:sz w:val="21"/>
          <w:szCs w:val="21"/>
        </w:rPr>
        <w:t>,</w:t>
      </w:r>
      <w:r w:rsidRPr="00147AA0">
        <w:rPr>
          <w:rFonts w:ascii="Trebuchet MS" w:hAnsi="Trebuchet MS"/>
          <w:i w:val="0"/>
          <w:iCs/>
          <w:sz w:val="21"/>
          <w:szCs w:val="21"/>
        </w:rPr>
        <w:t xml:space="preserve"> à Instituição Custodiante</w:t>
      </w:r>
      <w:r w:rsidR="00647C8B" w:rsidRPr="00147AA0">
        <w:rPr>
          <w:rFonts w:ascii="Trebuchet MS" w:hAnsi="Trebuchet MS"/>
          <w:i w:val="0"/>
          <w:iCs/>
          <w:sz w:val="21"/>
          <w:szCs w:val="21"/>
        </w:rPr>
        <w:t>,</w:t>
      </w:r>
      <w:r w:rsidRPr="00147AA0">
        <w:rPr>
          <w:rFonts w:ascii="Trebuchet MS" w:hAnsi="Trebuchet MS"/>
          <w:i w:val="0"/>
          <w:iCs/>
          <w:sz w:val="21"/>
          <w:szCs w:val="21"/>
        </w:rPr>
        <w:t xml:space="preserve"> </w:t>
      </w:r>
      <w:r w:rsidR="00647C8B" w:rsidRPr="00147AA0">
        <w:rPr>
          <w:rFonts w:ascii="Trebuchet MS" w:hAnsi="Trebuchet MS"/>
          <w:i w:val="0"/>
          <w:iCs/>
          <w:sz w:val="21"/>
          <w:szCs w:val="21"/>
        </w:rPr>
        <w:t>arquivo eletrônico</w:t>
      </w:r>
      <w:r w:rsidR="00E34E36" w:rsidRPr="00147AA0">
        <w:rPr>
          <w:rFonts w:ascii="Trebuchet MS" w:hAnsi="Trebuchet MS"/>
          <w:i w:val="0"/>
          <w:iCs/>
          <w:sz w:val="21"/>
          <w:szCs w:val="21"/>
        </w:rPr>
        <w:t> </w:t>
      </w:r>
      <w:r w:rsidR="00647C8B" w:rsidRPr="00147AA0">
        <w:rPr>
          <w:rFonts w:ascii="Trebuchet MS" w:hAnsi="Trebuchet MS"/>
          <w:i w:val="0"/>
          <w:iCs/>
          <w:sz w:val="21"/>
          <w:szCs w:val="21"/>
        </w:rPr>
        <w:t>(</w:t>
      </w:r>
      <w:r w:rsidR="00647C8B" w:rsidRPr="00147AA0">
        <w:rPr>
          <w:rFonts w:ascii="Trebuchet MS" w:hAnsi="Trebuchet MS"/>
          <w:sz w:val="21"/>
          <w:szCs w:val="21"/>
        </w:rPr>
        <w:t>.</w:t>
      </w:r>
      <w:proofErr w:type="spellStart"/>
      <w:r w:rsidR="00647C8B" w:rsidRPr="00147AA0">
        <w:rPr>
          <w:rFonts w:ascii="Trebuchet MS" w:hAnsi="Trebuchet MS"/>
          <w:sz w:val="21"/>
          <w:szCs w:val="21"/>
        </w:rPr>
        <w:t>pdf</w:t>
      </w:r>
      <w:proofErr w:type="spellEnd"/>
      <w:r w:rsidR="00647C8B" w:rsidRPr="00147AA0">
        <w:rPr>
          <w:rFonts w:ascii="Trebuchet MS" w:hAnsi="Trebuchet MS"/>
          <w:i w:val="0"/>
          <w:iCs/>
          <w:sz w:val="21"/>
          <w:szCs w:val="21"/>
        </w:rPr>
        <w:t xml:space="preserve">) </w:t>
      </w:r>
      <w:r w:rsidR="00703CAE" w:rsidRPr="00147AA0">
        <w:rPr>
          <w:rFonts w:ascii="Trebuchet MS" w:hAnsi="Trebuchet MS"/>
          <w:i w:val="0"/>
          <w:iCs/>
          <w:sz w:val="21"/>
          <w:szCs w:val="21"/>
        </w:rPr>
        <w:t xml:space="preserve">com a evidência </w:t>
      </w:r>
      <w:r w:rsidR="007F5B17" w:rsidRPr="00147AA0">
        <w:rPr>
          <w:rFonts w:ascii="Trebuchet MS" w:hAnsi="Trebuchet MS"/>
          <w:b/>
          <w:bCs w:val="0"/>
          <w:i w:val="0"/>
          <w:iCs/>
          <w:sz w:val="21"/>
          <w:szCs w:val="21"/>
        </w:rPr>
        <w:t>(a)</w:t>
      </w:r>
      <w:r w:rsidR="007F5B17" w:rsidRPr="00147AA0">
        <w:rPr>
          <w:rFonts w:ascii="Trebuchet MS" w:hAnsi="Trebuchet MS"/>
          <w:i w:val="0"/>
          <w:iCs/>
          <w:sz w:val="21"/>
          <w:szCs w:val="21"/>
        </w:rPr>
        <w:t xml:space="preserve"> </w:t>
      </w:r>
      <w:r w:rsidR="007E4725" w:rsidRPr="00147AA0">
        <w:rPr>
          <w:rFonts w:ascii="Trebuchet MS" w:hAnsi="Trebuchet MS"/>
          <w:i w:val="0"/>
          <w:iCs/>
          <w:sz w:val="21"/>
          <w:szCs w:val="21"/>
        </w:rPr>
        <w:t xml:space="preserve">dos registros dos Contratos de Alienação Fiduciária dos Imóveis perante o RGI Competente; </w:t>
      </w:r>
      <w:r w:rsidR="007E4725" w:rsidRPr="00147AA0">
        <w:rPr>
          <w:rFonts w:ascii="Trebuchet MS" w:hAnsi="Trebuchet MS"/>
          <w:b/>
          <w:bCs w:val="0"/>
          <w:i w:val="0"/>
          <w:iCs/>
          <w:sz w:val="21"/>
          <w:szCs w:val="21"/>
        </w:rPr>
        <w:t>(</w:t>
      </w:r>
      <w:r w:rsidR="00B53B67" w:rsidRPr="00147AA0">
        <w:rPr>
          <w:rFonts w:ascii="Trebuchet MS" w:hAnsi="Trebuchet MS"/>
          <w:b/>
          <w:bCs w:val="0"/>
          <w:i w:val="0"/>
          <w:iCs/>
          <w:sz w:val="21"/>
          <w:szCs w:val="21"/>
        </w:rPr>
        <w:t>b</w:t>
      </w:r>
      <w:r w:rsidR="007E4725" w:rsidRPr="00147AA0">
        <w:rPr>
          <w:rFonts w:ascii="Trebuchet MS" w:hAnsi="Trebuchet MS"/>
          <w:b/>
          <w:bCs w:val="0"/>
          <w:i w:val="0"/>
          <w:iCs/>
          <w:sz w:val="21"/>
          <w:szCs w:val="21"/>
        </w:rPr>
        <w:t>)</w:t>
      </w:r>
      <w:r w:rsidR="007E4725" w:rsidRPr="00147AA0">
        <w:rPr>
          <w:rFonts w:ascii="Trebuchet MS" w:hAnsi="Trebuchet MS"/>
          <w:i w:val="0"/>
          <w:iCs/>
          <w:sz w:val="21"/>
          <w:szCs w:val="21"/>
        </w:rPr>
        <w:t xml:space="preserve"> do</w:t>
      </w:r>
      <w:r w:rsidR="00B53B67" w:rsidRPr="00147AA0">
        <w:rPr>
          <w:rFonts w:ascii="Trebuchet MS" w:hAnsi="Trebuchet MS"/>
          <w:i w:val="0"/>
          <w:iCs/>
          <w:sz w:val="21"/>
          <w:szCs w:val="21"/>
        </w:rPr>
        <w:t>s</w:t>
      </w:r>
      <w:r w:rsidR="007E4725" w:rsidRPr="00147AA0">
        <w:rPr>
          <w:rFonts w:ascii="Trebuchet MS" w:hAnsi="Trebuchet MS"/>
          <w:i w:val="0"/>
          <w:iCs/>
          <w:sz w:val="21"/>
          <w:szCs w:val="21"/>
        </w:rPr>
        <w:t xml:space="preserve"> registro</w:t>
      </w:r>
      <w:r w:rsidR="00B53B67" w:rsidRPr="00147AA0">
        <w:rPr>
          <w:rFonts w:ascii="Trebuchet MS" w:hAnsi="Trebuchet MS"/>
          <w:i w:val="0"/>
          <w:iCs/>
          <w:sz w:val="21"/>
          <w:szCs w:val="21"/>
        </w:rPr>
        <w:t>s</w:t>
      </w:r>
      <w:r w:rsidR="007E4725" w:rsidRPr="00147AA0">
        <w:rPr>
          <w:rFonts w:ascii="Trebuchet MS" w:hAnsi="Trebuchet MS"/>
          <w:i w:val="0"/>
          <w:iCs/>
          <w:sz w:val="21"/>
          <w:szCs w:val="21"/>
        </w:rPr>
        <w:t xml:space="preserve"> do</w:t>
      </w:r>
      <w:r w:rsidR="00B53B67" w:rsidRPr="00147AA0">
        <w:rPr>
          <w:rFonts w:ascii="Trebuchet MS" w:hAnsi="Trebuchet MS"/>
          <w:i w:val="0"/>
          <w:iCs/>
          <w:sz w:val="21"/>
          <w:szCs w:val="21"/>
        </w:rPr>
        <w:t>s</w:t>
      </w:r>
      <w:r w:rsidR="007E4725" w:rsidRPr="00147AA0">
        <w:rPr>
          <w:rFonts w:ascii="Trebuchet MS" w:hAnsi="Trebuchet MS"/>
          <w:i w:val="0"/>
          <w:iCs/>
          <w:sz w:val="21"/>
          <w:szCs w:val="21"/>
        </w:rPr>
        <w:t xml:space="preserve"> Contrato</w:t>
      </w:r>
      <w:r w:rsidR="00B53B67" w:rsidRPr="00147AA0">
        <w:rPr>
          <w:rFonts w:ascii="Trebuchet MS" w:hAnsi="Trebuchet MS"/>
          <w:i w:val="0"/>
          <w:iCs/>
          <w:sz w:val="21"/>
          <w:szCs w:val="21"/>
        </w:rPr>
        <w:t>s</w:t>
      </w:r>
      <w:r w:rsidR="007E4725" w:rsidRPr="00147AA0">
        <w:rPr>
          <w:rFonts w:ascii="Trebuchet MS" w:hAnsi="Trebuchet MS"/>
          <w:i w:val="0"/>
          <w:iCs/>
          <w:sz w:val="21"/>
          <w:szCs w:val="21"/>
        </w:rPr>
        <w:t xml:space="preserve"> de Cessão Fiduciária perante o Cartório de RTD</w:t>
      </w:r>
      <w:r w:rsidR="00B53B67" w:rsidRPr="00147AA0">
        <w:rPr>
          <w:rFonts w:ascii="Trebuchet MS" w:hAnsi="Trebuchet MS"/>
          <w:i w:val="0"/>
          <w:iCs/>
          <w:sz w:val="21"/>
          <w:szCs w:val="21"/>
        </w:rPr>
        <w:t xml:space="preserve">; </w:t>
      </w:r>
      <w:r w:rsidR="00B53B67" w:rsidRPr="00147AA0">
        <w:rPr>
          <w:rFonts w:ascii="Trebuchet MS" w:hAnsi="Trebuchet MS"/>
          <w:b/>
          <w:bCs w:val="0"/>
          <w:i w:val="0"/>
          <w:iCs/>
          <w:sz w:val="21"/>
          <w:szCs w:val="21"/>
        </w:rPr>
        <w:t>(c)</w:t>
      </w:r>
      <w:r w:rsidR="00B53B67" w:rsidRPr="00147AA0">
        <w:rPr>
          <w:rFonts w:ascii="Trebuchet MS" w:hAnsi="Trebuchet MS"/>
          <w:i w:val="0"/>
          <w:iCs/>
          <w:sz w:val="21"/>
          <w:szCs w:val="21"/>
        </w:rPr>
        <w:t xml:space="preserve"> d</w:t>
      </w:r>
      <w:r w:rsidR="00E34E36" w:rsidRPr="00147AA0">
        <w:rPr>
          <w:rFonts w:ascii="Trebuchet MS" w:hAnsi="Trebuchet MS"/>
          <w:i w:val="0"/>
          <w:iCs/>
          <w:sz w:val="21"/>
          <w:szCs w:val="21"/>
        </w:rPr>
        <w:t>o</w:t>
      </w:r>
      <w:r w:rsidR="007E4725" w:rsidRPr="00147AA0">
        <w:rPr>
          <w:rFonts w:ascii="Trebuchet MS" w:hAnsi="Trebuchet MS"/>
          <w:i w:val="0"/>
          <w:iCs/>
          <w:sz w:val="21"/>
          <w:szCs w:val="21"/>
        </w:rPr>
        <w:t>s</w:t>
      </w:r>
      <w:r w:rsidR="00E34E36" w:rsidRPr="00147AA0">
        <w:rPr>
          <w:rFonts w:ascii="Trebuchet MS" w:hAnsi="Trebuchet MS"/>
          <w:i w:val="0"/>
          <w:iCs/>
          <w:sz w:val="21"/>
          <w:szCs w:val="21"/>
        </w:rPr>
        <w:t xml:space="preserve"> registro</w:t>
      </w:r>
      <w:r w:rsidR="007E4725" w:rsidRPr="00147AA0">
        <w:rPr>
          <w:rFonts w:ascii="Trebuchet MS" w:hAnsi="Trebuchet MS"/>
          <w:i w:val="0"/>
          <w:iCs/>
          <w:sz w:val="21"/>
          <w:szCs w:val="21"/>
        </w:rPr>
        <w:t>s</w:t>
      </w:r>
      <w:r w:rsidR="00E34E36" w:rsidRPr="00147AA0">
        <w:rPr>
          <w:rFonts w:ascii="Trebuchet MS" w:hAnsi="Trebuchet MS"/>
          <w:i w:val="0"/>
          <w:iCs/>
          <w:sz w:val="21"/>
          <w:szCs w:val="21"/>
        </w:rPr>
        <w:t xml:space="preserve"> do</w:t>
      </w:r>
      <w:r w:rsidR="007E4725" w:rsidRPr="00147AA0">
        <w:rPr>
          <w:rFonts w:ascii="Trebuchet MS" w:hAnsi="Trebuchet MS"/>
          <w:i w:val="0"/>
          <w:iCs/>
          <w:sz w:val="21"/>
          <w:szCs w:val="21"/>
        </w:rPr>
        <w:t>s</w:t>
      </w:r>
      <w:r w:rsidR="00E34E36" w:rsidRPr="00147AA0">
        <w:rPr>
          <w:rFonts w:ascii="Trebuchet MS" w:hAnsi="Trebuchet MS"/>
          <w:i w:val="0"/>
          <w:iCs/>
          <w:sz w:val="21"/>
          <w:szCs w:val="21"/>
        </w:rPr>
        <w:t xml:space="preserve"> Contrato</w:t>
      </w:r>
      <w:r w:rsidR="006B4C60" w:rsidRPr="00147AA0">
        <w:rPr>
          <w:rFonts w:ascii="Trebuchet MS" w:hAnsi="Trebuchet MS"/>
          <w:i w:val="0"/>
          <w:iCs/>
          <w:sz w:val="21"/>
          <w:szCs w:val="21"/>
        </w:rPr>
        <w:t>s</w:t>
      </w:r>
      <w:r w:rsidR="00E34E36" w:rsidRPr="00147AA0">
        <w:rPr>
          <w:rFonts w:ascii="Trebuchet MS" w:hAnsi="Trebuchet MS"/>
          <w:i w:val="0"/>
          <w:iCs/>
          <w:sz w:val="21"/>
          <w:szCs w:val="21"/>
        </w:rPr>
        <w:t xml:space="preserve"> de Alienação Fiduciária de Quotas perante o</w:t>
      </w:r>
      <w:r w:rsidR="00D325D6" w:rsidRPr="00147AA0">
        <w:rPr>
          <w:rFonts w:ascii="Trebuchet MS" w:hAnsi="Trebuchet MS"/>
          <w:i w:val="0"/>
          <w:iCs/>
          <w:sz w:val="21"/>
          <w:szCs w:val="21"/>
        </w:rPr>
        <w:t xml:space="preserve"> </w:t>
      </w:r>
      <w:r w:rsidR="00E34E36" w:rsidRPr="00147AA0">
        <w:rPr>
          <w:rFonts w:ascii="Trebuchet MS" w:hAnsi="Trebuchet MS"/>
          <w:i w:val="0"/>
          <w:iCs/>
          <w:sz w:val="21"/>
          <w:szCs w:val="21"/>
        </w:rPr>
        <w:t>Cartório</w:t>
      </w:r>
      <w:r w:rsidR="00D325D6" w:rsidRPr="00147AA0">
        <w:rPr>
          <w:rFonts w:ascii="Trebuchet MS" w:hAnsi="Trebuchet MS"/>
          <w:i w:val="0"/>
          <w:iCs/>
          <w:sz w:val="21"/>
          <w:szCs w:val="21"/>
        </w:rPr>
        <w:t xml:space="preserve"> </w:t>
      </w:r>
      <w:r w:rsidR="00E34E36" w:rsidRPr="00147AA0">
        <w:rPr>
          <w:rFonts w:ascii="Trebuchet MS" w:hAnsi="Trebuchet MS"/>
          <w:i w:val="0"/>
          <w:iCs/>
          <w:sz w:val="21"/>
          <w:szCs w:val="21"/>
        </w:rPr>
        <w:t>de RTD</w:t>
      </w:r>
      <w:r w:rsidR="00946642" w:rsidRPr="00147AA0">
        <w:rPr>
          <w:rFonts w:ascii="Trebuchet MS" w:hAnsi="Trebuchet MS"/>
          <w:i w:val="0"/>
          <w:iCs/>
          <w:sz w:val="21"/>
          <w:szCs w:val="21"/>
        </w:rPr>
        <w:t xml:space="preserve">; e </w:t>
      </w:r>
      <w:r w:rsidR="00946642" w:rsidRPr="00147AA0">
        <w:rPr>
          <w:rFonts w:ascii="Trebuchet MS" w:hAnsi="Trebuchet MS"/>
          <w:b/>
          <w:bCs w:val="0"/>
          <w:i w:val="0"/>
          <w:iCs/>
          <w:sz w:val="21"/>
          <w:szCs w:val="21"/>
        </w:rPr>
        <w:t>(d)</w:t>
      </w:r>
      <w:r w:rsidR="00946642" w:rsidRPr="00147AA0">
        <w:rPr>
          <w:rFonts w:ascii="Trebuchet MS" w:hAnsi="Trebuchet MS"/>
          <w:i w:val="0"/>
          <w:iCs/>
          <w:sz w:val="21"/>
          <w:szCs w:val="21"/>
        </w:rPr>
        <w:t xml:space="preserve"> em razão do Aval, dos registros do </w:t>
      </w:r>
      <w:r w:rsidR="00946642" w:rsidRPr="00147AA0">
        <w:rPr>
          <w:rFonts w:ascii="Trebuchet MS" w:hAnsi="Trebuchet MS" w:cstheme="minorHAnsi"/>
          <w:i w:val="0"/>
          <w:sz w:val="21"/>
          <w:szCs w:val="21"/>
        </w:rPr>
        <w:t>Termo de Emissão de Notas Comerciais Indianópolis e do Termo de Emissão de Notas Comerciais Pintassilgo perante o Cartório de RTD</w:t>
      </w:r>
      <w:r w:rsidR="00E34E36" w:rsidRPr="00147AA0">
        <w:rPr>
          <w:rFonts w:ascii="Trebuchet MS" w:hAnsi="Trebuchet MS"/>
          <w:i w:val="0"/>
          <w:iCs/>
          <w:sz w:val="21"/>
          <w:szCs w:val="21"/>
        </w:rPr>
        <w:t xml:space="preserve"> no prazo de até 5 (cinco) Dias Úteis do recebimento das respectivas evidências encaminhadas pela</w:t>
      </w:r>
      <w:r w:rsidR="00B53B67" w:rsidRPr="00147AA0">
        <w:rPr>
          <w:rFonts w:ascii="Trebuchet MS" w:hAnsi="Trebuchet MS"/>
          <w:i w:val="0"/>
          <w:iCs/>
          <w:sz w:val="21"/>
          <w:szCs w:val="21"/>
        </w:rPr>
        <w:t>s</w:t>
      </w:r>
      <w:r w:rsidR="00E34E36" w:rsidRPr="00147AA0">
        <w:rPr>
          <w:rFonts w:ascii="Trebuchet MS" w:hAnsi="Trebuchet MS"/>
          <w:i w:val="0"/>
          <w:iCs/>
          <w:sz w:val="21"/>
          <w:szCs w:val="21"/>
        </w:rPr>
        <w:t xml:space="preserve"> Devedora</w:t>
      </w:r>
      <w:r w:rsidR="00B53B67" w:rsidRPr="00147AA0">
        <w:rPr>
          <w:rFonts w:ascii="Trebuchet MS" w:hAnsi="Trebuchet MS"/>
          <w:i w:val="0"/>
          <w:iCs/>
          <w:sz w:val="21"/>
          <w:szCs w:val="21"/>
        </w:rPr>
        <w:t>s</w:t>
      </w:r>
      <w:r w:rsidR="00E34E36" w:rsidRPr="00147AA0">
        <w:rPr>
          <w:rFonts w:ascii="Trebuchet MS" w:hAnsi="Trebuchet MS"/>
          <w:i w:val="0"/>
          <w:iCs/>
          <w:sz w:val="21"/>
          <w:szCs w:val="21"/>
        </w:rPr>
        <w:t>, assim como quaisquer outras informações que lhe venham a ser solicitadas pela Instituição Custodiante</w:t>
      </w:r>
      <w:r w:rsidR="008D7B96" w:rsidRPr="00147AA0">
        <w:rPr>
          <w:rFonts w:ascii="Trebuchet MS" w:hAnsi="Trebuchet MS"/>
          <w:i w:val="0"/>
          <w:iCs/>
          <w:sz w:val="21"/>
          <w:szCs w:val="21"/>
        </w:rPr>
        <w:t>, sendo certo que tais garantias não serão vinculadas à</w:t>
      </w:r>
      <w:r w:rsidR="00B53B67" w:rsidRPr="00147AA0">
        <w:rPr>
          <w:rFonts w:ascii="Trebuchet MS" w:hAnsi="Trebuchet MS"/>
          <w:i w:val="0"/>
          <w:iCs/>
          <w:sz w:val="21"/>
          <w:szCs w:val="21"/>
        </w:rPr>
        <w:t>s</w:t>
      </w:r>
      <w:r w:rsidR="008D7B96" w:rsidRPr="00147AA0">
        <w:rPr>
          <w:rFonts w:ascii="Trebuchet MS" w:hAnsi="Trebuchet MS"/>
          <w:i w:val="0"/>
          <w:iCs/>
          <w:sz w:val="21"/>
          <w:szCs w:val="21"/>
        </w:rPr>
        <w:t xml:space="preserve"> CCI, conforme abaixo descrito</w:t>
      </w:r>
      <w:r w:rsidRPr="00147AA0">
        <w:rPr>
          <w:rFonts w:ascii="Trebuchet MS" w:hAnsi="Trebuchet MS"/>
          <w:i w:val="0"/>
          <w:iCs/>
          <w:sz w:val="21"/>
          <w:szCs w:val="21"/>
        </w:rPr>
        <w:t>.</w:t>
      </w:r>
    </w:p>
    <w:p w14:paraId="13153CD0" w14:textId="77777777" w:rsidR="000328EF" w:rsidRPr="00147AA0" w:rsidRDefault="000328EF" w:rsidP="00147AA0">
      <w:pPr>
        <w:widowControl w:val="0"/>
        <w:spacing w:line="320" w:lineRule="exact"/>
        <w:rPr>
          <w:rFonts w:ascii="Trebuchet MS" w:hAnsi="Trebuchet MS"/>
          <w:i/>
          <w:sz w:val="21"/>
          <w:szCs w:val="21"/>
        </w:rPr>
      </w:pPr>
    </w:p>
    <w:p w14:paraId="299EA80E" w14:textId="4482040A"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Emissão Sem Garantia Real</w:t>
      </w:r>
      <w:r w:rsidRPr="00147AA0">
        <w:rPr>
          <w:rFonts w:ascii="Trebuchet MS" w:hAnsi="Trebuchet MS" w:cstheme="minorHAnsi"/>
          <w:i w:val="0"/>
          <w:sz w:val="21"/>
          <w:szCs w:val="21"/>
        </w:rPr>
        <w:t xml:space="preserve">: </w:t>
      </w:r>
      <w:r w:rsidR="000A7566" w:rsidRPr="00147AA0">
        <w:rPr>
          <w:rFonts w:ascii="Trebuchet MS" w:hAnsi="Trebuchet MS" w:cstheme="minorHAnsi"/>
          <w:i w:val="0"/>
          <w:sz w:val="21"/>
          <w:szCs w:val="21"/>
        </w:rPr>
        <w:t xml:space="preserve">Não obstante as Garantias </w:t>
      </w:r>
      <w:r w:rsidR="00115901" w:rsidRPr="00147AA0">
        <w:rPr>
          <w:rFonts w:ascii="Trebuchet MS" w:hAnsi="Trebuchet MS" w:cstheme="minorHAnsi"/>
          <w:i w:val="0"/>
          <w:sz w:val="21"/>
          <w:szCs w:val="21"/>
        </w:rPr>
        <w:t>existentes referentes aos C</w:t>
      </w:r>
      <w:r w:rsidR="004D15ED" w:rsidRPr="00147AA0">
        <w:rPr>
          <w:rFonts w:ascii="Trebuchet MS" w:hAnsi="Trebuchet MS" w:cstheme="minorHAnsi"/>
          <w:i w:val="0"/>
          <w:sz w:val="21"/>
          <w:szCs w:val="21"/>
        </w:rPr>
        <w:t xml:space="preserve">réditos Imobiliários, </w:t>
      </w:r>
      <w:r w:rsidR="00C23E00" w:rsidRPr="00147AA0">
        <w:rPr>
          <w:rFonts w:ascii="Trebuchet MS" w:hAnsi="Trebuchet MS" w:cstheme="minorHAnsi"/>
          <w:i w:val="0"/>
          <w:sz w:val="21"/>
          <w:szCs w:val="21"/>
        </w:rPr>
        <w:t>a</w:t>
      </w:r>
      <w:r w:rsidR="008E2AA0" w:rsidRPr="00147AA0">
        <w:rPr>
          <w:rFonts w:ascii="Trebuchet MS" w:hAnsi="Trebuchet MS" w:cstheme="minorHAnsi"/>
          <w:i w:val="0"/>
          <w:sz w:val="21"/>
          <w:szCs w:val="21"/>
        </w:rPr>
        <w:t>s</w:t>
      </w:r>
      <w:r w:rsidR="00C51837"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 xml:space="preserve">CCI </w:t>
      </w:r>
      <w:r w:rsidR="00C51837" w:rsidRPr="00147AA0">
        <w:rPr>
          <w:rFonts w:ascii="Trebuchet MS" w:hAnsi="Trebuchet MS" w:cstheme="minorHAnsi"/>
          <w:i w:val="0"/>
          <w:sz w:val="21"/>
          <w:szCs w:val="21"/>
        </w:rPr>
        <w:t>ser</w:t>
      </w:r>
      <w:r w:rsidR="008E2AA0" w:rsidRPr="00147AA0">
        <w:rPr>
          <w:rFonts w:ascii="Trebuchet MS" w:hAnsi="Trebuchet MS" w:cstheme="minorHAnsi"/>
          <w:i w:val="0"/>
          <w:sz w:val="21"/>
          <w:szCs w:val="21"/>
        </w:rPr>
        <w:t>ão</w:t>
      </w:r>
      <w:r w:rsidRPr="00147AA0">
        <w:rPr>
          <w:rFonts w:ascii="Trebuchet MS" w:hAnsi="Trebuchet MS" w:cstheme="minorHAnsi"/>
          <w:i w:val="0"/>
          <w:sz w:val="21"/>
          <w:szCs w:val="21"/>
        </w:rPr>
        <w:t xml:space="preserve"> emitida</w:t>
      </w:r>
      <w:r w:rsidR="008E2AA0"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sem garantia real</w:t>
      </w:r>
      <w:r w:rsidR="008C60F3" w:rsidRPr="00147AA0">
        <w:rPr>
          <w:rFonts w:ascii="Trebuchet MS" w:hAnsi="Trebuchet MS" w:cstheme="minorHAnsi"/>
          <w:i w:val="0"/>
          <w:sz w:val="21"/>
          <w:szCs w:val="21"/>
        </w:rPr>
        <w:t xml:space="preserve"> ou fidejussória</w:t>
      </w:r>
      <w:r w:rsidRPr="00147AA0">
        <w:rPr>
          <w:rFonts w:ascii="Trebuchet MS" w:hAnsi="Trebuchet MS" w:cstheme="minorHAnsi"/>
          <w:i w:val="0"/>
          <w:sz w:val="21"/>
          <w:szCs w:val="21"/>
        </w:rPr>
        <w:t>, nos termos do §</w:t>
      </w:r>
      <w:r w:rsidR="00B53B67" w:rsidRPr="00147AA0">
        <w:rPr>
          <w:rFonts w:ascii="Trebuchet MS" w:hAnsi="Trebuchet MS" w:cstheme="minorHAnsi"/>
          <w:i w:val="0"/>
          <w:sz w:val="21"/>
          <w:szCs w:val="21"/>
        </w:rPr>
        <w:t> </w:t>
      </w:r>
      <w:r w:rsidRPr="00147AA0">
        <w:rPr>
          <w:rFonts w:ascii="Trebuchet MS" w:hAnsi="Trebuchet MS" w:cstheme="minorHAnsi"/>
          <w:i w:val="0"/>
          <w:sz w:val="21"/>
          <w:szCs w:val="21"/>
        </w:rPr>
        <w:t xml:space="preserve">3º do artigo 18 da Lei </w:t>
      </w:r>
      <w:r w:rsidR="006F3D73" w:rsidRPr="00147AA0">
        <w:rPr>
          <w:rFonts w:ascii="Trebuchet MS" w:hAnsi="Trebuchet MS" w:cstheme="minorHAnsi"/>
          <w:i w:val="0"/>
          <w:sz w:val="21"/>
          <w:szCs w:val="21"/>
        </w:rPr>
        <w:t>nº</w:t>
      </w:r>
      <w:r w:rsidR="00DB09DA" w:rsidRPr="00147AA0">
        <w:rPr>
          <w:rFonts w:ascii="Trebuchet MS" w:hAnsi="Trebuchet MS" w:cstheme="minorHAnsi"/>
          <w:i w:val="0"/>
          <w:sz w:val="21"/>
          <w:szCs w:val="21"/>
        </w:rPr>
        <w:t> </w:t>
      </w:r>
      <w:r w:rsidRPr="00147AA0">
        <w:rPr>
          <w:rFonts w:ascii="Trebuchet MS" w:hAnsi="Trebuchet MS" w:cstheme="minorHAnsi"/>
          <w:i w:val="0"/>
          <w:sz w:val="21"/>
          <w:szCs w:val="21"/>
        </w:rPr>
        <w:t>10.931.</w:t>
      </w:r>
    </w:p>
    <w:p w14:paraId="05A1F6CA" w14:textId="31855596" w:rsidR="00C51837" w:rsidRPr="00147AA0" w:rsidRDefault="00C51837" w:rsidP="00147AA0">
      <w:pPr>
        <w:widowControl w:val="0"/>
        <w:spacing w:line="320" w:lineRule="exact"/>
        <w:rPr>
          <w:rFonts w:ascii="Trebuchet MS" w:hAnsi="Trebuchet MS"/>
          <w:sz w:val="21"/>
          <w:szCs w:val="21"/>
        </w:rPr>
      </w:pPr>
    </w:p>
    <w:p w14:paraId="633129CA" w14:textId="6F87E8B4" w:rsidR="00C51837" w:rsidRPr="00147AA0" w:rsidRDefault="00C51837" w:rsidP="00147AA0">
      <w:pPr>
        <w:widowControl w:val="0"/>
        <w:spacing w:line="320" w:lineRule="exact"/>
        <w:rPr>
          <w:rFonts w:ascii="Trebuchet MS" w:hAnsi="Trebuchet MS"/>
          <w:sz w:val="21"/>
          <w:szCs w:val="21"/>
        </w:rPr>
      </w:pPr>
    </w:p>
    <w:p w14:paraId="68C8D7DD" w14:textId="53219997" w:rsidR="00C51837" w:rsidRPr="00147AA0" w:rsidRDefault="00C51837"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QUINTA</w:t>
      </w:r>
    </w:p>
    <w:p w14:paraId="7C0E1CDD" w14:textId="14D60C5A" w:rsidR="00C51837" w:rsidRPr="00147AA0" w:rsidRDefault="00C51837"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CESSÃO E TRANSFERÊNCIA DA</w:t>
      </w:r>
      <w:r w:rsidR="008E2AA0" w:rsidRPr="00147AA0">
        <w:rPr>
          <w:rFonts w:ascii="Trebuchet MS" w:hAnsi="Trebuchet MS"/>
          <w:b/>
          <w:bCs w:val="0"/>
          <w:i w:val="0"/>
          <w:iCs/>
          <w:sz w:val="21"/>
          <w:szCs w:val="21"/>
        </w:rPr>
        <w:t>S</w:t>
      </w:r>
      <w:r w:rsidRPr="00147AA0">
        <w:rPr>
          <w:rFonts w:ascii="Trebuchet MS" w:hAnsi="Trebuchet MS"/>
          <w:b/>
          <w:bCs w:val="0"/>
          <w:i w:val="0"/>
          <w:iCs/>
          <w:sz w:val="21"/>
          <w:szCs w:val="21"/>
        </w:rPr>
        <w:t xml:space="preserve"> CCI</w:t>
      </w:r>
    </w:p>
    <w:p w14:paraId="07D6ACDE" w14:textId="77777777" w:rsidR="00967D81" w:rsidRPr="00147AA0" w:rsidRDefault="00967D81" w:rsidP="00147AA0">
      <w:pPr>
        <w:pStyle w:val="p0"/>
        <w:tabs>
          <w:tab w:val="clear" w:pos="720"/>
          <w:tab w:val="left" w:pos="8647"/>
        </w:tabs>
        <w:spacing w:line="320" w:lineRule="exact"/>
        <w:rPr>
          <w:rFonts w:ascii="Trebuchet MS" w:hAnsi="Trebuchet MS" w:cstheme="minorHAnsi"/>
          <w:bCs/>
          <w:sz w:val="21"/>
          <w:szCs w:val="21"/>
        </w:rPr>
      </w:pPr>
    </w:p>
    <w:p w14:paraId="51B26C42" w14:textId="3CA198A5"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21" w:name="_Ref451332714"/>
      <w:r w:rsidRPr="00147AA0">
        <w:rPr>
          <w:rFonts w:ascii="Trebuchet MS" w:hAnsi="Trebuchet MS" w:cstheme="minorHAnsi"/>
          <w:iCs/>
          <w:sz w:val="21"/>
          <w:szCs w:val="21"/>
          <w:u w:val="single"/>
        </w:rPr>
        <w:t>Formalização da Cessão</w:t>
      </w:r>
      <w:r w:rsidRPr="00147AA0">
        <w:rPr>
          <w:rFonts w:ascii="Trebuchet MS" w:hAnsi="Trebuchet MS" w:cstheme="minorHAnsi"/>
          <w:i w:val="0"/>
          <w:sz w:val="21"/>
          <w:szCs w:val="21"/>
        </w:rPr>
        <w:t xml:space="preserve">: Quando da </w:t>
      </w:r>
      <w:r w:rsidR="00AD5EC7" w:rsidRPr="00147AA0">
        <w:rPr>
          <w:rFonts w:ascii="Trebuchet MS" w:hAnsi="Trebuchet MS" w:cstheme="minorHAnsi"/>
          <w:i w:val="0"/>
          <w:sz w:val="21"/>
          <w:szCs w:val="21"/>
        </w:rPr>
        <w:t xml:space="preserve">subscrição ou </w:t>
      </w:r>
      <w:r w:rsidRPr="00147AA0">
        <w:rPr>
          <w:rFonts w:ascii="Trebuchet MS" w:hAnsi="Trebuchet MS" w:cstheme="minorHAnsi"/>
          <w:i w:val="0"/>
          <w:sz w:val="21"/>
          <w:szCs w:val="21"/>
        </w:rPr>
        <w:t>negociação da</w:t>
      </w:r>
      <w:r w:rsidR="00946642"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w:t>
      </w:r>
      <w:r w:rsidR="0026446C" w:rsidRPr="00147AA0">
        <w:rPr>
          <w:rFonts w:ascii="Trebuchet MS" w:hAnsi="Trebuchet MS" w:cstheme="minorHAnsi"/>
          <w:i w:val="0"/>
          <w:sz w:val="21"/>
          <w:szCs w:val="21"/>
        </w:rPr>
        <w:t xml:space="preserve"> </w:t>
      </w:r>
      <w:r w:rsidR="00A03146" w:rsidRPr="00147AA0">
        <w:rPr>
          <w:rFonts w:ascii="Trebuchet MS" w:hAnsi="Trebuchet MS" w:cstheme="minorHAnsi"/>
          <w:i w:val="0"/>
          <w:sz w:val="21"/>
          <w:szCs w:val="21"/>
        </w:rPr>
        <w:t>a Emissora</w:t>
      </w:r>
      <w:r w:rsidRPr="00147AA0">
        <w:rPr>
          <w:rFonts w:ascii="Trebuchet MS" w:hAnsi="Trebuchet MS" w:cstheme="minorHAnsi"/>
          <w:i w:val="0"/>
          <w:sz w:val="21"/>
          <w:szCs w:val="21"/>
        </w:rPr>
        <w:t xml:space="preserve"> </w:t>
      </w:r>
      <w:r w:rsidR="00AD5EC7" w:rsidRPr="00147AA0">
        <w:rPr>
          <w:rFonts w:ascii="Trebuchet MS" w:hAnsi="Trebuchet MS" w:cstheme="minorHAnsi"/>
          <w:i w:val="0"/>
          <w:sz w:val="21"/>
          <w:szCs w:val="21"/>
        </w:rPr>
        <w:t xml:space="preserve">ou </w:t>
      </w:r>
      <w:r w:rsidR="00434014" w:rsidRPr="00147AA0">
        <w:rPr>
          <w:rFonts w:ascii="Trebuchet MS" w:hAnsi="Trebuchet MS" w:cstheme="minorHAnsi"/>
          <w:i w:val="0"/>
          <w:sz w:val="21"/>
          <w:szCs w:val="21"/>
        </w:rPr>
        <w:t xml:space="preserve">o </w:t>
      </w:r>
      <w:r w:rsidR="00C51837" w:rsidRPr="00147AA0">
        <w:rPr>
          <w:rFonts w:ascii="Trebuchet MS" w:hAnsi="Trebuchet MS" w:cstheme="minorHAnsi"/>
          <w:i w:val="0"/>
          <w:sz w:val="21"/>
          <w:szCs w:val="21"/>
        </w:rPr>
        <w:t xml:space="preserve">titular </w:t>
      </w:r>
      <w:r w:rsidR="00AD5EC7" w:rsidRPr="00147AA0">
        <w:rPr>
          <w:rFonts w:ascii="Trebuchet MS" w:hAnsi="Trebuchet MS" w:cstheme="minorHAnsi"/>
          <w:i w:val="0"/>
          <w:sz w:val="21"/>
          <w:szCs w:val="21"/>
        </w:rPr>
        <w:t>da</w:t>
      </w:r>
      <w:r w:rsidR="00946642" w:rsidRPr="00147AA0">
        <w:rPr>
          <w:rFonts w:ascii="Trebuchet MS" w:hAnsi="Trebuchet MS" w:cstheme="minorHAnsi"/>
          <w:i w:val="0"/>
          <w:sz w:val="21"/>
          <w:szCs w:val="21"/>
        </w:rPr>
        <w:t>s</w:t>
      </w:r>
      <w:r w:rsidR="00AD5EC7" w:rsidRPr="00147AA0">
        <w:rPr>
          <w:rFonts w:ascii="Trebuchet MS" w:hAnsi="Trebuchet MS" w:cstheme="minorHAnsi"/>
          <w:i w:val="0"/>
          <w:sz w:val="21"/>
          <w:szCs w:val="21"/>
        </w:rPr>
        <w:t xml:space="preserve"> CCI, conforme o caso, </w:t>
      </w:r>
      <w:r w:rsidRPr="00147AA0">
        <w:rPr>
          <w:rFonts w:ascii="Trebuchet MS" w:hAnsi="Trebuchet MS" w:cstheme="minorHAnsi"/>
          <w:i w:val="0"/>
          <w:sz w:val="21"/>
          <w:szCs w:val="21"/>
        </w:rPr>
        <w:t xml:space="preserve">cederá ao </w:t>
      </w:r>
      <w:r w:rsidR="00B87557" w:rsidRPr="00147AA0">
        <w:rPr>
          <w:rFonts w:ascii="Trebuchet MS" w:hAnsi="Trebuchet MS" w:cstheme="minorHAnsi"/>
          <w:i w:val="0"/>
          <w:sz w:val="21"/>
          <w:szCs w:val="21"/>
        </w:rPr>
        <w:t xml:space="preserve">novo </w:t>
      </w:r>
      <w:r w:rsidR="00C51837" w:rsidRPr="00147AA0">
        <w:rPr>
          <w:rFonts w:ascii="Trebuchet MS" w:hAnsi="Trebuchet MS" w:cstheme="minorHAnsi"/>
          <w:i w:val="0"/>
          <w:sz w:val="21"/>
          <w:szCs w:val="21"/>
        </w:rPr>
        <w:t xml:space="preserve">titular </w:t>
      </w:r>
      <w:r w:rsidRPr="00147AA0">
        <w:rPr>
          <w:rFonts w:ascii="Trebuchet MS" w:hAnsi="Trebuchet MS" w:cstheme="minorHAnsi"/>
          <w:i w:val="0"/>
          <w:sz w:val="21"/>
          <w:szCs w:val="21"/>
        </w:rPr>
        <w:t>da</w:t>
      </w:r>
      <w:r w:rsidR="00946642"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e este adquirirá </w:t>
      </w:r>
      <w:r w:rsidR="0026446C" w:rsidRPr="00147AA0">
        <w:rPr>
          <w:rFonts w:ascii="Trebuchet MS" w:hAnsi="Trebuchet MS" w:cstheme="minorHAnsi"/>
          <w:i w:val="0"/>
          <w:sz w:val="21"/>
          <w:szCs w:val="21"/>
        </w:rPr>
        <w:t xml:space="preserve">da </w:t>
      </w:r>
      <w:r w:rsidR="00634EDC" w:rsidRPr="00147AA0">
        <w:rPr>
          <w:rFonts w:ascii="Trebuchet MS" w:hAnsi="Trebuchet MS" w:cstheme="minorHAnsi"/>
          <w:i w:val="0"/>
          <w:sz w:val="21"/>
          <w:szCs w:val="21"/>
        </w:rPr>
        <w:t>Emissor</w:t>
      </w:r>
      <w:r w:rsidR="0026446C" w:rsidRPr="00147AA0">
        <w:rPr>
          <w:rFonts w:ascii="Trebuchet MS" w:hAnsi="Trebuchet MS" w:cstheme="minorHAnsi"/>
          <w:i w:val="0"/>
          <w:sz w:val="21"/>
          <w:szCs w:val="21"/>
        </w:rPr>
        <w:t>a</w:t>
      </w:r>
      <w:r w:rsidR="00AE11AA" w:rsidRPr="00147AA0">
        <w:rPr>
          <w:rFonts w:ascii="Trebuchet MS" w:hAnsi="Trebuchet MS" w:cstheme="minorHAnsi"/>
          <w:i w:val="0"/>
          <w:sz w:val="21"/>
          <w:szCs w:val="21"/>
        </w:rPr>
        <w:t xml:space="preserve"> ou d</w:t>
      </w:r>
      <w:r w:rsidR="00434014" w:rsidRPr="00147AA0">
        <w:rPr>
          <w:rFonts w:ascii="Trebuchet MS" w:hAnsi="Trebuchet MS" w:cstheme="minorHAnsi"/>
          <w:i w:val="0"/>
          <w:sz w:val="21"/>
          <w:szCs w:val="21"/>
        </w:rPr>
        <w:t xml:space="preserve">o </w:t>
      </w:r>
      <w:r w:rsidR="00C51837" w:rsidRPr="00147AA0">
        <w:rPr>
          <w:rFonts w:ascii="Trebuchet MS" w:hAnsi="Trebuchet MS" w:cstheme="minorHAnsi"/>
          <w:i w:val="0"/>
          <w:sz w:val="21"/>
          <w:szCs w:val="21"/>
        </w:rPr>
        <w:t xml:space="preserve">titular </w:t>
      </w:r>
      <w:r w:rsidR="00AE11AA" w:rsidRPr="00147AA0">
        <w:rPr>
          <w:rFonts w:ascii="Trebuchet MS" w:hAnsi="Trebuchet MS" w:cstheme="minorHAnsi"/>
          <w:i w:val="0"/>
          <w:sz w:val="21"/>
          <w:szCs w:val="21"/>
        </w:rPr>
        <w:t>da</w:t>
      </w:r>
      <w:r w:rsidR="00946642" w:rsidRPr="00147AA0">
        <w:rPr>
          <w:rFonts w:ascii="Trebuchet MS" w:hAnsi="Trebuchet MS" w:cstheme="minorHAnsi"/>
          <w:i w:val="0"/>
          <w:sz w:val="21"/>
          <w:szCs w:val="21"/>
        </w:rPr>
        <w:t>s</w:t>
      </w:r>
      <w:r w:rsidR="00AE11AA"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w:t>
      </w:r>
      <w:r w:rsidR="00AE11AA" w:rsidRPr="00147AA0">
        <w:rPr>
          <w:rFonts w:ascii="Trebuchet MS" w:hAnsi="Trebuchet MS" w:cstheme="minorHAnsi"/>
          <w:i w:val="0"/>
          <w:sz w:val="21"/>
          <w:szCs w:val="21"/>
        </w:rPr>
        <w:t xml:space="preserve"> conforme o caso,</w:t>
      </w:r>
      <w:r w:rsidRPr="00147AA0">
        <w:rPr>
          <w:rFonts w:ascii="Trebuchet MS" w:hAnsi="Trebuchet MS" w:cstheme="minorHAnsi"/>
          <w:i w:val="0"/>
          <w:sz w:val="21"/>
          <w:szCs w:val="21"/>
        </w:rPr>
        <w:t xml:space="preserve"> o</w:t>
      </w:r>
      <w:r w:rsidR="00CF2EA4"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correspondente</w:t>
      </w:r>
      <w:r w:rsidR="00CF2EA4"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Crédito</w:t>
      </w:r>
      <w:r w:rsidR="00CF2EA4"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CF2EA4" w:rsidRPr="00147AA0">
        <w:rPr>
          <w:rFonts w:ascii="Trebuchet MS" w:hAnsi="Trebuchet MS" w:cstheme="minorHAnsi"/>
          <w:i w:val="0"/>
          <w:sz w:val="21"/>
          <w:szCs w:val="21"/>
        </w:rPr>
        <w:t>s</w:t>
      </w:r>
      <w:r w:rsidR="004E0A3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 xml:space="preserve">formalizando-se tal cessão, obrigatoriamente, </w:t>
      </w:r>
      <w:r w:rsidR="00B87557" w:rsidRPr="00147AA0">
        <w:rPr>
          <w:rFonts w:ascii="Trebuchet MS" w:hAnsi="Trebuchet MS" w:cstheme="minorHAnsi"/>
          <w:i w:val="0"/>
          <w:sz w:val="21"/>
          <w:szCs w:val="21"/>
        </w:rPr>
        <w:t>por meio</w:t>
      </w:r>
      <w:r w:rsidRPr="00147AA0">
        <w:rPr>
          <w:rFonts w:ascii="Trebuchet MS" w:hAnsi="Trebuchet MS" w:cstheme="minorHAnsi"/>
          <w:i w:val="0"/>
          <w:sz w:val="21"/>
          <w:szCs w:val="21"/>
        </w:rPr>
        <w:t xml:space="preserve"> d</w:t>
      </w:r>
      <w:r w:rsidR="0055735C" w:rsidRPr="00147AA0">
        <w:rPr>
          <w:rFonts w:ascii="Trebuchet MS" w:hAnsi="Trebuchet MS" w:cstheme="minorHAnsi"/>
          <w:i w:val="0"/>
          <w:sz w:val="21"/>
          <w:szCs w:val="21"/>
        </w:rPr>
        <w:t>o Sistema de Negociação</w:t>
      </w:r>
      <w:r w:rsidRPr="00147AA0">
        <w:rPr>
          <w:rFonts w:ascii="Trebuchet MS" w:hAnsi="Trebuchet MS" w:cstheme="minorHAnsi"/>
          <w:i w:val="0"/>
          <w:sz w:val="21"/>
          <w:szCs w:val="21"/>
        </w:rPr>
        <w:t xml:space="preserve">, sem prejuízo das demais exigências que venham a ser pactuadas entre </w:t>
      </w:r>
      <w:r w:rsidR="00AD5EC7" w:rsidRPr="00147AA0">
        <w:rPr>
          <w:rFonts w:ascii="Trebuchet MS" w:hAnsi="Trebuchet MS" w:cstheme="minorHAnsi"/>
          <w:i w:val="0"/>
          <w:sz w:val="21"/>
          <w:szCs w:val="21"/>
        </w:rPr>
        <w:t>tais partes</w:t>
      </w:r>
      <w:r w:rsidRPr="00147AA0">
        <w:rPr>
          <w:rFonts w:ascii="Trebuchet MS" w:hAnsi="Trebuchet MS" w:cstheme="minorHAnsi"/>
          <w:i w:val="0"/>
          <w:sz w:val="21"/>
          <w:szCs w:val="21"/>
        </w:rPr>
        <w:t>.</w:t>
      </w:r>
      <w:bookmarkEnd w:id="21"/>
    </w:p>
    <w:p w14:paraId="68570270" w14:textId="6D057E04" w:rsidR="00B13EC4" w:rsidRPr="00147AA0" w:rsidRDefault="00B13EC4" w:rsidP="00147AA0">
      <w:pPr>
        <w:widowControl w:val="0"/>
        <w:spacing w:line="320" w:lineRule="exact"/>
        <w:rPr>
          <w:rFonts w:ascii="Trebuchet MS" w:hAnsi="Trebuchet MS"/>
          <w:iCs/>
          <w:sz w:val="21"/>
          <w:szCs w:val="21"/>
        </w:rPr>
      </w:pPr>
    </w:p>
    <w:p w14:paraId="06C05EE9" w14:textId="294A1EB3" w:rsidR="00B13EC4" w:rsidRPr="00147AA0" w:rsidRDefault="00B13EC4"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i w:val="0"/>
          <w:iCs/>
          <w:sz w:val="21"/>
          <w:szCs w:val="21"/>
        </w:rPr>
        <w:t>Quando cedida</w:t>
      </w:r>
      <w:r w:rsidR="008E2AA0" w:rsidRPr="00147AA0">
        <w:rPr>
          <w:rFonts w:ascii="Trebuchet MS" w:hAnsi="Trebuchet MS"/>
          <w:i w:val="0"/>
          <w:iCs/>
          <w:sz w:val="21"/>
          <w:szCs w:val="21"/>
        </w:rPr>
        <w:t>s</w:t>
      </w:r>
      <w:r w:rsidRPr="00147AA0">
        <w:rPr>
          <w:rFonts w:ascii="Trebuchet MS" w:hAnsi="Trebuchet MS"/>
          <w:i w:val="0"/>
          <w:iCs/>
          <w:sz w:val="21"/>
          <w:szCs w:val="21"/>
        </w:rPr>
        <w:t xml:space="preserve"> e transferida</w:t>
      </w:r>
      <w:r w:rsidR="008E2AA0" w:rsidRPr="00147AA0">
        <w:rPr>
          <w:rFonts w:ascii="Trebuchet MS" w:hAnsi="Trebuchet MS"/>
          <w:i w:val="0"/>
          <w:iCs/>
          <w:sz w:val="21"/>
          <w:szCs w:val="21"/>
        </w:rPr>
        <w:t>s</w:t>
      </w:r>
      <w:r w:rsidRPr="00147AA0">
        <w:rPr>
          <w:rFonts w:ascii="Trebuchet MS" w:hAnsi="Trebuchet MS"/>
          <w:i w:val="0"/>
          <w:iCs/>
          <w:sz w:val="21"/>
          <w:szCs w:val="21"/>
        </w:rPr>
        <w:t xml:space="preserve"> a</w:t>
      </w:r>
      <w:r w:rsidR="008E2AA0" w:rsidRPr="00147AA0">
        <w:rPr>
          <w:rFonts w:ascii="Trebuchet MS" w:hAnsi="Trebuchet MS"/>
          <w:i w:val="0"/>
          <w:iCs/>
          <w:sz w:val="21"/>
          <w:szCs w:val="21"/>
        </w:rPr>
        <w:t>s</w:t>
      </w:r>
      <w:r w:rsidRPr="00147AA0">
        <w:rPr>
          <w:rFonts w:ascii="Trebuchet MS" w:hAnsi="Trebuchet MS"/>
          <w:i w:val="0"/>
          <w:iCs/>
          <w:sz w:val="21"/>
          <w:szCs w:val="21"/>
        </w:rPr>
        <w:t xml:space="preserve"> CCI, aplicar-se-á o previsto no </w:t>
      </w:r>
      <w:r w:rsidRPr="00147AA0">
        <w:rPr>
          <w:rFonts w:ascii="Trebuchet MS" w:hAnsi="Trebuchet MS"/>
          <w:sz w:val="21"/>
          <w:szCs w:val="21"/>
        </w:rPr>
        <w:t>caput</w:t>
      </w:r>
      <w:r w:rsidRPr="00147AA0">
        <w:rPr>
          <w:rFonts w:ascii="Trebuchet MS" w:hAnsi="Trebuchet MS"/>
          <w:i w:val="0"/>
          <w:iCs/>
          <w:sz w:val="21"/>
          <w:szCs w:val="21"/>
        </w:rPr>
        <w:t xml:space="preserve"> do artigo 22 da Lei nº 10.931e no artigo 287 do Código Civil.</w:t>
      </w:r>
    </w:p>
    <w:p w14:paraId="44EFEEE0" w14:textId="626AFF0C" w:rsidR="00967D81" w:rsidRPr="00147AA0" w:rsidRDefault="00967D81" w:rsidP="00147AA0">
      <w:pPr>
        <w:pStyle w:val="p0"/>
        <w:tabs>
          <w:tab w:val="left" w:pos="8647"/>
        </w:tabs>
        <w:spacing w:line="320" w:lineRule="exact"/>
        <w:rPr>
          <w:rFonts w:ascii="Trebuchet MS" w:hAnsi="Trebuchet MS" w:cstheme="minorHAnsi"/>
          <w:sz w:val="21"/>
          <w:szCs w:val="21"/>
        </w:rPr>
      </w:pPr>
    </w:p>
    <w:p w14:paraId="7CD2C267" w14:textId="7C0B76E5" w:rsidR="005C366F" w:rsidRPr="00147AA0" w:rsidRDefault="005C366F"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147AA0">
        <w:rPr>
          <w:rFonts w:ascii="Trebuchet MS" w:hAnsi="Trebuchet MS" w:cstheme="minorHAnsi"/>
          <w:bCs w:val="0"/>
          <w:iCs/>
          <w:sz w:val="21"/>
          <w:szCs w:val="21"/>
          <w:u w:val="single"/>
        </w:rPr>
        <w:t>Comunicação da transferência de titularidade da</w:t>
      </w:r>
      <w:r w:rsidR="00B276F3" w:rsidRPr="00147AA0">
        <w:rPr>
          <w:rFonts w:ascii="Trebuchet MS" w:hAnsi="Trebuchet MS" w:cstheme="minorHAnsi"/>
          <w:bCs w:val="0"/>
          <w:iCs/>
          <w:sz w:val="21"/>
          <w:szCs w:val="21"/>
          <w:u w:val="single"/>
        </w:rPr>
        <w:t>s</w:t>
      </w:r>
      <w:r w:rsidRPr="00147AA0">
        <w:rPr>
          <w:rFonts w:ascii="Trebuchet MS" w:hAnsi="Trebuchet MS" w:cstheme="minorHAnsi"/>
          <w:bCs w:val="0"/>
          <w:iCs/>
          <w:sz w:val="21"/>
          <w:szCs w:val="21"/>
          <w:u w:val="single"/>
        </w:rPr>
        <w:t xml:space="preserve"> CCI</w:t>
      </w:r>
      <w:r w:rsidRPr="00147AA0">
        <w:rPr>
          <w:rFonts w:ascii="Trebuchet MS" w:hAnsi="Trebuchet MS" w:cstheme="minorHAnsi"/>
          <w:bCs w:val="0"/>
          <w:i w:val="0"/>
          <w:sz w:val="21"/>
          <w:szCs w:val="21"/>
        </w:rPr>
        <w:t xml:space="preserve">: A transferência de titularidade </w:t>
      </w:r>
      <w:r w:rsidR="00B276F3" w:rsidRPr="00147AA0">
        <w:rPr>
          <w:rFonts w:ascii="Trebuchet MS" w:hAnsi="Trebuchet MS" w:cstheme="minorHAnsi"/>
          <w:bCs w:val="0"/>
          <w:i w:val="0"/>
          <w:sz w:val="21"/>
          <w:szCs w:val="21"/>
        </w:rPr>
        <w:t xml:space="preserve"> da</w:t>
      </w:r>
      <w:r w:rsidR="004B233C" w:rsidRPr="00147AA0">
        <w:rPr>
          <w:rFonts w:ascii="Trebuchet MS" w:hAnsi="Trebuchet MS" w:cstheme="minorHAnsi"/>
          <w:bCs w:val="0"/>
          <w:i w:val="0"/>
          <w:sz w:val="21"/>
          <w:szCs w:val="21"/>
        </w:rPr>
        <w:t>s</w:t>
      </w:r>
      <w:r w:rsidRPr="00147AA0">
        <w:rPr>
          <w:rFonts w:ascii="Trebuchet MS" w:hAnsi="Trebuchet MS" w:cstheme="minorHAnsi"/>
          <w:bCs w:val="0"/>
          <w:i w:val="0"/>
          <w:sz w:val="21"/>
          <w:szCs w:val="21"/>
        </w:rPr>
        <w:t xml:space="preserve"> CCI deverá ser comunicada pelo antigo </w:t>
      </w:r>
      <w:r w:rsidR="00076AB8" w:rsidRPr="00147AA0">
        <w:rPr>
          <w:rFonts w:ascii="Trebuchet MS" w:hAnsi="Trebuchet MS" w:cstheme="minorHAnsi"/>
          <w:bCs w:val="0"/>
          <w:i w:val="0"/>
          <w:sz w:val="21"/>
          <w:szCs w:val="21"/>
        </w:rPr>
        <w:t xml:space="preserve">titular </w:t>
      </w:r>
      <w:r w:rsidRPr="00147AA0">
        <w:rPr>
          <w:rFonts w:ascii="Trebuchet MS" w:hAnsi="Trebuchet MS" w:cstheme="minorHAnsi"/>
          <w:bCs w:val="0"/>
          <w:i w:val="0"/>
          <w:sz w:val="21"/>
          <w:szCs w:val="21"/>
        </w:rPr>
        <w:t>da</w:t>
      </w:r>
      <w:r w:rsidR="004B233C" w:rsidRPr="00147AA0">
        <w:rPr>
          <w:rFonts w:ascii="Trebuchet MS" w:hAnsi="Trebuchet MS" w:cstheme="minorHAnsi"/>
          <w:bCs w:val="0"/>
          <w:i w:val="0"/>
          <w:sz w:val="21"/>
          <w:szCs w:val="21"/>
        </w:rPr>
        <w:t>s</w:t>
      </w:r>
      <w:r w:rsidRPr="00147AA0">
        <w:rPr>
          <w:rFonts w:ascii="Trebuchet MS" w:hAnsi="Trebuchet MS" w:cstheme="minorHAnsi"/>
          <w:bCs w:val="0"/>
          <w:i w:val="0"/>
          <w:sz w:val="21"/>
          <w:szCs w:val="21"/>
        </w:rPr>
        <w:t xml:space="preserve"> CCI à Instituição Custodiante e </w:t>
      </w:r>
      <w:r w:rsidR="0026446C" w:rsidRPr="00147AA0">
        <w:rPr>
          <w:rFonts w:ascii="Trebuchet MS" w:hAnsi="Trebuchet MS" w:cstheme="minorHAnsi"/>
          <w:bCs w:val="0"/>
          <w:i w:val="0"/>
          <w:sz w:val="21"/>
          <w:szCs w:val="21"/>
        </w:rPr>
        <w:t xml:space="preserve">à </w:t>
      </w:r>
      <w:r w:rsidRPr="00147AA0">
        <w:rPr>
          <w:rFonts w:ascii="Trebuchet MS" w:hAnsi="Trebuchet MS" w:cstheme="minorHAnsi"/>
          <w:bCs w:val="0"/>
          <w:i w:val="0"/>
          <w:sz w:val="21"/>
          <w:szCs w:val="21"/>
        </w:rPr>
        <w:t>Emissor</w:t>
      </w:r>
      <w:r w:rsidR="0026446C" w:rsidRPr="00147AA0">
        <w:rPr>
          <w:rFonts w:ascii="Trebuchet MS" w:hAnsi="Trebuchet MS" w:cstheme="minorHAnsi"/>
          <w:bCs w:val="0"/>
          <w:i w:val="0"/>
          <w:sz w:val="21"/>
          <w:szCs w:val="21"/>
        </w:rPr>
        <w:t>a</w:t>
      </w:r>
      <w:r w:rsidRPr="00147AA0">
        <w:rPr>
          <w:rFonts w:ascii="Trebuchet MS" w:hAnsi="Trebuchet MS" w:cstheme="minorHAnsi"/>
          <w:bCs w:val="0"/>
          <w:i w:val="0"/>
          <w:sz w:val="21"/>
          <w:szCs w:val="21"/>
        </w:rPr>
        <w:t xml:space="preserve"> e eventuais sucessores e cessionários, conforme o caso, mediante o envio de correspondência aos endereços </w:t>
      </w:r>
      <w:r w:rsidRPr="00147AA0">
        <w:rPr>
          <w:rFonts w:ascii="Trebuchet MS" w:hAnsi="Trebuchet MS" w:cstheme="minorHAnsi"/>
          <w:i w:val="0"/>
          <w:sz w:val="21"/>
          <w:szCs w:val="21"/>
        </w:rPr>
        <w:t>constantes</w:t>
      </w:r>
      <w:r w:rsidRPr="00147AA0">
        <w:rPr>
          <w:rFonts w:ascii="Trebuchet MS" w:hAnsi="Trebuchet MS" w:cstheme="minorHAnsi"/>
          <w:bCs w:val="0"/>
          <w:i w:val="0"/>
          <w:sz w:val="21"/>
          <w:szCs w:val="21"/>
        </w:rPr>
        <w:t xml:space="preserve"> no preâmbulo d</w:t>
      </w:r>
      <w:r w:rsidR="0028778B" w:rsidRPr="00147AA0">
        <w:rPr>
          <w:rFonts w:ascii="Trebuchet MS" w:hAnsi="Trebuchet MS" w:cstheme="minorHAnsi"/>
          <w:bCs w:val="0"/>
          <w:i w:val="0"/>
          <w:sz w:val="21"/>
          <w:szCs w:val="21"/>
        </w:rPr>
        <w:t>esta Escritura</w:t>
      </w:r>
      <w:r w:rsidR="001A5B45" w:rsidRPr="00147AA0">
        <w:rPr>
          <w:rFonts w:ascii="Trebuchet MS" w:hAnsi="Trebuchet MS" w:cstheme="minorHAnsi"/>
          <w:bCs w:val="0"/>
          <w:i w:val="0"/>
          <w:sz w:val="21"/>
          <w:szCs w:val="21"/>
        </w:rPr>
        <w:t xml:space="preserve"> </w:t>
      </w:r>
      <w:r w:rsidR="001A5B45" w:rsidRPr="00147AA0">
        <w:rPr>
          <w:rFonts w:ascii="Trebuchet MS" w:hAnsi="Trebuchet MS" w:cstheme="minorHAnsi"/>
          <w:i w:val="0"/>
          <w:sz w:val="21"/>
          <w:szCs w:val="21"/>
        </w:rPr>
        <w:t xml:space="preserve">de Emissão </w:t>
      </w:r>
      <w:r w:rsidR="00C51837"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w:t>
      </w:r>
      <w:r w:rsidR="00CA1610" w:rsidRPr="00147AA0">
        <w:rPr>
          <w:rFonts w:ascii="Trebuchet MS" w:hAnsi="Trebuchet MS" w:cstheme="minorHAnsi"/>
          <w:bCs w:val="0"/>
          <w:i w:val="0"/>
          <w:sz w:val="21"/>
          <w:szCs w:val="21"/>
        </w:rPr>
        <w:t xml:space="preserve">, informando, inclusive, os dados cadastrais do novo </w:t>
      </w:r>
      <w:r w:rsidR="00C51837" w:rsidRPr="00147AA0">
        <w:rPr>
          <w:rFonts w:ascii="Trebuchet MS" w:hAnsi="Trebuchet MS" w:cstheme="minorHAnsi"/>
          <w:bCs w:val="0"/>
          <w:i w:val="0"/>
          <w:sz w:val="21"/>
          <w:szCs w:val="21"/>
        </w:rPr>
        <w:t xml:space="preserve">titular </w:t>
      </w:r>
      <w:r w:rsidR="00CA1610" w:rsidRPr="00147AA0">
        <w:rPr>
          <w:rFonts w:ascii="Trebuchet MS" w:hAnsi="Trebuchet MS" w:cstheme="minorHAnsi"/>
          <w:bCs w:val="0"/>
          <w:i w:val="0"/>
          <w:sz w:val="21"/>
          <w:szCs w:val="21"/>
        </w:rPr>
        <w:t>da</w:t>
      </w:r>
      <w:r w:rsidR="004B233C" w:rsidRPr="00147AA0">
        <w:rPr>
          <w:rFonts w:ascii="Trebuchet MS" w:hAnsi="Trebuchet MS" w:cstheme="minorHAnsi"/>
          <w:bCs w:val="0"/>
          <w:i w:val="0"/>
          <w:sz w:val="21"/>
          <w:szCs w:val="21"/>
        </w:rPr>
        <w:t>s</w:t>
      </w:r>
      <w:r w:rsidR="00B276F3" w:rsidRPr="00147AA0">
        <w:rPr>
          <w:rFonts w:ascii="Trebuchet MS" w:hAnsi="Trebuchet MS" w:cstheme="minorHAnsi"/>
          <w:bCs w:val="0"/>
          <w:i w:val="0"/>
          <w:sz w:val="21"/>
          <w:szCs w:val="21"/>
        </w:rPr>
        <w:t xml:space="preserve"> </w:t>
      </w:r>
      <w:r w:rsidR="00CA1610" w:rsidRPr="00147AA0">
        <w:rPr>
          <w:rFonts w:ascii="Trebuchet MS" w:hAnsi="Trebuchet MS" w:cstheme="minorHAnsi"/>
          <w:bCs w:val="0"/>
          <w:i w:val="0"/>
          <w:sz w:val="21"/>
          <w:szCs w:val="21"/>
        </w:rPr>
        <w:t>CCI</w:t>
      </w:r>
      <w:r w:rsidRPr="00147AA0">
        <w:rPr>
          <w:rFonts w:ascii="Trebuchet MS" w:hAnsi="Trebuchet MS" w:cstheme="minorHAnsi"/>
          <w:bCs w:val="0"/>
          <w:i w:val="0"/>
          <w:sz w:val="21"/>
          <w:szCs w:val="21"/>
        </w:rPr>
        <w:t>.</w:t>
      </w:r>
    </w:p>
    <w:p w14:paraId="207F7BC7" w14:textId="77777777" w:rsidR="00CA1610" w:rsidRPr="00147AA0" w:rsidRDefault="00CA1610" w:rsidP="00147AA0">
      <w:pPr>
        <w:pStyle w:val="p0"/>
        <w:tabs>
          <w:tab w:val="left" w:pos="8647"/>
        </w:tabs>
        <w:spacing w:line="320" w:lineRule="exact"/>
        <w:rPr>
          <w:rFonts w:ascii="Trebuchet MS" w:hAnsi="Trebuchet MS" w:cstheme="minorHAnsi"/>
          <w:sz w:val="21"/>
          <w:szCs w:val="21"/>
        </w:rPr>
      </w:pPr>
    </w:p>
    <w:p w14:paraId="43ABEB7B" w14:textId="65F5E24C"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147AA0">
        <w:rPr>
          <w:rFonts w:ascii="Trebuchet MS" w:hAnsi="Trebuchet MS" w:cstheme="minorHAnsi"/>
          <w:iCs/>
          <w:sz w:val="21"/>
          <w:szCs w:val="21"/>
          <w:u w:val="single"/>
        </w:rPr>
        <w:lastRenderedPageBreak/>
        <w:t>Abrangência da Cessão</w:t>
      </w:r>
      <w:r w:rsidRPr="00147AA0">
        <w:rPr>
          <w:rFonts w:ascii="Trebuchet MS" w:hAnsi="Trebuchet MS" w:cstheme="minorHAnsi"/>
          <w:i w:val="0"/>
          <w:sz w:val="21"/>
          <w:szCs w:val="21"/>
        </w:rPr>
        <w:t xml:space="preserve">: A cessão </w:t>
      </w:r>
      <w:r w:rsidR="00B276F3" w:rsidRPr="00147AA0">
        <w:rPr>
          <w:rFonts w:ascii="Trebuchet MS" w:hAnsi="Trebuchet MS" w:cstheme="minorHAnsi"/>
          <w:i w:val="0"/>
          <w:sz w:val="21"/>
          <w:szCs w:val="21"/>
        </w:rPr>
        <w:t>da</w:t>
      </w:r>
      <w:r w:rsidR="004B233C" w:rsidRPr="00147AA0">
        <w:rPr>
          <w:rFonts w:ascii="Trebuchet MS" w:hAnsi="Trebuchet MS" w:cstheme="minorHAnsi"/>
          <w:i w:val="0"/>
          <w:sz w:val="21"/>
          <w:szCs w:val="21"/>
        </w:rPr>
        <w:t>s</w:t>
      </w:r>
      <w:r w:rsidR="00C51837"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CCI abrange o</w:t>
      </w:r>
      <w:r w:rsidR="00DC620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B276F3" w:rsidRPr="00147AA0">
        <w:rPr>
          <w:rFonts w:ascii="Trebuchet MS" w:hAnsi="Trebuchet MS" w:cstheme="minorHAnsi"/>
          <w:i w:val="0"/>
          <w:sz w:val="21"/>
          <w:szCs w:val="21"/>
        </w:rPr>
        <w:t xml:space="preserve">respectivos </w:t>
      </w:r>
      <w:r w:rsidRPr="00147AA0">
        <w:rPr>
          <w:rFonts w:ascii="Trebuchet MS" w:hAnsi="Trebuchet MS" w:cstheme="minorHAnsi"/>
          <w:i w:val="0"/>
          <w:sz w:val="21"/>
          <w:szCs w:val="21"/>
        </w:rPr>
        <w:t>Crédito</w:t>
      </w:r>
      <w:r w:rsidR="00DC620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DC620C" w:rsidRPr="00147AA0">
        <w:rPr>
          <w:rFonts w:ascii="Trebuchet MS" w:hAnsi="Trebuchet MS" w:cstheme="minorHAnsi"/>
          <w:i w:val="0"/>
          <w:sz w:val="21"/>
          <w:szCs w:val="21"/>
        </w:rPr>
        <w:t>s</w:t>
      </w:r>
      <w:r w:rsidRPr="00147AA0">
        <w:rPr>
          <w:rFonts w:ascii="Trebuchet MS" w:hAnsi="Trebuchet MS" w:cstheme="minorHAnsi"/>
          <w:i w:val="0"/>
          <w:sz w:val="21"/>
          <w:szCs w:val="21"/>
        </w:rPr>
        <w:t>,</w:t>
      </w:r>
      <w:r w:rsidR="001B2416" w:rsidRPr="00147AA0">
        <w:rPr>
          <w:rFonts w:ascii="Trebuchet MS" w:hAnsi="Trebuchet MS" w:cstheme="minorHAnsi"/>
          <w:i w:val="0"/>
          <w:sz w:val="21"/>
          <w:szCs w:val="21"/>
        </w:rPr>
        <w:t xml:space="preserve"> bem como a totalidade dos respectivos acessórios, tais como encargos moratórios, multas, penalidades, indenizações, despesas, custos, honorários e demais encargos contratuais e legais assegurados </w:t>
      </w:r>
      <w:r w:rsidR="00B276F3" w:rsidRPr="00147AA0">
        <w:rPr>
          <w:rFonts w:ascii="Trebuchet MS" w:hAnsi="Trebuchet MS" w:cstheme="minorHAnsi"/>
          <w:i w:val="0"/>
          <w:sz w:val="21"/>
          <w:szCs w:val="21"/>
        </w:rPr>
        <w:t>à</w:t>
      </w:r>
      <w:r w:rsidR="001B2416" w:rsidRPr="00147AA0">
        <w:rPr>
          <w:rFonts w:ascii="Trebuchet MS" w:hAnsi="Trebuchet MS" w:cstheme="minorHAnsi"/>
          <w:i w:val="0"/>
          <w:sz w:val="21"/>
          <w:szCs w:val="21"/>
        </w:rPr>
        <w:t xml:space="preserve"> Emissor</w:t>
      </w:r>
      <w:r w:rsidR="00B276F3" w:rsidRPr="00147AA0">
        <w:rPr>
          <w:rFonts w:ascii="Trebuchet MS" w:hAnsi="Trebuchet MS" w:cstheme="minorHAnsi"/>
          <w:i w:val="0"/>
          <w:sz w:val="21"/>
          <w:szCs w:val="21"/>
        </w:rPr>
        <w:t>a</w:t>
      </w:r>
      <w:r w:rsidR="001B2416" w:rsidRPr="00147AA0">
        <w:rPr>
          <w:rFonts w:ascii="Trebuchet MS" w:hAnsi="Trebuchet MS" w:cstheme="minorHAnsi"/>
          <w:i w:val="0"/>
          <w:sz w:val="21"/>
          <w:szCs w:val="21"/>
        </w:rPr>
        <w:t>,</w:t>
      </w:r>
      <w:r w:rsidRPr="00147AA0">
        <w:rPr>
          <w:rFonts w:ascii="Trebuchet MS" w:hAnsi="Trebuchet MS" w:cstheme="minorHAnsi"/>
          <w:i w:val="0"/>
          <w:sz w:val="21"/>
          <w:szCs w:val="21"/>
        </w:rPr>
        <w:t xml:space="preserve"> ficando o </w:t>
      </w:r>
      <w:r w:rsidR="00C51837" w:rsidRPr="00147AA0">
        <w:rPr>
          <w:rFonts w:ascii="Trebuchet MS" w:hAnsi="Trebuchet MS" w:cstheme="minorHAnsi"/>
          <w:i w:val="0"/>
          <w:sz w:val="21"/>
          <w:szCs w:val="21"/>
        </w:rPr>
        <w:t xml:space="preserve">titular </w:t>
      </w:r>
      <w:r w:rsidRPr="00147AA0">
        <w:rPr>
          <w:rFonts w:ascii="Trebuchet MS" w:hAnsi="Trebuchet MS" w:cstheme="minorHAnsi"/>
          <w:i w:val="0"/>
          <w:sz w:val="21"/>
          <w:szCs w:val="21"/>
        </w:rPr>
        <w:t>da</w:t>
      </w:r>
      <w:r w:rsidR="004B233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assim, sub-rogado em todos os direitos, garantias e </w:t>
      </w:r>
      <w:r w:rsidRPr="00147AA0">
        <w:rPr>
          <w:rFonts w:ascii="Trebuchet MS" w:hAnsi="Trebuchet MS" w:cstheme="minorHAnsi"/>
          <w:bCs w:val="0"/>
          <w:i w:val="0"/>
          <w:sz w:val="21"/>
          <w:szCs w:val="21"/>
        </w:rPr>
        <w:t>acessórios</w:t>
      </w:r>
      <w:r w:rsidRPr="00147AA0">
        <w:rPr>
          <w:rFonts w:ascii="Trebuchet MS" w:hAnsi="Trebuchet MS" w:cstheme="minorHAnsi"/>
          <w:i w:val="0"/>
          <w:sz w:val="21"/>
          <w:szCs w:val="21"/>
        </w:rPr>
        <w:t xml:space="preserve"> </w:t>
      </w:r>
      <w:r w:rsidR="008109B8" w:rsidRPr="00147AA0">
        <w:rPr>
          <w:rFonts w:ascii="Trebuchet MS" w:hAnsi="Trebuchet MS" w:cstheme="minorHAnsi"/>
          <w:i w:val="0"/>
          <w:sz w:val="21"/>
          <w:szCs w:val="21"/>
        </w:rPr>
        <w:t xml:space="preserve">dos </w:t>
      </w:r>
      <w:r w:rsidR="00B276F3" w:rsidRPr="00147AA0">
        <w:rPr>
          <w:rFonts w:ascii="Trebuchet MS" w:hAnsi="Trebuchet MS" w:cstheme="minorHAnsi"/>
          <w:i w:val="0"/>
          <w:sz w:val="21"/>
          <w:szCs w:val="21"/>
        </w:rPr>
        <w:t xml:space="preserve">respectivos </w:t>
      </w:r>
      <w:r w:rsidR="008109B8" w:rsidRPr="00147AA0">
        <w:rPr>
          <w:rFonts w:ascii="Trebuchet MS" w:hAnsi="Trebuchet MS" w:cstheme="minorHAnsi"/>
          <w:i w:val="0"/>
          <w:sz w:val="21"/>
          <w:szCs w:val="21"/>
        </w:rPr>
        <w:t>Créditos Imobiliários</w:t>
      </w:r>
      <w:r w:rsidR="00A86789"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representado</w:t>
      </w:r>
      <w:r w:rsidR="004B233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pela</w:t>
      </w:r>
      <w:r w:rsidR="004B233C" w:rsidRPr="00147AA0">
        <w:rPr>
          <w:rFonts w:ascii="Trebuchet MS" w:hAnsi="Trebuchet MS" w:cstheme="minorHAnsi"/>
          <w:i w:val="0"/>
          <w:sz w:val="21"/>
          <w:szCs w:val="21"/>
        </w:rPr>
        <w:t>s</w:t>
      </w:r>
      <w:r w:rsidR="00B276F3"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CCI.</w:t>
      </w:r>
    </w:p>
    <w:p w14:paraId="68A78574" w14:textId="7A9AD53A" w:rsidR="00967D81" w:rsidRPr="00147AA0" w:rsidRDefault="00967D81" w:rsidP="00147AA0">
      <w:pPr>
        <w:widowControl w:val="0"/>
        <w:tabs>
          <w:tab w:val="left" w:pos="720"/>
          <w:tab w:val="left" w:pos="8647"/>
        </w:tabs>
        <w:spacing w:line="320" w:lineRule="exact"/>
        <w:jc w:val="both"/>
        <w:rPr>
          <w:rFonts w:ascii="Trebuchet MS" w:hAnsi="Trebuchet MS" w:cstheme="minorHAnsi"/>
          <w:bCs/>
          <w:sz w:val="21"/>
          <w:szCs w:val="21"/>
          <w:u w:val="single"/>
        </w:rPr>
      </w:pPr>
    </w:p>
    <w:p w14:paraId="20F31400" w14:textId="77777777" w:rsidR="00C51837" w:rsidRPr="00147AA0" w:rsidRDefault="00C51837" w:rsidP="00147AA0">
      <w:pPr>
        <w:widowControl w:val="0"/>
        <w:tabs>
          <w:tab w:val="left" w:pos="720"/>
          <w:tab w:val="left" w:pos="8647"/>
        </w:tabs>
        <w:spacing w:line="320" w:lineRule="exact"/>
        <w:jc w:val="both"/>
        <w:rPr>
          <w:rFonts w:ascii="Trebuchet MS" w:hAnsi="Trebuchet MS" w:cstheme="minorHAnsi"/>
          <w:bCs/>
          <w:sz w:val="21"/>
          <w:szCs w:val="21"/>
          <w:u w:val="single"/>
        </w:rPr>
      </w:pPr>
    </w:p>
    <w:p w14:paraId="37E27339" w14:textId="48707A86" w:rsidR="00C51837" w:rsidRPr="00147AA0" w:rsidRDefault="00C51837"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SEXTA</w:t>
      </w:r>
    </w:p>
    <w:p w14:paraId="056B25EE" w14:textId="52CABFDC" w:rsidR="00C51837" w:rsidRPr="00147AA0" w:rsidRDefault="00C51837"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DESPESAS E TRIBUTOS</w:t>
      </w:r>
    </w:p>
    <w:p w14:paraId="05FE86FB" w14:textId="77777777" w:rsidR="00967D81" w:rsidRPr="00147AA0" w:rsidRDefault="00967D81" w:rsidP="00147AA0">
      <w:pPr>
        <w:widowControl w:val="0"/>
        <w:tabs>
          <w:tab w:val="left" w:pos="720"/>
          <w:tab w:val="left" w:pos="8647"/>
        </w:tabs>
        <w:spacing w:line="320" w:lineRule="exact"/>
        <w:jc w:val="both"/>
        <w:rPr>
          <w:rFonts w:ascii="Trebuchet MS" w:hAnsi="Trebuchet MS" w:cstheme="minorHAnsi"/>
          <w:bCs/>
          <w:iCs/>
          <w:sz w:val="21"/>
          <w:szCs w:val="21"/>
        </w:rPr>
      </w:pPr>
    </w:p>
    <w:p w14:paraId="108CF5AC" w14:textId="2EE4D594"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22" w:name="_Ref82791691"/>
      <w:r w:rsidRPr="00147AA0">
        <w:rPr>
          <w:rFonts w:ascii="Trebuchet MS" w:hAnsi="Trebuchet MS" w:cstheme="minorHAnsi"/>
          <w:iCs/>
          <w:sz w:val="21"/>
          <w:szCs w:val="21"/>
          <w:u w:val="single"/>
        </w:rPr>
        <w:t>Despesas Relacionadas à Emissão da</w:t>
      </w:r>
      <w:r w:rsidR="00B276F3" w:rsidRPr="00147AA0">
        <w:rPr>
          <w:rFonts w:ascii="Trebuchet MS" w:hAnsi="Trebuchet MS" w:cstheme="minorHAnsi"/>
          <w:iCs/>
          <w:sz w:val="21"/>
          <w:szCs w:val="21"/>
          <w:u w:val="single"/>
        </w:rPr>
        <w:t>s</w:t>
      </w:r>
      <w:r w:rsidRPr="00147AA0">
        <w:rPr>
          <w:rFonts w:ascii="Trebuchet MS" w:hAnsi="Trebuchet MS" w:cstheme="minorHAnsi"/>
          <w:iCs/>
          <w:sz w:val="21"/>
          <w:szCs w:val="21"/>
          <w:u w:val="single"/>
        </w:rPr>
        <w:t xml:space="preserve"> CCI</w:t>
      </w:r>
      <w:r w:rsidRPr="00147AA0">
        <w:rPr>
          <w:rFonts w:ascii="Trebuchet MS" w:hAnsi="Trebuchet MS" w:cstheme="minorHAnsi"/>
          <w:i w:val="0"/>
          <w:sz w:val="21"/>
          <w:szCs w:val="21"/>
        </w:rPr>
        <w:t>: Todas as despesas referentes à emissão da</w:t>
      </w:r>
      <w:r w:rsidR="004B233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incluindo, mas não se limitando</w:t>
      </w:r>
      <w:r w:rsidR="00B6711E" w:rsidRPr="00147AA0">
        <w:rPr>
          <w:rFonts w:ascii="Trebuchet MS" w:hAnsi="Trebuchet MS" w:cstheme="minorHAnsi"/>
          <w:i w:val="0"/>
          <w:sz w:val="21"/>
          <w:szCs w:val="21"/>
        </w:rPr>
        <w:t xml:space="preserve"> a</w:t>
      </w:r>
      <w:r w:rsidRPr="00147AA0">
        <w:rPr>
          <w:rFonts w:ascii="Trebuchet MS" w:hAnsi="Trebuchet MS" w:cstheme="minorHAnsi"/>
          <w:i w:val="0"/>
          <w:sz w:val="21"/>
          <w:szCs w:val="21"/>
        </w:rPr>
        <w:t>,</w:t>
      </w:r>
      <w:r w:rsidR="00031310" w:rsidRPr="00147AA0">
        <w:rPr>
          <w:rFonts w:ascii="Trebuchet MS" w:hAnsi="Trebuchet MS" w:cstheme="minorHAnsi"/>
          <w:i w:val="0"/>
          <w:sz w:val="21"/>
          <w:szCs w:val="21"/>
        </w:rPr>
        <w:t xml:space="preserve"> </w:t>
      </w:r>
      <w:r w:rsidR="00031310" w:rsidRPr="00147AA0">
        <w:rPr>
          <w:rFonts w:ascii="Trebuchet MS" w:hAnsi="Trebuchet MS" w:cstheme="minorHAnsi"/>
          <w:b/>
          <w:bCs w:val="0"/>
          <w:i w:val="0"/>
          <w:sz w:val="21"/>
          <w:szCs w:val="21"/>
        </w:rPr>
        <w:t>(a)</w:t>
      </w:r>
      <w:r w:rsidRPr="00147AA0">
        <w:rPr>
          <w:rFonts w:ascii="Trebuchet MS" w:hAnsi="Trebuchet MS" w:cstheme="minorHAnsi"/>
          <w:i w:val="0"/>
          <w:sz w:val="21"/>
          <w:szCs w:val="21"/>
        </w:rPr>
        <w:t xml:space="preserve"> o registro </w:t>
      </w:r>
      <w:r w:rsidR="00031310" w:rsidRPr="00147AA0">
        <w:rPr>
          <w:rFonts w:ascii="Trebuchet MS" w:hAnsi="Trebuchet MS" w:cstheme="minorHAnsi"/>
          <w:i w:val="0"/>
          <w:sz w:val="21"/>
          <w:szCs w:val="21"/>
        </w:rPr>
        <w:t xml:space="preserve">e utilização </w:t>
      </w:r>
      <w:r w:rsidR="00AD5EC7" w:rsidRPr="00147AA0">
        <w:rPr>
          <w:rFonts w:ascii="Trebuchet MS" w:hAnsi="Trebuchet MS" w:cstheme="minorHAnsi"/>
          <w:i w:val="0"/>
          <w:sz w:val="21"/>
          <w:szCs w:val="21"/>
        </w:rPr>
        <w:t>no Sistema de Negociação</w:t>
      </w:r>
      <w:r w:rsidR="00031310" w:rsidRPr="00147AA0">
        <w:rPr>
          <w:rFonts w:ascii="Trebuchet MS" w:hAnsi="Trebuchet MS" w:cstheme="minorHAnsi"/>
          <w:i w:val="0"/>
          <w:sz w:val="21"/>
          <w:szCs w:val="21"/>
        </w:rPr>
        <w:t xml:space="preserve">; </w:t>
      </w:r>
      <w:r w:rsidR="00031310" w:rsidRPr="00147AA0">
        <w:rPr>
          <w:rFonts w:ascii="Trebuchet MS" w:hAnsi="Trebuchet MS" w:cstheme="minorHAnsi"/>
          <w:b/>
          <w:bCs w:val="0"/>
          <w:i w:val="0"/>
          <w:sz w:val="21"/>
          <w:szCs w:val="21"/>
        </w:rPr>
        <w:t>(b)</w:t>
      </w:r>
      <w:r w:rsidR="00C51837" w:rsidRPr="00147AA0">
        <w:rPr>
          <w:rFonts w:ascii="Trebuchet MS" w:hAnsi="Trebuchet MS" w:cstheme="minorHAnsi"/>
          <w:i w:val="0"/>
          <w:sz w:val="21"/>
          <w:szCs w:val="21"/>
        </w:rPr>
        <w:t> </w:t>
      </w:r>
      <w:r w:rsidR="00B6711E" w:rsidRPr="00147AA0">
        <w:rPr>
          <w:rFonts w:ascii="Trebuchet MS" w:hAnsi="Trebuchet MS" w:cstheme="minorHAnsi"/>
          <w:i w:val="0"/>
          <w:sz w:val="21"/>
          <w:szCs w:val="21"/>
        </w:rPr>
        <w:t>a</w:t>
      </w:r>
      <w:r w:rsidRPr="00147AA0">
        <w:rPr>
          <w:rFonts w:ascii="Trebuchet MS" w:hAnsi="Trebuchet MS" w:cstheme="minorHAnsi"/>
          <w:i w:val="0"/>
          <w:sz w:val="21"/>
          <w:szCs w:val="21"/>
        </w:rPr>
        <w:t xml:space="preserve"> taxa de custódia</w:t>
      </w:r>
      <w:r w:rsidR="001C09BD" w:rsidRPr="00147AA0">
        <w:rPr>
          <w:rFonts w:ascii="Trebuchet MS" w:hAnsi="Trebuchet MS" w:cstheme="minorHAnsi"/>
          <w:i w:val="0"/>
          <w:sz w:val="21"/>
          <w:szCs w:val="21"/>
        </w:rPr>
        <w:t xml:space="preserve"> da</w:t>
      </w:r>
      <w:r w:rsidR="004B233C" w:rsidRPr="00147AA0">
        <w:rPr>
          <w:rFonts w:ascii="Trebuchet MS" w:hAnsi="Trebuchet MS" w:cstheme="minorHAnsi"/>
          <w:i w:val="0"/>
          <w:sz w:val="21"/>
          <w:szCs w:val="21"/>
        </w:rPr>
        <w:t>s</w:t>
      </w:r>
      <w:r w:rsidR="001C09BD"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 xml:space="preserve">, </w:t>
      </w:r>
      <w:r w:rsidR="008C60F3" w:rsidRPr="00147AA0">
        <w:rPr>
          <w:rFonts w:ascii="Trebuchet MS" w:hAnsi="Trebuchet MS" w:cstheme="minorHAnsi"/>
          <w:i w:val="0"/>
          <w:sz w:val="21"/>
          <w:szCs w:val="21"/>
        </w:rPr>
        <w:t>implantação</w:t>
      </w:r>
      <w:r w:rsidRPr="00147AA0">
        <w:rPr>
          <w:rFonts w:ascii="Trebuchet MS" w:hAnsi="Trebuchet MS" w:cstheme="minorHAnsi"/>
          <w:i w:val="0"/>
          <w:sz w:val="21"/>
          <w:szCs w:val="21"/>
        </w:rPr>
        <w:t xml:space="preserve"> e utilização mensal d</w:t>
      </w:r>
      <w:r w:rsidR="00AD5EC7" w:rsidRPr="00147AA0">
        <w:rPr>
          <w:rFonts w:ascii="Trebuchet MS" w:hAnsi="Trebuchet MS" w:cstheme="minorHAnsi"/>
          <w:i w:val="0"/>
          <w:sz w:val="21"/>
          <w:szCs w:val="21"/>
        </w:rPr>
        <w:t>o Sistema de Negociação</w:t>
      </w:r>
      <w:r w:rsidR="001C09BD" w:rsidRPr="00147AA0">
        <w:rPr>
          <w:rFonts w:ascii="Trebuchet MS" w:hAnsi="Trebuchet MS" w:cstheme="minorHAnsi"/>
          <w:i w:val="0"/>
          <w:sz w:val="21"/>
          <w:szCs w:val="21"/>
        </w:rPr>
        <w:t xml:space="preserve">; </w:t>
      </w:r>
      <w:r w:rsidR="001C09BD" w:rsidRPr="00147AA0">
        <w:rPr>
          <w:rFonts w:ascii="Trebuchet MS" w:hAnsi="Trebuchet MS" w:cstheme="minorHAnsi"/>
          <w:b/>
          <w:bCs w:val="0"/>
          <w:i w:val="0"/>
          <w:sz w:val="21"/>
          <w:szCs w:val="21"/>
        </w:rPr>
        <w:t>(c)</w:t>
      </w:r>
      <w:r w:rsidRPr="00147AA0">
        <w:rPr>
          <w:rFonts w:ascii="Trebuchet MS" w:hAnsi="Trebuchet MS" w:cstheme="minorHAnsi"/>
          <w:i w:val="0"/>
          <w:sz w:val="21"/>
          <w:szCs w:val="21"/>
        </w:rPr>
        <w:t xml:space="preserve"> e aos honorários da Instituição Custodiante, </w:t>
      </w:r>
      <w:r w:rsidR="006325B3" w:rsidRPr="00147AA0">
        <w:rPr>
          <w:rFonts w:ascii="Trebuchet MS" w:hAnsi="Trebuchet MS" w:cstheme="minorHAnsi"/>
          <w:i w:val="0"/>
          <w:sz w:val="21"/>
          <w:szCs w:val="21"/>
        </w:rPr>
        <w:t xml:space="preserve">serão arcadas </w:t>
      </w:r>
      <w:r w:rsidR="00C254DD" w:rsidRPr="00147AA0">
        <w:rPr>
          <w:rFonts w:ascii="Trebuchet MS" w:hAnsi="Trebuchet MS" w:cstheme="minorHAnsi"/>
          <w:i w:val="0"/>
          <w:sz w:val="21"/>
          <w:szCs w:val="21"/>
        </w:rPr>
        <w:t>pela Emissora, às expensas da</w:t>
      </w:r>
      <w:r w:rsidR="004B233C" w:rsidRPr="00147AA0">
        <w:rPr>
          <w:rFonts w:ascii="Trebuchet MS" w:hAnsi="Trebuchet MS" w:cstheme="minorHAnsi"/>
          <w:i w:val="0"/>
          <w:sz w:val="21"/>
          <w:szCs w:val="21"/>
        </w:rPr>
        <w:t>s</w:t>
      </w:r>
      <w:r w:rsidR="00C254DD" w:rsidRPr="00147AA0">
        <w:rPr>
          <w:rFonts w:ascii="Trebuchet MS" w:hAnsi="Trebuchet MS" w:cstheme="minorHAnsi"/>
          <w:i w:val="0"/>
          <w:sz w:val="21"/>
          <w:szCs w:val="21"/>
        </w:rPr>
        <w:t xml:space="preserve"> Devedora</w:t>
      </w:r>
      <w:r w:rsidR="004B233C" w:rsidRPr="00147AA0">
        <w:rPr>
          <w:rFonts w:ascii="Trebuchet MS" w:hAnsi="Trebuchet MS" w:cstheme="minorHAnsi"/>
          <w:i w:val="0"/>
          <w:sz w:val="21"/>
          <w:szCs w:val="21"/>
        </w:rPr>
        <w:t>s</w:t>
      </w:r>
      <w:r w:rsidR="00C254DD" w:rsidRPr="00147AA0">
        <w:rPr>
          <w:rFonts w:ascii="Trebuchet MS" w:hAnsi="Trebuchet MS" w:cstheme="minorHAnsi"/>
          <w:i w:val="0"/>
          <w:sz w:val="21"/>
          <w:szCs w:val="21"/>
        </w:rPr>
        <w:t>,</w:t>
      </w:r>
      <w:r w:rsidR="007E074F" w:rsidRPr="00147AA0">
        <w:rPr>
          <w:rFonts w:ascii="Trebuchet MS" w:hAnsi="Trebuchet MS" w:cstheme="minorHAnsi"/>
          <w:i w:val="0"/>
          <w:sz w:val="21"/>
          <w:szCs w:val="21"/>
        </w:rPr>
        <w:t xml:space="preserve"> sendo </w:t>
      </w:r>
      <w:r w:rsidR="004F5608" w:rsidRPr="00147AA0">
        <w:rPr>
          <w:rFonts w:ascii="Trebuchet MS" w:hAnsi="Trebuchet MS" w:cstheme="minorHAnsi"/>
          <w:i w:val="0"/>
          <w:sz w:val="21"/>
          <w:szCs w:val="21"/>
        </w:rPr>
        <w:t xml:space="preserve">certo </w:t>
      </w:r>
      <w:r w:rsidR="007E074F" w:rsidRPr="00147AA0">
        <w:rPr>
          <w:rFonts w:ascii="Trebuchet MS" w:hAnsi="Trebuchet MS" w:cstheme="minorHAnsi"/>
          <w:i w:val="0"/>
          <w:sz w:val="21"/>
          <w:szCs w:val="21"/>
        </w:rPr>
        <w:t xml:space="preserve">que, na hipótese </w:t>
      </w:r>
      <w:r w:rsidR="00CB7E71" w:rsidRPr="00147AA0">
        <w:rPr>
          <w:rFonts w:ascii="Trebuchet MS" w:hAnsi="Trebuchet MS" w:cstheme="minorHAnsi"/>
          <w:i w:val="0"/>
          <w:sz w:val="21"/>
          <w:szCs w:val="21"/>
        </w:rPr>
        <w:t>do inadimplemento da</w:t>
      </w:r>
      <w:r w:rsidR="004B233C" w:rsidRPr="00147AA0">
        <w:rPr>
          <w:rFonts w:ascii="Trebuchet MS" w:hAnsi="Trebuchet MS" w:cstheme="minorHAnsi"/>
          <w:i w:val="0"/>
          <w:sz w:val="21"/>
          <w:szCs w:val="21"/>
        </w:rPr>
        <w:t>s</w:t>
      </w:r>
      <w:r w:rsidR="00CB7E71" w:rsidRPr="00147AA0">
        <w:rPr>
          <w:rFonts w:ascii="Trebuchet MS" w:hAnsi="Trebuchet MS" w:cstheme="minorHAnsi"/>
          <w:i w:val="0"/>
          <w:sz w:val="21"/>
          <w:szCs w:val="21"/>
        </w:rPr>
        <w:t xml:space="preserve"> Devedora</w:t>
      </w:r>
      <w:r w:rsidR="004B233C" w:rsidRPr="00147AA0">
        <w:rPr>
          <w:rFonts w:ascii="Trebuchet MS" w:hAnsi="Trebuchet MS" w:cstheme="minorHAnsi"/>
          <w:i w:val="0"/>
          <w:sz w:val="21"/>
          <w:szCs w:val="21"/>
        </w:rPr>
        <w:t>s</w:t>
      </w:r>
      <w:r w:rsidR="00A82DBE" w:rsidRPr="00147AA0">
        <w:rPr>
          <w:rFonts w:ascii="Trebuchet MS" w:hAnsi="Trebuchet MS" w:cstheme="minorHAnsi"/>
          <w:i w:val="0"/>
          <w:sz w:val="21"/>
          <w:szCs w:val="21"/>
        </w:rPr>
        <w:t xml:space="preserve"> em relação às despesas previstas nesta cláusula </w:t>
      </w:r>
      <w:r w:rsidR="00F009C6" w:rsidRPr="00147AA0">
        <w:rPr>
          <w:rFonts w:ascii="Trebuchet MS" w:hAnsi="Trebuchet MS" w:cstheme="minorHAnsi"/>
          <w:i w:val="0"/>
          <w:sz w:val="21"/>
          <w:szCs w:val="21"/>
        </w:rPr>
        <w:fldChar w:fldCharType="begin"/>
      </w:r>
      <w:r w:rsidR="00F009C6" w:rsidRPr="00147AA0">
        <w:rPr>
          <w:rFonts w:ascii="Trebuchet MS" w:hAnsi="Trebuchet MS" w:cstheme="minorHAnsi"/>
          <w:i w:val="0"/>
          <w:sz w:val="21"/>
          <w:szCs w:val="21"/>
        </w:rPr>
        <w:instrText xml:space="preserve"> REF _Ref82791691 \r \h </w:instrText>
      </w:r>
      <w:r w:rsidR="00D83C86" w:rsidRPr="00147AA0">
        <w:rPr>
          <w:rFonts w:ascii="Trebuchet MS" w:hAnsi="Trebuchet MS" w:cstheme="minorHAnsi"/>
          <w:i w:val="0"/>
          <w:sz w:val="21"/>
          <w:szCs w:val="21"/>
        </w:rPr>
        <w:instrText xml:space="preserve"> \* MERGEFORMAT </w:instrText>
      </w:r>
      <w:r w:rsidR="00F009C6" w:rsidRPr="00147AA0">
        <w:rPr>
          <w:rFonts w:ascii="Trebuchet MS" w:hAnsi="Trebuchet MS" w:cstheme="minorHAnsi"/>
          <w:i w:val="0"/>
          <w:sz w:val="21"/>
          <w:szCs w:val="21"/>
        </w:rPr>
      </w:r>
      <w:r w:rsidR="00F009C6" w:rsidRPr="00147AA0">
        <w:rPr>
          <w:rFonts w:ascii="Trebuchet MS" w:hAnsi="Trebuchet MS" w:cstheme="minorHAnsi"/>
          <w:i w:val="0"/>
          <w:sz w:val="21"/>
          <w:szCs w:val="21"/>
        </w:rPr>
        <w:fldChar w:fldCharType="separate"/>
      </w:r>
      <w:r w:rsidR="008956EB" w:rsidRPr="00147AA0">
        <w:rPr>
          <w:rFonts w:ascii="Trebuchet MS" w:hAnsi="Trebuchet MS" w:cstheme="minorHAnsi"/>
          <w:i w:val="0"/>
          <w:sz w:val="21"/>
          <w:szCs w:val="21"/>
        </w:rPr>
        <w:t>6.1</w:t>
      </w:r>
      <w:r w:rsidR="00F009C6" w:rsidRPr="00147AA0">
        <w:rPr>
          <w:rFonts w:ascii="Trebuchet MS" w:hAnsi="Trebuchet MS" w:cstheme="minorHAnsi"/>
          <w:i w:val="0"/>
          <w:sz w:val="21"/>
          <w:szCs w:val="21"/>
        </w:rPr>
        <w:fldChar w:fldCharType="end"/>
      </w:r>
      <w:r w:rsidR="004614C8" w:rsidRPr="00147AA0">
        <w:rPr>
          <w:rFonts w:ascii="Trebuchet MS" w:hAnsi="Trebuchet MS" w:cstheme="minorHAnsi"/>
          <w:i w:val="0"/>
          <w:sz w:val="21"/>
          <w:szCs w:val="21"/>
        </w:rPr>
        <w:t xml:space="preserve">, as referidas despesas serão arcadas com os recursos </w:t>
      </w:r>
      <w:r w:rsidR="009D2F8D" w:rsidRPr="00147AA0">
        <w:rPr>
          <w:rFonts w:ascii="Trebuchet MS" w:hAnsi="Trebuchet MS" w:cstheme="minorHAnsi"/>
          <w:i w:val="0"/>
          <w:sz w:val="21"/>
          <w:szCs w:val="21"/>
        </w:rPr>
        <w:t xml:space="preserve">do respectivo </w:t>
      </w:r>
      <w:r w:rsidR="004614C8" w:rsidRPr="00147AA0">
        <w:rPr>
          <w:rFonts w:ascii="Trebuchet MS" w:hAnsi="Trebuchet MS" w:cstheme="minorHAnsi"/>
          <w:i w:val="0"/>
          <w:sz w:val="21"/>
          <w:szCs w:val="21"/>
        </w:rPr>
        <w:t>patrimônio separado</w:t>
      </w:r>
      <w:r w:rsidR="00D320BA" w:rsidRPr="00147AA0">
        <w:rPr>
          <w:rFonts w:ascii="Trebuchet MS" w:hAnsi="Trebuchet MS" w:cstheme="minorHAnsi"/>
          <w:i w:val="0"/>
          <w:sz w:val="21"/>
          <w:szCs w:val="21"/>
        </w:rPr>
        <w:t>.</w:t>
      </w:r>
      <w:bookmarkEnd w:id="22"/>
    </w:p>
    <w:p w14:paraId="61F8A854" w14:textId="2F984791" w:rsidR="008A7EE8" w:rsidRPr="00147AA0" w:rsidRDefault="008A7EE8" w:rsidP="00147AA0">
      <w:pPr>
        <w:widowControl w:val="0"/>
        <w:spacing w:line="320" w:lineRule="exact"/>
        <w:jc w:val="both"/>
        <w:rPr>
          <w:rFonts w:ascii="Trebuchet MS" w:hAnsi="Trebuchet MS" w:cstheme="minorHAnsi"/>
          <w:sz w:val="21"/>
          <w:szCs w:val="21"/>
        </w:rPr>
      </w:pPr>
    </w:p>
    <w:p w14:paraId="037A74BD" w14:textId="360E9F22" w:rsidR="00084767" w:rsidRPr="00147AA0" w:rsidRDefault="00FD259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iCs/>
          <w:sz w:val="21"/>
          <w:szCs w:val="21"/>
        </w:rPr>
      </w:pPr>
      <w:bookmarkStart w:id="23" w:name="_Ref62720371"/>
      <w:bookmarkStart w:id="24" w:name="_Ref453266089"/>
      <w:r w:rsidRPr="00147AA0">
        <w:rPr>
          <w:rFonts w:ascii="Trebuchet MS" w:hAnsi="Trebuchet MS" w:cstheme="minorHAnsi"/>
          <w:i w:val="0"/>
          <w:iCs/>
          <w:sz w:val="21"/>
          <w:szCs w:val="21"/>
        </w:rPr>
        <w:t xml:space="preserve">A Instituição </w:t>
      </w:r>
      <w:r w:rsidRPr="00147AA0">
        <w:rPr>
          <w:rFonts w:ascii="Trebuchet MS" w:hAnsi="Trebuchet MS" w:cstheme="minorHAnsi"/>
          <w:i w:val="0"/>
          <w:sz w:val="21"/>
          <w:szCs w:val="21"/>
        </w:rPr>
        <w:t>Custodiante</w:t>
      </w:r>
      <w:r w:rsidRPr="00147AA0">
        <w:rPr>
          <w:rFonts w:ascii="Trebuchet MS" w:hAnsi="Trebuchet MS" w:cstheme="minorHAnsi"/>
          <w:i w:val="0"/>
          <w:iCs/>
          <w:sz w:val="21"/>
          <w:szCs w:val="21"/>
        </w:rPr>
        <w:t xml:space="preserve"> fará jus </w:t>
      </w:r>
      <w:r w:rsidR="00A50079" w:rsidRPr="00147AA0">
        <w:rPr>
          <w:rFonts w:ascii="Trebuchet MS" w:hAnsi="Trebuchet MS" w:cstheme="minorHAnsi"/>
          <w:i w:val="0"/>
          <w:iCs/>
          <w:sz w:val="21"/>
          <w:szCs w:val="21"/>
        </w:rPr>
        <w:t>às</w:t>
      </w:r>
      <w:r w:rsidRPr="00147AA0">
        <w:rPr>
          <w:rFonts w:ascii="Trebuchet MS" w:hAnsi="Trebuchet MS" w:cstheme="minorHAnsi"/>
          <w:i w:val="0"/>
          <w:iCs/>
          <w:sz w:val="21"/>
          <w:szCs w:val="21"/>
        </w:rPr>
        <w:t xml:space="preserve"> </w:t>
      </w:r>
      <w:r w:rsidR="009A76DF" w:rsidRPr="00147AA0">
        <w:rPr>
          <w:rFonts w:ascii="Trebuchet MS" w:hAnsi="Trebuchet MS" w:cstheme="minorHAnsi"/>
          <w:i w:val="0"/>
          <w:iCs/>
          <w:sz w:val="21"/>
          <w:szCs w:val="21"/>
        </w:rPr>
        <w:t xml:space="preserve">seguintes </w:t>
      </w:r>
      <w:r w:rsidRPr="00147AA0">
        <w:rPr>
          <w:rFonts w:ascii="Trebuchet MS" w:hAnsi="Trebuchet MS" w:cstheme="minorHAnsi"/>
          <w:i w:val="0"/>
          <w:iCs/>
          <w:sz w:val="21"/>
          <w:szCs w:val="21"/>
        </w:rPr>
        <w:t>remuneraç</w:t>
      </w:r>
      <w:r w:rsidR="009A76DF" w:rsidRPr="00147AA0">
        <w:rPr>
          <w:rFonts w:ascii="Trebuchet MS" w:hAnsi="Trebuchet MS" w:cstheme="minorHAnsi"/>
          <w:i w:val="0"/>
          <w:iCs/>
          <w:sz w:val="21"/>
          <w:szCs w:val="21"/>
        </w:rPr>
        <w:t>ões</w:t>
      </w:r>
      <w:r w:rsidR="005A174F" w:rsidRPr="00147AA0">
        <w:rPr>
          <w:rFonts w:ascii="Trebuchet MS" w:hAnsi="Trebuchet MS" w:cstheme="minorHAnsi"/>
          <w:i w:val="0"/>
          <w:iCs/>
          <w:sz w:val="21"/>
          <w:szCs w:val="21"/>
        </w:rPr>
        <w:t>:</w:t>
      </w:r>
    </w:p>
    <w:p w14:paraId="401361F6" w14:textId="77777777" w:rsidR="00084767" w:rsidRPr="00147AA0" w:rsidRDefault="00084767" w:rsidP="00147AA0">
      <w:pPr>
        <w:widowControl w:val="0"/>
        <w:spacing w:line="320" w:lineRule="exact"/>
        <w:rPr>
          <w:rFonts w:ascii="Trebuchet MS" w:hAnsi="Trebuchet MS"/>
          <w:i/>
          <w:sz w:val="21"/>
          <w:szCs w:val="21"/>
        </w:rPr>
      </w:pPr>
    </w:p>
    <w:p w14:paraId="09CC1478" w14:textId="6814B460" w:rsidR="00F128BC" w:rsidRPr="00147AA0" w:rsidRDefault="001756F6" w:rsidP="00147AA0">
      <w:pPr>
        <w:pStyle w:val="Ttulo3"/>
        <w:keepNext w:val="0"/>
        <w:widowControl w:val="0"/>
        <w:numPr>
          <w:ilvl w:val="0"/>
          <w:numId w:val="9"/>
        </w:numPr>
        <w:tabs>
          <w:tab w:val="left" w:pos="851"/>
        </w:tabs>
        <w:spacing w:before="0" w:after="0" w:line="320" w:lineRule="exact"/>
        <w:ind w:left="0" w:firstLine="0"/>
        <w:rPr>
          <w:rFonts w:ascii="Trebuchet MS" w:hAnsi="Trebuchet MS" w:cstheme="minorHAnsi"/>
          <w:i w:val="0"/>
          <w:iCs/>
          <w:sz w:val="21"/>
          <w:szCs w:val="21"/>
        </w:rPr>
      </w:pPr>
      <w:r w:rsidRPr="00147AA0">
        <w:rPr>
          <w:rFonts w:ascii="Trebuchet MS" w:hAnsi="Trebuchet MS" w:cstheme="minorHAnsi"/>
          <w:i w:val="0"/>
          <w:iCs/>
          <w:sz w:val="21"/>
          <w:szCs w:val="21"/>
        </w:rPr>
        <w:t>pela implantação e registro da</w:t>
      </w:r>
      <w:r w:rsidR="00B276F3"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CCI será </w:t>
      </w:r>
      <w:r w:rsidR="009A10D4" w:rsidRPr="00147AA0">
        <w:rPr>
          <w:rFonts w:ascii="Trebuchet MS" w:hAnsi="Trebuchet MS" w:cstheme="minorHAnsi"/>
          <w:i w:val="0"/>
          <w:iCs/>
          <w:sz w:val="21"/>
          <w:szCs w:val="21"/>
        </w:rPr>
        <w:t xml:space="preserve">devido </w:t>
      </w:r>
      <w:r w:rsidRPr="00147AA0">
        <w:rPr>
          <w:rFonts w:ascii="Trebuchet MS" w:hAnsi="Trebuchet MS" w:cstheme="minorHAnsi"/>
          <w:i w:val="0"/>
          <w:iCs/>
          <w:sz w:val="21"/>
          <w:szCs w:val="21"/>
        </w:rPr>
        <w:t>o valor de R$</w:t>
      </w:r>
      <w:del w:id="25" w:author="Angela Spineli" w:date="2022-09-27T14:18:00Z">
        <w:r w:rsidR="00C33441" w:rsidRPr="00147AA0" w:rsidDel="00241D24">
          <w:rPr>
            <w:rFonts w:ascii="Trebuchet MS" w:hAnsi="Trebuchet MS" w:cstheme="minorHAnsi"/>
            <w:i w:val="0"/>
            <w:iCs/>
            <w:sz w:val="21"/>
            <w:szCs w:val="21"/>
          </w:rPr>
          <w:delText> </w:delText>
        </w:r>
        <w:r w:rsidR="00A86789" w:rsidRPr="00147AA0" w:rsidDel="00241D24">
          <w:rPr>
            <w:rFonts w:ascii="Trebuchet MS" w:hAnsi="Trebuchet MS" w:cstheme="minorHAnsi"/>
            <w:i w:val="0"/>
            <w:iCs/>
            <w:sz w:val="21"/>
            <w:szCs w:val="21"/>
            <w:highlight w:val="yellow"/>
          </w:rPr>
          <w:delText>[=]</w:delText>
        </w:r>
      </w:del>
      <w:ins w:id="26" w:author="Angela Spineli" w:date="2022-09-27T14:18:00Z">
        <w:r w:rsidR="00241D24">
          <w:rPr>
            <w:rFonts w:ascii="Trebuchet MS" w:hAnsi="Trebuchet MS" w:cstheme="minorHAnsi"/>
            <w:i w:val="0"/>
            <w:iCs/>
            <w:sz w:val="21"/>
            <w:szCs w:val="21"/>
          </w:rPr>
          <w:t xml:space="preserve"> </w:t>
        </w:r>
      </w:ins>
      <w:ins w:id="27" w:author="Angela Spineli" w:date="2022-09-27T14:21:00Z">
        <w:r w:rsidR="00241D24">
          <w:rPr>
            <w:rFonts w:ascii="Trebuchet MS" w:hAnsi="Trebuchet MS" w:cstheme="minorHAnsi"/>
            <w:i w:val="0"/>
            <w:iCs/>
            <w:sz w:val="21"/>
            <w:szCs w:val="21"/>
          </w:rPr>
          <w:t>8</w:t>
        </w:r>
      </w:ins>
      <w:ins w:id="28" w:author="Angela Spineli" w:date="2022-09-27T14:18:00Z">
        <w:r w:rsidR="00241D24">
          <w:rPr>
            <w:rFonts w:ascii="Trebuchet MS" w:hAnsi="Trebuchet MS" w:cstheme="minorHAnsi"/>
            <w:i w:val="0"/>
            <w:iCs/>
            <w:sz w:val="21"/>
            <w:szCs w:val="21"/>
          </w:rPr>
          <w:t>.000,00</w:t>
        </w:r>
      </w:ins>
      <w:r w:rsidR="00805F70" w:rsidRPr="00147AA0">
        <w:rPr>
          <w:rFonts w:ascii="Trebuchet MS" w:hAnsi="Trebuchet MS" w:cstheme="minorHAnsi"/>
          <w:i w:val="0"/>
          <w:iCs/>
          <w:sz w:val="21"/>
          <w:szCs w:val="21"/>
        </w:rPr>
        <w:t> </w:t>
      </w:r>
      <w:del w:id="29" w:author="Angela Spineli" w:date="2022-09-27T14:18:00Z">
        <w:r w:rsidR="00805F70" w:rsidRPr="00147AA0" w:rsidDel="00241D24">
          <w:rPr>
            <w:rFonts w:ascii="Trebuchet MS" w:hAnsi="Trebuchet MS" w:cstheme="minorHAnsi"/>
            <w:i w:val="0"/>
            <w:iCs/>
            <w:sz w:val="21"/>
            <w:szCs w:val="21"/>
          </w:rPr>
          <w:delText>(</w:delText>
        </w:r>
        <w:r w:rsidR="00A86789" w:rsidRPr="00147AA0" w:rsidDel="00241D24">
          <w:rPr>
            <w:rFonts w:ascii="Trebuchet MS" w:hAnsi="Trebuchet MS" w:cstheme="minorHAnsi"/>
            <w:i w:val="0"/>
            <w:iCs/>
            <w:sz w:val="21"/>
            <w:szCs w:val="21"/>
            <w:highlight w:val="yellow"/>
          </w:rPr>
          <w:delText>[=]</w:delText>
        </w:r>
        <w:r w:rsidR="00A54E91" w:rsidRPr="00147AA0" w:rsidDel="00241D24">
          <w:rPr>
            <w:rFonts w:ascii="Trebuchet MS" w:hAnsi="Trebuchet MS" w:cstheme="minorHAnsi"/>
            <w:i w:val="0"/>
            <w:iCs/>
            <w:sz w:val="21"/>
            <w:szCs w:val="21"/>
          </w:rPr>
          <w:delText xml:space="preserve">), </w:delText>
        </w:r>
      </w:del>
      <w:ins w:id="30" w:author="Angela Spineli" w:date="2022-09-27T14:18:00Z">
        <w:r w:rsidR="00241D24" w:rsidRPr="00147AA0">
          <w:rPr>
            <w:rFonts w:ascii="Trebuchet MS" w:hAnsi="Trebuchet MS" w:cstheme="minorHAnsi"/>
            <w:i w:val="0"/>
            <w:iCs/>
            <w:sz w:val="21"/>
            <w:szCs w:val="21"/>
          </w:rPr>
          <w:t>(</w:t>
        </w:r>
      </w:ins>
      <w:ins w:id="31" w:author="Angela Spineli" w:date="2022-09-27T14:21:00Z">
        <w:r w:rsidR="00241D24">
          <w:rPr>
            <w:rFonts w:ascii="Trebuchet MS" w:hAnsi="Trebuchet MS" w:cstheme="minorHAnsi"/>
            <w:i w:val="0"/>
            <w:iCs/>
            <w:sz w:val="21"/>
            <w:szCs w:val="21"/>
          </w:rPr>
          <w:t>oito</w:t>
        </w:r>
      </w:ins>
      <w:ins w:id="32" w:author="Angela Spineli" w:date="2022-09-27T14:18:00Z">
        <w:r w:rsidR="00241D24">
          <w:rPr>
            <w:rFonts w:ascii="Trebuchet MS" w:hAnsi="Trebuchet MS" w:cstheme="minorHAnsi"/>
            <w:i w:val="0"/>
            <w:iCs/>
            <w:sz w:val="21"/>
            <w:szCs w:val="21"/>
          </w:rPr>
          <w:t xml:space="preserve"> mil reais</w:t>
        </w:r>
        <w:r w:rsidR="00241D24" w:rsidRPr="00147AA0">
          <w:rPr>
            <w:rFonts w:ascii="Trebuchet MS" w:hAnsi="Trebuchet MS" w:cstheme="minorHAnsi"/>
            <w:i w:val="0"/>
            <w:iCs/>
            <w:sz w:val="21"/>
            <w:szCs w:val="21"/>
          </w:rPr>
          <w:t xml:space="preserve">), </w:t>
        </w:r>
      </w:ins>
      <w:r w:rsidRPr="00147AA0">
        <w:rPr>
          <w:rFonts w:ascii="Trebuchet MS" w:hAnsi="Trebuchet MS" w:cstheme="minorHAnsi"/>
          <w:i w:val="0"/>
          <w:iCs/>
          <w:sz w:val="21"/>
          <w:szCs w:val="21"/>
        </w:rPr>
        <w:t>a ser pag</w:t>
      </w:r>
      <w:r w:rsidR="00031EAB" w:rsidRPr="00147AA0">
        <w:rPr>
          <w:rFonts w:ascii="Trebuchet MS" w:hAnsi="Trebuchet MS" w:cstheme="minorHAnsi"/>
          <w:i w:val="0"/>
          <w:iCs/>
          <w:sz w:val="21"/>
          <w:szCs w:val="21"/>
        </w:rPr>
        <w:t>o</w:t>
      </w:r>
      <w:r w:rsidRPr="00147AA0">
        <w:rPr>
          <w:rFonts w:ascii="Trebuchet MS" w:hAnsi="Trebuchet MS" w:cstheme="minorHAnsi"/>
          <w:i w:val="0"/>
          <w:iCs/>
          <w:sz w:val="21"/>
          <w:szCs w:val="21"/>
        </w:rPr>
        <w:t xml:space="preserve"> à Instituição Custodiante em parcela única </w:t>
      </w:r>
      <w:r w:rsidR="000E1EF3" w:rsidRPr="00147AA0">
        <w:rPr>
          <w:rFonts w:ascii="Trebuchet MS" w:hAnsi="Trebuchet MS" w:cstheme="minorHAnsi"/>
          <w:i w:val="0"/>
          <w:iCs/>
          <w:sz w:val="21"/>
          <w:szCs w:val="21"/>
        </w:rPr>
        <w:t>até o</w:t>
      </w:r>
      <w:r w:rsidRPr="00147AA0">
        <w:rPr>
          <w:rFonts w:ascii="Trebuchet MS" w:hAnsi="Trebuchet MS" w:cstheme="minorHAnsi"/>
          <w:i w:val="0"/>
          <w:iCs/>
          <w:sz w:val="21"/>
          <w:szCs w:val="21"/>
        </w:rPr>
        <w:t xml:space="preserve"> </w:t>
      </w:r>
      <w:r w:rsidR="00635777" w:rsidRPr="00147AA0">
        <w:rPr>
          <w:rFonts w:ascii="Trebuchet MS" w:hAnsi="Trebuchet MS" w:cstheme="minorHAnsi"/>
          <w:i w:val="0"/>
          <w:iCs/>
          <w:sz w:val="21"/>
          <w:szCs w:val="21"/>
        </w:rPr>
        <w:t>1</w:t>
      </w:r>
      <w:r w:rsidRPr="00147AA0">
        <w:rPr>
          <w:rFonts w:ascii="Trebuchet MS" w:hAnsi="Trebuchet MS" w:cstheme="minorHAnsi"/>
          <w:i w:val="0"/>
          <w:iCs/>
          <w:sz w:val="21"/>
          <w:szCs w:val="21"/>
        </w:rPr>
        <w:t>º</w:t>
      </w:r>
      <w:r w:rsidR="00954FFA" w:rsidRPr="00147AA0">
        <w:rPr>
          <w:rFonts w:ascii="Trebuchet MS" w:hAnsi="Trebuchet MS" w:cstheme="minorHAnsi"/>
          <w:i w:val="0"/>
          <w:iCs/>
          <w:sz w:val="21"/>
          <w:szCs w:val="21"/>
        </w:rPr>
        <w:t> </w:t>
      </w:r>
      <w:r w:rsidRPr="00147AA0">
        <w:rPr>
          <w:rFonts w:ascii="Trebuchet MS" w:hAnsi="Trebuchet MS" w:cstheme="minorHAnsi"/>
          <w:i w:val="0"/>
          <w:iCs/>
          <w:sz w:val="21"/>
          <w:szCs w:val="21"/>
        </w:rPr>
        <w:t>(</w:t>
      </w:r>
      <w:r w:rsidR="00635777" w:rsidRPr="00147AA0">
        <w:rPr>
          <w:rFonts w:ascii="Trebuchet MS" w:hAnsi="Trebuchet MS" w:cstheme="minorHAnsi"/>
          <w:i w:val="0"/>
          <w:iCs/>
          <w:sz w:val="21"/>
          <w:szCs w:val="21"/>
        </w:rPr>
        <w:t>primeiro</w:t>
      </w:r>
      <w:r w:rsidRPr="00147AA0">
        <w:rPr>
          <w:rFonts w:ascii="Trebuchet MS" w:hAnsi="Trebuchet MS" w:cstheme="minorHAnsi"/>
          <w:i w:val="0"/>
          <w:iCs/>
          <w:sz w:val="21"/>
          <w:szCs w:val="21"/>
        </w:rPr>
        <w:t>) Dia Útil</w:t>
      </w:r>
      <w:r w:rsidR="00A54E91"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contado da primeira Data de Integralização dos CRI (conforme definido no Termo de Securitização);</w:t>
      </w:r>
      <w:r w:rsidR="007249F8" w:rsidRPr="00147AA0">
        <w:rPr>
          <w:rFonts w:ascii="Trebuchet MS" w:hAnsi="Trebuchet MS" w:cstheme="minorHAnsi"/>
          <w:i w:val="0"/>
          <w:iCs/>
          <w:sz w:val="21"/>
          <w:szCs w:val="21"/>
        </w:rPr>
        <w:t xml:space="preserve"> </w:t>
      </w:r>
    </w:p>
    <w:p w14:paraId="04FA98A9" w14:textId="77777777" w:rsidR="00F128BC" w:rsidRPr="00147AA0" w:rsidRDefault="00F128BC" w:rsidP="00147AA0">
      <w:pPr>
        <w:widowControl w:val="0"/>
        <w:spacing w:line="320" w:lineRule="exact"/>
        <w:rPr>
          <w:rFonts w:ascii="Trebuchet MS" w:hAnsi="Trebuchet MS"/>
          <w:i/>
          <w:sz w:val="21"/>
          <w:szCs w:val="21"/>
        </w:rPr>
      </w:pPr>
    </w:p>
    <w:p w14:paraId="32C8246D" w14:textId="1F4702B1" w:rsidR="001756F6" w:rsidRPr="00147AA0" w:rsidRDefault="001756F6" w:rsidP="00147AA0">
      <w:pPr>
        <w:pStyle w:val="Ttulo3"/>
        <w:keepNext w:val="0"/>
        <w:widowControl w:val="0"/>
        <w:numPr>
          <w:ilvl w:val="0"/>
          <w:numId w:val="9"/>
        </w:numPr>
        <w:tabs>
          <w:tab w:val="left" w:pos="851"/>
        </w:tabs>
        <w:spacing w:before="0" w:after="0" w:line="320" w:lineRule="exact"/>
        <w:ind w:left="0" w:firstLine="0"/>
        <w:rPr>
          <w:rFonts w:ascii="Trebuchet MS" w:hAnsi="Trebuchet MS" w:cstheme="minorHAnsi"/>
          <w:i w:val="0"/>
          <w:iCs/>
          <w:sz w:val="21"/>
          <w:szCs w:val="21"/>
        </w:rPr>
      </w:pPr>
      <w:r w:rsidRPr="00147AA0">
        <w:rPr>
          <w:rFonts w:ascii="Trebuchet MS" w:hAnsi="Trebuchet MS" w:cstheme="minorHAnsi"/>
          <w:i w:val="0"/>
          <w:iCs/>
          <w:sz w:val="21"/>
          <w:szCs w:val="21"/>
        </w:rPr>
        <w:t>pela custódia da</w:t>
      </w:r>
      <w:r w:rsidR="00635777"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CCI no Sistema de Negociação será devido o valor </w:t>
      </w:r>
      <w:del w:id="33" w:author="Angela Spineli" w:date="2022-09-27T14:21:00Z">
        <w:r w:rsidRPr="00147AA0" w:rsidDel="00241D24">
          <w:rPr>
            <w:rFonts w:ascii="Trebuchet MS" w:hAnsi="Trebuchet MS" w:cstheme="minorHAnsi"/>
            <w:i w:val="0"/>
            <w:iCs/>
            <w:sz w:val="21"/>
            <w:szCs w:val="21"/>
          </w:rPr>
          <w:delText xml:space="preserve">anual </w:delText>
        </w:r>
      </w:del>
      <w:ins w:id="34" w:author="Angela Spineli" w:date="2022-09-27T14:21:00Z">
        <w:r w:rsidR="00241D24">
          <w:rPr>
            <w:rFonts w:ascii="Trebuchet MS" w:hAnsi="Trebuchet MS" w:cstheme="minorHAnsi"/>
            <w:i w:val="0"/>
            <w:iCs/>
            <w:sz w:val="21"/>
            <w:szCs w:val="21"/>
          </w:rPr>
          <w:t>trimestral</w:t>
        </w:r>
        <w:r w:rsidR="00241D24" w:rsidRPr="00147AA0">
          <w:rPr>
            <w:rFonts w:ascii="Trebuchet MS" w:hAnsi="Trebuchet MS" w:cstheme="minorHAnsi"/>
            <w:i w:val="0"/>
            <w:iCs/>
            <w:sz w:val="21"/>
            <w:szCs w:val="21"/>
          </w:rPr>
          <w:t xml:space="preserve"> </w:t>
        </w:r>
      </w:ins>
      <w:r w:rsidRPr="00147AA0">
        <w:rPr>
          <w:rFonts w:ascii="Trebuchet MS" w:hAnsi="Trebuchet MS" w:cstheme="minorHAnsi"/>
          <w:i w:val="0"/>
          <w:iCs/>
          <w:sz w:val="21"/>
          <w:szCs w:val="21"/>
        </w:rPr>
        <w:t xml:space="preserve">de </w:t>
      </w:r>
      <w:r w:rsidR="004B233C" w:rsidRPr="00147AA0">
        <w:rPr>
          <w:rFonts w:ascii="Trebuchet MS" w:hAnsi="Trebuchet MS" w:cstheme="minorHAnsi"/>
          <w:i w:val="0"/>
          <w:iCs/>
          <w:sz w:val="21"/>
          <w:szCs w:val="21"/>
        </w:rPr>
        <w:t>R$ </w:t>
      </w:r>
      <w:del w:id="35" w:author="Angela Spineli" w:date="2022-09-27T14:21:00Z">
        <w:r w:rsidR="004B233C" w:rsidRPr="00147AA0" w:rsidDel="00241D24">
          <w:rPr>
            <w:rFonts w:ascii="Trebuchet MS" w:hAnsi="Trebuchet MS" w:cstheme="minorHAnsi"/>
            <w:i w:val="0"/>
            <w:iCs/>
            <w:sz w:val="21"/>
            <w:szCs w:val="21"/>
            <w:highlight w:val="yellow"/>
          </w:rPr>
          <w:delText>[=]</w:delText>
        </w:r>
        <w:r w:rsidR="004B233C" w:rsidRPr="00147AA0" w:rsidDel="00241D24">
          <w:rPr>
            <w:rFonts w:ascii="Trebuchet MS" w:hAnsi="Trebuchet MS" w:cstheme="minorHAnsi"/>
            <w:i w:val="0"/>
            <w:iCs/>
            <w:sz w:val="21"/>
            <w:szCs w:val="21"/>
          </w:rPr>
          <w:delText> </w:delText>
        </w:r>
      </w:del>
      <w:ins w:id="36" w:author="Angela Spineli" w:date="2022-09-27T14:21:00Z">
        <w:r w:rsidR="00241D24">
          <w:rPr>
            <w:rFonts w:ascii="Trebuchet MS" w:hAnsi="Trebuchet MS" w:cstheme="minorHAnsi"/>
            <w:i w:val="0"/>
            <w:iCs/>
            <w:sz w:val="21"/>
            <w:szCs w:val="21"/>
          </w:rPr>
          <w:t>1.750,00</w:t>
        </w:r>
        <w:r w:rsidR="00241D24" w:rsidRPr="00147AA0">
          <w:rPr>
            <w:rFonts w:ascii="Trebuchet MS" w:hAnsi="Trebuchet MS" w:cstheme="minorHAnsi"/>
            <w:i w:val="0"/>
            <w:iCs/>
            <w:sz w:val="21"/>
            <w:szCs w:val="21"/>
          </w:rPr>
          <w:t> </w:t>
        </w:r>
      </w:ins>
      <w:del w:id="37" w:author="Angela Spineli" w:date="2022-09-27T14:21:00Z">
        <w:r w:rsidR="004B233C" w:rsidRPr="00147AA0" w:rsidDel="00241D24">
          <w:rPr>
            <w:rFonts w:ascii="Trebuchet MS" w:hAnsi="Trebuchet MS" w:cstheme="minorHAnsi"/>
            <w:i w:val="0"/>
            <w:iCs/>
            <w:sz w:val="21"/>
            <w:szCs w:val="21"/>
          </w:rPr>
          <w:delText>(</w:delText>
        </w:r>
        <w:r w:rsidR="004B233C" w:rsidRPr="00147AA0" w:rsidDel="00241D24">
          <w:rPr>
            <w:rFonts w:ascii="Trebuchet MS" w:hAnsi="Trebuchet MS" w:cstheme="minorHAnsi"/>
            <w:i w:val="0"/>
            <w:iCs/>
            <w:sz w:val="21"/>
            <w:szCs w:val="21"/>
            <w:highlight w:val="yellow"/>
          </w:rPr>
          <w:delText>[=]</w:delText>
        </w:r>
        <w:r w:rsidR="004B233C" w:rsidRPr="00147AA0" w:rsidDel="00241D24">
          <w:rPr>
            <w:rFonts w:ascii="Trebuchet MS" w:hAnsi="Trebuchet MS" w:cstheme="minorHAnsi"/>
            <w:i w:val="0"/>
            <w:iCs/>
            <w:sz w:val="21"/>
            <w:szCs w:val="21"/>
          </w:rPr>
          <w:delText>)</w:delText>
        </w:r>
        <w:r w:rsidRPr="00147AA0" w:rsidDel="00241D24">
          <w:rPr>
            <w:rFonts w:ascii="Trebuchet MS" w:hAnsi="Trebuchet MS" w:cstheme="minorHAnsi"/>
            <w:i w:val="0"/>
            <w:iCs/>
            <w:sz w:val="21"/>
            <w:szCs w:val="21"/>
          </w:rPr>
          <w:delText xml:space="preserve">, </w:delText>
        </w:r>
      </w:del>
      <w:ins w:id="38" w:author="Angela Spineli" w:date="2022-09-27T14:21:00Z">
        <w:r w:rsidR="00241D24" w:rsidRPr="00147AA0">
          <w:rPr>
            <w:rFonts w:ascii="Trebuchet MS" w:hAnsi="Trebuchet MS" w:cstheme="minorHAnsi"/>
            <w:i w:val="0"/>
            <w:iCs/>
            <w:sz w:val="21"/>
            <w:szCs w:val="21"/>
          </w:rPr>
          <w:t>(</w:t>
        </w:r>
        <w:r w:rsidR="00241D24">
          <w:rPr>
            <w:rFonts w:ascii="Trebuchet MS" w:hAnsi="Trebuchet MS" w:cstheme="minorHAnsi"/>
            <w:i w:val="0"/>
            <w:iCs/>
            <w:sz w:val="21"/>
            <w:szCs w:val="21"/>
          </w:rPr>
          <w:t>mil setecentos e cinquenta reais</w:t>
        </w:r>
        <w:r w:rsidR="00241D24" w:rsidRPr="00147AA0">
          <w:rPr>
            <w:rFonts w:ascii="Trebuchet MS" w:hAnsi="Trebuchet MS" w:cstheme="minorHAnsi"/>
            <w:i w:val="0"/>
            <w:iCs/>
            <w:sz w:val="21"/>
            <w:szCs w:val="21"/>
          </w:rPr>
          <w:t xml:space="preserve">), </w:t>
        </w:r>
      </w:ins>
      <w:r w:rsidR="00700F07" w:rsidRPr="00147AA0">
        <w:rPr>
          <w:rFonts w:ascii="Trebuchet MS" w:hAnsi="Trebuchet MS" w:cstheme="minorHAnsi"/>
          <w:i w:val="0"/>
          <w:iCs/>
          <w:sz w:val="21"/>
          <w:szCs w:val="21"/>
        </w:rPr>
        <w:t>sendo a primeira parcela devida no mesmo dia do vencimento da parcela (i) acima do ano subsequente e as demais no mesmo dia dos anos subsequentes</w:t>
      </w:r>
      <w:r w:rsidR="009A76DF" w:rsidRPr="00147AA0">
        <w:rPr>
          <w:rFonts w:ascii="Trebuchet MS" w:hAnsi="Trebuchet MS" w:cstheme="minorHAnsi"/>
          <w:i w:val="0"/>
          <w:iCs/>
          <w:sz w:val="21"/>
          <w:szCs w:val="21"/>
        </w:rPr>
        <w:t>.</w:t>
      </w:r>
      <w:bookmarkEnd w:id="23"/>
    </w:p>
    <w:p w14:paraId="487B0513" w14:textId="77777777" w:rsidR="001756F6" w:rsidRPr="00147AA0" w:rsidRDefault="001756F6" w:rsidP="00147AA0">
      <w:pPr>
        <w:pStyle w:val="Ttulo3"/>
        <w:keepNext w:val="0"/>
        <w:widowControl w:val="0"/>
        <w:numPr>
          <w:ilvl w:val="0"/>
          <w:numId w:val="0"/>
        </w:numPr>
        <w:tabs>
          <w:tab w:val="left" w:pos="1560"/>
        </w:tabs>
        <w:spacing w:before="0" w:after="0" w:line="320" w:lineRule="exact"/>
        <w:ind w:left="709"/>
        <w:rPr>
          <w:rFonts w:ascii="Trebuchet MS" w:hAnsi="Trebuchet MS" w:cstheme="minorHAnsi"/>
          <w:i w:val="0"/>
          <w:iCs/>
          <w:sz w:val="21"/>
          <w:szCs w:val="21"/>
        </w:rPr>
      </w:pPr>
    </w:p>
    <w:p w14:paraId="6A459000" w14:textId="194B980E" w:rsidR="00FD259C" w:rsidRPr="00147AA0" w:rsidRDefault="009A76DF"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A remuneração da Instituição Custodiante</w:t>
      </w:r>
      <w:r w:rsidR="00A00DC4"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 xml:space="preserve">deverá </w:t>
      </w:r>
      <w:r w:rsidR="00FD259C" w:rsidRPr="00147AA0">
        <w:rPr>
          <w:rFonts w:ascii="Trebuchet MS" w:hAnsi="Trebuchet MS" w:cstheme="minorHAnsi"/>
          <w:i w:val="0"/>
          <w:iCs/>
          <w:sz w:val="21"/>
          <w:szCs w:val="21"/>
        </w:rPr>
        <w:t>ser paga, pe</w:t>
      </w:r>
      <w:r w:rsidR="00E766B5" w:rsidRPr="00147AA0">
        <w:rPr>
          <w:rFonts w:ascii="Trebuchet MS" w:hAnsi="Trebuchet MS" w:cstheme="minorHAnsi"/>
          <w:i w:val="0"/>
          <w:iCs/>
          <w:sz w:val="21"/>
          <w:szCs w:val="21"/>
        </w:rPr>
        <w:t>l</w:t>
      </w:r>
      <w:r w:rsidR="00C33441" w:rsidRPr="00147AA0">
        <w:rPr>
          <w:rFonts w:ascii="Trebuchet MS" w:hAnsi="Trebuchet MS" w:cstheme="minorHAnsi"/>
          <w:i w:val="0"/>
          <w:iCs/>
          <w:sz w:val="21"/>
          <w:szCs w:val="21"/>
        </w:rPr>
        <w:t>a</w:t>
      </w:r>
      <w:r w:rsidR="00E766B5" w:rsidRPr="00147AA0">
        <w:rPr>
          <w:rFonts w:ascii="Trebuchet MS" w:hAnsi="Trebuchet MS" w:cstheme="minorHAnsi"/>
          <w:i w:val="0"/>
          <w:iCs/>
          <w:sz w:val="21"/>
          <w:szCs w:val="21"/>
        </w:rPr>
        <w:t xml:space="preserve"> Emissor</w:t>
      </w:r>
      <w:r w:rsidR="00C33441" w:rsidRPr="00147AA0">
        <w:rPr>
          <w:rFonts w:ascii="Trebuchet MS" w:hAnsi="Trebuchet MS" w:cstheme="minorHAnsi"/>
          <w:i w:val="0"/>
          <w:iCs/>
          <w:sz w:val="21"/>
          <w:szCs w:val="21"/>
        </w:rPr>
        <w:t>a</w:t>
      </w:r>
      <w:r w:rsidR="00FD259C" w:rsidRPr="00147AA0">
        <w:rPr>
          <w:rFonts w:ascii="Trebuchet MS" w:hAnsi="Trebuchet MS" w:cstheme="minorHAnsi"/>
          <w:i w:val="0"/>
          <w:iCs/>
          <w:sz w:val="21"/>
          <w:szCs w:val="21"/>
        </w:rPr>
        <w:t>, às expensas da</w:t>
      </w:r>
      <w:r w:rsidR="004B233C" w:rsidRPr="00147AA0">
        <w:rPr>
          <w:rFonts w:ascii="Trebuchet MS" w:hAnsi="Trebuchet MS" w:cstheme="minorHAnsi"/>
          <w:i w:val="0"/>
          <w:iCs/>
          <w:sz w:val="21"/>
          <w:szCs w:val="21"/>
        </w:rPr>
        <w:t>s</w:t>
      </w:r>
      <w:r w:rsidR="00FD259C" w:rsidRPr="00147AA0">
        <w:rPr>
          <w:rFonts w:ascii="Trebuchet MS" w:hAnsi="Trebuchet MS" w:cstheme="minorHAnsi"/>
          <w:i w:val="0"/>
          <w:iCs/>
          <w:sz w:val="21"/>
          <w:szCs w:val="21"/>
        </w:rPr>
        <w:t xml:space="preserve"> </w:t>
      </w:r>
      <w:r w:rsidR="00A50079" w:rsidRPr="00147AA0">
        <w:rPr>
          <w:rFonts w:ascii="Trebuchet MS" w:hAnsi="Trebuchet MS" w:cstheme="minorHAnsi"/>
          <w:i w:val="0"/>
          <w:iCs/>
          <w:sz w:val="21"/>
          <w:szCs w:val="21"/>
        </w:rPr>
        <w:t>Devedora</w:t>
      </w:r>
      <w:r w:rsidR="004B233C" w:rsidRPr="00147AA0">
        <w:rPr>
          <w:rFonts w:ascii="Trebuchet MS" w:hAnsi="Trebuchet MS" w:cstheme="minorHAnsi"/>
          <w:i w:val="0"/>
          <w:iCs/>
          <w:sz w:val="21"/>
          <w:szCs w:val="21"/>
        </w:rPr>
        <w:t>s</w:t>
      </w:r>
      <w:r w:rsidR="009509D7" w:rsidRPr="00147AA0">
        <w:rPr>
          <w:rFonts w:ascii="Trebuchet MS" w:hAnsi="Trebuchet MS" w:cstheme="minorHAnsi"/>
          <w:i w:val="0"/>
          <w:iCs/>
          <w:sz w:val="21"/>
          <w:szCs w:val="21"/>
        </w:rPr>
        <w:t xml:space="preserve"> </w:t>
      </w:r>
      <w:r w:rsidR="004F57E3" w:rsidRPr="00147AA0">
        <w:rPr>
          <w:rFonts w:ascii="Trebuchet MS" w:hAnsi="Trebuchet MS" w:cstheme="minorHAnsi"/>
          <w:i w:val="0"/>
          <w:iCs/>
          <w:sz w:val="21"/>
          <w:szCs w:val="21"/>
        </w:rPr>
        <w:t>ou exclusivamente com recursos do patrimônio separado</w:t>
      </w:r>
      <w:r w:rsidR="00A50079" w:rsidRPr="00147AA0">
        <w:rPr>
          <w:rFonts w:ascii="Trebuchet MS" w:hAnsi="Trebuchet MS" w:cstheme="minorHAnsi"/>
          <w:i w:val="0"/>
          <w:iCs/>
          <w:sz w:val="21"/>
          <w:szCs w:val="21"/>
        </w:rPr>
        <w:t xml:space="preserve">, nos termos </w:t>
      </w:r>
      <w:r w:rsidR="00C33441" w:rsidRPr="00147AA0">
        <w:rPr>
          <w:rFonts w:ascii="Trebuchet MS" w:hAnsi="Trebuchet MS" w:cstheme="minorHAnsi"/>
          <w:i w:val="0"/>
          <w:iCs/>
          <w:sz w:val="21"/>
          <w:szCs w:val="21"/>
        </w:rPr>
        <w:t>do Termo de Securitização</w:t>
      </w:r>
      <w:r w:rsidR="0029773D" w:rsidRPr="00147AA0">
        <w:rPr>
          <w:rFonts w:ascii="Trebuchet MS" w:hAnsi="Trebuchet MS" w:cstheme="minorHAnsi"/>
          <w:i w:val="0"/>
          <w:iCs/>
          <w:sz w:val="21"/>
          <w:szCs w:val="21"/>
        </w:rPr>
        <w:t xml:space="preserve">, </w:t>
      </w:r>
      <w:r w:rsidR="00FD259C" w:rsidRPr="00147AA0">
        <w:rPr>
          <w:rFonts w:ascii="Trebuchet MS" w:hAnsi="Trebuchet MS" w:cstheme="minorHAnsi"/>
          <w:i w:val="0"/>
          <w:iCs/>
          <w:sz w:val="21"/>
          <w:szCs w:val="21"/>
        </w:rPr>
        <w:t xml:space="preserve">por meio de depósito na conta corrente a ser indicada oportunamente pela Instituição Custodiante, </w:t>
      </w:r>
      <w:r w:rsidR="00FD259C" w:rsidRPr="00147AA0">
        <w:rPr>
          <w:rFonts w:ascii="Trebuchet MS" w:hAnsi="Trebuchet MS" w:cstheme="minorHAnsi"/>
          <w:i w:val="0"/>
          <w:iCs/>
          <w:sz w:val="21"/>
          <w:szCs w:val="21"/>
          <w:lang w:eastAsia="x-none"/>
        </w:rPr>
        <w:t>valendo o comprovante de depósito como prova de pagamento e quitação.</w:t>
      </w:r>
      <w:bookmarkEnd w:id="24"/>
    </w:p>
    <w:p w14:paraId="1134764A" w14:textId="77777777" w:rsidR="00A955A8" w:rsidRPr="00147AA0" w:rsidRDefault="00A955A8" w:rsidP="00147AA0">
      <w:pPr>
        <w:pStyle w:val="PargrafodaLista"/>
        <w:widowControl w:val="0"/>
        <w:spacing w:line="320" w:lineRule="exact"/>
        <w:ind w:left="709"/>
        <w:jc w:val="both"/>
        <w:rPr>
          <w:rFonts w:ascii="Trebuchet MS" w:hAnsi="Trebuchet MS" w:cstheme="minorHAnsi"/>
          <w:iCs/>
          <w:sz w:val="21"/>
          <w:szCs w:val="21"/>
        </w:rPr>
      </w:pPr>
    </w:p>
    <w:p w14:paraId="24AAA0B8" w14:textId="4D8BCCA8" w:rsidR="00A955A8" w:rsidRPr="00147AA0" w:rsidRDefault="00A955A8"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 xml:space="preserve">Serão devidos, além da remuneração disposta na </w:t>
      </w:r>
      <w:r w:rsidR="0055735C" w:rsidRPr="00147AA0">
        <w:rPr>
          <w:rFonts w:ascii="Trebuchet MS" w:hAnsi="Trebuchet MS" w:cstheme="minorHAnsi"/>
          <w:i w:val="0"/>
          <w:iCs/>
          <w:sz w:val="21"/>
          <w:szCs w:val="21"/>
        </w:rPr>
        <w:t>cláusula </w:t>
      </w:r>
      <w:r w:rsidR="006F5EC7" w:rsidRPr="00147AA0">
        <w:rPr>
          <w:rFonts w:ascii="Trebuchet MS" w:hAnsi="Trebuchet MS" w:cstheme="minorHAnsi"/>
          <w:i w:val="0"/>
          <w:iCs/>
          <w:sz w:val="21"/>
          <w:szCs w:val="21"/>
        </w:rPr>
        <w:fldChar w:fldCharType="begin"/>
      </w:r>
      <w:r w:rsidR="006F5EC7" w:rsidRPr="00147AA0">
        <w:rPr>
          <w:rFonts w:ascii="Trebuchet MS" w:hAnsi="Trebuchet MS" w:cstheme="minorHAnsi"/>
          <w:i w:val="0"/>
          <w:iCs/>
          <w:sz w:val="21"/>
          <w:szCs w:val="21"/>
        </w:rPr>
        <w:instrText xml:space="preserve"> REF _Ref453266089 \r \p \h </w:instrText>
      </w:r>
      <w:r w:rsidR="006E63C0" w:rsidRPr="00147AA0">
        <w:rPr>
          <w:rFonts w:ascii="Trebuchet MS" w:hAnsi="Trebuchet MS" w:cstheme="minorHAnsi"/>
          <w:i w:val="0"/>
          <w:iCs/>
          <w:sz w:val="21"/>
          <w:szCs w:val="21"/>
        </w:rPr>
        <w:instrText xml:space="preserve"> \* MERGEFORMAT </w:instrText>
      </w:r>
      <w:r w:rsidR="006F5EC7" w:rsidRPr="00147AA0">
        <w:rPr>
          <w:rFonts w:ascii="Trebuchet MS" w:hAnsi="Trebuchet MS" w:cstheme="minorHAnsi"/>
          <w:i w:val="0"/>
          <w:iCs/>
          <w:sz w:val="21"/>
          <w:szCs w:val="21"/>
        </w:rPr>
      </w:r>
      <w:r w:rsidR="006F5EC7" w:rsidRPr="00147AA0">
        <w:rPr>
          <w:rFonts w:ascii="Trebuchet MS" w:hAnsi="Trebuchet MS" w:cstheme="minorHAnsi"/>
          <w:i w:val="0"/>
          <w:iCs/>
          <w:sz w:val="21"/>
          <w:szCs w:val="21"/>
        </w:rPr>
        <w:fldChar w:fldCharType="separate"/>
      </w:r>
      <w:r w:rsidR="008956EB" w:rsidRPr="00147AA0">
        <w:rPr>
          <w:rFonts w:ascii="Trebuchet MS" w:hAnsi="Trebuchet MS" w:cstheme="minorHAnsi"/>
          <w:i w:val="0"/>
          <w:iCs/>
          <w:sz w:val="21"/>
          <w:szCs w:val="21"/>
        </w:rPr>
        <w:t>6.2 acima</w:t>
      </w:r>
      <w:r w:rsidR="006F5EC7" w:rsidRPr="00147AA0">
        <w:rPr>
          <w:rFonts w:ascii="Trebuchet MS" w:hAnsi="Trebuchet MS" w:cstheme="minorHAnsi"/>
          <w:i w:val="0"/>
          <w:iCs/>
          <w:sz w:val="21"/>
          <w:szCs w:val="21"/>
        </w:rPr>
        <w:fldChar w:fldCharType="end"/>
      </w:r>
      <w:r w:rsidRPr="00147AA0">
        <w:rPr>
          <w:rFonts w:ascii="Trebuchet MS" w:hAnsi="Trebuchet MS" w:cstheme="minorHAnsi"/>
          <w:i w:val="0"/>
          <w:iCs/>
          <w:sz w:val="21"/>
          <w:szCs w:val="21"/>
        </w:rPr>
        <w:t>, os custos d</w:t>
      </w:r>
      <w:r w:rsidR="00CA1610" w:rsidRPr="00147AA0">
        <w:rPr>
          <w:rFonts w:ascii="Trebuchet MS" w:hAnsi="Trebuchet MS" w:cstheme="minorHAnsi"/>
          <w:i w:val="0"/>
          <w:iCs/>
          <w:sz w:val="21"/>
          <w:szCs w:val="21"/>
        </w:rPr>
        <w:t xml:space="preserve">o Sistema de Negociação </w:t>
      </w:r>
      <w:r w:rsidRPr="00147AA0">
        <w:rPr>
          <w:rFonts w:ascii="Trebuchet MS" w:hAnsi="Trebuchet MS" w:cstheme="minorHAnsi"/>
          <w:i w:val="0"/>
          <w:iCs/>
          <w:sz w:val="21"/>
          <w:szCs w:val="21"/>
        </w:rPr>
        <w:t xml:space="preserve">para a efetivação dos registros, os quais serão calculados com base na tabela de </w:t>
      </w:r>
      <w:r w:rsidRPr="00147AA0">
        <w:rPr>
          <w:rFonts w:ascii="Trebuchet MS" w:hAnsi="Trebuchet MS"/>
          <w:i w:val="0"/>
          <w:iCs/>
          <w:sz w:val="21"/>
          <w:szCs w:val="21"/>
        </w:rPr>
        <w:t>preços</w:t>
      </w:r>
      <w:r w:rsidRPr="00147AA0">
        <w:rPr>
          <w:rFonts w:ascii="Trebuchet MS" w:hAnsi="Trebuchet MS" w:cstheme="minorHAnsi"/>
          <w:i w:val="0"/>
          <w:iCs/>
          <w:sz w:val="21"/>
          <w:szCs w:val="21"/>
        </w:rPr>
        <w:t xml:space="preserve"> disponibilizada p</w:t>
      </w:r>
      <w:r w:rsidR="00CA1610" w:rsidRPr="00147AA0">
        <w:rPr>
          <w:rFonts w:ascii="Trebuchet MS" w:hAnsi="Trebuchet MS" w:cstheme="minorHAnsi"/>
          <w:i w:val="0"/>
          <w:iCs/>
          <w:sz w:val="21"/>
          <w:szCs w:val="21"/>
        </w:rPr>
        <w:t xml:space="preserve">elo </w:t>
      </w:r>
      <w:r w:rsidRPr="00147AA0">
        <w:rPr>
          <w:rFonts w:ascii="Trebuchet MS" w:hAnsi="Trebuchet MS" w:cstheme="minorHAnsi"/>
          <w:i w:val="0"/>
          <w:iCs/>
          <w:sz w:val="21"/>
          <w:szCs w:val="21"/>
        </w:rPr>
        <w:t>referid</w:t>
      </w:r>
      <w:r w:rsidR="00CA1610" w:rsidRPr="00147AA0">
        <w:rPr>
          <w:rFonts w:ascii="Trebuchet MS" w:hAnsi="Trebuchet MS" w:cstheme="minorHAnsi"/>
          <w:i w:val="0"/>
          <w:iCs/>
          <w:sz w:val="21"/>
          <w:szCs w:val="21"/>
        </w:rPr>
        <w:t>o</w:t>
      </w:r>
      <w:r w:rsidRPr="00147AA0">
        <w:rPr>
          <w:rFonts w:ascii="Trebuchet MS" w:hAnsi="Trebuchet MS" w:cstheme="minorHAnsi"/>
          <w:i w:val="0"/>
          <w:iCs/>
          <w:sz w:val="21"/>
          <w:szCs w:val="21"/>
        </w:rPr>
        <w:t xml:space="preserve"> </w:t>
      </w:r>
      <w:r w:rsidR="00CA1610" w:rsidRPr="00147AA0">
        <w:rPr>
          <w:rFonts w:ascii="Trebuchet MS" w:hAnsi="Trebuchet MS" w:cstheme="minorHAnsi"/>
          <w:i w:val="0"/>
          <w:iCs/>
          <w:sz w:val="21"/>
          <w:szCs w:val="21"/>
        </w:rPr>
        <w:t>Sistema de Negociação</w:t>
      </w:r>
      <w:r w:rsidRPr="00147AA0">
        <w:rPr>
          <w:rFonts w:ascii="Trebuchet MS" w:hAnsi="Trebuchet MS" w:cstheme="minorHAnsi"/>
          <w:i w:val="0"/>
          <w:iCs/>
          <w:sz w:val="21"/>
          <w:szCs w:val="21"/>
        </w:rPr>
        <w:t>. Os valores apurados deverão ser creditados na conta corrente da Instituição Custodiante</w:t>
      </w:r>
      <w:r w:rsidR="00327A4D" w:rsidRPr="00147AA0">
        <w:rPr>
          <w:rFonts w:ascii="Trebuchet MS" w:hAnsi="Trebuchet MS" w:cstheme="minorHAnsi"/>
          <w:i w:val="0"/>
          <w:iCs/>
          <w:sz w:val="21"/>
          <w:szCs w:val="21"/>
        </w:rPr>
        <w:t xml:space="preserve"> </w:t>
      </w:r>
      <w:r w:rsidR="00F92C2C" w:rsidRPr="00147AA0">
        <w:rPr>
          <w:rFonts w:ascii="Trebuchet MS" w:hAnsi="Trebuchet MS" w:cstheme="minorHAnsi"/>
          <w:i w:val="0"/>
          <w:iCs/>
          <w:sz w:val="21"/>
          <w:szCs w:val="21"/>
        </w:rPr>
        <w:t xml:space="preserve">a ser previamente informada à </w:t>
      </w:r>
      <w:r w:rsidR="00365BB0" w:rsidRPr="00147AA0">
        <w:rPr>
          <w:rFonts w:ascii="Trebuchet MS" w:hAnsi="Trebuchet MS" w:cstheme="minorHAnsi"/>
          <w:i w:val="0"/>
          <w:iCs/>
          <w:sz w:val="21"/>
          <w:szCs w:val="21"/>
        </w:rPr>
        <w:t>Emissora</w:t>
      </w:r>
      <w:r w:rsidR="00F92C2C" w:rsidRPr="00147AA0">
        <w:rPr>
          <w:rFonts w:ascii="Trebuchet MS" w:hAnsi="Trebuchet MS" w:cstheme="minorHAnsi"/>
          <w:i w:val="0"/>
          <w:iCs/>
          <w:sz w:val="21"/>
          <w:szCs w:val="21"/>
        </w:rPr>
        <w:t>, pela Instituição Custodiante,</w:t>
      </w:r>
      <w:r w:rsidRPr="00147AA0">
        <w:rPr>
          <w:rFonts w:ascii="Trebuchet MS" w:hAnsi="Trebuchet MS" w:cstheme="minorHAnsi"/>
          <w:i w:val="0"/>
          <w:iCs/>
          <w:sz w:val="21"/>
          <w:szCs w:val="21"/>
        </w:rPr>
        <w:t xml:space="preserve"> com</w:t>
      </w:r>
      <w:r w:rsidR="00365BB0" w:rsidRPr="00147AA0">
        <w:rPr>
          <w:rFonts w:ascii="Trebuchet MS" w:hAnsi="Trebuchet MS" w:cstheme="minorHAnsi"/>
          <w:i w:val="0"/>
          <w:iCs/>
          <w:sz w:val="21"/>
          <w:szCs w:val="21"/>
        </w:rPr>
        <w:t>, no mínimo,</w:t>
      </w:r>
      <w:r w:rsidRPr="00147AA0">
        <w:rPr>
          <w:rFonts w:ascii="Trebuchet MS" w:hAnsi="Trebuchet MS" w:cstheme="minorHAnsi"/>
          <w:i w:val="0"/>
          <w:iCs/>
          <w:sz w:val="21"/>
          <w:szCs w:val="21"/>
        </w:rPr>
        <w:t xml:space="preserve"> 1 (um) Dia Útil de antecedência da efetivação dos respectivos registros.</w:t>
      </w:r>
    </w:p>
    <w:p w14:paraId="3D5A6309" w14:textId="77777777" w:rsidR="00A845C0" w:rsidRPr="00147AA0" w:rsidRDefault="00A845C0" w:rsidP="00147AA0">
      <w:pPr>
        <w:pStyle w:val="PargrafodaLista"/>
        <w:widowControl w:val="0"/>
        <w:spacing w:line="320" w:lineRule="exact"/>
        <w:ind w:left="709"/>
        <w:jc w:val="both"/>
        <w:rPr>
          <w:rFonts w:ascii="Trebuchet MS" w:hAnsi="Trebuchet MS" w:cstheme="minorHAnsi"/>
          <w:iCs/>
          <w:sz w:val="21"/>
          <w:szCs w:val="21"/>
        </w:rPr>
      </w:pPr>
    </w:p>
    <w:p w14:paraId="4B48F2E3" w14:textId="698C5352" w:rsidR="001756F6" w:rsidRPr="00147AA0" w:rsidRDefault="001B5CDD"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 xml:space="preserve">O valor da remuneração </w:t>
      </w:r>
      <w:r w:rsidR="002D47B7" w:rsidRPr="00147AA0">
        <w:rPr>
          <w:rFonts w:ascii="Trebuchet MS" w:hAnsi="Trebuchet MS" w:cstheme="minorHAnsi"/>
          <w:i w:val="0"/>
          <w:iCs/>
          <w:sz w:val="21"/>
          <w:szCs w:val="21"/>
        </w:rPr>
        <w:t>devida à</w:t>
      </w:r>
      <w:r w:rsidRPr="00147AA0">
        <w:rPr>
          <w:rFonts w:ascii="Trebuchet MS" w:hAnsi="Trebuchet MS" w:cstheme="minorHAnsi"/>
          <w:i w:val="0"/>
          <w:iCs/>
          <w:sz w:val="21"/>
          <w:szCs w:val="21"/>
        </w:rPr>
        <w:t xml:space="preserve"> Instituição Custodiante </w:t>
      </w:r>
      <w:r w:rsidR="00A845C0" w:rsidRPr="00147AA0">
        <w:rPr>
          <w:rFonts w:ascii="Trebuchet MS" w:hAnsi="Trebuchet MS" w:cstheme="minorHAnsi"/>
          <w:i w:val="0"/>
          <w:iCs/>
          <w:sz w:val="21"/>
          <w:szCs w:val="21"/>
        </w:rPr>
        <w:t>mencionado</w:t>
      </w:r>
      <w:r w:rsidR="00C33441" w:rsidRPr="00147AA0">
        <w:rPr>
          <w:rFonts w:ascii="Trebuchet MS" w:hAnsi="Trebuchet MS" w:cstheme="minorHAnsi"/>
          <w:i w:val="0"/>
          <w:iCs/>
          <w:sz w:val="21"/>
          <w:szCs w:val="21"/>
        </w:rPr>
        <w:t xml:space="preserve"> no inciso (</w:t>
      </w:r>
      <w:proofErr w:type="spellStart"/>
      <w:r w:rsidR="00C33441" w:rsidRPr="00147AA0">
        <w:rPr>
          <w:rFonts w:ascii="Trebuchet MS" w:hAnsi="Trebuchet MS" w:cstheme="minorHAnsi"/>
          <w:i w:val="0"/>
          <w:iCs/>
          <w:sz w:val="21"/>
          <w:szCs w:val="21"/>
        </w:rPr>
        <w:t>ii</w:t>
      </w:r>
      <w:proofErr w:type="spellEnd"/>
      <w:r w:rsidR="00C33441" w:rsidRPr="00147AA0">
        <w:rPr>
          <w:rFonts w:ascii="Trebuchet MS" w:hAnsi="Trebuchet MS" w:cstheme="minorHAnsi"/>
          <w:i w:val="0"/>
          <w:iCs/>
          <w:sz w:val="21"/>
          <w:szCs w:val="21"/>
        </w:rPr>
        <w:t>)</w:t>
      </w:r>
      <w:r w:rsidR="00A845C0" w:rsidRPr="00147AA0">
        <w:rPr>
          <w:rFonts w:ascii="Trebuchet MS" w:hAnsi="Trebuchet MS" w:cstheme="minorHAnsi"/>
          <w:i w:val="0"/>
          <w:iCs/>
          <w:sz w:val="21"/>
          <w:szCs w:val="21"/>
        </w:rPr>
        <w:t xml:space="preserve"> </w:t>
      </w:r>
      <w:r w:rsidR="00C33441" w:rsidRPr="00147AA0">
        <w:rPr>
          <w:rFonts w:ascii="Trebuchet MS" w:hAnsi="Trebuchet MS" w:cstheme="minorHAnsi"/>
          <w:i w:val="0"/>
          <w:iCs/>
          <w:sz w:val="21"/>
          <w:szCs w:val="21"/>
        </w:rPr>
        <w:t>d</w:t>
      </w:r>
      <w:r w:rsidR="00A845C0" w:rsidRPr="00147AA0">
        <w:rPr>
          <w:rFonts w:ascii="Trebuchet MS" w:hAnsi="Trebuchet MS" w:cstheme="minorHAnsi"/>
          <w:i w:val="0"/>
          <w:iCs/>
          <w:sz w:val="21"/>
          <w:szCs w:val="21"/>
        </w:rPr>
        <w:t xml:space="preserve">a </w:t>
      </w:r>
      <w:r w:rsidR="0055735C" w:rsidRPr="00147AA0">
        <w:rPr>
          <w:rFonts w:ascii="Trebuchet MS" w:hAnsi="Trebuchet MS" w:cstheme="minorHAnsi"/>
          <w:i w:val="0"/>
          <w:iCs/>
          <w:sz w:val="21"/>
          <w:szCs w:val="21"/>
        </w:rPr>
        <w:t>cláusula </w:t>
      </w:r>
      <w:r w:rsidR="001756F6" w:rsidRPr="00147AA0">
        <w:rPr>
          <w:rFonts w:ascii="Trebuchet MS" w:hAnsi="Trebuchet MS" w:cstheme="minorHAnsi"/>
          <w:i w:val="0"/>
          <w:iCs/>
          <w:sz w:val="21"/>
          <w:szCs w:val="21"/>
        </w:rPr>
        <w:fldChar w:fldCharType="begin"/>
      </w:r>
      <w:r w:rsidR="001756F6" w:rsidRPr="00147AA0">
        <w:rPr>
          <w:rFonts w:ascii="Trebuchet MS" w:hAnsi="Trebuchet MS" w:cstheme="minorHAnsi"/>
          <w:i w:val="0"/>
          <w:iCs/>
          <w:sz w:val="21"/>
          <w:szCs w:val="21"/>
        </w:rPr>
        <w:instrText xml:space="preserve"> REF _Ref62720371 \r \h </w:instrText>
      </w:r>
      <w:r w:rsidR="00D14355" w:rsidRPr="00147AA0">
        <w:rPr>
          <w:rFonts w:ascii="Trebuchet MS" w:hAnsi="Trebuchet MS" w:cstheme="minorHAnsi"/>
          <w:i w:val="0"/>
          <w:iCs/>
          <w:sz w:val="21"/>
          <w:szCs w:val="21"/>
        </w:rPr>
        <w:instrText xml:space="preserve"> \* MERGEFORMAT </w:instrText>
      </w:r>
      <w:r w:rsidR="001756F6" w:rsidRPr="00147AA0">
        <w:rPr>
          <w:rFonts w:ascii="Trebuchet MS" w:hAnsi="Trebuchet MS" w:cstheme="minorHAnsi"/>
          <w:i w:val="0"/>
          <w:iCs/>
          <w:sz w:val="21"/>
          <w:szCs w:val="21"/>
        </w:rPr>
      </w:r>
      <w:r w:rsidR="001756F6" w:rsidRPr="00147AA0">
        <w:rPr>
          <w:rFonts w:ascii="Trebuchet MS" w:hAnsi="Trebuchet MS" w:cstheme="minorHAnsi"/>
          <w:i w:val="0"/>
          <w:iCs/>
          <w:sz w:val="21"/>
          <w:szCs w:val="21"/>
        </w:rPr>
        <w:fldChar w:fldCharType="separate"/>
      </w:r>
      <w:r w:rsidR="008956EB" w:rsidRPr="00147AA0">
        <w:rPr>
          <w:rFonts w:ascii="Trebuchet MS" w:hAnsi="Trebuchet MS" w:cstheme="minorHAnsi"/>
          <w:i w:val="0"/>
          <w:iCs/>
          <w:sz w:val="21"/>
          <w:szCs w:val="21"/>
        </w:rPr>
        <w:t>6.2</w:t>
      </w:r>
      <w:r w:rsidR="001756F6" w:rsidRPr="00147AA0">
        <w:rPr>
          <w:rFonts w:ascii="Trebuchet MS" w:hAnsi="Trebuchet MS" w:cstheme="minorHAnsi"/>
          <w:i w:val="0"/>
          <w:iCs/>
          <w:sz w:val="21"/>
          <w:szCs w:val="21"/>
        </w:rPr>
        <w:fldChar w:fldCharType="end"/>
      </w:r>
      <w:r w:rsidR="001756F6" w:rsidRPr="00147AA0">
        <w:rPr>
          <w:rFonts w:ascii="Trebuchet MS" w:hAnsi="Trebuchet MS" w:cstheme="minorHAnsi"/>
          <w:i w:val="0"/>
          <w:iCs/>
          <w:sz w:val="21"/>
          <w:szCs w:val="21"/>
        </w:rPr>
        <w:t xml:space="preserve"> acima</w:t>
      </w:r>
      <w:r w:rsidR="00A845C0" w:rsidRPr="00147AA0">
        <w:rPr>
          <w:rFonts w:ascii="Trebuchet MS" w:hAnsi="Trebuchet MS" w:cstheme="minorHAnsi"/>
          <w:i w:val="0"/>
          <w:iCs/>
          <w:sz w:val="21"/>
          <w:szCs w:val="21"/>
        </w:rPr>
        <w:t xml:space="preserve"> ser</w:t>
      </w:r>
      <w:r w:rsidR="001756F6" w:rsidRPr="00147AA0">
        <w:rPr>
          <w:rFonts w:ascii="Trebuchet MS" w:hAnsi="Trebuchet MS" w:cstheme="minorHAnsi"/>
          <w:i w:val="0"/>
          <w:iCs/>
          <w:sz w:val="21"/>
          <w:szCs w:val="21"/>
        </w:rPr>
        <w:t>á</w:t>
      </w:r>
      <w:r w:rsidR="00A845C0" w:rsidRPr="00147AA0">
        <w:rPr>
          <w:rFonts w:ascii="Trebuchet MS" w:hAnsi="Trebuchet MS" w:cstheme="minorHAnsi"/>
          <w:i w:val="0"/>
          <w:iCs/>
          <w:sz w:val="21"/>
          <w:szCs w:val="21"/>
        </w:rPr>
        <w:t xml:space="preserve"> </w:t>
      </w:r>
      <w:r w:rsidR="00A845C0" w:rsidRPr="00147AA0">
        <w:rPr>
          <w:rFonts w:ascii="Trebuchet MS" w:hAnsi="Trebuchet MS"/>
          <w:i w:val="0"/>
          <w:iCs/>
          <w:sz w:val="21"/>
          <w:szCs w:val="21"/>
        </w:rPr>
        <w:t>atualizado</w:t>
      </w:r>
      <w:r w:rsidR="00A00DC4" w:rsidRPr="00147AA0">
        <w:rPr>
          <w:rFonts w:ascii="Trebuchet MS" w:hAnsi="Trebuchet MS" w:cstheme="minorHAnsi"/>
          <w:i w:val="0"/>
          <w:iCs/>
          <w:sz w:val="21"/>
          <w:szCs w:val="21"/>
        </w:rPr>
        <w:t>,</w:t>
      </w:r>
      <w:r w:rsidR="00A845C0" w:rsidRPr="00147AA0">
        <w:rPr>
          <w:rFonts w:ascii="Trebuchet MS" w:hAnsi="Trebuchet MS" w:cstheme="minorHAnsi"/>
          <w:i w:val="0"/>
          <w:iCs/>
          <w:sz w:val="21"/>
          <w:szCs w:val="21"/>
        </w:rPr>
        <w:t xml:space="preserve"> </w:t>
      </w:r>
      <w:r w:rsidR="00A00DC4" w:rsidRPr="00147AA0">
        <w:rPr>
          <w:rFonts w:ascii="Trebuchet MS" w:hAnsi="Trebuchet MS" w:cstheme="minorHAnsi"/>
          <w:i w:val="0"/>
          <w:iCs/>
          <w:sz w:val="21"/>
          <w:szCs w:val="21"/>
        </w:rPr>
        <w:t xml:space="preserve">anualmente, </w:t>
      </w:r>
      <w:r w:rsidR="00A845C0" w:rsidRPr="00147AA0">
        <w:rPr>
          <w:rFonts w:ascii="Trebuchet MS" w:hAnsi="Trebuchet MS" w:cstheme="minorHAnsi"/>
          <w:i w:val="0"/>
          <w:iCs/>
          <w:sz w:val="21"/>
          <w:szCs w:val="21"/>
        </w:rPr>
        <w:t>pel</w:t>
      </w:r>
      <w:r w:rsidR="000E1EF3" w:rsidRPr="00147AA0">
        <w:rPr>
          <w:rFonts w:ascii="Trebuchet MS" w:hAnsi="Trebuchet MS" w:cstheme="minorHAnsi"/>
          <w:i w:val="0"/>
          <w:iCs/>
          <w:sz w:val="21"/>
          <w:szCs w:val="21"/>
        </w:rPr>
        <w:t>a variação positiva d</w:t>
      </w:r>
      <w:r w:rsidR="00A845C0" w:rsidRPr="00147AA0">
        <w:rPr>
          <w:rFonts w:ascii="Trebuchet MS" w:hAnsi="Trebuchet MS" w:cstheme="minorHAnsi"/>
          <w:i w:val="0"/>
          <w:iCs/>
          <w:sz w:val="21"/>
          <w:szCs w:val="21"/>
        </w:rPr>
        <w:t xml:space="preserve">o </w:t>
      </w:r>
      <w:r w:rsidR="00C52B99" w:rsidRPr="00147AA0">
        <w:rPr>
          <w:rFonts w:ascii="Trebuchet MS" w:hAnsi="Trebuchet MS" w:cstheme="minorHAnsi"/>
          <w:i w:val="0"/>
          <w:iCs/>
          <w:sz w:val="21"/>
          <w:szCs w:val="21"/>
        </w:rPr>
        <w:t>IPCA</w:t>
      </w:r>
      <w:r w:rsidR="00A845C0" w:rsidRPr="00147AA0">
        <w:rPr>
          <w:rFonts w:ascii="Trebuchet MS" w:hAnsi="Trebuchet MS" w:cstheme="minorHAnsi"/>
          <w:i w:val="0"/>
          <w:iCs/>
          <w:sz w:val="21"/>
          <w:szCs w:val="21"/>
        </w:rPr>
        <w:t xml:space="preserve">, a partir da data do primeiro pagamento até as datas de pagamento subsequentes, </w:t>
      </w:r>
      <w:r w:rsidR="00573F13" w:rsidRPr="00147AA0">
        <w:rPr>
          <w:rFonts w:ascii="Trebuchet MS" w:hAnsi="Trebuchet MS" w:cstheme="minorHAnsi"/>
          <w:i w:val="0"/>
          <w:iCs/>
          <w:sz w:val="21"/>
          <w:szCs w:val="21"/>
        </w:rPr>
        <w:t xml:space="preserve">calculados </w:t>
      </w:r>
      <w:r w:rsidR="00A845C0" w:rsidRPr="00147AA0">
        <w:rPr>
          <w:rFonts w:ascii="Trebuchet MS" w:hAnsi="Trebuchet MS" w:cstheme="minorHAnsi"/>
          <w:sz w:val="21"/>
          <w:szCs w:val="21"/>
        </w:rPr>
        <w:t>pro rata die</w:t>
      </w:r>
      <w:r w:rsidR="00A845C0" w:rsidRPr="00147AA0">
        <w:rPr>
          <w:rFonts w:ascii="Trebuchet MS" w:hAnsi="Trebuchet MS" w:cstheme="minorHAnsi"/>
          <w:i w:val="0"/>
          <w:iCs/>
          <w:sz w:val="21"/>
          <w:szCs w:val="21"/>
        </w:rPr>
        <w:t xml:space="preserve">, se necessário. </w:t>
      </w:r>
    </w:p>
    <w:p w14:paraId="78618335" w14:textId="77777777" w:rsidR="001756F6" w:rsidRPr="00147AA0" w:rsidRDefault="001756F6" w:rsidP="00147AA0">
      <w:pPr>
        <w:pStyle w:val="Ttulo3"/>
        <w:keepNext w:val="0"/>
        <w:widowControl w:val="0"/>
        <w:numPr>
          <w:ilvl w:val="0"/>
          <w:numId w:val="0"/>
        </w:numPr>
        <w:tabs>
          <w:tab w:val="left" w:pos="1560"/>
        </w:tabs>
        <w:spacing w:before="0" w:after="0" w:line="320" w:lineRule="exact"/>
        <w:ind w:left="709"/>
        <w:rPr>
          <w:rFonts w:ascii="Trebuchet MS" w:hAnsi="Trebuchet MS" w:cstheme="minorHAnsi"/>
          <w:i w:val="0"/>
          <w:iCs/>
          <w:sz w:val="21"/>
          <w:szCs w:val="21"/>
        </w:rPr>
      </w:pPr>
    </w:p>
    <w:p w14:paraId="173FC1C7" w14:textId="7ECF49D9" w:rsidR="001756F6" w:rsidRPr="00147AA0" w:rsidRDefault="00A845C0" w:rsidP="00147AA0">
      <w:pPr>
        <w:pStyle w:val="Ttulo3"/>
        <w:keepNext w:val="0"/>
        <w:widowControl w:val="0"/>
        <w:numPr>
          <w:ilvl w:val="3"/>
          <w:numId w:val="2"/>
        </w:numPr>
        <w:tabs>
          <w:tab w:val="left" w:pos="270"/>
          <w:tab w:val="left" w:pos="810"/>
          <w:tab w:val="left" w:pos="2552"/>
        </w:tabs>
        <w:spacing w:before="0" w:after="0" w:line="320" w:lineRule="exact"/>
        <w:ind w:left="1418" w:firstLine="0"/>
        <w:rPr>
          <w:rFonts w:ascii="Trebuchet MS" w:hAnsi="Trebuchet MS" w:cstheme="minorHAnsi"/>
          <w:i w:val="0"/>
          <w:iCs/>
          <w:sz w:val="21"/>
          <w:szCs w:val="21"/>
        </w:rPr>
      </w:pPr>
      <w:r w:rsidRPr="00147AA0">
        <w:rPr>
          <w:rFonts w:ascii="Trebuchet MS" w:hAnsi="Trebuchet MS" w:cstheme="minorHAnsi"/>
          <w:i w:val="0"/>
          <w:iCs/>
          <w:sz w:val="21"/>
          <w:szCs w:val="21"/>
        </w:rPr>
        <w:t xml:space="preserve">Caso o </w:t>
      </w:r>
      <w:r w:rsidR="00C52B99" w:rsidRPr="00147AA0">
        <w:rPr>
          <w:rFonts w:ascii="Trebuchet MS" w:hAnsi="Trebuchet MS" w:cstheme="minorHAnsi"/>
          <w:i w:val="0"/>
          <w:iCs/>
          <w:sz w:val="21"/>
          <w:szCs w:val="21"/>
        </w:rPr>
        <w:t>IPCA</w:t>
      </w:r>
      <w:r w:rsidR="00F85F32"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venha a ser substituído ou extinto, as parcelas passarão a ser</w:t>
      </w:r>
      <w:r w:rsidR="00C33441" w:rsidRPr="00147AA0">
        <w:rPr>
          <w:rFonts w:ascii="Trebuchet MS" w:hAnsi="Trebuchet MS" w:cstheme="minorHAnsi"/>
          <w:i w:val="0"/>
          <w:iCs/>
          <w:sz w:val="21"/>
          <w:szCs w:val="21"/>
        </w:rPr>
        <w:t xml:space="preserve"> atualizadas de acordo com</w:t>
      </w:r>
      <w:r w:rsidRPr="00147AA0">
        <w:rPr>
          <w:rFonts w:ascii="Trebuchet MS" w:hAnsi="Trebuchet MS" w:cstheme="minorHAnsi"/>
          <w:i w:val="0"/>
          <w:iCs/>
          <w:sz w:val="21"/>
          <w:szCs w:val="21"/>
        </w:rPr>
        <w:t xml:space="preserve"> a variação do índice que venha a ser fixado por lei ou disposição regulamentar para substituí-lo.</w:t>
      </w:r>
    </w:p>
    <w:p w14:paraId="788E0DF1" w14:textId="77777777" w:rsidR="00A845C0" w:rsidRPr="00147AA0" w:rsidRDefault="00A845C0" w:rsidP="00147AA0">
      <w:pPr>
        <w:pStyle w:val="PargrafodaLista"/>
        <w:widowControl w:val="0"/>
        <w:spacing w:line="320" w:lineRule="exact"/>
        <w:rPr>
          <w:rFonts w:ascii="Trebuchet MS" w:hAnsi="Trebuchet MS" w:cstheme="minorHAnsi"/>
          <w:iCs/>
          <w:sz w:val="21"/>
          <w:szCs w:val="21"/>
        </w:rPr>
      </w:pPr>
    </w:p>
    <w:p w14:paraId="30B7A7A5" w14:textId="150C473B" w:rsidR="00A845C0" w:rsidRPr="00147AA0" w:rsidRDefault="00A845C0"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 xml:space="preserve">As parcelas citadas na </w:t>
      </w:r>
      <w:r w:rsidR="0055735C" w:rsidRPr="00147AA0">
        <w:rPr>
          <w:rFonts w:ascii="Trebuchet MS" w:hAnsi="Trebuchet MS" w:cstheme="minorHAnsi"/>
          <w:i w:val="0"/>
          <w:iCs/>
          <w:sz w:val="21"/>
          <w:szCs w:val="21"/>
        </w:rPr>
        <w:t>cláusula </w:t>
      </w:r>
      <w:r w:rsidR="00625736" w:rsidRPr="00147AA0">
        <w:rPr>
          <w:rFonts w:ascii="Trebuchet MS" w:hAnsi="Trebuchet MS" w:cstheme="minorHAnsi"/>
          <w:i w:val="0"/>
          <w:iCs/>
          <w:sz w:val="21"/>
          <w:szCs w:val="21"/>
        </w:rPr>
        <w:fldChar w:fldCharType="begin"/>
      </w:r>
      <w:r w:rsidR="00625736" w:rsidRPr="00147AA0">
        <w:rPr>
          <w:rFonts w:ascii="Trebuchet MS" w:hAnsi="Trebuchet MS" w:cstheme="minorHAnsi"/>
          <w:i w:val="0"/>
          <w:iCs/>
          <w:sz w:val="21"/>
          <w:szCs w:val="21"/>
        </w:rPr>
        <w:instrText xml:space="preserve"> REF _Ref453266089 \r \p \h </w:instrText>
      </w:r>
      <w:r w:rsidR="006E63C0" w:rsidRPr="00147AA0">
        <w:rPr>
          <w:rFonts w:ascii="Trebuchet MS" w:hAnsi="Trebuchet MS" w:cstheme="minorHAnsi"/>
          <w:i w:val="0"/>
          <w:iCs/>
          <w:sz w:val="21"/>
          <w:szCs w:val="21"/>
        </w:rPr>
        <w:instrText xml:space="preserve"> \* MERGEFORMAT </w:instrText>
      </w:r>
      <w:r w:rsidR="00625736" w:rsidRPr="00147AA0">
        <w:rPr>
          <w:rFonts w:ascii="Trebuchet MS" w:hAnsi="Trebuchet MS" w:cstheme="minorHAnsi"/>
          <w:i w:val="0"/>
          <w:iCs/>
          <w:sz w:val="21"/>
          <w:szCs w:val="21"/>
        </w:rPr>
      </w:r>
      <w:r w:rsidR="00625736" w:rsidRPr="00147AA0">
        <w:rPr>
          <w:rFonts w:ascii="Trebuchet MS" w:hAnsi="Trebuchet MS" w:cstheme="minorHAnsi"/>
          <w:i w:val="0"/>
          <w:iCs/>
          <w:sz w:val="21"/>
          <w:szCs w:val="21"/>
        </w:rPr>
        <w:fldChar w:fldCharType="separate"/>
      </w:r>
      <w:r w:rsidR="008956EB" w:rsidRPr="00147AA0">
        <w:rPr>
          <w:rFonts w:ascii="Trebuchet MS" w:hAnsi="Trebuchet MS" w:cstheme="minorHAnsi"/>
          <w:i w:val="0"/>
          <w:iCs/>
          <w:sz w:val="21"/>
          <w:szCs w:val="21"/>
        </w:rPr>
        <w:t>6.2 acima</w:t>
      </w:r>
      <w:r w:rsidR="00625736" w:rsidRPr="00147AA0">
        <w:rPr>
          <w:rFonts w:ascii="Trebuchet MS" w:hAnsi="Trebuchet MS" w:cstheme="minorHAnsi"/>
          <w:i w:val="0"/>
          <w:iCs/>
          <w:sz w:val="21"/>
          <w:szCs w:val="21"/>
        </w:rPr>
        <w:fldChar w:fldCharType="end"/>
      </w:r>
      <w:r w:rsidRPr="00147AA0">
        <w:rPr>
          <w:rFonts w:ascii="Trebuchet MS" w:hAnsi="Trebuchet MS" w:cstheme="minorHAnsi"/>
          <w:i w:val="0"/>
          <w:iCs/>
          <w:sz w:val="21"/>
          <w:szCs w:val="21"/>
        </w:rPr>
        <w:t xml:space="preserve"> serão acrescidas dos seguintes impostos: </w:t>
      </w:r>
      <w:r w:rsidR="00625736" w:rsidRPr="00147AA0">
        <w:rPr>
          <w:rFonts w:ascii="Trebuchet MS" w:hAnsi="Trebuchet MS" w:cstheme="minorHAnsi"/>
          <w:b/>
          <w:bCs w:val="0"/>
          <w:i w:val="0"/>
          <w:iCs/>
          <w:sz w:val="21"/>
          <w:szCs w:val="21"/>
        </w:rPr>
        <w:t>(a)</w:t>
      </w:r>
      <w:r w:rsidR="00625736" w:rsidRPr="00147AA0">
        <w:rPr>
          <w:rFonts w:ascii="Trebuchet MS" w:hAnsi="Trebuchet MS" w:cstheme="minorHAnsi"/>
          <w:i w:val="0"/>
          <w:iCs/>
          <w:sz w:val="21"/>
          <w:szCs w:val="21"/>
        </w:rPr>
        <w:t> </w:t>
      </w:r>
      <w:r w:rsidRPr="00147AA0">
        <w:rPr>
          <w:rFonts w:ascii="Trebuchet MS" w:hAnsi="Trebuchet MS" w:cstheme="minorHAnsi"/>
          <w:i w:val="0"/>
          <w:iCs/>
          <w:sz w:val="21"/>
          <w:szCs w:val="21"/>
        </w:rPr>
        <w:t>ISS (Imposto Sobre Serviços de Qualquer Natureza</w:t>
      </w:r>
      <w:r w:rsidR="00625736" w:rsidRPr="00147AA0">
        <w:rPr>
          <w:rFonts w:ascii="Trebuchet MS" w:hAnsi="Trebuchet MS" w:cstheme="minorHAnsi"/>
          <w:i w:val="0"/>
          <w:iCs/>
          <w:sz w:val="21"/>
          <w:szCs w:val="21"/>
        </w:rPr>
        <w:t>)</w:t>
      </w:r>
      <w:r w:rsidRPr="00147AA0">
        <w:rPr>
          <w:rFonts w:ascii="Trebuchet MS" w:hAnsi="Trebuchet MS" w:cstheme="minorHAnsi"/>
          <w:i w:val="0"/>
          <w:iCs/>
          <w:sz w:val="21"/>
          <w:szCs w:val="21"/>
        </w:rPr>
        <w:t xml:space="preserve">, </w:t>
      </w:r>
      <w:r w:rsidR="00163A29" w:rsidRPr="00147AA0">
        <w:rPr>
          <w:rFonts w:ascii="Trebuchet MS" w:hAnsi="Trebuchet MS" w:cstheme="minorHAnsi"/>
          <w:b/>
          <w:bCs w:val="0"/>
          <w:i w:val="0"/>
          <w:iCs/>
          <w:sz w:val="21"/>
          <w:szCs w:val="21"/>
        </w:rPr>
        <w:t>(b)</w:t>
      </w:r>
      <w:r w:rsidR="00163A29" w:rsidRPr="00147AA0">
        <w:rPr>
          <w:rFonts w:ascii="Trebuchet MS" w:hAnsi="Trebuchet MS" w:cstheme="minorHAnsi"/>
          <w:i w:val="0"/>
          <w:iCs/>
          <w:sz w:val="21"/>
          <w:szCs w:val="21"/>
        </w:rPr>
        <w:t> </w:t>
      </w:r>
      <w:r w:rsidRPr="00147AA0">
        <w:rPr>
          <w:rFonts w:ascii="Trebuchet MS" w:hAnsi="Trebuchet MS" w:cstheme="minorHAnsi"/>
          <w:i w:val="0"/>
          <w:iCs/>
          <w:sz w:val="21"/>
          <w:szCs w:val="21"/>
        </w:rPr>
        <w:t xml:space="preserve">PIS (Contribuição ao Programa de Integração Social), </w:t>
      </w:r>
      <w:r w:rsidR="00DF0BD6" w:rsidRPr="00147AA0">
        <w:rPr>
          <w:rFonts w:ascii="Trebuchet MS" w:hAnsi="Trebuchet MS" w:cstheme="minorHAnsi"/>
          <w:b/>
          <w:bCs w:val="0"/>
          <w:i w:val="0"/>
          <w:iCs/>
          <w:sz w:val="21"/>
          <w:szCs w:val="21"/>
        </w:rPr>
        <w:t>(c)</w:t>
      </w:r>
      <w:r w:rsidR="00DF0BD6" w:rsidRPr="00147AA0">
        <w:rPr>
          <w:rFonts w:ascii="Trebuchet MS" w:hAnsi="Trebuchet MS" w:cstheme="minorHAnsi"/>
          <w:i w:val="0"/>
          <w:iCs/>
          <w:sz w:val="21"/>
          <w:szCs w:val="21"/>
        </w:rPr>
        <w:t> </w:t>
      </w:r>
      <w:r w:rsidRPr="00147AA0">
        <w:rPr>
          <w:rFonts w:ascii="Trebuchet MS" w:hAnsi="Trebuchet MS" w:cstheme="minorHAnsi"/>
          <w:i w:val="0"/>
          <w:iCs/>
          <w:sz w:val="21"/>
          <w:szCs w:val="21"/>
        </w:rPr>
        <w:t xml:space="preserve">COFINS (Contribuição para o Financiamento da Seguridade Social), </w:t>
      </w:r>
      <w:r w:rsidR="00DF0BD6" w:rsidRPr="00147AA0">
        <w:rPr>
          <w:rFonts w:ascii="Trebuchet MS" w:hAnsi="Trebuchet MS" w:cstheme="minorHAnsi"/>
          <w:b/>
          <w:bCs w:val="0"/>
          <w:i w:val="0"/>
          <w:iCs/>
          <w:sz w:val="21"/>
          <w:szCs w:val="21"/>
        </w:rPr>
        <w:t>(d)</w:t>
      </w:r>
      <w:r w:rsidR="00DF0BD6" w:rsidRPr="00147AA0">
        <w:rPr>
          <w:rFonts w:ascii="Trebuchet MS" w:hAnsi="Trebuchet MS" w:cstheme="minorHAnsi"/>
          <w:i w:val="0"/>
          <w:iCs/>
          <w:sz w:val="21"/>
          <w:szCs w:val="21"/>
        </w:rPr>
        <w:t> </w:t>
      </w:r>
      <w:r w:rsidR="00A955A8" w:rsidRPr="00147AA0">
        <w:rPr>
          <w:rFonts w:ascii="Trebuchet MS" w:hAnsi="Trebuchet MS" w:cstheme="minorHAnsi"/>
          <w:i w:val="0"/>
          <w:iCs/>
          <w:sz w:val="21"/>
          <w:szCs w:val="21"/>
        </w:rPr>
        <w:t xml:space="preserve">IRRF (Imposto de Renda Retido na Fonte), </w:t>
      </w:r>
      <w:r w:rsidR="00DF0BD6" w:rsidRPr="00147AA0">
        <w:rPr>
          <w:rFonts w:ascii="Trebuchet MS" w:hAnsi="Trebuchet MS" w:cstheme="minorHAnsi"/>
          <w:b/>
          <w:bCs w:val="0"/>
          <w:i w:val="0"/>
          <w:iCs/>
          <w:sz w:val="21"/>
          <w:szCs w:val="21"/>
        </w:rPr>
        <w:t>(e)</w:t>
      </w:r>
      <w:r w:rsidR="00DF0BD6" w:rsidRPr="00147AA0">
        <w:rPr>
          <w:rFonts w:ascii="Trebuchet MS" w:hAnsi="Trebuchet MS" w:cstheme="minorHAnsi"/>
          <w:i w:val="0"/>
          <w:iCs/>
          <w:sz w:val="21"/>
          <w:szCs w:val="21"/>
        </w:rPr>
        <w:t> </w:t>
      </w:r>
      <w:r w:rsidR="00A955A8" w:rsidRPr="00147AA0">
        <w:rPr>
          <w:rFonts w:ascii="Trebuchet MS" w:hAnsi="Trebuchet MS" w:cstheme="minorHAnsi"/>
          <w:i w:val="0"/>
          <w:iCs/>
          <w:sz w:val="21"/>
          <w:szCs w:val="21"/>
        </w:rPr>
        <w:t>CSLL (Contribuição Social sobre o Lucro Líquido)</w:t>
      </w:r>
      <w:r w:rsidR="000E5987" w:rsidRPr="00147AA0">
        <w:rPr>
          <w:rFonts w:ascii="Trebuchet MS" w:hAnsi="Trebuchet MS" w:cstheme="minorHAnsi"/>
          <w:i w:val="0"/>
          <w:iCs/>
          <w:sz w:val="21"/>
          <w:szCs w:val="21"/>
        </w:rPr>
        <w:t>;</w:t>
      </w:r>
      <w:r w:rsidR="00A955A8"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e</w:t>
      </w:r>
      <w:r w:rsidR="000E5987" w:rsidRPr="00147AA0">
        <w:rPr>
          <w:rFonts w:ascii="Trebuchet MS" w:hAnsi="Trebuchet MS" w:cstheme="minorHAnsi"/>
          <w:i w:val="0"/>
          <w:iCs/>
          <w:sz w:val="21"/>
          <w:szCs w:val="21"/>
        </w:rPr>
        <w:t xml:space="preserve"> </w:t>
      </w:r>
      <w:r w:rsidR="000E5987" w:rsidRPr="00147AA0">
        <w:rPr>
          <w:rFonts w:ascii="Trebuchet MS" w:hAnsi="Trebuchet MS" w:cstheme="minorHAnsi"/>
          <w:b/>
          <w:bCs w:val="0"/>
          <w:i w:val="0"/>
          <w:iCs/>
          <w:sz w:val="21"/>
          <w:szCs w:val="21"/>
        </w:rPr>
        <w:t>(f)</w:t>
      </w:r>
      <w:r w:rsidRPr="00147AA0">
        <w:rPr>
          <w:rFonts w:ascii="Trebuchet MS" w:hAnsi="Trebuchet MS" w:cstheme="minorHAnsi"/>
          <w:i w:val="0"/>
          <w:iCs/>
          <w:sz w:val="21"/>
          <w:szCs w:val="21"/>
        </w:rPr>
        <w:t xml:space="preserve"> quaisquer outros impostos que venham a incidir sobre a remuneração da Instituição Custodiante, nas alíquotas vigentes nas datas de cada pagamento.</w:t>
      </w:r>
    </w:p>
    <w:p w14:paraId="3F2F2361" w14:textId="77777777" w:rsidR="00A845C0" w:rsidRPr="00147AA0" w:rsidRDefault="00A845C0" w:rsidP="00147AA0">
      <w:pPr>
        <w:pStyle w:val="PargrafodaLista"/>
        <w:widowControl w:val="0"/>
        <w:spacing w:line="320" w:lineRule="exact"/>
        <w:rPr>
          <w:rFonts w:ascii="Trebuchet MS" w:hAnsi="Trebuchet MS" w:cstheme="minorHAnsi"/>
          <w:iCs/>
          <w:sz w:val="21"/>
          <w:szCs w:val="21"/>
        </w:rPr>
      </w:pPr>
    </w:p>
    <w:p w14:paraId="1013CDDF" w14:textId="0EBF5E2A" w:rsidR="00805F70" w:rsidRPr="00147AA0" w:rsidRDefault="00563C03"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As parcelas previstas na cláusula </w:t>
      </w:r>
      <w:r w:rsidRPr="00147AA0">
        <w:rPr>
          <w:rFonts w:ascii="Trebuchet MS" w:hAnsi="Trebuchet MS" w:cstheme="minorHAnsi"/>
          <w:i w:val="0"/>
          <w:iCs/>
          <w:sz w:val="21"/>
          <w:szCs w:val="21"/>
        </w:rPr>
        <w:fldChar w:fldCharType="begin"/>
      </w:r>
      <w:r w:rsidRPr="00147AA0">
        <w:rPr>
          <w:rFonts w:ascii="Trebuchet MS" w:hAnsi="Trebuchet MS" w:cstheme="minorHAnsi"/>
          <w:i w:val="0"/>
          <w:iCs/>
          <w:sz w:val="21"/>
          <w:szCs w:val="21"/>
        </w:rPr>
        <w:instrText xml:space="preserve"> REF _Ref453266089 \r \p \h  \* MERGEFORMAT </w:instrText>
      </w:r>
      <w:r w:rsidRPr="00147AA0">
        <w:rPr>
          <w:rFonts w:ascii="Trebuchet MS" w:hAnsi="Trebuchet MS" w:cstheme="minorHAnsi"/>
          <w:i w:val="0"/>
          <w:iCs/>
          <w:sz w:val="21"/>
          <w:szCs w:val="21"/>
        </w:rPr>
      </w:r>
      <w:r w:rsidRPr="00147AA0">
        <w:rPr>
          <w:rFonts w:ascii="Trebuchet MS" w:hAnsi="Trebuchet MS" w:cstheme="minorHAnsi"/>
          <w:i w:val="0"/>
          <w:iCs/>
          <w:sz w:val="21"/>
          <w:szCs w:val="21"/>
        </w:rPr>
        <w:fldChar w:fldCharType="separate"/>
      </w:r>
      <w:r w:rsidR="008956EB" w:rsidRPr="00147AA0">
        <w:rPr>
          <w:rFonts w:ascii="Trebuchet MS" w:hAnsi="Trebuchet MS" w:cstheme="minorHAnsi"/>
          <w:i w:val="0"/>
          <w:iCs/>
          <w:sz w:val="21"/>
          <w:szCs w:val="21"/>
        </w:rPr>
        <w:t>6.2 acima</w:t>
      </w:r>
      <w:r w:rsidRPr="00147AA0">
        <w:rPr>
          <w:rFonts w:ascii="Trebuchet MS" w:hAnsi="Trebuchet MS" w:cstheme="minorHAnsi"/>
          <w:i w:val="0"/>
          <w:iCs/>
          <w:sz w:val="21"/>
          <w:szCs w:val="21"/>
        </w:rPr>
        <w:fldChar w:fldCharType="end"/>
      </w:r>
      <w:r w:rsidRPr="00147AA0">
        <w:rPr>
          <w:rFonts w:ascii="Trebuchet MS" w:hAnsi="Trebuchet MS" w:cstheme="minorHAnsi"/>
          <w:i w:val="0"/>
          <w:iCs/>
          <w:sz w:val="21"/>
          <w:szCs w:val="21"/>
        </w:rPr>
        <w:t xml:space="preserve"> poderão ser faturadas por qualquer empresa do grupo econômico d</w:t>
      </w:r>
      <w:r w:rsidR="001304DA" w:rsidRPr="00147AA0">
        <w:rPr>
          <w:rFonts w:ascii="Trebuchet MS" w:hAnsi="Trebuchet MS" w:cstheme="minorHAnsi"/>
          <w:i w:val="0"/>
          <w:iCs/>
          <w:sz w:val="21"/>
          <w:szCs w:val="21"/>
        </w:rPr>
        <w:t>a</w:t>
      </w:r>
      <w:r w:rsidRPr="00147AA0">
        <w:rPr>
          <w:rFonts w:ascii="Trebuchet MS" w:hAnsi="Trebuchet MS" w:cstheme="minorHAnsi"/>
          <w:i w:val="0"/>
          <w:iCs/>
          <w:sz w:val="21"/>
          <w:szCs w:val="21"/>
        </w:rPr>
        <w:t xml:space="preserve"> </w:t>
      </w:r>
      <w:r w:rsidR="00FD46F1" w:rsidRPr="00147AA0">
        <w:rPr>
          <w:rFonts w:ascii="Trebuchet MS" w:hAnsi="Trebuchet MS" w:cstheme="minorHAnsi"/>
          <w:i w:val="0"/>
          <w:iCs/>
          <w:sz w:val="21"/>
          <w:szCs w:val="21"/>
        </w:rPr>
        <w:t>Instituição Custodiante</w:t>
      </w:r>
      <w:r w:rsidRPr="00147AA0">
        <w:rPr>
          <w:rFonts w:ascii="Trebuchet MS" w:hAnsi="Trebuchet MS" w:cstheme="minorHAnsi"/>
          <w:i w:val="0"/>
          <w:iCs/>
          <w:sz w:val="21"/>
          <w:szCs w:val="21"/>
        </w:rPr>
        <w:t>, incluindo, mas não se limitando, a</w:t>
      </w:r>
      <w:ins w:id="39" w:author="Angela Spineli" w:date="2022-09-27T14:23:00Z">
        <w:r w:rsidR="00241D24" w:rsidRPr="00241D24">
          <w:rPr>
            <w:rFonts w:cs="Arial"/>
            <w:b/>
            <w:sz w:val="22"/>
            <w:szCs w:val="22"/>
          </w:rPr>
          <w:t xml:space="preserve"> </w:t>
        </w:r>
        <w:r w:rsidR="00241D24" w:rsidRPr="00F3526F">
          <w:rPr>
            <w:rFonts w:cs="Arial"/>
            <w:b/>
            <w:sz w:val="22"/>
            <w:szCs w:val="22"/>
          </w:rPr>
          <w:t xml:space="preserve">OLIVEIRA TRUST SERVICER </w:t>
        </w:r>
        <w:proofErr w:type="spellStart"/>
        <w:r w:rsidR="00241D24" w:rsidRPr="00F3526F">
          <w:rPr>
            <w:rFonts w:cs="Arial"/>
            <w:b/>
            <w:sz w:val="22"/>
            <w:szCs w:val="22"/>
          </w:rPr>
          <w:t>S.A.</w:t>
        </w:r>
        <w:r w:rsidR="00241D24">
          <w:rPr>
            <w:rFonts w:cs="Arial"/>
            <w:b/>
            <w:sz w:val="22"/>
            <w:szCs w:val="22"/>
          </w:rPr>
          <w:t>,</w:t>
        </w:r>
      </w:ins>
      <w:del w:id="40" w:author="Angela Spineli" w:date="2022-09-27T14:23:00Z">
        <w:r w:rsidRPr="00147AA0" w:rsidDel="00241D24">
          <w:rPr>
            <w:rFonts w:ascii="Trebuchet MS" w:hAnsi="Trebuchet MS" w:cstheme="minorHAnsi"/>
            <w:i w:val="0"/>
            <w:iCs/>
            <w:sz w:val="21"/>
            <w:szCs w:val="21"/>
          </w:rPr>
          <w:delText xml:space="preserve"> </w:delText>
        </w:r>
        <w:r w:rsidR="00A86789" w:rsidRPr="00147AA0" w:rsidDel="00241D24">
          <w:rPr>
            <w:rFonts w:ascii="Trebuchet MS" w:hAnsi="Trebuchet MS" w:cstheme="minorHAnsi"/>
            <w:b/>
            <w:bCs w:val="0"/>
            <w:i w:val="0"/>
            <w:iCs/>
            <w:sz w:val="21"/>
            <w:szCs w:val="21"/>
            <w:highlight w:val="yellow"/>
          </w:rPr>
          <w:delText>[=]</w:delText>
        </w:r>
        <w:r w:rsidR="00FD46F1" w:rsidRPr="00147AA0" w:rsidDel="00241D24">
          <w:rPr>
            <w:rFonts w:ascii="Trebuchet MS" w:hAnsi="Trebuchet MS" w:cstheme="minorHAnsi"/>
            <w:i w:val="0"/>
            <w:iCs/>
            <w:sz w:val="21"/>
            <w:szCs w:val="21"/>
          </w:rPr>
          <w:delText xml:space="preserve">, </w:delText>
        </w:r>
      </w:del>
      <w:r w:rsidR="00FD46F1" w:rsidRPr="00147AA0">
        <w:rPr>
          <w:rFonts w:ascii="Trebuchet MS" w:hAnsi="Trebuchet MS" w:cstheme="minorHAnsi"/>
          <w:i w:val="0"/>
          <w:iCs/>
          <w:sz w:val="21"/>
          <w:szCs w:val="21"/>
        </w:rPr>
        <w:t>inscrita</w:t>
      </w:r>
      <w:proofErr w:type="spellEnd"/>
      <w:r w:rsidR="00FD46F1" w:rsidRPr="00147AA0">
        <w:rPr>
          <w:rFonts w:ascii="Trebuchet MS" w:hAnsi="Trebuchet MS" w:cstheme="minorHAnsi"/>
          <w:i w:val="0"/>
          <w:iCs/>
          <w:sz w:val="21"/>
          <w:szCs w:val="21"/>
        </w:rPr>
        <w:t xml:space="preserve"> no CNPJ/ME sob o nº </w:t>
      </w:r>
      <w:ins w:id="41" w:author="Angela Spineli" w:date="2022-09-27T14:23:00Z">
        <w:r w:rsidR="00241D24" w:rsidRPr="00F3526F">
          <w:rPr>
            <w:rFonts w:cs="Arial"/>
            <w:sz w:val="22"/>
            <w:szCs w:val="22"/>
          </w:rPr>
          <w:t>02.150.453/0002-00</w:t>
        </w:r>
      </w:ins>
      <w:del w:id="42" w:author="Angela Spineli" w:date="2022-09-27T14:23:00Z">
        <w:r w:rsidR="00FD46F1" w:rsidRPr="00147AA0" w:rsidDel="00241D24">
          <w:rPr>
            <w:rFonts w:ascii="Trebuchet MS" w:hAnsi="Trebuchet MS" w:cstheme="minorHAnsi"/>
            <w:i w:val="0"/>
            <w:iCs/>
            <w:sz w:val="21"/>
            <w:szCs w:val="21"/>
            <w:highlight w:val="yellow"/>
          </w:rPr>
          <w:delText>[=]</w:delText>
        </w:r>
      </w:del>
      <w:r w:rsidRPr="00147AA0">
        <w:rPr>
          <w:rFonts w:ascii="Trebuchet MS" w:hAnsi="Trebuchet MS" w:cstheme="minorHAnsi"/>
          <w:i w:val="0"/>
          <w:iCs/>
          <w:sz w:val="21"/>
          <w:szCs w:val="21"/>
        </w:rPr>
        <w:t>.</w:t>
      </w:r>
      <w:r w:rsidR="00FD46F1" w:rsidRPr="00147AA0">
        <w:rPr>
          <w:rFonts w:ascii="Trebuchet MS" w:hAnsi="Trebuchet MS" w:cstheme="minorHAnsi"/>
          <w:i w:val="0"/>
          <w:iCs/>
          <w:sz w:val="21"/>
          <w:szCs w:val="21"/>
        </w:rPr>
        <w:t xml:space="preserve"> </w:t>
      </w:r>
      <w:r w:rsidR="00FD46F1" w:rsidRPr="00147AA0">
        <w:rPr>
          <w:rFonts w:ascii="Trebuchet MS" w:hAnsi="Trebuchet MS" w:cstheme="minorHAnsi"/>
          <w:b/>
          <w:bCs w:val="0"/>
          <w:i w:val="0"/>
          <w:iCs/>
          <w:sz w:val="21"/>
          <w:szCs w:val="21"/>
          <w:highlight w:val="yellow"/>
        </w:rPr>
        <w:t>[Nota PMK: OT, por favor, verificar se aplicável. Em sendo, por favor, preencher]</w:t>
      </w:r>
    </w:p>
    <w:p w14:paraId="3EFAC03D" w14:textId="77777777" w:rsidR="00563C03" w:rsidRPr="00147AA0" w:rsidRDefault="00563C03" w:rsidP="00147AA0">
      <w:pPr>
        <w:widowControl w:val="0"/>
        <w:spacing w:line="320" w:lineRule="exact"/>
        <w:rPr>
          <w:rFonts w:ascii="Trebuchet MS" w:hAnsi="Trebuchet MS"/>
          <w:sz w:val="21"/>
          <w:szCs w:val="21"/>
        </w:rPr>
      </w:pPr>
    </w:p>
    <w:p w14:paraId="057E8B9B" w14:textId="6B74B9B4" w:rsidR="00A845C0" w:rsidRPr="00147AA0" w:rsidRDefault="00A845C0"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 xml:space="preserve">Em caso de mora no pagamento de qualquer quantia devida à Instituição Custodiante, os débitos em atraso ficarão sujeitos </w:t>
      </w:r>
      <w:r w:rsidR="00176769" w:rsidRPr="00147AA0">
        <w:rPr>
          <w:rFonts w:ascii="Trebuchet MS" w:hAnsi="Trebuchet MS" w:cstheme="minorHAnsi"/>
          <w:i w:val="0"/>
          <w:iCs/>
          <w:sz w:val="21"/>
          <w:szCs w:val="21"/>
        </w:rPr>
        <w:t xml:space="preserve">a </w:t>
      </w:r>
      <w:r w:rsidR="00176769" w:rsidRPr="00147AA0">
        <w:rPr>
          <w:rFonts w:ascii="Trebuchet MS" w:hAnsi="Trebuchet MS" w:cstheme="minorHAnsi"/>
          <w:b/>
          <w:bCs w:val="0"/>
          <w:i w:val="0"/>
          <w:iCs/>
          <w:sz w:val="21"/>
          <w:szCs w:val="21"/>
        </w:rPr>
        <w:t>(a)</w:t>
      </w:r>
      <w:r w:rsidRPr="00147AA0">
        <w:rPr>
          <w:rFonts w:ascii="Trebuchet MS" w:hAnsi="Trebuchet MS" w:cstheme="minorHAnsi"/>
          <w:i w:val="0"/>
          <w:iCs/>
          <w:sz w:val="21"/>
          <w:szCs w:val="21"/>
        </w:rPr>
        <w:t xml:space="preserve"> multa contratual de </w:t>
      </w:r>
      <w:r w:rsidR="00805F70" w:rsidRPr="00147AA0">
        <w:rPr>
          <w:rFonts w:ascii="Trebuchet MS" w:hAnsi="Trebuchet MS" w:cstheme="minorHAnsi"/>
          <w:i w:val="0"/>
          <w:iCs/>
          <w:sz w:val="21"/>
          <w:szCs w:val="21"/>
        </w:rPr>
        <w:t>10</w:t>
      </w:r>
      <w:r w:rsidRPr="00147AA0">
        <w:rPr>
          <w:rFonts w:ascii="Trebuchet MS" w:hAnsi="Trebuchet MS" w:cstheme="minorHAnsi"/>
          <w:i w:val="0"/>
          <w:iCs/>
          <w:sz w:val="21"/>
          <w:szCs w:val="21"/>
        </w:rPr>
        <w:t>%</w:t>
      </w:r>
      <w:r w:rsidR="006D701A" w:rsidRPr="00147AA0">
        <w:rPr>
          <w:rFonts w:ascii="Trebuchet MS" w:hAnsi="Trebuchet MS" w:cstheme="minorHAnsi"/>
          <w:i w:val="0"/>
          <w:iCs/>
          <w:sz w:val="21"/>
          <w:szCs w:val="21"/>
        </w:rPr>
        <w:t> </w:t>
      </w:r>
      <w:r w:rsidRPr="00147AA0">
        <w:rPr>
          <w:rFonts w:ascii="Trebuchet MS" w:hAnsi="Trebuchet MS" w:cstheme="minorHAnsi"/>
          <w:i w:val="0"/>
          <w:iCs/>
          <w:sz w:val="21"/>
          <w:szCs w:val="21"/>
        </w:rPr>
        <w:t>(</w:t>
      </w:r>
      <w:r w:rsidR="00805F70" w:rsidRPr="00147AA0">
        <w:rPr>
          <w:rFonts w:ascii="Trebuchet MS" w:hAnsi="Trebuchet MS" w:cstheme="minorHAnsi"/>
          <w:i w:val="0"/>
          <w:iCs/>
          <w:sz w:val="21"/>
          <w:szCs w:val="21"/>
        </w:rPr>
        <w:t xml:space="preserve">dez </w:t>
      </w:r>
      <w:r w:rsidRPr="00147AA0">
        <w:rPr>
          <w:rFonts w:ascii="Trebuchet MS" w:hAnsi="Trebuchet MS" w:cstheme="minorHAnsi"/>
          <w:i w:val="0"/>
          <w:iCs/>
          <w:sz w:val="21"/>
          <w:szCs w:val="21"/>
        </w:rPr>
        <w:t>por cento) sobre o valor do débito em atraso</w:t>
      </w:r>
      <w:r w:rsidR="00176769" w:rsidRPr="00147AA0">
        <w:rPr>
          <w:rFonts w:ascii="Trebuchet MS" w:hAnsi="Trebuchet MS" w:cstheme="minorHAnsi"/>
          <w:i w:val="0"/>
          <w:iCs/>
          <w:sz w:val="21"/>
          <w:szCs w:val="21"/>
        </w:rPr>
        <w:t xml:space="preserve">; e </w:t>
      </w:r>
      <w:r w:rsidR="00176769" w:rsidRPr="00147AA0">
        <w:rPr>
          <w:rFonts w:ascii="Trebuchet MS" w:hAnsi="Trebuchet MS" w:cstheme="minorHAnsi"/>
          <w:b/>
          <w:bCs w:val="0"/>
          <w:i w:val="0"/>
          <w:iCs/>
          <w:sz w:val="21"/>
          <w:szCs w:val="21"/>
        </w:rPr>
        <w:t>(b)</w:t>
      </w:r>
      <w:r w:rsidRPr="00147AA0">
        <w:rPr>
          <w:rFonts w:ascii="Trebuchet MS" w:hAnsi="Trebuchet MS" w:cstheme="minorHAnsi"/>
          <w:i w:val="0"/>
          <w:iCs/>
          <w:sz w:val="21"/>
          <w:szCs w:val="21"/>
        </w:rPr>
        <w:t xml:space="preserve"> juros moratórios de 1% (um por cento) ao mês, ficando o valor do débito em atraso sujeito </w:t>
      </w:r>
      <w:r w:rsidR="007F5830" w:rsidRPr="00147AA0">
        <w:rPr>
          <w:rFonts w:ascii="Trebuchet MS" w:hAnsi="Trebuchet MS" w:cstheme="minorHAnsi"/>
          <w:i w:val="0"/>
          <w:iCs/>
          <w:sz w:val="21"/>
          <w:szCs w:val="21"/>
        </w:rPr>
        <w:t xml:space="preserve">à </w:t>
      </w:r>
      <w:r w:rsidRPr="00147AA0">
        <w:rPr>
          <w:rFonts w:ascii="Trebuchet MS" w:hAnsi="Trebuchet MS" w:cstheme="minorHAnsi"/>
          <w:i w:val="0"/>
          <w:iCs/>
          <w:sz w:val="21"/>
          <w:szCs w:val="21"/>
        </w:rPr>
        <w:t xml:space="preserve">atualização monetária pelo </w:t>
      </w:r>
      <w:r w:rsidR="00F85F32" w:rsidRPr="00147AA0">
        <w:rPr>
          <w:rFonts w:ascii="Trebuchet MS" w:hAnsi="Trebuchet MS" w:cstheme="minorHAnsi"/>
          <w:i w:val="0"/>
          <w:iCs/>
          <w:sz w:val="21"/>
          <w:szCs w:val="21"/>
        </w:rPr>
        <w:t>IPCA</w:t>
      </w:r>
      <w:r w:rsidRPr="00147AA0">
        <w:rPr>
          <w:rFonts w:ascii="Trebuchet MS" w:hAnsi="Trebuchet MS" w:cstheme="minorHAnsi"/>
          <w:i w:val="0"/>
          <w:iCs/>
          <w:sz w:val="21"/>
          <w:szCs w:val="21"/>
        </w:rPr>
        <w:t xml:space="preserve">, incidente desde a data da inadimplência até a data do efetivo pagamento, calculado </w:t>
      </w:r>
      <w:r w:rsidRPr="00147AA0">
        <w:rPr>
          <w:rFonts w:ascii="Trebuchet MS" w:hAnsi="Trebuchet MS" w:cstheme="minorHAnsi"/>
          <w:sz w:val="21"/>
          <w:szCs w:val="21"/>
        </w:rPr>
        <w:t>pro rata die</w:t>
      </w:r>
      <w:r w:rsidRPr="00147AA0">
        <w:rPr>
          <w:rFonts w:ascii="Trebuchet MS" w:hAnsi="Trebuchet MS" w:cstheme="minorHAnsi"/>
          <w:i w:val="0"/>
          <w:iCs/>
          <w:sz w:val="21"/>
          <w:szCs w:val="21"/>
        </w:rPr>
        <w:t>.</w:t>
      </w:r>
    </w:p>
    <w:p w14:paraId="024FE28E" w14:textId="77777777" w:rsidR="00AD4637" w:rsidRPr="00147AA0" w:rsidRDefault="00AD4637" w:rsidP="00147AA0">
      <w:pPr>
        <w:pStyle w:val="PargrafodaLista"/>
        <w:widowControl w:val="0"/>
        <w:spacing w:line="320" w:lineRule="exact"/>
        <w:rPr>
          <w:rFonts w:ascii="Trebuchet MS" w:hAnsi="Trebuchet MS" w:cstheme="minorHAnsi"/>
          <w:iCs/>
          <w:sz w:val="21"/>
          <w:szCs w:val="21"/>
        </w:rPr>
      </w:pPr>
    </w:p>
    <w:p w14:paraId="613D28B7" w14:textId="1AB0FC8D" w:rsidR="00AD4637" w:rsidRPr="00147AA0" w:rsidRDefault="00AD4637"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A remuneração da Instituição Custodiante</w:t>
      </w:r>
      <w:r w:rsidR="00ED7E84"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 xml:space="preserve">prevista nesta </w:t>
      </w:r>
      <w:r w:rsidR="0055735C" w:rsidRPr="00147AA0">
        <w:rPr>
          <w:rFonts w:ascii="Trebuchet MS" w:hAnsi="Trebuchet MS" w:cstheme="minorHAnsi"/>
          <w:i w:val="0"/>
          <w:iCs/>
          <w:sz w:val="21"/>
          <w:szCs w:val="21"/>
        </w:rPr>
        <w:t xml:space="preserve">cláusula </w:t>
      </w:r>
      <w:r w:rsidR="000D6986" w:rsidRPr="00147AA0">
        <w:rPr>
          <w:rFonts w:ascii="Trebuchet MS" w:hAnsi="Trebuchet MS" w:cstheme="minorHAnsi"/>
          <w:i w:val="0"/>
          <w:iCs/>
          <w:sz w:val="21"/>
          <w:szCs w:val="21"/>
        </w:rPr>
        <w:t xml:space="preserve">6 </w:t>
      </w:r>
      <w:r w:rsidRPr="00147AA0">
        <w:rPr>
          <w:rFonts w:ascii="Trebuchet MS" w:hAnsi="Trebuchet MS" w:cstheme="minorHAnsi"/>
          <w:i w:val="0"/>
          <w:iCs/>
          <w:sz w:val="21"/>
          <w:szCs w:val="21"/>
        </w:rPr>
        <w:t>não inclui despesas consideradas necessárias ao exercício da função de instituição custodiante, registradora e negociadora da</w:t>
      </w:r>
      <w:r w:rsidR="006A68E7"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CCI durante a implantação e vigência de tais serviços, as quais serão arcadas pel</w:t>
      </w:r>
      <w:r w:rsidR="005A35BC" w:rsidRPr="00147AA0">
        <w:rPr>
          <w:rFonts w:ascii="Trebuchet MS" w:hAnsi="Trebuchet MS" w:cstheme="minorHAnsi"/>
          <w:i w:val="0"/>
          <w:iCs/>
          <w:sz w:val="21"/>
          <w:szCs w:val="21"/>
        </w:rPr>
        <w:t>a</w:t>
      </w:r>
      <w:r w:rsidRPr="00147AA0">
        <w:rPr>
          <w:rFonts w:ascii="Trebuchet MS" w:hAnsi="Trebuchet MS" w:cstheme="minorHAnsi"/>
          <w:i w:val="0"/>
          <w:iCs/>
          <w:sz w:val="21"/>
          <w:szCs w:val="21"/>
        </w:rPr>
        <w:t xml:space="preserve"> </w:t>
      </w:r>
      <w:r w:rsidR="00E766B5" w:rsidRPr="00147AA0">
        <w:rPr>
          <w:rFonts w:ascii="Trebuchet MS" w:hAnsi="Trebuchet MS" w:cstheme="minorHAnsi"/>
          <w:i w:val="0"/>
          <w:iCs/>
          <w:sz w:val="21"/>
          <w:szCs w:val="21"/>
        </w:rPr>
        <w:t>Emissor</w:t>
      </w:r>
      <w:r w:rsidR="005A35BC" w:rsidRPr="00147AA0">
        <w:rPr>
          <w:rFonts w:ascii="Trebuchet MS" w:hAnsi="Trebuchet MS" w:cstheme="minorHAnsi"/>
          <w:i w:val="0"/>
          <w:iCs/>
          <w:sz w:val="21"/>
          <w:szCs w:val="21"/>
        </w:rPr>
        <w:t>a</w:t>
      </w:r>
      <w:r w:rsidRPr="00147AA0">
        <w:rPr>
          <w:rFonts w:ascii="Trebuchet MS" w:hAnsi="Trebuchet MS" w:cstheme="minorHAnsi"/>
          <w:i w:val="0"/>
          <w:iCs/>
          <w:sz w:val="21"/>
          <w:szCs w:val="21"/>
        </w:rPr>
        <w:t>, às expensas da</w:t>
      </w:r>
      <w:r w:rsidR="006A68E7"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w:t>
      </w:r>
      <w:r w:rsidR="00402250" w:rsidRPr="00147AA0">
        <w:rPr>
          <w:rFonts w:ascii="Trebuchet MS" w:hAnsi="Trebuchet MS" w:cstheme="minorHAnsi"/>
          <w:i w:val="0"/>
          <w:iCs/>
          <w:sz w:val="21"/>
          <w:szCs w:val="21"/>
        </w:rPr>
        <w:t>Devedora</w:t>
      </w:r>
      <w:r w:rsidR="006A68E7" w:rsidRPr="00147AA0">
        <w:rPr>
          <w:rFonts w:ascii="Trebuchet MS" w:hAnsi="Trebuchet MS" w:cstheme="minorHAnsi"/>
          <w:i w:val="0"/>
          <w:iCs/>
          <w:sz w:val="21"/>
          <w:szCs w:val="21"/>
        </w:rPr>
        <w:t>s</w:t>
      </w:r>
      <w:r w:rsidRPr="00147AA0">
        <w:rPr>
          <w:rFonts w:ascii="Trebuchet MS" w:hAnsi="Trebuchet MS" w:cstheme="minorHAnsi"/>
          <w:i w:val="0"/>
          <w:iCs/>
          <w:sz w:val="21"/>
          <w:szCs w:val="21"/>
        </w:rPr>
        <w:t>,</w:t>
      </w:r>
      <w:r w:rsidR="00402250" w:rsidRPr="00147AA0">
        <w:rPr>
          <w:rFonts w:ascii="Trebuchet MS" w:hAnsi="Trebuchet MS" w:cstheme="minorHAnsi"/>
          <w:i w:val="0"/>
          <w:iCs/>
          <w:sz w:val="21"/>
          <w:szCs w:val="21"/>
        </w:rPr>
        <w:t xml:space="preserve"> </w:t>
      </w:r>
      <w:r w:rsidR="008949AE" w:rsidRPr="00147AA0">
        <w:rPr>
          <w:rFonts w:ascii="Trebuchet MS" w:hAnsi="Trebuchet MS" w:cstheme="minorHAnsi"/>
          <w:i w:val="0"/>
          <w:iCs/>
          <w:sz w:val="21"/>
          <w:szCs w:val="21"/>
        </w:rPr>
        <w:t xml:space="preserve">desde que razoavelmente incorridas, </w:t>
      </w:r>
      <w:r w:rsidR="00402250" w:rsidRPr="00147AA0">
        <w:rPr>
          <w:rFonts w:ascii="Trebuchet MS" w:hAnsi="Trebuchet MS" w:cstheme="minorHAnsi"/>
          <w:i w:val="0"/>
          <w:iCs/>
          <w:sz w:val="21"/>
          <w:szCs w:val="21"/>
        </w:rPr>
        <w:t>nos termos d</w:t>
      </w:r>
      <w:r w:rsidR="002148EC" w:rsidRPr="00147AA0">
        <w:rPr>
          <w:rFonts w:ascii="Trebuchet MS" w:hAnsi="Trebuchet MS" w:cstheme="minorHAnsi"/>
          <w:i w:val="0"/>
          <w:iCs/>
          <w:sz w:val="21"/>
          <w:szCs w:val="21"/>
        </w:rPr>
        <w:t>o Termo de Emissão de</w:t>
      </w:r>
      <w:r w:rsidR="001A5B45" w:rsidRPr="00147AA0">
        <w:rPr>
          <w:rFonts w:ascii="Trebuchet MS" w:hAnsi="Trebuchet MS" w:cstheme="minorHAnsi"/>
          <w:i w:val="0"/>
          <w:iCs/>
          <w:sz w:val="21"/>
          <w:szCs w:val="21"/>
        </w:rPr>
        <w:t xml:space="preserve"> </w:t>
      </w:r>
      <w:r w:rsidR="00BE3DF7" w:rsidRPr="00147AA0">
        <w:rPr>
          <w:rFonts w:ascii="Trebuchet MS" w:hAnsi="Trebuchet MS" w:cstheme="minorHAnsi"/>
          <w:i w:val="0"/>
          <w:iCs/>
          <w:sz w:val="21"/>
          <w:szCs w:val="21"/>
        </w:rPr>
        <w:t>Notas Comerciais</w:t>
      </w:r>
      <w:r w:rsidR="006A68E7" w:rsidRPr="00147AA0">
        <w:rPr>
          <w:rFonts w:ascii="Trebuchet MS" w:hAnsi="Trebuchet MS" w:cstheme="minorHAnsi"/>
          <w:i w:val="0"/>
          <w:iCs/>
          <w:sz w:val="21"/>
          <w:szCs w:val="21"/>
        </w:rPr>
        <w:t xml:space="preserve"> Indianópolis e do Termo de Emissão de Notas Comerciais Pintassilgo</w:t>
      </w:r>
      <w:r w:rsidR="00402250" w:rsidRPr="00147AA0">
        <w:rPr>
          <w:rFonts w:ascii="Trebuchet MS" w:hAnsi="Trebuchet MS" w:cstheme="minorHAnsi"/>
          <w:i w:val="0"/>
          <w:iCs/>
          <w:sz w:val="21"/>
          <w:szCs w:val="21"/>
        </w:rPr>
        <w:t>,</w:t>
      </w:r>
      <w:r w:rsidRPr="00147AA0">
        <w:rPr>
          <w:rFonts w:ascii="Trebuchet MS" w:hAnsi="Trebuchet MS" w:cstheme="minorHAnsi"/>
          <w:i w:val="0"/>
          <w:iCs/>
          <w:sz w:val="21"/>
          <w:szCs w:val="21"/>
        </w:rPr>
        <w:t xml:space="preserve"> mediante pagamento da</w:t>
      </w:r>
      <w:r w:rsidR="00254500"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w:t>
      </w:r>
      <w:r w:rsidR="00254500" w:rsidRPr="00147AA0">
        <w:rPr>
          <w:rFonts w:ascii="Trebuchet MS" w:hAnsi="Trebuchet MS" w:cstheme="minorHAnsi"/>
          <w:i w:val="0"/>
          <w:iCs/>
          <w:sz w:val="21"/>
          <w:szCs w:val="21"/>
        </w:rPr>
        <w:t xml:space="preserve">respectivas </w:t>
      </w:r>
      <w:r w:rsidRPr="00147AA0">
        <w:rPr>
          <w:rFonts w:ascii="Trebuchet MS" w:hAnsi="Trebuchet MS" w:cstheme="minorHAnsi"/>
          <w:i w:val="0"/>
          <w:iCs/>
          <w:sz w:val="21"/>
          <w:szCs w:val="21"/>
        </w:rPr>
        <w:t>fatura</w:t>
      </w:r>
      <w:r w:rsidR="00254500" w:rsidRPr="00147AA0">
        <w:rPr>
          <w:rFonts w:ascii="Trebuchet MS" w:hAnsi="Trebuchet MS" w:cstheme="minorHAnsi"/>
          <w:i w:val="0"/>
          <w:iCs/>
          <w:sz w:val="21"/>
          <w:szCs w:val="21"/>
        </w:rPr>
        <w:t>s</w:t>
      </w:r>
      <w:r w:rsidR="00F657E0" w:rsidRPr="00147AA0">
        <w:rPr>
          <w:rFonts w:ascii="Trebuchet MS" w:hAnsi="Trebuchet MS" w:cstheme="minorHAnsi"/>
          <w:i w:val="0"/>
          <w:iCs/>
          <w:sz w:val="21"/>
          <w:szCs w:val="21"/>
        </w:rPr>
        <w:t xml:space="preserve"> emitidas diretamente em nom</w:t>
      </w:r>
      <w:r w:rsidR="006B7DD7" w:rsidRPr="00147AA0">
        <w:rPr>
          <w:rFonts w:ascii="Trebuchet MS" w:hAnsi="Trebuchet MS" w:cstheme="minorHAnsi"/>
          <w:i w:val="0"/>
          <w:iCs/>
          <w:sz w:val="21"/>
          <w:szCs w:val="21"/>
        </w:rPr>
        <w:t>e da Emissora, às expensas da</w:t>
      </w:r>
      <w:r w:rsidR="006A68E7" w:rsidRPr="00147AA0">
        <w:rPr>
          <w:rFonts w:ascii="Trebuchet MS" w:hAnsi="Trebuchet MS" w:cstheme="minorHAnsi"/>
          <w:i w:val="0"/>
          <w:iCs/>
          <w:sz w:val="21"/>
          <w:szCs w:val="21"/>
        </w:rPr>
        <w:t>s</w:t>
      </w:r>
      <w:r w:rsidR="006B7DD7" w:rsidRPr="00147AA0">
        <w:rPr>
          <w:rFonts w:ascii="Trebuchet MS" w:hAnsi="Trebuchet MS" w:cstheme="minorHAnsi"/>
          <w:i w:val="0"/>
          <w:iCs/>
          <w:sz w:val="21"/>
          <w:szCs w:val="21"/>
        </w:rPr>
        <w:t xml:space="preserve"> Devedora</w:t>
      </w:r>
      <w:r w:rsidR="006A68E7" w:rsidRPr="00147AA0">
        <w:rPr>
          <w:rFonts w:ascii="Trebuchet MS" w:hAnsi="Trebuchet MS" w:cstheme="minorHAnsi"/>
          <w:i w:val="0"/>
          <w:iCs/>
          <w:sz w:val="21"/>
          <w:szCs w:val="21"/>
        </w:rPr>
        <w:t>s</w:t>
      </w:r>
      <w:r w:rsidR="00181953" w:rsidRPr="00147AA0">
        <w:rPr>
          <w:rFonts w:ascii="Trebuchet MS" w:hAnsi="Trebuchet MS" w:cstheme="minorHAnsi"/>
          <w:i w:val="0"/>
          <w:iCs/>
          <w:sz w:val="21"/>
          <w:szCs w:val="21"/>
        </w:rPr>
        <w:t>,</w:t>
      </w:r>
      <w:r w:rsidRPr="00147AA0">
        <w:rPr>
          <w:rFonts w:ascii="Trebuchet MS" w:hAnsi="Trebuchet MS" w:cstheme="minorHAnsi"/>
          <w:i w:val="0"/>
          <w:iCs/>
          <w:sz w:val="21"/>
          <w:szCs w:val="21"/>
        </w:rPr>
        <w:t xml:space="preserve"> acompanhada</w:t>
      </w:r>
      <w:r w:rsidR="00254500"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do</w:t>
      </w:r>
      <w:r w:rsidR="00C65CD0" w:rsidRPr="00147AA0">
        <w:rPr>
          <w:rFonts w:ascii="Trebuchet MS" w:hAnsi="Trebuchet MS" w:cstheme="minorHAnsi"/>
          <w:i w:val="0"/>
          <w:iCs/>
          <w:sz w:val="21"/>
          <w:szCs w:val="21"/>
        </w:rPr>
        <w:t>s respectivos</w:t>
      </w:r>
      <w:r w:rsidRPr="00147AA0">
        <w:rPr>
          <w:rFonts w:ascii="Trebuchet MS" w:hAnsi="Trebuchet MS" w:cstheme="minorHAnsi"/>
          <w:i w:val="0"/>
          <w:iCs/>
          <w:sz w:val="21"/>
          <w:szCs w:val="21"/>
        </w:rPr>
        <w:t xml:space="preserve"> comprovante</w:t>
      </w:r>
      <w:r w:rsidR="00C65CD0"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w:t>
      </w:r>
      <w:r w:rsidR="00B735B5" w:rsidRPr="00147AA0">
        <w:rPr>
          <w:rFonts w:ascii="Trebuchet MS" w:hAnsi="Trebuchet MS" w:cstheme="minorHAnsi"/>
          <w:i w:val="0"/>
          <w:iCs/>
          <w:sz w:val="21"/>
          <w:szCs w:val="21"/>
        </w:rPr>
        <w:t xml:space="preserve">As </w:t>
      </w:r>
      <w:r w:rsidRPr="00147AA0">
        <w:rPr>
          <w:rFonts w:ascii="Trebuchet MS" w:hAnsi="Trebuchet MS" w:cstheme="minorHAnsi"/>
          <w:i w:val="0"/>
          <w:iCs/>
          <w:sz w:val="21"/>
          <w:szCs w:val="21"/>
        </w:rPr>
        <w:t xml:space="preserve">despesas aqui mencionadas </w:t>
      </w:r>
      <w:r w:rsidR="00A955A8" w:rsidRPr="00147AA0">
        <w:rPr>
          <w:rFonts w:ascii="Trebuchet MS" w:hAnsi="Trebuchet MS" w:cstheme="minorHAnsi"/>
          <w:i w:val="0"/>
          <w:iCs/>
          <w:sz w:val="21"/>
          <w:szCs w:val="21"/>
        </w:rPr>
        <w:t xml:space="preserve">não </w:t>
      </w:r>
      <w:r w:rsidRPr="00147AA0">
        <w:rPr>
          <w:rFonts w:ascii="Trebuchet MS" w:hAnsi="Trebuchet MS" w:cstheme="minorHAnsi"/>
          <w:i w:val="0"/>
          <w:iCs/>
          <w:sz w:val="21"/>
          <w:szCs w:val="21"/>
        </w:rPr>
        <w:t>incluem publicações em geral, notificações, viagens, transporte, alimentação e estadias, custos incorridos em contatos telefônicos relacionados à emissão, extração de certidões, fotocópias, digitalizações e envio de documentos</w:t>
      </w:r>
      <w:r w:rsidR="006627CD" w:rsidRPr="00147AA0">
        <w:rPr>
          <w:rFonts w:ascii="Trebuchet MS" w:hAnsi="Trebuchet MS" w:cstheme="minorHAnsi"/>
          <w:i w:val="0"/>
          <w:iCs/>
          <w:sz w:val="21"/>
          <w:szCs w:val="21"/>
        </w:rPr>
        <w:t xml:space="preserve">, viagens, alimentação e estadias, despesas com especialistas, tais como auditoria e/ou fiscalização, entre outros, ou assessoria legal aos </w:t>
      </w:r>
      <w:r w:rsidR="003B2CA2" w:rsidRPr="00147AA0">
        <w:rPr>
          <w:rFonts w:ascii="Trebuchet MS" w:hAnsi="Trebuchet MS" w:cstheme="minorHAnsi"/>
          <w:i w:val="0"/>
          <w:iCs/>
          <w:sz w:val="21"/>
          <w:szCs w:val="21"/>
        </w:rPr>
        <w:t xml:space="preserve">Titulares </w:t>
      </w:r>
      <w:r w:rsidR="006627CD" w:rsidRPr="00147AA0">
        <w:rPr>
          <w:rFonts w:ascii="Trebuchet MS" w:hAnsi="Trebuchet MS" w:cstheme="minorHAnsi"/>
          <w:i w:val="0"/>
          <w:iCs/>
          <w:sz w:val="21"/>
          <w:szCs w:val="21"/>
        </w:rPr>
        <w:t>dos CRI.</w:t>
      </w:r>
    </w:p>
    <w:p w14:paraId="3906EF9E" w14:textId="5F0B9F88" w:rsidR="00C869EB" w:rsidRPr="00147AA0" w:rsidRDefault="00C869EB" w:rsidP="00147AA0">
      <w:pPr>
        <w:widowControl w:val="0"/>
        <w:spacing w:line="320" w:lineRule="exact"/>
        <w:jc w:val="both"/>
        <w:rPr>
          <w:rFonts w:ascii="Trebuchet MS" w:hAnsi="Trebuchet MS" w:cstheme="minorHAnsi"/>
          <w:iCs/>
          <w:sz w:val="21"/>
          <w:szCs w:val="21"/>
        </w:rPr>
      </w:pPr>
    </w:p>
    <w:p w14:paraId="08A0A1B0" w14:textId="10E50263"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Despesas Relacionadas</w:t>
      </w:r>
      <w:r w:rsidR="00476734" w:rsidRPr="00147AA0">
        <w:rPr>
          <w:rFonts w:ascii="Trebuchet MS" w:hAnsi="Trebuchet MS" w:cstheme="minorHAnsi"/>
          <w:iCs/>
          <w:sz w:val="21"/>
          <w:szCs w:val="21"/>
          <w:u w:val="single"/>
        </w:rPr>
        <w:t xml:space="preserve"> à</w:t>
      </w:r>
      <w:r w:rsidR="00CA1610" w:rsidRPr="00147AA0">
        <w:rPr>
          <w:rFonts w:ascii="Trebuchet MS" w:hAnsi="Trebuchet MS" w:cstheme="minorHAnsi"/>
          <w:iCs/>
          <w:sz w:val="21"/>
          <w:szCs w:val="21"/>
          <w:u w:val="single"/>
        </w:rPr>
        <w:t>s</w:t>
      </w:r>
      <w:r w:rsidR="00476734" w:rsidRPr="00147AA0">
        <w:rPr>
          <w:rFonts w:ascii="Trebuchet MS" w:hAnsi="Trebuchet MS" w:cstheme="minorHAnsi"/>
          <w:iCs/>
          <w:sz w:val="21"/>
          <w:szCs w:val="21"/>
          <w:u w:val="single"/>
        </w:rPr>
        <w:t xml:space="preserve"> </w:t>
      </w:r>
      <w:r w:rsidR="00F67134" w:rsidRPr="00147AA0">
        <w:rPr>
          <w:rFonts w:ascii="Trebuchet MS" w:hAnsi="Trebuchet MS" w:cstheme="minorHAnsi"/>
          <w:iCs/>
          <w:sz w:val="21"/>
          <w:szCs w:val="21"/>
          <w:u w:val="single"/>
        </w:rPr>
        <w:t>Notas Comerciais</w:t>
      </w:r>
      <w:r w:rsidR="00CA1610" w:rsidRPr="00147AA0">
        <w:rPr>
          <w:rFonts w:ascii="Trebuchet MS" w:hAnsi="Trebuchet MS" w:cstheme="minorHAnsi"/>
          <w:iCs/>
          <w:sz w:val="21"/>
          <w:szCs w:val="21"/>
          <w:u w:val="single"/>
        </w:rPr>
        <w:t xml:space="preserve"> </w:t>
      </w:r>
      <w:r w:rsidR="00476734" w:rsidRPr="00147AA0">
        <w:rPr>
          <w:rFonts w:ascii="Trebuchet MS" w:hAnsi="Trebuchet MS" w:cstheme="minorHAnsi"/>
          <w:iCs/>
          <w:sz w:val="21"/>
          <w:szCs w:val="21"/>
          <w:u w:val="single"/>
        </w:rPr>
        <w:t>e</w:t>
      </w:r>
      <w:r w:rsidRPr="00147AA0">
        <w:rPr>
          <w:rFonts w:ascii="Trebuchet MS" w:hAnsi="Trebuchet MS" w:cstheme="minorHAnsi"/>
          <w:iCs/>
          <w:sz w:val="21"/>
          <w:szCs w:val="21"/>
          <w:u w:val="single"/>
        </w:rPr>
        <w:t xml:space="preserve"> ao</w:t>
      </w:r>
      <w:r w:rsidR="00942F3B" w:rsidRPr="00147AA0">
        <w:rPr>
          <w:rFonts w:ascii="Trebuchet MS" w:hAnsi="Trebuchet MS" w:cstheme="minorHAnsi"/>
          <w:iCs/>
          <w:sz w:val="21"/>
          <w:szCs w:val="21"/>
          <w:u w:val="single"/>
        </w:rPr>
        <w:t>s</w:t>
      </w:r>
      <w:r w:rsidRPr="00147AA0">
        <w:rPr>
          <w:rFonts w:ascii="Trebuchet MS" w:hAnsi="Trebuchet MS" w:cstheme="minorHAnsi"/>
          <w:iCs/>
          <w:sz w:val="21"/>
          <w:szCs w:val="21"/>
          <w:u w:val="single"/>
        </w:rPr>
        <w:t xml:space="preserve"> Crédito</w:t>
      </w:r>
      <w:r w:rsidR="00942F3B" w:rsidRPr="00147AA0">
        <w:rPr>
          <w:rFonts w:ascii="Trebuchet MS" w:hAnsi="Trebuchet MS" w:cstheme="minorHAnsi"/>
          <w:iCs/>
          <w:sz w:val="21"/>
          <w:szCs w:val="21"/>
          <w:u w:val="single"/>
        </w:rPr>
        <w:t>s</w:t>
      </w:r>
      <w:r w:rsidRPr="00147AA0">
        <w:rPr>
          <w:rFonts w:ascii="Trebuchet MS" w:hAnsi="Trebuchet MS" w:cstheme="minorHAnsi"/>
          <w:iCs/>
          <w:sz w:val="21"/>
          <w:szCs w:val="21"/>
          <w:u w:val="single"/>
        </w:rPr>
        <w:t xml:space="preserve"> Imobiliário</w:t>
      </w:r>
      <w:r w:rsidR="00942F3B" w:rsidRPr="00147AA0">
        <w:rPr>
          <w:rFonts w:ascii="Trebuchet MS" w:hAnsi="Trebuchet MS" w:cstheme="minorHAnsi"/>
          <w:iCs/>
          <w:sz w:val="21"/>
          <w:szCs w:val="21"/>
          <w:u w:val="single"/>
        </w:rPr>
        <w:t>s</w:t>
      </w:r>
      <w:r w:rsidRPr="00147AA0">
        <w:rPr>
          <w:rFonts w:ascii="Trebuchet MS" w:hAnsi="Trebuchet MS" w:cstheme="minorHAnsi"/>
          <w:i w:val="0"/>
          <w:sz w:val="21"/>
          <w:szCs w:val="21"/>
        </w:rPr>
        <w:t xml:space="preserve">: Todas as demais </w:t>
      </w:r>
      <w:r w:rsidRPr="00147AA0">
        <w:rPr>
          <w:rFonts w:ascii="Trebuchet MS" w:hAnsi="Trebuchet MS" w:cstheme="minorHAnsi"/>
          <w:i w:val="0"/>
          <w:sz w:val="21"/>
          <w:szCs w:val="21"/>
        </w:rPr>
        <w:lastRenderedPageBreak/>
        <w:t xml:space="preserve">despesas referentes </w:t>
      </w:r>
      <w:r w:rsidR="00476734" w:rsidRPr="00147AA0">
        <w:rPr>
          <w:rFonts w:ascii="Trebuchet MS" w:hAnsi="Trebuchet MS" w:cstheme="minorHAnsi"/>
          <w:i w:val="0"/>
          <w:sz w:val="21"/>
          <w:szCs w:val="21"/>
        </w:rPr>
        <w:t>à</w:t>
      </w:r>
      <w:r w:rsidR="00F67134" w:rsidRPr="00147AA0">
        <w:rPr>
          <w:rFonts w:ascii="Trebuchet MS" w:hAnsi="Trebuchet MS" w:cstheme="minorHAnsi"/>
          <w:i w:val="0"/>
          <w:sz w:val="21"/>
          <w:szCs w:val="21"/>
        </w:rPr>
        <w:t xml:space="preserve">s Notas Comerciais </w:t>
      </w:r>
      <w:r w:rsidR="00B86714" w:rsidRPr="00147AA0">
        <w:rPr>
          <w:rFonts w:ascii="Trebuchet MS" w:hAnsi="Trebuchet MS" w:cstheme="minorHAnsi"/>
          <w:i w:val="0"/>
          <w:sz w:val="21"/>
          <w:szCs w:val="21"/>
        </w:rPr>
        <w:t xml:space="preserve">Indianópolis e às Notas Comerciais Pintassilgo, bem como </w:t>
      </w:r>
      <w:r w:rsidRPr="00147AA0">
        <w:rPr>
          <w:rFonts w:ascii="Trebuchet MS" w:hAnsi="Trebuchet MS" w:cstheme="minorHAnsi"/>
          <w:i w:val="0"/>
          <w:sz w:val="21"/>
          <w:szCs w:val="21"/>
        </w:rPr>
        <w:t>ao</w:t>
      </w:r>
      <w:r w:rsidR="00942F3B"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Crédito</w:t>
      </w:r>
      <w:r w:rsidR="00942F3B"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942F3B"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tais como </w:t>
      </w:r>
      <w:r w:rsidR="00476734" w:rsidRPr="00147AA0">
        <w:rPr>
          <w:rFonts w:ascii="Trebuchet MS" w:hAnsi="Trebuchet MS" w:cstheme="minorHAnsi"/>
          <w:i w:val="0"/>
          <w:sz w:val="21"/>
          <w:szCs w:val="21"/>
        </w:rPr>
        <w:t xml:space="preserve">aditamentos, registros, </w:t>
      </w:r>
      <w:r w:rsidRPr="00147AA0">
        <w:rPr>
          <w:rFonts w:ascii="Trebuchet MS" w:hAnsi="Trebuchet MS" w:cstheme="minorHAnsi"/>
          <w:i w:val="0"/>
          <w:sz w:val="21"/>
          <w:szCs w:val="21"/>
        </w:rPr>
        <w:t>cobrança, realização, administração</w:t>
      </w:r>
      <w:r w:rsidR="00476734" w:rsidRPr="00147AA0">
        <w:rPr>
          <w:rFonts w:ascii="Trebuchet MS" w:hAnsi="Trebuchet MS" w:cstheme="minorHAnsi"/>
          <w:i w:val="0"/>
          <w:sz w:val="21"/>
          <w:szCs w:val="21"/>
        </w:rPr>
        <w:t>,</w:t>
      </w:r>
      <w:r w:rsidRPr="00147AA0">
        <w:rPr>
          <w:rFonts w:ascii="Trebuchet MS" w:hAnsi="Trebuchet MS" w:cstheme="minorHAnsi"/>
          <w:i w:val="0"/>
          <w:sz w:val="21"/>
          <w:szCs w:val="21"/>
        </w:rPr>
        <w:t xml:space="preserve"> liquidação </w:t>
      </w:r>
      <w:r w:rsidR="00476734" w:rsidRPr="00147AA0">
        <w:rPr>
          <w:rFonts w:ascii="Trebuchet MS" w:hAnsi="Trebuchet MS" w:cstheme="minorHAnsi"/>
          <w:i w:val="0"/>
          <w:sz w:val="21"/>
          <w:szCs w:val="21"/>
        </w:rPr>
        <w:t>da</w:t>
      </w:r>
      <w:r w:rsidR="00CA1610" w:rsidRPr="00147AA0">
        <w:rPr>
          <w:rFonts w:ascii="Trebuchet MS" w:hAnsi="Trebuchet MS" w:cstheme="minorHAnsi"/>
          <w:i w:val="0"/>
          <w:sz w:val="21"/>
          <w:szCs w:val="21"/>
        </w:rPr>
        <w:t>s</w:t>
      </w:r>
      <w:r w:rsidR="00476734" w:rsidRPr="00147AA0">
        <w:rPr>
          <w:rFonts w:ascii="Trebuchet MS" w:hAnsi="Trebuchet MS" w:cstheme="minorHAnsi"/>
          <w:i w:val="0"/>
          <w:sz w:val="21"/>
          <w:szCs w:val="21"/>
        </w:rPr>
        <w:t xml:space="preserve"> </w:t>
      </w:r>
      <w:r w:rsidR="00B86714" w:rsidRPr="00147AA0">
        <w:rPr>
          <w:rFonts w:ascii="Trebuchet MS" w:hAnsi="Trebuchet MS" w:cstheme="minorHAnsi"/>
          <w:i w:val="0"/>
          <w:sz w:val="21"/>
          <w:szCs w:val="21"/>
        </w:rPr>
        <w:t>Notas Comerciais Indianópolis e às Notas Comerciais Pintassilgo</w:t>
      </w:r>
      <w:r w:rsidR="00F67134" w:rsidRPr="00147AA0">
        <w:rPr>
          <w:rFonts w:ascii="Trebuchet MS" w:hAnsi="Trebuchet MS" w:cstheme="minorHAnsi"/>
          <w:i w:val="0"/>
          <w:sz w:val="21"/>
          <w:szCs w:val="21"/>
        </w:rPr>
        <w:t xml:space="preserve"> </w:t>
      </w:r>
      <w:r w:rsidR="00476734" w:rsidRPr="00147AA0">
        <w:rPr>
          <w:rFonts w:ascii="Trebuchet MS" w:hAnsi="Trebuchet MS" w:cstheme="minorHAnsi"/>
          <w:i w:val="0"/>
          <w:sz w:val="21"/>
          <w:szCs w:val="21"/>
        </w:rPr>
        <w:t xml:space="preserve">e/ou </w:t>
      </w:r>
      <w:r w:rsidRPr="00147AA0">
        <w:rPr>
          <w:rFonts w:ascii="Trebuchet MS" w:hAnsi="Trebuchet MS" w:cstheme="minorHAnsi"/>
          <w:i w:val="0"/>
          <w:sz w:val="21"/>
          <w:szCs w:val="21"/>
        </w:rPr>
        <w:t>do</w:t>
      </w:r>
      <w:r w:rsidR="007C25F6"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B86714" w:rsidRPr="00147AA0">
        <w:rPr>
          <w:rFonts w:ascii="Trebuchet MS" w:hAnsi="Trebuchet MS" w:cstheme="minorHAnsi"/>
          <w:i w:val="0"/>
          <w:sz w:val="21"/>
          <w:szCs w:val="21"/>
        </w:rPr>
        <w:t xml:space="preserve">respectivos </w:t>
      </w:r>
      <w:r w:rsidRPr="00147AA0">
        <w:rPr>
          <w:rFonts w:ascii="Trebuchet MS" w:hAnsi="Trebuchet MS" w:cstheme="minorHAnsi"/>
          <w:i w:val="0"/>
          <w:sz w:val="21"/>
          <w:szCs w:val="21"/>
        </w:rPr>
        <w:t>Crédito</w:t>
      </w:r>
      <w:r w:rsidR="007C25F6"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7C25F6" w:rsidRPr="00147AA0">
        <w:rPr>
          <w:rFonts w:ascii="Trebuchet MS" w:hAnsi="Trebuchet MS" w:cstheme="minorHAnsi"/>
          <w:i w:val="0"/>
          <w:sz w:val="21"/>
          <w:szCs w:val="21"/>
        </w:rPr>
        <w:t>s</w:t>
      </w:r>
      <w:r w:rsidRPr="00147AA0">
        <w:rPr>
          <w:rFonts w:ascii="Trebuchet MS" w:hAnsi="Trebuchet MS" w:cstheme="minorHAnsi"/>
          <w:i w:val="0"/>
          <w:sz w:val="21"/>
          <w:szCs w:val="21"/>
        </w:rPr>
        <w:t>,</w:t>
      </w:r>
      <w:r w:rsidR="007C25F6" w:rsidRPr="00147AA0">
        <w:rPr>
          <w:rFonts w:ascii="Trebuchet MS" w:hAnsi="Trebuchet MS" w:cstheme="minorHAnsi"/>
          <w:i w:val="0"/>
          <w:sz w:val="21"/>
          <w:szCs w:val="21"/>
        </w:rPr>
        <w:t xml:space="preserve"> contratação de especialistas, advogados, auditores ou fiscais, bem como despesas com procedimentos legais incorridas para resguardar os interesses do</w:t>
      </w:r>
      <w:r w:rsidR="00D72F62" w:rsidRPr="00147AA0">
        <w:rPr>
          <w:rFonts w:ascii="Trebuchet MS" w:hAnsi="Trebuchet MS" w:cstheme="minorHAnsi"/>
          <w:i w:val="0"/>
          <w:sz w:val="21"/>
          <w:szCs w:val="21"/>
        </w:rPr>
        <w:t>s</w:t>
      </w:r>
      <w:r w:rsidR="007C25F6" w:rsidRPr="00147AA0">
        <w:rPr>
          <w:rFonts w:ascii="Trebuchet MS" w:hAnsi="Trebuchet MS" w:cstheme="minorHAnsi"/>
          <w:i w:val="0"/>
          <w:sz w:val="21"/>
          <w:szCs w:val="21"/>
        </w:rPr>
        <w:t xml:space="preserve"> </w:t>
      </w:r>
      <w:r w:rsidR="003B2CA2" w:rsidRPr="00147AA0">
        <w:rPr>
          <w:rFonts w:ascii="Trebuchet MS" w:hAnsi="Trebuchet MS" w:cstheme="minorHAnsi"/>
          <w:i w:val="0"/>
          <w:sz w:val="21"/>
          <w:szCs w:val="21"/>
        </w:rPr>
        <w:t>t</w:t>
      </w:r>
      <w:r w:rsidR="007C25F6" w:rsidRPr="00147AA0">
        <w:rPr>
          <w:rFonts w:ascii="Trebuchet MS" w:hAnsi="Trebuchet MS" w:cstheme="minorHAnsi"/>
          <w:i w:val="0"/>
          <w:sz w:val="21"/>
          <w:szCs w:val="21"/>
        </w:rPr>
        <w:t>itular</w:t>
      </w:r>
      <w:r w:rsidR="00D72F62" w:rsidRPr="00147AA0">
        <w:rPr>
          <w:rFonts w:ascii="Trebuchet MS" w:hAnsi="Trebuchet MS" w:cstheme="minorHAnsi"/>
          <w:i w:val="0"/>
          <w:sz w:val="21"/>
          <w:szCs w:val="21"/>
        </w:rPr>
        <w:t>es</w:t>
      </w:r>
      <w:r w:rsidR="007C25F6" w:rsidRPr="00147AA0">
        <w:rPr>
          <w:rFonts w:ascii="Trebuchet MS" w:hAnsi="Trebuchet MS" w:cstheme="minorHAnsi"/>
          <w:i w:val="0"/>
          <w:sz w:val="21"/>
          <w:szCs w:val="21"/>
        </w:rPr>
        <w:t xml:space="preserve"> da</w:t>
      </w:r>
      <w:r w:rsidR="00130A5C" w:rsidRPr="00147AA0">
        <w:rPr>
          <w:rFonts w:ascii="Trebuchet MS" w:hAnsi="Trebuchet MS" w:cstheme="minorHAnsi"/>
          <w:i w:val="0"/>
          <w:sz w:val="21"/>
          <w:szCs w:val="21"/>
        </w:rPr>
        <w:t>s</w:t>
      </w:r>
      <w:r w:rsidR="007C25F6"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 xml:space="preserve"> serão de responsabilidade do patrimônio separado da emissão do</w:t>
      </w:r>
      <w:r w:rsidR="00130A5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CRI.</w:t>
      </w:r>
    </w:p>
    <w:p w14:paraId="6E73E0E1" w14:textId="6E86F9E4" w:rsidR="00432B4A" w:rsidRPr="00147AA0" w:rsidRDefault="00432B4A" w:rsidP="00147AA0">
      <w:pPr>
        <w:widowControl w:val="0"/>
        <w:spacing w:line="320" w:lineRule="exact"/>
        <w:rPr>
          <w:rFonts w:ascii="Trebuchet MS" w:hAnsi="Trebuchet MS"/>
          <w:iCs/>
          <w:sz w:val="21"/>
          <w:szCs w:val="21"/>
        </w:rPr>
      </w:pPr>
    </w:p>
    <w:p w14:paraId="4B2D9E3B" w14:textId="3C994D08" w:rsidR="00432B4A" w:rsidRPr="00147AA0" w:rsidRDefault="00326856" w:rsidP="00147AA0">
      <w:pPr>
        <w:pStyle w:val="Ttulo3"/>
        <w:keepNext w:val="0"/>
        <w:widowControl w:val="0"/>
        <w:numPr>
          <w:ilvl w:val="1"/>
          <w:numId w:val="2"/>
        </w:numPr>
        <w:tabs>
          <w:tab w:val="left" w:pos="851"/>
        </w:tabs>
        <w:spacing w:before="0" w:after="0" w:line="320" w:lineRule="exact"/>
        <w:ind w:left="0" w:firstLine="0"/>
        <w:rPr>
          <w:rFonts w:ascii="Trebuchet MS" w:hAnsi="Trebuchet MS"/>
          <w:i w:val="0"/>
          <w:iCs/>
          <w:sz w:val="21"/>
          <w:szCs w:val="21"/>
        </w:rPr>
      </w:pPr>
      <w:r w:rsidRPr="00147AA0">
        <w:rPr>
          <w:rFonts w:ascii="Trebuchet MS" w:hAnsi="Trebuchet MS"/>
          <w:sz w:val="21"/>
          <w:szCs w:val="21"/>
          <w:u w:val="single"/>
        </w:rPr>
        <w:t>Demandas Judiciais</w:t>
      </w:r>
      <w:r w:rsidRPr="00147AA0">
        <w:rPr>
          <w:rFonts w:ascii="Trebuchet MS" w:hAnsi="Trebuchet MS"/>
          <w:i w:val="0"/>
          <w:iCs/>
          <w:sz w:val="21"/>
          <w:szCs w:val="21"/>
        </w:rPr>
        <w:t>: A Emissora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emissão da</w:t>
      </w:r>
      <w:r w:rsidR="00130A5C" w:rsidRPr="00147AA0">
        <w:rPr>
          <w:rFonts w:ascii="Trebuchet MS" w:hAnsi="Trebuchet MS"/>
          <w:i w:val="0"/>
          <w:iCs/>
          <w:sz w:val="21"/>
          <w:szCs w:val="21"/>
        </w:rPr>
        <w:t>s</w:t>
      </w:r>
      <w:r w:rsidRPr="00147AA0">
        <w:rPr>
          <w:rFonts w:ascii="Trebuchet MS" w:hAnsi="Trebuchet MS"/>
          <w:i w:val="0"/>
          <w:iCs/>
          <w:sz w:val="21"/>
          <w:szCs w:val="21"/>
        </w:rPr>
        <w:t xml:space="preserve"> CCI por culpa exclusiva da Emissora.</w:t>
      </w:r>
    </w:p>
    <w:p w14:paraId="1567A492" w14:textId="77777777" w:rsidR="00967D81" w:rsidRPr="00147AA0" w:rsidRDefault="00967D81" w:rsidP="00147AA0">
      <w:pPr>
        <w:widowControl w:val="0"/>
        <w:spacing w:line="320" w:lineRule="exact"/>
        <w:jc w:val="both"/>
        <w:rPr>
          <w:rFonts w:ascii="Trebuchet MS" w:hAnsi="Trebuchet MS" w:cstheme="minorHAnsi"/>
          <w:sz w:val="21"/>
          <w:szCs w:val="21"/>
        </w:rPr>
      </w:pPr>
    </w:p>
    <w:p w14:paraId="44214164" w14:textId="3FB5D4A5"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sz w:val="21"/>
          <w:szCs w:val="21"/>
        </w:rPr>
      </w:pPr>
      <w:r w:rsidRPr="00147AA0">
        <w:rPr>
          <w:rFonts w:ascii="Trebuchet MS" w:hAnsi="Trebuchet MS" w:cstheme="minorHAnsi"/>
          <w:iCs/>
          <w:sz w:val="21"/>
          <w:szCs w:val="21"/>
          <w:u w:val="single"/>
        </w:rPr>
        <w:t>Tributos</w:t>
      </w:r>
      <w:r w:rsidRPr="00147AA0">
        <w:rPr>
          <w:rFonts w:ascii="Trebuchet MS" w:hAnsi="Trebuchet MS" w:cstheme="minorHAnsi"/>
          <w:i w:val="0"/>
          <w:sz w:val="21"/>
          <w:szCs w:val="21"/>
        </w:rPr>
        <w:t>: Os tributos incidentes ou que venham a incidir sobre a</w:t>
      </w:r>
      <w:r w:rsidR="00130A5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e/ou sobre os Créditos Imobiliários</w:t>
      </w:r>
      <w:r w:rsidR="007834F3"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serão arcados pela parte que, de acordo com a legislação vigente à época, seja contribuinte ou responsável por tais tributos</w:t>
      </w:r>
      <w:r w:rsidRPr="00147AA0">
        <w:rPr>
          <w:rFonts w:ascii="Trebuchet MS" w:hAnsi="Trebuchet MS" w:cstheme="minorHAnsi"/>
          <w:sz w:val="21"/>
          <w:szCs w:val="21"/>
        </w:rPr>
        <w:t>.</w:t>
      </w:r>
    </w:p>
    <w:p w14:paraId="50ACF63B" w14:textId="166F0AC8" w:rsidR="00F67134" w:rsidRPr="00147AA0" w:rsidRDefault="00F67134" w:rsidP="00147AA0">
      <w:pPr>
        <w:widowControl w:val="0"/>
        <w:spacing w:line="320" w:lineRule="exact"/>
        <w:rPr>
          <w:rFonts w:ascii="Trebuchet MS" w:hAnsi="Trebuchet MS"/>
          <w:sz w:val="21"/>
          <w:szCs w:val="21"/>
        </w:rPr>
      </w:pPr>
    </w:p>
    <w:p w14:paraId="3CFD49DD" w14:textId="77777777" w:rsidR="00F67134" w:rsidRPr="00147AA0" w:rsidRDefault="00F67134" w:rsidP="00147AA0">
      <w:pPr>
        <w:widowControl w:val="0"/>
        <w:spacing w:line="320" w:lineRule="exact"/>
        <w:rPr>
          <w:rFonts w:ascii="Trebuchet MS" w:hAnsi="Trebuchet MS"/>
          <w:sz w:val="21"/>
          <w:szCs w:val="21"/>
        </w:rPr>
      </w:pPr>
    </w:p>
    <w:p w14:paraId="191D2821" w14:textId="4973CB6E" w:rsidR="00F67134" w:rsidRPr="00147AA0" w:rsidRDefault="00F67134"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SÉTIMA</w:t>
      </w:r>
    </w:p>
    <w:p w14:paraId="0E992EE4" w14:textId="2A0CFEE6" w:rsidR="00F67134" w:rsidRPr="00147AA0" w:rsidRDefault="00F67134"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DECLARAÇÃO DA INSTITUIÇÃO CUSTODIANTE</w:t>
      </w:r>
    </w:p>
    <w:p w14:paraId="6E3E297F" w14:textId="77777777" w:rsidR="00967D81" w:rsidRPr="00147AA0" w:rsidRDefault="00967D81" w:rsidP="00147AA0">
      <w:pPr>
        <w:widowControl w:val="0"/>
        <w:tabs>
          <w:tab w:val="left" w:pos="720"/>
          <w:tab w:val="left" w:pos="8647"/>
        </w:tabs>
        <w:autoSpaceDE w:val="0"/>
        <w:autoSpaceDN w:val="0"/>
        <w:adjustRightInd w:val="0"/>
        <w:spacing w:line="320" w:lineRule="exact"/>
        <w:jc w:val="both"/>
        <w:rPr>
          <w:rFonts w:ascii="Trebuchet MS" w:hAnsi="Trebuchet MS" w:cstheme="minorHAnsi"/>
          <w:sz w:val="21"/>
          <w:szCs w:val="21"/>
        </w:rPr>
      </w:pPr>
    </w:p>
    <w:p w14:paraId="61CACCF8" w14:textId="194D7899"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Declaração da Instituição Custodiante</w:t>
      </w:r>
      <w:r w:rsidRPr="00147AA0">
        <w:rPr>
          <w:rFonts w:ascii="Trebuchet MS" w:hAnsi="Trebuchet MS" w:cstheme="minorHAnsi"/>
          <w:i w:val="0"/>
          <w:sz w:val="21"/>
          <w:szCs w:val="21"/>
        </w:rPr>
        <w:t>: A Instituição Custodiante</w:t>
      </w:r>
      <w:r w:rsidR="00BE53A5"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 xml:space="preserve">declara que se encontra devidamente habilitada junto </w:t>
      </w:r>
      <w:r w:rsidR="00AE11AA" w:rsidRPr="00147AA0">
        <w:rPr>
          <w:rFonts w:ascii="Trebuchet MS" w:hAnsi="Trebuchet MS" w:cstheme="minorHAnsi"/>
          <w:i w:val="0"/>
          <w:sz w:val="21"/>
          <w:szCs w:val="21"/>
        </w:rPr>
        <w:t xml:space="preserve">à </w:t>
      </w:r>
      <w:r w:rsidR="00F47875" w:rsidRPr="00147AA0">
        <w:rPr>
          <w:rFonts w:ascii="Trebuchet MS" w:hAnsi="Trebuchet MS" w:cstheme="minorHAnsi"/>
          <w:i w:val="0"/>
          <w:sz w:val="21"/>
          <w:szCs w:val="21"/>
        </w:rPr>
        <w:t xml:space="preserve">B3 </w:t>
      </w:r>
      <w:r w:rsidRPr="00147AA0">
        <w:rPr>
          <w:rFonts w:ascii="Trebuchet MS" w:hAnsi="Trebuchet MS" w:cstheme="minorHAnsi"/>
          <w:i w:val="0"/>
          <w:sz w:val="21"/>
          <w:szCs w:val="21"/>
        </w:rPr>
        <w:t>para prestar os serviços de custódia da</w:t>
      </w:r>
      <w:r w:rsidR="00BB5663"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nos termos do regulamento da </w:t>
      </w:r>
      <w:r w:rsidR="00836D1C" w:rsidRPr="00147AA0">
        <w:rPr>
          <w:rFonts w:ascii="Trebuchet MS" w:hAnsi="Trebuchet MS" w:cstheme="minorHAnsi"/>
          <w:i w:val="0"/>
          <w:sz w:val="21"/>
          <w:szCs w:val="21"/>
        </w:rPr>
        <w:t>B3</w:t>
      </w:r>
      <w:r w:rsidRPr="00147AA0">
        <w:rPr>
          <w:rFonts w:ascii="Trebuchet MS" w:hAnsi="Trebuchet MS" w:cstheme="minorHAnsi"/>
          <w:i w:val="0"/>
          <w:sz w:val="21"/>
          <w:szCs w:val="21"/>
        </w:rPr>
        <w:t>.</w:t>
      </w:r>
    </w:p>
    <w:p w14:paraId="6CC988C6" w14:textId="4F4202F1" w:rsidR="00967D81" w:rsidRPr="00147AA0" w:rsidRDefault="00967D81" w:rsidP="00147AA0">
      <w:pPr>
        <w:widowControl w:val="0"/>
        <w:spacing w:line="320" w:lineRule="exact"/>
        <w:jc w:val="both"/>
        <w:rPr>
          <w:rFonts w:ascii="Trebuchet MS" w:hAnsi="Trebuchet MS" w:cstheme="minorHAnsi"/>
          <w:bCs/>
          <w:iCs/>
          <w:sz w:val="21"/>
          <w:szCs w:val="21"/>
        </w:rPr>
      </w:pPr>
    </w:p>
    <w:p w14:paraId="3277C4DF" w14:textId="77777777" w:rsidR="00F67134" w:rsidRPr="00147AA0" w:rsidRDefault="00F67134" w:rsidP="00147AA0">
      <w:pPr>
        <w:widowControl w:val="0"/>
        <w:spacing w:line="320" w:lineRule="exact"/>
        <w:jc w:val="both"/>
        <w:rPr>
          <w:rFonts w:ascii="Trebuchet MS" w:hAnsi="Trebuchet MS" w:cstheme="minorHAnsi"/>
          <w:bCs/>
          <w:iCs/>
          <w:sz w:val="21"/>
          <w:szCs w:val="21"/>
        </w:rPr>
      </w:pPr>
    </w:p>
    <w:p w14:paraId="0BB0CCB6" w14:textId="133D7188" w:rsidR="00F67134" w:rsidRPr="00147AA0" w:rsidRDefault="00F67134"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OITAVA</w:t>
      </w:r>
    </w:p>
    <w:p w14:paraId="18AA105A" w14:textId="213B9E45" w:rsidR="00F67134" w:rsidRPr="00147AA0" w:rsidRDefault="00F67134"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COMUNICAÇÕES</w:t>
      </w:r>
    </w:p>
    <w:p w14:paraId="7B08EABC" w14:textId="77777777" w:rsidR="00967D81" w:rsidRPr="00147AA0" w:rsidRDefault="00967D81" w:rsidP="00147AA0">
      <w:pPr>
        <w:widowControl w:val="0"/>
        <w:tabs>
          <w:tab w:val="left" w:pos="720"/>
          <w:tab w:val="left" w:pos="8647"/>
        </w:tabs>
        <w:spacing w:line="320" w:lineRule="exact"/>
        <w:jc w:val="both"/>
        <w:rPr>
          <w:rFonts w:ascii="Trebuchet MS" w:hAnsi="Trebuchet MS" w:cstheme="minorHAnsi"/>
          <w:sz w:val="21"/>
          <w:szCs w:val="21"/>
        </w:rPr>
      </w:pPr>
    </w:p>
    <w:p w14:paraId="6E4AD7DD" w14:textId="6C172CCD" w:rsidR="00742250" w:rsidRPr="00147AA0" w:rsidRDefault="00742250" w:rsidP="00147AA0">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b/>
          <w:i w:val="0"/>
          <w:sz w:val="21"/>
          <w:szCs w:val="21"/>
        </w:rPr>
      </w:pPr>
      <w:r w:rsidRPr="00147AA0">
        <w:rPr>
          <w:rFonts w:ascii="Trebuchet MS" w:hAnsi="Trebuchet MS" w:cstheme="minorHAnsi"/>
          <w:iCs/>
          <w:sz w:val="21"/>
          <w:szCs w:val="21"/>
          <w:u w:val="single"/>
        </w:rPr>
        <w:t>Comunicações</w:t>
      </w:r>
      <w:r w:rsidRPr="00147AA0">
        <w:rPr>
          <w:rFonts w:ascii="Trebuchet MS" w:hAnsi="Trebuchet MS" w:cstheme="minorHAnsi"/>
          <w:i w:val="0"/>
          <w:sz w:val="21"/>
          <w:szCs w:val="21"/>
        </w:rPr>
        <w:t>: Todas as comunicações entre as Partes serão consideradas válidas a partir de seu recebimento conforme os dados de contato abaixo, ou outros que as Partes venham a indicar, por escrito, durante a vigência d</w:t>
      </w:r>
      <w:r w:rsidR="0028778B" w:rsidRPr="00147AA0">
        <w:rPr>
          <w:rFonts w:ascii="Trebuchet MS" w:hAnsi="Trebuchet MS" w:cstheme="minorHAnsi"/>
          <w:i w:val="0"/>
          <w:sz w:val="21"/>
          <w:szCs w:val="21"/>
        </w:rPr>
        <w:t>esta Escritura</w:t>
      </w:r>
      <w:r w:rsidR="001A5B45" w:rsidRPr="00147AA0">
        <w:rPr>
          <w:rFonts w:ascii="Trebuchet MS" w:hAnsi="Trebuchet MS" w:cstheme="minorHAnsi"/>
          <w:i w:val="0"/>
          <w:sz w:val="21"/>
          <w:szCs w:val="21"/>
        </w:rPr>
        <w:t xml:space="preserve"> de Emissão </w:t>
      </w:r>
      <w:r w:rsidR="00F67134"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w:t>
      </w:r>
    </w:p>
    <w:p w14:paraId="2C7C2487" w14:textId="1D138F9E" w:rsidR="00F504ED" w:rsidRPr="00147AA0" w:rsidRDefault="00F504ED" w:rsidP="00147AA0">
      <w:pPr>
        <w:widowControl w:val="0"/>
        <w:spacing w:line="320" w:lineRule="exact"/>
        <w:rPr>
          <w:rFonts w:ascii="Trebuchet MS" w:hAnsi="Trebuchet MS"/>
          <w:sz w:val="21"/>
          <w:szCs w:val="21"/>
        </w:rPr>
      </w:pPr>
    </w:p>
    <w:p w14:paraId="5C78F021" w14:textId="501EAF21" w:rsidR="00894514" w:rsidRPr="00147AA0" w:rsidRDefault="00894514" w:rsidP="00147AA0">
      <w:pPr>
        <w:pStyle w:val="PargrafodaLista"/>
        <w:widowControl w:val="0"/>
        <w:numPr>
          <w:ilvl w:val="0"/>
          <w:numId w:val="57"/>
        </w:numPr>
        <w:spacing w:line="320" w:lineRule="exact"/>
        <w:ind w:left="851" w:hanging="851"/>
        <w:rPr>
          <w:rFonts w:ascii="Trebuchet MS" w:hAnsi="Trebuchet MS"/>
          <w:sz w:val="21"/>
          <w:szCs w:val="21"/>
        </w:rPr>
      </w:pPr>
      <w:r w:rsidRPr="00147AA0">
        <w:rPr>
          <w:rFonts w:ascii="Trebuchet MS" w:hAnsi="Trebuchet MS"/>
          <w:i/>
          <w:iCs/>
          <w:sz w:val="21"/>
          <w:szCs w:val="21"/>
        </w:rPr>
        <w:t xml:space="preserve">para a </w:t>
      </w:r>
      <w:r w:rsidR="00301547" w:rsidRPr="00147AA0">
        <w:rPr>
          <w:rFonts w:ascii="Trebuchet MS" w:hAnsi="Trebuchet MS"/>
          <w:i/>
          <w:iCs/>
          <w:sz w:val="21"/>
          <w:szCs w:val="21"/>
        </w:rPr>
        <w:t>Emissora</w:t>
      </w:r>
      <w:r w:rsidRPr="00147AA0">
        <w:rPr>
          <w:rFonts w:ascii="Trebuchet MS" w:hAnsi="Trebuchet MS"/>
          <w:sz w:val="21"/>
          <w:szCs w:val="21"/>
        </w:rPr>
        <w:t>:</w:t>
      </w:r>
    </w:p>
    <w:p w14:paraId="26A0FE4E" w14:textId="77777777" w:rsidR="00894514" w:rsidRPr="00147AA0" w:rsidRDefault="00894514" w:rsidP="00147AA0">
      <w:pPr>
        <w:widowControl w:val="0"/>
        <w:spacing w:line="320" w:lineRule="exact"/>
        <w:rPr>
          <w:rFonts w:ascii="Trebuchet MS" w:hAnsi="Trebuchet MS"/>
          <w:sz w:val="21"/>
          <w:szCs w:val="21"/>
        </w:rPr>
      </w:pPr>
    </w:p>
    <w:p w14:paraId="71C2061B" w14:textId="77777777" w:rsidR="008465EA" w:rsidRPr="00147AA0" w:rsidRDefault="008465EA" w:rsidP="00147AA0">
      <w:pPr>
        <w:widowControl w:val="0"/>
        <w:spacing w:line="320" w:lineRule="exact"/>
        <w:ind w:left="851"/>
        <w:jc w:val="both"/>
        <w:rPr>
          <w:rFonts w:ascii="Trebuchet MS" w:eastAsia="Arial" w:hAnsi="Trebuchet MS" w:cs="Calibri"/>
          <w:color w:val="000000" w:themeColor="text1"/>
          <w:sz w:val="21"/>
          <w:szCs w:val="21"/>
          <w:lang w:eastAsia="en-US"/>
        </w:rPr>
      </w:pPr>
      <w:r w:rsidRPr="00147AA0">
        <w:rPr>
          <w:rFonts w:ascii="Trebuchet MS" w:eastAsia="Arial" w:hAnsi="Trebuchet MS" w:cs="Calibri"/>
          <w:b/>
          <w:bCs/>
          <w:color w:val="000000" w:themeColor="text1"/>
          <w:sz w:val="21"/>
          <w:szCs w:val="21"/>
          <w:lang w:eastAsia="en-US"/>
        </w:rPr>
        <w:t>CASA DE PEDRA SECURITIZADORA DE CRÉDITO S.A.</w:t>
      </w:r>
    </w:p>
    <w:p w14:paraId="3B7135F7" w14:textId="77777777" w:rsidR="008465EA" w:rsidRPr="00147AA0" w:rsidRDefault="008465EA" w:rsidP="00147AA0">
      <w:pPr>
        <w:widowControl w:val="0"/>
        <w:spacing w:line="320" w:lineRule="exact"/>
        <w:ind w:left="851"/>
        <w:jc w:val="both"/>
        <w:rPr>
          <w:rFonts w:ascii="Trebuchet MS" w:eastAsia="Arial Unicode MS" w:hAnsi="Trebuchet MS"/>
          <w:sz w:val="21"/>
          <w:szCs w:val="21"/>
        </w:rPr>
      </w:pPr>
      <w:r w:rsidRPr="00147AA0">
        <w:rPr>
          <w:rFonts w:ascii="Trebuchet MS" w:eastAsia="Arial" w:hAnsi="Trebuchet MS" w:cs="Calibri"/>
          <w:color w:val="000000" w:themeColor="text1"/>
          <w:sz w:val="21"/>
          <w:szCs w:val="21"/>
          <w:lang w:eastAsia="en-US"/>
        </w:rPr>
        <w:t>Avenida Brigadeiro Faria Lima</w:t>
      </w:r>
      <w:r w:rsidRPr="00147AA0">
        <w:rPr>
          <w:rFonts w:ascii="Trebuchet MS" w:eastAsia="Arial Unicode MS" w:hAnsi="Trebuchet MS"/>
          <w:sz w:val="21"/>
          <w:szCs w:val="21"/>
        </w:rPr>
        <w:t>, nº </w:t>
      </w:r>
      <w:r w:rsidRPr="00147AA0">
        <w:rPr>
          <w:rFonts w:ascii="Trebuchet MS" w:eastAsia="Arial" w:hAnsi="Trebuchet MS" w:cs="Calibri"/>
          <w:color w:val="000000" w:themeColor="text1"/>
          <w:sz w:val="21"/>
          <w:szCs w:val="21"/>
          <w:lang w:eastAsia="en-US"/>
        </w:rPr>
        <w:t>3.144</w:t>
      </w:r>
      <w:r w:rsidRPr="00147AA0">
        <w:rPr>
          <w:rFonts w:ascii="Trebuchet MS" w:eastAsia="Arial Unicode MS" w:hAnsi="Trebuchet MS"/>
          <w:sz w:val="21"/>
          <w:szCs w:val="21"/>
        </w:rPr>
        <w:t xml:space="preserve">, </w:t>
      </w:r>
      <w:proofErr w:type="spellStart"/>
      <w:r w:rsidRPr="00147AA0">
        <w:rPr>
          <w:rFonts w:ascii="Trebuchet MS" w:eastAsia="Arial Unicode MS" w:hAnsi="Trebuchet MS"/>
          <w:sz w:val="21"/>
          <w:szCs w:val="21"/>
        </w:rPr>
        <w:t>cj</w:t>
      </w:r>
      <w:proofErr w:type="spellEnd"/>
      <w:r w:rsidRPr="00147AA0">
        <w:rPr>
          <w:rFonts w:ascii="Trebuchet MS" w:eastAsia="Arial Unicode MS" w:hAnsi="Trebuchet MS"/>
          <w:sz w:val="21"/>
          <w:szCs w:val="21"/>
        </w:rPr>
        <w:t>. 122 – Sala CP, Jardim Paulistano</w:t>
      </w:r>
    </w:p>
    <w:p w14:paraId="01301DD3" w14:textId="77777777" w:rsidR="008465EA" w:rsidRPr="00147AA0" w:rsidRDefault="008465EA" w:rsidP="00147AA0">
      <w:pPr>
        <w:widowControl w:val="0"/>
        <w:spacing w:line="320" w:lineRule="exact"/>
        <w:ind w:left="851"/>
        <w:jc w:val="both"/>
        <w:rPr>
          <w:rFonts w:ascii="Trebuchet MS" w:hAnsi="Trebuchet MS"/>
          <w:bCs/>
          <w:color w:val="000000" w:themeColor="text1"/>
          <w:sz w:val="21"/>
          <w:szCs w:val="21"/>
        </w:rPr>
      </w:pPr>
      <w:r w:rsidRPr="00147AA0">
        <w:rPr>
          <w:rFonts w:ascii="Trebuchet MS" w:eastAsia="Arial Unicode MS" w:hAnsi="Trebuchet MS"/>
          <w:sz w:val="21"/>
          <w:szCs w:val="21"/>
        </w:rPr>
        <w:t xml:space="preserve">CEP </w:t>
      </w:r>
      <w:r w:rsidRPr="00147AA0">
        <w:rPr>
          <w:rFonts w:ascii="Trebuchet MS" w:eastAsia="Arial" w:hAnsi="Trebuchet MS" w:cs="Calibri"/>
          <w:color w:val="000000" w:themeColor="text1"/>
          <w:sz w:val="21"/>
          <w:szCs w:val="21"/>
          <w:lang w:eastAsia="en-US"/>
        </w:rPr>
        <w:t>01.451-000</w:t>
      </w:r>
      <w:r w:rsidRPr="00147AA0">
        <w:rPr>
          <w:rFonts w:ascii="Trebuchet MS" w:hAnsi="Trebuchet MS"/>
          <w:sz w:val="21"/>
          <w:szCs w:val="21"/>
        </w:rPr>
        <w:t>, São Paulo – SP</w:t>
      </w:r>
    </w:p>
    <w:p w14:paraId="2DF4DA01" w14:textId="77777777" w:rsidR="008465EA" w:rsidRPr="00147AA0" w:rsidRDefault="008465EA" w:rsidP="00147AA0">
      <w:pPr>
        <w:widowControl w:val="0"/>
        <w:spacing w:line="320" w:lineRule="exact"/>
        <w:ind w:left="851"/>
        <w:jc w:val="both"/>
        <w:rPr>
          <w:rFonts w:ascii="Trebuchet MS" w:hAnsi="Trebuchet MS"/>
          <w:bCs/>
          <w:color w:val="000000" w:themeColor="text1"/>
          <w:sz w:val="21"/>
          <w:szCs w:val="21"/>
        </w:rPr>
      </w:pPr>
      <w:r w:rsidRPr="00147AA0">
        <w:rPr>
          <w:rFonts w:ascii="Trebuchet MS" w:hAnsi="Trebuchet MS"/>
          <w:bCs/>
          <w:color w:val="000000" w:themeColor="text1"/>
          <w:sz w:val="21"/>
          <w:szCs w:val="21"/>
        </w:rPr>
        <w:t xml:space="preserve">At.: Rodrigo Geraldi </w:t>
      </w:r>
      <w:proofErr w:type="spellStart"/>
      <w:r w:rsidRPr="00147AA0">
        <w:rPr>
          <w:rFonts w:ascii="Trebuchet MS" w:hAnsi="Trebuchet MS"/>
          <w:bCs/>
          <w:color w:val="000000" w:themeColor="text1"/>
          <w:sz w:val="21"/>
          <w:szCs w:val="21"/>
        </w:rPr>
        <w:t>Arruy</w:t>
      </w:r>
      <w:proofErr w:type="spellEnd"/>
      <w:r w:rsidRPr="00147AA0">
        <w:rPr>
          <w:rFonts w:ascii="Trebuchet MS" w:hAnsi="Trebuchet MS"/>
          <w:bCs/>
          <w:color w:val="000000" w:themeColor="text1"/>
          <w:sz w:val="21"/>
          <w:szCs w:val="21"/>
        </w:rPr>
        <w:t xml:space="preserve"> e BackOffice</w:t>
      </w:r>
    </w:p>
    <w:p w14:paraId="255C349A" w14:textId="77777777" w:rsidR="008465EA" w:rsidRPr="00147AA0" w:rsidRDefault="008465EA" w:rsidP="00147AA0">
      <w:pPr>
        <w:widowControl w:val="0"/>
        <w:spacing w:line="320" w:lineRule="exact"/>
        <w:ind w:left="851"/>
        <w:jc w:val="both"/>
        <w:rPr>
          <w:rFonts w:ascii="Trebuchet MS" w:hAnsi="Trebuchet MS"/>
          <w:bCs/>
          <w:color w:val="000000" w:themeColor="text1"/>
          <w:sz w:val="21"/>
          <w:szCs w:val="21"/>
        </w:rPr>
      </w:pPr>
      <w:r w:rsidRPr="00147AA0">
        <w:rPr>
          <w:rFonts w:ascii="Trebuchet MS" w:hAnsi="Trebuchet MS"/>
          <w:bCs/>
          <w:color w:val="000000" w:themeColor="text1"/>
          <w:sz w:val="21"/>
          <w:szCs w:val="21"/>
        </w:rPr>
        <w:t xml:space="preserve">Telefone: </w:t>
      </w:r>
      <w:r w:rsidRPr="00147AA0">
        <w:rPr>
          <w:rFonts w:ascii="Trebuchet MS" w:hAnsi="Trebuchet MS"/>
          <w:sz w:val="21"/>
          <w:szCs w:val="21"/>
          <w:highlight w:val="yellow"/>
        </w:rPr>
        <w:t>[=]</w:t>
      </w:r>
    </w:p>
    <w:p w14:paraId="5D5ACDED" w14:textId="77777777" w:rsidR="008465EA" w:rsidRPr="00147AA0" w:rsidRDefault="008465EA" w:rsidP="00147AA0">
      <w:pPr>
        <w:widowControl w:val="0"/>
        <w:spacing w:line="320" w:lineRule="exact"/>
        <w:ind w:left="851"/>
        <w:jc w:val="both"/>
        <w:rPr>
          <w:rFonts w:ascii="Trebuchet MS" w:hAnsi="Trebuchet MS"/>
          <w:bCs/>
          <w:color w:val="000000" w:themeColor="text1"/>
          <w:sz w:val="21"/>
          <w:szCs w:val="21"/>
        </w:rPr>
      </w:pPr>
      <w:r w:rsidRPr="00147AA0">
        <w:rPr>
          <w:rFonts w:ascii="Trebuchet MS" w:hAnsi="Trebuchet MS"/>
          <w:bCs/>
          <w:color w:val="000000" w:themeColor="text1"/>
          <w:sz w:val="21"/>
          <w:szCs w:val="21"/>
        </w:rPr>
        <w:t xml:space="preserve">E-mail: </w:t>
      </w:r>
      <w:hyperlink r:id="rId15" w:history="1">
        <w:r w:rsidRPr="00147AA0">
          <w:rPr>
            <w:rFonts w:ascii="Trebuchet MS" w:hAnsi="Trebuchet MS"/>
            <w:sz w:val="21"/>
            <w:szCs w:val="21"/>
          </w:rPr>
          <w:t>rarruy@nmcapital.com.br</w:t>
        </w:r>
      </w:hyperlink>
      <w:r w:rsidRPr="00147AA0">
        <w:rPr>
          <w:rFonts w:ascii="Trebuchet MS" w:hAnsi="Trebuchet MS"/>
          <w:sz w:val="21"/>
          <w:szCs w:val="21"/>
        </w:rPr>
        <w:t xml:space="preserve"> / contato@cpsec.com.br</w:t>
      </w:r>
    </w:p>
    <w:p w14:paraId="339AE154" w14:textId="77777777" w:rsidR="00894514" w:rsidRPr="00147AA0" w:rsidRDefault="00894514" w:rsidP="00147AA0">
      <w:pPr>
        <w:widowControl w:val="0"/>
        <w:spacing w:line="320" w:lineRule="exact"/>
        <w:rPr>
          <w:rFonts w:ascii="Trebuchet MS" w:hAnsi="Trebuchet MS"/>
          <w:sz w:val="21"/>
          <w:szCs w:val="21"/>
          <w:u w:val="single"/>
        </w:rPr>
      </w:pPr>
    </w:p>
    <w:p w14:paraId="57C312AE" w14:textId="7E9F8D55" w:rsidR="00894514" w:rsidRPr="00147AA0" w:rsidRDefault="00894514" w:rsidP="00147AA0">
      <w:pPr>
        <w:pStyle w:val="PargrafodaLista"/>
        <w:widowControl w:val="0"/>
        <w:numPr>
          <w:ilvl w:val="0"/>
          <w:numId w:val="57"/>
        </w:numPr>
        <w:spacing w:line="320" w:lineRule="exact"/>
        <w:ind w:left="851" w:hanging="851"/>
        <w:rPr>
          <w:rFonts w:ascii="Trebuchet MS" w:hAnsi="Trebuchet MS"/>
          <w:sz w:val="21"/>
          <w:szCs w:val="21"/>
        </w:rPr>
      </w:pPr>
      <w:r w:rsidRPr="00147AA0">
        <w:rPr>
          <w:rFonts w:ascii="Trebuchet MS" w:hAnsi="Trebuchet MS"/>
          <w:i/>
          <w:iCs/>
          <w:sz w:val="21"/>
          <w:szCs w:val="21"/>
        </w:rPr>
        <w:lastRenderedPageBreak/>
        <w:t xml:space="preserve">para a </w:t>
      </w:r>
      <w:r w:rsidR="00301547" w:rsidRPr="00147AA0">
        <w:rPr>
          <w:rFonts w:ascii="Trebuchet MS" w:hAnsi="Trebuchet MS"/>
          <w:i/>
          <w:iCs/>
          <w:sz w:val="21"/>
          <w:szCs w:val="21"/>
        </w:rPr>
        <w:t>Instituição Custodiante</w:t>
      </w:r>
      <w:r w:rsidRPr="00147AA0">
        <w:rPr>
          <w:rFonts w:ascii="Trebuchet MS" w:hAnsi="Trebuchet MS"/>
          <w:sz w:val="21"/>
          <w:szCs w:val="21"/>
        </w:rPr>
        <w:t>:</w:t>
      </w:r>
    </w:p>
    <w:p w14:paraId="71B07BC5" w14:textId="77777777" w:rsidR="00894514" w:rsidRPr="00147AA0" w:rsidRDefault="00894514" w:rsidP="00147AA0">
      <w:pPr>
        <w:widowControl w:val="0"/>
        <w:spacing w:line="320" w:lineRule="exact"/>
        <w:rPr>
          <w:rFonts w:ascii="Trebuchet MS" w:hAnsi="Trebuchet MS"/>
          <w:sz w:val="21"/>
          <w:szCs w:val="21"/>
        </w:rPr>
      </w:pPr>
    </w:p>
    <w:p w14:paraId="1A891740" w14:textId="447AD572" w:rsidR="00894514" w:rsidRPr="00147AA0" w:rsidRDefault="001C1CE9" w:rsidP="00147AA0">
      <w:pPr>
        <w:widowControl w:val="0"/>
        <w:spacing w:line="320" w:lineRule="exact"/>
        <w:ind w:left="851"/>
        <w:rPr>
          <w:rFonts w:ascii="Trebuchet MS" w:hAnsi="Trebuchet MS"/>
          <w:b/>
          <w:bCs/>
          <w:sz w:val="21"/>
          <w:szCs w:val="21"/>
        </w:rPr>
      </w:pPr>
      <w:r w:rsidRPr="00147AA0">
        <w:rPr>
          <w:rFonts w:ascii="Trebuchet MS" w:hAnsi="Trebuchet MS"/>
          <w:b/>
          <w:bCs/>
          <w:sz w:val="21"/>
          <w:szCs w:val="21"/>
        </w:rPr>
        <w:t>OLIVEIRA TRUST</w:t>
      </w:r>
      <w:r w:rsidR="00A543CD" w:rsidRPr="00147AA0">
        <w:rPr>
          <w:rFonts w:ascii="Trebuchet MS" w:hAnsi="Trebuchet MS"/>
          <w:b/>
          <w:bCs/>
          <w:sz w:val="21"/>
          <w:szCs w:val="21"/>
        </w:rPr>
        <w:t xml:space="preserve"> DISTRIBUIDORA DE TÍTULOS E VALORES MOBILIÁRIOS </w:t>
      </w:r>
      <w:r w:rsidRPr="00147AA0">
        <w:rPr>
          <w:rFonts w:ascii="Trebuchet MS" w:hAnsi="Trebuchet MS"/>
          <w:b/>
          <w:bCs/>
          <w:sz w:val="21"/>
          <w:szCs w:val="21"/>
        </w:rPr>
        <w:t>S.A</w:t>
      </w:r>
      <w:r w:rsidR="00A543CD" w:rsidRPr="00147AA0">
        <w:rPr>
          <w:rFonts w:ascii="Trebuchet MS" w:hAnsi="Trebuchet MS"/>
          <w:b/>
          <w:bCs/>
          <w:sz w:val="21"/>
          <w:szCs w:val="21"/>
        </w:rPr>
        <w:t>.</w:t>
      </w:r>
    </w:p>
    <w:p w14:paraId="7B9BEDBB" w14:textId="0C40CA8A" w:rsidR="008465EA" w:rsidRPr="00147AA0" w:rsidRDefault="001C1CE9" w:rsidP="00147AA0">
      <w:pPr>
        <w:widowControl w:val="0"/>
        <w:spacing w:line="320" w:lineRule="exact"/>
        <w:ind w:left="851"/>
        <w:rPr>
          <w:rFonts w:ascii="Trebuchet MS" w:hAnsi="Trebuchet MS"/>
          <w:bCs/>
          <w:sz w:val="21"/>
          <w:szCs w:val="21"/>
        </w:rPr>
      </w:pPr>
      <w:r w:rsidRPr="00147AA0">
        <w:rPr>
          <w:rFonts w:ascii="Trebuchet MS" w:hAnsi="Trebuchet MS"/>
          <w:bCs/>
          <w:sz w:val="21"/>
          <w:szCs w:val="21"/>
        </w:rPr>
        <w:t>Rua Joaquim Floriano, n° 1.052, 13º andar, sala 132, parte</w:t>
      </w:r>
    </w:p>
    <w:p w14:paraId="59CF4B51" w14:textId="15EA1AFE" w:rsidR="00A312C5" w:rsidRPr="00147AA0" w:rsidRDefault="001C1CE9" w:rsidP="00147AA0">
      <w:pPr>
        <w:widowControl w:val="0"/>
        <w:spacing w:line="320" w:lineRule="exact"/>
        <w:ind w:left="851"/>
        <w:rPr>
          <w:rFonts w:ascii="Trebuchet MS" w:hAnsi="Trebuchet MS"/>
          <w:sz w:val="21"/>
          <w:szCs w:val="21"/>
        </w:rPr>
      </w:pPr>
      <w:r w:rsidRPr="00147AA0">
        <w:rPr>
          <w:rFonts w:ascii="Trebuchet MS" w:hAnsi="Trebuchet MS"/>
          <w:bCs/>
          <w:sz w:val="21"/>
          <w:szCs w:val="21"/>
        </w:rPr>
        <w:t>CEP 04.534-004</w:t>
      </w:r>
      <w:r w:rsidR="008465EA" w:rsidRPr="00147AA0">
        <w:rPr>
          <w:rFonts w:ascii="Trebuchet MS" w:hAnsi="Trebuchet MS"/>
          <w:sz w:val="21"/>
          <w:szCs w:val="21"/>
        </w:rPr>
        <w:t>, São Paulo – SP</w:t>
      </w:r>
    </w:p>
    <w:p w14:paraId="008958AB" w14:textId="545D9789" w:rsidR="00A312C5" w:rsidRPr="00147AA0" w:rsidRDefault="00A312C5" w:rsidP="00147AA0">
      <w:pPr>
        <w:widowControl w:val="0"/>
        <w:spacing w:line="320" w:lineRule="exact"/>
        <w:ind w:left="851"/>
        <w:rPr>
          <w:rFonts w:ascii="Trebuchet MS" w:hAnsi="Trebuchet MS"/>
          <w:sz w:val="21"/>
          <w:szCs w:val="21"/>
        </w:rPr>
      </w:pPr>
      <w:r w:rsidRPr="00147AA0">
        <w:rPr>
          <w:rFonts w:ascii="Trebuchet MS" w:hAnsi="Trebuchet MS"/>
          <w:sz w:val="21"/>
          <w:szCs w:val="21"/>
        </w:rPr>
        <w:t xml:space="preserve">At.: </w:t>
      </w:r>
      <w:del w:id="43" w:author="Angela Spineli" w:date="2022-09-27T14:23:00Z">
        <w:r w:rsidR="001C1CE9" w:rsidRPr="00147AA0" w:rsidDel="00241D24">
          <w:rPr>
            <w:rFonts w:ascii="Trebuchet MS" w:hAnsi="Trebuchet MS"/>
            <w:sz w:val="21"/>
            <w:szCs w:val="21"/>
            <w:highlight w:val="yellow"/>
          </w:rPr>
          <w:delText>[=]</w:delText>
        </w:r>
      </w:del>
      <w:ins w:id="44" w:author="Angela Spineli" w:date="2022-09-27T14:23:00Z">
        <w:r w:rsidR="00241D24">
          <w:rPr>
            <w:rFonts w:ascii="Trebuchet MS" w:hAnsi="Trebuchet MS"/>
            <w:sz w:val="21"/>
            <w:szCs w:val="21"/>
          </w:rPr>
          <w:t>Ricardo Lucas</w:t>
        </w:r>
      </w:ins>
    </w:p>
    <w:p w14:paraId="301B3D5D" w14:textId="26FE78A6" w:rsidR="00A312C5" w:rsidRPr="00147AA0" w:rsidRDefault="00A312C5" w:rsidP="00147AA0">
      <w:pPr>
        <w:widowControl w:val="0"/>
        <w:spacing w:line="320" w:lineRule="exact"/>
        <w:ind w:left="851"/>
        <w:rPr>
          <w:rFonts w:ascii="Trebuchet MS" w:hAnsi="Trebuchet MS"/>
          <w:sz w:val="21"/>
          <w:szCs w:val="21"/>
        </w:rPr>
      </w:pPr>
      <w:r w:rsidRPr="00147AA0">
        <w:rPr>
          <w:rFonts w:ascii="Trebuchet MS" w:hAnsi="Trebuchet MS"/>
          <w:sz w:val="21"/>
          <w:szCs w:val="21"/>
        </w:rPr>
        <w:t xml:space="preserve">Telefone: </w:t>
      </w:r>
      <w:del w:id="45" w:author="Angela Spineli" w:date="2022-09-27T14:24:00Z">
        <w:r w:rsidR="001C1CE9" w:rsidRPr="00147AA0" w:rsidDel="00BD2DB7">
          <w:rPr>
            <w:rFonts w:ascii="Trebuchet MS" w:hAnsi="Trebuchet MS"/>
            <w:sz w:val="21"/>
            <w:szCs w:val="21"/>
            <w:highlight w:val="yellow"/>
          </w:rPr>
          <w:delText>[=]</w:delText>
        </w:r>
      </w:del>
      <w:ins w:id="46" w:author="Angela Spineli" w:date="2022-09-27T14:24:00Z">
        <w:r w:rsidR="00BD2DB7">
          <w:rPr>
            <w:rFonts w:ascii="Trebuchet MS" w:hAnsi="Trebuchet MS"/>
            <w:sz w:val="21"/>
            <w:szCs w:val="21"/>
          </w:rPr>
          <w:t>(11) 3504-8100</w:t>
        </w:r>
      </w:ins>
    </w:p>
    <w:p w14:paraId="12795E98" w14:textId="7E124B34" w:rsidR="009F3BEB" w:rsidRPr="00147AA0" w:rsidRDefault="00A312C5" w:rsidP="00147AA0">
      <w:pPr>
        <w:widowControl w:val="0"/>
        <w:spacing w:line="320" w:lineRule="exact"/>
        <w:ind w:left="851"/>
        <w:rPr>
          <w:rFonts w:ascii="Trebuchet MS" w:hAnsi="Trebuchet MS"/>
          <w:sz w:val="21"/>
          <w:szCs w:val="21"/>
        </w:rPr>
      </w:pPr>
      <w:r w:rsidRPr="00147AA0">
        <w:rPr>
          <w:rFonts w:ascii="Trebuchet MS" w:hAnsi="Trebuchet MS"/>
          <w:sz w:val="21"/>
          <w:szCs w:val="21"/>
        </w:rPr>
        <w:t>E-mail:</w:t>
      </w:r>
      <w:r w:rsidR="001C1CE9" w:rsidRPr="00147AA0">
        <w:rPr>
          <w:rFonts w:ascii="Trebuchet MS" w:hAnsi="Trebuchet MS"/>
          <w:sz w:val="21"/>
          <w:szCs w:val="21"/>
        </w:rPr>
        <w:t xml:space="preserve"> </w:t>
      </w:r>
      <w:del w:id="47" w:author="Angela Spineli" w:date="2022-09-27T14:24:00Z">
        <w:r w:rsidR="001C1CE9" w:rsidRPr="00147AA0" w:rsidDel="00BD2DB7">
          <w:rPr>
            <w:rFonts w:ascii="Trebuchet MS" w:hAnsi="Trebuchet MS"/>
            <w:sz w:val="21"/>
            <w:szCs w:val="21"/>
            <w:highlight w:val="yellow"/>
          </w:rPr>
          <w:delText>[=]</w:delText>
        </w:r>
      </w:del>
      <w:ins w:id="48" w:author="Angela Spineli" w:date="2022-09-27T14:24:00Z">
        <w:r w:rsidR="00BD2DB7">
          <w:rPr>
            <w:rFonts w:ascii="Trebuchet MS" w:hAnsi="Trebuchet MS"/>
            <w:sz w:val="21"/>
            <w:szCs w:val="21"/>
          </w:rPr>
          <w:t>rcativos@oliveiratrust.com.br</w:t>
        </w:r>
      </w:ins>
    </w:p>
    <w:p w14:paraId="32C09722" w14:textId="04A24343" w:rsidR="00F504ED" w:rsidRPr="00147AA0" w:rsidRDefault="00F504ED" w:rsidP="00147AA0">
      <w:pPr>
        <w:widowControl w:val="0"/>
        <w:spacing w:line="320" w:lineRule="exact"/>
        <w:rPr>
          <w:rFonts w:ascii="Trebuchet MS" w:hAnsi="Trebuchet MS"/>
          <w:sz w:val="21"/>
          <w:szCs w:val="21"/>
        </w:rPr>
      </w:pPr>
    </w:p>
    <w:p w14:paraId="308F64EA" w14:textId="3B481267" w:rsidR="003303F9" w:rsidRPr="00147AA0" w:rsidRDefault="003303F9"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i w:val="0"/>
          <w:iCs/>
          <w:sz w:val="21"/>
          <w:szCs w:val="21"/>
        </w:rPr>
        <w:t xml:space="preserve">As comunicações serão </w:t>
      </w:r>
      <w:r w:rsidRPr="00147AA0">
        <w:rPr>
          <w:rFonts w:ascii="Trebuchet MS" w:hAnsi="Trebuchet MS" w:cstheme="minorHAnsi"/>
          <w:i w:val="0"/>
          <w:iCs/>
          <w:sz w:val="21"/>
          <w:szCs w:val="21"/>
        </w:rPr>
        <w:t>consideradas</w:t>
      </w:r>
      <w:r w:rsidRPr="00147AA0">
        <w:rPr>
          <w:rFonts w:ascii="Trebuchet MS" w:hAnsi="Trebuchet MS"/>
          <w:i w:val="0"/>
          <w:iCs/>
          <w:sz w:val="21"/>
          <w:szCs w:val="21"/>
        </w:rPr>
        <w:t xml:space="preserve"> entregues quando recebidas sob protocolo, com “</w:t>
      </w:r>
      <w:r w:rsidRPr="00147AA0">
        <w:rPr>
          <w:rFonts w:ascii="Trebuchet MS" w:hAnsi="Trebuchet MS"/>
          <w:sz w:val="21"/>
          <w:szCs w:val="21"/>
        </w:rPr>
        <w:t>aviso de recebimento</w:t>
      </w:r>
      <w:r w:rsidRPr="00147AA0">
        <w:rPr>
          <w:rFonts w:ascii="Trebuchet MS" w:hAnsi="Trebuchet MS"/>
          <w:i w:val="0"/>
          <w:iCs/>
          <w:sz w:val="21"/>
          <w:szCs w:val="21"/>
        </w:rPr>
        <w:t>” expedido pela Empresa Brasileira de Correios e Telégrafos, por telegrama nos endereços acima ou por correspondência eletrônica a qual será considerada entregue quando do envio desta.</w:t>
      </w:r>
    </w:p>
    <w:p w14:paraId="646F3368" w14:textId="77777777" w:rsidR="003303F9" w:rsidRPr="00147AA0" w:rsidRDefault="003303F9" w:rsidP="00147AA0">
      <w:pPr>
        <w:widowControl w:val="0"/>
        <w:spacing w:line="320" w:lineRule="exact"/>
        <w:rPr>
          <w:rFonts w:ascii="Trebuchet MS" w:hAnsi="Trebuchet MS"/>
          <w:i/>
          <w:sz w:val="21"/>
          <w:szCs w:val="21"/>
        </w:rPr>
      </w:pPr>
    </w:p>
    <w:p w14:paraId="735B2C92" w14:textId="77777777" w:rsidR="00D80A96" w:rsidRPr="00147AA0" w:rsidRDefault="00F8516A"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i w:val="0"/>
          <w:iCs/>
          <w:sz w:val="21"/>
          <w:szCs w:val="21"/>
        </w:rPr>
        <w:t xml:space="preserve">Cada Parte deverá comunicar imediatamente as outras sobre a mudança de seu endereço, sob pena de validade das comunicações enviadas aos endereços acima </w:t>
      </w:r>
      <w:r w:rsidRPr="00147AA0">
        <w:rPr>
          <w:rFonts w:ascii="Trebuchet MS" w:hAnsi="Trebuchet MS" w:cstheme="minorHAnsi"/>
          <w:i w:val="0"/>
          <w:iCs/>
          <w:sz w:val="21"/>
          <w:szCs w:val="21"/>
        </w:rPr>
        <w:t>mencionados</w:t>
      </w:r>
      <w:r w:rsidRPr="00147AA0">
        <w:rPr>
          <w:rFonts w:ascii="Trebuchet MS" w:hAnsi="Trebuchet MS"/>
          <w:i w:val="0"/>
          <w:iCs/>
          <w:sz w:val="21"/>
          <w:szCs w:val="21"/>
        </w:rPr>
        <w:t>.</w:t>
      </w:r>
    </w:p>
    <w:p w14:paraId="2B546C34" w14:textId="77777777" w:rsidR="00D80A96" w:rsidRPr="00147AA0" w:rsidRDefault="00D80A96" w:rsidP="00147AA0">
      <w:pPr>
        <w:pStyle w:val="Ttulo3"/>
        <w:keepNext w:val="0"/>
        <w:widowControl w:val="0"/>
        <w:numPr>
          <w:ilvl w:val="0"/>
          <w:numId w:val="0"/>
        </w:numPr>
        <w:tabs>
          <w:tab w:val="left" w:pos="1418"/>
        </w:tabs>
        <w:spacing w:before="0" w:after="0" w:line="320" w:lineRule="exact"/>
        <w:ind w:left="720"/>
        <w:rPr>
          <w:rFonts w:ascii="Trebuchet MS" w:hAnsi="Trebuchet MS"/>
          <w:i w:val="0"/>
          <w:iCs/>
          <w:sz w:val="21"/>
          <w:szCs w:val="21"/>
        </w:rPr>
      </w:pPr>
    </w:p>
    <w:p w14:paraId="7E3FBA8D" w14:textId="77777777" w:rsidR="00F67134" w:rsidRPr="00147AA0" w:rsidRDefault="00F67134" w:rsidP="00147AA0">
      <w:pPr>
        <w:widowControl w:val="0"/>
        <w:spacing w:line="320" w:lineRule="exact"/>
        <w:jc w:val="both"/>
        <w:rPr>
          <w:rFonts w:ascii="Trebuchet MS" w:hAnsi="Trebuchet MS" w:cstheme="minorHAnsi"/>
          <w:bCs/>
          <w:iCs/>
          <w:sz w:val="21"/>
          <w:szCs w:val="21"/>
        </w:rPr>
      </w:pPr>
    </w:p>
    <w:p w14:paraId="6DE49EF8" w14:textId="463145CC" w:rsidR="00F67134" w:rsidRPr="00147AA0" w:rsidRDefault="00F67134"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NONA</w:t>
      </w:r>
    </w:p>
    <w:p w14:paraId="76B371B9" w14:textId="1C08CDDD" w:rsidR="00F67134" w:rsidRPr="00147AA0" w:rsidRDefault="00F67134"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DISPOSIÇÕES GERAIS</w:t>
      </w:r>
    </w:p>
    <w:p w14:paraId="2AA7B10B" w14:textId="77777777" w:rsidR="00F67134" w:rsidRPr="00147AA0" w:rsidRDefault="00F67134" w:rsidP="00147AA0">
      <w:pPr>
        <w:widowControl w:val="0"/>
        <w:spacing w:line="320" w:lineRule="exact"/>
        <w:rPr>
          <w:rFonts w:ascii="Trebuchet MS" w:hAnsi="Trebuchet MS"/>
          <w:i/>
          <w:sz w:val="21"/>
          <w:szCs w:val="21"/>
        </w:rPr>
      </w:pPr>
    </w:p>
    <w:p w14:paraId="6D3D94CB" w14:textId="77A90AD4" w:rsidR="001F59E9"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Renúncia</w:t>
      </w:r>
      <w:r w:rsidRPr="00147AA0">
        <w:rPr>
          <w:rFonts w:ascii="Trebuchet MS" w:hAnsi="Trebuchet MS" w:cstheme="minorHAnsi"/>
          <w:i w:val="0"/>
          <w:sz w:val="21"/>
          <w:szCs w:val="21"/>
        </w:rPr>
        <w:t xml:space="preserve">: </w:t>
      </w:r>
      <w:r w:rsidRPr="00147AA0">
        <w:rPr>
          <w:rFonts w:ascii="Trebuchet MS" w:hAnsi="Trebuchet MS" w:cs="Tahoma"/>
          <w:i w:val="0"/>
          <w:iCs/>
          <w:kern w:val="20"/>
          <w:sz w:val="21"/>
          <w:szCs w:val="21"/>
        </w:rPr>
        <w:t>Não</w:t>
      </w:r>
      <w:r w:rsidRPr="00147AA0">
        <w:rPr>
          <w:rFonts w:ascii="Trebuchet MS" w:hAnsi="Trebuchet MS" w:cs="Tahoma"/>
          <w:i w:val="0"/>
          <w:iCs/>
          <w:color w:val="000000"/>
          <w:sz w:val="21"/>
          <w:szCs w:val="21"/>
        </w:rPr>
        <w:t xml:space="preserve"> se presume a renúncia a qualquer dos direitos decorrentes da presente Escritura de Emissão de CCI. Desta forma, nenhum atraso, omissão ou liberalidade no exercício de qualquer direito, </w:t>
      </w:r>
      <w:r w:rsidRPr="00147AA0">
        <w:rPr>
          <w:rFonts w:ascii="Trebuchet MS" w:hAnsi="Trebuchet MS" w:cs="Tahoma"/>
          <w:i w:val="0"/>
          <w:iCs/>
          <w:sz w:val="21"/>
          <w:szCs w:val="21"/>
        </w:rPr>
        <w:t>faculdade</w:t>
      </w:r>
      <w:r w:rsidRPr="00147AA0">
        <w:rPr>
          <w:rFonts w:ascii="Trebuchet MS" w:hAnsi="Trebuchet MS" w:cs="Tahoma"/>
          <w:i w:val="0"/>
          <w:iCs/>
          <w:color w:val="000000"/>
          <w:sz w:val="21"/>
          <w:szCs w:val="21"/>
        </w:rPr>
        <w:t xml:space="preserve"> ou remédio que caiba à Instituição Custodiante em razão de qualquer inadimplemento da Emissora e/ou da</w:t>
      </w:r>
      <w:r w:rsidR="00130A5C" w:rsidRPr="00147AA0">
        <w:rPr>
          <w:rFonts w:ascii="Trebuchet MS" w:hAnsi="Trebuchet MS" w:cs="Tahoma"/>
          <w:i w:val="0"/>
          <w:iCs/>
          <w:color w:val="000000"/>
          <w:sz w:val="21"/>
          <w:szCs w:val="21"/>
        </w:rPr>
        <w:t>s</w:t>
      </w:r>
      <w:r w:rsidRPr="00147AA0">
        <w:rPr>
          <w:rFonts w:ascii="Trebuchet MS" w:hAnsi="Trebuchet MS" w:cs="Tahoma"/>
          <w:i w:val="0"/>
          <w:iCs/>
          <w:color w:val="000000"/>
          <w:sz w:val="21"/>
          <w:szCs w:val="21"/>
        </w:rPr>
        <w:t xml:space="preserve"> Devedora</w:t>
      </w:r>
      <w:r w:rsidR="00130A5C" w:rsidRPr="00147AA0">
        <w:rPr>
          <w:rFonts w:ascii="Trebuchet MS" w:hAnsi="Trebuchet MS" w:cs="Tahoma"/>
          <w:i w:val="0"/>
          <w:iCs/>
          <w:color w:val="000000"/>
          <w:sz w:val="21"/>
          <w:szCs w:val="21"/>
        </w:rPr>
        <w:t>s</w:t>
      </w:r>
      <w:r w:rsidRPr="00147AA0">
        <w:rPr>
          <w:rFonts w:ascii="Trebuchet MS" w:hAnsi="Trebuchet MS" w:cs="Tahoma"/>
          <w:i w:val="0"/>
          <w:iCs/>
          <w:color w:val="000000"/>
          <w:sz w:val="21"/>
          <w:szCs w:val="21"/>
        </w:rPr>
        <w:t xml:space="preserve"> prejudicará tais direitos, faculdades ou remédios, ou será </w:t>
      </w:r>
      <w:r w:rsidRPr="00147AA0">
        <w:rPr>
          <w:rFonts w:ascii="Trebuchet MS" w:hAnsi="Trebuchet MS" w:cs="Tahoma"/>
          <w:i w:val="0"/>
          <w:iCs/>
          <w:sz w:val="21"/>
          <w:szCs w:val="21"/>
        </w:rPr>
        <w:t>interpretado</w:t>
      </w:r>
      <w:r w:rsidRPr="00147AA0">
        <w:rPr>
          <w:rFonts w:ascii="Trebuchet MS" w:hAnsi="Trebuchet MS" w:cs="Tahoma"/>
          <w:i w:val="0"/>
          <w:iCs/>
          <w:color w:val="000000"/>
          <w:sz w:val="21"/>
          <w:szCs w:val="21"/>
        </w:rPr>
        <w:t xml:space="preserve"> como constituindo uma renúncia aos mesmos ou concordância com tal inadimplemento, nem constituirá novação ou modificação de quaisquer outras obrigações assumidas pela Emissora nesta Escritura de Emissão de CCI ou precedente no tocante a qualquer outro inadimplemento ou atraso.</w:t>
      </w:r>
    </w:p>
    <w:p w14:paraId="7B1EFC8F" w14:textId="77777777" w:rsidR="001F59E9" w:rsidRPr="00147AA0" w:rsidRDefault="001F59E9" w:rsidP="00147AA0">
      <w:pPr>
        <w:widowControl w:val="0"/>
        <w:spacing w:line="320" w:lineRule="exact"/>
        <w:rPr>
          <w:rFonts w:ascii="Trebuchet MS" w:hAnsi="Trebuchet MS"/>
          <w:sz w:val="21"/>
          <w:szCs w:val="21"/>
        </w:rPr>
      </w:pPr>
    </w:p>
    <w:p w14:paraId="45E926AD" w14:textId="119EE0D1" w:rsidR="00A4416E" w:rsidRPr="00147AA0" w:rsidRDefault="00A4416E"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Divisibilidade</w:t>
      </w:r>
      <w:r w:rsidRPr="00147AA0">
        <w:rPr>
          <w:rFonts w:ascii="Trebuchet MS" w:hAnsi="Trebuchet MS" w:cstheme="minorHAnsi"/>
          <w:i w:val="0"/>
          <w:sz w:val="21"/>
          <w:szCs w:val="21"/>
        </w:rPr>
        <w:t>: Se uma ou mais disposições aqui contidas forem consideradas inválidas, ilegais ou inexequíveis em qualquer aspecto das leis aplicáveis, a validade, legalidade e exequibilidade das demais disposições previstas n</w:t>
      </w:r>
      <w:r w:rsidR="0028778B" w:rsidRPr="00147AA0">
        <w:rPr>
          <w:rFonts w:ascii="Trebuchet MS" w:hAnsi="Trebuchet MS" w:cstheme="minorHAnsi"/>
          <w:i w:val="0"/>
          <w:sz w:val="21"/>
          <w:szCs w:val="21"/>
        </w:rPr>
        <w:t>esta Escritura</w:t>
      </w:r>
      <w:r w:rsidRPr="00147AA0">
        <w:rPr>
          <w:rFonts w:ascii="Trebuchet MS" w:hAnsi="Trebuchet MS" w:cstheme="minorHAnsi"/>
          <w:i w:val="0"/>
          <w:sz w:val="21"/>
          <w:szCs w:val="21"/>
        </w:rPr>
        <w:t xml:space="preserve"> </w:t>
      </w:r>
      <w:r w:rsidR="001A5B45" w:rsidRPr="00147AA0">
        <w:rPr>
          <w:rFonts w:ascii="Trebuchet MS" w:hAnsi="Trebuchet MS" w:cstheme="minorHAnsi"/>
          <w:i w:val="0"/>
          <w:sz w:val="21"/>
          <w:szCs w:val="21"/>
        </w:rPr>
        <w:t xml:space="preserve">de Emissão </w:t>
      </w:r>
      <w:r w:rsidR="001F59E9"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 </w:t>
      </w:r>
      <w:r w:rsidRPr="00147AA0">
        <w:rPr>
          <w:rFonts w:ascii="Trebuchet MS" w:hAnsi="Trebuchet MS" w:cstheme="minorHAnsi"/>
          <w:i w:val="0"/>
          <w:sz w:val="21"/>
          <w:szCs w:val="21"/>
        </w:rPr>
        <w:t>não serão afetadas ou prejudicadas a qualquer título</w:t>
      </w:r>
      <w:r w:rsidR="004504A7" w:rsidRPr="00147AA0">
        <w:rPr>
          <w:rFonts w:ascii="Trebuchet MS" w:hAnsi="Trebuchet MS" w:cstheme="minorHAnsi"/>
          <w:i w:val="0"/>
          <w:sz w:val="21"/>
          <w:szCs w:val="21"/>
        </w:rPr>
        <w:t xml:space="preserve">, obrigando-se a Emissora a tomar todas as providências necessárias, inclusive aditar a presente Escritura de Emissão </w:t>
      </w:r>
      <w:r w:rsidR="001F59E9" w:rsidRPr="00147AA0">
        <w:rPr>
          <w:rFonts w:ascii="Trebuchet MS" w:hAnsi="Trebuchet MS" w:cstheme="minorHAnsi"/>
          <w:i w:val="0"/>
          <w:sz w:val="21"/>
          <w:szCs w:val="21"/>
        </w:rPr>
        <w:t>de</w:t>
      </w:r>
      <w:r w:rsidR="004504A7" w:rsidRPr="00147AA0">
        <w:rPr>
          <w:rFonts w:ascii="Trebuchet MS" w:hAnsi="Trebuchet MS" w:cstheme="minorHAnsi"/>
          <w:i w:val="0"/>
          <w:sz w:val="21"/>
          <w:szCs w:val="21"/>
        </w:rPr>
        <w:t xml:space="preserve"> CCI, para, validamente, obter os mesmos efeitos da avença que tiver sido anulada, invalidada ou declarada ineficaz.</w:t>
      </w:r>
    </w:p>
    <w:p w14:paraId="1D345D75" w14:textId="77777777" w:rsidR="00A4416E" w:rsidRPr="00147AA0" w:rsidRDefault="00A4416E" w:rsidP="00147AA0">
      <w:pPr>
        <w:widowControl w:val="0"/>
        <w:spacing w:line="320" w:lineRule="exact"/>
        <w:rPr>
          <w:rFonts w:ascii="Trebuchet MS" w:hAnsi="Trebuchet MS"/>
          <w:i/>
          <w:sz w:val="21"/>
          <w:szCs w:val="21"/>
        </w:rPr>
      </w:pPr>
    </w:p>
    <w:p w14:paraId="2698FE93" w14:textId="47DE4516" w:rsidR="00111E00"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Irrevogabilidade e Sucessores</w:t>
      </w:r>
      <w:r w:rsidR="00111E00" w:rsidRPr="00147AA0">
        <w:rPr>
          <w:rFonts w:ascii="Trebuchet MS" w:hAnsi="Trebuchet MS" w:cstheme="minorHAnsi"/>
          <w:i w:val="0"/>
          <w:sz w:val="21"/>
          <w:szCs w:val="21"/>
        </w:rPr>
        <w:t xml:space="preserve">: A presente Escritura de Emissão </w:t>
      </w:r>
      <w:r w:rsidRPr="00147AA0">
        <w:rPr>
          <w:rFonts w:ascii="Trebuchet MS" w:hAnsi="Trebuchet MS" w:cstheme="minorHAnsi"/>
          <w:i w:val="0"/>
          <w:sz w:val="21"/>
          <w:szCs w:val="21"/>
        </w:rPr>
        <w:t>de</w:t>
      </w:r>
      <w:r w:rsidR="00111E00" w:rsidRPr="00147AA0">
        <w:rPr>
          <w:rFonts w:ascii="Trebuchet MS" w:hAnsi="Trebuchet MS" w:cstheme="minorHAnsi"/>
          <w:i w:val="0"/>
          <w:sz w:val="21"/>
          <w:szCs w:val="21"/>
        </w:rPr>
        <w:t xml:space="preserve"> CCI é </w:t>
      </w:r>
      <w:r w:rsidR="001A5B45" w:rsidRPr="00147AA0">
        <w:rPr>
          <w:rFonts w:ascii="Trebuchet MS" w:hAnsi="Trebuchet MS" w:cstheme="minorHAnsi"/>
          <w:i w:val="0"/>
          <w:sz w:val="21"/>
          <w:szCs w:val="21"/>
        </w:rPr>
        <w:t xml:space="preserve">celebrada </w:t>
      </w:r>
      <w:r w:rsidR="00111E00" w:rsidRPr="00147AA0">
        <w:rPr>
          <w:rFonts w:ascii="Trebuchet MS" w:hAnsi="Trebuchet MS" w:cstheme="minorHAnsi"/>
          <w:i w:val="0"/>
          <w:sz w:val="21"/>
          <w:szCs w:val="21"/>
        </w:rPr>
        <w:t xml:space="preserve">em caráter irrevogável e irretratável, vinculando as respectivas Partes, seus promissários, cessionários autorizados e/ou sucessores a qualquer título, respondendo a Parte que descumprir </w:t>
      </w:r>
      <w:r w:rsidR="00111E00" w:rsidRPr="00147AA0">
        <w:rPr>
          <w:rFonts w:ascii="Trebuchet MS" w:hAnsi="Trebuchet MS" w:cstheme="minorHAnsi"/>
          <w:i w:val="0"/>
          <w:sz w:val="21"/>
          <w:szCs w:val="21"/>
        </w:rPr>
        <w:lastRenderedPageBreak/>
        <w:t>qualquer de suas cláusulas, termos ou condições pelos prejuízos, perdas e danos a que der causa, na forma da legislação aplicável.</w:t>
      </w:r>
    </w:p>
    <w:p w14:paraId="5478E647" w14:textId="77777777" w:rsidR="00111E00" w:rsidRPr="00147AA0" w:rsidRDefault="00111E00" w:rsidP="00147AA0">
      <w:pPr>
        <w:widowControl w:val="0"/>
        <w:spacing w:line="320" w:lineRule="exact"/>
        <w:rPr>
          <w:rFonts w:ascii="Trebuchet MS" w:hAnsi="Trebuchet MS"/>
          <w:i/>
          <w:sz w:val="21"/>
          <w:szCs w:val="21"/>
        </w:rPr>
      </w:pPr>
    </w:p>
    <w:p w14:paraId="504177EB" w14:textId="0BC92AE0" w:rsidR="001F59E9"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Título Executivo Extrajudicial e Execução Específica</w:t>
      </w:r>
      <w:r w:rsidRPr="00147AA0">
        <w:rPr>
          <w:rFonts w:ascii="Trebuchet MS" w:hAnsi="Trebuchet MS" w:cstheme="minorHAnsi"/>
          <w:i w:val="0"/>
          <w:sz w:val="21"/>
          <w:szCs w:val="21"/>
        </w:rPr>
        <w:t>: Para fins de execução dos Créditos Imobiliários, a CCI serão consideradas títulos executivos extrajudiciais, de acordo com o artigo 20 da Lei nº 10.931, exigíveis pelo valor apurado de acordo com as cláusulas e condições pactuadas n</w:t>
      </w:r>
      <w:r w:rsidR="002148EC" w:rsidRPr="00147AA0">
        <w:rPr>
          <w:rFonts w:ascii="Trebuchet MS" w:hAnsi="Trebuchet MS" w:cstheme="minorHAnsi"/>
          <w:i w:val="0"/>
          <w:sz w:val="21"/>
          <w:szCs w:val="21"/>
        </w:rPr>
        <w:t>o Termo de Emissão de</w:t>
      </w:r>
      <w:r w:rsidRPr="00147AA0">
        <w:rPr>
          <w:rFonts w:ascii="Trebuchet MS" w:hAnsi="Trebuchet MS" w:cstheme="minorHAnsi"/>
          <w:i w:val="0"/>
          <w:sz w:val="21"/>
          <w:szCs w:val="21"/>
        </w:rPr>
        <w:t xml:space="preserve"> Notas Comerciais</w:t>
      </w:r>
      <w:r w:rsidR="00BB4CDD" w:rsidRPr="00147AA0">
        <w:rPr>
          <w:rFonts w:ascii="Trebuchet MS" w:hAnsi="Trebuchet MS" w:cstheme="minorHAnsi"/>
          <w:i w:val="0"/>
          <w:sz w:val="21"/>
          <w:szCs w:val="21"/>
        </w:rPr>
        <w:t xml:space="preserve"> Indianópolis</w:t>
      </w:r>
      <w:r w:rsidR="000875CD" w:rsidRPr="00147AA0">
        <w:rPr>
          <w:rFonts w:ascii="Trebuchet MS" w:hAnsi="Trebuchet MS" w:cstheme="minorHAnsi"/>
          <w:i w:val="0"/>
          <w:sz w:val="21"/>
          <w:szCs w:val="21"/>
        </w:rPr>
        <w:t xml:space="preserve"> e no </w:t>
      </w:r>
      <w:r w:rsidR="00BB4CDD" w:rsidRPr="00147AA0">
        <w:rPr>
          <w:rFonts w:ascii="Trebuchet MS" w:hAnsi="Trebuchet MS" w:cstheme="minorHAnsi"/>
          <w:i w:val="0"/>
          <w:sz w:val="21"/>
          <w:szCs w:val="21"/>
        </w:rPr>
        <w:t>Termo de Emissão de Notas Comerciais Pintassilgo</w:t>
      </w:r>
      <w:r w:rsidRPr="00147AA0">
        <w:rPr>
          <w:rFonts w:ascii="Trebuchet MS" w:hAnsi="Trebuchet MS" w:cstheme="minorHAnsi"/>
          <w:i w:val="0"/>
          <w:sz w:val="21"/>
          <w:szCs w:val="21"/>
        </w:rPr>
        <w:t>, ressalvadas as hipóteses em que a lei determine procedimento especial, judicial ou extrajudicial para satisfação dos Créditos Imobiliários.</w:t>
      </w:r>
    </w:p>
    <w:p w14:paraId="3D6E6C67" w14:textId="77777777" w:rsidR="001F59E9" w:rsidRPr="00147AA0" w:rsidRDefault="001F59E9" w:rsidP="00147AA0">
      <w:pPr>
        <w:pStyle w:val="Ttulo3"/>
        <w:keepNext w:val="0"/>
        <w:widowControl w:val="0"/>
        <w:numPr>
          <w:ilvl w:val="0"/>
          <w:numId w:val="0"/>
        </w:numPr>
        <w:tabs>
          <w:tab w:val="left" w:pos="851"/>
        </w:tabs>
        <w:spacing w:before="0" w:after="0" w:line="320" w:lineRule="exact"/>
        <w:rPr>
          <w:rFonts w:ascii="Trebuchet MS" w:eastAsia="Arial Unicode MS" w:hAnsi="Trebuchet MS" w:cstheme="minorHAnsi"/>
          <w:i w:val="0"/>
          <w:sz w:val="21"/>
          <w:szCs w:val="21"/>
        </w:rPr>
      </w:pPr>
    </w:p>
    <w:p w14:paraId="451DFEDF" w14:textId="54B8B52C" w:rsidR="00743696"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cstheme="minorHAnsi"/>
          <w:i w:val="0"/>
          <w:sz w:val="21"/>
          <w:szCs w:val="21"/>
        </w:rPr>
      </w:pPr>
      <w:r w:rsidRPr="00147AA0">
        <w:rPr>
          <w:rFonts w:ascii="Trebuchet MS" w:hAnsi="Trebuchet MS" w:cstheme="minorHAnsi"/>
          <w:iCs/>
          <w:sz w:val="21"/>
          <w:szCs w:val="21"/>
          <w:u w:val="single"/>
        </w:rPr>
        <w:t>Operação Estruturada</w:t>
      </w:r>
      <w:r w:rsidR="00743696" w:rsidRPr="00147AA0">
        <w:rPr>
          <w:rFonts w:ascii="Trebuchet MS" w:hAnsi="Trebuchet MS" w:cstheme="minorHAnsi"/>
          <w:i w:val="0"/>
          <w:sz w:val="21"/>
          <w:szCs w:val="21"/>
        </w:rPr>
        <w:t xml:space="preserve">: As Partes declaram que </w:t>
      </w:r>
      <w:r w:rsidR="00172C6C" w:rsidRPr="00147AA0">
        <w:rPr>
          <w:rFonts w:ascii="Trebuchet MS" w:hAnsi="Trebuchet MS" w:cstheme="minorHAnsi"/>
          <w:i w:val="0"/>
          <w:sz w:val="21"/>
          <w:szCs w:val="21"/>
        </w:rPr>
        <w:t>a presente</w:t>
      </w:r>
      <w:r w:rsidR="00743696" w:rsidRPr="00147AA0">
        <w:rPr>
          <w:rFonts w:ascii="Trebuchet MS" w:hAnsi="Trebuchet MS" w:cstheme="minorHAnsi"/>
          <w:i w:val="0"/>
          <w:sz w:val="21"/>
          <w:szCs w:val="21"/>
        </w:rPr>
        <w:t xml:space="preserve"> Escritura de Emissão </w:t>
      </w:r>
      <w:r w:rsidR="00076AB8" w:rsidRPr="00147AA0">
        <w:rPr>
          <w:rFonts w:ascii="Trebuchet MS" w:hAnsi="Trebuchet MS" w:cstheme="minorHAnsi"/>
          <w:i w:val="0"/>
          <w:sz w:val="21"/>
          <w:szCs w:val="21"/>
        </w:rPr>
        <w:t>de</w:t>
      </w:r>
      <w:r w:rsidR="00743696" w:rsidRPr="00147AA0">
        <w:rPr>
          <w:rFonts w:ascii="Trebuchet MS" w:hAnsi="Trebuchet MS" w:cstheme="minorHAnsi"/>
          <w:i w:val="0"/>
          <w:sz w:val="21"/>
          <w:szCs w:val="21"/>
        </w:rPr>
        <w:t xml:space="preserve"> CCI integra um conjunto de documentos que compõem a estrutura jurídica de uma securitização de créditos imobiliários ocorrida por meio da emissão dos CRI. Neste sentido, qualquer conflito em relação à interpretação das obrigações das Partes neste documento deverá ser solucionada levando em consideração uma análise sistêmica dos Documentos da Operação</w:t>
      </w:r>
      <w:r w:rsidR="00743696" w:rsidRPr="00147AA0">
        <w:rPr>
          <w:rFonts w:ascii="Trebuchet MS" w:eastAsia="Arial Unicode MS" w:hAnsi="Trebuchet MS" w:cstheme="minorHAnsi"/>
          <w:i w:val="0"/>
          <w:sz w:val="21"/>
          <w:szCs w:val="21"/>
        </w:rPr>
        <w:t>.</w:t>
      </w:r>
    </w:p>
    <w:p w14:paraId="08A61074" w14:textId="77777777" w:rsidR="00AE7FAB" w:rsidRPr="00147AA0" w:rsidRDefault="00AE7FAB" w:rsidP="00147AA0">
      <w:pPr>
        <w:pStyle w:val="Ttulo3"/>
        <w:keepNext w:val="0"/>
        <w:widowControl w:val="0"/>
        <w:numPr>
          <w:ilvl w:val="0"/>
          <w:numId w:val="0"/>
        </w:numPr>
        <w:tabs>
          <w:tab w:val="left" w:pos="1418"/>
        </w:tabs>
        <w:spacing w:before="0" w:after="0" w:line="320" w:lineRule="exact"/>
        <w:rPr>
          <w:rFonts w:ascii="Trebuchet MS" w:eastAsia="Arial Unicode MS" w:hAnsi="Trebuchet MS" w:cstheme="minorHAnsi"/>
          <w:sz w:val="21"/>
          <w:szCs w:val="21"/>
        </w:rPr>
      </w:pPr>
    </w:p>
    <w:p w14:paraId="3FB238F5" w14:textId="0CE9D412" w:rsidR="00C878A2" w:rsidRPr="00147AA0" w:rsidRDefault="00AE7FAB" w:rsidP="00147AA0">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cstheme="minorHAnsi"/>
          <w:i w:val="0"/>
          <w:iCs/>
          <w:sz w:val="21"/>
          <w:szCs w:val="21"/>
        </w:rPr>
      </w:pPr>
      <w:bookmarkStart w:id="49" w:name="_Ref82794537"/>
      <w:r w:rsidRPr="00147AA0">
        <w:rPr>
          <w:rFonts w:ascii="Trebuchet MS" w:eastAsia="Arial Unicode MS" w:hAnsi="Trebuchet MS" w:cstheme="minorHAnsi"/>
          <w:iCs/>
          <w:sz w:val="21"/>
          <w:szCs w:val="21"/>
          <w:u w:val="single"/>
        </w:rPr>
        <w:t>Aditamento</w:t>
      </w:r>
      <w:r w:rsidRPr="00147AA0">
        <w:rPr>
          <w:rFonts w:ascii="Trebuchet MS" w:eastAsia="Arial Unicode MS" w:hAnsi="Trebuchet MS" w:cstheme="minorHAnsi"/>
          <w:i w:val="0"/>
          <w:sz w:val="21"/>
          <w:szCs w:val="21"/>
        </w:rPr>
        <w:t xml:space="preserve">: </w:t>
      </w:r>
      <w:r w:rsidRPr="00147AA0">
        <w:rPr>
          <w:rFonts w:ascii="Trebuchet MS" w:hAnsi="Trebuchet MS" w:cstheme="minorHAnsi"/>
          <w:i w:val="0"/>
          <w:sz w:val="21"/>
          <w:szCs w:val="21"/>
        </w:rPr>
        <w:t>Adicionalmente</w:t>
      </w:r>
      <w:r w:rsidRPr="00147AA0">
        <w:rPr>
          <w:rFonts w:ascii="Trebuchet MS" w:eastAsia="Arial Unicode MS" w:hAnsi="Trebuchet MS" w:cstheme="minorHAnsi"/>
          <w:i w:val="0"/>
          <w:sz w:val="21"/>
          <w:szCs w:val="21"/>
        </w:rPr>
        <w:t>, as Partes concordam que qualquer alteração n</w:t>
      </w:r>
      <w:r w:rsidR="0028778B" w:rsidRPr="00147AA0">
        <w:rPr>
          <w:rFonts w:ascii="Trebuchet MS" w:eastAsia="Arial Unicode MS" w:hAnsi="Trebuchet MS" w:cstheme="minorHAnsi"/>
          <w:i w:val="0"/>
          <w:sz w:val="21"/>
          <w:szCs w:val="21"/>
        </w:rPr>
        <w:t>esta Escritura</w:t>
      </w:r>
      <w:r w:rsidRPr="00147AA0">
        <w:rPr>
          <w:rFonts w:ascii="Trebuchet MS" w:eastAsia="Arial Unicode MS" w:hAnsi="Trebuchet MS" w:cstheme="minorHAnsi"/>
          <w:i w:val="0"/>
          <w:sz w:val="21"/>
          <w:szCs w:val="21"/>
        </w:rPr>
        <w:t xml:space="preserve"> </w:t>
      </w:r>
      <w:r w:rsidR="001A5B45" w:rsidRPr="00147AA0">
        <w:rPr>
          <w:rFonts w:ascii="Trebuchet MS" w:hAnsi="Trebuchet MS" w:cstheme="minorHAnsi"/>
          <w:i w:val="0"/>
          <w:sz w:val="21"/>
          <w:szCs w:val="21"/>
        </w:rPr>
        <w:t xml:space="preserve">de Emissão </w:t>
      </w:r>
      <w:r w:rsidR="00076AB8"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w:t>
      </w:r>
      <w:r w:rsidR="001A5B45" w:rsidRPr="00147AA0">
        <w:rPr>
          <w:rFonts w:ascii="Trebuchet MS" w:eastAsia="Arial Unicode MS" w:hAnsi="Trebuchet MS" w:cstheme="minorHAnsi"/>
          <w:i w:val="0"/>
          <w:sz w:val="21"/>
          <w:szCs w:val="21"/>
        </w:rPr>
        <w:t xml:space="preserve"> </w:t>
      </w:r>
      <w:r w:rsidRPr="00147AA0">
        <w:rPr>
          <w:rFonts w:ascii="Trebuchet MS" w:eastAsia="Arial Unicode MS" w:hAnsi="Trebuchet MS" w:cstheme="minorHAnsi"/>
          <w:i w:val="0"/>
          <w:sz w:val="21"/>
          <w:szCs w:val="21"/>
        </w:rPr>
        <w:t xml:space="preserve">após a </w:t>
      </w:r>
      <w:r w:rsidR="009F0365" w:rsidRPr="00147AA0">
        <w:rPr>
          <w:rFonts w:ascii="Trebuchet MS" w:eastAsia="Arial Unicode MS" w:hAnsi="Trebuchet MS" w:cstheme="minorHAnsi"/>
          <w:i w:val="0"/>
          <w:sz w:val="21"/>
          <w:szCs w:val="21"/>
        </w:rPr>
        <w:t xml:space="preserve">primeira Data de Integralização </w:t>
      </w:r>
      <w:r w:rsidRPr="00147AA0">
        <w:rPr>
          <w:rFonts w:ascii="Trebuchet MS" w:eastAsia="Arial Unicode MS" w:hAnsi="Trebuchet MS" w:cstheme="minorHAnsi"/>
          <w:i w:val="0"/>
          <w:sz w:val="21"/>
          <w:szCs w:val="21"/>
        </w:rPr>
        <w:t>do</w:t>
      </w:r>
      <w:r w:rsidR="003A3107" w:rsidRPr="00147AA0">
        <w:rPr>
          <w:rFonts w:ascii="Trebuchet MS" w:eastAsia="Arial Unicode MS" w:hAnsi="Trebuchet MS" w:cstheme="minorHAnsi"/>
          <w:i w:val="0"/>
          <w:sz w:val="21"/>
          <w:szCs w:val="21"/>
        </w:rPr>
        <w:t>s</w:t>
      </w:r>
      <w:r w:rsidRPr="00147AA0">
        <w:rPr>
          <w:rFonts w:ascii="Trebuchet MS" w:eastAsia="Arial Unicode MS" w:hAnsi="Trebuchet MS" w:cstheme="minorHAnsi"/>
          <w:i w:val="0"/>
          <w:sz w:val="21"/>
          <w:szCs w:val="21"/>
        </w:rPr>
        <w:t xml:space="preserve"> CRI</w:t>
      </w:r>
      <w:r w:rsidR="003A3107" w:rsidRPr="00147AA0">
        <w:rPr>
          <w:rFonts w:ascii="Trebuchet MS" w:eastAsia="Arial Unicode MS" w:hAnsi="Trebuchet MS" w:cstheme="minorHAnsi"/>
          <w:i w:val="0"/>
          <w:sz w:val="21"/>
          <w:szCs w:val="21"/>
        </w:rPr>
        <w:t xml:space="preserve"> </w:t>
      </w:r>
      <w:r w:rsidR="00C50E47" w:rsidRPr="00147AA0">
        <w:rPr>
          <w:rFonts w:ascii="Trebuchet MS" w:eastAsia="Arial Unicode MS" w:hAnsi="Trebuchet MS" w:cstheme="minorHAnsi"/>
          <w:i w:val="0"/>
          <w:sz w:val="21"/>
          <w:szCs w:val="21"/>
        </w:rPr>
        <w:t>será realizada exclusivamente pel</w:t>
      </w:r>
      <w:r w:rsidR="009F0365" w:rsidRPr="00147AA0">
        <w:rPr>
          <w:rFonts w:ascii="Trebuchet MS" w:eastAsia="Arial Unicode MS" w:hAnsi="Trebuchet MS" w:cstheme="minorHAnsi"/>
          <w:i w:val="0"/>
          <w:sz w:val="21"/>
          <w:szCs w:val="21"/>
        </w:rPr>
        <w:t>a</w:t>
      </w:r>
      <w:r w:rsidR="00C50E47" w:rsidRPr="00147AA0">
        <w:rPr>
          <w:rFonts w:ascii="Trebuchet MS" w:eastAsia="Arial Unicode MS" w:hAnsi="Trebuchet MS" w:cstheme="minorHAnsi"/>
          <w:i w:val="0"/>
          <w:sz w:val="21"/>
          <w:szCs w:val="21"/>
        </w:rPr>
        <w:t xml:space="preserve"> </w:t>
      </w:r>
      <w:r w:rsidR="00CA1610" w:rsidRPr="00147AA0">
        <w:rPr>
          <w:rFonts w:ascii="Trebuchet MS" w:eastAsia="Arial Unicode MS" w:hAnsi="Trebuchet MS" w:cstheme="minorHAnsi"/>
          <w:i w:val="0"/>
          <w:sz w:val="21"/>
          <w:szCs w:val="21"/>
        </w:rPr>
        <w:t>Emissor</w:t>
      </w:r>
      <w:r w:rsidR="009F0365" w:rsidRPr="00147AA0">
        <w:rPr>
          <w:rFonts w:ascii="Trebuchet MS" w:eastAsia="Arial Unicode MS" w:hAnsi="Trebuchet MS" w:cstheme="minorHAnsi"/>
          <w:i w:val="0"/>
          <w:sz w:val="21"/>
          <w:szCs w:val="21"/>
        </w:rPr>
        <w:t>a</w:t>
      </w:r>
      <w:r w:rsidR="00C50E47" w:rsidRPr="00147AA0">
        <w:rPr>
          <w:rFonts w:ascii="Trebuchet MS" w:eastAsia="Arial Unicode MS" w:hAnsi="Trebuchet MS" w:cstheme="minorHAnsi"/>
          <w:i w:val="0"/>
          <w:sz w:val="21"/>
          <w:szCs w:val="21"/>
        </w:rPr>
        <w:t xml:space="preserve">, na qualidade de </w:t>
      </w:r>
      <w:r w:rsidR="00076AB8" w:rsidRPr="00147AA0">
        <w:rPr>
          <w:rFonts w:ascii="Trebuchet MS" w:eastAsia="Arial Unicode MS" w:hAnsi="Trebuchet MS" w:cstheme="minorHAnsi"/>
          <w:i w:val="0"/>
          <w:sz w:val="21"/>
          <w:szCs w:val="21"/>
        </w:rPr>
        <w:t xml:space="preserve">titular </w:t>
      </w:r>
      <w:r w:rsidR="00C50E47" w:rsidRPr="00147AA0">
        <w:rPr>
          <w:rFonts w:ascii="Trebuchet MS" w:eastAsia="Arial Unicode MS" w:hAnsi="Trebuchet MS" w:cstheme="minorHAnsi"/>
          <w:i w:val="0"/>
          <w:sz w:val="21"/>
          <w:szCs w:val="21"/>
        </w:rPr>
        <w:t>da</w:t>
      </w:r>
      <w:r w:rsidR="00300856" w:rsidRPr="00147AA0">
        <w:rPr>
          <w:rFonts w:ascii="Trebuchet MS" w:eastAsia="Arial Unicode MS" w:hAnsi="Trebuchet MS" w:cstheme="minorHAnsi"/>
          <w:i w:val="0"/>
          <w:sz w:val="21"/>
          <w:szCs w:val="21"/>
        </w:rPr>
        <w:t>s</w:t>
      </w:r>
      <w:r w:rsidR="00C50E47" w:rsidRPr="00147AA0">
        <w:rPr>
          <w:rFonts w:ascii="Trebuchet MS" w:eastAsia="Arial Unicode MS" w:hAnsi="Trebuchet MS" w:cstheme="minorHAnsi"/>
          <w:i w:val="0"/>
          <w:sz w:val="21"/>
          <w:szCs w:val="21"/>
        </w:rPr>
        <w:t xml:space="preserve"> CCI, e pela Instituição Custodiante, sendo certo que</w:t>
      </w:r>
      <w:r w:rsidR="009F0365" w:rsidRPr="00147AA0">
        <w:rPr>
          <w:rFonts w:ascii="Trebuchet MS" w:eastAsia="Arial Unicode MS" w:hAnsi="Trebuchet MS" w:cstheme="minorHAnsi"/>
          <w:i w:val="0"/>
          <w:sz w:val="21"/>
          <w:szCs w:val="21"/>
        </w:rPr>
        <w:t xml:space="preserve"> a referida </w:t>
      </w:r>
      <w:r w:rsidR="009F0365" w:rsidRPr="00147AA0">
        <w:rPr>
          <w:rFonts w:ascii="Trebuchet MS" w:hAnsi="Trebuchet MS" w:cstheme="minorHAnsi"/>
          <w:i w:val="0"/>
          <w:sz w:val="21"/>
          <w:szCs w:val="21"/>
        </w:rPr>
        <w:t>alteração</w:t>
      </w:r>
      <w:r w:rsidR="00C50E47" w:rsidRPr="00147AA0">
        <w:rPr>
          <w:rFonts w:ascii="Trebuchet MS" w:eastAsia="Arial Unicode MS" w:hAnsi="Trebuchet MS" w:cstheme="minorHAnsi"/>
          <w:i w:val="0"/>
          <w:sz w:val="21"/>
          <w:szCs w:val="21"/>
        </w:rPr>
        <w:t xml:space="preserve"> </w:t>
      </w:r>
      <w:r w:rsidRPr="00147AA0">
        <w:rPr>
          <w:rFonts w:ascii="Trebuchet MS" w:eastAsia="Arial Unicode MS" w:hAnsi="Trebuchet MS" w:cstheme="minorHAnsi"/>
          <w:i w:val="0"/>
          <w:sz w:val="21"/>
          <w:szCs w:val="21"/>
        </w:rPr>
        <w:t xml:space="preserve">dependerá de prévia aprovação dos </w:t>
      </w:r>
      <w:r w:rsidR="009B617C" w:rsidRPr="00147AA0">
        <w:rPr>
          <w:rFonts w:ascii="Trebuchet MS" w:eastAsia="Arial Unicode MS" w:hAnsi="Trebuchet MS" w:cstheme="minorHAnsi"/>
          <w:i w:val="0"/>
          <w:sz w:val="21"/>
          <w:szCs w:val="21"/>
        </w:rPr>
        <w:t xml:space="preserve">Titulares </w:t>
      </w:r>
      <w:r w:rsidRPr="00147AA0">
        <w:rPr>
          <w:rFonts w:ascii="Trebuchet MS" w:eastAsia="Arial Unicode MS" w:hAnsi="Trebuchet MS" w:cstheme="minorHAnsi"/>
          <w:i w:val="0"/>
          <w:sz w:val="21"/>
          <w:szCs w:val="21"/>
        </w:rPr>
        <w:t>do</w:t>
      </w:r>
      <w:r w:rsidR="000058D3" w:rsidRPr="00147AA0">
        <w:rPr>
          <w:rFonts w:ascii="Trebuchet MS" w:eastAsia="Arial Unicode MS" w:hAnsi="Trebuchet MS" w:cstheme="minorHAnsi"/>
          <w:i w:val="0"/>
          <w:sz w:val="21"/>
          <w:szCs w:val="21"/>
        </w:rPr>
        <w:t>s</w:t>
      </w:r>
      <w:r w:rsidRPr="00147AA0">
        <w:rPr>
          <w:rFonts w:ascii="Trebuchet MS" w:eastAsia="Arial Unicode MS" w:hAnsi="Trebuchet MS" w:cstheme="minorHAnsi"/>
          <w:i w:val="0"/>
          <w:sz w:val="21"/>
          <w:szCs w:val="21"/>
        </w:rPr>
        <w:t xml:space="preserve"> CRI reunidos em Assembleia de Titulares d</w:t>
      </w:r>
      <w:r w:rsidR="009B617C" w:rsidRPr="00147AA0">
        <w:rPr>
          <w:rFonts w:ascii="Trebuchet MS" w:eastAsia="Arial Unicode MS" w:hAnsi="Trebuchet MS" w:cstheme="minorHAnsi"/>
          <w:i w:val="0"/>
          <w:sz w:val="21"/>
          <w:szCs w:val="21"/>
        </w:rPr>
        <w:t>os</w:t>
      </w:r>
      <w:r w:rsidRPr="00147AA0">
        <w:rPr>
          <w:rFonts w:ascii="Trebuchet MS" w:eastAsia="Arial Unicode MS" w:hAnsi="Trebuchet MS" w:cstheme="minorHAnsi"/>
          <w:i w:val="0"/>
          <w:sz w:val="21"/>
          <w:szCs w:val="21"/>
        </w:rPr>
        <w:t xml:space="preserve"> CRI</w:t>
      </w:r>
      <w:r w:rsidR="00C878A2" w:rsidRPr="00147AA0">
        <w:rPr>
          <w:rFonts w:ascii="Trebuchet MS" w:eastAsia="Arial Unicode MS" w:hAnsi="Trebuchet MS" w:cstheme="minorHAnsi"/>
          <w:i w:val="0"/>
          <w:sz w:val="21"/>
          <w:szCs w:val="21"/>
        </w:rPr>
        <w:t>.</w:t>
      </w:r>
      <w:bookmarkEnd w:id="49"/>
    </w:p>
    <w:p w14:paraId="340B6CB4" w14:textId="77777777" w:rsidR="00C878A2" w:rsidRPr="00147AA0" w:rsidRDefault="00C878A2" w:rsidP="00147AA0">
      <w:pPr>
        <w:pStyle w:val="Ttulo3"/>
        <w:keepNext w:val="0"/>
        <w:widowControl w:val="0"/>
        <w:numPr>
          <w:ilvl w:val="0"/>
          <w:numId w:val="0"/>
        </w:numPr>
        <w:tabs>
          <w:tab w:val="left" w:pos="1418"/>
        </w:tabs>
        <w:spacing w:before="0" w:after="0" w:line="320" w:lineRule="exact"/>
        <w:rPr>
          <w:rFonts w:ascii="Trebuchet MS" w:eastAsia="Arial Unicode MS" w:hAnsi="Trebuchet MS" w:cstheme="minorHAnsi"/>
          <w:i w:val="0"/>
          <w:iCs/>
          <w:sz w:val="21"/>
          <w:szCs w:val="21"/>
        </w:rPr>
      </w:pPr>
    </w:p>
    <w:p w14:paraId="5B073D85" w14:textId="05C0070F" w:rsidR="00967D81" w:rsidRPr="00147AA0" w:rsidRDefault="00C878A2"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eastAsia="Arial Unicode MS" w:hAnsi="Trebuchet MS" w:cstheme="minorHAnsi"/>
          <w:i w:val="0"/>
          <w:iCs/>
          <w:sz w:val="21"/>
          <w:szCs w:val="21"/>
        </w:rPr>
      </w:pPr>
      <w:bookmarkStart w:id="50" w:name="_Ref82794533"/>
      <w:r w:rsidRPr="00147AA0">
        <w:rPr>
          <w:rFonts w:ascii="Trebuchet MS" w:eastAsia="Arial Unicode MS" w:hAnsi="Trebuchet MS" w:cstheme="minorHAnsi"/>
          <w:i w:val="0"/>
          <w:sz w:val="21"/>
          <w:szCs w:val="21"/>
        </w:rPr>
        <w:t>Sem prejuízo do disposto</w:t>
      </w:r>
      <w:r w:rsidR="009F0365" w:rsidRPr="00147AA0">
        <w:rPr>
          <w:rFonts w:ascii="Trebuchet MS" w:eastAsia="Arial Unicode MS" w:hAnsi="Trebuchet MS" w:cstheme="minorHAnsi"/>
          <w:i w:val="0"/>
          <w:sz w:val="21"/>
          <w:szCs w:val="21"/>
        </w:rPr>
        <w:t xml:space="preserve"> na cláusula </w:t>
      </w:r>
      <w:r w:rsidR="009F0365" w:rsidRPr="00147AA0">
        <w:rPr>
          <w:rFonts w:ascii="Trebuchet MS" w:eastAsia="Arial Unicode MS" w:hAnsi="Trebuchet MS" w:cstheme="minorHAnsi"/>
          <w:i w:val="0"/>
          <w:sz w:val="21"/>
          <w:szCs w:val="21"/>
        </w:rPr>
        <w:fldChar w:fldCharType="begin"/>
      </w:r>
      <w:r w:rsidR="009F0365" w:rsidRPr="00147AA0">
        <w:rPr>
          <w:rFonts w:ascii="Trebuchet MS" w:eastAsia="Arial Unicode MS" w:hAnsi="Trebuchet MS" w:cstheme="minorHAnsi"/>
          <w:i w:val="0"/>
          <w:sz w:val="21"/>
          <w:szCs w:val="21"/>
        </w:rPr>
        <w:instrText xml:space="preserve"> REF _Ref82794537 \r \h </w:instrText>
      </w:r>
      <w:r w:rsidR="00D83C86" w:rsidRPr="00147AA0">
        <w:rPr>
          <w:rFonts w:ascii="Trebuchet MS" w:eastAsia="Arial Unicode MS" w:hAnsi="Trebuchet MS" w:cstheme="minorHAnsi"/>
          <w:i w:val="0"/>
          <w:sz w:val="21"/>
          <w:szCs w:val="21"/>
        </w:rPr>
        <w:instrText xml:space="preserve"> \* MERGEFORMAT </w:instrText>
      </w:r>
      <w:r w:rsidR="009F0365" w:rsidRPr="00147AA0">
        <w:rPr>
          <w:rFonts w:ascii="Trebuchet MS" w:eastAsia="Arial Unicode MS" w:hAnsi="Trebuchet MS" w:cstheme="minorHAnsi"/>
          <w:i w:val="0"/>
          <w:sz w:val="21"/>
          <w:szCs w:val="21"/>
        </w:rPr>
      </w:r>
      <w:r w:rsidR="009F0365" w:rsidRPr="00147AA0">
        <w:rPr>
          <w:rFonts w:ascii="Trebuchet MS" w:eastAsia="Arial Unicode MS" w:hAnsi="Trebuchet MS" w:cstheme="minorHAnsi"/>
          <w:i w:val="0"/>
          <w:sz w:val="21"/>
          <w:szCs w:val="21"/>
        </w:rPr>
        <w:fldChar w:fldCharType="separate"/>
      </w:r>
      <w:r w:rsidR="008956EB" w:rsidRPr="00147AA0">
        <w:rPr>
          <w:rFonts w:ascii="Trebuchet MS" w:eastAsia="Arial Unicode MS" w:hAnsi="Trebuchet MS" w:cstheme="minorHAnsi"/>
          <w:i w:val="0"/>
          <w:sz w:val="21"/>
          <w:szCs w:val="21"/>
        </w:rPr>
        <w:t>9.6</w:t>
      </w:r>
      <w:r w:rsidR="009F0365" w:rsidRPr="00147AA0">
        <w:rPr>
          <w:rFonts w:ascii="Trebuchet MS" w:eastAsia="Arial Unicode MS" w:hAnsi="Trebuchet MS" w:cstheme="minorHAnsi"/>
          <w:i w:val="0"/>
          <w:sz w:val="21"/>
          <w:szCs w:val="21"/>
        </w:rPr>
        <w:fldChar w:fldCharType="end"/>
      </w:r>
      <w:r w:rsidRPr="00147AA0">
        <w:rPr>
          <w:rFonts w:ascii="Trebuchet MS" w:eastAsia="Arial Unicode MS" w:hAnsi="Trebuchet MS" w:cstheme="minorHAnsi"/>
          <w:i w:val="0"/>
          <w:sz w:val="21"/>
          <w:szCs w:val="21"/>
        </w:rPr>
        <w:t xml:space="preserve"> acima</w:t>
      </w:r>
      <w:r w:rsidR="000058D3" w:rsidRPr="00147AA0">
        <w:rPr>
          <w:rFonts w:ascii="Trebuchet MS" w:eastAsia="Arial Unicode MS" w:hAnsi="Trebuchet MS" w:cstheme="minorHAnsi"/>
          <w:i w:val="0"/>
          <w:sz w:val="21"/>
          <w:szCs w:val="21"/>
        </w:rPr>
        <w:t xml:space="preserve">, </w:t>
      </w:r>
      <w:r w:rsidR="0028778B" w:rsidRPr="00147AA0">
        <w:rPr>
          <w:rFonts w:ascii="Trebuchet MS" w:eastAsia="Arial Unicode MS" w:hAnsi="Trebuchet MS" w:cstheme="minorHAnsi"/>
          <w:i w:val="0"/>
          <w:sz w:val="21"/>
          <w:szCs w:val="21"/>
        </w:rPr>
        <w:t>esta Escritura</w:t>
      </w:r>
      <w:r w:rsidR="00AE7FAB" w:rsidRPr="00147AA0">
        <w:rPr>
          <w:rFonts w:ascii="Trebuchet MS" w:eastAsia="Arial Unicode MS" w:hAnsi="Trebuchet MS" w:cstheme="minorHAnsi"/>
          <w:i w:val="0"/>
          <w:iCs/>
          <w:sz w:val="21"/>
          <w:szCs w:val="21"/>
        </w:rPr>
        <w:t xml:space="preserve"> </w:t>
      </w:r>
      <w:r w:rsidR="001A5B45" w:rsidRPr="00147AA0">
        <w:rPr>
          <w:rFonts w:ascii="Trebuchet MS" w:hAnsi="Trebuchet MS" w:cstheme="minorHAnsi"/>
          <w:i w:val="0"/>
          <w:sz w:val="21"/>
          <w:szCs w:val="21"/>
        </w:rPr>
        <w:t xml:space="preserve">de Emissão </w:t>
      </w:r>
      <w:r w:rsidR="001F59E9"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w:t>
      </w:r>
      <w:r w:rsidR="001A5B45" w:rsidRPr="00147AA0">
        <w:rPr>
          <w:rFonts w:ascii="Trebuchet MS" w:eastAsia="Arial Unicode MS" w:hAnsi="Trebuchet MS" w:cstheme="minorHAnsi"/>
          <w:i w:val="0"/>
          <w:iCs/>
          <w:sz w:val="21"/>
          <w:szCs w:val="21"/>
        </w:rPr>
        <w:t xml:space="preserve"> </w:t>
      </w:r>
      <w:r w:rsidR="00AE7FAB" w:rsidRPr="00147AA0">
        <w:rPr>
          <w:rFonts w:ascii="Trebuchet MS" w:eastAsia="Arial Unicode MS" w:hAnsi="Trebuchet MS" w:cstheme="minorHAnsi"/>
          <w:i w:val="0"/>
          <w:iCs/>
          <w:sz w:val="21"/>
          <w:szCs w:val="21"/>
        </w:rPr>
        <w:t>poderá ser alterada, independentemente de Assembleia de Titulares d</w:t>
      </w:r>
      <w:r w:rsidR="009B617C" w:rsidRPr="00147AA0">
        <w:rPr>
          <w:rFonts w:ascii="Trebuchet MS" w:eastAsia="Arial Unicode MS" w:hAnsi="Trebuchet MS" w:cstheme="minorHAnsi"/>
          <w:i w:val="0"/>
          <w:iCs/>
          <w:sz w:val="21"/>
          <w:szCs w:val="21"/>
        </w:rPr>
        <w:t>os</w:t>
      </w:r>
      <w:r w:rsidR="00AE7FAB" w:rsidRPr="00147AA0">
        <w:rPr>
          <w:rFonts w:ascii="Trebuchet MS" w:eastAsia="Arial Unicode MS" w:hAnsi="Trebuchet MS" w:cstheme="minorHAnsi"/>
          <w:i w:val="0"/>
          <w:iCs/>
          <w:sz w:val="21"/>
          <w:szCs w:val="21"/>
        </w:rPr>
        <w:t xml:space="preserve"> CRI</w:t>
      </w:r>
      <w:r w:rsidR="00B615EE" w:rsidRPr="00147AA0">
        <w:rPr>
          <w:rFonts w:ascii="Trebuchet MS" w:eastAsia="Arial Unicode MS" w:hAnsi="Trebuchet MS" w:cstheme="minorHAnsi"/>
          <w:i w:val="0"/>
          <w:iCs/>
          <w:sz w:val="21"/>
          <w:szCs w:val="21"/>
        </w:rPr>
        <w:t>:</w:t>
      </w:r>
      <w:r w:rsidR="00AE7FAB" w:rsidRPr="00147AA0">
        <w:rPr>
          <w:rFonts w:ascii="Trebuchet MS" w:eastAsia="Arial Unicode MS" w:hAnsi="Trebuchet MS" w:cstheme="minorHAnsi"/>
          <w:i w:val="0"/>
          <w:iCs/>
          <w:sz w:val="21"/>
          <w:szCs w:val="21"/>
        </w:rPr>
        <w:t xml:space="preserve"> </w:t>
      </w:r>
      <w:r w:rsidR="00AE7FAB" w:rsidRPr="00147AA0">
        <w:rPr>
          <w:rFonts w:ascii="Trebuchet MS" w:eastAsia="Arial Unicode MS" w:hAnsi="Trebuchet MS" w:cstheme="minorHAnsi"/>
          <w:b/>
          <w:i w:val="0"/>
          <w:iCs/>
          <w:sz w:val="21"/>
          <w:szCs w:val="21"/>
        </w:rPr>
        <w:t>(</w:t>
      </w:r>
      <w:r w:rsidR="0088720E" w:rsidRPr="00147AA0">
        <w:rPr>
          <w:rFonts w:ascii="Trebuchet MS" w:eastAsia="Arial Unicode MS" w:hAnsi="Trebuchet MS" w:cstheme="minorHAnsi"/>
          <w:b/>
          <w:i w:val="0"/>
          <w:iCs/>
          <w:sz w:val="21"/>
          <w:szCs w:val="21"/>
        </w:rPr>
        <w:t>a</w:t>
      </w:r>
      <w:r w:rsidR="00AE7FAB" w:rsidRPr="00147AA0">
        <w:rPr>
          <w:rFonts w:ascii="Trebuchet MS" w:eastAsia="Arial Unicode MS" w:hAnsi="Trebuchet MS" w:cstheme="minorHAnsi"/>
          <w:b/>
          <w:i w:val="0"/>
          <w:iCs/>
          <w:sz w:val="21"/>
          <w:szCs w:val="21"/>
        </w:rPr>
        <w:t>)</w:t>
      </w:r>
      <w:r w:rsidR="006C7739" w:rsidRPr="00147AA0">
        <w:rPr>
          <w:rFonts w:ascii="Trebuchet MS" w:eastAsia="Arial Unicode MS" w:hAnsi="Trebuchet MS" w:cstheme="minorHAnsi"/>
          <w:bCs w:val="0"/>
          <w:i w:val="0"/>
          <w:iCs/>
          <w:sz w:val="21"/>
          <w:szCs w:val="21"/>
        </w:rPr>
        <w:t> </w:t>
      </w:r>
      <w:r w:rsidR="006C7739" w:rsidRPr="00147AA0">
        <w:rPr>
          <w:rFonts w:ascii="Trebuchet MS" w:eastAsia="Arial Unicode MS" w:hAnsi="Trebuchet MS" w:cstheme="minorHAnsi"/>
          <w:i w:val="0"/>
          <w:iCs/>
          <w:sz w:val="21"/>
          <w:szCs w:val="21"/>
        </w:rPr>
        <w:t xml:space="preserve">quando tal alteração decorrer </w:t>
      </w:r>
      <w:r w:rsidR="006C7739" w:rsidRPr="00147AA0">
        <w:rPr>
          <w:rFonts w:ascii="Trebuchet MS" w:hAnsi="Trebuchet MS" w:cstheme="minorHAnsi"/>
          <w:i w:val="0"/>
          <w:sz w:val="21"/>
          <w:szCs w:val="21"/>
        </w:rPr>
        <w:t>exclusivamente</w:t>
      </w:r>
      <w:r w:rsidR="006C7739" w:rsidRPr="00147AA0">
        <w:rPr>
          <w:rFonts w:ascii="Trebuchet MS" w:eastAsia="Arial Unicode MS" w:hAnsi="Trebuchet MS" w:cstheme="minorHAnsi"/>
          <w:i w:val="0"/>
          <w:iCs/>
          <w:sz w:val="21"/>
          <w:szCs w:val="21"/>
        </w:rPr>
        <w:t xml:space="preserve"> da necessidade de atendimento a exigências de adequação a normas </w:t>
      </w:r>
      <w:r w:rsidR="006C7739" w:rsidRPr="00147AA0">
        <w:rPr>
          <w:rFonts w:ascii="Trebuchet MS" w:hAnsi="Trebuchet MS" w:cstheme="minorHAnsi"/>
          <w:i w:val="0"/>
          <w:iCs/>
          <w:sz w:val="21"/>
          <w:szCs w:val="21"/>
        </w:rPr>
        <w:t>legais</w:t>
      </w:r>
      <w:r w:rsidR="006C7739" w:rsidRPr="00147AA0">
        <w:rPr>
          <w:rFonts w:ascii="Trebuchet MS" w:eastAsia="Arial Unicode MS" w:hAnsi="Trebuchet MS" w:cstheme="minorHAnsi"/>
          <w:i w:val="0"/>
          <w:iCs/>
          <w:sz w:val="21"/>
          <w:szCs w:val="21"/>
        </w:rPr>
        <w:t>, regulamentares ou exigências da CVM,</w:t>
      </w:r>
      <w:r w:rsidR="003D0A8C" w:rsidRPr="00147AA0">
        <w:rPr>
          <w:rFonts w:ascii="Trebuchet MS" w:eastAsia="Arial Unicode MS" w:hAnsi="Trebuchet MS" w:cstheme="minorHAnsi"/>
          <w:i w:val="0"/>
          <w:iCs/>
          <w:sz w:val="21"/>
          <w:szCs w:val="21"/>
        </w:rPr>
        <w:t xml:space="preserve"> </w:t>
      </w:r>
      <w:r w:rsidR="009F0365" w:rsidRPr="00147AA0">
        <w:rPr>
          <w:rFonts w:ascii="Trebuchet MS" w:eastAsia="Arial Unicode MS" w:hAnsi="Trebuchet MS" w:cstheme="minorHAnsi"/>
          <w:i w:val="0"/>
          <w:iCs/>
          <w:sz w:val="21"/>
          <w:szCs w:val="21"/>
        </w:rPr>
        <w:t xml:space="preserve">da </w:t>
      </w:r>
      <w:r w:rsidR="00F47875" w:rsidRPr="00147AA0">
        <w:rPr>
          <w:rFonts w:ascii="Trebuchet MS" w:eastAsia="Arial Unicode MS" w:hAnsi="Trebuchet MS" w:cstheme="minorHAnsi"/>
          <w:i w:val="0"/>
          <w:iCs/>
          <w:sz w:val="21"/>
          <w:szCs w:val="21"/>
        </w:rPr>
        <w:t>B3</w:t>
      </w:r>
      <w:r w:rsidR="003D0A8C" w:rsidRPr="00147AA0">
        <w:rPr>
          <w:rFonts w:ascii="Trebuchet MS" w:eastAsia="Arial Unicode MS" w:hAnsi="Trebuchet MS" w:cstheme="minorHAnsi"/>
          <w:i w:val="0"/>
          <w:iCs/>
          <w:sz w:val="21"/>
          <w:szCs w:val="21"/>
        </w:rPr>
        <w:t>,</w:t>
      </w:r>
      <w:r w:rsidR="006C7739" w:rsidRPr="00147AA0">
        <w:rPr>
          <w:rFonts w:ascii="Trebuchet MS" w:eastAsia="Arial Unicode MS" w:hAnsi="Trebuchet MS" w:cstheme="minorHAnsi"/>
          <w:i w:val="0"/>
          <w:iCs/>
          <w:sz w:val="21"/>
          <w:szCs w:val="21"/>
        </w:rPr>
        <w:t xml:space="preserve"> </w:t>
      </w:r>
      <w:r w:rsidR="009F0365" w:rsidRPr="00147AA0">
        <w:rPr>
          <w:rFonts w:ascii="Trebuchet MS" w:eastAsia="Arial Unicode MS" w:hAnsi="Trebuchet MS" w:cstheme="minorHAnsi"/>
          <w:i w:val="0"/>
          <w:iCs/>
          <w:sz w:val="21"/>
          <w:szCs w:val="21"/>
        </w:rPr>
        <w:t xml:space="preserve">da </w:t>
      </w:r>
      <w:r w:rsidR="003D0A8C" w:rsidRPr="00147AA0">
        <w:rPr>
          <w:rFonts w:ascii="Trebuchet MS" w:eastAsia="Arial Unicode MS" w:hAnsi="Trebuchet MS" w:cstheme="minorHAnsi"/>
          <w:i w:val="0"/>
          <w:iCs/>
          <w:sz w:val="21"/>
          <w:szCs w:val="21"/>
        </w:rPr>
        <w:t xml:space="preserve">Associação </w:t>
      </w:r>
      <w:r w:rsidR="003D0A8C" w:rsidRPr="00147AA0">
        <w:rPr>
          <w:rFonts w:ascii="Trebuchet MS" w:hAnsi="Trebuchet MS"/>
          <w:i w:val="0"/>
          <w:iCs/>
          <w:sz w:val="21"/>
          <w:szCs w:val="21"/>
        </w:rPr>
        <w:t>Brasileira</w:t>
      </w:r>
      <w:r w:rsidR="003D0A8C" w:rsidRPr="00147AA0">
        <w:rPr>
          <w:rFonts w:ascii="Trebuchet MS" w:eastAsia="Arial Unicode MS" w:hAnsi="Trebuchet MS" w:cstheme="minorHAnsi"/>
          <w:i w:val="0"/>
          <w:iCs/>
          <w:sz w:val="21"/>
          <w:szCs w:val="21"/>
        </w:rPr>
        <w:t xml:space="preserve"> das Entidades dos Mercados Financeiros e de Capitais – </w:t>
      </w:r>
      <w:r w:rsidR="006C7739" w:rsidRPr="00147AA0">
        <w:rPr>
          <w:rFonts w:ascii="Trebuchet MS" w:eastAsia="Arial Unicode MS" w:hAnsi="Trebuchet MS" w:cstheme="minorHAnsi"/>
          <w:i w:val="0"/>
          <w:iCs/>
          <w:sz w:val="21"/>
          <w:szCs w:val="21"/>
        </w:rPr>
        <w:t xml:space="preserve">ANBIMA e/ou </w:t>
      </w:r>
      <w:r w:rsidR="009F0365" w:rsidRPr="00147AA0">
        <w:rPr>
          <w:rFonts w:ascii="Trebuchet MS" w:eastAsia="Arial Unicode MS" w:hAnsi="Trebuchet MS" w:cstheme="minorHAnsi"/>
          <w:i w:val="0"/>
          <w:iCs/>
          <w:sz w:val="21"/>
          <w:szCs w:val="21"/>
        </w:rPr>
        <w:t xml:space="preserve">de </w:t>
      </w:r>
      <w:r w:rsidR="006C7739" w:rsidRPr="00147AA0">
        <w:rPr>
          <w:rFonts w:ascii="Trebuchet MS" w:eastAsia="Arial Unicode MS" w:hAnsi="Trebuchet MS" w:cstheme="minorHAnsi"/>
          <w:i w:val="0"/>
          <w:iCs/>
          <w:sz w:val="21"/>
          <w:szCs w:val="21"/>
        </w:rPr>
        <w:t>demais reguladores</w:t>
      </w:r>
      <w:r w:rsidR="00AE7FAB" w:rsidRPr="00147AA0">
        <w:rPr>
          <w:rFonts w:ascii="Trebuchet MS" w:eastAsia="Arial Unicode MS" w:hAnsi="Trebuchet MS" w:cstheme="minorHAnsi"/>
          <w:i w:val="0"/>
          <w:iCs/>
          <w:sz w:val="21"/>
          <w:szCs w:val="21"/>
        </w:rPr>
        <w:t xml:space="preserve">; </w:t>
      </w:r>
      <w:r w:rsidR="00AE7FAB" w:rsidRPr="00147AA0">
        <w:rPr>
          <w:rFonts w:ascii="Trebuchet MS" w:eastAsia="Arial Unicode MS" w:hAnsi="Trebuchet MS" w:cstheme="minorHAnsi"/>
          <w:b/>
          <w:i w:val="0"/>
          <w:iCs/>
          <w:sz w:val="21"/>
          <w:szCs w:val="21"/>
        </w:rPr>
        <w:t>(</w:t>
      </w:r>
      <w:r w:rsidR="0088720E" w:rsidRPr="00147AA0">
        <w:rPr>
          <w:rFonts w:ascii="Trebuchet MS" w:eastAsia="Arial Unicode MS" w:hAnsi="Trebuchet MS" w:cstheme="minorHAnsi"/>
          <w:b/>
          <w:i w:val="0"/>
          <w:iCs/>
          <w:sz w:val="21"/>
          <w:szCs w:val="21"/>
        </w:rPr>
        <w:t>b)</w:t>
      </w:r>
      <w:r w:rsidR="0088720E" w:rsidRPr="00147AA0">
        <w:rPr>
          <w:rFonts w:ascii="Trebuchet MS" w:eastAsia="Arial Unicode MS" w:hAnsi="Trebuchet MS" w:cstheme="minorHAnsi"/>
          <w:bCs w:val="0"/>
          <w:i w:val="0"/>
          <w:iCs/>
          <w:sz w:val="21"/>
          <w:szCs w:val="21"/>
        </w:rPr>
        <w:t> </w:t>
      </w:r>
      <w:r w:rsidR="006C7739" w:rsidRPr="00147AA0">
        <w:rPr>
          <w:rFonts w:ascii="Trebuchet MS" w:eastAsia="Arial Unicode MS" w:hAnsi="Trebuchet MS" w:cstheme="minorHAnsi"/>
          <w:i w:val="0"/>
          <w:iCs/>
          <w:sz w:val="21"/>
          <w:szCs w:val="21"/>
        </w:rPr>
        <w:t>quando verificado erro material, seja ele um erro grosseiro, de digitação ou aritmético</w:t>
      </w:r>
      <w:r w:rsidR="00AE7FAB" w:rsidRPr="00147AA0">
        <w:rPr>
          <w:rFonts w:ascii="Trebuchet MS" w:eastAsia="Arial Unicode MS" w:hAnsi="Trebuchet MS" w:cstheme="minorHAnsi"/>
          <w:i w:val="0"/>
          <w:iCs/>
          <w:sz w:val="21"/>
          <w:szCs w:val="21"/>
        </w:rPr>
        <w:t>;</w:t>
      </w:r>
      <w:r w:rsidR="009E0C88" w:rsidRPr="00147AA0">
        <w:rPr>
          <w:rFonts w:ascii="Trebuchet MS" w:eastAsia="Arial Unicode MS" w:hAnsi="Trebuchet MS" w:cstheme="minorHAnsi"/>
          <w:i w:val="0"/>
          <w:iCs/>
          <w:sz w:val="21"/>
          <w:szCs w:val="21"/>
        </w:rPr>
        <w:t xml:space="preserve"> </w:t>
      </w:r>
      <w:r w:rsidR="0088720E" w:rsidRPr="00147AA0">
        <w:rPr>
          <w:rFonts w:ascii="Trebuchet MS" w:eastAsia="Arial Unicode MS" w:hAnsi="Trebuchet MS" w:cstheme="minorHAnsi"/>
          <w:i w:val="0"/>
          <w:iCs/>
          <w:sz w:val="21"/>
          <w:szCs w:val="21"/>
        </w:rPr>
        <w:t>e/</w:t>
      </w:r>
      <w:r w:rsidR="009E0C88" w:rsidRPr="00147AA0">
        <w:rPr>
          <w:rFonts w:ascii="Trebuchet MS" w:eastAsia="Arial Unicode MS" w:hAnsi="Trebuchet MS" w:cstheme="minorHAnsi"/>
          <w:i w:val="0"/>
          <w:iCs/>
          <w:sz w:val="21"/>
          <w:szCs w:val="21"/>
        </w:rPr>
        <w:t>ou</w:t>
      </w:r>
      <w:r w:rsidR="00AE7FAB" w:rsidRPr="00147AA0">
        <w:rPr>
          <w:rFonts w:ascii="Trebuchet MS" w:eastAsia="Arial Unicode MS" w:hAnsi="Trebuchet MS" w:cstheme="minorHAnsi"/>
          <w:i w:val="0"/>
          <w:iCs/>
          <w:sz w:val="21"/>
          <w:szCs w:val="21"/>
        </w:rPr>
        <w:t xml:space="preserve"> </w:t>
      </w:r>
      <w:r w:rsidR="00AE7FAB" w:rsidRPr="00147AA0">
        <w:rPr>
          <w:rFonts w:ascii="Trebuchet MS" w:eastAsia="Arial Unicode MS" w:hAnsi="Trebuchet MS" w:cstheme="minorHAnsi"/>
          <w:b/>
          <w:i w:val="0"/>
          <w:iCs/>
          <w:sz w:val="21"/>
          <w:szCs w:val="21"/>
        </w:rPr>
        <w:t>(</w:t>
      </w:r>
      <w:r w:rsidR="0088720E" w:rsidRPr="00147AA0">
        <w:rPr>
          <w:rFonts w:ascii="Trebuchet MS" w:eastAsia="Arial Unicode MS" w:hAnsi="Trebuchet MS" w:cstheme="minorHAnsi"/>
          <w:b/>
          <w:i w:val="0"/>
          <w:iCs/>
          <w:sz w:val="21"/>
          <w:szCs w:val="21"/>
        </w:rPr>
        <w:t>c</w:t>
      </w:r>
      <w:r w:rsidR="00AE7FAB" w:rsidRPr="00147AA0">
        <w:rPr>
          <w:rFonts w:ascii="Trebuchet MS" w:eastAsia="Arial Unicode MS" w:hAnsi="Trebuchet MS" w:cstheme="minorHAnsi"/>
          <w:b/>
          <w:i w:val="0"/>
          <w:iCs/>
          <w:sz w:val="21"/>
          <w:szCs w:val="21"/>
        </w:rPr>
        <w:t>)</w:t>
      </w:r>
      <w:r w:rsidR="006C7739" w:rsidRPr="00147AA0">
        <w:rPr>
          <w:rFonts w:ascii="Trebuchet MS" w:eastAsia="Arial Unicode MS" w:hAnsi="Trebuchet MS" w:cstheme="minorHAnsi"/>
          <w:bCs w:val="0"/>
          <w:i w:val="0"/>
          <w:iCs/>
          <w:sz w:val="21"/>
          <w:szCs w:val="21"/>
        </w:rPr>
        <w:t> </w:t>
      </w:r>
      <w:r w:rsidR="006C7739" w:rsidRPr="00147AA0">
        <w:rPr>
          <w:rFonts w:ascii="Trebuchet MS" w:eastAsia="Arial Unicode MS" w:hAnsi="Trebuchet MS" w:cstheme="minorHAnsi"/>
          <w:i w:val="0"/>
          <w:iCs/>
          <w:sz w:val="21"/>
          <w:szCs w:val="21"/>
        </w:rPr>
        <w:t xml:space="preserve">em virtude da atualização dos dados cadastrais das Partes, tais como alteração na razão social, endereço e telefone, entre outros, desde que não haja qualquer custo ou despesa adicional para os </w:t>
      </w:r>
      <w:r w:rsidR="009B617C" w:rsidRPr="00147AA0">
        <w:rPr>
          <w:rFonts w:ascii="Trebuchet MS" w:eastAsia="Arial Unicode MS" w:hAnsi="Trebuchet MS" w:cstheme="minorHAnsi"/>
          <w:i w:val="0"/>
          <w:iCs/>
          <w:sz w:val="21"/>
          <w:szCs w:val="21"/>
        </w:rPr>
        <w:t xml:space="preserve">Titulares </w:t>
      </w:r>
      <w:r w:rsidR="006C7739" w:rsidRPr="00147AA0">
        <w:rPr>
          <w:rFonts w:ascii="Trebuchet MS" w:eastAsia="Arial Unicode MS" w:hAnsi="Trebuchet MS" w:cstheme="minorHAnsi"/>
          <w:i w:val="0"/>
          <w:iCs/>
          <w:sz w:val="21"/>
          <w:szCs w:val="21"/>
        </w:rPr>
        <w:t>d</w:t>
      </w:r>
      <w:r w:rsidR="009B617C" w:rsidRPr="00147AA0">
        <w:rPr>
          <w:rFonts w:ascii="Trebuchet MS" w:eastAsia="Arial Unicode MS" w:hAnsi="Trebuchet MS" w:cstheme="minorHAnsi"/>
          <w:i w:val="0"/>
          <w:iCs/>
          <w:sz w:val="21"/>
          <w:szCs w:val="21"/>
        </w:rPr>
        <w:t>os</w:t>
      </w:r>
      <w:r w:rsidR="006C7739" w:rsidRPr="00147AA0">
        <w:rPr>
          <w:rFonts w:ascii="Trebuchet MS" w:eastAsia="Arial Unicode MS" w:hAnsi="Trebuchet MS" w:cstheme="minorHAnsi"/>
          <w:i w:val="0"/>
          <w:iCs/>
          <w:sz w:val="21"/>
          <w:szCs w:val="21"/>
        </w:rPr>
        <w:t xml:space="preserve"> CRI</w:t>
      </w:r>
      <w:r w:rsidR="00AE7FAB" w:rsidRPr="00147AA0">
        <w:rPr>
          <w:rFonts w:ascii="Trebuchet MS" w:eastAsia="Arial Unicode MS" w:hAnsi="Trebuchet MS" w:cstheme="minorHAnsi"/>
          <w:i w:val="0"/>
          <w:iCs/>
          <w:sz w:val="21"/>
          <w:szCs w:val="21"/>
        </w:rPr>
        <w:t>.</w:t>
      </w:r>
      <w:bookmarkEnd w:id="50"/>
    </w:p>
    <w:p w14:paraId="6B387D28" w14:textId="77777777" w:rsidR="00120B62" w:rsidRPr="00147AA0" w:rsidRDefault="00120B62" w:rsidP="00147AA0">
      <w:pPr>
        <w:widowControl w:val="0"/>
        <w:spacing w:line="320" w:lineRule="exact"/>
        <w:rPr>
          <w:rFonts w:ascii="Trebuchet MS" w:eastAsia="Arial Unicode MS" w:hAnsi="Trebuchet MS"/>
          <w:i/>
          <w:sz w:val="21"/>
          <w:szCs w:val="21"/>
        </w:rPr>
      </w:pPr>
    </w:p>
    <w:p w14:paraId="40C36503" w14:textId="5ADEED31" w:rsidR="00A95578"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Lei Geral de Proteção de Dados</w:t>
      </w:r>
      <w:r w:rsidR="00A95578" w:rsidRPr="00147AA0">
        <w:rPr>
          <w:rFonts w:ascii="Trebuchet MS" w:hAnsi="Trebuchet MS" w:cstheme="minorHAnsi"/>
          <w:i w:val="0"/>
          <w:sz w:val="21"/>
          <w:szCs w:val="21"/>
        </w:rPr>
        <w:t xml:space="preserve">: </w:t>
      </w:r>
      <w:bookmarkStart w:id="51" w:name="_Toc79758419"/>
      <w:r w:rsidR="00A95578" w:rsidRPr="00147AA0">
        <w:rPr>
          <w:rFonts w:ascii="Trebuchet MS" w:hAnsi="Trebuchet MS" w:cstheme="minorHAnsi"/>
          <w:i w:val="0"/>
          <w:sz w:val="21"/>
          <w:szCs w:val="21"/>
        </w:rPr>
        <w:t>As Partes se obrigam a cumprir, sem quaisquer ressalvas, as disposições contidas na LGPD quando do tratamento de dados pessoais relacionados a presente Escritura de Emissão</w:t>
      </w:r>
      <w:r w:rsidRPr="00147AA0">
        <w:rPr>
          <w:rFonts w:ascii="Trebuchet MS" w:hAnsi="Trebuchet MS" w:cstheme="minorHAnsi"/>
          <w:i w:val="0"/>
          <w:sz w:val="21"/>
          <w:szCs w:val="21"/>
        </w:rPr>
        <w:t xml:space="preserve"> de CCI</w:t>
      </w:r>
      <w:r w:rsidR="00A95578" w:rsidRPr="00147AA0">
        <w:rPr>
          <w:rFonts w:ascii="Trebuchet MS" w:hAnsi="Trebuchet MS" w:cstheme="minorHAnsi"/>
          <w:i w:val="0"/>
          <w:sz w:val="21"/>
          <w:szCs w:val="21"/>
        </w:rPr>
        <w:t xml:space="preserve">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00A95578" w:rsidRPr="00147AA0">
        <w:rPr>
          <w:rFonts w:ascii="Trebuchet MS" w:hAnsi="Trebuchet MS" w:cstheme="minorHAnsi"/>
          <w:b/>
          <w:bCs w:val="0"/>
          <w:i w:val="0"/>
          <w:sz w:val="21"/>
          <w:szCs w:val="21"/>
        </w:rPr>
        <w:t>(</w:t>
      </w:r>
      <w:r w:rsidR="007B61AE" w:rsidRPr="00147AA0">
        <w:rPr>
          <w:rFonts w:ascii="Trebuchet MS" w:hAnsi="Trebuchet MS" w:cstheme="minorHAnsi"/>
          <w:b/>
          <w:bCs w:val="0"/>
          <w:i w:val="0"/>
          <w:sz w:val="21"/>
          <w:szCs w:val="21"/>
        </w:rPr>
        <w:t>a</w:t>
      </w:r>
      <w:r w:rsidR="00A95578" w:rsidRPr="00147AA0">
        <w:rPr>
          <w:rFonts w:ascii="Trebuchet MS" w:hAnsi="Trebuchet MS" w:cstheme="minorHAnsi"/>
          <w:b/>
          <w:bCs w:val="0"/>
          <w:i w:val="0"/>
          <w:sz w:val="21"/>
          <w:szCs w:val="21"/>
        </w:rPr>
        <w:t>)</w:t>
      </w:r>
      <w:r w:rsidR="00A95578" w:rsidRPr="00147AA0">
        <w:rPr>
          <w:rFonts w:ascii="Trebuchet MS" w:hAnsi="Trebuchet MS" w:cstheme="minorHAnsi"/>
          <w:i w:val="0"/>
          <w:sz w:val="21"/>
          <w:szCs w:val="21"/>
        </w:rPr>
        <w:t xml:space="preserve"> tomar medidas para informar sua equipe sobre a responsabilidade, requisitos e condições para o tratamento de dados; </w:t>
      </w:r>
      <w:r w:rsidR="00A95578" w:rsidRPr="00147AA0">
        <w:rPr>
          <w:rFonts w:ascii="Trebuchet MS" w:hAnsi="Trebuchet MS" w:cstheme="minorHAnsi"/>
          <w:b/>
          <w:bCs w:val="0"/>
          <w:i w:val="0"/>
          <w:sz w:val="21"/>
          <w:szCs w:val="21"/>
        </w:rPr>
        <w:t>(</w:t>
      </w:r>
      <w:r w:rsidR="007B61AE" w:rsidRPr="00147AA0">
        <w:rPr>
          <w:rFonts w:ascii="Trebuchet MS" w:hAnsi="Trebuchet MS" w:cstheme="minorHAnsi"/>
          <w:b/>
          <w:bCs w:val="0"/>
          <w:i w:val="0"/>
          <w:sz w:val="21"/>
          <w:szCs w:val="21"/>
        </w:rPr>
        <w:t>b</w:t>
      </w:r>
      <w:r w:rsidR="00A95578" w:rsidRPr="00147AA0">
        <w:rPr>
          <w:rFonts w:ascii="Trebuchet MS" w:hAnsi="Trebuchet MS" w:cstheme="minorHAnsi"/>
          <w:b/>
          <w:bCs w:val="0"/>
          <w:i w:val="0"/>
          <w:sz w:val="21"/>
          <w:szCs w:val="21"/>
        </w:rPr>
        <w:t>)</w:t>
      </w:r>
      <w:r w:rsidR="00A95578" w:rsidRPr="00147AA0">
        <w:rPr>
          <w:rFonts w:ascii="Trebuchet MS" w:hAnsi="Trebuchet MS" w:cstheme="minorHAnsi"/>
          <w:i w:val="0"/>
          <w:sz w:val="21"/>
          <w:szCs w:val="21"/>
        </w:rPr>
        <w:t xml:space="preserve"> notificar a outra quando souberem ou suspeitarem da ocorrência de violação da LGPD; </w:t>
      </w:r>
      <w:r w:rsidR="00A95578" w:rsidRPr="00147AA0">
        <w:rPr>
          <w:rFonts w:ascii="Trebuchet MS" w:hAnsi="Trebuchet MS" w:cstheme="minorHAnsi"/>
          <w:b/>
          <w:bCs w:val="0"/>
          <w:i w:val="0"/>
          <w:sz w:val="21"/>
          <w:szCs w:val="21"/>
        </w:rPr>
        <w:t>(</w:t>
      </w:r>
      <w:r w:rsidR="007B61AE" w:rsidRPr="00147AA0">
        <w:rPr>
          <w:rFonts w:ascii="Trebuchet MS" w:hAnsi="Trebuchet MS" w:cstheme="minorHAnsi"/>
          <w:b/>
          <w:bCs w:val="0"/>
          <w:i w:val="0"/>
          <w:sz w:val="21"/>
          <w:szCs w:val="21"/>
        </w:rPr>
        <w:t>c</w:t>
      </w:r>
      <w:r w:rsidR="00A95578" w:rsidRPr="00147AA0">
        <w:rPr>
          <w:rFonts w:ascii="Trebuchet MS" w:hAnsi="Trebuchet MS" w:cstheme="minorHAnsi"/>
          <w:b/>
          <w:bCs w:val="0"/>
          <w:i w:val="0"/>
          <w:sz w:val="21"/>
          <w:szCs w:val="21"/>
        </w:rPr>
        <w:t>)</w:t>
      </w:r>
      <w:r w:rsidR="00A95578" w:rsidRPr="00147AA0">
        <w:rPr>
          <w:rFonts w:ascii="Trebuchet MS" w:hAnsi="Trebuchet MS" w:cstheme="minorHAnsi"/>
          <w:i w:val="0"/>
          <w:sz w:val="21"/>
          <w:szCs w:val="21"/>
        </w:rPr>
        <w:t xml:space="preserve"> auditar e investigar eventual suspeita de violação à legislação e tomar todas as medidas possíveis necessárias para conter ou eliminar a exposição de dados; </w:t>
      </w:r>
      <w:r w:rsidR="00A95578" w:rsidRPr="00147AA0">
        <w:rPr>
          <w:rFonts w:ascii="Trebuchet MS" w:hAnsi="Trebuchet MS" w:cstheme="minorHAnsi"/>
          <w:b/>
          <w:bCs w:val="0"/>
          <w:i w:val="0"/>
          <w:sz w:val="21"/>
          <w:szCs w:val="21"/>
        </w:rPr>
        <w:t>(</w:t>
      </w:r>
      <w:r w:rsidR="007B61AE" w:rsidRPr="00147AA0">
        <w:rPr>
          <w:rFonts w:ascii="Trebuchet MS" w:hAnsi="Trebuchet MS" w:cstheme="minorHAnsi"/>
          <w:b/>
          <w:bCs w:val="0"/>
          <w:i w:val="0"/>
          <w:sz w:val="21"/>
          <w:szCs w:val="21"/>
        </w:rPr>
        <w:t>d</w:t>
      </w:r>
      <w:r w:rsidR="00A95578" w:rsidRPr="00147AA0">
        <w:rPr>
          <w:rFonts w:ascii="Trebuchet MS" w:hAnsi="Trebuchet MS" w:cstheme="minorHAnsi"/>
          <w:b/>
          <w:bCs w:val="0"/>
          <w:i w:val="0"/>
          <w:sz w:val="21"/>
          <w:szCs w:val="21"/>
        </w:rPr>
        <w:t>)</w:t>
      </w:r>
      <w:r w:rsidR="00A95578" w:rsidRPr="00147AA0">
        <w:rPr>
          <w:rFonts w:ascii="Trebuchet MS" w:hAnsi="Trebuchet MS" w:cstheme="minorHAnsi"/>
          <w:i w:val="0"/>
          <w:sz w:val="21"/>
          <w:szCs w:val="21"/>
        </w:rPr>
        <w:t xml:space="preserve"> buscar resoluções para atenuar qualquer dano </w:t>
      </w:r>
      <w:r w:rsidR="00A95578" w:rsidRPr="00147AA0">
        <w:rPr>
          <w:rFonts w:ascii="Trebuchet MS" w:hAnsi="Trebuchet MS" w:cstheme="minorHAnsi"/>
          <w:i w:val="0"/>
          <w:sz w:val="21"/>
          <w:szCs w:val="21"/>
        </w:rPr>
        <w:lastRenderedPageBreak/>
        <w:t>decorrente do tratamento de dados pessoais dos tomadores, entre outras medidas cabíveis e mecanismos aplicáveis para mitigação de risco.</w:t>
      </w:r>
      <w:bookmarkEnd w:id="51"/>
    </w:p>
    <w:p w14:paraId="7E92442B" w14:textId="4C4E236D" w:rsidR="00A95578" w:rsidRPr="00147AA0" w:rsidRDefault="00A95578" w:rsidP="00147AA0">
      <w:pPr>
        <w:widowControl w:val="0"/>
        <w:spacing w:line="320" w:lineRule="exact"/>
        <w:rPr>
          <w:rFonts w:ascii="Trebuchet MS" w:hAnsi="Trebuchet MS"/>
          <w:sz w:val="21"/>
          <w:szCs w:val="21"/>
        </w:rPr>
      </w:pPr>
    </w:p>
    <w:p w14:paraId="6CB1FC77" w14:textId="548101DC" w:rsidR="00A95578" w:rsidRPr="00147AA0" w:rsidRDefault="00A95578"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cs="Tahoma"/>
          <w:i w:val="0"/>
          <w:iCs/>
          <w:kern w:val="20"/>
          <w:sz w:val="21"/>
          <w:szCs w:val="21"/>
        </w:rPr>
        <w:t>As Partes consentem, de maneira livre, esclarecida e inequívoca, com a utilização de seus dados pessoais para a realização da operação de crédito ora estabelecida, nos termos e propósitos contidos nesta Escritura de Emissão</w:t>
      </w:r>
      <w:r w:rsidR="001F59E9" w:rsidRPr="00147AA0">
        <w:rPr>
          <w:rFonts w:ascii="Trebuchet MS" w:hAnsi="Trebuchet MS" w:cs="Tahoma"/>
          <w:i w:val="0"/>
          <w:iCs/>
          <w:kern w:val="20"/>
          <w:sz w:val="21"/>
          <w:szCs w:val="21"/>
        </w:rPr>
        <w:t xml:space="preserve"> de CCI</w:t>
      </w:r>
      <w:r w:rsidRPr="00147AA0">
        <w:rPr>
          <w:rFonts w:ascii="Trebuchet MS" w:hAnsi="Trebuchet MS" w:cs="Tahoma"/>
          <w:i w:val="0"/>
          <w:iCs/>
          <w:kern w:val="20"/>
          <w:sz w:val="21"/>
          <w:szCs w:val="21"/>
        </w:rPr>
        <w:t xml:space="preserve"> e nos demais Documentos da Operação, autorizando expressamente, desde já, o compartilhamento destas informações com as partes envolvidas.</w:t>
      </w:r>
    </w:p>
    <w:p w14:paraId="29B089FE" w14:textId="77777777" w:rsidR="00A95578" w:rsidRPr="00147AA0" w:rsidRDefault="00A95578" w:rsidP="00147AA0">
      <w:pPr>
        <w:widowControl w:val="0"/>
        <w:spacing w:line="320" w:lineRule="exact"/>
        <w:rPr>
          <w:rFonts w:ascii="Trebuchet MS" w:hAnsi="Trebuchet MS"/>
          <w:sz w:val="21"/>
          <w:szCs w:val="21"/>
        </w:rPr>
      </w:pPr>
    </w:p>
    <w:p w14:paraId="2C7DCCEA" w14:textId="3F7E7D2F" w:rsidR="001F59E9" w:rsidRPr="00147AA0" w:rsidRDefault="005C0444" w:rsidP="00147AA0">
      <w:pPr>
        <w:pStyle w:val="Ttulo3"/>
        <w:keepNext w:val="0"/>
        <w:widowControl w:val="0"/>
        <w:numPr>
          <w:ilvl w:val="1"/>
          <w:numId w:val="2"/>
        </w:numPr>
        <w:tabs>
          <w:tab w:val="left" w:pos="851"/>
        </w:tabs>
        <w:spacing w:before="0" w:after="0" w:line="320" w:lineRule="exact"/>
        <w:ind w:left="0" w:firstLine="0"/>
        <w:rPr>
          <w:rFonts w:ascii="Trebuchet MS" w:hAnsi="Trebuchet MS"/>
          <w:i w:val="0"/>
          <w:sz w:val="21"/>
          <w:szCs w:val="21"/>
        </w:rPr>
      </w:pPr>
      <w:r w:rsidRPr="00147AA0">
        <w:rPr>
          <w:rFonts w:ascii="Trebuchet MS" w:hAnsi="Trebuchet MS" w:cstheme="minorHAnsi"/>
          <w:iCs/>
          <w:sz w:val="21"/>
          <w:szCs w:val="21"/>
          <w:u w:val="single"/>
        </w:rPr>
        <w:t>Assinatura Eletrônica</w:t>
      </w:r>
      <w:r w:rsidRPr="00147AA0">
        <w:rPr>
          <w:rFonts w:ascii="Trebuchet MS" w:hAnsi="Trebuchet MS" w:cstheme="minorHAnsi"/>
          <w:i w:val="0"/>
          <w:sz w:val="21"/>
          <w:szCs w:val="21"/>
        </w:rPr>
        <w:t xml:space="preserve">: </w:t>
      </w:r>
      <w:r w:rsidR="001F59E9" w:rsidRPr="00147AA0">
        <w:rPr>
          <w:rFonts w:ascii="Trebuchet MS" w:hAnsi="Trebuchet MS"/>
          <w:i w:val="0"/>
          <w:sz w:val="21"/>
          <w:szCs w:val="21"/>
        </w:rPr>
        <w:t>Para todos os fins de direito, as Partes reconhecem a validade do meio de comprovação da autoria das assinaturas eletrônicas apostas nesta Escritura de Emissão</w:t>
      </w:r>
      <w:r w:rsidR="0060527F" w:rsidRPr="00147AA0">
        <w:rPr>
          <w:rFonts w:ascii="Trebuchet MS" w:hAnsi="Trebuchet MS"/>
          <w:i w:val="0"/>
          <w:sz w:val="21"/>
          <w:szCs w:val="21"/>
        </w:rPr>
        <w:t xml:space="preserve"> de CCI</w:t>
      </w:r>
      <w:r w:rsidR="001F59E9" w:rsidRPr="00147AA0">
        <w:rPr>
          <w:rFonts w:ascii="Trebuchet MS" w:hAnsi="Trebuchet MS"/>
          <w:i w:val="0"/>
          <w:sz w:val="21"/>
          <w:szCs w:val="21"/>
        </w:rPr>
        <w:t>, bem como a integridade e autenticidade da sua versão digital como válida e exequível, nos termos da legislação vigente, notadamente artigo 10, §</w:t>
      </w:r>
      <w:r w:rsidR="00BB4CDD" w:rsidRPr="00147AA0">
        <w:rPr>
          <w:rFonts w:ascii="Trebuchet MS" w:hAnsi="Trebuchet MS"/>
          <w:i w:val="0"/>
          <w:sz w:val="21"/>
          <w:szCs w:val="21"/>
        </w:rPr>
        <w:t xml:space="preserve"> </w:t>
      </w:r>
      <w:r w:rsidR="001F59E9" w:rsidRPr="00147AA0">
        <w:rPr>
          <w:rFonts w:ascii="Trebuchet MS" w:hAnsi="Trebuchet MS"/>
          <w:i w:val="0"/>
          <w:sz w:val="21"/>
          <w:szCs w:val="21"/>
        </w:rPr>
        <w:t>2º, da Medida Provisória nº 2.200-2/01</w:t>
      </w:r>
      <w:r w:rsidR="004117D9" w:rsidRPr="00147AA0">
        <w:rPr>
          <w:rFonts w:ascii="Trebuchet MS" w:hAnsi="Trebuchet MS"/>
          <w:i w:val="0"/>
          <w:sz w:val="21"/>
          <w:szCs w:val="21"/>
        </w:rPr>
        <w:t xml:space="preserve"> e a Lei </w:t>
      </w:r>
      <w:r w:rsidR="00934D03" w:rsidRPr="00147AA0">
        <w:rPr>
          <w:rFonts w:ascii="Trebuchet MS" w:hAnsi="Trebuchet MS"/>
          <w:i w:val="0"/>
          <w:sz w:val="21"/>
          <w:szCs w:val="21"/>
        </w:rPr>
        <w:t>14.063/20</w:t>
      </w:r>
      <w:r w:rsidR="001F59E9" w:rsidRPr="00147AA0">
        <w:rPr>
          <w:rFonts w:ascii="Trebuchet MS" w:hAnsi="Trebuchet MS"/>
          <w:i w:val="0"/>
          <w:sz w:val="21"/>
          <w:szCs w:val="21"/>
        </w:rPr>
        <w:t>.</w:t>
      </w:r>
      <w:r w:rsidR="0060527F" w:rsidRPr="00147AA0">
        <w:rPr>
          <w:rFonts w:ascii="Trebuchet MS" w:hAnsi="Trebuchet MS"/>
          <w:i w:val="0"/>
          <w:sz w:val="21"/>
          <w:szCs w:val="21"/>
        </w:rPr>
        <w:t xml:space="preserve"> </w:t>
      </w:r>
      <w:r w:rsidR="001F59E9" w:rsidRPr="00147AA0">
        <w:rPr>
          <w:rFonts w:ascii="Trebuchet MS" w:hAnsi="Trebuchet MS" w:cs="Tahoma"/>
          <w:i w:val="0"/>
          <w:sz w:val="21"/>
          <w:szCs w:val="21"/>
        </w:rPr>
        <w:t xml:space="preserve">Para </w:t>
      </w:r>
      <w:r w:rsidR="001F59E9" w:rsidRPr="00147AA0">
        <w:rPr>
          <w:rFonts w:ascii="Trebuchet MS" w:hAnsi="Trebuchet MS"/>
          <w:i w:val="0"/>
          <w:sz w:val="21"/>
          <w:szCs w:val="21"/>
        </w:rPr>
        <w:t>este</w:t>
      </w:r>
      <w:r w:rsidR="001F59E9" w:rsidRPr="00147AA0">
        <w:rPr>
          <w:rFonts w:ascii="Trebuchet MS" w:hAnsi="Trebuchet MS" w:cs="Tahoma"/>
          <w:i w:val="0"/>
          <w:sz w:val="21"/>
          <w:szCs w:val="21"/>
        </w:rPr>
        <w:t xml:space="preserve"> fim, serão utilizados serviços disponíveis no mercado e amplamente utilizados que </w:t>
      </w:r>
      <w:r w:rsidR="001F59E9" w:rsidRPr="00147AA0">
        <w:rPr>
          <w:rFonts w:ascii="Trebuchet MS" w:hAnsi="Trebuchet MS"/>
          <w:i w:val="0"/>
          <w:sz w:val="21"/>
          <w:szCs w:val="21"/>
        </w:rPr>
        <w:t>possibilitam</w:t>
      </w:r>
      <w:r w:rsidR="001F59E9" w:rsidRPr="00147AA0">
        <w:rPr>
          <w:rFonts w:ascii="Trebuchet MS" w:hAnsi="Trebuchet MS" w:cs="Tahoma"/>
          <w:i w:val="0"/>
          <w:sz w:val="21"/>
          <w:szCs w:val="21"/>
        </w:rPr>
        <w:t xml:space="preserve"> a </w:t>
      </w:r>
      <w:r w:rsidR="001F59E9" w:rsidRPr="00147AA0">
        <w:rPr>
          <w:rFonts w:ascii="Trebuchet MS" w:hAnsi="Trebuchet MS"/>
          <w:i w:val="0"/>
          <w:sz w:val="21"/>
          <w:szCs w:val="21"/>
        </w:rPr>
        <w:t>segurança</w:t>
      </w:r>
      <w:r w:rsidR="001F59E9" w:rsidRPr="00147AA0">
        <w:rPr>
          <w:rFonts w:ascii="Trebuchet MS" w:hAnsi="Trebuchet MS" w:cs="Tahoma"/>
          <w:i w:val="0"/>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r w:rsidR="0060527F" w:rsidRPr="00147AA0">
        <w:rPr>
          <w:rFonts w:ascii="Trebuchet MS" w:hAnsi="Trebuchet MS" w:cs="Tahoma"/>
          <w:i w:val="0"/>
          <w:sz w:val="21"/>
          <w:szCs w:val="21"/>
        </w:rPr>
        <w:t xml:space="preserve">. </w:t>
      </w:r>
      <w:r w:rsidR="001F59E9" w:rsidRPr="00147AA0">
        <w:rPr>
          <w:rFonts w:ascii="Trebuchet MS" w:hAnsi="Trebuchet MS" w:cs="Tahoma"/>
          <w:i w:val="0"/>
          <w:sz w:val="21"/>
          <w:szCs w:val="21"/>
        </w:rPr>
        <w:t xml:space="preserve">Dessa forma, a assinatura física de documentos, bem como a existência física (impressa) de tais documentos não serão exigidas para fins de cumprimento de obrigações previstas nesta Escritura de </w:t>
      </w:r>
      <w:r w:rsidR="001F59E9" w:rsidRPr="00147AA0">
        <w:rPr>
          <w:rFonts w:ascii="Trebuchet MS" w:hAnsi="Trebuchet MS"/>
          <w:i w:val="0"/>
          <w:sz w:val="21"/>
          <w:szCs w:val="21"/>
        </w:rPr>
        <w:t>Emissão</w:t>
      </w:r>
      <w:r w:rsidR="0060527F" w:rsidRPr="00147AA0">
        <w:rPr>
          <w:rFonts w:ascii="Trebuchet MS" w:hAnsi="Trebuchet MS"/>
          <w:i w:val="0"/>
          <w:sz w:val="21"/>
          <w:szCs w:val="21"/>
        </w:rPr>
        <w:t xml:space="preserve"> de CCI</w:t>
      </w:r>
      <w:r w:rsidR="001F59E9" w:rsidRPr="00147AA0">
        <w:rPr>
          <w:rFonts w:ascii="Trebuchet MS" w:hAnsi="Trebuchet MS" w:cs="Tahoma"/>
          <w:i w:val="0"/>
          <w:sz w:val="21"/>
          <w:szCs w:val="21"/>
        </w:rPr>
        <w:t xml:space="preserve">, exceto se outra forma for exigida pelo cartório de registro de imóveis e demais órgãos </w:t>
      </w:r>
      <w:r w:rsidR="001F59E9" w:rsidRPr="00147AA0">
        <w:rPr>
          <w:rFonts w:ascii="Trebuchet MS" w:hAnsi="Trebuchet MS"/>
          <w:i w:val="0"/>
          <w:sz w:val="21"/>
          <w:szCs w:val="21"/>
        </w:rPr>
        <w:t>competentes</w:t>
      </w:r>
      <w:r w:rsidR="001F59E9" w:rsidRPr="00147AA0">
        <w:rPr>
          <w:rFonts w:ascii="Trebuchet MS" w:hAnsi="Trebuchet MS" w:cs="Tahoma"/>
          <w:i w:val="0"/>
          <w:sz w:val="21"/>
          <w:szCs w:val="21"/>
        </w:rPr>
        <w:t>, hipótese em que as Partes se comprometem a atender eventuais solicitações no prazo de 5 (cinco) dias, a contar da data da exigência</w:t>
      </w:r>
      <w:r w:rsidR="0060527F" w:rsidRPr="00147AA0">
        <w:rPr>
          <w:rFonts w:ascii="Trebuchet MS" w:hAnsi="Trebuchet MS" w:cs="Tahoma"/>
          <w:i w:val="0"/>
          <w:sz w:val="21"/>
          <w:szCs w:val="21"/>
        </w:rPr>
        <w:t>.</w:t>
      </w:r>
    </w:p>
    <w:p w14:paraId="7232AF21" w14:textId="00F56590" w:rsidR="00936C08" w:rsidRDefault="00936C08" w:rsidP="00147AA0">
      <w:pPr>
        <w:pStyle w:val="Ttulo3"/>
        <w:keepNext w:val="0"/>
        <w:widowControl w:val="0"/>
        <w:numPr>
          <w:ilvl w:val="0"/>
          <w:numId w:val="0"/>
        </w:numPr>
        <w:tabs>
          <w:tab w:val="left" w:pos="709"/>
        </w:tabs>
        <w:spacing w:before="0" w:after="0" w:line="320" w:lineRule="exact"/>
        <w:rPr>
          <w:rFonts w:ascii="Trebuchet MS" w:hAnsi="Trebuchet MS"/>
          <w:i w:val="0"/>
          <w:iCs/>
          <w:sz w:val="21"/>
          <w:szCs w:val="21"/>
        </w:rPr>
      </w:pPr>
    </w:p>
    <w:p w14:paraId="61460526" w14:textId="77777777" w:rsidR="00DE4262" w:rsidRPr="00DE4262" w:rsidRDefault="00DE4262" w:rsidP="00DE4262"/>
    <w:p w14:paraId="2948C2E4" w14:textId="2B78CFB5" w:rsidR="0060527F" w:rsidRPr="00147AA0" w:rsidRDefault="0060527F"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DÉCIMA</w:t>
      </w:r>
    </w:p>
    <w:p w14:paraId="676975C0" w14:textId="3D5EECB2" w:rsidR="0060527F" w:rsidRPr="00147AA0" w:rsidRDefault="0060527F"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LEGISLAÇÃO APLICÁVEL</w:t>
      </w:r>
      <w:r w:rsidR="00CC7D3C" w:rsidRPr="00147AA0">
        <w:rPr>
          <w:rFonts w:ascii="Trebuchet MS" w:hAnsi="Trebuchet MS"/>
          <w:b/>
          <w:bCs w:val="0"/>
          <w:i w:val="0"/>
          <w:iCs/>
          <w:sz w:val="21"/>
          <w:szCs w:val="21"/>
        </w:rPr>
        <w:t xml:space="preserve"> E FORO</w:t>
      </w:r>
    </w:p>
    <w:p w14:paraId="27DEF7A5" w14:textId="77777777" w:rsidR="00967D81" w:rsidRPr="00147AA0" w:rsidRDefault="00967D81" w:rsidP="00147AA0">
      <w:pPr>
        <w:pStyle w:val="Recuodecorpodetexto"/>
        <w:widowControl w:val="0"/>
        <w:spacing w:line="320" w:lineRule="exact"/>
        <w:rPr>
          <w:rFonts w:ascii="Trebuchet MS" w:hAnsi="Trebuchet MS" w:cstheme="minorHAnsi"/>
          <w:color w:val="auto"/>
          <w:sz w:val="21"/>
          <w:szCs w:val="21"/>
        </w:rPr>
      </w:pPr>
    </w:p>
    <w:p w14:paraId="40044365" w14:textId="137759D8" w:rsidR="00782E46" w:rsidRPr="00147AA0" w:rsidRDefault="00782E46"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147AA0">
        <w:rPr>
          <w:rFonts w:ascii="Trebuchet MS" w:hAnsi="Trebuchet MS" w:cstheme="minorHAnsi"/>
          <w:bCs w:val="0"/>
          <w:iCs/>
          <w:sz w:val="21"/>
          <w:szCs w:val="21"/>
          <w:u w:val="single"/>
        </w:rPr>
        <w:t>Legislação Aplicável</w:t>
      </w:r>
      <w:r w:rsidRPr="00147AA0">
        <w:rPr>
          <w:rFonts w:ascii="Trebuchet MS" w:hAnsi="Trebuchet MS" w:cstheme="minorHAnsi"/>
          <w:bCs w:val="0"/>
          <w:i w:val="0"/>
          <w:sz w:val="21"/>
          <w:szCs w:val="21"/>
        </w:rPr>
        <w:t xml:space="preserve">: Esta </w:t>
      </w:r>
      <w:r w:rsidRPr="00147AA0">
        <w:rPr>
          <w:rFonts w:ascii="Trebuchet MS" w:eastAsia="Arial Unicode MS" w:hAnsi="Trebuchet MS" w:cstheme="minorHAnsi"/>
          <w:i w:val="0"/>
          <w:iCs/>
          <w:sz w:val="21"/>
          <w:szCs w:val="21"/>
        </w:rPr>
        <w:t xml:space="preserve">Escritura de Emissão </w:t>
      </w:r>
      <w:r w:rsidR="0060527F" w:rsidRPr="00147AA0">
        <w:rPr>
          <w:rFonts w:ascii="Trebuchet MS" w:eastAsia="Arial Unicode MS" w:hAnsi="Trebuchet MS" w:cstheme="minorHAnsi"/>
          <w:i w:val="0"/>
          <w:iCs/>
          <w:sz w:val="21"/>
          <w:szCs w:val="21"/>
        </w:rPr>
        <w:t>de</w:t>
      </w:r>
      <w:r w:rsidRPr="00147AA0">
        <w:rPr>
          <w:rFonts w:ascii="Trebuchet MS" w:eastAsia="Arial Unicode MS" w:hAnsi="Trebuchet MS" w:cstheme="minorHAnsi"/>
          <w:i w:val="0"/>
          <w:iCs/>
          <w:sz w:val="21"/>
          <w:szCs w:val="21"/>
        </w:rPr>
        <w:t xml:space="preserve"> CCI será</w:t>
      </w:r>
      <w:r w:rsidRPr="00147AA0">
        <w:rPr>
          <w:rFonts w:ascii="Trebuchet MS" w:hAnsi="Trebuchet MS" w:cstheme="minorHAnsi"/>
          <w:bCs w:val="0"/>
          <w:i w:val="0"/>
          <w:sz w:val="21"/>
          <w:szCs w:val="21"/>
        </w:rPr>
        <w:t xml:space="preserve"> regida e interpretada de acordo com as leis da República </w:t>
      </w:r>
      <w:r w:rsidRPr="00147AA0">
        <w:rPr>
          <w:rFonts w:ascii="Trebuchet MS" w:hAnsi="Trebuchet MS"/>
          <w:i w:val="0"/>
          <w:sz w:val="21"/>
          <w:szCs w:val="21"/>
        </w:rPr>
        <w:t>Federativa</w:t>
      </w:r>
      <w:r w:rsidRPr="00147AA0">
        <w:rPr>
          <w:rFonts w:ascii="Trebuchet MS" w:hAnsi="Trebuchet MS" w:cstheme="minorHAnsi"/>
          <w:bCs w:val="0"/>
          <w:i w:val="0"/>
          <w:sz w:val="21"/>
          <w:szCs w:val="21"/>
        </w:rPr>
        <w:t xml:space="preserve"> do Brasil.</w:t>
      </w:r>
    </w:p>
    <w:p w14:paraId="27BCF995" w14:textId="77777777" w:rsidR="00B50443" w:rsidRPr="00147AA0" w:rsidRDefault="00B50443" w:rsidP="00147AA0">
      <w:pPr>
        <w:widowControl w:val="0"/>
        <w:spacing w:line="320" w:lineRule="exact"/>
        <w:rPr>
          <w:rFonts w:ascii="Trebuchet MS" w:hAnsi="Trebuchet MS"/>
          <w:sz w:val="21"/>
          <w:szCs w:val="21"/>
        </w:rPr>
      </w:pPr>
    </w:p>
    <w:p w14:paraId="2FCF3694" w14:textId="66E60424" w:rsidR="00967D81" w:rsidRPr="00147AA0" w:rsidRDefault="003769C0"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
          <w:i w:val="0"/>
          <w:sz w:val="21"/>
          <w:szCs w:val="21"/>
        </w:rPr>
      </w:pPr>
      <w:r w:rsidRPr="00147AA0">
        <w:rPr>
          <w:rFonts w:ascii="Trebuchet MS" w:hAnsi="Trebuchet MS" w:cstheme="minorHAnsi"/>
          <w:iCs/>
          <w:sz w:val="21"/>
          <w:szCs w:val="21"/>
          <w:u w:val="single"/>
        </w:rPr>
        <w:t>Foro</w:t>
      </w:r>
      <w:r w:rsidRPr="00147AA0">
        <w:rPr>
          <w:rFonts w:ascii="Trebuchet MS" w:hAnsi="Trebuchet MS" w:cstheme="minorHAnsi"/>
          <w:i w:val="0"/>
          <w:sz w:val="21"/>
          <w:szCs w:val="21"/>
        </w:rPr>
        <w:t xml:space="preserve">: </w:t>
      </w:r>
      <w:bookmarkStart w:id="52" w:name="_Hlk99988996"/>
      <w:r w:rsidR="0031183D" w:rsidRPr="00147AA0">
        <w:rPr>
          <w:rFonts w:ascii="Trebuchet MS" w:hAnsi="Trebuchet MS" w:cstheme="minorHAnsi"/>
          <w:i w:val="0"/>
          <w:sz w:val="21"/>
          <w:szCs w:val="21"/>
        </w:rPr>
        <w:t xml:space="preserve">Fica eleito o foro da Comarca da Capital do </w:t>
      </w:r>
      <w:r w:rsidR="00BB4CDD" w:rsidRPr="00147AA0">
        <w:rPr>
          <w:rFonts w:ascii="Trebuchet MS" w:hAnsi="Trebuchet MS" w:cstheme="minorHAnsi"/>
          <w:i w:val="0"/>
          <w:sz w:val="21"/>
          <w:szCs w:val="21"/>
        </w:rPr>
        <w:t>e</w:t>
      </w:r>
      <w:r w:rsidR="0031183D" w:rsidRPr="00147AA0">
        <w:rPr>
          <w:rFonts w:ascii="Trebuchet MS" w:hAnsi="Trebuchet MS" w:cstheme="minorHAnsi"/>
          <w:i w:val="0"/>
          <w:sz w:val="21"/>
          <w:szCs w:val="21"/>
        </w:rPr>
        <w:t>stado de São Paulo como o único competente para dirimir todas e quaisquer questões ou litígios oriundos desta Escritura de Emissão de CCI, renunciando-se expressamente a qualquer outro, por mais privilegiado que seja ou venha a ser</w:t>
      </w:r>
      <w:bookmarkEnd w:id="52"/>
      <w:r w:rsidRPr="00147AA0">
        <w:rPr>
          <w:rFonts w:ascii="Trebuchet MS" w:hAnsi="Trebuchet MS" w:cstheme="minorHAnsi"/>
          <w:i w:val="0"/>
          <w:iCs/>
          <w:sz w:val="21"/>
          <w:szCs w:val="21"/>
        </w:rPr>
        <w:t>.</w:t>
      </w:r>
    </w:p>
    <w:p w14:paraId="3B6DAA1A" w14:textId="77777777" w:rsidR="00967D81" w:rsidRPr="00147AA0" w:rsidRDefault="00967D81" w:rsidP="00147AA0">
      <w:pPr>
        <w:widowControl w:val="0"/>
        <w:spacing w:line="320" w:lineRule="exact"/>
        <w:jc w:val="both"/>
        <w:rPr>
          <w:rFonts w:ascii="Trebuchet MS" w:hAnsi="Trebuchet MS" w:cstheme="minorHAnsi"/>
          <w:sz w:val="21"/>
          <w:szCs w:val="21"/>
          <w:lang w:eastAsia="en-US"/>
        </w:rPr>
      </w:pPr>
    </w:p>
    <w:p w14:paraId="1719954A" w14:textId="1A5D30E9" w:rsidR="00057454" w:rsidRPr="00147AA0" w:rsidRDefault="00057454" w:rsidP="00147AA0">
      <w:pPr>
        <w:pStyle w:val="Nvel11"/>
        <w:widowControl w:val="0"/>
        <w:numPr>
          <w:ilvl w:val="0"/>
          <w:numId w:val="0"/>
        </w:numPr>
        <w:spacing w:line="320" w:lineRule="exact"/>
        <w:rPr>
          <w:bCs/>
          <w:sz w:val="21"/>
          <w:szCs w:val="21"/>
        </w:rPr>
      </w:pPr>
      <w:r w:rsidRPr="00147AA0">
        <w:rPr>
          <w:rFonts w:eastAsia="MS Mincho"/>
          <w:color w:val="000000"/>
          <w:sz w:val="21"/>
          <w:szCs w:val="21"/>
        </w:rPr>
        <w:t xml:space="preserve">E, por estarem justas e contratadas, as Partes assinam a presente </w:t>
      </w:r>
      <w:r w:rsidRPr="00147AA0">
        <w:rPr>
          <w:rFonts w:eastAsia="Arial Unicode MS" w:cstheme="minorHAnsi"/>
          <w:iCs/>
          <w:sz w:val="21"/>
          <w:szCs w:val="21"/>
        </w:rPr>
        <w:t xml:space="preserve">Escritura de Emissão </w:t>
      </w:r>
      <w:r w:rsidR="00076AB8" w:rsidRPr="00147AA0">
        <w:rPr>
          <w:rFonts w:eastAsia="Arial Unicode MS" w:cstheme="minorHAnsi"/>
          <w:iCs/>
          <w:sz w:val="21"/>
          <w:szCs w:val="21"/>
        </w:rPr>
        <w:t>de</w:t>
      </w:r>
      <w:r w:rsidRPr="00147AA0">
        <w:rPr>
          <w:rFonts w:eastAsia="Arial Unicode MS" w:cstheme="minorHAnsi"/>
          <w:iCs/>
          <w:sz w:val="21"/>
          <w:szCs w:val="21"/>
        </w:rPr>
        <w:t xml:space="preserve"> CCI</w:t>
      </w:r>
      <w:r w:rsidRPr="00147AA0">
        <w:rPr>
          <w:sz w:val="21"/>
          <w:szCs w:val="21"/>
        </w:rPr>
        <w:t xml:space="preserve"> de forma eletrônica, </w:t>
      </w:r>
      <w:r w:rsidRPr="00147AA0">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147AA0">
        <w:rPr>
          <w:sz w:val="21"/>
          <w:szCs w:val="21"/>
        </w:rPr>
        <w:t>juntamente com as 2 (duas) testemunhas abaixo identificadas, que aceitam a assinatura eletrônica como manifestação de vontade plenamente válida e eficaz</w:t>
      </w:r>
      <w:r w:rsidRPr="00147AA0">
        <w:rPr>
          <w:bCs/>
          <w:sz w:val="21"/>
          <w:szCs w:val="21"/>
        </w:rPr>
        <w:t>.</w:t>
      </w:r>
    </w:p>
    <w:p w14:paraId="4B80F33A" w14:textId="77777777" w:rsidR="00057454" w:rsidRPr="00147AA0" w:rsidRDefault="00057454" w:rsidP="00147AA0">
      <w:pPr>
        <w:pStyle w:val="Corpodetexto2"/>
        <w:widowControl w:val="0"/>
        <w:spacing w:line="320" w:lineRule="exact"/>
        <w:rPr>
          <w:rFonts w:ascii="Trebuchet MS" w:hAnsi="Trebuchet MS" w:cs="Arial"/>
          <w:b w:val="0"/>
          <w:sz w:val="21"/>
          <w:szCs w:val="21"/>
          <w:lang w:val="pt-BR"/>
        </w:rPr>
      </w:pPr>
    </w:p>
    <w:p w14:paraId="2CFFCC84" w14:textId="0F361846" w:rsidR="00057454" w:rsidRPr="00147AA0" w:rsidRDefault="00057454" w:rsidP="00147AA0">
      <w:pPr>
        <w:pStyle w:val="Corpodetexto2"/>
        <w:widowControl w:val="0"/>
        <w:spacing w:line="320" w:lineRule="exact"/>
        <w:rPr>
          <w:rFonts w:ascii="Trebuchet MS" w:hAnsi="Trebuchet MS" w:cs="Arial"/>
          <w:b w:val="0"/>
          <w:sz w:val="21"/>
          <w:szCs w:val="21"/>
          <w:lang w:val="pt-BR"/>
        </w:rPr>
      </w:pPr>
      <w:r w:rsidRPr="00147AA0">
        <w:rPr>
          <w:rFonts w:ascii="Trebuchet MS" w:hAnsi="Trebuchet MS" w:cs="Arial"/>
          <w:b w:val="0"/>
          <w:sz w:val="21"/>
          <w:szCs w:val="21"/>
          <w:lang w:val="pt-BR"/>
        </w:rPr>
        <w:lastRenderedPageBreak/>
        <w:t xml:space="preserve">São Paulo, </w:t>
      </w:r>
      <w:bookmarkStart w:id="53" w:name="_Hlk82598236"/>
      <w:r w:rsidR="007363F5" w:rsidRPr="00147AA0">
        <w:rPr>
          <w:rFonts w:ascii="Trebuchet MS" w:hAnsi="Trebuchet MS" w:cstheme="minorHAnsi"/>
          <w:b w:val="0"/>
          <w:bCs w:val="0"/>
          <w:sz w:val="21"/>
          <w:szCs w:val="21"/>
          <w:highlight w:val="yellow"/>
          <w:lang w:val="pt-BR"/>
        </w:rPr>
        <w:t>[=]</w:t>
      </w:r>
      <w:r w:rsidR="00684254" w:rsidRPr="00147AA0">
        <w:rPr>
          <w:rFonts w:ascii="Trebuchet MS" w:hAnsi="Trebuchet MS" w:cstheme="minorHAnsi"/>
          <w:sz w:val="21"/>
          <w:szCs w:val="21"/>
          <w:lang w:val="pt-BR"/>
        </w:rPr>
        <w:t xml:space="preserve"> </w:t>
      </w:r>
      <w:r w:rsidRPr="00147AA0">
        <w:rPr>
          <w:rFonts w:ascii="Trebuchet MS" w:hAnsi="Trebuchet MS" w:cs="Arial"/>
          <w:b w:val="0"/>
          <w:sz w:val="21"/>
          <w:szCs w:val="21"/>
          <w:lang w:val="pt-BR"/>
        </w:rPr>
        <w:t xml:space="preserve">de </w:t>
      </w:r>
      <w:bookmarkEnd w:id="53"/>
      <w:r w:rsidR="00502F24" w:rsidRPr="00147AA0">
        <w:rPr>
          <w:rFonts w:ascii="Trebuchet MS" w:hAnsi="Trebuchet MS" w:cstheme="minorHAnsi"/>
          <w:b w:val="0"/>
          <w:sz w:val="21"/>
          <w:szCs w:val="21"/>
          <w:lang w:val="pt-BR"/>
        </w:rPr>
        <w:t>setembro</w:t>
      </w:r>
      <w:r w:rsidR="00684254" w:rsidRPr="00147AA0">
        <w:rPr>
          <w:rFonts w:ascii="Trebuchet MS" w:hAnsi="Trebuchet MS" w:cstheme="minorHAnsi"/>
          <w:b w:val="0"/>
          <w:sz w:val="21"/>
          <w:szCs w:val="21"/>
          <w:lang w:val="pt-BR"/>
        </w:rPr>
        <w:t xml:space="preserve"> </w:t>
      </w:r>
      <w:r w:rsidRPr="00147AA0">
        <w:rPr>
          <w:rFonts w:ascii="Trebuchet MS" w:hAnsi="Trebuchet MS" w:cs="Arial"/>
          <w:b w:val="0"/>
          <w:sz w:val="21"/>
          <w:szCs w:val="21"/>
          <w:lang w:val="pt-BR"/>
        </w:rPr>
        <w:t>de 202</w:t>
      </w:r>
      <w:r w:rsidR="0060527F" w:rsidRPr="00147AA0">
        <w:rPr>
          <w:rFonts w:ascii="Trebuchet MS" w:hAnsi="Trebuchet MS" w:cs="Arial"/>
          <w:b w:val="0"/>
          <w:sz w:val="21"/>
          <w:szCs w:val="21"/>
          <w:lang w:val="pt-BR"/>
        </w:rPr>
        <w:t>2</w:t>
      </w:r>
      <w:r w:rsidRPr="00147AA0">
        <w:rPr>
          <w:rFonts w:ascii="Trebuchet MS" w:hAnsi="Trebuchet MS" w:cs="Arial"/>
          <w:b w:val="0"/>
          <w:sz w:val="21"/>
          <w:szCs w:val="21"/>
          <w:lang w:val="pt-BR"/>
        </w:rPr>
        <w:t>.</w:t>
      </w:r>
    </w:p>
    <w:p w14:paraId="6C55B2A0" w14:textId="77777777" w:rsidR="00057454" w:rsidRPr="00147AA0" w:rsidRDefault="00057454" w:rsidP="00147AA0">
      <w:pPr>
        <w:pStyle w:val="Corpodetexto2"/>
        <w:widowControl w:val="0"/>
        <w:spacing w:line="320" w:lineRule="exact"/>
        <w:rPr>
          <w:rFonts w:ascii="Trebuchet MS" w:hAnsi="Trebuchet MS" w:cs="Arial"/>
          <w:b w:val="0"/>
          <w:sz w:val="21"/>
          <w:szCs w:val="21"/>
          <w:lang w:val="pt-BR"/>
        </w:rPr>
      </w:pPr>
    </w:p>
    <w:p w14:paraId="2EB299B0" w14:textId="1908E5B6" w:rsidR="00057454" w:rsidRPr="00147AA0" w:rsidRDefault="00057454" w:rsidP="00147AA0">
      <w:pPr>
        <w:widowControl w:val="0"/>
        <w:spacing w:line="320" w:lineRule="exact"/>
        <w:contextualSpacing/>
        <w:jc w:val="center"/>
        <w:rPr>
          <w:rFonts w:ascii="Trebuchet MS" w:hAnsi="Trebuchet MS" w:cstheme="minorHAnsi"/>
          <w:i/>
          <w:iCs/>
          <w:w w:val="0"/>
          <w:sz w:val="21"/>
          <w:szCs w:val="21"/>
        </w:rPr>
      </w:pPr>
      <w:r w:rsidRPr="00147AA0">
        <w:rPr>
          <w:rFonts w:ascii="Trebuchet MS" w:hAnsi="Trebuchet MS" w:cstheme="minorHAnsi"/>
          <w:i/>
          <w:iCs/>
          <w:w w:val="0"/>
          <w:sz w:val="21"/>
          <w:szCs w:val="21"/>
        </w:rPr>
        <w:t>(Assinaturas se encontram nas três páginas seguintes)</w:t>
      </w:r>
    </w:p>
    <w:p w14:paraId="0561408D" w14:textId="77777777" w:rsidR="00A3634D" w:rsidRPr="00147AA0" w:rsidRDefault="00A3634D" w:rsidP="00147AA0">
      <w:pPr>
        <w:widowControl w:val="0"/>
        <w:spacing w:line="320" w:lineRule="exact"/>
        <w:contextualSpacing/>
        <w:jc w:val="center"/>
        <w:rPr>
          <w:rFonts w:ascii="Trebuchet MS" w:hAnsi="Trebuchet MS" w:cstheme="minorHAnsi"/>
          <w:i/>
          <w:iCs/>
          <w:w w:val="0"/>
          <w:sz w:val="21"/>
          <w:szCs w:val="21"/>
        </w:rPr>
      </w:pPr>
    </w:p>
    <w:p w14:paraId="78283046" w14:textId="6056FFB7" w:rsidR="001A2274" w:rsidRPr="00147AA0" w:rsidRDefault="00057454" w:rsidP="00360AD6">
      <w:pPr>
        <w:widowControl w:val="0"/>
        <w:spacing w:line="320" w:lineRule="exact"/>
        <w:jc w:val="center"/>
        <w:rPr>
          <w:rFonts w:ascii="Trebuchet MS" w:hAnsi="Trebuchet MS" w:cstheme="minorHAnsi"/>
          <w:iCs/>
          <w:sz w:val="21"/>
          <w:szCs w:val="21"/>
        </w:rPr>
      </w:pPr>
      <w:r w:rsidRPr="00147AA0">
        <w:rPr>
          <w:rFonts w:ascii="Trebuchet MS" w:hAnsi="Trebuchet MS" w:cstheme="minorHAnsi"/>
          <w:i/>
          <w:iCs/>
          <w:w w:val="0"/>
          <w:sz w:val="21"/>
          <w:szCs w:val="21"/>
        </w:rPr>
        <w:t>(Restante da página intencionalmente deixado em branco)</w:t>
      </w:r>
      <w:r w:rsidR="00360AD6">
        <w:rPr>
          <w:rFonts w:ascii="Trebuchet MS" w:hAnsi="Trebuchet MS" w:cstheme="minorHAnsi"/>
          <w:i/>
          <w:iCs/>
          <w:w w:val="0"/>
          <w:sz w:val="21"/>
          <w:szCs w:val="21"/>
        </w:rPr>
        <w:t xml:space="preserve"> </w:t>
      </w:r>
      <w:r w:rsidR="001A2274" w:rsidRPr="00147AA0">
        <w:rPr>
          <w:rFonts w:ascii="Trebuchet MS" w:hAnsi="Trebuchet MS" w:cstheme="minorHAnsi"/>
          <w:iCs/>
          <w:sz w:val="21"/>
          <w:szCs w:val="21"/>
        </w:rPr>
        <w:br w:type="page"/>
      </w:r>
    </w:p>
    <w:p w14:paraId="38D0D608" w14:textId="65F2501A" w:rsidR="001A2274" w:rsidRPr="00147AA0" w:rsidRDefault="001A2274" w:rsidP="00147AA0">
      <w:pPr>
        <w:widowControl w:val="0"/>
        <w:spacing w:line="320" w:lineRule="exact"/>
        <w:ind w:right="3"/>
        <w:jc w:val="both"/>
        <w:rPr>
          <w:rFonts w:ascii="Trebuchet MS" w:hAnsi="Trebuchet MS"/>
          <w:i/>
          <w:sz w:val="21"/>
          <w:szCs w:val="21"/>
        </w:rPr>
      </w:pPr>
      <w:r w:rsidRPr="00147AA0">
        <w:rPr>
          <w:rFonts w:ascii="Trebuchet MS" w:hAnsi="Trebuchet MS"/>
          <w:i/>
          <w:sz w:val="21"/>
          <w:szCs w:val="21"/>
        </w:rPr>
        <w:lastRenderedPageBreak/>
        <w:t>(Página de assinaturas 1</w:t>
      </w:r>
      <w:r w:rsidR="001B4758" w:rsidRPr="00147AA0">
        <w:rPr>
          <w:rFonts w:ascii="Trebuchet MS" w:hAnsi="Trebuchet MS"/>
          <w:i/>
          <w:sz w:val="21"/>
          <w:szCs w:val="21"/>
        </w:rPr>
        <w:t xml:space="preserve"> de </w:t>
      </w:r>
      <w:r w:rsidRPr="00147AA0">
        <w:rPr>
          <w:rFonts w:ascii="Trebuchet MS" w:hAnsi="Trebuchet MS"/>
          <w:i/>
          <w:sz w:val="21"/>
          <w:szCs w:val="21"/>
        </w:rPr>
        <w:t>3 d</w:t>
      </w:r>
      <w:r w:rsidR="003C736C" w:rsidRPr="00147AA0">
        <w:rPr>
          <w:rFonts w:ascii="Trebuchet MS" w:hAnsi="Trebuchet MS"/>
          <w:i/>
          <w:sz w:val="21"/>
          <w:szCs w:val="21"/>
        </w:rPr>
        <w:t>a</w:t>
      </w:r>
      <w:r w:rsidRPr="00147AA0">
        <w:rPr>
          <w:rFonts w:ascii="Trebuchet MS" w:hAnsi="Trebuchet MS"/>
          <w:i/>
          <w:sz w:val="21"/>
          <w:szCs w:val="21"/>
        </w:rPr>
        <w:t xml:space="preserve"> “</w:t>
      </w:r>
      <w:r w:rsidR="003C736C" w:rsidRPr="00147AA0">
        <w:rPr>
          <w:rFonts w:ascii="Trebuchet MS" w:hAnsi="Trebuchet MS"/>
          <w:i/>
          <w:iCs/>
          <w:sz w:val="21"/>
          <w:szCs w:val="21"/>
        </w:rPr>
        <w:t xml:space="preserve">Escritura </w:t>
      </w:r>
      <w:r w:rsidRPr="00147AA0">
        <w:rPr>
          <w:rFonts w:ascii="Trebuchet MS" w:hAnsi="Trebuchet MS"/>
          <w:i/>
          <w:iCs/>
          <w:sz w:val="21"/>
          <w:szCs w:val="21"/>
        </w:rPr>
        <w:t>Particular de Emissão de Cédula</w:t>
      </w:r>
      <w:r w:rsidR="00130694" w:rsidRPr="00147AA0">
        <w:rPr>
          <w:rFonts w:ascii="Trebuchet MS" w:hAnsi="Trebuchet MS"/>
          <w:i/>
          <w:iCs/>
          <w:sz w:val="21"/>
          <w:szCs w:val="21"/>
        </w:rPr>
        <w:t>s</w:t>
      </w:r>
      <w:r w:rsidRPr="00147AA0">
        <w:rPr>
          <w:rFonts w:ascii="Trebuchet MS" w:hAnsi="Trebuchet MS"/>
          <w:i/>
          <w:iCs/>
          <w:sz w:val="21"/>
          <w:szCs w:val="21"/>
        </w:rPr>
        <w:t xml:space="preserve"> de Crédito</w:t>
      </w:r>
      <w:r w:rsidR="00130694" w:rsidRPr="00147AA0">
        <w:rPr>
          <w:rFonts w:ascii="Trebuchet MS" w:hAnsi="Trebuchet MS"/>
          <w:i/>
          <w:iCs/>
          <w:sz w:val="21"/>
          <w:szCs w:val="21"/>
        </w:rPr>
        <w:t>s</w:t>
      </w:r>
      <w:r w:rsidRPr="00147AA0">
        <w:rPr>
          <w:rFonts w:ascii="Trebuchet MS" w:hAnsi="Trebuchet MS"/>
          <w:i/>
          <w:iCs/>
          <w:sz w:val="21"/>
          <w:szCs w:val="21"/>
        </w:rPr>
        <w:t xml:space="preserve"> Imobiliário</w:t>
      </w:r>
      <w:r w:rsidR="00130694" w:rsidRPr="00147AA0">
        <w:rPr>
          <w:rFonts w:ascii="Trebuchet MS" w:hAnsi="Trebuchet MS"/>
          <w:i/>
          <w:iCs/>
          <w:sz w:val="21"/>
          <w:szCs w:val="21"/>
        </w:rPr>
        <w:t>s</w:t>
      </w:r>
      <w:r w:rsidRPr="00147AA0">
        <w:rPr>
          <w:rFonts w:ascii="Trebuchet MS" w:hAnsi="Trebuchet MS"/>
          <w:i/>
          <w:iCs/>
          <w:sz w:val="21"/>
          <w:szCs w:val="21"/>
        </w:rPr>
        <w:t xml:space="preserve"> Integra</w:t>
      </w:r>
      <w:r w:rsidR="00130694" w:rsidRPr="00147AA0">
        <w:rPr>
          <w:rFonts w:ascii="Trebuchet MS" w:hAnsi="Trebuchet MS"/>
          <w:i/>
          <w:iCs/>
          <w:sz w:val="21"/>
          <w:szCs w:val="21"/>
        </w:rPr>
        <w:t>is</w:t>
      </w:r>
      <w:r w:rsidRPr="00147AA0">
        <w:rPr>
          <w:rFonts w:ascii="Trebuchet MS" w:hAnsi="Trebuchet MS"/>
          <w:i/>
          <w:iCs/>
          <w:sz w:val="21"/>
          <w:szCs w:val="21"/>
        </w:rPr>
        <w:t>, sem Garantia Real, sob a Forma Escritural</w:t>
      </w:r>
      <w:r w:rsidRPr="00147AA0">
        <w:rPr>
          <w:rFonts w:ascii="Trebuchet MS" w:hAnsi="Trebuchet MS"/>
          <w:i/>
          <w:sz w:val="21"/>
          <w:szCs w:val="21"/>
        </w:rPr>
        <w:t>”, celebrad</w:t>
      </w:r>
      <w:r w:rsidR="00130694" w:rsidRPr="00147AA0">
        <w:rPr>
          <w:rFonts w:ascii="Trebuchet MS" w:hAnsi="Trebuchet MS"/>
          <w:i/>
          <w:sz w:val="21"/>
          <w:szCs w:val="21"/>
        </w:rPr>
        <w:t>a</w:t>
      </w:r>
      <w:r w:rsidRPr="00147AA0">
        <w:rPr>
          <w:rFonts w:ascii="Trebuchet MS" w:hAnsi="Trebuchet MS"/>
          <w:i/>
          <w:sz w:val="21"/>
          <w:szCs w:val="21"/>
        </w:rPr>
        <w:t xml:space="preserve"> entre a </w:t>
      </w:r>
      <w:r w:rsidR="00117725" w:rsidRPr="00147AA0">
        <w:rPr>
          <w:rFonts w:ascii="Trebuchet MS" w:hAnsi="Trebuchet MS"/>
          <w:i/>
          <w:sz w:val="21"/>
          <w:szCs w:val="21"/>
        </w:rPr>
        <w:t>Casa de Pedra</w:t>
      </w:r>
      <w:r w:rsidR="00A3634D" w:rsidRPr="00147AA0">
        <w:rPr>
          <w:rFonts w:ascii="Trebuchet MS" w:hAnsi="Trebuchet MS"/>
          <w:i/>
          <w:sz w:val="21"/>
          <w:szCs w:val="21"/>
        </w:rPr>
        <w:t xml:space="preserve"> </w:t>
      </w:r>
      <w:proofErr w:type="spellStart"/>
      <w:r w:rsidR="00A3634D" w:rsidRPr="00147AA0">
        <w:rPr>
          <w:rFonts w:ascii="Trebuchet MS" w:hAnsi="Trebuchet MS"/>
          <w:i/>
          <w:sz w:val="21"/>
          <w:szCs w:val="21"/>
        </w:rPr>
        <w:t>Securitizadora</w:t>
      </w:r>
      <w:proofErr w:type="spellEnd"/>
      <w:r w:rsidR="00117725" w:rsidRPr="00147AA0">
        <w:rPr>
          <w:rFonts w:ascii="Trebuchet MS" w:hAnsi="Trebuchet MS"/>
          <w:i/>
          <w:sz w:val="21"/>
          <w:szCs w:val="21"/>
        </w:rPr>
        <w:t xml:space="preserve"> de Crédito</w:t>
      </w:r>
      <w:r w:rsidR="00A3634D" w:rsidRPr="00147AA0">
        <w:rPr>
          <w:rFonts w:ascii="Trebuchet MS" w:hAnsi="Trebuchet MS"/>
          <w:i/>
          <w:sz w:val="21"/>
          <w:szCs w:val="21"/>
        </w:rPr>
        <w:t xml:space="preserve"> S.A. e a </w:t>
      </w:r>
      <w:r w:rsidR="00117725" w:rsidRPr="00147AA0">
        <w:rPr>
          <w:rFonts w:ascii="Trebuchet MS" w:hAnsi="Trebuchet MS"/>
          <w:i/>
          <w:sz w:val="21"/>
          <w:szCs w:val="21"/>
        </w:rPr>
        <w:t>Oliveira Trust</w:t>
      </w:r>
      <w:r w:rsidR="00A3634D" w:rsidRPr="00147AA0">
        <w:rPr>
          <w:rFonts w:ascii="Trebuchet MS" w:hAnsi="Trebuchet MS"/>
          <w:i/>
          <w:sz w:val="21"/>
          <w:szCs w:val="21"/>
        </w:rPr>
        <w:t xml:space="preserve"> Distribuidora de Títulos e Valores Mobiliários </w:t>
      </w:r>
      <w:r w:rsidR="00117725" w:rsidRPr="00147AA0">
        <w:rPr>
          <w:rFonts w:ascii="Trebuchet MS" w:hAnsi="Trebuchet MS"/>
          <w:i/>
          <w:sz w:val="21"/>
          <w:szCs w:val="21"/>
        </w:rPr>
        <w:t>S.A.</w:t>
      </w:r>
      <w:r w:rsidRPr="00147AA0">
        <w:rPr>
          <w:rFonts w:ascii="Trebuchet MS" w:hAnsi="Trebuchet MS"/>
          <w:i/>
          <w:sz w:val="21"/>
          <w:szCs w:val="21"/>
        </w:rPr>
        <w:t>)</w:t>
      </w:r>
    </w:p>
    <w:p w14:paraId="3EAFBA43"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6896F82"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187BFE5"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FD97CCD"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5957852"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0235D64F" w14:textId="64EF1D20" w:rsidR="001A2274" w:rsidRPr="00147AA0" w:rsidRDefault="001A2274" w:rsidP="00147AA0">
      <w:pPr>
        <w:widowControl w:val="0"/>
        <w:tabs>
          <w:tab w:val="left" w:pos="9356"/>
        </w:tabs>
        <w:spacing w:line="320" w:lineRule="exact"/>
        <w:contextualSpacing/>
        <w:rPr>
          <w:rFonts w:ascii="Trebuchet MS" w:hAnsi="Trebuchet MS"/>
          <w:b/>
          <w:i/>
          <w:iCs/>
          <w:sz w:val="21"/>
          <w:szCs w:val="21"/>
        </w:rPr>
      </w:pPr>
      <w:r w:rsidRPr="00147AA0">
        <w:rPr>
          <w:rFonts w:ascii="Trebuchet MS" w:hAnsi="Trebuchet MS"/>
          <w:b/>
          <w:i/>
          <w:iCs/>
          <w:sz w:val="21"/>
          <w:szCs w:val="21"/>
        </w:rPr>
        <w:t>Na qualidade de Emissora da</w:t>
      </w:r>
      <w:r w:rsidR="00733AA9" w:rsidRPr="00147AA0">
        <w:rPr>
          <w:rFonts w:ascii="Trebuchet MS" w:hAnsi="Trebuchet MS"/>
          <w:b/>
          <w:i/>
          <w:iCs/>
          <w:sz w:val="21"/>
          <w:szCs w:val="21"/>
        </w:rPr>
        <w:t>s</w:t>
      </w:r>
      <w:r w:rsidRPr="00147AA0">
        <w:rPr>
          <w:rFonts w:ascii="Trebuchet MS" w:hAnsi="Trebuchet MS"/>
          <w:b/>
          <w:i/>
          <w:iCs/>
          <w:sz w:val="21"/>
          <w:szCs w:val="21"/>
        </w:rPr>
        <w:t xml:space="preserve"> CCI:</w:t>
      </w:r>
    </w:p>
    <w:p w14:paraId="666B3331"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3997DC3C" w14:textId="39405E63" w:rsidR="001A2274" w:rsidRPr="00147AA0" w:rsidRDefault="00117725" w:rsidP="00147AA0">
      <w:pPr>
        <w:widowControl w:val="0"/>
        <w:tabs>
          <w:tab w:val="left" w:pos="9356"/>
        </w:tabs>
        <w:spacing w:line="320" w:lineRule="exact"/>
        <w:contextualSpacing/>
        <w:jc w:val="center"/>
        <w:rPr>
          <w:rFonts w:ascii="Trebuchet MS" w:hAnsi="Trebuchet MS"/>
          <w:b/>
          <w:sz w:val="21"/>
          <w:szCs w:val="21"/>
        </w:rPr>
      </w:pPr>
      <w:r w:rsidRPr="00147AA0">
        <w:rPr>
          <w:rFonts w:ascii="Trebuchet MS" w:hAnsi="Trebuchet MS" w:cstheme="minorHAnsi"/>
          <w:b/>
          <w:sz w:val="21"/>
          <w:szCs w:val="21"/>
        </w:rPr>
        <w:t>CASA DE PEDRA</w:t>
      </w:r>
      <w:r w:rsidR="00FD101E" w:rsidRPr="00147AA0">
        <w:rPr>
          <w:rFonts w:ascii="Trebuchet MS" w:hAnsi="Trebuchet MS" w:cstheme="minorHAnsi"/>
          <w:b/>
          <w:sz w:val="21"/>
          <w:szCs w:val="21"/>
        </w:rPr>
        <w:t xml:space="preserve"> SECURITIZADORA</w:t>
      </w:r>
      <w:r w:rsidRPr="00147AA0">
        <w:rPr>
          <w:rFonts w:ascii="Trebuchet MS" w:hAnsi="Trebuchet MS" w:cstheme="minorHAnsi"/>
          <w:b/>
          <w:sz w:val="21"/>
          <w:szCs w:val="21"/>
        </w:rPr>
        <w:t xml:space="preserve"> DE CRÉDITO</w:t>
      </w:r>
      <w:r w:rsidR="00FD101E" w:rsidRPr="00147AA0">
        <w:rPr>
          <w:rFonts w:ascii="Trebuchet MS" w:hAnsi="Trebuchet MS" w:cstheme="minorHAnsi"/>
          <w:b/>
          <w:sz w:val="21"/>
          <w:szCs w:val="21"/>
        </w:rPr>
        <w:t xml:space="preserve"> S.A.</w:t>
      </w:r>
    </w:p>
    <w:p w14:paraId="11E8B6D4"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27BA8C01"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3A99C38D"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tblGrid>
      <w:tr w:rsidR="003D4904" w:rsidRPr="00147AA0" w14:paraId="41BFF1A8" w14:textId="77777777" w:rsidTr="003D4904">
        <w:tc>
          <w:tcPr>
            <w:tcW w:w="5000" w:type="pct"/>
          </w:tcPr>
          <w:p w14:paraId="37EFD31D" w14:textId="77777777" w:rsidR="003D4904" w:rsidRPr="00147AA0" w:rsidRDefault="003D4904" w:rsidP="00147AA0">
            <w:pPr>
              <w:widowControl w:val="0"/>
              <w:tabs>
                <w:tab w:val="left" w:pos="8647"/>
              </w:tabs>
              <w:spacing w:line="320" w:lineRule="exact"/>
              <w:contextualSpacing/>
              <w:jc w:val="both"/>
              <w:rPr>
                <w:rFonts w:ascii="Trebuchet MS" w:hAnsi="Trebuchet MS"/>
                <w:sz w:val="21"/>
                <w:szCs w:val="21"/>
                <w:lang w:eastAsia="en-US"/>
              </w:rPr>
            </w:pPr>
            <w:r w:rsidRPr="00147AA0">
              <w:rPr>
                <w:rFonts w:ascii="Trebuchet MS" w:hAnsi="Trebuchet MS"/>
                <w:sz w:val="21"/>
                <w:szCs w:val="21"/>
                <w:lang w:eastAsia="en-US"/>
              </w:rPr>
              <w:t>_____________________________________</w:t>
            </w:r>
          </w:p>
          <w:p w14:paraId="282DF2F4" w14:textId="322AEEE3" w:rsidR="003D4904" w:rsidRPr="00147AA0" w:rsidRDefault="003D4904" w:rsidP="00147AA0">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 xml:space="preserve">Nome: </w:t>
            </w:r>
            <w:r w:rsidR="00E0018C" w:rsidRPr="00147AA0">
              <w:rPr>
                <w:rFonts w:ascii="Trebuchet MS" w:hAnsi="Trebuchet MS"/>
                <w:i/>
                <w:iCs/>
                <w:sz w:val="21"/>
                <w:szCs w:val="21"/>
                <w:lang w:eastAsia="en-US"/>
              </w:rPr>
              <w:t xml:space="preserve">Rodrigo Geraldi </w:t>
            </w:r>
            <w:proofErr w:type="spellStart"/>
            <w:r w:rsidR="00E0018C" w:rsidRPr="00147AA0">
              <w:rPr>
                <w:rFonts w:ascii="Trebuchet MS" w:hAnsi="Trebuchet MS"/>
                <w:i/>
                <w:iCs/>
                <w:sz w:val="21"/>
                <w:szCs w:val="21"/>
                <w:lang w:eastAsia="en-US"/>
              </w:rPr>
              <w:t>Arruy</w:t>
            </w:r>
            <w:proofErr w:type="spellEnd"/>
          </w:p>
          <w:p w14:paraId="05CE511D" w14:textId="2B0752CD" w:rsidR="003D4904" w:rsidRPr="00147AA0" w:rsidRDefault="003D4904" w:rsidP="00147AA0">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 xml:space="preserve">CPF/ME: </w:t>
            </w:r>
            <w:r w:rsidRPr="00147AA0">
              <w:rPr>
                <w:rFonts w:ascii="Trebuchet MS" w:hAnsi="Trebuchet MS"/>
                <w:i/>
                <w:iCs/>
                <w:sz w:val="21"/>
                <w:szCs w:val="21"/>
                <w:highlight w:val="yellow"/>
                <w:lang w:eastAsia="en-US"/>
              </w:rPr>
              <w:t>[=]</w:t>
            </w:r>
          </w:p>
          <w:p w14:paraId="5B5538C0" w14:textId="3CA62D52" w:rsidR="003D4904" w:rsidRPr="00147AA0" w:rsidRDefault="003D4904" w:rsidP="00147AA0">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E-mail:</w:t>
            </w:r>
            <w:r w:rsidR="005531A5" w:rsidRPr="00147AA0">
              <w:rPr>
                <w:rFonts w:ascii="Trebuchet MS" w:hAnsi="Trebuchet MS"/>
                <w:i/>
                <w:iCs/>
                <w:sz w:val="21"/>
                <w:szCs w:val="21"/>
                <w:lang w:eastAsia="en-US"/>
              </w:rPr>
              <w:t xml:space="preserve"> rarruy@nmcapital.com.br</w:t>
            </w:r>
          </w:p>
        </w:tc>
      </w:tr>
    </w:tbl>
    <w:p w14:paraId="0EAD59FA" w14:textId="2150C4FD" w:rsidR="00AA37AA" w:rsidRPr="00147AA0" w:rsidRDefault="00AA37AA" w:rsidP="00147AA0">
      <w:pPr>
        <w:pStyle w:val="Corpodetexto"/>
        <w:spacing w:line="320" w:lineRule="exact"/>
        <w:rPr>
          <w:rFonts w:ascii="Trebuchet MS" w:hAnsi="Trebuchet MS"/>
          <w:iCs/>
          <w:sz w:val="21"/>
          <w:szCs w:val="21"/>
          <w:lang w:val="pt-BR"/>
        </w:rPr>
      </w:pPr>
    </w:p>
    <w:p w14:paraId="32A1D223" w14:textId="77777777" w:rsidR="00712402" w:rsidRPr="00147AA0" w:rsidRDefault="00712402" w:rsidP="00147AA0">
      <w:pPr>
        <w:pStyle w:val="Corpodetexto"/>
        <w:spacing w:line="320" w:lineRule="exact"/>
        <w:rPr>
          <w:rFonts w:ascii="Trebuchet MS" w:hAnsi="Trebuchet MS"/>
          <w:iCs/>
          <w:sz w:val="21"/>
          <w:szCs w:val="21"/>
          <w:lang w:val="pt-BR"/>
        </w:rPr>
      </w:pPr>
    </w:p>
    <w:p w14:paraId="7BA69524" w14:textId="2B618AFD" w:rsidR="001A2274" w:rsidRPr="00147AA0" w:rsidRDefault="00AA37AA" w:rsidP="00147AA0">
      <w:pPr>
        <w:pStyle w:val="Corpodetexto"/>
        <w:spacing w:line="320" w:lineRule="exact"/>
        <w:jc w:val="center"/>
        <w:rPr>
          <w:rFonts w:ascii="Trebuchet MS" w:hAnsi="Trebuchet MS"/>
          <w:iCs/>
          <w:sz w:val="21"/>
          <w:szCs w:val="21"/>
          <w:lang w:val="pt-BR"/>
        </w:rPr>
      </w:pPr>
      <w:r w:rsidRPr="00147AA0">
        <w:rPr>
          <w:rFonts w:ascii="Trebuchet MS" w:hAnsi="Trebuchet MS" w:cstheme="minorHAnsi"/>
          <w:i/>
          <w:iCs/>
          <w:w w:val="0"/>
          <w:sz w:val="21"/>
          <w:szCs w:val="21"/>
          <w:lang w:val="pt-BR"/>
        </w:rPr>
        <w:t>(o restante da página foi intencionalmente deixado em branco)</w:t>
      </w:r>
      <w:r w:rsidR="001A2274" w:rsidRPr="00147AA0">
        <w:rPr>
          <w:rFonts w:ascii="Trebuchet MS" w:hAnsi="Trebuchet MS"/>
          <w:iCs/>
          <w:sz w:val="21"/>
          <w:szCs w:val="21"/>
          <w:lang w:val="pt-BR"/>
        </w:rPr>
        <w:br w:type="page"/>
      </w:r>
    </w:p>
    <w:p w14:paraId="286D9FEB" w14:textId="4AFB8991" w:rsidR="00B51324" w:rsidRPr="00147AA0" w:rsidRDefault="00B51324" w:rsidP="00147AA0">
      <w:pPr>
        <w:widowControl w:val="0"/>
        <w:spacing w:line="320" w:lineRule="exact"/>
        <w:ind w:right="3"/>
        <w:jc w:val="both"/>
        <w:rPr>
          <w:rFonts w:ascii="Trebuchet MS" w:hAnsi="Trebuchet MS"/>
          <w:i/>
          <w:sz w:val="21"/>
          <w:szCs w:val="21"/>
        </w:rPr>
      </w:pPr>
      <w:r w:rsidRPr="00147AA0">
        <w:rPr>
          <w:rFonts w:ascii="Trebuchet MS" w:hAnsi="Trebuchet MS"/>
          <w:i/>
          <w:sz w:val="21"/>
          <w:szCs w:val="21"/>
        </w:rPr>
        <w:lastRenderedPageBreak/>
        <w:t xml:space="preserve">(Página de assinaturas 2 de 3 da </w:t>
      </w:r>
      <w:r w:rsidR="00130694" w:rsidRPr="00147AA0">
        <w:rPr>
          <w:rFonts w:ascii="Trebuchet MS" w:hAnsi="Trebuchet MS"/>
          <w:i/>
          <w:sz w:val="21"/>
          <w:szCs w:val="21"/>
        </w:rPr>
        <w:t>“</w:t>
      </w:r>
      <w:r w:rsidR="00130694" w:rsidRPr="00147AA0">
        <w:rPr>
          <w:rFonts w:ascii="Trebuchet MS" w:hAnsi="Trebuchet MS"/>
          <w:i/>
          <w:iCs/>
          <w:sz w:val="21"/>
          <w:szCs w:val="21"/>
        </w:rPr>
        <w:t>Escritura Particular de Emissão de Cédulas de Créditos Imobiliários Integrais, sem Garantia Real, sob a Forma Escritural</w:t>
      </w:r>
      <w:r w:rsidR="00130694" w:rsidRPr="00147AA0">
        <w:rPr>
          <w:rFonts w:ascii="Trebuchet MS" w:hAnsi="Trebuchet MS"/>
          <w:i/>
          <w:sz w:val="21"/>
          <w:szCs w:val="21"/>
        </w:rPr>
        <w:t xml:space="preserve">”, celebrada entre a Casa de Pedra </w:t>
      </w:r>
      <w:proofErr w:type="spellStart"/>
      <w:r w:rsidR="00130694" w:rsidRPr="00147AA0">
        <w:rPr>
          <w:rFonts w:ascii="Trebuchet MS" w:hAnsi="Trebuchet MS"/>
          <w:i/>
          <w:sz w:val="21"/>
          <w:szCs w:val="21"/>
        </w:rPr>
        <w:t>Securitizadora</w:t>
      </w:r>
      <w:proofErr w:type="spellEnd"/>
      <w:r w:rsidR="00130694" w:rsidRPr="00147AA0">
        <w:rPr>
          <w:rFonts w:ascii="Trebuchet MS" w:hAnsi="Trebuchet MS"/>
          <w:i/>
          <w:sz w:val="21"/>
          <w:szCs w:val="21"/>
        </w:rPr>
        <w:t xml:space="preserve"> de Crédito S.A. e a Oliveira Trust Distribuidora de Títulos e Valores Mobiliários S.A.)</w:t>
      </w:r>
    </w:p>
    <w:p w14:paraId="67D8522E" w14:textId="2AFEBED4"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0D58A45"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4B2677EB"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DD36025"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511C22E3"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3F734830" w14:textId="5DA5259B" w:rsidR="001A2274" w:rsidRPr="00147AA0" w:rsidRDefault="001A2274" w:rsidP="00147AA0">
      <w:pPr>
        <w:widowControl w:val="0"/>
        <w:tabs>
          <w:tab w:val="left" w:pos="9356"/>
        </w:tabs>
        <w:spacing w:line="320" w:lineRule="exact"/>
        <w:contextualSpacing/>
        <w:rPr>
          <w:rFonts w:ascii="Trebuchet MS" w:hAnsi="Trebuchet MS"/>
          <w:b/>
          <w:i/>
          <w:iCs/>
          <w:sz w:val="21"/>
          <w:szCs w:val="21"/>
        </w:rPr>
      </w:pPr>
      <w:r w:rsidRPr="00147AA0">
        <w:rPr>
          <w:rFonts w:ascii="Trebuchet MS" w:hAnsi="Trebuchet MS"/>
          <w:b/>
          <w:i/>
          <w:iCs/>
          <w:sz w:val="21"/>
          <w:szCs w:val="21"/>
        </w:rPr>
        <w:t>Na qualidade de Instituição Custodiante da</w:t>
      </w:r>
      <w:r w:rsidR="00733AA9" w:rsidRPr="00147AA0">
        <w:rPr>
          <w:rFonts w:ascii="Trebuchet MS" w:hAnsi="Trebuchet MS"/>
          <w:b/>
          <w:i/>
          <w:iCs/>
          <w:sz w:val="21"/>
          <w:szCs w:val="21"/>
        </w:rPr>
        <w:t>s</w:t>
      </w:r>
      <w:r w:rsidRPr="00147AA0">
        <w:rPr>
          <w:rFonts w:ascii="Trebuchet MS" w:hAnsi="Trebuchet MS"/>
          <w:b/>
          <w:i/>
          <w:iCs/>
          <w:sz w:val="21"/>
          <w:szCs w:val="21"/>
        </w:rPr>
        <w:t xml:space="preserve"> CCI:</w:t>
      </w:r>
    </w:p>
    <w:p w14:paraId="44A53E97"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25F08F1" w14:textId="2604055F" w:rsidR="001A2274" w:rsidRPr="00147AA0" w:rsidRDefault="00117725" w:rsidP="00147AA0">
      <w:pPr>
        <w:widowControl w:val="0"/>
        <w:tabs>
          <w:tab w:val="left" w:pos="9356"/>
        </w:tabs>
        <w:spacing w:line="320" w:lineRule="exact"/>
        <w:contextualSpacing/>
        <w:jc w:val="center"/>
        <w:rPr>
          <w:rFonts w:ascii="Trebuchet MS" w:hAnsi="Trebuchet MS"/>
          <w:b/>
          <w:sz w:val="21"/>
          <w:szCs w:val="21"/>
        </w:rPr>
      </w:pPr>
      <w:r w:rsidRPr="00147AA0">
        <w:rPr>
          <w:rFonts w:ascii="Trebuchet MS" w:hAnsi="Trebuchet MS"/>
          <w:b/>
          <w:bCs/>
          <w:sz w:val="21"/>
          <w:szCs w:val="21"/>
        </w:rPr>
        <w:t>OLIVEIRA TRUST</w:t>
      </w:r>
      <w:r w:rsidR="001A2274" w:rsidRPr="00147AA0">
        <w:rPr>
          <w:rFonts w:ascii="Trebuchet MS" w:hAnsi="Trebuchet MS"/>
          <w:b/>
          <w:bCs/>
          <w:sz w:val="21"/>
          <w:szCs w:val="21"/>
        </w:rPr>
        <w:t xml:space="preserve"> DISTRIBUIDORA DE TÍTULOS E VALORES MOBILIÁRIOS </w:t>
      </w:r>
      <w:r w:rsidRPr="00147AA0">
        <w:rPr>
          <w:rFonts w:ascii="Trebuchet MS" w:hAnsi="Trebuchet MS"/>
          <w:b/>
          <w:bCs/>
          <w:sz w:val="21"/>
          <w:szCs w:val="21"/>
        </w:rPr>
        <w:t>S.A.</w:t>
      </w:r>
    </w:p>
    <w:p w14:paraId="62E6B01C"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46FF029B"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4013C562"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tbl>
      <w:tblPr>
        <w:tblW w:w="17008" w:type="dxa"/>
        <w:tblLook w:val="04A0" w:firstRow="1" w:lastRow="0" w:firstColumn="1" w:lastColumn="0" w:noHBand="0" w:noVBand="1"/>
      </w:tblPr>
      <w:tblGrid>
        <w:gridCol w:w="4291"/>
        <w:gridCol w:w="4291"/>
        <w:gridCol w:w="4213"/>
        <w:gridCol w:w="4213"/>
      </w:tblGrid>
      <w:tr w:rsidR="00117BB7" w:rsidRPr="00147AA0" w14:paraId="4244C8EC" w14:textId="77777777" w:rsidTr="00117BB7">
        <w:tc>
          <w:tcPr>
            <w:tcW w:w="4291" w:type="dxa"/>
            <w:hideMark/>
          </w:tcPr>
          <w:p w14:paraId="6153C3D4" w14:textId="77777777" w:rsidR="00117BB7" w:rsidRPr="00147AA0" w:rsidRDefault="00117BB7" w:rsidP="00147AA0">
            <w:pPr>
              <w:widowControl w:val="0"/>
              <w:tabs>
                <w:tab w:val="left" w:pos="8647"/>
              </w:tabs>
              <w:spacing w:line="320" w:lineRule="exact"/>
              <w:rPr>
                <w:rFonts w:ascii="Trebuchet MS" w:hAnsi="Trebuchet MS"/>
                <w:sz w:val="21"/>
                <w:szCs w:val="21"/>
              </w:rPr>
            </w:pPr>
            <w:r w:rsidRPr="00147AA0">
              <w:rPr>
                <w:rFonts w:ascii="Trebuchet MS" w:hAnsi="Trebuchet MS"/>
                <w:sz w:val="21"/>
                <w:szCs w:val="21"/>
              </w:rPr>
              <w:t>_____________________________________</w:t>
            </w:r>
          </w:p>
          <w:p w14:paraId="658C8537" w14:textId="034EDD77" w:rsidR="00117BB7" w:rsidRPr="00147AA0" w:rsidRDefault="00117BB7" w:rsidP="00147AA0">
            <w:pPr>
              <w:widowControl w:val="0"/>
              <w:tabs>
                <w:tab w:val="left" w:pos="8647"/>
              </w:tabs>
              <w:spacing w:line="320" w:lineRule="exact"/>
              <w:rPr>
                <w:rFonts w:ascii="Trebuchet MS" w:hAnsi="Trebuchet MS"/>
                <w:i/>
                <w:iCs/>
                <w:sz w:val="21"/>
                <w:szCs w:val="21"/>
              </w:rPr>
            </w:pPr>
            <w:r w:rsidRPr="00147AA0">
              <w:rPr>
                <w:rFonts w:ascii="Trebuchet MS" w:hAnsi="Trebuchet MS"/>
                <w:i/>
                <w:iCs/>
                <w:sz w:val="21"/>
                <w:szCs w:val="21"/>
              </w:rPr>
              <w:t xml:space="preserve">Nome: </w:t>
            </w:r>
            <w:r w:rsidR="00117725" w:rsidRPr="00147AA0">
              <w:rPr>
                <w:rFonts w:ascii="Trebuchet MS" w:hAnsi="Trebuchet MS"/>
                <w:i/>
                <w:iCs/>
                <w:sz w:val="21"/>
                <w:szCs w:val="21"/>
                <w:highlight w:val="yellow"/>
              </w:rPr>
              <w:t>[=]</w:t>
            </w:r>
          </w:p>
          <w:p w14:paraId="5ADF69B8" w14:textId="0392CA71" w:rsidR="00117BB7" w:rsidRPr="00147AA0" w:rsidRDefault="00117BB7" w:rsidP="00147AA0">
            <w:pPr>
              <w:widowControl w:val="0"/>
              <w:tabs>
                <w:tab w:val="left" w:pos="4320"/>
              </w:tabs>
              <w:spacing w:line="320" w:lineRule="exact"/>
              <w:rPr>
                <w:rFonts w:ascii="Trebuchet MS" w:hAnsi="Trebuchet MS"/>
                <w:i/>
                <w:iCs/>
                <w:sz w:val="21"/>
                <w:szCs w:val="21"/>
              </w:rPr>
            </w:pPr>
            <w:r w:rsidRPr="00147AA0">
              <w:rPr>
                <w:rFonts w:ascii="Trebuchet MS" w:hAnsi="Trebuchet MS"/>
                <w:i/>
                <w:iCs/>
                <w:sz w:val="21"/>
                <w:szCs w:val="21"/>
              </w:rPr>
              <w:t xml:space="preserve">CPF/ME: </w:t>
            </w:r>
            <w:r w:rsidR="00117725" w:rsidRPr="00147AA0">
              <w:rPr>
                <w:rFonts w:ascii="Trebuchet MS" w:hAnsi="Trebuchet MS"/>
                <w:i/>
                <w:iCs/>
                <w:sz w:val="21"/>
                <w:szCs w:val="21"/>
                <w:highlight w:val="yellow"/>
              </w:rPr>
              <w:t>[=]</w:t>
            </w:r>
          </w:p>
          <w:p w14:paraId="199BDA73" w14:textId="316D0AF9" w:rsidR="00117BB7" w:rsidRPr="00147AA0" w:rsidRDefault="00117BB7" w:rsidP="00147AA0">
            <w:pPr>
              <w:widowControl w:val="0"/>
              <w:tabs>
                <w:tab w:val="left" w:pos="142"/>
              </w:tabs>
              <w:spacing w:line="320" w:lineRule="exact"/>
              <w:rPr>
                <w:rFonts w:ascii="Trebuchet MS" w:hAnsi="Trebuchet MS"/>
                <w:i/>
                <w:iCs/>
                <w:sz w:val="21"/>
                <w:szCs w:val="21"/>
              </w:rPr>
            </w:pPr>
            <w:r w:rsidRPr="00147AA0">
              <w:rPr>
                <w:rFonts w:ascii="Trebuchet MS" w:hAnsi="Trebuchet MS"/>
                <w:i/>
                <w:iCs/>
                <w:sz w:val="21"/>
                <w:szCs w:val="21"/>
              </w:rPr>
              <w:t xml:space="preserve">E-mail: </w:t>
            </w:r>
            <w:r w:rsidR="00117725" w:rsidRPr="00147AA0">
              <w:rPr>
                <w:rFonts w:ascii="Trebuchet MS" w:hAnsi="Trebuchet MS"/>
                <w:i/>
                <w:iCs/>
                <w:sz w:val="21"/>
                <w:szCs w:val="21"/>
                <w:highlight w:val="yellow"/>
              </w:rPr>
              <w:t>[=]</w:t>
            </w:r>
          </w:p>
        </w:tc>
        <w:tc>
          <w:tcPr>
            <w:tcW w:w="4291" w:type="dxa"/>
            <w:hideMark/>
          </w:tcPr>
          <w:p w14:paraId="0B181A23" w14:textId="77777777" w:rsidR="00117BB7" w:rsidRPr="00147AA0" w:rsidRDefault="00117BB7" w:rsidP="00147AA0">
            <w:pPr>
              <w:widowControl w:val="0"/>
              <w:tabs>
                <w:tab w:val="left" w:pos="8647"/>
              </w:tabs>
              <w:spacing w:line="320" w:lineRule="exact"/>
              <w:rPr>
                <w:rFonts w:ascii="Trebuchet MS" w:hAnsi="Trebuchet MS"/>
                <w:sz w:val="21"/>
                <w:szCs w:val="21"/>
              </w:rPr>
            </w:pPr>
            <w:r w:rsidRPr="00147AA0">
              <w:rPr>
                <w:rFonts w:ascii="Trebuchet MS" w:hAnsi="Trebuchet MS"/>
                <w:sz w:val="21"/>
                <w:szCs w:val="21"/>
              </w:rPr>
              <w:t>_____________________________________</w:t>
            </w:r>
          </w:p>
          <w:p w14:paraId="36AF7892" w14:textId="3F4ACC96" w:rsidR="00117BB7" w:rsidRPr="00147AA0" w:rsidRDefault="00117BB7" w:rsidP="00147AA0">
            <w:pPr>
              <w:widowControl w:val="0"/>
              <w:tabs>
                <w:tab w:val="left" w:pos="8647"/>
              </w:tabs>
              <w:spacing w:line="320" w:lineRule="exact"/>
              <w:rPr>
                <w:rFonts w:ascii="Trebuchet MS" w:hAnsi="Trebuchet MS"/>
                <w:i/>
                <w:iCs/>
                <w:sz w:val="21"/>
                <w:szCs w:val="21"/>
              </w:rPr>
            </w:pPr>
            <w:r w:rsidRPr="00147AA0">
              <w:rPr>
                <w:rFonts w:ascii="Trebuchet MS" w:hAnsi="Trebuchet MS"/>
                <w:i/>
                <w:iCs/>
                <w:sz w:val="21"/>
                <w:szCs w:val="21"/>
              </w:rPr>
              <w:t xml:space="preserve">Nome: </w:t>
            </w:r>
            <w:r w:rsidR="00117725" w:rsidRPr="00147AA0">
              <w:rPr>
                <w:rFonts w:ascii="Trebuchet MS" w:hAnsi="Trebuchet MS"/>
                <w:i/>
                <w:iCs/>
                <w:sz w:val="21"/>
                <w:szCs w:val="21"/>
                <w:highlight w:val="yellow"/>
              </w:rPr>
              <w:t>[=]</w:t>
            </w:r>
          </w:p>
          <w:p w14:paraId="04B15A4D" w14:textId="339774CA" w:rsidR="00117BB7" w:rsidRPr="00147AA0" w:rsidRDefault="00117BB7" w:rsidP="00147AA0">
            <w:pPr>
              <w:widowControl w:val="0"/>
              <w:tabs>
                <w:tab w:val="left" w:pos="8647"/>
              </w:tabs>
              <w:spacing w:line="320" w:lineRule="exact"/>
              <w:rPr>
                <w:rFonts w:ascii="Trebuchet MS" w:hAnsi="Trebuchet MS"/>
                <w:i/>
                <w:iCs/>
                <w:sz w:val="21"/>
                <w:szCs w:val="21"/>
              </w:rPr>
            </w:pPr>
            <w:r w:rsidRPr="00147AA0">
              <w:rPr>
                <w:rFonts w:ascii="Trebuchet MS" w:hAnsi="Trebuchet MS"/>
                <w:i/>
                <w:iCs/>
                <w:sz w:val="21"/>
                <w:szCs w:val="21"/>
              </w:rPr>
              <w:t xml:space="preserve">CPF/ME: </w:t>
            </w:r>
            <w:r w:rsidR="00117725" w:rsidRPr="00147AA0">
              <w:rPr>
                <w:rFonts w:ascii="Trebuchet MS" w:hAnsi="Trebuchet MS"/>
                <w:i/>
                <w:iCs/>
                <w:sz w:val="21"/>
                <w:szCs w:val="21"/>
                <w:highlight w:val="yellow"/>
              </w:rPr>
              <w:t>[=]</w:t>
            </w:r>
          </w:p>
          <w:p w14:paraId="22E1E69C" w14:textId="43697D63" w:rsidR="00117BB7" w:rsidRPr="00147AA0" w:rsidRDefault="00117BB7" w:rsidP="00147AA0">
            <w:pPr>
              <w:widowControl w:val="0"/>
              <w:tabs>
                <w:tab w:val="left" w:pos="142"/>
              </w:tabs>
              <w:spacing w:line="320" w:lineRule="exact"/>
              <w:rPr>
                <w:rFonts w:ascii="Trebuchet MS" w:hAnsi="Trebuchet MS" w:cs="Arial"/>
                <w:bCs/>
                <w:sz w:val="21"/>
                <w:szCs w:val="21"/>
              </w:rPr>
            </w:pPr>
            <w:r w:rsidRPr="00147AA0">
              <w:rPr>
                <w:rFonts w:ascii="Trebuchet MS" w:hAnsi="Trebuchet MS"/>
                <w:i/>
                <w:iCs/>
                <w:sz w:val="21"/>
                <w:szCs w:val="21"/>
              </w:rPr>
              <w:t xml:space="preserve">E-mail: </w:t>
            </w:r>
            <w:r w:rsidR="00117725" w:rsidRPr="00147AA0">
              <w:rPr>
                <w:rFonts w:ascii="Trebuchet MS" w:hAnsi="Trebuchet MS"/>
                <w:i/>
                <w:iCs/>
                <w:sz w:val="21"/>
                <w:szCs w:val="21"/>
                <w:highlight w:val="yellow"/>
              </w:rPr>
              <w:t>[=]</w:t>
            </w:r>
          </w:p>
        </w:tc>
        <w:tc>
          <w:tcPr>
            <w:tcW w:w="4213" w:type="dxa"/>
          </w:tcPr>
          <w:p w14:paraId="4F58AFB6" w14:textId="77777777" w:rsidR="00117BB7" w:rsidRPr="00147AA0" w:rsidRDefault="00117BB7" w:rsidP="00147AA0">
            <w:pPr>
              <w:widowControl w:val="0"/>
              <w:tabs>
                <w:tab w:val="left" w:pos="142"/>
              </w:tabs>
              <w:spacing w:line="320" w:lineRule="exact"/>
              <w:jc w:val="center"/>
              <w:rPr>
                <w:rFonts w:ascii="Trebuchet MS" w:hAnsi="Trebuchet MS" w:cs="Arial"/>
                <w:bCs/>
                <w:sz w:val="21"/>
                <w:szCs w:val="21"/>
              </w:rPr>
            </w:pPr>
          </w:p>
        </w:tc>
        <w:tc>
          <w:tcPr>
            <w:tcW w:w="4213" w:type="dxa"/>
          </w:tcPr>
          <w:p w14:paraId="1859A612" w14:textId="77777777" w:rsidR="00117BB7" w:rsidRPr="00147AA0" w:rsidRDefault="00117BB7" w:rsidP="00147AA0">
            <w:pPr>
              <w:widowControl w:val="0"/>
              <w:tabs>
                <w:tab w:val="left" w:pos="142"/>
              </w:tabs>
              <w:spacing w:line="320" w:lineRule="exact"/>
              <w:jc w:val="center"/>
              <w:rPr>
                <w:rFonts w:ascii="Trebuchet MS" w:hAnsi="Trebuchet MS" w:cs="Arial"/>
                <w:bCs/>
                <w:sz w:val="21"/>
                <w:szCs w:val="21"/>
              </w:rPr>
            </w:pPr>
          </w:p>
        </w:tc>
      </w:tr>
    </w:tbl>
    <w:p w14:paraId="17893CB5" w14:textId="34DD35F7" w:rsidR="001A2274" w:rsidRPr="00147AA0" w:rsidRDefault="001A2274" w:rsidP="00147AA0">
      <w:pPr>
        <w:pStyle w:val="Corpodetexto"/>
        <w:spacing w:line="320" w:lineRule="exact"/>
        <w:rPr>
          <w:rFonts w:ascii="Trebuchet MS" w:hAnsi="Trebuchet MS"/>
          <w:iCs/>
          <w:sz w:val="21"/>
          <w:szCs w:val="21"/>
          <w:lang w:val="pt-BR"/>
        </w:rPr>
      </w:pPr>
    </w:p>
    <w:p w14:paraId="256C14D5" w14:textId="77777777" w:rsidR="0007099E" w:rsidRPr="00147AA0" w:rsidRDefault="0007099E" w:rsidP="00147AA0">
      <w:pPr>
        <w:pStyle w:val="Corpodetexto"/>
        <w:spacing w:line="320" w:lineRule="exact"/>
        <w:rPr>
          <w:rFonts w:ascii="Trebuchet MS" w:hAnsi="Trebuchet MS"/>
          <w:iCs/>
          <w:sz w:val="21"/>
          <w:szCs w:val="21"/>
          <w:lang w:val="pt-BR"/>
        </w:rPr>
      </w:pPr>
    </w:p>
    <w:p w14:paraId="06EAA6BA" w14:textId="167F6DE3" w:rsidR="001A2274" w:rsidRPr="00147AA0" w:rsidRDefault="00AA37AA" w:rsidP="00147AA0">
      <w:pPr>
        <w:widowControl w:val="0"/>
        <w:spacing w:line="320" w:lineRule="exact"/>
        <w:jc w:val="center"/>
        <w:rPr>
          <w:rFonts w:ascii="Trebuchet MS" w:hAnsi="Trebuchet MS" w:cstheme="minorHAnsi"/>
          <w:i/>
          <w:iCs/>
          <w:w w:val="0"/>
          <w:sz w:val="21"/>
          <w:szCs w:val="21"/>
        </w:rPr>
      </w:pPr>
      <w:r w:rsidRPr="00147AA0">
        <w:rPr>
          <w:rFonts w:ascii="Trebuchet MS" w:hAnsi="Trebuchet MS" w:cstheme="minorHAnsi"/>
          <w:i/>
          <w:iCs/>
          <w:w w:val="0"/>
          <w:sz w:val="21"/>
          <w:szCs w:val="21"/>
        </w:rPr>
        <w:t>(o restante da página foi intencionalmente deixado em branco)</w:t>
      </w:r>
      <w:r w:rsidR="001A2274" w:rsidRPr="00147AA0">
        <w:rPr>
          <w:rFonts w:ascii="Trebuchet MS" w:hAnsi="Trebuchet MS" w:cstheme="minorHAnsi"/>
          <w:i/>
          <w:iCs/>
          <w:w w:val="0"/>
          <w:sz w:val="21"/>
          <w:szCs w:val="21"/>
        </w:rPr>
        <w:br w:type="page"/>
      </w:r>
    </w:p>
    <w:p w14:paraId="106D2E76" w14:textId="5167AB3F" w:rsidR="00BF3649" w:rsidRPr="00147AA0" w:rsidRDefault="00BF3649" w:rsidP="00147AA0">
      <w:pPr>
        <w:widowControl w:val="0"/>
        <w:spacing w:line="320" w:lineRule="exact"/>
        <w:ind w:right="3"/>
        <w:jc w:val="both"/>
        <w:rPr>
          <w:rFonts w:ascii="Trebuchet MS" w:hAnsi="Trebuchet MS"/>
          <w:i/>
          <w:sz w:val="21"/>
          <w:szCs w:val="21"/>
        </w:rPr>
      </w:pPr>
      <w:r w:rsidRPr="00147AA0">
        <w:rPr>
          <w:rFonts w:ascii="Trebuchet MS" w:hAnsi="Trebuchet MS"/>
          <w:i/>
          <w:sz w:val="21"/>
          <w:szCs w:val="21"/>
        </w:rPr>
        <w:lastRenderedPageBreak/>
        <w:t xml:space="preserve">(Página de assinaturas 3 de 3 da </w:t>
      </w:r>
      <w:r w:rsidR="00130694" w:rsidRPr="00147AA0">
        <w:rPr>
          <w:rFonts w:ascii="Trebuchet MS" w:hAnsi="Trebuchet MS"/>
          <w:i/>
          <w:sz w:val="21"/>
          <w:szCs w:val="21"/>
        </w:rPr>
        <w:t>“</w:t>
      </w:r>
      <w:r w:rsidR="00130694" w:rsidRPr="00147AA0">
        <w:rPr>
          <w:rFonts w:ascii="Trebuchet MS" w:hAnsi="Trebuchet MS"/>
          <w:i/>
          <w:iCs/>
          <w:sz w:val="21"/>
          <w:szCs w:val="21"/>
        </w:rPr>
        <w:t>Escritura Particular de Emissão de Cédulas de Créditos Imobiliários Integrais, sem Garantia Real, sob a Forma Escritural</w:t>
      </w:r>
      <w:r w:rsidR="00130694" w:rsidRPr="00147AA0">
        <w:rPr>
          <w:rFonts w:ascii="Trebuchet MS" w:hAnsi="Trebuchet MS"/>
          <w:i/>
          <w:sz w:val="21"/>
          <w:szCs w:val="21"/>
        </w:rPr>
        <w:t xml:space="preserve">”, celebrada entre a Casa de Pedra </w:t>
      </w:r>
      <w:proofErr w:type="spellStart"/>
      <w:r w:rsidR="00130694" w:rsidRPr="00147AA0">
        <w:rPr>
          <w:rFonts w:ascii="Trebuchet MS" w:hAnsi="Trebuchet MS"/>
          <w:i/>
          <w:sz w:val="21"/>
          <w:szCs w:val="21"/>
        </w:rPr>
        <w:t>Securitizadora</w:t>
      </w:r>
      <w:proofErr w:type="spellEnd"/>
      <w:r w:rsidR="00130694" w:rsidRPr="00147AA0">
        <w:rPr>
          <w:rFonts w:ascii="Trebuchet MS" w:hAnsi="Trebuchet MS"/>
          <w:i/>
          <w:sz w:val="21"/>
          <w:szCs w:val="21"/>
        </w:rPr>
        <w:t xml:space="preserve"> de Crédito S.A. e a Oliveira Trust Distribuidora de Títulos e Valores Mobiliários S.A.)</w:t>
      </w:r>
    </w:p>
    <w:p w14:paraId="03207E45"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098C41B"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4FA80BA3"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CD35629"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529D5CF4"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A03D26E" w14:textId="77777777" w:rsidR="001A2274" w:rsidRPr="00147AA0" w:rsidRDefault="001A2274" w:rsidP="00147AA0">
      <w:pPr>
        <w:widowControl w:val="0"/>
        <w:tabs>
          <w:tab w:val="left" w:pos="9356"/>
        </w:tabs>
        <w:spacing w:line="320" w:lineRule="exact"/>
        <w:contextualSpacing/>
        <w:rPr>
          <w:rFonts w:ascii="Trebuchet MS" w:hAnsi="Trebuchet MS"/>
          <w:b/>
          <w:i/>
          <w:iCs/>
          <w:sz w:val="21"/>
          <w:szCs w:val="21"/>
        </w:rPr>
      </w:pPr>
      <w:r w:rsidRPr="00147AA0">
        <w:rPr>
          <w:rFonts w:ascii="Trebuchet MS" w:hAnsi="Trebuchet MS"/>
          <w:b/>
          <w:i/>
          <w:iCs/>
          <w:sz w:val="21"/>
          <w:szCs w:val="21"/>
        </w:rPr>
        <w:t>Testemunhas:</w:t>
      </w:r>
    </w:p>
    <w:p w14:paraId="7FACC556" w14:textId="41E3CEA3"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5B7B09DF" w14:textId="77777777" w:rsidR="00591F48" w:rsidRPr="00147AA0" w:rsidRDefault="00591F48" w:rsidP="00147AA0">
      <w:pPr>
        <w:widowControl w:val="0"/>
        <w:tabs>
          <w:tab w:val="left" w:pos="8647"/>
        </w:tabs>
        <w:spacing w:line="320" w:lineRule="exact"/>
        <w:contextualSpacing/>
        <w:jc w:val="center"/>
        <w:rPr>
          <w:rFonts w:ascii="Trebuchet MS" w:hAnsi="Trebuchet MS"/>
          <w:sz w:val="21"/>
          <w:szCs w:val="21"/>
        </w:rPr>
      </w:pPr>
    </w:p>
    <w:p w14:paraId="221B6C5B"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8"/>
      </w:tblGrid>
      <w:tr w:rsidR="00591F48" w:rsidRPr="00147AA0" w14:paraId="7C5E8A0F" w14:textId="77777777" w:rsidTr="00591F48">
        <w:tc>
          <w:tcPr>
            <w:tcW w:w="2813" w:type="pct"/>
          </w:tcPr>
          <w:p w14:paraId="4F174BC4" w14:textId="77777777" w:rsidR="00591F48" w:rsidRPr="00147AA0" w:rsidRDefault="00591F48" w:rsidP="00147AA0">
            <w:pPr>
              <w:widowControl w:val="0"/>
              <w:tabs>
                <w:tab w:val="left" w:pos="8647"/>
              </w:tabs>
              <w:spacing w:line="320" w:lineRule="exact"/>
              <w:contextualSpacing/>
              <w:jc w:val="both"/>
              <w:rPr>
                <w:rFonts w:ascii="Trebuchet MS" w:hAnsi="Trebuchet MS"/>
                <w:sz w:val="21"/>
                <w:szCs w:val="21"/>
                <w:lang w:eastAsia="en-US"/>
              </w:rPr>
            </w:pPr>
            <w:r w:rsidRPr="00147AA0">
              <w:rPr>
                <w:rFonts w:ascii="Trebuchet MS" w:hAnsi="Trebuchet MS"/>
                <w:sz w:val="21"/>
                <w:szCs w:val="21"/>
                <w:lang w:eastAsia="en-US"/>
              </w:rPr>
              <w:t>___________________________________</w:t>
            </w:r>
          </w:p>
          <w:p w14:paraId="4BC274BF" w14:textId="77777777" w:rsidR="00591F48" w:rsidRPr="00147AA0" w:rsidRDefault="00591F48" w:rsidP="00147AA0">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Nome: Flávia Rezende Dias</w:t>
            </w:r>
          </w:p>
          <w:p w14:paraId="7E05955B" w14:textId="77777777" w:rsidR="00591F48" w:rsidRPr="00147AA0" w:rsidRDefault="00591F48" w:rsidP="00147AA0">
            <w:pPr>
              <w:widowControl w:val="0"/>
              <w:tabs>
                <w:tab w:val="left" w:pos="4320"/>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CPF/ME: 370.616.918-59</w:t>
            </w:r>
          </w:p>
          <w:p w14:paraId="373FB952" w14:textId="77777777" w:rsidR="00591F48" w:rsidRPr="00147AA0" w:rsidRDefault="00591F48" w:rsidP="00147AA0">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E-mail:</w:t>
            </w:r>
            <w:r w:rsidRPr="00147AA0">
              <w:rPr>
                <w:rFonts w:ascii="Trebuchet MS" w:hAnsi="Trebuchet MS"/>
                <w:sz w:val="21"/>
                <w:szCs w:val="21"/>
              </w:rPr>
              <w:t xml:space="preserve"> </w:t>
            </w:r>
            <w:r w:rsidRPr="00147AA0">
              <w:rPr>
                <w:rFonts w:ascii="Trebuchet MS" w:hAnsi="Trebuchet MS"/>
                <w:i/>
                <w:iCs/>
                <w:sz w:val="21"/>
                <w:szCs w:val="21"/>
                <w:lang w:eastAsia="en-US"/>
              </w:rPr>
              <w:t>fdias@cpsec.com.br</w:t>
            </w:r>
          </w:p>
        </w:tc>
        <w:tc>
          <w:tcPr>
            <w:tcW w:w="2188" w:type="pct"/>
          </w:tcPr>
          <w:p w14:paraId="22B562F8" w14:textId="77777777" w:rsidR="00591F48" w:rsidRPr="00147AA0" w:rsidRDefault="00591F48" w:rsidP="00147AA0">
            <w:pPr>
              <w:widowControl w:val="0"/>
              <w:tabs>
                <w:tab w:val="left" w:pos="8647"/>
              </w:tabs>
              <w:spacing w:line="320" w:lineRule="exact"/>
              <w:ind w:left="-108"/>
              <w:contextualSpacing/>
              <w:jc w:val="both"/>
              <w:rPr>
                <w:rFonts w:ascii="Trebuchet MS" w:hAnsi="Trebuchet MS"/>
                <w:sz w:val="21"/>
                <w:szCs w:val="21"/>
                <w:lang w:eastAsia="en-US"/>
              </w:rPr>
            </w:pPr>
            <w:r w:rsidRPr="00147AA0">
              <w:rPr>
                <w:rFonts w:ascii="Trebuchet MS" w:hAnsi="Trebuchet MS"/>
                <w:sz w:val="21"/>
                <w:szCs w:val="21"/>
                <w:lang w:eastAsia="en-US"/>
              </w:rPr>
              <w:t>___________________________________</w:t>
            </w:r>
          </w:p>
          <w:p w14:paraId="23A29851" w14:textId="77777777" w:rsidR="00591F48" w:rsidRPr="00147AA0" w:rsidRDefault="00591F48" w:rsidP="00147AA0">
            <w:pPr>
              <w:widowControl w:val="0"/>
              <w:tabs>
                <w:tab w:val="left" w:pos="8647"/>
              </w:tabs>
              <w:spacing w:line="320" w:lineRule="exact"/>
              <w:ind w:left="-108"/>
              <w:contextualSpacing/>
              <w:jc w:val="both"/>
              <w:rPr>
                <w:rFonts w:ascii="Trebuchet MS" w:hAnsi="Trebuchet MS"/>
                <w:i/>
                <w:iCs/>
                <w:sz w:val="21"/>
                <w:szCs w:val="21"/>
                <w:lang w:eastAsia="en-US"/>
              </w:rPr>
            </w:pPr>
            <w:r w:rsidRPr="00147AA0">
              <w:rPr>
                <w:rFonts w:ascii="Trebuchet MS" w:hAnsi="Trebuchet MS"/>
                <w:i/>
                <w:iCs/>
                <w:sz w:val="21"/>
                <w:szCs w:val="21"/>
                <w:lang w:eastAsia="en-US"/>
              </w:rPr>
              <w:t>Nome: Mara Cristina Lima</w:t>
            </w:r>
          </w:p>
          <w:p w14:paraId="2FBA1532" w14:textId="77777777" w:rsidR="00591F48" w:rsidRPr="00147AA0" w:rsidRDefault="00591F48" w:rsidP="00147AA0">
            <w:pPr>
              <w:widowControl w:val="0"/>
              <w:tabs>
                <w:tab w:val="left" w:pos="8647"/>
              </w:tabs>
              <w:spacing w:line="320" w:lineRule="exact"/>
              <w:ind w:left="-108"/>
              <w:contextualSpacing/>
              <w:jc w:val="both"/>
              <w:rPr>
                <w:rFonts w:ascii="Trebuchet MS" w:hAnsi="Trebuchet MS"/>
                <w:i/>
                <w:iCs/>
                <w:sz w:val="21"/>
                <w:szCs w:val="21"/>
                <w:lang w:eastAsia="en-US"/>
              </w:rPr>
            </w:pPr>
            <w:r w:rsidRPr="00147AA0">
              <w:rPr>
                <w:rFonts w:ascii="Trebuchet MS" w:hAnsi="Trebuchet MS"/>
                <w:i/>
                <w:iCs/>
                <w:sz w:val="21"/>
                <w:szCs w:val="21"/>
                <w:lang w:eastAsia="en-US"/>
              </w:rPr>
              <w:t>CPF/ME: 148.236.208-28</w:t>
            </w:r>
          </w:p>
          <w:p w14:paraId="10CBFABB" w14:textId="77777777" w:rsidR="00591F48" w:rsidRPr="00147AA0" w:rsidRDefault="00591F48" w:rsidP="00147AA0">
            <w:pPr>
              <w:widowControl w:val="0"/>
              <w:tabs>
                <w:tab w:val="left" w:pos="8647"/>
              </w:tabs>
              <w:spacing w:line="320" w:lineRule="exact"/>
              <w:ind w:left="-108"/>
              <w:contextualSpacing/>
              <w:jc w:val="both"/>
              <w:rPr>
                <w:rFonts w:ascii="Trebuchet MS" w:hAnsi="Trebuchet MS"/>
                <w:i/>
                <w:iCs/>
                <w:sz w:val="21"/>
                <w:szCs w:val="21"/>
                <w:lang w:eastAsia="en-US"/>
              </w:rPr>
            </w:pPr>
            <w:r w:rsidRPr="00147AA0">
              <w:rPr>
                <w:rFonts w:ascii="Trebuchet MS" w:hAnsi="Trebuchet MS"/>
                <w:i/>
                <w:iCs/>
                <w:sz w:val="21"/>
                <w:szCs w:val="21"/>
                <w:lang w:eastAsia="en-US"/>
              </w:rPr>
              <w:t>E-mail: mlima@cpsec.com.br</w:t>
            </w:r>
          </w:p>
        </w:tc>
      </w:tr>
    </w:tbl>
    <w:p w14:paraId="11189922" w14:textId="7EFAAA54"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71656647" w14:textId="5A11A51B" w:rsidR="00591F48" w:rsidRPr="00147AA0" w:rsidRDefault="00591F48" w:rsidP="00147AA0">
      <w:pPr>
        <w:widowControl w:val="0"/>
        <w:tabs>
          <w:tab w:val="left" w:pos="8647"/>
        </w:tabs>
        <w:spacing w:line="320" w:lineRule="exact"/>
        <w:contextualSpacing/>
        <w:jc w:val="center"/>
        <w:rPr>
          <w:rFonts w:ascii="Trebuchet MS" w:hAnsi="Trebuchet MS"/>
          <w:sz w:val="21"/>
          <w:szCs w:val="21"/>
        </w:rPr>
      </w:pPr>
    </w:p>
    <w:p w14:paraId="0B6CC0A9" w14:textId="1191BCC1" w:rsidR="005451CE" w:rsidRPr="00147AA0" w:rsidRDefault="00AA37AA" w:rsidP="00147AA0">
      <w:pPr>
        <w:widowControl w:val="0"/>
        <w:tabs>
          <w:tab w:val="left" w:pos="142"/>
          <w:tab w:val="left" w:pos="284"/>
        </w:tabs>
        <w:spacing w:line="320" w:lineRule="exact"/>
        <w:contextualSpacing/>
        <w:jc w:val="both"/>
        <w:rPr>
          <w:rFonts w:ascii="Trebuchet MS" w:hAnsi="Trebuchet MS" w:cs="Arial"/>
          <w:b/>
          <w:sz w:val="21"/>
          <w:szCs w:val="21"/>
        </w:rPr>
      </w:pPr>
      <w:r w:rsidRPr="00147AA0">
        <w:rPr>
          <w:rFonts w:ascii="Trebuchet MS" w:hAnsi="Trebuchet MS" w:cstheme="minorHAnsi"/>
          <w:i/>
          <w:iCs/>
          <w:w w:val="0"/>
          <w:sz w:val="21"/>
          <w:szCs w:val="21"/>
        </w:rPr>
        <w:t>(o restante da página foi intencionalmente deixado em branco)</w:t>
      </w:r>
      <w:r w:rsidR="00F47875" w:rsidRPr="00147AA0">
        <w:rPr>
          <w:rFonts w:ascii="Trebuchet MS" w:hAnsi="Trebuchet MS" w:cstheme="minorHAnsi"/>
          <w:iCs/>
          <w:sz w:val="21"/>
          <w:szCs w:val="21"/>
        </w:rPr>
        <w:br w:type="page"/>
      </w:r>
      <w:r w:rsidR="005451CE" w:rsidRPr="00147AA0">
        <w:rPr>
          <w:rFonts w:ascii="Trebuchet MS" w:hAnsi="Trebuchet MS" w:cs="Trebuchet MS"/>
          <w:b/>
          <w:bCs/>
          <w:sz w:val="21"/>
          <w:szCs w:val="21"/>
        </w:rPr>
        <w:lastRenderedPageBreak/>
        <w:t xml:space="preserve">ANEXO I </w:t>
      </w:r>
      <w:r w:rsidR="003C736C" w:rsidRPr="00147AA0">
        <w:rPr>
          <w:rFonts w:ascii="Trebuchet MS" w:hAnsi="Trebuchet MS" w:cs="Trebuchet MS"/>
          <w:b/>
          <w:bCs/>
          <w:sz w:val="21"/>
          <w:szCs w:val="21"/>
        </w:rPr>
        <w:t xml:space="preserve">à </w:t>
      </w:r>
      <w:r w:rsidR="00130694" w:rsidRPr="00147AA0">
        <w:rPr>
          <w:rFonts w:ascii="Trebuchet MS" w:hAnsi="Trebuchet MS" w:cs="Trebuchet MS"/>
          <w:b/>
          <w:bCs/>
          <w:sz w:val="21"/>
          <w:szCs w:val="21"/>
        </w:rPr>
        <w:t xml:space="preserve">“Escritura Particular de Emissão de Cédulas de Créditos Imobiliários Integrais, sem Garantia Real, sob a Forma Escritural”, celebrada entre a Casa de Pedra </w:t>
      </w:r>
      <w:proofErr w:type="spellStart"/>
      <w:r w:rsidR="00130694" w:rsidRPr="00147AA0">
        <w:rPr>
          <w:rFonts w:ascii="Trebuchet MS" w:hAnsi="Trebuchet MS" w:cs="Trebuchet MS"/>
          <w:b/>
          <w:bCs/>
          <w:sz w:val="21"/>
          <w:szCs w:val="21"/>
        </w:rPr>
        <w:t>Securitizadora</w:t>
      </w:r>
      <w:proofErr w:type="spellEnd"/>
      <w:r w:rsidR="00130694" w:rsidRPr="00147AA0">
        <w:rPr>
          <w:rFonts w:ascii="Trebuchet MS" w:hAnsi="Trebuchet MS" w:cs="Trebuchet MS"/>
          <w:b/>
          <w:bCs/>
          <w:sz w:val="21"/>
          <w:szCs w:val="21"/>
        </w:rPr>
        <w:t xml:space="preserve"> de Crédito S.A. e a Oliveira Trust Distribuidora de Títulos e Valores Mobiliários S.A.)</w:t>
      </w:r>
    </w:p>
    <w:p w14:paraId="20751A22" w14:textId="0716FC73" w:rsidR="005451CE" w:rsidRPr="00147AA0" w:rsidRDefault="005451CE" w:rsidP="00147AA0">
      <w:pPr>
        <w:widowControl w:val="0"/>
        <w:tabs>
          <w:tab w:val="left" w:pos="142"/>
          <w:tab w:val="left" w:pos="284"/>
        </w:tabs>
        <w:spacing w:line="320" w:lineRule="exact"/>
        <w:contextualSpacing/>
        <w:jc w:val="center"/>
        <w:rPr>
          <w:rFonts w:ascii="Trebuchet MS" w:hAnsi="Trebuchet MS" w:cs="Trebuchet MS"/>
          <w:b/>
          <w:bCs/>
          <w:iCs/>
          <w:sz w:val="21"/>
          <w:szCs w:val="21"/>
        </w:rPr>
      </w:pPr>
    </w:p>
    <w:p w14:paraId="237B3AB7" w14:textId="77777777" w:rsidR="00427CB0" w:rsidRPr="00147AA0" w:rsidRDefault="00427CB0"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49883FAB" w14:textId="696F1E90" w:rsidR="00427CB0" w:rsidRPr="00147AA0" w:rsidRDefault="00427CB0"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r w:rsidRPr="00147AA0">
        <w:rPr>
          <w:rFonts w:ascii="Trebuchet MS" w:hAnsi="Trebuchet MS" w:cs="Arial"/>
          <w:b/>
          <w:bCs/>
          <w:iCs/>
          <w:sz w:val="21"/>
          <w:szCs w:val="21"/>
        </w:rPr>
        <w:t>CCI NC Indianópolis</w:t>
      </w:r>
    </w:p>
    <w:p w14:paraId="0AFF5E03" w14:textId="77777777" w:rsidR="00427CB0" w:rsidRPr="00147AA0" w:rsidRDefault="00427CB0" w:rsidP="00147AA0">
      <w:pPr>
        <w:widowControl w:val="0"/>
        <w:spacing w:line="320" w:lineRule="exact"/>
        <w:jc w:val="both"/>
        <w:rPr>
          <w:rFonts w:ascii="Trebuchet MS" w:hAnsi="Trebuchet MS" w:cstheme="minorHAnsi"/>
          <w:sz w:val="21"/>
          <w:szCs w:val="2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440"/>
      </w:tblGrid>
      <w:tr w:rsidR="004D3E4D" w:rsidRPr="00147AA0" w14:paraId="41DA3F35" w14:textId="77777777" w:rsidTr="00E675A1">
        <w:tc>
          <w:tcPr>
            <w:tcW w:w="1999" w:type="pct"/>
          </w:tcPr>
          <w:p w14:paraId="56AA7320"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LOCAL E DATA DE EMISSÃO</w:t>
            </w:r>
            <w:r w:rsidRPr="00147AA0">
              <w:rPr>
                <w:rFonts w:ascii="Trebuchet MS" w:hAnsi="Trebuchet MS" w:cs="Tahoma"/>
                <w:bCs/>
                <w:sz w:val="21"/>
                <w:szCs w:val="21"/>
              </w:rPr>
              <w:t>:</w:t>
            </w:r>
          </w:p>
        </w:tc>
        <w:tc>
          <w:tcPr>
            <w:tcW w:w="3001" w:type="pct"/>
          </w:tcPr>
          <w:p w14:paraId="640F8124" w14:textId="77777777" w:rsidR="004D3E4D" w:rsidRPr="00147AA0" w:rsidRDefault="004D3E4D" w:rsidP="00147AA0">
            <w:pPr>
              <w:widowControl w:val="0"/>
              <w:spacing w:line="320" w:lineRule="exact"/>
              <w:contextualSpacing/>
              <w:jc w:val="right"/>
              <w:rPr>
                <w:rFonts w:ascii="Trebuchet MS" w:hAnsi="Trebuchet MS" w:cs="Trebuchet MS"/>
                <w:sz w:val="21"/>
                <w:szCs w:val="21"/>
              </w:rPr>
            </w:pPr>
            <w:r w:rsidRPr="00147AA0">
              <w:rPr>
                <w:rFonts w:ascii="Trebuchet MS" w:hAnsi="Trebuchet MS" w:cs="Tahoma"/>
                <w:bCs/>
                <w:sz w:val="21"/>
                <w:szCs w:val="21"/>
              </w:rPr>
              <w:t xml:space="preserve">São Paulo - SP, </w:t>
            </w: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Tahoma"/>
                <w:bCs/>
                <w:sz w:val="21"/>
                <w:szCs w:val="21"/>
              </w:rPr>
              <w:t>de setembro</w:t>
            </w:r>
            <w:r w:rsidRPr="00147AA0">
              <w:rPr>
                <w:rFonts w:ascii="Trebuchet MS" w:hAnsi="Trebuchet MS" w:cstheme="minorHAnsi"/>
                <w:sz w:val="21"/>
                <w:szCs w:val="21"/>
              </w:rPr>
              <w:t xml:space="preserve"> </w:t>
            </w:r>
            <w:r w:rsidRPr="00147AA0">
              <w:rPr>
                <w:rFonts w:ascii="Trebuchet MS" w:hAnsi="Trebuchet MS" w:cs="Tahoma"/>
                <w:bCs/>
                <w:sz w:val="21"/>
                <w:szCs w:val="21"/>
              </w:rPr>
              <w:t>de 2022.</w:t>
            </w:r>
          </w:p>
        </w:tc>
      </w:tr>
    </w:tbl>
    <w:p w14:paraId="6CB7BB21" w14:textId="77777777" w:rsidR="004D3E4D" w:rsidRPr="00147AA0" w:rsidRDefault="004D3E4D" w:rsidP="00147AA0">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6"/>
        <w:gridCol w:w="350"/>
        <w:gridCol w:w="769"/>
        <w:gridCol w:w="682"/>
        <w:gridCol w:w="1544"/>
        <w:gridCol w:w="1049"/>
        <w:gridCol w:w="568"/>
        <w:gridCol w:w="708"/>
      </w:tblGrid>
      <w:tr w:rsidR="004D3E4D" w:rsidRPr="00147AA0" w14:paraId="5C6265FE" w14:textId="77777777" w:rsidTr="00E675A1">
        <w:tc>
          <w:tcPr>
            <w:tcW w:w="656" w:type="pct"/>
            <w:gridSpan w:val="2"/>
          </w:tcPr>
          <w:p w14:paraId="5F92C9E3"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SÉRIE</w:t>
            </w:r>
          </w:p>
        </w:tc>
        <w:tc>
          <w:tcPr>
            <w:tcW w:w="775" w:type="pct"/>
          </w:tcPr>
          <w:p w14:paraId="1D57EEB2" w14:textId="1F5FB7AF" w:rsidR="004D3E4D" w:rsidRPr="00147AA0" w:rsidRDefault="002A6E8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004D3E4D" w:rsidRPr="00147AA0">
              <w:rPr>
                <w:rFonts w:ascii="Trebuchet MS" w:hAnsi="Trebuchet MS" w:cstheme="minorHAnsi"/>
                <w:sz w:val="21"/>
                <w:szCs w:val="21"/>
                <w:highlight w:val="yellow"/>
              </w:rPr>
              <w:t>1</w:t>
            </w:r>
            <w:r w:rsidRPr="00147AA0">
              <w:rPr>
                <w:rFonts w:ascii="Trebuchet MS" w:hAnsi="Trebuchet MS" w:cstheme="minorHAnsi"/>
                <w:sz w:val="21"/>
                <w:szCs w:val="21"/>
                <w:highlight w:val="yellow"/>
              </w:rPr>
              <w:t>]</w:t>
            </w:r>
          </w:p>
        </w:tc>
        <w:tc>
          <w:tcPr>
            <w:tcW w:w="637" w:type="pct"/>
            <w:gridSpan w:val="2"/>
          </w:tcPr>
          <w:p w14:paraId="516CE559"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NÚMERO</w:t>
            </w:r>
          </w:p>
        </w:tc>
        <w:tc>
          <w:tcPr>
            <w:tcW w:w="800" w:type="pct"/>
            <w:gridSpan w:val="2"/>
          </w:tcPr>
          <w:p w14:paraId="59A77A7F" w14:textId="1660185A" w:rsidR="004D3E4D" w:rsidRPr="00147AA0" w:rsidRDefault="002A6E8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highlight w:val="yellow"/>
              </w:rPr>
              <w:t>[</w:t>
            </w:r>
            <w:r w:rsidR="004D3E4D" w:rsidRPr="00147AA0">
              <w:rPr>
                <w:rFonts w:ascii="Trebuchet MS" w:hAnsi="Trebuchet MS" w:cs="Tahoma"/>
                <w:bCs/>
                <w:sz w:val="21"/>
                <w:szCs w:val="21"/>
                <w:highlight w:val="yellow"/>
              </w:rPr>
              <w:t>01</w:t>
            </w:r>
            <w:r w:rsidRPr="00147AA0">
              <w:rPr>
                <w:rFonts w:ascii="Trebuchet MS" w:hAnsi="Trebuchet MS" w:cs="Tahoma"/>
                <w:bCs/>
                <w:sz w:val="21"/>
                <w:szCs w:val="21"/>
                <w:highlight w:val="yellow"/>
              </w:rPr>
              <w:t>]</w:t>
            </w:r>
          </w:p>
        </w:tc>
        <w:tc>
          <w:tcPr>
            <w:tcW w:w="851" w:type="pct"/>
          </w:tcPr>
          <w:p w14:paraId="09133AF3"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TIPO DE CCI</w:t>
            </w:r>
          </w:p>
        </w:tc>
        <w:tc>
          <w:tcPr>
            <w:tcW w:w="1281" w:type="pct"/>
            <w:gridSpan w:val="3"/>
          </w:tcPr>
          <w:p w14:paraId="41C92377"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INTEGRAL</w:t>
            </w:r>
          </w:p>
        </w:tc>
      </w:tr>
      <w:tr w:rsidR="004D3E4D" w:rsidRPr="00147AA0" w14:paraId="1799911E" w14:textId="77777777" w:rsidTr="00E675A1">
        <w:tc>
          <w:tcPr>
            <w:tcW w:w="5000" w:type="pct"/>
            <w:gridSpan w:val="11"/>
          </w:tcPr>
          <w:p w14:paraId="45EFB257"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1. EMISSORA</w:t>
            </w:r>
          </w:p>
        </w:tc>
      </w:tr>
      <w:tr w:rsidR="004D3E4D" w:rsidRPr="00147AA0" w14:paraId="185A0A07" w14:textId="77777777" w:rsidTr="00E675A1">
        <w:tc>
          <w:tcPr>
            <w:tcW w:w="5000" w:type="pct"/>
            <w:gridSpan w:val="11"/>
          </w:tcPr>
          <w:p w14:paraId="7960F9BF" w14:textId="77777777" w:rsidR="004D3E4D" w:rsidRPr="00147AA0" w:rsidRDefault="004D3E4D" w:rsidP="00147AA0">
            <w:pPr>
              <w:widowControl w:val="0"/>
              <w:spacing w:line="320" w:lineRule="exact"/>
              <w:contextualSpacing/>
              <w:jc w:val="both"/>
              <w:rPr>
                <w:rFonts w:ascii="Trebuchet MS" w:hAnsi="Trebuchet MS"/>
                <w:b/>
                <w:bCs/>
                <w:sz w:val="21"/>
                <w:szCs w:val="21"/>
              </w:rPr>
            </w:pPr>
            <w:r w:rsidRPr="00147AA0">
              <w:rPr>
                <w:rFonts w:ascii="Trebuchet MS" w:hAnsi="Trebuchet MS" w:cs="Tahoma"/>
                <w:bCs/>
                <w:sz w:val="21"/>
                <w:szCs w:val="21"/>
              </w:rPr>
              <w:t xml:space="preserve">RAZÃO SOCIAL: </w:t>
            </w:r>
            <w:r w:rsidRPr="00147AA0">
              <w:rPr>
                <w:rFonts w:ascii="Trebuchet MS" w:hAnsi="Trebuchet MS" w:cstheme="minorHAnsi"/>
                <w:b/>
                <w:sz w:val="21"/>
                <w:szCs w:val="21"/>
              </w:rPr>
              <w:t>CASA DE PEDRA SECURITIZADORA DE CRÉDITO S.A.</w:t>
            </w:r>
          </w:p>
        </w:tc>
      </w:tr>
      <w:tr w:rsidR="004D3E4D" w:rsidRPr="00147AA0" w14:paraId="08A89F98" w14:textId="77777777" w:rsidTr="00E675A1">
        <w:tc>
          <w:tcPr>
            <w:tcW w:w="5000" w:type="pct"/>
            <w:gridSpan w:val="11"/>
          </w:tcPr>
          <w:p w14:paraId="513F68E9"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CNPJ/ME: </w:t>
            </w:r>
            <w:r w:rsidRPr="00147AA0">
              <w:rPr>
                <w:rFonts w:ascii="Trebuchet MS" w:hAnsi="Trebuchet MS" w:cs="Tahoma"/>
                <w:sz w:val="21"/>
                <w:szCs w:val="21"/>
              </w:rPr>
              <w:t>31.468.139/0001-98</w:t>
            </w:r>
          </w:p>
        </w:tc>
      </w:tr>
      <w:tr w:rsidR="004D3E4D" w:rsidRPr="00147AA0" w14:paraId="2689E05B" w14:textId="77777777" w:rsidTr="00E675A1">
        <w:tc>
          <w:tcPr>
            <w:tcW w:w="5000" w:type="pct"/>
            <w:gridSpan w:val="11"/>
          </w:tcPr>
          <w:p w14:paraId="47FF41BE" w14:textId="325BC531" w:rsidR="004D3E4D" w:rsidRPr="00147AA0" w:rsidRDefault="004D3E4D" w:rsidP="00147AA0">
            <w:pPr>
              <w:widowControl w:val="0"/>
              <w:spacing w:line="320" w:lineRule="exact"/>
              <w:contextualSpacing/>
              <w:jc w:val="both"/>
              <w:rPr>
                <w:rFonts w:ascii="Trebuchet MS" w:hAnsi="Trebuchet MS" w:cstheme="minorHAnsi"/>
                <w:sz w:val="21"/>
                <w:szCs w:val="21"/>
              </w:rPr>
            </w:pPr>
            <w:r w:rsidRPr="00147AA0">
              <w:rPr>
                <w:rFonts w:ascii="Trebuchet MS" w:hAnsi="Trebuchet MS" w:cs="Tahoma"/>
                <w:bCs/>
                <w:sz w:val="21"/>
                <w:szCs w:val="21"/>
              </w:rPr>
              <w:t xml:space="preserve">ENDEREÇO: </w:t>
            </w:r>
            <w:r w:rsidRPr="00147AA0">
              <w:rPr>
                <w:rFonts w:ascii="Trebuchet MS" w:eastAsia="Arial" w:hAnsi="Trebuchet MS" w:cs="Calibri"/>
                <w:color w:val="000000" w:themeColor="text1"/>
                <w:sz w:val="21"/>
                <w:szCs w:val="21"/>
              </w:rPr>
              <w:t xml:space="preserve">Avenida Brigadeiro Faria Lima, </w:t>
            </w:r>
            <w:r w:rsidRPr="00147AA0">
              <w:rPr>
                <w:rFonts w:ascii="Trebuchet MS" w:eastAsia="Arial Unicode MS" w:hAnsi="Trebuchet MS"/>
                <w:sz w:val="21"/>
                <w:szCs w:val="21"/>
              </w:rPr>
              <w:t>nº </w:t>
            </w:r>
            <w:r w:rsidRPr="00147AA0">
              <w:rPr>
                <w:rFonts w:ascii="Trebuchet MS" w:eastAsia="Arial" w:hAnsi="Trebuchet MS" w:cs="Calibri"/>
                <w:color w:val="000000" w:themeColor="text1"/>
                <w:sz w:val="21"/>
                <w:szCs w:val="21"/>
              </w:rPr>
              <w:t>3.144</w:t>
            </w:r>
            <w:r w:rsidRPr="00147AA0">
              <w:rPr>
                <w:rFonts w:ascii="Trebuchet MS" w:eastAsia="Arial Unicode MS" w:hAnsi="Trebuchet MS"/>
                <w:sz w:val="21"/>
                <w:szCs w:val="21"/>
              </w:rPr>
              <w:t xml:space="preserve">, </w:t>
            </w:r>
            <w:proofErr w:type="spellStart"/>
            <w:r w:rsidRPr="00147AA0">
              <w:rPr>
                <w:rFonts w:ascii="Trebuchet MS" w:eastAsia="Arial Unicode MS" w:hAnsi="Trebuchet MS"/>
                <w:sz w:val="21"/>
                <w:szCs w:val="21"/>
              </w:rPr>
              <w:t>cj</w:t>
            </w:r>
            <w:proofErr w:type="spellEnd"/>
            <w:r w:rsidRPr="00147AA0">
              <w:rPr>
                <w:rFonts w:ascii="Trebuchet MS" w:eastAsia="Arial Unicode MS" w:hAnsi="Trebuchet MS"/>
                <w:sz w:val="21"/>
                <w:szCs w:val="21"/>
              </w:rPr>
              <w:t>. 122, sala CP, Jardim Paulistano</w:t>
            </w:r>
          </w:p>
        </w:tc>
      </w:tr>
      <w:tr w:rsidR="004D3E4D" w:rsidRPr="00147AA0" w14:paraId="36193A9A" w14:textId="77777777" w:rsidTr="00E675A1">
        <w:tc>
          <w:tcPr>
            <w:tcW w:w="391" w:type="pct"/>
          </w:tcPr>
          <w:p w14:paraId="1270BDBB"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84" w:type="pct"/>
            <w:gridSpan w:val="3"/>
          </w:tcPr>
          <w:p w14:paraId="0A2B6B08"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Arial"/>
                <w:sz w:val="21"/>
                <w:szCs w:val="21"/>
              </w:rPr>
              <w:t>01.451-000</w:t>
            </w:r>
          </w:p>
        </w:tc>
        <w:tc>
          <w:tcPr>
            <w:tcW w:w="617" w:type="pct"/>
            <w:gridSpan w:val="2"/>
          </w:tcPr>
          <w:p w14:paraId="3EB5B8F2"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05" w:type="pct"/>
            <w:gridSpan w:val="3"/>
          </w:tcPr>
          <w:p w14:paraId="5C84E7BD"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3" w:type="pct"/>
          </w:tcPr>
          <w:p w14:paraId="71BB36F7"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3638A4DB"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00EA0602" w14:textId="77777777" w:rsidR="004D3E4D" w:rsidRPr="00147AA0" w:rsidRDefault="004D3E4D" w:rsidP="00147AA0">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9"/>
        <w:gridCol w:w="1187"/>
        <w:gridCol w:w="3283"/>
        <w:gridCol w:w="575"/>
        <w:gridCol w:w="698"/>
      </w:tblGrid>
      <w:tr w:rsidR="004D3E4D" w:rsidRPr="00147AA0" w14:paraId="54311B9E" w14:textId="77777777" w:rsidTr="00E675A1">
        <w:tc>
          <w:tcPr>
            <w:tcW w:w="5000" w:type="pct"/>
            <w:gridSpan w:val="6"/>
          </w:tcPr>
          <w:p w14:paraId="2CF528F5"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2. INSTITUIÇÃO CUSTODIANTE</w:t>
            </w:r>
          </w:p>
        </w:tc>
      </w:tr>
      <w:tr w:rsidR="004D3E4D" w:rsidRPr="00147AA0" w14:paraId="62C7109B"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7AFD4EDB" w14:textId="77777777" w:rsidR="004D3E4D" w:rsidRPr="00147AA0" w:rsidRDefault="004D3E4D" w:rsidP="00147AA0">
            <w:pPr>
              <w:widowControl w:val="0"/>
              <w:tabs>
                <w:tab w:val="left" w:pos="2945"/>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RAZÃO SOCIAL: </w:t>
            </w:r>
            <w:r w:rsidRPr="00147AA0">
              <w:rPr>
                <w:rFonts w:ascii="Trebuchet MS" w:hAnsi="Trebuchet MS" w:cs="Leelawadee UI"/>
                <w:b/>
                <w:sz w:val="21"/>
                <w:szCs w:val="21"/>
              </w:rPr>
              <w:t>OLIVEIRA TRUST DISTRIBUIDORA DE TÍTULOS E VALORES MOBILIÁRIOS S.A</w:t>
            </w:r>
            <w:r w:rsidRPr="00147AA0">
              <w:rPr>
                <w:rFonts w:ascii="Trebuchet MS" w:hAnsi="Trebuchet MS" w:cs="Leelawadee UI"/>
                <w:sz w:val="21"/>
                <w:szCs w:val="21"/>
              </w:rPr>
              <w:t>.</w:t>
            </w:r>
          </w:p>
        </w:tc>
      </w:tr>
      <w:tr w:rsidR="004D3E4D" w:rsidRPr="00147AA0" w14:paraId="4B12AB81"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09D4FDA0" w14:textId="77777777" w:rsidR="004D3E4D" w:rsidRPr="00147AA0" w:rsidRDefault="004D3E4D" w:rsidP="00147AA0">
            <w:pPr>
              <w:widowControl w:val="0"/>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CNPJ/ME: </w:t>
            </w:r>
            <w:r w:rsidRPr="00147AA0">
              <w:rPr>
                <w:rFonts w:ascii="Trebuchet MS" w:hAnsi="Trebuchet MS" w:cs="Leelawadee UI"/>
                <w:sz w:val="21"/>
                <w:szCs w:val="21"/>
              </w:rPr>
              <w:t>36.113.876/0004-34</w:t>
            </w:r>
          </w:p>
        </w:tc>
      </w:tr>
      <w:tr w:rsidR="004D3E4D" w:rsidRPr="00147AA0" w14:paraId="0E3FE549"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264A5F8A" w14:textId="77777777" w:rsidR="004D3E4D" w:rsidRPr="00147AA0" w:rsidRDefault="004D3E4D" w:rsidP="00147AA0">
            <w:pPr>
              <w:widowControl w:val="0"/>
              <w:tabs>
                <w:tab w:val="left" w:pos="2182"/>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ENDEREÇO:</w:t>
            </w:r>
            <w:r w:rsidRPr="00147AA0">
              <w:rPr>
                <w:rFonts w:ascii="Trebuchet MS" w:hAnsi="Trebuchet MS" w:cs="Arial"/>
                <w:sz w:val="21"/>
                <w:szCs w:val="21"/>
              </w:rPr>
              <w:t xml:space="preserve"> </w:t>
            </w:r>
            <w:r w:rsidRPr="00147AA0">
              <w:rPr>
                <w:rFonts w:ascii="Trebuchet MS" w:hAnsi="Trebuchet MS" w:cstheme="minorHAnsi"/>
                <w:bCs/>
                <w:sz w:val="21"/>
                <w:szCs w:val="21"/>
              </w:rPr>
              <w:t>Rua Joaquim Floriano, n° 1.052, 13º andar</w:t>
            </w:r>
          </w:p>
        </w:tc>
      </w:tr>
      <w:tr w:rsidR="004D3E4D" w:rsidRPr="00147AA0" w14:paraId="2A472683" w14:textId="77777777" w:rsidTr="00E675A1">
        <w:tc>
          <w:tcPr>
            <w:tcW w:w="409" w:type="pct"/>
          </w:tcPr>
          <w:p w14:paraId="444BE52E"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23" w:type="pct"/>
          </w:tcPr>
          <w:p w14:paraId="2EA3F060"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bCs/>
                <w:sz w:val="21"/>
                <w:szCs w:val="21"/>
              </w:rPr>
              <w:t>04.534-004</w:t>
            </w:r>
          </w:p>
        </w:tc>
        <w:tc>
          <w:tcPr>
            <w:tcW w:w="655" w:type="pct"/>
          </w:tcPr>
          <w:p w14:paraId="62496478"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11" w:type="pct"/>
          </w:tcPr>
          <w:p w14:paraId="34A04861"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7" w:type="pct"/>
          </w:tcPr>
          <w:p w14:paraId="04058397"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84" w:type="pct"/>
          </w:tcPr>
          <w:p w14:paraId="6295DCDE"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069D3EB8"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849"/>
        <w:gridCol w:w="2384"/>
        <w:gridCol w:w="1297"/>
        <w:gridCol w:w="3260"/>
        <w:gridCol w:w="568"/>
        <w:gridCol w:w="706"/>
      </w:tblGrid>
      <w:tr w:rsidR="004D3E4D" w:rsidRPr="00147AA0" w14:paraId="7C4643DF" w14:textId="77777777" w:rsidTr="00E675A1">
        <w:trPr>
          <w:gridBefore w:val="1"/>
          <w:wBefore w:w="4" w:type="pct"/>
        </w:trPr>
        <w:tc>
          <w:tcPr>
            <w:tcW w:w="4996" w:type="pct"/>
            <w:gridSpan w:val="6"/>
          </w:tcPr>
          <w:p w14:paraId="597BC520" w14:textId="00AA2654"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 xml:space="preserve">3. DEVEDORA </w:t>
            </w:r>
            <w:r w:rsidR="001E0B6E" w:rsidRPr="00147AA0">
              <w:rPr>
                <w:rFonts w:ascii="Trebuchet MS" w:hAnsi="Trebuchet MS" w:cs="Tahoma"/>
                <w:b/>
                <w:bCs/>
                <w:sz w:val="21"/>
                <w:szCs w:val="21"/>
              </w:rPr>
              <w:t>INDIANÓPOLIS</w:t>
            </w:r>
          </w:p>
        </w:tc>
      </w:tr>
      <w:tr w:rsidR="004D3E4D" w:rsidRPr="00147AA0" w14:paraId="503035CF"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2EA6CDC1" w14:textId="043A6966" w:rsidR="004D3E4D" w:rsidRPr="00147AA0" w:rsidRDefault="004D3E4D" w:rsidP="00147AA0">
            <w:pPr>
              <w:widowControl w:val="0"/>
              <w:spacing w:line="320" w:lineRule="exact"/>
              <w:contextualSpacing/>
              <w:jc w:val="both"/>
              <w:rPr>
                <w:rFonts w:ascii="Trebuchet MS" w:hAnsi="Trebuchet MS" w:cs="Trebuchet MS"/>
                <w:b/>
                <w:caps/>
                <w:color w:val="000000"/>
                <w:sz w:val="21"/>
                <w:szCs w:val="21"/>
              </w:rPr>
            </w:pPr>
            <w:r w:rsidRPr="00147AA0">
              <w:rPr>
                <w:rFonts w:ascii="Trebuchet MS" w:hAnsi="Trebuchet MS" w:cs="Trebuchet MS"/>
                <w:bCs/>
                <w:caps/>
                <w:color w:val="000000"/>
                <w:sz w:val="21"/>
                <w:szCs w:val="21"/>
              </w:rPr>
              <w:t xml:space="preserve">RAZÃO SOCIAL: </w:t>
            </w:r>
            <w:r w:rsidR="006432BB" w:rsidRPr="00147AA0">
              <w:rPr>
                <w:rFonts w:ascii="Trebuchet MS" w:hAnsi="Trebuchet MS" w:cs="Trebuchet MS"/>
                <w:b/>
                <w:caps/>
                <w:color w:val="000000"/>
                <w:sz w:val="21"/>
                <w:szCs w:val="21"/>
              </w:rPr>
              <w:t>Tenerife 107 Empreendimentos Imobiliários SPE Ltda.</w:t>
            </w:r>
          </w:p>
        </w:tc>
      </w:tr>
      <w:tr w:rsidR="004D3E4D" w:rsidRPr="00147AA0" w14:paraId="18ADA7CB"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648D3817" w14:textId="0C9EB8D8" w:rsidR="004D3E4D" w:rsidRPr="00147AA0" w:rsidRDefault="004D3E4D" w:rsidP="00147AA0">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CNPJ/ME: </w:t>
            </w:r>
            <w:r w:rsidR="00EB6237" w:rsidRPr="00147AA0">
              <w:rPr>
                <w:rFonts w:ascii="Trebuchet MS" w:hAnsi="Trebuchet MS"/>
                <w:sz w:val="21"/>
                <w:szCs w:val="21"/>
              </w:rPr>
              <w:t>47.080.707/0001-19</w:t>
            </w:r>
          </w:p>
        </w:tc>
      </w:tr>
      <w:tr w:rsidR="004D3E4D" w:rsidRPr="00147AA0" w14:paraId="10E53CE3"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590ADDA1" w14:textId="440296B0" w:rsidR="004D3E4D" w:rsidRPr="00147AA0" w:rsidRDefault="004D3E4D" w:rsidP="00147AA0">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ENDEREÇO: </w:t>
            </w:r>
            <w:r w:rsidR="00CB457C" w:rsidRPr="00147AA0">
              <w:rPr>
                <w:rFonts w:ascii="Trebuchet MS" w:hAnsi="Trebuchet MS"/>
                <w:sz w:val="21"/>
                <w:szCs w:val="21"/>
              </w:rPr>
              <w:t xml:space="preserve">Avenida Brigadeiro Faria Lima, nº 3.015, </w:t>
            </w:r>
            <w:proofErr w:type="spellStart"/>
            <w:r w:rsidR="00CB457C" w:rsidRPr="00147AA0">
              <w:rPr>
                <w:rFonts w:ascii="Trebuchet MS" w:hAnsi="Trebuchet MS"/>
                <w:sz w:val="21"/>
                <w:szCs w:val="21"/>
              </w:rPr>
              <w:t>cj</w:t>
            </w:r>
            <w:proofErr w:type="spellEnd"/>
            <w:r w:rsidR="00CB457C" w:rsidRPr="00147AA0">
              <w:rPr>
                <w:rFonts w:ascii="Trebuchet MS" w:hAnsi="Trebuchet MS"/>
                <w:sz w:val="21"/>
                <w:szCs w:val="21"/>
              </w:rPr>
              <w:t xml:space="preserve">. 122, 12º andar, Jardim Paulistano </w:t>
            </w:r>
          </w:p>
        </w:tc>
      </w:tr>
      <w:tr w:rsidR="004D3E4D" w:rsidRPr="00147AA0" w14:paraId="634187E8" w14:textId="77777777" w:rsidTr="00E675A1">
        <w:tc>
          <w:tcPr>
            <w:tcW w:w="472" w:type="pct"/>
            <w:gridSpan w:val="2"/>
          </w:tcPr>
          <w:p w14:paraId="455D8A4F"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314" w:type="pct"/>
          </w:tcPr>
          <w:p w14:paraId="308FDB3B" w14:textId="5409BE31" w:rsidR="004D3E4D" w:rsidRPr="00147AA0" w:rsidRDefault="00CB457C" w:rsidP="00147AA0">
            <w:pPr>
              <w:widowControl w:val="0"/>
              <w:spacing w:line="320" w:lineRule="exact"/>
              <w:contextualSpacing/>
              <w:jc w:val="both"/>
              <w:rPr>
                <w:rFonts w:ascii="Trebuchet MS" w:hAnsi="Trebuchet MS" w:cs="Tahoma"/>
                <w:sz w:val="21"/>
                <w:szCs w:val="21"/>
              </w:rPr>
            </w:pPr>
            <w:r w:rsidRPr="00147AA0">
              <w:rPr>
                <w:rFonts w:ascii="Trebuchet MS" w:hAnsi="Trebuchet MS"/>
                <w:sz w:val="21"/>
                <w:szCs w:val="21"/>
              </w:rPr>
              <w:t>01.452-000</w:t>
            </w:r>
          </w:p>
        </w:tc>
        <w:tc>
          <w:tcPr>
            <w:tcW w:w="715" w:type="pct"/>
          </w:tcPr>
          <w:p w14:paraId="19DA3ACE"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797" w:type="pct"/>
          </w:tcPr>
          <w:p w14:paraId="640EB88A"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São Paulo</w:t>
            </w:r>
          </w:p>
        </w:tc>
        <w:tc>
          <w:tcPr>
            <w:tcW w:w="313" w:type="pct"/>
          </w:tcPr>
          <w:p w14:paraId="23CA7FD2"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2A964E2B"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SP</w:t>
            </w:r>
          </w:p>
        </w:tc>
      </w:tr>
    </w:tbl>
    <w:p w14:paraId="6407C9A3"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147AA0" w14:paraId="4434BDC3" w14:textId="77777777" w:rsidTr="00E675A1">
        <w:tc>
          <w:tcPr>
            <w:tcW w:w="5000" w:type="pct"/>
            <w:tcBorders>
              <w:bottom w:val="single" w:sz="4" w:space="0" w:color="auto"/>
            </w:tcBorders>
          </w:tcPr>
          <w:p w14:paraId="19CF63CF"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 xml:space="preserve">4. TÍTULO </w:t>
            </w:r>
          </w:p>
        </w:tc>
      </w:tr>
      <w:tr w:rsidR="004D3E4D" w:rsidRPr="00147AA0" w14:paraId="37ADF827" w14:textId="77777777" w:rsidTr="00E675A1">
        <w:tc>
          <w:tcPr>
            <w:tcW w:w="5000" w:type="pct"/>
            <w:tcBorders>
              <w:bottom w:val="single" w:sz="4" w:space="0" w:color="auto"/>
            </w:tcBorders>
          </w:tcPr>
          <w:p w14:paraId="3660B935" w14:textId="46AE874B"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Arial"/>
                <w:sz w:val="21"/>
                <w:szCs w:val="21"/>
              </w:rPr>
              <w:t xml:space="preserve">As </w:t>
            </w:r>
            <w:r w:rsidRPr="00147AA0">
              <w:rPr>
                <w:rFonts w:ascii="Trebuchet MS" w:hAnsi="Trebuchet MS"/>
                <w:color w:val="000000" w:themeColor="text1"/>
                <w:sz w:val="21"/>
                <w:szCs w:val="21"/>
                <w:highlight w:val="yellow"/>
              </w:rPr>
              <w:t>[</w:t>
            </w:r>
            <w:r w:rsidR="00D72F5A" w:rsidRPr="00147AA0">
              <w:rPr>
                <w:rFonts w:ascii="Trebuchet MS" w:hAnsi="Trebuchet MS"/>
                <w:color w:val="000000" w:themeColor="text1"/>
                <w:sz w:val="21"/>
                <w:szCs w:val="21"/>
                <w:highlight w:val="yellow"/>
              </w:rPr>
              <w:t>10</w:t>
            </w:r>
            <w:r w:rsidRPr="00147AA0">
              <w:rPr>
                <w:rFonts w:ascii="Trebuchet MS" w:hAnsi="Trebuchet MS"/>
                <w:color w:val="000000" w:themeColor="text1"/>
                <w:sz w:val="21"/>
                <w:szCs w:val="21"/>
                <w:highlight w:val="yellow"/>
              </w:rPr>
              <w:t>0.000]</w:t>
            </w:r>
            <w:r w:rsidRPr="00147AA0">
              <w:rPr>
                <w:rFonts w:ascii="Trebuchet MS" w:hAnsi="Trebuchet MS"/>
                <w:color w:val="000000" w:themeColor="text1"/>
                <w:sz w:val="21"/>
                <w:szCs w:val="21"/>
              </w:rPr>
              <w:t xml:space="preserve"> (</w:t>
            </w:r>
            <w:r w:rsidRPr="00147AA0">
              <w:rPr>
                <w:rFonts w:ascii="Trebuchet MS" w:hAnsi="Trebuchet MS"/>
                <w:color w:val="000000" w:themeColor="text1"/>
                <w:sz w:val="21"/>
                <w:szCs w:val="21"/>
                <w:highlight w:val="yellow"/>
              </w:rPr>
              <w:t>[c</w:t>
            </w:r>
            <w:r w:rsidR="00D72F5A" w:rsidRPr="00147AA0">
              <w:rPr>
                <w:rFonts w:ascii="Trebuchet MS" w:hAnsi="Trebuchet MS"/>
                <w:color w:val="000000" w:themeColor="text1"/>
                <w:sz w:val="21"/>
                <w:szCs w:val="21"/>
                <w:highlight w:val="yellow"/>
              </w:rPr>
              <w:t>em</w:t>
            </w:r>
            <w:r w:rsidRPr="00147AA0">
              <w:rPr>
                <w:rFonts w:ascii="Trebuchet MS" w:hAnsi="Trebuchet MS"/>
                <w:color w:val="000000" w:themeColor="text1"/>
                <w:sz w:val="21"/>
                <w:szCs w:val="21"/>
                <w:highlight w:val="yellow"/>
              </w:rPr>
              <w:t xml:space="preserve"> mil]</w:t>
            </w:r>
            <w:r w:rsidRPr="00147AA0">
              <w:rPr>
                <w:rFonts w:ascii="Trebuchet MS" w:hAnsi="Trebuchet MS"/>
                <w:color w:val="000000" w:themeColor="text1"/>
                <w:sz w:val="21"/>
                <w:szCs w:val="21"/>
              </w:rPr>
              <w:t>)</w:t>
            </w:r>
            <w:r w:rsidRPr="00147AA0">
              <w:rPr>
                <w:rFonts w:ascii="Trebuchet MS" w:hAnsi="Trebuchet MS" w:cstheme="minorHAnsi"/>
                <w:sz w:val="21"/>
                <w:szCs w:val="21"/>
              </w:rPr>
              <w:t xml:space="preserve"> notas comerciais, em série única, com garantias reais e fidejussórias,</w:t>
            </w:r>
            <w:r w:rsidRPr="00147AA0">
              <w:rPr>
                <w:rFonts w:ascii="Trebuchet MS" w:hAnsi="Trebuchet MS" w:cs="Arial"/>
                <w:sz w:val="21"/>
                <w:szCs w:val="21"/>
              </w:rPr>
              <w:t xml:space="preserve"> da 1ª (primeira) emissão da Devedora </w:t>
            </w:r>
            <w:r w:rsidR="00D72F5A" w:rsidRPr="00147AA0">
              <w:rPr>
                <w:rFonts w:ascii="Trebuchet MS" w:hAnsi="Trebuchet MS" w:cs="Arial"/>
                <w:sz w:val="21"/>
                <w:szCs w:val="21"/>
              </w:rPr>
              <w:t>Indianópolis</w:t>
            </w:r>
            <w:r w:rsidRPr="00147AA0">
              <w:rPr>
                <w:rFonts w:ascii="Trebuchet MS" w:hAnsi="Trebuchet MS" w:cs="Arial"/>
                <w:sz w:val="21"/>
                <w:szCs w:val="21"/>
              </w:rPr>
              <w:t xml:space="preserve"> (“</w:t>
            </w:r>
            <w:r w:rsidRPr="00147AA0">
              <w:rPr>
                <w:rFonts w:ascii="Trebuchet MS" w:hAnsi="Trebuchet MS" w:cs="Arial"/>
                <w:sz w:val="21"/>
                <w:szCs w:val="21"/>
                <w:u w:val="single"/>
              </w:rPr>
              <w:t xml:space="preserve">Notas Comerciais </w:t>
            </w:r>
            <w:r w:rsidR="00D72F5A" w:rsidRPr="00147AA0">
              <w:rPr>
                <w:rFonts w:ascii="Trebuchet MS" w:hAnsi="Trebuchet MS" w:cs="Arial"/>
                <w:sz w:val="21"/>
                <w:szCs w:val="21"/>
                <w:u w:val="single"/>
              </w:rPr>
              <w:t>Indianópolis</w:t>
            </w:r>
            <w:r w:rsidRPr="00147AA0">
              <w:rPr>
                <w:rFonts w:ascii="Trebuchet MS" w:hAnsi="Trebuchet MS" w:cs="Arial"/>
                <w:sz w:val="21"/>
                <w:szCs w:val="21"/>
              </w:rPr>
              <w:t xml:space="preserve">”), emitidas nos termos </w:t>
            </w:r>
            <w:r w:rsidRPr="00147AA0">
              <w:rPr>
                <w:rFonts w:ascii="Trebuchet MS" w:hAnsi="Trebuchet MS" w:cs="Trebuchet MS"/>
                <w:sz w:val="21"/>
                <w:szCs w:val="21"/>
              </w:rPr>
              <w:t xml:space="preserve">do </w:t>
            </w:r>
            <w:r w:rsidRPr="00147AA0">
              <w:rPr>
                <w:rFonts w:ascii="Trebuchet MS" w:hAnsi="Trebuchet MS" w:cs="Trebuchet MS"/>
                <w:i/>
                <w:sz w:val="21"/>
                <w:szCs w:val="21"/>
              </w:rPr>
              <w:t>“</w:t>
            </w:r>
            <w:r w:rsidRPr="00147AA0">
              <w:rPr>
                <w:rFonts w:ascii="Trebuchet MS" w:hAnsi="Trebuchet MS" w:cs="Trebuchet MS"/>
                <w:i/>
                <w:iCs/>
                <w:sz w:val="21"/>
                <w:szCs w:val="21"/>
              </w:rPr>
              <w:t>Termo</w:t>
            </w:r>
            <w:r w:rsidRPr="00147AA0">
              <w:rPr>
                <w:rFonts w:ascii="Trebuchet MS" w:hAnsi="Trebuchet MS" w:cstheme="minorHAnsi"/>
                <w:i/>
                <w:iCs/>
                <w:sz w:val="21"/>
                <w:szCs w:val="21"/>
              </w:rPr>
              <w:t xml:space="preserve"> da 1ª (Primeira) Emissão de Notas Comerciais, em Série Única, com Garantias Reais e Fidejussórias, para Colocação Privada, da </w:t>
            </w:r>
            <w:r w:rsidR="008D041B" w:rsidRPr="00147AA0">
              <w:rPr>
                <w:rFonts w:ascii="Trebuchet MS" w:hAnsi="Trebuchet MS" w:cstheme="minorHAnsi"/>
                <w:i/>
                <w:iCs/>
                <w:sz w:val="21"/>
                <w:szCs w:val="21"/>
              </w:rPr>
              <w:t>Tenerife 107 Empreendimentos Imobiliários SPE Ltda.</w:t>
            </w:r>
            <w:r w:rsidRPr="00147AA0">
              <w:rPr>
                <w:rFonts w:ascii="Trebuchet MS" w:hAnsi="Trebuchet MS" w:cstheme="minorHAnsi"/>
                <w:sz w:val="21"/>
                <w:szCs w:val="21"/>
              </w:rPr>
              <w:t>”, celebrad</w:t>
            </w:r>
            <w:r w:rsidR="008D041B" w:rsidRPr="00147AA0">
              <w:rPr>
                <w:rFonts w:ascii="Trebuchet MS" w:hAnsi="Trebuchet MS" w:cstheme="minorHAnsi"/>
                <w:sz w:val="21"/>
                <w:szCs w:val="21"/>
              </w:rPr>
              <w:t>o</w:t>
            </w:r>
            <w:r w:rsidRPr="00147AA0">
              <w:rPr>
                <w:rFonts w:ascii="Trebuchet MS" w:hAnsi="Trebuchet MS" w:cstheme="minorHAnsi"/>
                <w:sz w:val="21"/>
                <w:szCs w:val="21"/>
              </w:rPr>
              <w:t xml:space="preserve"> entre a Devedora </w:t>
            </w:r>
            <w:r w:rsidR="008D041B" w:rsidRPr="00147AA0">
              <w:rPr>
                <w:rFonts w:ascii="Trebuchet MS" w:hAnsi="Trebuchet MS" w:cstheme="minorHAnsi"/>
                <w:sz w:val="21"/>
                <w:szCs w:val="21"/>
              </w:rPr>
              <w:t>Indianópolis</w:t>
            </w:r>
            <w:r w:rsidRPr="00147AA0">
              <w:rPr>
                <w:rFonts w:ascii="Trebuchet MS" w:hAnsi="Trebuchet MS" w:cstheme="minorHAnsi"/>
                <w:sz w:val="21"/>
                <w:szCs w:val="21"/>
              </w:rPr>
              <w:t xml:space="preserve"> e a Emissora em </w:t>
            </w: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Tahoma"/>
                <w:bCs/>
                <w:sz w:val="21"/>
                <w:szCs w:val="21"/>
              </w:rPr>
              <w:t xml:space="preserve">de </w:t>
            </w:r>
            <w:r w:rsidRPr="00147AA0">
              <w:rPr>
                <w:rFonts w:ascii="Trebuchet MS" w:hAnsi="Trebuchet MS" w:cstheme="minorHAnsi"/>
                <w:sz w:val="21"/>
                <w:szCs w:val="21"/>
              </w:rPr>
              <w:t xml:space="preserve">setembro </w:t>
            </w:r>
            <w:r w:rsidRPr="00147AA0">
              <w:rPr>
                <w:rFonts w:ascii="Trebuchet MS" w:hAnsi="Trebuchet MS" w:cs="Tahoma"/>
                <w:bCs/>
                <w:sz w:val="21"/>
                <w:szCs w:val="21"/>
              </w:rPr>
              <w:t>de 2022</w:t>
            </w:r>
            <w:r w:rsidRPr="00147AA0" w:rsidDel="00D143B3">
              <w:rPr>
                <w:rFonts w:ascii="Trebuchet MS" w:hAnsi="Trebuchet MS" w:cs="Arial"/>
                <w:sz w:val="21"/>
                <w:szCs w:val="21"/>
              </w:rPr>
              <w:t xml:space="preserve"> </w:t>
            </w:r>
            <w:r w:rsidRPr="00147AA0">
              <w:rPr>
                <w:rFonts w:ascii="Trebuchet MS" w:hAnsi="Trebuchet MS" w:cstheme="minorHAnsi"/>
                <w:sz w:val="21"/>
                <w:szCs w:val="21"/>
              </w:rPr>
              <w:t>(conforme posteriormente alterad</w:t>
            </w:r>
            <w:r w:rsidR="008D041B" w:rsidRPr="00147AA0">
              <w:rPr>
                <w:rFonts w:ascii="Trebuchet MS" w:hAnsi="Trebuchet MS" w:cstheme="minorHAnsi"/>
                <w:sz w:val="21"/>
                <w:szCs w:val="21"/>
              </w:rPr>
              <w:t>o</w:t>
            </w:r>
            <w:r w:rsidRPr="00147AA0">
              <w:rPr>
                <w:rFonts w:ascii="Trebuchet MS" w:hAnsi="Trebuchet MS" w:cstheme="minorHAnsi"/>
                <w:sz w:val="21"/>
                <w:szCs w:val="21"/>
              </w:rPr>
              <w:t>, “</w:t>
            </w:r>
            <w:r w:rsidRPr="00147AA0">
              <w:rPr>
                <w:rFonts w:ascii="Trebuchet MS" w:hAnsi="Trebuchet MS" w:cstheme="minorHAnsi"/>
                <w:sz w:val="21"/>
                <w:szCs w:val="21"/>
                <w:u w:val="single"/>
              </w:rPr>
              <w:t xml:space="preserve">Termo de Emissão de Notas Comerciais </w:t>
            </w:r>
            <w:r w:rsidR="008D041B" w:rsidRPr="00147AA0">
              <w:rPr>
                <w:rFonts w:ascii="Trebuchet MS" w:hAnsi="Trebuchet MS" w:cstheme="minorHAnsi"/>
                <w:sz w:val="21"/>
                <w:szCs w:val="21"/>
                <w:u w:val="single"/>
              </w:rPr>
              <w:t>Indianópolis</w:t>
            </w:r>
            <w:r w:rsidRPr="00147AA0">
              <w:rPr>
                <w:rFonts w:ascii="Trebuchet MS" w:hAnsi="Trebuchet MS" w:cstheme="minorHAnsi"/>
                <w:sz w:val="21"/>
                <w:szCs w:val="21"/>
              </w:rPr>
              <w:t>”).</w:t>
            </w:r>
          </w:p>
        </w:tc>
      </w:tr>
    </w:tbl>
    <w:p w14:paraId="2815B81A" w14:textId="77777777" w:rsidR="004D3E4D" w:rsidRPr="00147AA0" w:rsidRDefault="004D3E4D" w:rsidP="00147AA0">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147AA0" w14:paraId="32D4C694" w14:textId="77777777" w:rsidTr="00E675A1">
        <w:tc>
          <w:tcPr>
            <w:tcW w:w="5000" w:type="pct"/>
          </w:tcPr>
          <w:p w14:paraId="64447F4E" w14:textId="168BF0A6"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
                <w:bCs/>
                <w:sz w:val="21"/>
                <w:szCs w:val="21"/>
              </w:rPr>
              <w:t>5.VALOR DOS CRÉDITOS IMOBILIÁRIOS:</w:t>
            </w:r>
            <w:r w:rsidRPr="00147AA0">
              <w:rPr>
                <w:rFonts w:ascii="Trebuchet MS" w:hAnsi="Trebuchet MS" w:cs="Tahoma"/>
                <w:bCs/>
                <w:sz w:val="21"/>
                <w:szCs w:val="21"/>
              </w:rPr>
              <w:t xml:space="preserve"> </w:t>
            </w:r>
            <w:r w:rsidRPr="00147AA0">
              <w:rPr>
                <w:rFonts w:ascii="Trebuchet MS" w:hAnsi="Trebuchet MS"/>
                <w:sz w:val="21"/>
                <w:szCs w:val="21"/>
              </w:rPr>
              <w:t>R$ </w:t>
            </w:r>
            <w:r w:rsidRPr="00147AA0">
              <w:rPr>
                <w:rFonts w:ascii="Trebuchet MS" w:hAnsi="Trebuchet MS"/>
                <w:sz w:val="21"/>
                <w:szCs w:val="21"/>
                <w:highlight w:val="yellow"/>
              </w:rPr>
              <w:t>[</w:t>
            </w:r>
            <w:r w:rsidR="00202FAF" w:rsidRPr="00147AA0">
              <w:rPr>
                <w:rFonts w:ascii="Trebuchet MS" w:hAnsi="Trebuchet MS"/>
                <w:sz w:val="21"/>
                <w:szCs w:val="21"/>
                <w:highlight w:val="yellow"/>
              </w:rPr>
              <w:t>10</w:t>
            </w:r>
            <w:r w:rsidRPr="00147AA0">
              <w:rPr>
                <w:rFonts w:ascii="Trebuchet MS" w:hAnsi="Trebuchet MS"/>
                <w:sz w:val="21"/>
                <w:szCs w:val="21"/>
                <w:highlight w:val="yellow"/>
              </w:rPr>
              <w:t>0.000.000,00]</w:t>
            </w:r>
            <w:r w:rsidRPr="00147AA0">
              <w:rPr>
                <w:rFonts w:ascii="Trebuchet MS" w:hAnsi="Trebuchet MS"/>
                <w:sz w:val="21"/>
                <w:szCs w:val="21"/>
              </w:rPr>
              <w:t> (</w:t>
            </w:r>
            <w:r w:rsidRPr="00147AA0">
              <w:rPr>
                <w:rFonts w:ascii="Trebuchet MS" w:hAnsi="Trebuchet MS"/>
                <w:sz w:val="21"/>
                <w:szCs w:val="21"/>
                <w:highlight w:val="yellow"/>
              </w:rPr>
              <w:t>[</w:t>
            </w:r>
            <w:r w:rsidR="00202FAF" w:rsidRPr="00147AA0">
              <w:rPr>
                <w:rFonts w:ascii="Trebuchet MS" w:hAnsi="Trebuchet MS"/>
                <w:sz w:val="21"/>
                <w:szCs w:val="21"/>
                <w:highlight w:val="yellow"/>
              </w:rPr>
              <w:t>cem</w:t>
            </w:r>
            <w:r w:rsidRPr="00147AA0">
              <w:rPr>
                <w:rFonts w:ascii="Trebuchet MS" w:hAnsi="Trebuchet MS"/>
                <w:sz w:val="21"/>
                <w:szCs w:val="21"/>
                <w:highlight w:val="yellow"/>
              </w:rPr>
              <w:t xml:space="preserve"> milhões de reais]</w:t>
            </w:r>
            <w:r w:rsidRPr="00147AA0">
              <w:rPr>
                <w:rFonts w:ascii="Trebuchet MS" w:hAnsi="Trebuchet MS"/>
                <w:sz w:val="21"/>
                <w:szCs w:val="21"/>
              </w:rPr>
              <w:t>)</w:t>
            </w:r>
            <w:r w:rsidRPr="00147AA0">
              <w:rPr>
                <w:rFonts w:ascii="Trebuchet MS" w:hAnsi="Trebuchet MS" w:cs="Arial"/>
                <w:sz w:val="21"/>
                <w:szCs w:val="21"/>
              </w:rPr>
              <w:t>.</w:t>
            </w:r>
          </w:p>
        </w:tc>
      </w:tr>
    </w:tbl>
    <w:p w14:paraId="27D2DD2E" w14:textId="77777777" w:rsidR="004D3E4D" w:rsidRPr="00147AA0" w:rsidRDefault="004D3E4D" w:rsidP="00147AA0">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147AA0" w14:paraId="31C4FA38" w14:textId="77777777" w:rsidTr="00E675A1">
        <w:tc>
          <w:tcPr>
            <w:tcW w:w="5000" w:type="pct"/>
            <w:tcBorders>
              <w:bottom w:val="single" w:sz="4" w:space="0" w:color="auto"/>
            </w:tcBorders>
          </w:tcPr>
          <w:p w14:paraId="5F7BF724" w14:textId="2C7265B2"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6. IMÓVE</w:t>
            </w:r>
            <w:r w:rsidR="00F605EE" w:rsidRPr="00147AA0">
              <w:rPr>
                <w:rFonts w:ascii="Trebuchet MS" w:hAnsi="Trebuchet MS" w:cs="Tahoma"/>
                <w:b/>
                <w:bCs/>
                <w:sz w:val="21"/>
                <w:szCs w:val="21"/>
              </w:rPr>
              <w:t>L</w:t>
            </w:r>
            <w:r w:rsidRPr="00147AA0">
              <w:rPr>
                <w:rFonts w:ascii="Trebuchet MS" w:hAnsi="Trebuchet MS" w:cs="Tahoma"/>
                <w:b/>
                <w:bCs/>
                <w:sz w:val="21"/>
                <w:szCs w:val="21"/>
              </w:rPr>
              <w:t xml:space="preserve"> LASTRO</w:t>
            </w:r>
          </w:p>
        </w:tc>
      </w:tr>
      <w:tr w:rsidR="004D3E4D" w:rsidRPr="00147AA0" w14:paraId="1C6DECF3" w14:textId="77777777" w:rsidTr="00E675A1">
        <w:tc>
          <w:tcPr>
            <w:tcW w:w="5000" w:type="pct"/>
            <w:tcBorders>
              <w:bottom w:val="single" w:sz="4" w:space="0" w:color="auto"/>
            </w:tcBorders>
          </w:tcPr>
          <w:p w14:paraId="6CBFFD86" w14:textId="0E1F9484" w:rsidR="004D3E4D" w:rsidRPr="00147AA0" w:rsidRDefault="002D553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olor w:val="000000" w:themeColor="text1"/>
                <w:sz w:val="21"/>
                <w:szCs w:val="21"/>
              </w:rPr>
              <w:t xml:space="preserve">O imóvel localizado no município de São Paulo, estado de São Paulo, na Avenida Indianópolis, </w:t>
            </w:r>
            <w:r w:rsidRPr="00147AA0">
              <w:rPr>
                <w:rFonts w:ascii="Trebuchet MS" w:hAnsi="Trebuchet MS"/>
                <w:color w:val="000000" w:themeColor="text1"/>
                <w:sz w:val="21"/>
                <w:szCs w:val="21"/>
              </w:rPr>
              <w:lastRenderedPageBreak/>
              <w:t>nº 300</w:t>
            </w:r>
            <w:r w:rsidRPr="00147AA0">
              <w:rPr>
                <w:rFonts w:ascii="Trebuchet MS" w:hAnsi="Trebuchet MS" w:cs="Tahoma"/>
                <w:kern w:val="20"/>
                <w:sz w:val="21"/>
                <w:szCs w:val="21"/>
              </w:rPr>
              <w:t xml:space="preserve">, </w:t>
            </w:r>
            <w:r w:rsidRPr="00147AA0">
              <w:rPr>
                <w:rFonts w:ascii="Trebuchet MS" w:hAnsi="Trebuchet MS" w:cstheme="minorHAnsi"/>
                <w:sz w:val="21"/>
                <w:szCs w:val="21"/>
              </w:rPr>
              <w:t xml:space="preserve">bairro </w:t>
            </w: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CEP </w:t>
            </w: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Tahoma"/>
                <w:kern w:val="20"/>
                <w:sz w:val="21"/>
                <w:szCs w:val="21"/>
              </w:rPr>
              <w:t xml:space="preserve">objeto da matrícula </w:t>
            </w:r>
            <w:r w:rsidRPr="00147AA0">
              <w:rPr>
                <w:rFonts w:ascii="Trebuchet MS" w:eastAsia="Arial Unicode MS" w:hAnsi="Trebuchet MS"/>
                <w:bCs/>
                <w:sz w:val="21"/>
                <w:szCs w:val="21"/>
              </w:rPr>
              <w:t>nº</w:t>
            </w:r>
            <w:r w:rsidRPr="00147AA0">
              <w:rPr>
                <w:rFonts w:ascii="Trebuchet MS" w:eastAsia="Arial Unicode MS" w:hAnsi="Trebuchet MS"/>
                <w:sz w:val="21"/>
                <w:szCs w:val="21"/>
              </w:rPr>
              <w:t> 25.839</w:t>
            </w:r>
            <w:r w:rsidRPr="00147AA0">
              <w:rPr>
                <w:rFonts w:ascii="Trebuchet MS" w:hAnsi="Trebuchet MS" w:cs="Tahoma"/>
                <w:kern w:val="20"/>
                <w:sz w:val="21"/>
                <w:szCs w:val="21"/>
              </w:rPr>
              <w:t xml:space="preserve"> do </w:t>
            </w:r>
            <w:r w:rsidRPr="00147AA0">
              <w:rPr>
                <w:rFonts w:ascii="Trebuchet MS" w:eastAsia="Arial Unicode MS" w:hAnsi="Trebuchet MS"/>
                <w:sz w:val="21"/>
                <w:szCs w:val="21"/>
              </w:rPr>
              <w:t>14</w:t>
            </w:r>
            <w:r w:rsidRPr="00147AA0">
              <w:rPr>
                <w:rFonts w:ascii="Trebuchet MS" w:eastAsia="Arial Unicode MS" w:hAnsi="Trebuchet MS"/>
                <w:bCs/>
                <w:sz w:val="21"/>
                <w:szCs w:val="21"/>
              </w:rPr>
              <w:t>º</w:t>
            </w:r>
            <w:r w:rsidRPr="00147AA0">
              <w:rPr>
                <w:rFonts w:ascii="Trebuchet MS" w:hAnsi="Trebuchet MS" w:cs="Tahoma"/>
                <w:kern w:val="20"/>
                <w:sz w:val="21"/>
                <w:szCs w:val="21"/>
              </w:rPr>
              <w:t xml:space="preserve"> Ofício de Registro de Imóveis da Comarca de </w:t>
            </w:r>
            <w:r w:rsidRPr="00147AA0">
              <w:rPr>
                <w:rFonts w:ascii="Trebuchet MS" w:eastAsia="Arial Unicode MS" w:hAnsi="Trebuchet MS"/>
                <w:sz w:val="21"/>
                <w:szCs w:val="21"/>
              </w:rPr>
              <w:t>São Paulo - SP, no qual será desenvolvido</w:t>
            </w:r>
            <w:r w:rsidR="004D3E4D" w:rsidRPr="00147AA0">
              <w:rPr>
                <w:rFonts w:ascii="Trebuchet MS" w:hAnsi="Trebuchet MS" w:cstheme="minorHAnsi"/>
                <w:sz w:val="21"/>
                <w:szCs w:val="21"/>
              </w:rPr>
              <w:t xml:space="preserve">, pela Devedora </w:t>
            </w:r>
            <w:r w:rsidR="00B32DF7" w:rsidRPr="00147AA0">
              <w:rPr>
                <w:rFonts w:ascii="Trebuchet MS" w:hAnsi="Trebuchet MS" w:cstheme="minorHAnsi"/>
                <w:sz w:val="21"/>
                <w:szCs w:val="21"/>
              </w:rPr>
              <w:t>Indianópolis</w:t>
            </w:r>
            <w:r w:rsidR="004D3E4D" w:rsidRPr="00147AA0">
              <w:rPr>
                <w:rFonts w:ascii="Trebuchet MS" w:hAnsi="Trebuchet MS" w:cstheme="minorHAnsi"/>
                <w:sz w:val="21"/>
                <w:szCs w:val="21"/>
              </w:rPr>
              <w:t>, um empreendimento de natureza imobiliária.</w:t>
            </w:r>
          </w:p>
        </w:tc>
      </w:tr>
    </w:tbl>
    <w:p w14:paraId="4027F614" w14:textId="77777777" w:rsidR="004D3E4D" w:rsidRPr="00147AA0" w:rsidRDefault="004D3E4D" w:rsidP="00147AA0">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5"/>
        <w:gridCol w:w="5808"/>
      </w:tblGrid>
      <w:tr w:rsidR="004D3E4D" w:rsidRPr="00147AA0" w14:paraId="30D95D15" w14:textId="77777777" w:rsidTr="00E675A1">
        <w:tc>
          <w:tcPr>
            <w:tcW w:w="5000" w:type="pct"/>
            <w:gridSpan w:val="2"/>
          </w:tcPr>
          <w:p w14:paraId="581821E6"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sz w:val="21"/>
                <w:szCs w:val="21"/>
              </w:rPr>
              <w:t xml:space="preserve">7. </w:t>
            </w:r>
            <w:r w:rsidRPr="00147AA0">
              <w:rPr>
                <w:rFonts w:ascii="Trebuchet MS" w:hAnsi="Trebuchet MS" w:cs="Tahoma"/>
                <w:b/>
                <w:bCs/>
                <w:sz w:val="21"/>
                <w:szCs w:val="21"/>
              </w:rPr>
              <w:t>CONDIÇÕES</w:t>
            </w:r>
            <w:r w:rsidRPr="00147AA0">
              <w:rPr>
                <w:rFonts w:ascii="Trebuchet MS" w:hAnsi="Trebuchet MS" w:cs="Tahoma"/>
                <w:b/>
                <w:sz w:val="21"/>
                <w:szCs w:val="21"/>
              </w:rPr>
              <w:t xml:space="preserve"> DE EMISSÃO:</w:t>
            </w:r>
          </w:p>
        </w:tc>
      </w:tr>
      <w:tr w:rsidR="004D3E4D" w:rsidRPr="00147AA0" w14:paraId="6F571350" w14:textId="77777777" w:rsidTr="00E675A1">
        <w:tc>
          <w:tcPr>
            <w:tcW w:w="1796" w:type="pct"/>
          </w:tcPr>
          <w:p w14:paraId="1DD4B105"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Prazo Total</w:t>
            </w:r>
          </w:p>
        </w:tc>
        <w:tc>
          <w:tcPr>
            <w:tcW w:w="3204" w:type="pct"/>
          </w:tcPr>
          <w:p w14:paraId="0397BDC0"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Pr="00147AA0">
              <w:rPr>
                <w:rFonts w:ascii="Trebuchet MS" w:hAnsi="Trebuchet MS" w:cs="Arial"/>
                <w:bCs/>
                <w:sz w:val="21"/>
                <w:szCs w:val="21"/>
              </w:rPr>
              <w:t xml:space="preserve"> (</w:t>
            </w:r>
            <w:r w:rsidRPr="00147AA0">
              <w:rPr>
                <w:rFonts w:ascii="Trebuchet MS" w:hAnsi="Trebuchet MS" w:cs="Arial"/>
                <w:bCs/>
                <w:sz w:val="21"/>
                <w:szCs w:val="21"/>
                <w:highlight w:val="yellow"/>
              </w:rPr>
              <w:t>[=]</w:t>
            </w:r>
            <w:r w:rsidRPr="00147AA0">
              <w:rPr>
                <w:rFonts w:ascii="Trebuchet MS" w:hAnsi="Trebuchet MS" w:cs="Arial"/>
                <w:bCs/>
                <w:sz w:val="21"/>
                <w:szCs w:val="21"/>
              </w:rPr>
              <w:t xml:space="preserve">) </w:t>
            </w:r>
            <w:r w:rsidRPr="00147AA0">
              <w:rPr>
                <w:rFonts w:ascii="Trebuchet MS" w:hAnsi="Trebuchet MS"/>
                <w:sz w:val="21"/>
                <w:szCs w:val="21"/>
              </w:rPr>
              <w:t>dias corridos, contados da Data de Emissão.</w:t>
            </w:r>
          </w:p>
        </w:tc>
      </w:tr>
      <w:tr w:rsidR="004D3E4D" w:rsidRPr="00147AA0" w14:paraId="731CBE53" w14:textId="77777777" w:rsidTr="00E675A1">
        <w:tc>
          <w:tcPr>
            <w:tcW w:w="1796" w:type="pct"/>
          </w:tcPr>
          <w:p w14:paraId="7A8CD67A"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Valor Total</w:t>
            </w:r>
          </w:p>
        </w:tc>
        <w:tc>
          <w:tcPr>
            <w:tcW w:w="3204" w:type="pct"/>
          </w:tcPr>
          <w:p w14:paraId="080CEE40" w14:textId="07EA5F4C"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kern w:val="20"/>
                <w:sz w:val="21"/>
                <w:szCs w:val="21"/>
              </w:rPr>
              <w:t>R$ </w:t>
            </w:r>
            <w:r w:rsidRPr="00147AA0">
              <w:rPr>
                <w:rFonts w:ascii="Trebuchet MS" w:hAnsi="Trebuchet MS" w:cs="Tahoma"/>
                <w:kern w:val="20"/>
                <w:sz w:val="21"/>
                <w:szCs w:val="21"/>
                <w:highlight w:val="yellow"/>
              </w:rPr>
              <w:t>[</w:t>
            </w:r>
            <w:r w:rsidR="00976049" w:rsidRPr="00147AA0">
              <w:rPr>
                <w:rFonts w:ascii="Trebuchet MS" w:hAnsi="Trebuchet MS" w:cs="Tahoma"/>
                <w:kern w:val="20"/>
                <w:sz w:val="21"/>
                <w:szCs w:val="21"/>
                <w:highlight w:val="yellow"/>
              </w:rPr>
              <w:t>10</w:t>
            </w:r>
            <w:r w:rsidRPr="00147AA0">
              <w:rPr>
                <w:rFonts w:ascii="Trebuchet MS" w:hAnsi="Trebuchet MS" w:cs="Tahoma"/>
                <w:kern w:val="20"/>
                <w:sz w:val="21"/>
                <w:szCs w:val="21"/>
                <w:highlight w:val="yellow"/>
              </w:rPr>
              <w:t>0.000.000,00]</w:t>
            </w:r>
            <w:r w:rsidRPr="00147AA0">
              <w:rPr>
                <w:rFonts w:ascii="Trebuchet MS" w:hAnsi="Trebuchet MS" w:cs="Tahoma"/>
                <w:kern w:val="20"/>
                <w:sz w:val="21"/>
                <w:szCs w:val="21"/>
              </w:rPr>
              <w:t xml:space="preserve"> (</w:t>
            </w:r>
            <w:r w:rsidRPr="00147AA0">
              <w:rPr>
                <w:rFonts w:ascii="Trebuchet MS" w:hAnsi="Trebuchet MS" w:cs="Tahoma"/>
                <w:kern w:val="20"/>
                <w:sz w:val="21"/>
                <w:szCs w:val="21"/>
                <w:highlight w:val="yellow"/>
              </w:rPr>
              <w:t>[</w:t>
            </w:r>
            <w:r w:rsidR="00976049" w:rsidRPr="00147AA0">
              <w:rPr>
                <w:rFonts w:ascii="Trebuchet MS" w:hAnsi="Trebuchet MS" w:cs="Tahoma"/>
                <w:kern w:val="20"/>
                <w:sz w:val="21"/>
                <w:szCs w:val="21"/>
                <w:highlight w:val="yellow"/>
              </w:rPr>
              <w:t>cem</w:t>
            </w:r>
            <w:r w:rsidRPr="00147AA0">
              <w:rPr>
                <w:rFonts w:ascii="Trebuchet MS" w:hAnsi="Trebuchet MS" w:cs="Tahoma"/>
                <w:kern w:val="20"/>
                <w:sz w:val="21"/>
                <w:szCs w:val="21"/>
                <w:highlight w:val="yellow"/>
              </w:rPr>
              <w:t xml:space="preserve"> milhões de reais]</w:t>
            </w:r>
            <w:r w:rsidRPr="00147AA0">
              <w:rPr>
                <w:rFonts w:ascii="Trebuchet MS" w:hAnsi="Trebuchet MS" w:cs="Tahoma"/>
                <w:kern w:val="20"/>
                <w:sz w:val="21"/>
                <w:szCs w:val="21"/>
              </w:rPr>
              <w:t>)</w:t>
            </w:r>
            <w:r w:rsidRPr="00147AA0">
              <w:rPr>
                <w:rFonts w:ascii="Trebuchet MS" w:hAnsi="Trebuchet MS" w:cs="Arial"/>
                <w:sz w:val="21"/>
                <w:szCs w:val="21"/>
              </w:rPr>
              <w:t>, na Data de Emissão.</w:t>
            </w:r>
          </w:p>
        </w:tc>
      </w:tr>
      <w:tr w:rsidR="004D3E4D" w:rsidRPr="00147AA0" w14:paraId="3418087D" w14:textId="77777777" w:rsidTr="00E675A1">
        <w:trPr>
          <w:trHeight w:val="199"/>
        </w:trPr>
        <w:tc>
          <w:tcPr>
            <w:tcW w:w="1796" w:type="pct"/>
          </w:tcPr>
          <w:p w14:paraId="30BE7562"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Atualização Monetária</w:t>
            </w:r>
          </w:p>
        </w:tc>
        <w:tc>
          <w:tcPr>
            <w:tcW w:w="3204" w:type="pct"/>
          </w:tcPr>
          <w:p w14:paraId="15A9F490" w14:textId="77777777" w:rsidR="004D3E4D" w:rsidRPr="00147AA0" w:rsidRDefault="004D3E4D" w:rsidP="00147A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147AA0">
              <w:rPr>
                <w:rFonts w:ascii="Trebuchet MS" w:hAnsi="Trebuchet MS" w:cs="Arial"/>
                <w:sz w:val="21"/>
                <w:szCs w:val="21"/>
              </w:rPr>
              <w:t xml:space="preserve">O montante será atualizado monetária e mensalmente pela variação do </w:t>
            </w:r>
            <w:r w:rsidRPr="00147AA0">
              <w:rPr>
                <w:rFonts w:ascii="Trebuchet MS" w:hAnsi="Trebuchet MS" w:cs="Trebuchet MS"/>
                <w:sz w:val="21"/>
                <w:szCs w:val="21"/>
              </w:rPr>
              <w:t>Índice Nacional de Preços ao Consumidor Amplo, calculado e divulgado pelo Instituto Brasileiro de Geografia e Estatística (“</w:t>
            </w:r>
            <w:r w:rsidRPr="00147AA0">
              <w:rPr>
                <w:rFonts w:ascii="Trebuchet MS" w:hAnsi="Trebuchet MS" w:cs="Trebuchet MS"/>
                <w:sz w:val="21"/>
                <w:szCs w:val="21"/>
                <w:u w:val="single"/>
              </w:rPr>
              <w:t>Atualização Monetária</w:t>
            </w:r>
            <w:r w:rsidRPr="00147AA0">
              <w:rPr>
                <w:rFonts w:ascii="Trebuchet MS" w:hAnsi="Trebuchet MS" w:cs="Trebuchet MS"/>
                <w:sz w:val="21"/>
                <w:szCs w:val="21"/>
              </w:rPr>
              <w:t>”)</w:t>
            </w:r>
            <w:r w:rsidRPr="00147AA0">
              <w:rPr>
                <w:rFonts w:ascii="Trebuchet MS" w:hAnsi="Trebuchet MS" w:cs="Arial"/>
                <w:sz w:val="21"/>
                <w:szCs w:val="21"/>
              </w:rPr>
              <w:t>.</w:t>
            </w:r>
          </w:p>
        </w:tc>
      </w:tr>
      <w:tr w:rsidR="004D3E4D" w:rsidRPr="00147AA0" w14:paraId="4984A434" w14:textId="77777777" w:rsidTr="00E675A1">
        <w:trPr>
          <w:trHeight w:val="199"/>
        </w:trPr>
        <w:tc>
          <w:tcPr>
            <w:tcW w:w="1796" w:type="pct"/>
          </w:tcPr>
          <w:p w14:paraId="190A6487"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Juros Remuneratórios</w:t>
            </w:r>
          </w:p>
        </w:tc>
        <w:tc>
          <w:tcPr>
            <w:tcW w:w="3204" w:type="pct"/>
          </w:tcPr>
          <w:p w14:paraId="3EBF3C9A" w14:textId="100A83C0" w:rsidR="004D3E4D" w:rsidRPr="00147AA0" w:rsidRDefault="004D3E4D" w:rsidP="00147AA0">
            <w:pPr>
              <w:widowControl w:val="0"/>
              <w:spacing w:line="320" w:lineRule="exact"/>
              <w:contextualSpacing/>
              <w:jc w:val="both"/>
              <w:rPr>
                <w:rFonts w:ascii="Trebuchet MS" w:hAnsi="Trebuchet MS" w:cs="Trebuchet MS"/>
                <w:sz w:val="21"/>
                <w:szCs w:val="21"/>
              </w:rPr>
            </w:pPr>
            <w:r w:rsidRPr="00147AA0">
              <w:rPr>
                <w:rFonts w:ascii="Trebuchet MS" w:hAnsi="Trebuchet MS" w:cstheme="minorHAnsi"/>
                <w:iCs/>
                <w:sz w:val="21"/>
                <w:szCs w:val="21"/>
              </w:rPr>
              <w:t>Sobre</w:t>
            </w:r>
            <w:r w:rsidRPr="00147AA0">
              <w:rPr>
                <w:rFonts w:ascii="Trebuchet MS" w:hAnsi="Trebuchet MS" w:cstheme="minorHAnsi"/>
                <w:sz w:val="21"/>
                <w:szCs w:val="21"/>
              </w:rPr>
              <w:t xml:space="preserve"> </w:t>
            </w:r>
            <w:r w:rsidRPr="00147AA0">
              <w:rPr>
                <w:rFonts w:ascii="Trebuchet MS" w:hAnsi="Trebuchet MS" w:cstheme="minorHAnsi"/>
                <w:iCs/>
                <w:sz w:val="21"/>
                <w:szCs w:val="21"/>
              </w:rPr>
              <w:t xml:space="preserve">o Valor Nominal Unitário Atualizado </w:t>
            </w:r>
            <w:r w:rsidR="004E5D96" w:rsidRPr="00147AA0">
              <w:rPr>
                <w:rFonts w:ascii="Trebuchet MS" w:hAnsi="Trebuchet MS" w:cstheme="minorHAnsi"/>
                <w:iCs/>
                <w:sz w:val="21"/>
                <w:szCs w:val="21"/>
              </w:rPr>
              <w:t>Indianópolis</w:t>
            </w:r>
            <w:r w:rsidRPr="00147AA0">
              <w:rPr>
                <w:rFonts w:ascii="Trebuchet MS" w:hAnsi="Trebuchet MS" w:cstheme="minorHAnsi"/>
                <w:iCs/>
                <w:sz w:val="21"/>
                <w:szCs w:val="21"/>
              </w:rPr>
              <w:t xml:space="preserve"> (conforme definido no Termo de Emissão de Notas Comerciais </w:t>
            </w:r>
            <w:r w:rsidR="004E5D96" w:rsidRPr="00147AA0">
              <w:rPr>
                <w:rFonts w:ascii="Trebuchet MS" w:hAnsi="Trebuchet MS" w:cstheme="minorHAnsi"/>
                <w:iCs/>
                <w:sz w:val="21"/>
                <w:szCs w:val="21"/>
              </w:rPr>
              <w:t>Indianópolis</w:t>
            </w:r>
            <w:r w:rsidRPr="00147AA0">
              <w:rPr>
                <w:rFonts w:ascii="Trebuchet MS" w:hAnsi="Trebuchet MS" w:cstheme="minorHAnsi"/>
                <w:iCs/>
                <w:sz w:val="21"/>
                <w:szCs w:val="21"/>
              </w:rPr>
              <w:t xml:space="preserve">) ou o saldo do Valor Nominal Unitário Atualizado </w:t>
            </w:r>
            <w:r w:rsidR="004E5D96" w:rsidRPr="00147AA0">
              <w:rPr>
                <w:rFonts w:ascii="Trebuchet MS" w:hAnsi="Trebuchet MS" w:cstheme="minorHAnsi"/>
                <w:iCs/>
                <w:sz w:val="21"/>
                <w:szCs w:val="21"/>
              </w:rPr>
              <w:t>Indianópolis</w:t>
            </w:r>
            <w:r w:rsidRPr="00147AA0">
              <w:rPr>
                <w:rFonts w:ascii="Trebuchet MS" w:hAnsi="Trebuchet MS" w:cstheme="minorHAnsi"/>
                <w:iCs/>
                <w:sz w:val="21"/>
                <w:szCs w:val="21"/>
              </w:rPr>
              <w:t xml:space="preserve">, conforme o caso, das Notas Comerciais </w:t>
            </w:r>
            <w:r w:rsidR="004E5D96" w:rsidRPr="00147AA0">
              <w:rPr>
                <w:rFonts w:ascii="Trebuchet MS" w:hAnsi="Trebuchet MS" w:cstheme="minorHAnsi"/>
                <w:iCs/>
                <w:sz w:val="21"/>
                <w:szCs w:val="21"/>
              </w:rPr>
              <w:t>Indianópolis</w:t>
            </w:r>
            <w:r w:rsidRPr="00147AA0">
              <w:rPr>
                <w:rFonts w:ascii="Trebuchet MS" w:hAnsi="Trebuchet MS" w:cstheme="minorHAnsi"/>
                <w:iCs/>
                <w:sz w:val="21"/>
                <w:szCs w:val="21"/>
              </w:rPr>
              <w:t xml:space="preserve">, incidirão juros remuneratórios prefixados ao ano, com base em ano de 360 (trezentos e sessenta) dias corridos, calculados de forma exponencial e cumulativa </w:t>
            </w:r>
            <w:r w:rsidRPr="00147AA0">
              <w:rPr>
                <w:rFonts w:ascii="Trebuchet MS" w:hAnsi="Trebuchet MS" w:cstheme="minorHAnsi"/>
                <w:i/>
                <w:iCs/>
                <w:sz w:val="21"/>
                <w:szCs w:val="21"/>
              </w:rPr>
              <w:t xml:space="preserve">pro rata </w:t>
            </w:r>
            <w:proofErr w:type="spellStart"/>
            <w:r w:rsidRPr="00147AA0">
              <w:rPr>
                <w:rFonts w:ascii="Trebuchet MS" w:hAnsi="Trebuchet MS" w:cstheme="minorHAnsi"/>
                <w:i/>
                <w:iCs/>
                <w:sz w:val="21"/>
                <w:szCs w:val="21"/>
              </w:rPr>
              <w:t>temporis</w:t>
            </w:r>
            <w:proofErr w:type="spellEnd"/>
            <w:r w:rsidRPr="00147AA0">
              <w:rPr>
                <w:rFonts w:ascii="Trebuchet MS" w:hAnsi="Trebuchet MS" w:cstheme="minorHAnsi"/>
                <w:iCs/>
                <w:sz w:val="21"/>
                <w:szCs w:val="21"/>
              </w:rPr>
              <w:t xml:space="preserve">, a cada Período de Capitalização, equivalentes a </w:t>
            </w:r>
            <w:r w:rsidRPr="00147AA0">
              <w:rPr>
                <w:rFonts w:ascii="Trebuchet MS" w:hAnsi="Trebuchet MS" w:cstheme="minorHAnsi"/>
                <w:iCs/>
                <w:sz w:val="21"/>
                <w:szCs w:val="21"/>
                <w:highlight w:val="yellow"/>
              </w:rPr>
              <w:t>12,68% (doze inteiros e sessenta e oito centésimos por cento)</w:t>
            </w:r>
            <w:r w:rsidRPr="00147AA0">
              <w:rPr>
                <w:rFonts w:ascii="Trebuchet MS" w:hAnsi="Trebuchet MS" w:cstheme="minorHAnsi"/>
                <w:iCs/>
                <w:sz w:val="21"/>
                <w:szCs w:val="21"/>
              </w:rPr>
              <w:t xml:space="preserve"> ao ano (“</w:t>
            </w:r>
            <w:r w:rsidRPr="00147AA0">
              <w:rPr>
                <w:rFonts w:ascii="Trebuchet MS" w:hAnsi="Trebuchet MS" w:cstheme="minorHAnsi"/>
                <w:iCs/>
                <w:sz w:val="21"/>
                <w:szCs w:val="21"/>
                <w:u w:val="single"/>
              </w:rPr>
              <w:t>Juros Remuneratórios</w:t>
            </w:r>
            <w:r w:rsidRPr="00147AA0">
              <w:rPr>
                <w:rFonts w:ascii="Trebuchet MS" w:hAnsi="Trebuchet MS" w:cstheme="minorHAnsi"/>
                <w:iCs/>
                <w:sz w:val="21"/>
                <w:szCs w:val="21"/>
              </w:rPr>
              <w:t>”).</w:t>
            </w:r>
          </w:p>
        </w:tc>
      </w:tr>
      <w:tr w:rsidR="004D3E4D" w:rsidRPr="00147AA0" w14:paraId="4DBAAA21" w14:textId="77777777" w:rsidTr="00E675A1">
        <w:trPr>
          <w:trHeight w:val="199"/>
        </w:trPr>
        <w:tc>
          <w:tcPr>
            <w:tcW w:w="1796" w:type="pct"/>
          </w:tcPr>
          <w:p w14:paraId="009C4AF1"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Data de Vencimento Final</w:t>
            </w:r>
          </w:p>
        </w:tc>
        <w:tc>
          <w:tcPr>
            <w:tcW w:w="3204" w:type="pct"/>
          </w:tcPr>
          <w:p w14:paraId="06F3B02F"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sidRPr="00147AA0">
              <w:rPr>
                <w:rFonts w:ascii="Trebuchet MS" w:eastAsia="Arial Unicode MS" w:hAnsi="Trebuchet MS"/>
                <w:sz w:val="21"/>
                <w:szCs w:val="21"/>
              </w:rPr>
              <w:t>20</w:t>
            </w:r>
            <w:r w:rsidRPr="00147AA0">
              <w:rPr>
                <w:rFonts w:ascii="Trebuchet MS" w:eastAsia="Arial Unicode MS" w:hAnsi="Trebuchet MS"/>
                <w:sz w:val="21"/>
                <w:szCs w:val="21"/>
                <w:highlight w:val="yellow"/>
              </w:rPr>
              <w:t>[=]</w:t>
            </w:r>
            <w:r w:rsidRPr="00147AA0">
              <w:rPr>
                <w:rFonts w:ascii="Trebuchet MS" w:eastAsia="Arial Unicode MS" w:hAnsi="Trebuchet MS"/>
                <w:sz w:val="21"/>
                <w:szCs w:val="21"/>
              </w:rPr>
              <w:t xml:space="preserve"> (“</w:t>
            </w:r>
            <w:r w:rsidRPr="00147AA0">
              <w:rPr>
                <w:rFonts w:ascii="Trebuchet MS" w:eastAsia="Arial Unicode MS" w:hAnsi="Trebuchet MS"/>
                <w:sz w:val="21"/>
                <w:szCs w:val="21"/>
                <w:u w:val="single"/>
              </w:rPr>
              <w:t>Data de Vencimento</w:t>
            </w:r>
            <w:r w:rsidRPr="00147AA0">
              <w:rPr>
                <w:rFonts w:ascii="Trebuchet MS" w:eastAsia="Arial Unicode MS" w:hAnsi="Trebuchet MS"/>
                <w:sz w:val="21"/>
                <w:szCs w:val="21"/>
              </w:rPr>
              <w:t>”).</w:t>
            </w:r>
          </w:p>
        </w:tc>
      </w:tr>
      <w:tr w:rsidR="004D3E4D" w:rsidRPr="00147AA0" w14:paraId="0A0B3E8C" w14:textId="77777777" w:rsidTr="00E675A1">
        <w:trPr>
          <w:trHeight w:val="416"/>
        </w:trPr>
        <w:tc>
          <w:tcPr>
            <w:tcW w:w="1796" w:type="pct"/>
          </w:tcPr>
          <w:p w14:paraId="0D1D9C08"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Encargos Moratórios</w:t>
            </w:r>
          </w:p>
        </w:tc>
        <w:tc>
          <w:tcPr>
            <w:tcW w:w="3204" w:type="pct"/>
          </w:tcPr>
          <w:p w14:paraId="43F78738"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b/>
                <w:sz w:val="21"/>
                <w:szCs w:val="21"/>
              </w:rPr>
              <w:t>(a)</w:t>
            </w:r>
            <w:r w:rsidRPr="00147AA0">
              <w:rPr>
                <w:rFonts w:ascii="Trebuchet MS" w:hAnsi="Trebuchet MS"/>
                <w:sz w:val="21"/>
                <w:szCs w:val="21"/>
              </w:rPr>
              <w:t> </w:t>
            </w:r>
            <w:r w:rsidRPr="00147AA0">
              <w:rPr>
                <w:rFonts w:ascii="Trebuchet MS" w:hAnsi="Trebuchet MS" w:cs="Tahoma"/>
                <w:kern w:val="20"/>
                <w:sz w:val="21"/>
                <w:szCs w:val="21"/>
              </w:rPr>
              <w:t xml:space="preserve">multa moratória convencional, irredutível e de natureza não </w:t>
            </w:r>
            <w:r w:rsidRPr="00147AA0">
              <w:rPr>
                <w:rFonts w:ascii="Trebuchet MS" w:hAnsi="Trebuchet MS" w:cs="Tahoma"/>
                <w:sz w:val="21"/>
                <w:szCs w:val="21"/>
              </w:rPr>
              <w:t>compensatória</w:t>
            </w:r>
            <w:r w:rsidRPr="00147AA0">
              <w:rPr>
                <w:rFonts w:ascii="Trebuchet MS" w:hAnsi="Trebuchet MS" w:cs="Tahoma"/>
                <w:kern w:val="20"/>
                <w:sz w:val="21"/>
                <w:szCs w:val="21"/>
              </w:rPr>
              <w:t xml:space="preserve">, de 2% (dois por cento) sobre o valor devido e não pago; e </w:t>
            </w:r>
            <w:r w:rsidRPr="00147AA0">
              <w:rPr>
                <w:rFonts w:ascii="Trebuchet MS" w:hAnsi="Trebuchet MS" w:cs="Tahoma"/>
                <w:b/>
                <w:bCs/>
                <w:kern w:val="20"/>
                <w:sz w:val="21"/>
                <w:szCs w:val="21"/>
              </w:rPr>
              <w:t>(b)</w:t>
            </w:r>
            <w:r w:rsidRPr="00147AA0">
              <w:rPr>
                <w:rFonts w:ascii="Trebuchet MS" w:hAnsi="Trebuchet MS" w:cs="Tahoma"/>
                <w:kern w:val="20"/>
                <w:sz w:val="21"/>
                <w:szCs w:val="21"/>
              </w:rPr>
              <w:t xml:space="preserve"> juros de mora calculados </w:t>
            </w:r>
            <w:r w:rsidRPr="00147AA0">
              <w:rPr>
                <w:rFonts w:ascii="Trebuchet MS" w:hAnsi="Trebuchet MS" w:cs="Tahoma"/>
                <w:i/>
                <w:kern w:val="20"/>
                <w:sz w:val="21"/>
                <w:szCs w:val="21"/>
              </w:rPr>
              <w:t xml:space="preserve">pro rata </w:t>
            </w:r>
            <w:proofErr w:type="spellStart"/>
            <w:r w:rsidRPr="00147AA0">
              <w:rPr>
                <w:rFonts w:ascii="Trebuchet MS" w:hAnsi="Trebuchet MS" w:cs="Tahoma"/>
                <w:i/>
                <w:kern w:val="20"/>
                <w:sz w:val="21"/>
                <w:szCs w:val="21"/>
              </w:rPr>
              <w:t>temporis</w:t>
            </w:r>
            <w:proofErr w:type="spellEnd"/>
            <w:r w:rsidRPr="00147AA0">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147AA0">
              <w:rPr>
                <w:rFonts w:ascii="Trebuchet MS" w:hAnsi="Trebuchet MS"/>
                <w:sz w:val="21"/>
                <w:szCs w:val="21"/>
              </w:rPr>
              <w:t>.</w:t>
            </w:r>
          </w:p>
        </w:tc>
      </w:tr>
      <w:tr w:rsidR="004D3E4D" w:rsidRPr="00147AA0" w14:paraId="0AFAE4CE" w14:textId="77777777" w:rsidTr="00E675A1">
        <w:trPr>
          <w:trHeight w:val="420"/>
        </w:trPr>
        <w:tc>
          <w:tcPr>
            <w:tcW w:w="1796" w:type="pct"/>
          </w:tcPr>
          <w:p w14:paraId="6C6B341C" w14:textId="0ED7569B"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Pagamento do Valor Nominal Unitário Atualizado </w:t>
            </w:r>
            <w:r w:rsidR="004E5D96" w:rsidRPr="00147AA0">
              <w:rPr>
                <w:rFonts w:ascii="Trebuchet MS" w:hAnsi="Trebuchet MS" w:cstheme="minorHAnsi"/>
                <w:iCs/>
                <w:sz w:val="21"/>
                <w:szCs w:val="21"/>
              </w:rPr>
              <w:t xml:space="preserve">Indianópolis </w:t>
            </w:r>
            <w:r w:rsidRPr="00147AA0">
              <w:rPr>
                <w:rFonts w:ascii="Trebuchet MS" w:hAnsi="Trebuchet MS" w:cs="Tahoma"/>
                <w:bCs/>
                <w:sz w:val="21"/>
                <w:szCs w:val="21"/>
              </w:rPr>
              <w:t>e dos Juros Remuneratórios</w:t>
            </w:r>
          </w:p>
        </w:tc>
        <w:tc>
          <w:tcPr>
            <w:tcW w:w="3204" w:type="pct"/>
          </w:tcPr>
          <w:p w14:paraId="67BAF94D" w14:textId="05D9C825" w:rsidR="004D3E4D" w:rsidRPr="00147AA0" w:rsidRDefault="004D3E4D" w:rsidP="00147AA0">
            <w:pPr>
              <w:widowControl w:val="0"/>
              <w:spacing w:line="320" w:lineRule="exact"/>
              <w:contextualSpacing/>
              <w:jc w:val="both"/>
              <w:rPr>
                <w:rFonts w:ascii="Trebuchet MS" w:eastAsia="Arial" w:hAnsi="Trebuchet MS" w:cs="Arial"/>
                <w:bCs/>
                <w:iCs/>
                <w:sz w:val="21"/>
                <w:szCs w:val="21"/>
              </w:rPr>
            </w:pPr>
            <w:r w:rsidRPr="00147AA0">
              <w:rPr>
                <w:rFonts w:ascii="Trebuchet MS" w:eastAsia="Arial" w:hAnsi="Trebuchet MS" w:cs="Arial"/>
                <w:bCs/>
                <w:iCs/>
                <w:sz w:val="21"/>
                <w:szCs w:val="21"/>
              </w:rPr>
              <w:t xml:space="preserve">O </w:t>
            </w:r>
            <w:r w:rsidRPr="00147AA0">
              <w:rPr>
                <w:rFonts w:ascii="Trebuchet MS" w:eastAsia="Arial" w:hAnsi="Trebuchet MS" w:cs="Trebuchet MS"/>
                <w:sz w:val="21"/>
                <w:szCs w:val="21"/>
              </w:rPr>
              <w:t xml:space="preserve">Valor Nominal Unitário Atualizado </w:t>
            </w:r>
            <w:r w:rsidR="004E5D96" w:rsidRPr="00147AA0">
              <w:rPr>
                <w:rFonts w:ascii="Trebuchet MS" w:hAnsi="Trebuchet MS" w:cstheme="minorHAnsi"/>
                <w:iCs/>
                <w:sz w:val="21"/>
                <w:szCs w:val="21"/>
              </w:rPr>
              <w:t xml:space="preserve">Indianópolis </w:t>
            </w:r>
            <w:r w:rsidRPr="00147AA0">
              <w:rPr>
                <w:rFonts w:ascii="Trebuchet MS" w:eastAsia="Arial" w:hAnsi="Trebuchet MS" w:cs="Trebuchet MS"/>
                <w:sz w:val="21"/>
                <w:szCs w:val="21"/>
              </w:rPr>
              <w:t xml:space="preserve">(ou o saldo do Valor Nominal Unitário Atualizado </w:t>
            </w:r>
            <w:r w:rsidR="004E5D96" w:rsidRPr="00147AA0">
              <w:rPr>
                <w:rFonts w:ascii="Trebuchet MS" w:hAnsi="Trebuchet MS" w:cstheme="minorHAnsi"/>
                <w:iCs/>
                <w:sz w:val="21"/>
                <w:szCs w:val="21"/>
              </w:rPr>
              <w:t>Indianópolis</w:t>
            </w:r>
            <w:r w:rsidRPr="00147AA0">
              <w:rPr>
                <w:rFonts w:ascii="Trebuchet MS" w:eastAsia="Arial" w:hAnsi="Trebuchet MS" w:cs="Trebuchet MS"/>
                <w:sz w:val="21"/>
                <w:szCs w:val="21"/>
              </w:rPr>
              <w:t>, conforme o caso)</w:t>
            </w:r>
            <w:r w:rsidRPr="00147AA0">
              <w:rPr>
                <w:rFonts w:ascii="Trebuchet MS" w:eastAsia="Arial" w:hAnsi="Trebuchet MS" w:cs="Arial"/>
                <w:bCs/>
                <w:iCs/>
                <w:sz w:val="21"/>
                <w:szCs w:val="21"/>
              </w:rPr>
              <w:t xml:space="preserve"> será integralmente pago em 1 (uma) única parcela, juntamente com a Atualização Monetária e os Juros Remuneratórios incorporados ao Valor Nominal Unitário Atualizado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na Data de Vencimento, ressalvada a possibilidade de realização de Amortização Extraordinária Obrigatória (conforme definido no Termo de Emissão de </w:t>
            </w:r>
            <w:r w:rsidRPr="00147AA0">
              <w:rPr>
                <w:rFonts w:ascii="Trebuchet MS" w:eastAsia="Arial" w:hAnsi="Trebuchet MS" w:cs="Arial"/>
                <w:bCs/>
                <w:iCs/>
                <w:sz w:val="21"/>
                <w:szCs w:val="21"/>
              </w:rPr>
              <w:lastRenderedPageBreak/>
              <w:t xml:space="preserve">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bem como em razão do vencimento antecipado das obrigações decorrentes das 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ou, ainda, da realização do Resgate Antecipado Obrigatório Total (conforme definido no Termo de Emissão de 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ou do Resgate Antecipado Facultativo Total (conforme definido no Termo de Emissão de 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nos termos do Termo de Emissão de 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w:t>
            </w:r>
          </w:p>
        </w:tc>
      </w:tr>
      <w:tr w:rsidR="004D3E4D" w:rsidRPr="00147AA0" w14:paraId="0998181C" w14:textId="77777777" w:rsidTr="00E675A1">
        <w:trPr>
          <w:trHeight w:val="199"/>
        </w:trPr>
        <w:tc>
          <w:tcPr>
            <w:tcW w:w="1796" w:type="pct"/>
          </w:tcPr>
          <w:p w14:paraId="5628608B"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lastRenderedPageBreak/>
              <w:t>Local de Pagamento</w:t>
            </w:r>
          </w:p>
        </w:tc>
        <w:tc>
          <w:tcPr>
            <w:tcW w:w="3204" w:type="pct"/>
          </w:tcPr>
          <w:p w14:paraId="660C86B1" w14:textId="3D8B23FA" w:rsidR="004D3E4D" w:rsidRPr="00147AA0" w:rsidRDefault="004D3E4D" w:rsidP="00147AA0">
            <w:pPr>
              <w:widowControl w:val="0"/>
              <w:spacing w:line="320" w:lineRule="exact"/>
              <w:contextualSpacing/>
              <w:jc w:val="both"/>
              <w:rPr>
                <w:rFonts w:ascii="Trebuchet MS" w:hAnsi="Trebuchet MS"/>
                <w:sz w:val="21"/>
                <w:szCs w:val="21"/>
              </w:rPr>
            </w:pPr>
            <w:r w:rsidRPr="00147AA0">
              <w:rPr>
                <w:rFonts w:ascii="Trebuchet MS" w:hAnsi="Trebuchet MS" w:cs="Tahoma"/>
                <w:bCs/>
                <w:sz w:val="21"/>
                <w:szCs w:val="21"/>
              </w:rPr>
              <w:t xml:space="preserve">Na forma descrita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cs="Tahoma"/>
                <w:bCs/>
                <w:sz w:val="21"/>
                <w:szCs w:val="21"/>
              </w:rPr>
              <w:t>.</w:t>
            </w:r>
          </w:p>
        </w:tc>
      </w:tr>
      <w:tr w:rsidR="004D3E4D" w:rsidRPr="00147AA0" w14:paraId="017FD77D" w14:textId="77777777" w:rsidTr="00E675A1">
        <w:trPr>
          <w:trHeight w:val="199"/>
        </w:trPr>
        <w:tc>
          <w:tcPr>
            <w:tcW w:w="1796" w:type="pct"/>
          </w:tcPr>
          <w:p w14:paraId="2AE19B8D"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Garantias</w:t>
            </w:r>
          </w:p>
        </w:tc>
        <w:tc>
          <w:tcPr>
            <w:tcW w:w="3204" w:type="pct"/>
          </w:tcPr>
          <w:p w14:paraId="2C193E99" w14:textId="67012DEB" w:rsidR="004D3E4D" w:rsidRPr="00147AA0" w:rsidRDefault="004D3E4D" w:rsidP="00147AA0">
            <w:pPr>
              <w:widowControl w:val="0"/>
              <w:spacing w:line="320" w:lineRule="exact"/>
              <w:contextualSpacing/>
              <w:jc w:val="both"/>
              <w:rPr>
                <w:rFonts w:ascii="Trebuchet MS" w:hAnsi="Trebuchet MS" w:cstheme="minorHAnsi"/>
                <w:sz w:val="21"/>
                <w:szCs w:val="21"/>
              </w:rPr>
            </w:pPr>
            <w:r w:rsidRPr="00147AA0">
              <w:rPr>
                <w:rFonts w:ascii="Trebuchet MS" w:hAnsi="Trebuchet MS" w:cstheme="minorHAnsi"/>
                <w:sz w:val="21"/>
                <w:szCs w:val="21"/>
              </w:rPr>
              <w:t xml:space="preserve">A CCI NC </w:t>
            </w:r>
            <w:r w:rsidR="004E5D96" w:rsidRPr="00147AA0">
              <w:rPr>
                <w:rFonts w:ascii="Trebuchet MS" w:hAnsi="Trebuchet MS" w:cstheme="minorHAnsi"/>
                <w:iCs/>
                <w:sz w:val="21"/>
                <w:szCs w:val="21"/>
              </w:rPr>
              <w:t xml:space="preserve">Indianópolis </w:t>
            </w:r>
            <w:r w:rsidRPr="00147AA0">
              <w:rPr>
                <w:rFonts w:ascii="Trebuchet MS" w:hAnsi="Trebuchet MS" w:cstheme="minorHAnsi"/>
                <w:sz w:val="21"/>
                <w:szCs w:val="21"/>
              </w:rPr>
              <w:t>será integral e emitida sem garantia real ou fidejussória, sob a forma escritural, nos termos do §</w:t>
            </w:r>
            <w:r w:rsidR="004E5D96" w:rsidRPr="00147AA0">
              <w:rPr>
                <w:rFonts w:ascii="Trebuchet MS" w:hAnsi="Trebuchet MS" w:cstheme="minorHAnsi"/>
                <w:sz w:val="21"/>
                <w:szCs w:val="21"/>
              </w:rPr>
              <w:t> </w:t>
            </w:r>
            <w:r w:rsidRPr="00147AA0">
              <w:rPr>
                <w:rFonts w:ascii="Trebuchet MS" w:hAnsi="Trebuchet MS" w:cstheme="minorHAnsi"/>
                <w:sz w:val="21"/>
                <w:szCs w:val="21"/>
              </w:rPr>
              <w:t>3º do artigo 18 da Lei nº 10.931.</w:t>
            </w:r>
          </w:p>
          <w:p w14:paraId="5F834D45" w14:textId="77777777" w:rsidR="004D3E4D" w:rsidRPr="00147AA0" w:rsidRDefault="004D3E4D" w:rsidP="00147AA0">
            <w:pPr>
              <w:widowControl w:val="0"/>
              <w:spacing w:line="320" w:lineRule="exact"/>
              <w:contextualSpacing/>
              <w:jc w:val="both"/>
              <w:rPr>
                <w:rFonts w:ascii="Trebuchet MS" w:hAnsi="Trebuchet MS" w:cs="Tahoma"/>
                <w:bCs/>
                <w:sz w:val="21"/>
                <w:szCs w:val="21"/>
              </w:rPr>
            </w:pPr>
          </w:p>
          <w:p w14:paraId="4B383A2A" w14:textId="2F283714"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Os Créditos Imobiliários NC </w:t>
            </w:r>
            <w:r w:rsidR="004E5D96"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cs="Tahoma"/>
                <w:bCs/>
                <w:sz w:val="21"/>
                <w:szCs w:val="21"/>
              </w:rPr>
              <w:t xml:space="preserve">contarão com as seguintes garantias: </w:t>
            </w:r>
            <w:r w:rsidRPr="00147AA0">
              <w:rPr>
                <w:rFonts w:ascii="Trebuchet MS" w:hAnsi="Trebuchet MS" w:cs="Tahoma"/>
                <w:b/>
                <w:sz w:val="21"/>
                <w:szCs w:val="21"/>
              </w:rPr>
              <w:t>(a)</w:t>
            </w:r>
            <w:r w:rsidRPr="00147AA0">
              <w:rPr>
                <w:rFonts w:ascii="Trebuchet MS" w:hAnsi="Trebuchet MS" w:cs="Tahoma"/>
                <w:bCs/>
                <w:sz w:val="21"/>
                <w:szCs w:val="21"/>
              </w:rPr>
              <w:t xml:space="preserve"> </w:t>
            </w:r>
            <w:r w:rsidRPr="00147AA0">
              <w:rPr>
                <w:rFonts w:ascii="Trebuchet MS" w:hAnsi="Trebuchet MS"/>
                <w:sz w:val="21"/>
                <w:szCs w:val="21"/>
              </w:rPr>
              <w:t xml:space="preserve">Alienação Fiduciária do Imóvel </w:t>
            </w:r>
            <w:r w:rsidR="004E5D96"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(b) </w:t>
            </w:r>
            <w:r w:rsidRPr="00147AA0">
              <w:rPr>
                <w:rFonts w:ascii="Trebuchet MS" w:hAnsi="Trebuchet MS"/>
                <w:sz w:val="21"/>
                <w:szCs w:val="21"/>
              </w:rPr>
              <w:t xml:space="preserve">Cessão Fiduciária </w:t>
            </w:r>
            <w:r w:rsidR="004E5D96"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(c)</w:t>
            </w:r>
            <w:r w:rsidRPr="00147AA0">
              <w:rPr>
                <w:rFonts w:ascii="Trebuchet MS" w:hAnsi="Trebuchet MS"/>
                <w:sz w:val="21"/>
                <w:szCs w:val="21"/>
              </w:rPr>
              <w:t xml:space="preserve"> a Alienação Fiduciária de Quotas da Emissora (conforme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 aqui definida como Devedora </w:t>
            </w:r>
            <w:r w:rsidR="004E5D96"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(d)</w:t>
            </w:r>
            <w:r w:rsidRPr="00147AA0">
              <w:rPr>
                <w:rFonts w:ascii="Trebuchet MS" w:hAnsi="Trebuchet MS"/>
                <w:sz w:val="21"/>
                <w:szCs w:val="21"/>
              </w:rPr>
              <w:t xml:space="preserve"> o Aval (conforme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w:t>
            </w:r>
            <w:r w:rsidRPr="00147AA0">
              <w:rPr>
                <w:rFonts w:ascii="Trebuchet MS" w:hAnsi="Trebuchet MS" w:cs="Tahoma"/>
                <w:bCs/>
                <w:sz w:val="21"/>
                <w:szCs w:val="21"/>
              </w:rPr>
              <w:t xml:space="preserve">; </w:t>
            </w:r>
            <w:r w:rsidRPr="00147AA0">
              <w:rPr>
                <w:rFonts w:ascii="Trebuchet MS" w:hAnsi="Trebuchet MS" w:cs="Tahoma"/>
                <w:b/>
                <w:sz w:val="21"/>
                <w:szCs w:val="21"/>
              </w:rPr>
              <w:t>(e)</w:t>
            </w:r>
            <w:r w:rsidRPr="00147AA0">
              <w:rPr>
                <w:rFonts w:ascii="Trebuchet MS" w:hAnsi="Trebuchet MS" w:cs="Tahoma"/>
                <w:bCs/>
                <w:sz w:val="21"/>
                <w:szCs w:val="21"/>
              </w:rPr>
              <w:t xml:space="preserve"> a Fiança Bancária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w:t>
            </w:r>
            <w:r w:rsidRPr="00147AA0">
              <w:rPr>
                <w:rFonts w:ascii="Trebuchet MS" w:hAnsi="Trebuchet MS" w:cs="Tahoma"/>
                <w:bCs/>
                <w:sz w:val="21"/>
                <w:szCs w:val="21"/>
              </w:rPr>
              <w:t xml:space="preserve">; e </w:t>
            </w:r>
            <w:r w:rsidRPr="00147AA0">
              <w:rPr>
                <w:rFonts w:ascii="Trebuchet MS" w:hAnsi="Trebuchet MS"/>
                <w:b/>
                <w:bCs/>
                <w:sz w:val="21"/>
                <w:szCs w:val="21"/>
              </w:rPr>
              <w:t>(f)</w:t>
            </w:r>
            <w:r w:rsidRPr="00147AA0">
              <w:rPr>
                <w:rFonts w:ascii="Trebuchet MS" w:hAnsi="Trebuchet MS"/>
                <w:sz w:val="21"/>
                <w:szCs w:val="21"/>
              </w:rPr>
              <w:t xml:space="preserve"> o Fundo de Despesas (conforme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w:t>
            </w:r>
          </w:p>
          <w:p w14:paraId="471C3EE4" w14:textId="77777777" w:rsidR="004D3E4D" w:rsidRPr="00147AA0" w:rsidRDefault="004D3E4D" w:rsidP="00147AA0">
            <w:pPr>
              <w:widowControl w:val="0"/>
              <w:spacing w:line="320" w:lineRule="exact"/>
              <w:contextualSpacing/>
              <w:jc w:val="both"/>
              <w:rPr>
                <w:rFonts w:ascii="Trebuchet MS" w:hAnsi="Trebuchet MS" w:cs="Tahoma"/>
                <w:bCs/>
                <w:sz w:val="21"/>
                <w:szCs w:val="21"/>
              </w:rPr>
            </w:pPr>
          </w:p>
          <w:p w14:paraId="21A57E4E"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Cada uma das garantias será constituída e eficaz a partir da data de assinatura do respectivo contrato.</w:t>
            </w:r>
          </w:p>
          <w:p w14:paraId="64EB4921" w14:textId="77777777" w:rsidR="004D3E4D" w:rsidRPr="00147AA0" w:rsidRDefault="004D3E4D" w:rsidP="00147AA0">
            <w:pPr>
              <w:widowControl w:val="0"/>
              <w:spacing w:line="320" w:lineRule="exact"/>
              <w:contextualSpacing/>
              <w:jc w:val="both"/>
              <w:rPr>
                <w:rFonts w:ascii="Trebuchet MS" w:hAnsi="Trebuchet MS" w:cs="Tahoma"/>
                <w:bCs/>
                <w:sz w:val="21"/>
                <w:szCs w:val="21"/>
              </w:rPr>
            </w:pPr>
          </w:p>
          <w:p w14:paraId="31616C2D" w14:textId="2A3C078B"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Exclusivamente, para fins de depósito da CCI no sistema da B3, a Instituição Custodiante registrará e depositará </w:t>
            </w:r>
            <w:r w:rsidR="00510495" w:rsidRPr="00147AA0">
              <w:rPr>
                <w:rFonts w:ascii="Trebuchet MS" w:hAnsi="Trebuchet MS" w:cs="Tahoma"/>
                <w:bCs/>
                <w:sz w:val="21"/>
                <w:szCs w:val="21"/>
              </w:rPr>
              <w:t>est</w:t>
            </w:r>
            <w:r w:rsidRPr="00147AA0">
              <w:rPr>
                <w:rFonts w:ascii="Trebuchet MS" w:hAnsi="Trebuchet MS" w:cs="Tahoma"/>
                <w:bCs/>
                <w:sz w:val="21"/>
                <w:szCs w:val="21"/>
              </w:rPr>
              <w:t>a CCI como sendo “</w:t>
            </w:r>
            <w:r w:rsidRPr="00147AA0">
              <w:rPr>
                <w:rFonts w:ascii="Trebuchet MS" w:hAnsi="Trebuchet MS" w:cs="Tahoma"/>
                <w:bCs/>
                <w:i/>
                <w:iCs/>
                <w:sz w:val="21"/>
                <w:szCs w:val="21"/>
              </w:rPr>
              <w:t>sem garantia real</w:t>
            </w:r>
            <w:r w:rsidRPr="00147AA0">
              <w:rPr>
                <w:rFonts w:ascii="Trebuchet MS" w:hAnsi="Trebuchet MS" w:cs="Tahoma"/>
                <w:bCs/>
                <w:sz w:val="21"/>
                <w:szCs w:val="21"/>
              </w:rPr>
              <w:t xml:space="preserve">”, sendo certo que tais garantias não serão vinculadas à CCI </w:t>
            </w:r>
            <w:r w:rsidR="00510495" w:rsidRPr="00147AA0">
              <w:rPr>
                <w:rFonts w:ascii="Trebuchet MS" w:hAnsi="Trebuchet MS" w:cs="Tahoma"/>
                <w:bCs/>
                <w:sz w:val="21"/>
                <w:szCs w:val="21"/>
              </w:rPr>
              <w:t xml:space="preserve">NC </w:t>
            </w:r>
            <w:r w:rsidR="00510495" w:rsidRPr="00147AA0">
              <w:rPr>
                <w:rFonts w:ascii="Trebuchet MS" w:hAnsi="Trebuchet MS" w:cstheme="minorHAnsi"/>
                <w:iCs/>
                <w:sz w:val="21"/>
                <w:szCs w:val="21"/>
              </w:rPr>
              <w:t xml:space="preserve">Indianópolis </w:t>
            </w:r>
            <w:r w:rsidRPr="00147AA0">
              <w:rPr>
                <w:rFonts w:ascii="Trebuchet MS" w:hAnsi="Trebuchet MS" w:cs="Tahoma"/>
                <w:bCs/>
                <w:sz w:val="21"/>
                <w:szCs w:val="21"/>
              </w:rPr>
              <w:t>conforme acima descrito.</w:t>
            </w:r>
          </w:p>
        </w:tc>
      </w:tr>
    </w:tbl>
    <w:p w14:paraId="16CF618F" w14:textId="77777777" w:rsidR="00427CB0" w:rsidRPr="00147AA0" w:rsidRDefault="00427CB0" w:rsidP="00147AA0">
      <w:pPr>
        <w:widowControl w:val="0"/>
        <w:spacing w:line="320" w:lineRule="exact"/>
        <w:jc w:val="center"/>
        <w:rPr>
          <w:rFonts w:ascii="Trebuchet MS" w:hAnsi="Trebuchet MS"/>
          <w:bCs/>
          <w:i/>
          <w:iCs/>
          <w:sz w:val="21"/>
          <w:szCs w:val="21"/>
        </w:rPr>
      </w:pPr>
    </w:p>
    <w:p w14:paraId="28FACF7A" w14:textId="77777777" w:rsidR="00510495" w:rsidRPr="00147AA0" w:rsidRDefault="00510495" w:rsidP="00147AA0">
      <w:pPr>
        <w:spacing w:line="320" w:lineRule="exact"/>
        <w:rPr>
          <w:rFonts w:ascii="Trebuchet MS" w:hAnsi="Trebuchet MS" w:cs="Trebuchet MS"/>
          <w:b/>
          <w:bCs/>
          <w:sz w:val="21"/>
          <w:szCs w:val="21"/>
        </w:rPr>
      </w:pPr>
      <w:r w:rsidRPr="00147AA0">
        <w:rPr>
          <w:rFonts w:ascii="Trebuchet MS" w:hAnsi="Trebuchet MS" w:cs="Trebuchet MS"/>
          <w:b/>
          <w:bCs/>
          <w:sz w:val="21"/>
          <w:szCs w:val="21"/>
        </w:rPr>
        <w:br w:type="page"/>
      </w:r>
    </w:p>
    <w:p w14:paraId="696CE6F3" w14:textId="67E93D3F" w:rsidR="00427CB0" w:rsidRPr="00147AA0" w:rsidRDefault="00427CB0" w:rsidP="00147AA0">
      <w:pPr>
        <w:widowControl w:val="0"/>
        <w:tabs>
          <w:tab w:val="left" w:pos="142"/>
          <w:tab w:val="left" w:pos="284"/>
        </w:tabs>
        <w:spacing w:line="320" w:lineRule="exact"/>
        <w:contextualSpacing/>
        <w:jc w:val="both"/>
        <w:rPr>
          <w:rFonts w:ascii="Trebuchet MS" w:hAnsi="Trebuchet MS" w:cs="Arial"/>
          <w:b/>
          <w:sz w:val="21"/>
          <w:szCs w:val="21"/>
        </w:rPr>
      </w:pPr>
      <w:r w:rsidRPr="00147AA0">
        <w:rPr>
          <w:rFonts w:ascii="Trebuchet MS" w:hAnsi="Trebuchet MS" w:cs="Trebuchet MS"/>
          <w:b/>
          <w:bCs/>
          <w:sz w:val="21"/>
          <w:szCs w:val="21"/>
        </w:rPr>
        <w:lastRenderedPageBreak/>
        <w:t xml:space="preserve">ANEXO II à </w:t>
      </w:r>
      <w:r w:rsidR="00130694" w:rsidRPr="00147AA0">
        <w:rPr>
          <w:rFonts w:ascii="Trebuchet MS" w:hAnsi="Trebuchet MS" w:cs="Trebuchet MS"/>
          <w:b/>
          <w:bCs/>
          <w:sz w:val="21"/>
          <w:szCs w:val="21"/>
        </w:rPr>
        <w:t xml:space="preserve">“Escritura Particular de Emissão de Cédulas de Créditos Imobiliários Integrais, sem Garantia Real, sob a Forma Escritural”, celebrada entre a Casa de Pedra </w:t>
      </w:r>
      <w:proofErr w:type="spellStart"/>
      <w:r w:rsidR="00130694" w:rsidRPr="00147AA0">
        <w:rPr>
          <w:rFonts w:ascii="Trebuchet MS" w:hAnsi="Trebuchet MS" w:cs="Trebuchet MS"/>
          <w:b/>
          <w:bCs/>
          <w:sz w:val="21"/>
          <w:szCs w:val="21"/>
        </w:rPr>
        <w:t>Securitizadora</w:t>
      </w:r>
      <w:proofErr w:type="spellEnd"/>
      <w:r w:rsidR="00130694" w:rsidRPr="00147AA0">
        <w:rPr>
          <w:rFonts w:ascii="Trebuchet MS" w:hAnsi="Trebuchet MS" w:cs="Trebuchet MS"/>
          <w:b/>
          <w:bCs/>
          <w:sz w:val="21"/>
          <w:szCs w:val="21"/>
        </w:rPr>
        <w:t xml:space="preserve"> de Crédito S.A. e a Oliveira Trust Distribuidora de Títulos e Valores Mobiliários S.A.</w:t>
      </w:r>
    </w:p>
    <w:p w14:paraId="34191C50" w14:textId="77777777" w:rsidR="00427CB0" w:rsidRPr="00147AA0" w:rsidRDefault="00427CB0"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790E6192" w14:textId="77777777" w:rsidR="00427CB0" w:rsidRPr="00147AA0" w:rsidRDefault="00427CB0"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477846F8" w14:textId="4260078C" w:rsidR="005451CE" w:rsidRPr="00147AA0" w:rsidRDefault="0028778B"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r w:rsidRPr="00147AA0">
        <w:rPr>
          <w:rFonts w:ascii="Trebuchet MS" w:hAnsi="Trebuchet MS" w:cs="Arial"/>
          <w:b/>
          <w:bCs/>
          <w:iCs/>
          <w:sz w:val="21"/>
          <w:szCs w:val="21"/>
        </w:rPr>
        <w:t>CCI</w:t>
      </w:r>
      <w:r w:rsidR="007E5110" w:rsidRPr="00147AA0">
        <w:rPr>
          <w:rFonts w:ascii="Trebuchet MS" w:hAnsi="Trebuchet MS" w:cs="Arial"/>
          <w:b/>
          <w:bCs/>
          <w:iCs/>
          <w:sz w:val="21"/>
          <w:szCs w:val="21"/>
        </w:rPr>
        <w:t xml:space="preserve"> NC Pintassilgo</w:t>
      </w:r>
    </w:p>
    <w:p w14:paraId="44735929" w14:textId="77777777" w:rsidR="007E5110" w:rsidRPr="00147AA0" w:rsidRDefault="007E5110" w:rsidP="00147AA0">
      <w:pPr>
        <w:widowControl w:val="0"/>
        <w:spacing w:line="320" w:lineRule="exact"/>
        <w:jc w:val="both"/>
        <w:rPr>
          <w:rFonts w:ascii="Trebuchet MS" w:hAnsi="Trebuchet MS" w:cstheme="minorHAnsi"/>
          <w:sz w:val="21"/>
          <w:szCs w:val="2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440"/>
      </w:tblGrid>
      <w:tr w:rsidR="006F127B" w:rsidRPr="00147AA0" w14:paraId="01744947" w14:textId="77777777" w:rsidTr="006F127B">
        <w:tc>
          <w:tcPr>
            <w:tcW w:w="1999" w:type="pct"/>
          </w:tcPr>
          <w:p w14:paraId="35A5F70A"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bookmarkStart w:id="54" w:name="_Hlk89094976"/>
            <w:bookmarkStart w:id="55" w:name="_Hlk89094986"/>
            <w:bookmarkStart w:id="56" w:name="_Hlk43356763"/>
            <w:bookmarkStart w:id="57" w:name="_Hlk20130957"/>
            <w:r w:rsidRPr="00147AA0">
              <w:rPr>
                <w:rFonts w:ascii="Trebuchet MS" w:hAnsi="Trebuchet MS" w:cs="Tahoma"/>
                <w:b/>
                <w:bCs/>
                <w:sz w:val="21"/>
                <w:szCs w:val="21"/>
              </w:rPr>
              <w:t>LOCAL E DATA DE EMISSÃO</w:t>
            </w:r>
            <w:r w:rsidRPr="00147AA0">
              <w:rPr>
                <w:rFonts w:ascii="Trebuchet MS" w:hAnsi="Trebuchet MS" w:cs="Tahoma"/>
                <w:bCs/>
                <w:sz w:val="21"/>
                <w:szCs w:val="21"/>
              </w:rPr>
              <w:t>:</w:t>
            </w:r>
          </w:p>
        </w:tc>
        <w:tc>
          <w:tcPr>
            <w:tcW w:w="3001" w:type="pct"/>
          </w:tcPr>
          <w:p w14:paraId="3B031CCA" w14:textId="16C2BB74" w:rsidR="006F127B" w:rsidRPr="00147AA0" w:rsidRDefault="006F127B" w:rsidP="00147AA0">
            <w:pPr>
              <w:widowControl w:val="0"/>
              <w:spacing w:line="320" w:lineRule="exact"/>
              <w:contextualSpacing/>
              <w:jc w:val="right"/>
              <w:rPr>
                <w:rFonts w:ascii="Trebuchet MS" w:hAnsi="Trebuchet MS" w:cs="Trebuchet MS"/>
                <w:sz w:val="21"/>
                <w:szCs w:val="21"/>
              </w:rPr>
            </w:pPr>
            <w:r w:rsidRPr="00147AA0">
              <w:rPr>
                <w:rFonts w:ascii="Trebuchet MS" w:hAnsi="Trebuchet MS" w:cs="Tahoma"/>
                <w:bCs/>
                <w:sz w:val="21"/>
                <w:szCs w:val="21"/>
              </w:rPr>
              <w:t>São Paulo</w:t>
            </w:r>
            <w:r w:rsidR="00D467E8" w:rsidRPr="00147AA0">
              <w:rPr>
                <w:rFonts w:ascii="Trebuchet MS" w:hAnsi="Trebuchet MS" w:cs="Tahoma"/>
                <w:bCs/>
                <w:sz w:val="21"/>
                <w:szCs w:val="21"/>
              </w:rPr>
              <w:t xml:space="preserve"> - SP</w:t>
            </w:r>
            <w:r w:rsidRPr="00147AA0">
              <w:rPr>
                <w:rFonts w:ascii="Trebuchet MS" w:hAnsi="Trebuchet MS" w:cs="Tahoma"/>
                <w:bCs/>
                <w:sz w:val="21"/>
                <w:szCs w:val="21"/>
              </w:rPr>
              <w:t xml:space="preserve">, </w:t>
            </w:r>
            <w:r w:rsidR="00521080" w:rsidRPr="00147AA0">
              <w:rPr>
                <w:rFonts w:ascii="Trebuchet MS" w:hAnsi="Trebuchet MS" w:cstheme="minorHAnsi"/>
                <w:sz w:val="21"/>
                <w:szCs w:val="21"/>
                <w:highlight w:val="yellow"/>
              </w:rPr>
              <w:t>[=]</w:t>
            </w:r>
            <w:r w:rsidR="00684254" w:rsidRPr="00147AA0">
              <w:rPr>
                <w:rFonts w:ascii="Trebuchet MS" w:hAnsi="Trebuchet MS" w:cstheme="minorHAnsi"/>
                <w:sz w:val="21"/>
                <w:szCs w:val="21"/>
              </w:rPr>
              <w:t xml:space="preserve"> </w:t>
            </w:r>
            <w:r w:rsidR="00162810" w:rsidRPr="00147AA0">
              <w:rPr>
                <w:rFonts w:ascii="Trebuchet MS" w:hAnsi="Trebuchet MS" w:cs="Tahoma"/>
                <w:bCs/>
                <w:sz w:val="21"/>
                <w:szCs w:val="21"/>
              </w:rPr>
              <w:t xml:space="preserve">de </w:t>
            </w:r>
            <w:r w:rsidR="00D467E8" w:rsidRPr="00147AA0">
              <w:rPr>
                <w:rFonts w:ascii="Trebuchet MS" w:hAnsi="Trebuchet MS" w:cs="Tahoma"/>
                <w:bCs/>
                <w:sz w:val="21"/>
                <w:szCs w:val="21"/>
              </w:rPr>
              <w:t>setembro</w:t>
            </w:r>
            <w:r w:rsidR="00684254" w:rsidRPr="00147AA0">
              <w:rPr>
                <w:rFonts w:ascii="Trebuchet MS" w:hAnsi="Trebuchet MS" w:cstheme="minorHAnsi"/>
                <w:sz w:val="21"/>
                <w:szCs w:val="21"/>
              </w:rPr>
              <w:t xml:space="preserve"> </w:t>
            </w:r>
            <w:r w:rsidR="00822FF4" w:rsidRPr="00147AA0">
              <w:rPr>
                <w:rFonts w:ascii="Trebuchet MS" w:hAnsi="Trebuchet MS" w:cs="Tahoma"/>
                <w:bCs/>
                <w:sz w:val="21"/>
                <w:szCs w:val="21"/>
              </w:rPr>
              <w:t>de 202</w:t>
            </w:r>
            <w:r w:rsidR="0060527F" w:rsidRPr="00147AA0">
              <w:rPr>
                <w:rFonts w:ascii="Trebuchet MS" w:hAnsi="Trebuchet MS" w:cs="Tahoma"/>
                <w:bCs/>
                <w:sz w:val="21"/>
                <w:szCs w:val="21"/>
              </w:rPr>
              <w:t>2</w:t>
            </w:r>
            <w:r w:rsidR="00DD656F" w:rsidRPr="00147AA0">
              <w:rPr>
                <w:rFonts w:ascii="Trebuchet MS" w:hAnsi="Trebuchet MS" w:cs="Tahoma"/>
                <w:bCs/>
                <w:sz w:val="21"/>
                <w:szCs w:val="21"/>
              </w:rPr>
              <w:t>.</w:t>
            </w:r>
          </w:p>
        </w:tc>
      </w:tr>
      <w:bookmarkEnd w:id="54"/>
    </w:tbl>
    <w:p w14:paraId="652BDEBD" w14:textId="77777777" w:rsidR="006F127B" w:rsidRPr="00147AA0" w:rsidRDefault="006F127B" w:rsidP="00147AA0">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6"/>
        <w:gridCol w:w="350"/>
        <w:gridCol w:w="769"/>
        <w:gridCol w:w="682"/>
        <w:gridCol w:w="1544"/>
        <w:gridCol w:w="1049"/>
        <w:gridCol w:w="568"/>
        <w:gridCol w:w="708"/>
      </w:tblGrid>
      <w:tr w:rsidR="006F127B" w:rsidRPr="00147AA0" w14:paraId="5125D137" w14:textId="77777777" w:rsidTr="00B202DF">
        <w:tc>
          <w:tcPr>
            <w:tcW w:w="656" w:type="pct"/>
            <w:gridSpan w:val="2"/>
          </w:tcPr>
          <w:p w14:paraId="5F0CF078"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SÉRIE</w:t>
            </w:r>
          </w:p>
        </w:tc>
        <w:tc>
          <w:tcPr>
            <w:tcW w:w="775" w:type="pct"/>
          </w:tcPr>
          <w:p w14:paraId="0E7221E9" w14:textId="452CBCC2" w:rsidR="006F127B" w:rsidRPr="00147AA0" w:rsidRDefault="00FE4046" w:rsidP="00147AA0">
            <w:pPr>
              <w:widowControl w:val="0"/>
              <w:spacing w:line="320" w:lineRule="exact"/>
              <w:contextualSpacing/>
              <w:jc w:val="both"/>
              <w:rPr>
                <w:rFonts w:ascii="Trebuchet MS" w:hAnsi="Trebuchet MS" w:cs="Tahoma"/>
                <w:bCs/>
                <w:sz w:val="21"/>
                <w:szCs w:val="21"/>
                <w:highlight w:val="yellow"/>
              </w:rPr>
            </w:pPr>
            <w:r w:rsidRPr="00147AA0">
              <w:rPr>
                <w:rFonts w:ascii="Trebuchet MS" w:hAnsi="Trebuchet MS" w:cstheme="minorHAnsi"/>
                <w:sz w:val="21"/>
                <w:szCs w:val="21"/>
                <w:highlight w:val="yellow"/>
              </w:rPr>
              <w:t>[</w:t>
            </w:r>
            <w:r w:rsidR="00D3570D" w:rsidRPr="00147AA0">
              <w:rPr>
                <w:rFonts w:ascii="Trebuchet MS" w:hAnsi="Trebuchet MS" w:cstheme="minorHAnsi"/>
                <w:sz w:val="21"/>
                <w:szCs w:val="21"/>
                <w:highlight w:val="yellow"/>
              </w:rPr>
              <w:t>1</w:t>
            </w:r>
            <w:r w:rsidRPr="00147AA0">
              <w:rPr>
                <w:rFonts w:ascii="Trebuchet MS" w:hAnsi="Trebuchet MS" w:cstheme="minorHAnsi"/>
                <w:sz w:val="21"/>
                <w:szCs w:val="21"/>
                <w:highlight w:val="yellow"/>
              </w:rPr>
              <w:t>]</w:t>
            </w:r>
          </w:p>
        </w:tc>
        <w:tc>
          <w:tcPr>
            <w:tcW w:w="637" w:type="pct"/>
            <w:gridSpan w:val="2"/>
          </w:tcPr>
          <w:p w14:paraId="4B8B93DA"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NÚMERO</w:t>
            </w:r>
          </w:p>
        </w:tc>
        <w:tc>
          <w:tcPr>
            <w:tcW w:w="800" w:type="pct"/>
            <w:gridSpan w:val="2"/>
          </w:tcPr>
          <w:p w14:paraId="44B3F27A" w14:textId="4AA0EB9E" w:rsidR="006F127B" w:rsidRPr="00147AA0" w:rsidRDefault="00FE4046"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highlight w:val="yellow"/>
              </w:rPr>
              <w:t>[</w:t>
            </w:r>
            <w:r w:rsidR="00D3570D" w:rsidRPr="00147AA0">
              <w:rPr>
                <w:rFonts w:ascii="Trebuchet MS" w:hAnsi="Trebuchet MS" w:cs="Tahoma"/>
                <w:bCs/>
                <w:sz w:val="21"/>
                <w:szCs w:val="21"/>
                <w:highlight w:val="yellow"/>
              </w:rPr>
              <w:t>01</w:t>
            </w:r>
            <w:r w:rsidRPr="00147AA0">
              <w:rPr>
                <w:rFonts w:ascii="Trebuchet MS" w:hAnsi="Trebuchet MS" w:cs="Tahoma"/>
                <w:bCs/>
                <w:sz w:val="21"/>
                <w:szCs w:val="21"/>
                <w:highlight w:val="yellow"/>
              </w:rPr>
              <w:t>]</w:t>
            </w:r>
          </w:p>
        </w:tc>
        <w:tc>
          <w:tcPr>
            <w:tcW w:w="851" w:type="pct"/>
          </w:tcPr>
          <w:p w14:paraId="466A1BD2"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TIPO DE CCI</w:t>
            </w:r>
          </w:p>
        </w:tc>
        <w:tc>
          <w:tcPr>
            <w:tcW w:w="1281" w:type="pct"/>
            <w:gridSpan w:val="3"/>
          </w:tcPr>
          <w:p w14:paraId="6FBA1789"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INTEGRAL</w:t>
            </w:r>
          </w:p>
        </w:tc>
      </w:tr>
      <w:tr w:rsidR="006F127B" w:rsidRPr="00147AA0" w14:paraId="22C24F09" w14:textId="77777777" w:rsidTr="00B202DF">
        <w:tc>
          <w:tcPr>
            <w:tcW w:w="5000" w:type="pct"/>
            <w:gridSpan w:val="11"/>
          </w:tcPr>
          <w:p w14:paraId="32D7FAEE" w14:textId="6642624A"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1. EMISSOR</w:t>
            </w:r>
            <w:r w:rsidR="00D143B3" w:rsidRPr="00147AA0">
              <w:rPr>
                <w:rFonts w:ascii="Trebuchet MS" w:hAnsi="Trebuchet MS" w:cs="Tahoma"/>
                <w:b/>
                <w:bCs/>
                <w:sz w:val="21"/>
                <w:szCs w:val="21"/>
              </w:rPr>
              <w:t>A</w:t>
            </w:r>
          </w:p>
        </w:tc>
      </w:tr>
      <w:tr w:rsidR="006F127B" w:rsidRPr="00147AA0" w14:paraId="35E608F0" w14:textId="77777777" w:rsidTr="006F127B">
        <w:tc>
          <w:tcPr>
            <w:tcW w:w="5000" w:type="pct"/>
            <w:gridSpan w:val="11"/>
          </w:tcPr>
          <w:p w14:paraId="135EC631" w14:textId="4E9385EB" w:rsidR="006F127B" w:rsidRPr="00147AA0" w:rsidRDefault="006F127B" w:rsidP="00147AA0">
            <w:pPr>
              <w:widowControl w:val="0"/>
              <w:spacing w:line="320" w:lineRule="exact"/>
              <w:contextualSpacing/>
              <w:jc w:val="both"/>
              <w:rPr>
                <w:rFonts w:ascii="Trebuchet MS" w:hAnsi="Trebuchet MS"/>
                <w:b/>
                <w:bCs/>
                <w:sz w:val="21"/>
                <w:szCs w:val="21"/>
              </w:rPr>
            </w:pPr>
            <w:r w:rsidRPr="00147AA0">
              <w:rPr>
                <w:rFonts w:ascii="Trebuchet MS" w:hAnsi="Trebuchet MS" w:cs="Tahoma"/>
                <w:bCs/>
                <w:sz w:val="21"/>
                <w:szCs w:val="21"/>
              </w:rPr>
              <w:t xml:space="preserve">RAZÃO SOCIAL: </w:t>
            </w:r>
            <w:r w:rsidR="00521080" w:rsidRPr="00147AA0">
              <w:rPr>
                <w:rFonts w:ascii="Trebuchet MS" w:hAnsi="Trebuchet MS" w:cstheme="minorHAnsi"/>
                <w:b/>
                <w:sz w:val="21"/>
                <w:szCs w:val="21"/>
              </w:rPr>
              <w:t>CASA DE PEDRA</w:t>
            </w:r>
            <w:r w:rsidR="00FD101E" w:rsidRPr="00147AA0">
              <w:rPr>
                <w:rFonts w:ascii="Trebuchet MS" w:hAnsi="Trebuchet MS" w:cstheme="minorHAnsi"/>
                <w:b/>
                <w:sz w:val="21"/>
                <w:szCs w:val="21"/>
              </w:rPr>
              <w:t xml:space="preserve"> SECURITIZADORA </w:t>
            </w:r>
            <w:r w:rsidR="00521080" w:rsidRPr="00147AA0">
              <w:rPr>
                <w:rFonts w:ascii="Trebuchet MS" w:hAnsi="Trebuchet MS" w:cstheme="minorHAnsi"/>
                <w:b/>
                <w:sz w:val="21"/>
                <w:szCs w:val="21"/>
              </w:rPr>
              <w:t xml:space="preserve">DE CRÉDITO </w:t>
            </w:r>
            <w:r w:rsidR="00FD101E" w:rsidRPr="00147AA0">
              <w:rPr>
                <w:rFonts w:ascii="Trebuchet MS" w:hAnsi="Trebuchet MS" w:cstheme="minorHAnsi"/>
                <w:b/>
                <w:sz w:val="21"/>
                <w:szCs w:val="21"/>
              </w:rPr>
              <w:t>S.A.</w:t>
            </w:r>
          </w:p>
        </w:tc>
      </w:tr>
      <w:tr w:rsidR="006F127B" w:rsidRPr="00147AA0" w14:paraId="56E423C4" w14:textId="77777777" w:rsidTr="006F127B">
        <w:tc>
          <w:tcPr>
            <w:tcW w:w="5000" w:type="pct"/>
            <w:gridSpan w:val="11"/>
          </w:tcPr>
          <w:p w14:paraId="54F1AF6F" w14:textId="0C856D74"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CNPJ/ME: </w:t>
            </w:r>
            <w:r w:rsidR="00C31CBD" w:rsidRPr="00147AA0">
              <w:rPr>
                <w:rFonts w:ascii="Trebuchet MS" w:hAnsi="Trebuchet MS" w:cs="Tahoma"/>
                <w:sz w:val="21"/>
                <w:szCs w:val="21"/>
              </w:rPr>
              <w:t>31.468.139/0001-98</w:t>
            </w:r>
          </w:p>
        </w:tc>
      </w:tr>
      <w:tr w:rsidR="006F127B" w:rsidRPr="00147AA0" w14:paraId="061036C9" w14:textId="77777777" w:rsidTr="006F127B">
        <w:tc>
          <w:tcPr>
            <w:tcW w:w="5000" w:type="pct"/>
            <w:gridSpan w:val="11"/>
          </w:tcPr>
          <w:p w14:paraId="093D0C5E" w14:textId="05A8A7D2" w:rsidR="006F127B" w:rsidRPr="00147AA0" w:rsidRDefault="006F127B" w:rsidP="00147AA0">
            <w:pPr>
              <w:widowControl w:val="0"/>
              <w:spacing w:line="320" w:lineRule="exact"/>
              <w:contextualSpacing/>
              <w:jc w:val="both"/>
              <w:rPr>
                <w:rFonts w:ascii="Trebuchet MS" w:hAnsi="Trebuchet MS" w:cstheme="minorHAnsi"/>
                <w:sz w:val="21"/>
                <w:szCs w:val="21"/>
              </w:rPr>
            </w:pPr>
            <w:r w:rsidRPr="00147AA0">
              <w:rPr>
                <w:rFonts w:ascii="Trebuchet MS" w:hAnsi="Trebuchet MS" w:cs="Tahoma"/>
                <w:bCs/>
                <w:sz w:val="21"/>
                <w:szCs w:val="21"/>
              </w:rPr>
              <w:t xml:space="preserve">ENDEREÇO: </w:t>
            </w:r>
            <w:r w:rsidR="007C09BF" w:rsidRPr="00147AA0">
              <w:rPr>
                <w:rFonts w:ascii="Trebuchet MS" w:eastAsia="Arial" w:hAnsi="Trebuchet MS" w:cs="Calibri"/>
                <w:color w:val="000000" w:themeColor="text1"/>
                <w:sz w:val="21"/>
                <w:szCs w:val="21"/>
              </w:rPr>
              <w:t>Avenida Brigadeiro Faria Lima</w:t>
            </w:r>
            <w:r w:rsidR="007E5110" w:rsidRPr="00147AA0">
              <w:rPr>
                <w:rFonts w:ascii="Trebuchet MS" w:eastAsia="Arial" w:hAnsi="Trebuchet MS" w:cs="Calibri"/>
                <w:color w:val="000000" w:themeColor="text1"/>
                <w:sz w:val="21"/>
                <w:szCs w:val="21"/>
              </w:rPr>
              <w:t xml:space="preserve">, </w:t>
            </w:r>
            <w:r w:rsidR="007E5110" w:rsidRPr="00147AA0">
              <w:rPr>
                <w:rFonts w:ascii="Trebuchet MS" w:eastAsia="Arial Unicode MS" w:hAnsi="Trebuchet MS"/>
                <w:sz w:val="21"/>
                <w:szCs w:val="21"/>
              </w:rPr>
              <w:t>nº </w:t>
            </w:r>
            <w:r w:rsidR="007E5110" w:rsidRPr="00147AA0">
              <w:rPr>
                <w:rFonts w:ascii="Trebuchet MS" w:eastAsia="Arial" w:hAnsi="Trebuchet MS" w:cs="Calibri"/>
                <w:color w:val="000000" w:themeColor="text1"/>
                <w:sz w:val="21"/>
                <w:szCs w:val="21"/>
              </w:rPr>
              <w:t>3.144</w:t>
            </w:r>
            <w:r w:rsidR="007E5110" w:rsidRPr="00147AA0">
              <w:rPr>
                <w:rFonts w:ascii="Trebuchet MS" w:eastAsia="Arial Unicode MS" w:hAnsi="Trebuchet MS"/>
                <w:sz w:val="21"/>
                <w:szCs w:val="21"/>
              </w:rPr>
              <w:t xml:space="preserve">, </w:t>
            </w:r>
            <w:proofErr w:type="spellStart"/>
            <w:r w:rsidR="007E5110" w:rsidRPr="00147AA0">
              <w:rPr>
                <w:rFonts w:ascii="Trebuchet MS" w:eastAsia="Arial Unicode MS" w:hAnsi="Trebuchet MS"/>
                <w:sz w:val="21"/>
                <w:szCs w:val="21"/>
              </w:rPr>
              <w:t>cj</w:t>
            </w:r>
            <w:proofErr w:type="spellEnd"/>
            <w:r w:rsidR="007E5110" w:rsidRPr="00147AA0">
              <w:rPr>
                <w:rFonts w:ascii="Trebuchet MS" w:eastAsia="Arial Unicode MS" w:hAnsi="Trebuchet MS"/>
                <w:sz w:val="21"/>
                <w:szCs w:val="21"/>
              </w:rPr>
              <w:t>. 122, sala CP, Jardim Paulistano</w:t>
            </w:r>
          </w:p>
        </w:tc>
      </w:tr>
      <w:tr w:rsidR="006F127B" w:rsidRPr="00147AA0" w14:paraId="69E552EB" w14:textId="77777777" w:rsidTr="008C498A">
        <w:tc>
          <w:tcPr>
            <w:tcW w:w="391" w:type="pct"/>
          </w:tcPr>
          <w:p w14:paraId="37127F2F"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84" w:type="pct"/>
            <w:gridSpan w:val="3"/>
          </w:tcPr>
          <w:p w14:paraId="5BA5F076" w14:textId="16AE310D" w:rsidR="006F127B" w:rsidRPr="00147AA0" w:rsidRDefault="00C31CB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Arial"/>
                <w:sz w:val="21"/>
                <w:szCs w:val="21"/>
              </w:rPr>
              <w:t>01.451-0</w:t>
            </w:r>
            <w:r w:rsidR="007E5110" w:rsidRPr="00147AA0">
              <w:rPr>
                <w:rFonts w:ascii="Trebuchet MS" w:hAnsi="Trebuchet MS" w:cs="Arial"/>
                <w:sz w:val="21"/>
                <w:szCs w:val="21"/>
              </w:rPr>
              <w:t>0</w:t>
            </w:r>
            <w:r w:rsidRPr="00147AA0">
              <w:rPr>
                <w:rFonts w:ascii="Trebuchet MS" w:hAnsi="Trebuchet MS" w:cs="Arial"/>
                <w:sz w:val="21"/>
                <w:szCs w:val="21"/>
              </w:rPr>
              <w:t>0</w:t>
            </w:r>
          </w:p>
        </w:tc>
        <w:tc>
          <w:tcPr>
            <w:tcW w:w="617" w:type="pct"/>
            <w:gridSpan w:val="2"/>
          </w:tcPr>
          <w:p w14:paraId="0806B62A"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05" w:type="pct"/>
            <w:gridSpan w:val="3"/>
          </w:tcPr>
          <w:p w14:paraId="04870DD4"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3" w:type="pct"/>
          </w:tcPr>
          <w:p w14:paraId="4C2A23B4"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07A8983F"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1DAAFDC1" w14:textId="77777777" w:rsidR="006F127B" w:rsidRPr="00147AA0" w:rsidRDefault="006F127B" w:rsidP="00147AA0">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9"/>
        <w:gridCol w:w="1187"/>
        <w:gridCol w:w="3283"/>
        <w:gridCol w:w="575"/>
        <w:gridCol w:w="698"/>
      </w:tblGrid>
      <w:tr w:rsidR="006F127B" w:rsidRPr="00147AA0" w14:paraId="74E837DD" w14:textId="77777777" w:rsidTr="006F127B">
        <w:tc>
          <w:tcPr>
            <w:tcW w:w="5000" w:type="pct"/>
            <w:gridSpan w:val="6"/>
          </w:tcPr>
          <w:p w14:paraId="43D59CAB"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2. INSTITUIÇÃO CUSTODIANTE</w:t>
            </w:r>
          </w:p>
        </w:tc>
      </w:tr>
      <w:tr w:rsidR="006F127B" w:rsidRPr="00147AA0" w14:paraId="1867D4F8"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0BB42122" w14:textId="57BE4801" w:rsidR="006F127B" w:rsidRPr="00147AA0" w:rsidRDefault="006F127B" w:rsidP="00147AA0">
            <w:pPr>
              <w:widowControl w:val="0"/>
              <w:tabs>
                <w:tab w:val="left" w:pos="2945"/>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RAZÃO SOCIAL: </w:t>
            </w:r>
            <w:r w:rsidR="00521080" w:rsidRPr="00147AA0">
              <w:rPr>
                <w:rFonts w:ascii="Trebuchet MS" w:hAnsi="Trebuchet MS" w:cs="Leelawadee UI"/>
                <w:b/>
                <w:sz w:val="21"/>
                <w:szCs w:val="21"/>
              </w:rPr>
              <w:t>OLIVEIRA TRUST</w:t>
            </w:r>
            <w:r w:rsidRPr="00147AA0">
              <w:rPr>
                <w:rFonts w:ascii="Trebuchet MS" w:hAnsi="Trebuchet MS" w:cs="Leelawadee UI"/>
                <w:b/>
                <w:sz w:val="21"/>
                <w:szCs w:val="21"/>
              </w:rPr>
              <w:t xml:space="preserve"> DISTRIBUIDORA DE TÍTULOS E VALORES MOBILIÁRIOS </w:t>
            </w:r>
            <w:r w:rsidR="00521080" w:rsidRPr="00147AA0">
              <w:rPr>
                <w:rFonts w:ascii="Trebuchet MS" w:hAnsi="Trebuchet MS" w:cs="Leelawadee UI"/>
                <w:b/>
                <w:sz w:val="21"/>
                <w:szCs w:val="21"/>
              </w:rPr>
              <w:t>S.A</w:t>
            </w:r>
            <w:r w:rsidRPr="00147AA0">
              <w:rPr>
                <w:rFonts w:ascii="Trebuchet MS" w:hAnsi="Trebuchet MS" w:cs="Leelawadee UI"/>
                <w:sz w:val="21"/>
                <w:szCs w:val="21"/>
              </w:rPr>
              <w:t>.</w:t>
            </w:r>
          </w:p>
        </w:tc>
      </w:tr>
      <w:tr w:rsidR="006F127B" w:rsidRPr="00147AA0" w14:paraId="6150C19D"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6261E9BC" w14:textId="39DD26DB" w:rsidR="006F127B" w:rsidRPr="00147AA0" w:rsidRDefault="006F127B" w:rsidP="00147AA0">
            <w:pPr>
              <w:widowControl w:val="0"/>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CNPJ/ME: </w:t>
            </w:r>
            <w:r w:rsidR="00521080" w:rsidRPr="00147AA0">
              <w:rPr>
                <w:rFonts w:ascii="Trebuchet MS" w:hAnsi="Trebuchet MS" w:cs="Leelawadee UI"/>
                <w:sz w:val="21"/>
                <w:szCs w:val="21"/>
              </w:rPr>
              <w:t>36.113.876/0004-34</w:t>
            </w:r>
          </w:p>
        </w:tc>
      </w:tr>
      <w:tr w:rsidR="006F127B" w:rsidRPr="00147AA0" w14:paraId="6524D98D"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72208896" w14:textId="0603346E" w:rsidR="006F127B" w:rsidRPr="00147AA0" w:rsidRDefault="006F127B" w:rsidP="00147AA0">
            <w:pPr>
              <w:widowControl w:val="0"/>
              <w:tabs>
                <w:tab w:val="left" w:pos="2182"/>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ENDEREÇO:</w:t>
            </w:r>
            <w:r w:rsidRPr="00147AA0">
              <w:rPr>
                <w:rFonts w:ascii="Trebuchet MS" w:hAnsi="Trebuchet MS" w:cs="Arial"/>
                <w:sz w:val="21"/>
                <w:szCs w:val="21"/>
              </w:rPr>
              <w:t xml:space="preserve"> </w:t>
            </w:r>
            <w:r w:rsidR="00521080" w:rsidRPr="00147AA0">
              <w:rPr>
                <w:rFonts w:ascii="Trebuchet MS" w:hAnsi="Trebuchet MS" w:cstheme="minorHAnsi"/>
                <w:bCs/>
                <w:sz w:val="21"/>
                <w:szCs w:val="21"/>
              </w:rPr>
              <w:t>Rua Joaquim Floriano, n° 1.052, 13º andar</w:t>
            </w:r>
          </w:p>
        </w:tc>
      </w:tr>
      <w:tr w:rsidR="00DD656F" w:rsidRPr="00147AA0" w14:paraId="18880B8C" w14:textId="77777777" w:rsidTr="00B202DF">
        <w:tc>
          <w:tcPr>
            <w:tcW w:w="409" w:type="pct"/>
          </w:tcPr>
          <w:p w14:paraId="51BAE830"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23" w:type="pct"/>
          </w:tcPr>
          <w:p w14:paraId="0A6A5DD8" w14:textId="19D58EFB" w:rsidR="006F127B" w:rsidRPr="00147AA0" w:rsidRDefault="00521080"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bCs/>
                <w:sz w:val="21"/>
                <w:szCs w:val="21"/>
              </w:rPr>
              <w:t>04.534-004</w:t>
            </w:r>
          </w:p>
        </w:tc>
        <w:tc>
          <w:tcPr>
            <w:tcW w:w="655" w:type="pct"/>
          </w:tcPr>
          <w:p w14:paraId="2D9EEA3B"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11" w:type="pct"/>
          </w:tcPr>
          <w:p w14:paraId="448CAD34"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7" w:type="pct"/>
          </w:tcPr>
          <w:p w14:paraId="63DD8093"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84" w:type="pct"/>
          </w:tcPr>
          <w:p w14:paraId="439A7BB1"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362FAFF5"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849"/>
        <w:gridCol w:w="2384"/>
        <w:gridCol w:w="1297"/>
        <w:gridCol w:w="3260"/>
        <w:gridCol w:w="568"/>
        <w:gridCol w:w="706"/>
      </w:tblGrid>
      <w:tr w:rsidR="006F127B" w:rsidRPr="00147AA0" w14:paraId="29069D92" w14:textId="77777777" w:rsidTr="006F127B">
        <w:trPr>
          <w:gridBefore w:val="1"/>
          <w:wBefore w:w="4" w:type="pct"/>
        </w:trPr>
        <w:tc>
          <w:tcPr>
            <w:tcW w:w="4996" w:type="pct"/>
            <w:gridSpan w:val="6"/>
          </w:tcPr>
          <w:p w14:paraId="5E7E2963" w14:textId="7C0434F2"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3. DEVEDORA</w:t>
            </w:r>
            <w:r w:rsidR="00C2676C" w:rsidRPr="00147AA0">
              <w:rPr>
                <w:rFonts w:ascii="Trebuchet MS" w:hAnsi="Trebuchet MS" w:cs="Tahoma"/>
                <w:b/>
                <w:bCs/>
                <w:sz w:val="21"/>
                <w:szCs w:val="21"/>
              </w:rPr>
              <w:t xml:space="preserve"> PINTASSILGO</w:t>
            </w:r>
          </w:p>
        </w:tc>
      </w:tr>
      <w:tr w:rsidR="006F127B" w:rsidRPr="00147AA0" w14:paraId="59BBDDD3"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7DD7C560" w14:textId="59C12834" w:rsidR="006F127B" w:rsidRPr="00147AA0" w:rsidRDefault="006F127B" w:rsidP="00147AA0">
            <w:pPr>
              <w:widowControl w:val="0"/>
              <w:spacing w:line="320" w:lineRule="exact"/>
              <w:contextualSpacing/>
              <w:jc w:val="both"/>
              <w:rPr>
                <w:rFonts w:ascii="Trebuchet MS" w:hAnsi="Trebuchet MS" w:cs="Trebuchet MS"/>
                <w:b/>
                <w:caps/>
                <w:color w:val="000000"/>
                <w:sz w:val="21"/>
                <w:szCs w:val="21"/>
              </w:rPr>
            </w:pPr>
            <w:r w:rsidRPr="00147AA0">
              <w:rPr>
                <w:rFonts w:ascii="Trebuchet MS" w:hAnsi="Trebuchet MS" w:cs="Trebuchet MS"/>
                <w:bCs/>
                <w:caps/>
                <w:color w:val="000000"/>
                <w:sz w:val="21"/>
                <w:szCs w:val="21"/>
              </w:rPr>
              <w:t xml:space="preserve">RAZÃO SOCIAL: </w:t>
            </w:r>
            <w:r w:rsidR="00521080" w:rsidRPr="00147AA0">
              <w:rPr>
                <w:rFonts w:ascii="Trebuchet MS" w:hAnsi="Trebuchet MS" w:cs="Trebuchet MS"/>
                <w:b/>
                <w:caps/>
                <w:color w:val="000000"/>
                <w:sz w:val="21"/>
                <w:szCs w:val="21"/>
                <w:highlight w:val="yellow"/>
              </w:rPr>
              <w:t>[SPE PINTASSILGO]</w:t>
            </w:r>
          </w:p>
        </w:tc>
      </w:tr>
      <w:tr w:rsidR="006F127B" w:rsidRPr="00147AA0" w14:paraId="1CDADACB"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1739BB80" w14:textId="62302B61" w:rsidR="006F127B" w:rsidRPr="00147AA0" w:rsidRDefault="006F127B" w:rsidP="00147AA0">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CNPJ/ME: </w:t>
            </w:r>
            <w:r w:rsidR="00521080" w:rsidRPr="00147AA0">
              <w:rPr>
                <w:rFonts w:ascii="Trebuchet MS" w:hAnsi="Trebuchet MS"/>
                <w:sz w:val="21"/>
                <w:szCs w:val="21"/>
                <w:highlight w:val="yellow"/>
              </w:rPr>
              <w:t>[=]</w:t>
            </w:r>
          </w:p>
        </w:tc>
      </w:tr>
      <w:tr w:rsidR="006F127B" w:rsidRPr="00147AA0" w14:paraId="447962D7"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1308678E" w14:textId="443F48AB" w:rsidR="006F127B" w:rsidRPr="00147AA0" w:rsidRDefault="006F127B" w:rsidP="00147AA0">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ENDEREÇO:</w:t>
            </w:r>
            <w:r w:rsidR="00572EC1" w:rsidRPr="00147AA0">
              <w:rPr>
                <w:rFonts w:ascii="Trebuchet MS" w:hAnsi="Trebuchet MS" w:cs="Trebuchet MS"/>
                <w:bCs/>
                <w:caps/>
                <w:color w:val="000000"/>
                <w:sz w:val="21"/>
                <w:szCs w:val="21"/>
              </w:rPr>
              <w:t xml:space="preserve"> </w:t>
            </w:r>
            <w:r w:rsidR="00521080" w:rsidRPr="00147AA0">
              <w:rPr>
                <w:rFonts w:ascii="Trebuchet MS" w:hAnsi="Trebuchet MS"/>
                <w:sz w:val="21"/>
                <w:szCs w:val="21"/>
                <w:highlight w:val="yellow"/>
              </w:rPr>
              <w:t>[=]</w:t>
            </w:r>
          </w:p>
        </w:tc>
      </w:tr>
      <w:tr w:rsidR="006F127B" w:rsidRPr="00147AA0" w14:paraId="78041FC3" w14:textId="77777777" w:rsidTr="008C498A">
        <w:tc>
          <w:tcPr>
            <w:tcW w:w="472" w:type="pct"/>
            <w:gridSpan w:val="2"/>
          </w:tcPr>
          <w:p w14:paraId="7FD1AB0B"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314" w:type="pct"/>
          </w:tcPr>
          <w:p w14:paraId="299BB624" w14:textId="4AD38FAD" w:rsidR="006F127B" w:rsidRPr="00147AA0" w:rsidRDefault="00521080" w:rsidP="00147AA0">
            <w:pPr>
              <w:widowControl w:val="0"/>
              <w:spacing w:line="320" w:lineRule="exact"/>
              <w:contextualSpacing/>
              <w:jc w:val="both"/>
              <w:rPr>
                <w:rFonts w:ascii="Trebuchet MS" w:hAnsi="Trebuchet MS" w:cs="Tahoma"/>
                <w:sz w:val="21"/>
                <w:szCs w:val="21"/>
              </w:rPr>
            </w:pPr>
            <w:r w:rsidRPr="00147AA0">
              <w:rPr>
                <w:rFonts w:ascii="Trebuchet MS" w:hAnsi="Trebuchet MS" w:cs="Tahoma"/>
                <w:sz w:val="21"/>
                <w:szCs w:val="21"/>
                <w:highlight w:val="yellow"/>
              </w:rPr>
              <w:t>[=]</w:t>
            </w:r>
          </w:p>
        </w:tc>
        <w:tc>
          <w:tcPr>
            <w:tcW w:w="715" w:type="pct"/>
          </w:tcPr>
          <w:p w14:paraId="55A74158"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797" w:type="pct"/>
          </w:tcPr>
          <w:p w14:paraId="0C82A4A3" w14:textId="3F42E8EC" w:rsidR="006F127B" w:rsidRPr="00147AA0" w:rsidRDefault="00507DF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São Paulo</w:t>
            </w:r>
          </w:p>
        </w:tc>
        <w:tc>
          <w:tcPr>
            <w:tcW w:w="313" w:type="pct"/>
          </w:tcPr>
          <w:p w14:paraId="0AF2C8A0"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1F075993" w14:textId="04EE7829" w:rsidR="006F127B" w:rsidRPr="00147AA0" w:rsidRDefault="00507DF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SP</w:t>
            </w:r>
          </w:p>
        </w:tc>
      </w:tr>
    </w:tbl>
    <w:p w14:paraId="514360FE"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6F127B" w:rsidRPr="00147AA0" w14:paraId="38547DB9" w14:textId="77777777" w:rsidTr="006F127B">
        <w:tc>
          <w:tcPr>
            <w:tcW w:w="5000" w:type="pct"/>
            <w:tcBorders>
              <w:bottom w:val="single" w:sz="4" w:space="0" w:color="auto"/>
            </w:tcBorders>
          </w:tcPr>
          <w:p w14:paraId="20ECD282"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 xml:space="preserve">4. TÍTULO </w:t>
            </w:r>
          </w:p>
        </w:tc>
      </w:tr>
      <w:tr w:rsidR="006F127B" w:rsidRPr="00147AA0" w14:paraId="5BFDECE0" w14:textId="77777777" w:rsidTr="006F127B">
        <w:tc>
          <w:tcPr>
            <w:tcW w:w="5000" w:type="pct"/>
            <w:tcBorders>
              <w:bottom w:val="single" w:sz="4" w:space="0" w:color="auto"/>
            </w:tcBorders>
          </w:tcPr>
          <w:p w14:paraId="1C67FA66" w14:textId="77A8FC26" w:rsidR="006F127B" w:rsidRPr="00147AA0" w:rsidRDefault="007703C5"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Arial"/>
                <w:sz w:val="21"/>
                <w:szCs w:val="21"/>
              </w:rPr>
              <w:t xml:space="preserve">As </w:t>
            </w:r>
            <w:r w:rsidR="00C31CBD" w:rsidRPr="00147AA0">
              <w:rPr>
                <w:rFonts w:ascii="Trebuchet MS" w:hAnsi="Trebuchet MS"/>
                <w:color w:val="000000" w:themeColor="text1"/>
                <w:sz w:val="21"/>
                <w:szCs w:val="21"/>
                <w:highlight w:val="yellow"/>
              </w:rPr>
              <w:t>[</w:t>
            </w:r>
            <w:r w:rsidR="00AE5C43" w:rsidRPr="00147AA0">
              <w:rPr>
                <w:rFonts w:ascii="Trebuchet MS" w:hAnsi="Trebuchet MS"/>
                <w:color w:val="000000" w:themeColor="text1"/>
                <w:sz w:val="21"/>
                <w:szCs w:val="21"/>
                <w:highlight w:val="yellow"/>
              </w:rPr>
              <w:t>50.000</w:t>
            </w:r>
            <w:r w:rsidR="00C31CBD" w:rsidRPr="00147AA0">
              <w:rPr>
                <w:rFonts w:ascii="Trebuchet MS" w:hAnsi="Trebuchet MS"/>
                <w:color w:val="000000" w:themeColor="text1"/>
                <w:sz w:val="21"/>
                <w:szCs w:val="21"/>
                <w:highlight w:val="yellow"/>
              </w:rPr>
              <w:t>]</w:t>
            </w:r>
            <w:r w:rsidR="00607788" w:rsidRPr="00147AA0">
              <w:rPr>
                <w:rFonts w:ascii="Trebuchet MS" w:hAnsi="Trebuchet MS"/>
                <w:color w:val="000000" w:themeColor="text1"/>
                <w:sz w:val="21"/>
                <w:szCs w:val="21"/>
              </w:rPr>
              <w:t xml:space="preserve"> (</w:t>
            </w:r>
            <w:r w:rsidR="00C31CBD" w:rsidRPr="00147AA0">
              <w:rPr>
                <w:rFonts w:ascii="Trebuchet MS" w:hAnsi="Trebuchet MS"/>
                <w:color w:val="000000" w:themeColor="text1"/>
                <w:sz w:val="21"/>
                <w:szCs w:val="21"/>
                <w:highlight w:val="yellow"/>
              </w:rPr>
              <w:t>[</w:t>
            </w:r>
            <w:r w:rsidR="00AE5C43" w:rsidRPr="00147AA0">
              <w:rPr>
                <w:rFonts w:ascii="Trebuchet MS" w:hAnsi="Trebuchet MS"/>
                <w:color w:val="000000" w:themeColor="text1"/>
                <w:sz w:val="21"/>
                <w:szCs w:val="21"/>
                <w:highlight w:val="yellow"/>
              </w:rPr>
              <w:t>cinquenta mil</w:t>
            </w:r>
            <w:r w:rsidR="00C31CBD" w:rsidRPr="00147AA0">
              <w:rPr>
                <w:rFonts w:ascii="Trebuchet MS" w:hAnsi="Trebuchet MS"/>
                <w:color w:val="000000" w:themeColor="text1"/>
                <w:sz w:val="21"/>
                <w:szCs w:val="21"/>
                <w:highlight w:val="yellow"/>
              </w:rPr>
              <w:t>]</w:t>
            </w:r>
            <w:r w:rsidR="00607788" w:rsidRPr="00147AA0">
              <w:rPr>
                <w:rFonts w:ascii="Trebuchet MS" w:hAnsi="Trebuchet MS"/>
                <w:color w:val="000000" w:themeColor="text1"/>
                <w:sz w:val="21"/>
                <w:szCs w:val="21"/>
              </w:rPr>
              <w:t>)</w:t>
            </w:r>
            <w:r w:rsidR="00D143B3" w:rsidRPr="00147AA0">
              <w:rPr>
                <w:rFonts w:ascii="Trebuchet MS" w:hAnsi="Trebuchet MS" w:cstheme="minorHAnsi"/>
                <w:sz w:val="21"/>
                <w:szCs w:val="21"/>
              </w:rPr>
              <w:t xml:space="preserve"> </w:t>
            </w:r>
            <w:r w:rsidR="006B394E" w:rsidRPr="00147AA0">
              <w:rPr>
                <w:rFonts w:ascii="Trebuchet MS" w:hAnsi="Trebuchet MS" w:cstheme="minorHAnsi"/>
                <w:sz w:val="21"/>
                <w:szCs w:val="21"/>
              </w:rPr>
              <w:t>notas comerciais</w:t>
            </w:r>
            <w:r w:rsidR="00ED42A7" w:rsidRPr="00147AA0">
              <w:rPr>
                <w:rFonts w:ascii="Trebuchet MS" w:hAnsi="Trebuchet MS" w:cstheme="minorHAnsi"/>
                <w:sz w:val="21"/>
                <w:szCs w:val="21"/>
              </w:rPr>
              <w:t xml:space="preserve">, </w:t>
            </w:r>
            <w:r w:rsidR="00EC1661" w:rsidRPr="00147AA0">
              <w:rPr>
                <w:rFonts w:ascii="Trebuchet MS" w:hAnsi="Trebuchet MS" w:cstheme="minorHAnsi"/>
                <w:sz w:val="21"/>
                <w:szCs w:val="21"/>
              </w:rPr>
              <w:t xml:space="preserve">em série única, </w:t>
            </w:r>
            <w:r w:rsidR="00D143B3" w:rsidRPr="00147AA0">
              <w:rPr>
                <w:rFonts w:ascii="Trebuchet MS" w:hAnsi="Trebuchet MS" w:cstheme="minorHAnsi"/>
                <w:sz w:val="21"/>
                <w:szCs w:val="21"/>
              </w:rPr>
              <w:t>com garantia</w:t>
            </w:r>
            <w:r w:rsidR="006B394E" w:rsidRPr="00147AA0">
              <w:rPr>
                <w:rFonts w:ascii="Trebuchet MS" w:hAnsi="Trebuchet MS" w:cstheme="minorHAnsi"/>
                <w:sz w:val="21"/>
                <w:szCs w:val="21"/>
              </w:rPr>
              <w:t>s</w:t>
            </w:r>
            <w:r w:rsidR="00D143B3" w:rsidRPr="00147AA0">
              <w:rPr>
                <w:rFonts w:ascii="Trebuchet MS" w:hAnsi="Trebuchet MS" w:cstheme="minorHAnsi"/>
                <w:sz w:val="21"/>
                <w:szCs w:val="21"/>
              </w:rPr>
              <w:t xml:space="preserve"> rea</w:t>
            </w:r>
            <w:r w:rsidR="006B394E" w:rsidRPr="00147AA0">
              <w:rPr>
                <w:rFonts w:ascii="Trebuchet MS" w:hAnsi="Trebuchet MS" w:cstheme="minorHAnsi"/>
                <w:sz w:val="21"/>
                <w:szCs w:val="21"/>
              </w:rPr>
              <w:t>is</w:t>
            </w:r>
            <w:r w:rsidR="00607788" w:rsidRPr="00147AA0">
              <w:rPr>
                <w:rFonts w:ascii="Trebuchet MS" w:hAnsi="Trebuchet MS" w:cstheme="minorHAnsi"/>
                <w:sz w:val="21"/>
                <w:szCs w:val="21"/>
              </w:rPr>
              <w:t xml:space="preserve"> e fidejussórias</w:t>
            </w:r>
            <w:r w:rsidR="00ED42A7" w:rsidRPr="00147AA0">
              <w:rPr>
                <w:rFonts w:ascii="Trebuchet MS" w:hAnsi="Trebuchet MS" w:cstheme="minorHAnsi"/>
                <w:sz w:val="21"/>
                <w:szCs w:val="21"/>
              </w:rPr>
              <w:t>,</w:t>
            </w:r>
            <w:r w:rsidR="00D143B3" w:rsidRPr="00147AA0">
              <w:rPr>
                <w:rFonts w:ascii="Trebuchet MS" w:hAnsi="Trebuchet MS" w:cs="Arial"/>
                <w:sz w:val="21"/>
                <w:szCs w:val="21"/>
              </w:rPr>
              <w:t xml:space="preserve"> da 1ª (primeira) emissão da Devedora</w:t>
            </w:r>
            <w:r w:rsidR="00C2676C" w:rsidRPr="00147AA0">
              <w:rPr>
                <w:rFonts w:ascii="Trebuchet MS" w:hAnsi="Trebuchet MS" w:cs="Arial"/>
                <w:sz w:val="21"/>
                <w:szCs w:val="21"/>
              </w:rPr>
              <w:t xml:space="preserve"> Pintassilgo</w:t>
            </w:r>
            <w:r w:rsidR="00A400B7" w:rsidRPr="00147AA0">
              <w:rPr>
                <w:rFonts w:ascii="Trebuchet MS" w:hAnsi="Trebuchet MS" w:cs="Arial"/>
                <w:sz w:val="21"/>
                <w:szCs w:val="21"/>
              </w:rPr>
              <w:t xml:space="preserve"> (“</w:t>
            </w:r>
            <w:r w:rsidR="006B394E" w:rsidRPr="00147AA0">
              <w:rPr>
                <w:rFonts w:ascii="Trebuchet MS" w:hAnsi="Trebuchet MS" w:cs="Arial"/>
                <w:sz w:val="21"/>
                <w:szCs w:val="21"/>
                <w:u w:val="single"/>
              </w:rPr>
              <w:t>Notas Comerciais</w:t>
            </w:r>
            <w:r w:rsidR="003114B5" w:rsidRPr="00147AA0">
              <w:rPr>
                <w:rFonts w:ascii="Trebuchet MS" w:hAnsi="Trebuchet MS" w:cs="Arial"/>
                <w:sz w:val="21"/>
                <w:szCs w:val="21"/>
                <w:u w:val="single"/>
              </w:rPr>
              <w:t xml:space="preserve"> Pintassilgo</w:t>
            </w:r>
            <w:r w:rsidR="00A400B7" w:rsidRPr="00147AA0">
              <w:rPr>
                <w:rFonts w:ascii="Trebuchet MS" w:hAnsi="Trebuchet MS" w:cs="Arial"/>
                <w:sz w:val="21"/>
                <w:szCs w:val="21"/>
              </w:rPr>
              <w:t>”)</w:t>
            </w:r>
            <w:r w:rsidR="00D143B3" w:rsidRPr="00147AA0">
              <w:rPr>
                <w:rFonts w:ascii="Trebuchet MS" w:hAnsi="Trebuchet MS" w:cs="Arial"/>
                <w:sz w:val="21"/>
                <w:szCs w:val="21"/>
              </w:rPr>
              <w:t xml:space="preserve">, emitidas nos termos </w:t>
            </w:r>
            <w:r w:rsidR="003C736C" w:rsidRPr="00147AA0">
              <w:rPr>
                <w:rFonts w:ascii="Trebuchet MS" w:hAnsi="Trebuchet MS" w:cs="Trebuchet MS"/>
                <w:sz w:val="21"/>
                <w:szCs w:val="21"/>
              </w:rPr>
              <w:t>d</w:t>
            </w:r>
            <w:r w:rsidR="00CC7BA2" w:rsidRPr="00147AA0">
              <w:rPr>
                <w:rFonts w:ascii="Trebuchet MS" w:hAnsi="Trebuchet MS" w:cs="Trebuchet MS"/>
                <w:sz w:val="21"/>
                <w:szCs w:val="21"/>
              </w:rPr>
              <w:t>o</w:t>
            </w:r>
            <w:r w:rsidR="003C736C" w:rsidRPr="00147AA0">
              <w:rPr>
                <w:rFonts w:ascii="Trebuchet MS" w:hAnsi="Trebuchet MS" w:cs="Trebuchet MS"/>
                <w:sz w:val="21"/>
                <w:szCs w:val="21"/>
              </w:rPr>
              <w:t xml:space="preserve"> </w:t>
            </w:r>
            <w:r w:rsidR="003C736C" w:rsidRPr="00147AA0">
              <w:rPr>
                <w:rFonts w:ascii="Trebuchet MS" w:hAnsi="Trebuchet MS" w:cs="Trebuchet MS"/>
                <w:i/>
                <w:sz w:val="21"/>
                <w:szCs w:val="21"/>
              </w:rPr>
              <w:t>“</w:t>
            </w:r>
            <w:r w:rsidR="00CC7BA2" w:rsidRPr="00147AA0">
              <w:rPr>
                <w:rFonts w:ascii="Trebuchet MS" w:hAnsi="Trebuchet MS" w:cs="Trebuchet MS"/>
                <w:i/>
                <w:iCs/>
                <w:sz w:val="21"/>
                <w:szCs w:val="21"/>
              </w:rPr>
              <w:t>Termo</w:t>
            </w:r>
            <w:r w:rsidR="00D143B3" w:rsidRPr="00147AA0">
              <w:rPr>
                <w:rFonts w:ascii="Trebuchet MS" w:hAnsi="Trebuchet MS" w:cstheme="minorHAnsi"/>
                <w:i/>
                <w:iCs/>
                <w:sz w:val="21"/>
                <w:szCs w:val="21"/>
              </w:rPr>
              <w:t xml:space="preserve"> da 1ª (Primeira) Emissão de </w:t>
            </w:r>
            <w:r w:rsidR="006B394E" w:rsidRPr="00147AA0">
              <w:rPr>
                <w:rFonts w:ascii="Trebuchet MS" w:hAnsi="Trebuchet MS" w:cstheme="minorHAnsi"/>
                <w:i/>
                <w:iCs/>
                <w:sz w:val="21"/>
                <w:szCs w:val="21"/>
              </w:rPr>
              <w:t>Notas Comerciais</w:t>
            </w:r>
            <w:r w:rsidR="00ED42A7" w:rsidRPr="00147AA0">
              <w:rPr>
                <w:rFonts w:ascii="Trebuchet MS" w:hAnsi="Trebuchet MS" w:cstheme="minorHAnsi"/>
                <w:i/>
                <w:iCs/>
                <w:sz w:val="21"/>
                <w:szCs w:val="21"/>
              </w:rPr>
              <w:t xml:space="preserve">, </w:t>
            </w:r>
            <w:r w:rsidR="006B394E" w:rsidRPr="00147AA0">
              <w:rPr>
                <w:rFonts w:ascii="Trebuchet MS" w:hAnsi="Trebuchet MS" w:cstheme="minorHAnsi"/>
                <w:i/>
                <w:iCs/>
                <w:sz w:val="21"/>
                <w:szCs w:val="21"/>
              </w:rPr>
              <w:t xml:space="preserve">em </w:t>
            </w:r>
            <w:r w:rsidR="00D143B3" w:rsidRPr="00147AA0">
              <w:rPr>
                <w:rFonts w:ascii="Trebuchet MS" w:hAnsi="Trebuchet MS" w:cstheme="minorHAnsi"/>
                <w:i/>
                <w:iCs/>
                <w:sz w:val="21"/>
                <w:szCs w:val="21"/>
              </w:rPr>
              <w:t>Série</w:t>
            </w:r>
            <w:r w:rsidR="006B394E" w:rsidRPr="00147AA0">
              <w:rPr>
                <w:rFonts w:ascii="Trebuchet MS" w:hAnsi="Trebuchet MS" w:cstheme="minorHAnsi"/>
                <w:i/>
                <w:iCs/>
                <w:sz w:val="21"/>
                <w:szCs w:val="21"/>
              </w:rPr>
              <w:t xml:space="preserve"> Única</w:t>
            </w:r>
            <w:r w:rsidR="00D143B3" w:rsidRPr="00147AA0">
              <w:rPr>
                <w:rFonts w:ascii="Trebuchet MS" w:hAnsi="Trebuchet MS" w:cstheme="minorHAnsi"/>
                <w:i/>
                <w:iCs/>
                <w:sz w:val="21"/>
                <w:szCs w:val="21"/>
              </w:rPr>
              <w:t>,</w:t>
            </w:r>
            <w:r w:rsidR="006B394E" w:rsidRPr="00147AA0">
              <w:rPr>
                <w:rFonts w:ascii="Trebuchet MS" w:hAnsi="Trebuchet MS" w:cstheme="minorHAnsi"/>
                <w:i/>
                <w:iCs/>
                <w:sz w:val="21"/>
                <w:szCs w:val="21"/>
              </w:rPr>
              <w:t xml:space="preserve"> com Garantias Reais</w:t>
            </w:r>
            <w:r w:rsidR="00607788" w:rsidRPr="00147AA0">
              <w:rPr>
                <w:rFonts w:ascii="Trebuchet MS" w:hAnsi="Trebuchet MS" w:cstheme="minorHAnsi"/>
                <w:i/>
                <w:iCs/>
                <w:sz w:val="21"/>
                <w:szCs w:val="21"/>
              </w:rPr>
              <w:t xml:space="preserve"> e Fidejussórias</w:t>
            </w:r>
            <w:r w:rsidR="006B394E" w:rsidRPr="00147AA0">
              <w:rPr>
                <w:rFonts w:ascii="Trebuchet MS" w:hAnsi="Trebuchet MS" w:cstheme="minorHAnsi"/>
                <w:i/>
                <w:iCs/>
                <w:sz w:val="21"/>
                <w:szCs w:val="21"/>
              </w:rPr>
              <w:t>,</w:t>
            </w:r>
            <w:r w:rsidR="00D143B3" w:rsidRPr="00147AA0">
              <w:rPr>
                <w:rFonts w:ascii="Trebuchet MS" w:hAnsi="Trebuchet MS" w:cstheme="minorHAnsi"/>
                <w:i/>
                <w:iCs/>
                <w:sz w:val="21"/>
                <w:szCs w:val="21"/>
              </w:rPr>
              <w:t xml:space="preserve"> para </w:t>
            </w:r>
            <w:r w:rsidR="006B394E" w:rsidRPr="00147AA0">
              <w:rPr>
                <w:rFonts w:ascii="Trebuchet MS" w:hAnsi="Trebuchet MS" w:cstheme="minorHAnsi"/>
                <w:i/>
                <w:iCs/>
                <w:sz w:val="21"/>
                <w:szCs w:val="21"/>
              </w:rPr>
              <w:t>Colocação</w:t>
            </w:r>
            <w:r w:rsidR="00ED42A7" w:rsidRPr="00147AA0">
              <w:rPr>
                <w:rFonts w:ascii="Trebuchet MS" w:hAnsi="Trebuchet MS" w:cstheme="minorHAnsi"/>
                <w:i/>
                <w:iCs/>
                <w:sz w:val="21"/>
                <w:szCs w:val="21"/>
              </w:rPr>
              <w:t xml:space="preserve"> </w:t>
            </w:r>
            <w:r w:rsidR="00D143B3" w:rsidRPr="00147AA0">
              <w:rPr>
                <w:rFonts w:ascii="Trebuchet MS" w:hAnsi="Trebuchet MS" w:cstheme="minorHAnsi"/>
                <w:i/>
                <w:iCs/>
                <w:sz w:val="21"/>
                <w:szCs w:val="21"/>
              </w:rPr>
              <w:t xml:space="preserve">Privada, da </w:t>
            </w:r>
            <w:r w:rsidR="00C31CBD" w:rsidRPr="00147AA0">
              <w:rPr>
                <w:rFonts w:ascii="Trebuchet MS" w:hAnsi="Trebuchet MS" w:cstheme="minorHAnsi"/>
                <w:i/>
                <w:iCs/>
                <w:sz w:val="21"/>
                <w:szCs w:val="21"/>
                <w:highlight w:val="yellow"/>
              </w:rPr>
              <w:t>[SPE Pintassilgo]</w:t>
            </w:r>
            <w:r w:rsidR="00D143B3" w:rsidRPr="00147AA0">
              <w:rPr>
                <w:rFonts w:ascii="Trebuchet MS" w:hAnsi="Trebuchet MS" w:cstheme="minorHAnsi"/>
                <w:sz w:val="21"/>
                <w:szCs w:val="21"/>
              </w:rPr>
              <w:t>”, celebrad</w:t>
            </w:r>
            <w:r w:rsidR="008D041B" w:rsidRPr="00147AA0">
              <w:rPr>
                <w:rFonts w:ascii="Trebuchet MS" w:hAnsi="Trebuchet MS" w:cstheme="minorHAnsi"/>
                <w:sz w:val="21"/>
                <w:szCs w:val="21"/>
              </w:rPr>
              <w:t>o</w:t>
            </w:r>
            <w:r w:rsidR="00D143B3" w:rsidRPr="00147AA0">
              <w:rPr>
                <w:rFonts w:ascii="Trebuchet MS" w:hAnsi="Trebuchet MS" w:cstheme="minorHAnsi"/>
                <w:sz w:val="21"/>
                <w:szCs w:val="21"/>
              </w:rPr>
              <w:t xml:space="preserve"> entre a Devedora</w:t>
            </w:r>
            <w:r w:rsidR="00C2676C" w:rsidRPr="00147AA0">
              <w:rPr>
                <w:rFonts w:ascii="Trebuchet MS" w:hAnsi="Trebuchet MS" w:cstheme="minorHAnsi"/>
                <w:sz w:val="21"/>
                <w:szCs w:val="21"/>
              </w:rPr>
              <w:t xml:space="preserve"> Pintassilgo</w:t>
            </w:r>
            <w:r w:rsidR="00D143B3" w:rsidRPr="00147AA0">
              <w:rPr>
                <w:rFonts w:ascii="Trebuchet MS" w:hAnsi="Trebuchet MS" w:cstheme="minorHAnsi"/>
                <w:sz w:val="21"/>
                <w:szCs w:val="21"/>
              </w:rPr>
              <w:t xml:space="preserve"> e a Emissora em </w:t>
            </w:r>
            <w:r w:rsidR="00C31CBD" w:rsidRPr="00147AA0">
              <w:rPr>
                <w:rFonts w:ascii="Trebuchet MS" w:hAnsi="Trebuchet MS" w:cstheme="minorHAnsi"/>
                <w:sz w:val="21"/>
                <w:szCs w:val="21"/>
                <w:highlight w:val="yellow"/>
              </w:rPr>
              <w:t>[=]</w:t>
            </w:r>
            <w:r w:rsidR="00684254" w:rsidRPr="00147AA0">
              <w:rPr>
                <w:rFonts w:ascii="Trebuchet MS" w:hAnsi="Trebuchet MS" w:cstheme="minorHAnsi"/>
                <w:sz w:val="21"/>
                <w:szCs w:val="21"/>
              </w:rPr>
              <w:t xml:space="preserve"> </w:t>
            </w:r>
            <w:r w:rsidR="00D143B3" w:rsidRPr="00147AA0">
              <w:rPr>
                <w:rFonts w:ascii="Trebuchet MS" w:hAnsi="Trebuchet MS" w:cs="Tahoma"/>
                <w:bCs/>
                <w:sz w:val="21"/>
                <w:szCs w:val="21"/>
              </w:rPr>
              <w:t xml:space="preserve">de </w:t>
            </w:r>
            <w:r w:rsidR="00CC7BA2" w:rsidRPr="00147AA0">
              <w:rPr>
                <w:rFonts w:ascii="Trebuchet MS" w:hAnsi="Trebuchet MS" w:cstheme="minorHAnsi"/>
                <w:sz w:val="21"/>
                <w:szCs w:val="21"/>
              </w:rPr>
              <w:t>setembro</w:t>
            </w:r>
            <w:r w:rsidR="00607788" w:rsidRPr="00147AA0">
              <w:rPr>
                <w:rFonts w:ascii="Trebuchet MS" w:hAnsi="Trebuchet MS" w:cstheme="minorHAnsi"/>
                <w:sz w:val="21"/>
                <w:szCs w:val="21"/>
              </w:rPr>
              <w:t xml:space="preserve"> </w:t>
            </w:r>
            <w:r w:rsidR="00D143B3" w:rsidRPr="00147AA0">
              <w:rPr>
                <w:rFonts w:ascii="Trebuchet MS" w:hAnsi="Trebuchet MS" w:cs="Tahoma"/>
                <w:bCs/>
                <w:sz w:val="21"/>
                <w:szCs w:val="21"/>
              </w:rPr>
              <w:t>de 202</w:t>
            </w:r>
            <w:r w:rsidR="006B394E" w:rsidRPr="00147AA0">
              <w:rPr>
                <w:rFonts w:ascii="Trebuchet MS" w:hAnsi="Trebuchet MS" w:cs="Tahoma"/>
                <w:bCs/>
                <w:sz w:val="21"/>
                <w:szCs w:val="21"/>
              </w:rPr>
              <w:t>2</w:t>
            </w:r>
            <w:r w:rsidR="00D143B3" w:rsidRPr="00147AA0" w:rsidDel="00D143B3">
              <w:rPr>
                <w:rFonts w:ascii="Trebuchet MS" w:hAnsi="Trebuchet MS" w:cs="Arial"/>
                <w:sz w:val="21"/>
                <w:szCs w:val="21"/>
              </w:rPr>
              <w:t xml:space="preserve"> </w:t>
            </w:r>
            <w:r w:rsidR="00D143B3" w:rsidRPr="00147AA0">
              <w:rPr>
                <w:rFonts w:ascii="Trebuchet MS" w:hAnsi="Trebuchet MS" w:cstheme="minorHAnsi"/>
                <w:sz w:val="21"/>
                <w:szCs w:val="21"/>
              </w:rPr>
              <w:t>(conforme posteriormente alterad</w:t>
            </w:r>
            <w:r w:rsidR="008D041B" w:rsidRPr="00147AA0">
              <w:rPr>
                <w:rFonts w:ascii="Trebuchet MS" w:hAnsi="Trebuchet MS" w:cstheme="minorHAnsi"/>
                <w:sz w:val="21"/>
                <w:szCs w:val="21"/>
              </w:rPr>
              <w:t>o</w:t>
            </w:r>
            <w:r w:rsidR="00D143B3" w:rsidRPr="00147AA0">
              <w:rPr>
                <w:rFonts w:ascii="Trebuchet MS" w:hAnsi="Trebuchet MS" w:cstheme="minorHAnsi"/>
                <w:sz w:val="21"/>
                <w:szCs w:val="21"/>
              </w:rPr>
              <w:t>, “</w:t>
            </w:r>
            <w:r w:rsidR="00CC7BA2" w:rsidRPr="00147AA0">
              <w:rPr>
                <w:rFonts w:ascii="Trebuchet MS" w:hAnsi="Trebuchet MS" w:cstheme="minorHAnsi"/>
                <w:sz w:val="21"/>
                <w:szCs w:val="21"/>
                <w:u w:val="single"/>
              </w:rPr>
              <w:t>Termo</w:t>
            </w:r>
            <w:r w:rsidR="00D143B3" w:rsidRPr="00147AA0">
              <w:rPr>
                <w:rFonts w:ascii="Trebuchet MS" w:hAnsi="Trebuchet MS" w:cstheme="minorHAnsi"/>
                <w:sz w:val="21"/>
                <w:szCs w:val="21"/>
                <w:u w:val="single"/>
              </w:rPr>
              <w:t xml:space="preserve"> de Emissão </w:t>
            </w:r>
            <w:r w:rsidR="001A5B45" w:rsidRPr="00147AA0">
              <w:rPr>
                <w:rFonts w:ascii="Trebuchet MS" w:hAnsi="Trebuchet MS" w:cstheme="minorHAnsi"/>
                <w:sz w:val="21"/>
                <w:szCs w:val="21"/>
                <w:u w:val="single"/>
              </w:rPr>
              <w:t>d</w:t>
            </w:r>
            <w:r w:rsidR="00CC7BA2" w:rsidRPr="00147AA0">
              <w:rPr>
                <w:rFonts w:ascii="Trebuchet MS" w:hAnsi="Trebuchet MS" w:cstheme="minorHAnsi"/>
                <w:sz w:val="21"/>
                <w:szCs w:val="21"/>
                <w:u w:val="single"/>
              </w:rPr>
              <w:t>e</w:t>
            </w:r>
            <w:r w:rsidR="001A5B45" w:rsidRPr="00147AA0">
              <w:rPr>
                <w:rFonts w:ascii="Trebuchet MS" w:hAnsi="Trebuchet MS" w:cstheme="minorHAnsi"/>
                <w:sz w:val="21"/>
                <w:szCs w:val="21"/>
                <w:u w:val="single"/>
              </w:rPr>
              <w:t xml:space="preserve"> </w:t>
            </w:r>
            <w:r w:rsidR="006B394E" w:rsidRPr="00147AA0">
              <w:rPr>
                <w:rFonts w:ascii="Trebuchet MS" w:hAnsi="Trebuchet MS" w:cstheme="minorHAnsi"/>
                <w:sz w:val="21"/>
                <w:szCs w:val="21"/>
                <w:u w:val="single"/>
              </w:rPr>
              <w:t>Notas Comerciais</w:t>
            </w:r>
            <w:r w:rsidR="003114B5" w:rsidRPr="00147AA0">
              <w:rPr>
                <w:rFonts w:ascii="Trebuchet MS" w:hAnsi="Trebuchet MS" w:cstheme="minorHAnsi"/>
                <w:sz w:val="21"/>
                <w:szCs w:val="21"/>
                <w:u w:val="single"/>
              </w:rPr>
              <w:t xml:space="preserve"> Pintassilgo</w:t>
            </w:r>
            <w:r w:rsidR="00D143B3" w:rsidRPr="00147AA0">
              <w:rPr>
                <w:rFonts w:ascii="Trebuchet MS" w:hAnsi="Trebuchet MS" w:cstheme="minorHAnsi"/>
                <w:sz w:val="21"/>
                <w:szCs w:val="21"/>
              </w:rPr>
              <w:t>”).</w:t>
            </w:r>
          </w:p>
        </w:tc>
      </w:tr>
    </w:tbl>
    <w:p w14:paraId="377534B4" w14:textId="77777777" w:rsidR="006F127B" w:rsidRPr="00147AA0" w:rsidRDefault="006F127B" w:rsidP="00147AA0">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6F127B" w:rsidRPr="00147AA0" w14:paraId="3D4F6661" w14:textId="77777777" w:rsidTr="006F127B">
        <w:tc>
          <w:tcPr>
            <w:tcW w:w="5000" w:type="pct"/>
          </w:tcPr>
          <w:p w14:paraId="2673A360" w14:textId="6227E7CD"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
                <w:bCs/>
                <w:sz w:val="21"/>
                <w:szCs w:val="21"/>
              </w:rPr>
              <w:t>5.VALOR DOS CRÉDITOS IMOBILIÁRIOS:</w:t>
            </w:r>
            <w:r w:rsidRPr="00147AA0">
              <w:rPr>
                <w:rFonts w:ascii="Trebuchet MS" w:hAnsi="Trebuchet MS" w:cs="Tahoma"/>
                <w:bCs/>
                <w:sz w:val="21"/>
                <w:szCs w:val="21"/>
              </w:rPr>
              <w:t xml:space="preserve"> </w:t>
            </w:r>
            <w:r w:rsidR="00607788" w:rsidRPr="00147AA0">
              <w:rPr>
                <w:rFonts w:ascii="Trebuchet MS" w:hAnsi="Trebuchet MS"/>
                <w:sz w:val="21"/>
                <w:szCs w:val="21"/>
              </w:rPr>
              <w:t>R$ </w:t>
            </w:r>
            <w:r w:rsidR="00C31CBD" w:rsidRPr="00147AA0">
              <w:rPr>
                <w:rFonts w:ascii="Trebuchet MS" w:hAnsi="Trebuchet MS"/>
                <w:sz w:val="21"/>
                <w:szCs w:val="21"/>
                <w:highlight w:val="yellow"/>
              </w:rPr>
              <w:t>[</w:t>
            </w:r>
            <w:r w:rsidR="009442D5" w:rsidRPr="00147AA0">
              <w:rPr>
                <w:rFonts w:ascii="Trebuchet MS" w:hAnsi="Trebuchet MS"/>
                <w:sz w:val="21"/>
                <w:szCs w:val="21"/>
                <w:highlight w:val="yellow"/>
              </w:rPr>
              <w:t>50.000.000,00</w:t>
            </w:r>
            <w:r w:rsidR="00C31CBD" w:rsidRPr="00147AA0">
              <w:rPr>
                <w:rFonts w:ascii="Trebuchet MS" w:hAnsi="Trebuchet MS"/>
                <w:sz w:val="21"/>
                <w:szCs w:val="21"/>
                <w:highlight w:val="yellow"/>
              </w:rPr>
              <w:t>]</w:t>
            </w:r>
            <w:r w:rsidR="00607788" w:rsidRPr="00147AA0">
              <w:rPr>
                <w:rFonts w:ascii="Trebuchet MS" w:hAnsi="Trebuchet MS"/>
                <w:sz w:val="21"/>
                <w:szCs w:val="21"/>
              </w:rPr>
              <w:t> (</w:t>
            </w:r>
            <w:r w:rsidR="00C31CBD" w:rsidRPr="00147AA0">
              <w:rPr>
                <w:rFonts w:ascii="Trebuchet MS" w:hAnsi="Trebuchet MS"/>
                <w:sz w:val="21"/>
                <w:szCs w:val="21"/>
                <w:highlight w:val="yellow"/>
              </w:rPr>
              <w:t>[</w:t>
            </w:r>
            <w:r w:rsidR="009442D5" w:rsidRPr="00147AA0">
              <w:rPr>
                <w:rFonts w:ascii="Trebuchet MS" w:hAnsi="Trebuchet MS"/>
                <w:sz w:val="21"/>
                <w:szCs w:val="21"/>
                <w:highlight w:val="yellow"/>
              </w:rPr>
              <w:t>cinquenta milhões de reais</w:t>
            </w:r>
            <w:r w:rsidR="00C31CBD" w:rsidRPr="00147AA0">
              <w:rPr>
                <w:rFonts w:ascii="Trebuchet MS" w:hAnsi="Trebuchet MS"/>
                <w:sz w:val="21"/>
                <w:szCs w:val="21"/>
                <w:highlight w:val="yellow"/>
              </w:rPr>
              <w:t>]</w:t>
            </w:r>
            <w:r w:rsidR="00607788" w:rsidRPr="00147AA0">
              <w:rPr>
                <w:rFonts w:ascii="Trebuchet MS" w:hAnsi="Trebuchet MS"/>
                <w:sz w:val="21"/>
                <w:szCs w:val="21"/>
              </w:rPr>
              <w:t>)</w:t>
            </w:r>
            <w:r w:rsidR="00ED42A7" w:rsidRPr="00147AA0">
              <w:rPr>
                <w:rFonts w:ascii="Trebuchet MS" w:hAnsi="Trebuchet MS" w:cs="Arial"/>
                <w:sz w:val="21"/>
                <w:szCs w:val="21"/>
              </w:rPr>
              <w:t>.</w:t>
            </w:r>
          </w:p>
        </w:tc>
      </w:tr>
    </w:tbl>
    <w:p w14:paraId="2A175C2D" w14:textId="77B8767E" w:rsidR="006F127B" w:rsidRPr="00147AA0" w:rsidRDefault="006F127B" w:rsidP="00147AA0">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7E0CA6" w:rsidRPr="00147AA0" w14:paraId="6A5A1BD5" w14:textId="77777777" w:rsidTr="000168D5">
        <w:tc>
          <w:tcPr>
            <w:tcW w:w="5000" w:type="pct"/>
            <w:tcBorders>
              <w:bottom w:val="single" w:sz="4" w:space="0" w:color="auto"/>
            </w:tcBorders>
          </w:tcPr>
          <w:p w14:paraId="40B13C10" w14:textId="361732BD" w:rsidR="007E0CA6" w:rsidRPr="00147AA0" w:rsidRDefault="007E0CA6"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6. IMÓVEIS LASTRO</w:t>
            </w:r>
          </w:p>
        </w:tc>
      </w:tr>
      <w:tr w:rsidR="007E0CA6" w:rsidRPr="00147AA0" w14:paraId="51245661" w14:textId="77777777" w:rsidTr="000168D5">
        <w:tc>
          <w:tcPr>
            <w:tcW w:w="5000" w:type="pct"/>
            <w:tcBorders>
              <w:bottom w:val="single" w:sz="4" w:space="0" w:color="auto"/>
            </w:tcBorders>
          </w:tcPr>
          <w:p w14:paraId="1DEABB68" w14:textId="0E2148A7" w:rsidR="007E0CA6" w:rsidRPr="00147AA0" w:rsidRDefault="00782B6C"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heme="minorHAnsi"/>
                <w:sz w:val="21"/>
                <w:szCs w:val="21"/>
              </w:rPr>
              <w:t>Os</w:t>
            </w:r>
            <w:r w:rsidRPr="00147AA0">
              <w:rPr>
                <w:rFonts w:ascii="Trebuchet MS" w:hAnsi="Trebuchet MS"/>
                <w:color w:val="000000"/>
                <w:sz w:val="21"/>
                <w:szCs w:val="21"/>
              </w:rPr>
              <w:t xml:space="preserve"> </w:t>
            </w:r>
            <w:r w:rsidRPr="00147AA0">
              <w:rPr>
                <w:rFonts w:ascii="Trebuchet MS" w:hAnsi="Trebuchet MS" w:cstheme="minorHAnsi"/>
                <w:sz w:val="21"/>
                <w:szCs w:val="21"/>
              </w:rPr>
              <w:t xml:space="preserve">imóveis localizados no </w:t>
            </w:r>
            <w:r w:rsidR="009B279E" w:rsidRPr="00147AA0">
              <w:rPr>
                <w:rFonts w:ascii="Trebuchet MS" w:hAnsi="Trebuchet MS" w:cstheme="minorHAnsi"/>
                <w:sz w:val="21"/>
                <w:szCs w:val="21"/>
              </w:rPr>
              <w:t>m</w:t>
            </w:r>
            <w:r w:rsidRPr="00147AA0">
              <w:rPr>
                <w:rFonts w:ascii="Trebuchet MS" w:hAnsi="Trebuchet MS" w:cstheme="minorHAnsi"/>
                <w:sz w:val="21"/>
                <w:szCs w:val="21"/>
              </w:rPr>
              <w:t xml:space="preserve">unicípio de São Paulo, </w:t>
            </w:r>
            <w:r w:rsidR="009B279E" w:rsidRPr="00147AA0">
              <w:rPr>
                <w:rFonts w:ascii="Trebuchet MS" w:hAnsi="Trebuchet MS" w:cstheme="minorHAnsi"/>
                <w:sz w:val="21"/>
                <w:szCs w:val="21"/>
              </w:rPr>
              <w:t>e</w:t>
            </w:r>
            <w:r w:rsidRPr="00147AA0">
              <w:rPr>
                <w:rFonts w:ascii="Trebuchet MS" w:hAnsi="Trebuchet MS" w:cstheme="minorHAnsi"/>
                <w:sz w:val="21"/>
                <w:szCs w:val="21"/>
              </w:rPr>
              <w:t>stado de</w:t>
            </w:r>
            <w:r w:rsidRPr="00147AA0">
              <w:rPr>
                <w:rFonts w:ascii="Trebuchet MS" w:hAnsi="Trebuchet MS"/>
                <w:color w:val="000000"/>
                <w:sz w:val="21"/>
                <w:szCs w:val="21"/>
              </w:rPr>
              <w:t xml:space="preserve"> </w:t>
            </w:r>
            <w:r w:rsidRPr="00147AA0">
              <w:rPr>
                <w:rFonts w:ascii="Trebuchet MS" w:hAnsi="Trebuchet MS" w:cstheme="minorHAnsi"/>
                <w:sz w:val="21"/>
                <w:szCs w:val="21"/>
              </w:rPr>
              <w:t xml:space="preserve">São Paulo, na Rua Marquês de </w:t>
            </w:r>
            <w:proofErr w:type="spellStart"/>
            <w:r w:rsidRPr="00147AA0">
              <w:rPr>
                <w:rFonts w:ascii="Trebuchet MS" w:hAnsi="Trebuchet MS" w:cstheme="minorHAnsi"/>
                <w:sz w:val="21"/>
                <w:szCs w:val="21"/>
              </w:rPr>
              <w:t>Inhambuque</w:t>
            </w:r>
            <w:proofErr w:type="spellEnd"/>
            <w:r w:rsidRPr="00147AA0">
              <w:rPr>
                <w:rFonts w:ascii="Trebuchet MS" w:hAnsi="Trebuchet MS" w:cstheme="minorHAnsi"/>
                <w:sz w:val="21"/>
                <w:szCs w:val="21"/>
              </w:rPr>
              <w:t xml:space="preserve">, </w:t>
            </w:r>
            <w:proofErr w:type="spellStart"/>
            <w:r w:rsidRPr="00147AA0">
              <w:rPr>
                <w:rFonts w:ascii="Trebuchet MS" w:hAnsi="Trebuchet MS" w:cstheme="minorHAnsi"/>
                <w:sz w:val="21"/>
                <w:szCs w:val="21"/>
              </w:rPr>
              <w:t>nºs</w:t>
            </w:r>
            <w:proofErr w:type="spellEnd"/>
            <w:r w:rsidRPr="00147AA0">
              <w:rPr>
                <w:rFonts w:ascii="Trebuchet MS" w:hAnsi="Trebuchet MS" w:cstheme="minorHAnsi"/>
                <w:sz w:val="21"/>
                <w:szCs w:val="21"/>
              </w:rPr>
              <w:t xml:space="preserve"> </w:t>
            </w:r>
            <w:r w:rsidRPr="00147AA0">
              <w:rPr>
                <w:rFonts w:ascii="Trebuchet MS" w:hAnsi="Trebuchet MS" w:cstheme="minorHAnsi"/>
                <w:sz w:val="21"/>
                <w:szCs w:val="21"/>
                <w:highlight w:val="yellow"/>
              </w:rPr>
              <w:t>[=]</w:t>
            </w:r>
            <w:r w:rsidR="00470E6A" w:rsidRPr="00147AA0">
              <w:rPr>
                <w:rFonts w:ascii="Trebuchet MS" w:hAnsi="Trebuchet MS" w:cstheme="minorHAnsi"/>
                <w:sz w:val="21"/>
                <w:szCs w:val="21"/>
              </w:rPr>
              <w:t xml:space="preserve">, bairro </w:t>
            </w:r>
            <w:r w:rsidR="00470E6A" w:rsidRPr="00147AA0">
              <w:rPr>
                <w:rFonts w:ascii="Trebuchet MS" w:hAnsi="Trebuchet MS" w:cstheme="minorHAnsi"/>
                <w:sz w:val="21"/>
                <w:szCs w:val="21"/>
                <w:highlight w:val="yellow"/>
              </w:rPr>
              <w:t>[=]</w:t>
            </w:r>
            <w:r w:rsidR="00470E6A" w:rsidRPr="00147AA0">
              <w:rPr>
                <w:rFonts w:ascii="Trebuchet MS" w:hAnsi="Trebuchet MS" w:cstheme="minorHAnsi"/>
                <w:sz w:val="21"/>
                <w:szCs w:val="21"/>
              </w:rPr>
              <w:t xml:space="preserve">, CEP </w:t>
            </w:r>
            <w:r w:rsidR="00470E6A"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e na Rua Indiaroba, </w:t>
            </w:r>
            <w:proofErr w:type="spellStart"/>
            <w:r w:rsidRPr="00147AA0">
              <w:rPr>
                <w:rFonts w:ascii="Trebuchet MS" w:hAnsi="Trebuchet MS" w:cstheme="minorHAnsi"/>
                <w:sz w:val="21"/>
                <w:szCs w:val="21"/>
              </w:rPr>
              <w:t>nºs</w:t>
            </w:r>
            <w:proofErr w:type="spellEnd"/>
            <w:r w:rsidRPr="00147AA0">
              <w:rPr>
                <w:rFonts w:ascii="Trebuchet MS" w:hAnsi="Trebuchet MS" w:cstheme="minorHAnsi"/>
                <w:sz w:val="21"/>
                <w:szCs w:val="21"/>
              </w:rPr>
              <w:t xml:space="preserve"> </w:t>
            </w:r>
            <w:r w:rsidRPr="00147AA0">
              <w:rPr>
                <w:rFonts w:ascii="Trebuchet MS" w:hAnsi="Trebuchet MS" w:cstheme="minorHAnsi"/>
                <w:sz w:val="21"/>
                <w:szCs w:val="21"/>
                <w:highlight w:val="yellow"/>
              </w:rPr>
              <w:t>[=]</w:t>
            </w:r>
            <w:r w:rsidR="00470E6A" w:rsidRPr="00147AA0">
              <w:rPr>
                <w:rFonts w:ascii="Trebuchet MS" w:hAnsi="Trebuchet MS" w:cstheme="minorHAnsi"/>
                <w:sz w:val="21"/>
                <w:szCs w:val="21"/>
              </w:rPr>
              <w:t xml:space="preserve">, bairro </w:t>
            </w:r>
            <w:r w:rsidR="00470E6A" w:rsidRPr="00147AA0">
              <w:rPr>
                <w:rFonts w:ascii="Trebuchet MS" w:hAnsi="Trebuchet MS" w:cstheme="minorHAnsi"/>
                <w:sz w:val="21"/>
                <w:szCs w:val="21"/>
                <w:highlight w:val="yellow"/>
              </w:rPr>
              <w:t>[=]</w:t>
            </w:r>
            <w:r w:rsidR="00470E6A" w:rsidRPr="00147AA0">
              <w:rPr>
                <w:rFonts w:ascii="Trebuchet MS" w:hAnsi="Trebuchet MS" w:cstheme="minorHAnsi"/>
                <w:sz w:val="21"/>
                <w:szCs w:val="21"/>
              </w:rPr>
              <w:t xml:space="preserve">, CEP </w:t>
            </w:r>
            <w:r w:rsidR="00470E6A"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objetos </w:t>
            </w:r>
            <w:r w:rsidRPr="00147AA0">
              <w:rPr>
                <w:rFonts w:ascii="Trebuchet MS" w:hAnsi="Trebuchet MS" w:cstheme="minorHAnsi"/>
                <w:sz w:val="21"/>
                <w:szCs w:val="21"/>
              </w:rPr>
              <w:lastRenderedPageBreak/>
              <w:t xml:space="preserve">das matrículas </w:t>
            </w:r>
            <w:proofErr w:type="spellStart"/>
            <w:r w:rsidRPr="00147AA0">
              <w:rPr>
                <w:rFonts w:ascii="Trebuchet MS" w:hAnsi="Trebuchet MS" w:cstheme="minorHAnsi"/>
                <w:sz w:val="21"/>
                <w:szCs w:val="21"/>
              </w:rPr>
              <w:t>nºs</w:t>
            </w:r>
            <w:proofErr w:type="spellEnd"/>
            <w:r w:rsidRPr="00147AA0">
              <w:rPr>
                <w:rFonts w:ascii="Trebuchet MS" w:hAnsi="Trebuchet MS" w:cstheme="minorHAnsi"/>
                <w:sz w:val="21"/>
                <w:szCs w:val="21"/>
              </w:rPr>
              <w:t xml:space="preserve"> 20.266, 20.267, 20.268, 20,684, 60.948, 82.945, 103.498, 114.671, 122.561 e 227.534 do </w:t>
            </w:r>
            <w:r w:rsidR="00DA1D94" w:rsidRPr="00147AA0">
              <w:rPr>
                <w:rFonts w:ascii="Trebuchet MS" w:eastAsia="Arial Unicode MS" w:hAnsi="Trebuchet MS"/>
                <w:sz w:val="21"/>
                <w:szCs w:val="21"/>
              </w:rPr>
              <w:t>14</w:t>
            </w:r>
            <w:r w:rsidR="00DA1D94" w:rsidRPr="00147AA0">
              <w:rPr>
                <w:rFonts w:ascii="Trebuchet MS" w:eastAsia="Arial Unicode MS" w:hAnsi="Trebuchet MS"/>
                <w:bCs/>
                <w:sz w:val="21"/>
                <w:szCs w:val="21"/>
              </w:rPr>
              <w:t>º</w:t>
            </w:r>
            <w:r w:rsidR="00DA1D94" w:rsidRPr="00147AA0">
              <w:rPr>
                <w:rFonts w:ascii="Trebuchet MS" w:hAnsi="Trebuchet MS" w:cs="Tahoma"/>
                <w:kern w:val="20"/>
                <w:sz w:val="21"/>
                <w:szCs w:val="21"/>
              </w:rPr>
              <w:t xml:space="preserve"> Ofício de Registro de Imóveis da Comarca de </w:t>
            </w:r>
            <w:r w:rsidR="00DA1D94" w:rsidRPr="00147AA0">
              <w:rPr>
                <w:rFonts w:ascii="Trebuchet MS" w:eastAsia="Arial Unicode MS" w:hAnsi="Trebuchet MS"/>
                <w:sz w:val="21"/>
                <w:szCs w:val="21"/>
              </w:rPr>
              <w:t>São Paulo</w:t>
            </w:r>
            <w:r w:rsidR="002D553B" w:rsidRPr="00147AA0">
              <w:rPr>
                <w:rFonts w:ascii="Trebuchet MS" w:eastAsia="Arial Unicode MS" w:hAnsi="Trebuchet MS"/>
                <w:sz w:val="21"/>
                <w:szCs w:val="21"/>
              </w:rPr>
              <w:t xml:space="preserve"> - SP</w:t>
            </w:r>
            <w:r w:rsidRPr="00147AA0">
              <w:rPr>
                <w:rFonts w:ascii="Trebuchet MS" w:hAnsi="Trebuchet MS" w:cstheme="minorHAnsi"/>
                <w:sz w:val="21"/>
                <w:szCs w:val="21"/>
              </w:rPr>
              <w:t>, no qual será desenvolvido</w:t>
            </w:r>
            <w:r w:rsidR="009B279E" w:rsidRPr="00147AA0">
              <w:rPr>
                <w:rFonts w:ascii="Trebuchet MS" w:hAnsi="Trebuchet MS" w:cstheme="minorHAnsi"/>
                <w:sz w:val="21"/>
                <w:szCs w:val="21"/>
              </w:rPr>
              <w:t>, pela Devedora</w:t>
            </w:r>
            <w:r w:rsidR="00C2676C" w:rsidRPr="00147AA0">
              <w:rPr>
                <w:rFonts w:ascii="Trebuchet MS" w:hAnsi="Trebuchet MS" w:cstheme="minorHAnsi"/>
                <w:sz w:val="21"/>
                <w:szCs w:val="21"/>
              </w:rPr>
              <w:t xml:space="preserve"> Pintassilgo</w:t>
            </w:r>
            <w:r w:rsidR="009B279E" w:rsidRPr="00147AA0">
              <w:rPr>
                <w:rFonts w:ascii="Trebuchet MS" w:hAnsi="Trebuchet MS" w:cstheme="minorHAnsi"/>
                <w:sz w:val="21"/>
                <w:szCs w:val="21"/>
              </w:rPr>
              <w:t>,</w:t>
            </w:r>
            <w:r w:rsidRPr="00147AA0">
              <w:rPr>
                <w:rFonts w:ascii="Trebuchet MS" w:hAnsi="Trebuchet MS" w:cstheme="minorHAnsi"/>
                <w:sz w:val="21"/>
                <w:szCs w:val="21"/>
              </w:rPr>
              <w:t xml:space="preserve"> </w:t>
            </w:r>
            <w:r w:rsidR="00DA1D94" w:rsidRPr="00147AA0">
              <w:rPr>
                <w:rFonts w:ascii="Trebuchet MS" w:hAnsi="Trebuchet MS" w:cstheme="minorHAnsi"/>
                <w:sz w:val="21"/>
                <w:szCs w:val="21"/>
              </w:rPr>
              <w:t>um</w:t>
            </w:r>
            <w:r w:rsidRPr="00147AA0">
              <w:rPr>
                <w:rFonts w:ascii="Trebuchet MS" w:hAnsi="Trebuchet MS" w:cstheme="minorHAnsi"/>
                <w:sz w:val="21"/>
                <w:szCs w:val="21"/>
              </w:rPr>
              <w:t xml:space="preserve"> empreendimento de natureza imobiliári</w:t>
            </w:r>
            <w:r w:rsidR="009B279E" w:rsidRPr="00147AA0">
              <w:rPr>
                <w:rFonts w:ascii="Trebuchet MS" w:hAnsi="Trebuchet MS" w:cstheme="minorHAnsi"/>
                <w:sz w:val="21"/>
                <w:szCs w:val="21"/>
              </w:rPr>
              <w:t>a</w:t>
            </w:r>
            <w:r w:rsidRPr="00147AA0">
              <w:rPr>
                <w:rFonts w:ascii="Trebuchet MS" w:hAnsi="Trebuchet MS" w:cstheme="minorHAnsi"/>
                <w:sz w:val="21"/>
                <w:szCs w:val="21"/>
              </w:rPr>
              <w:t>.</w:t>
            </w:r>
          </w:p>
        </w:tc>
      </w:tr>
    </w:tbl>
    <w:p w14:paraId="627514F1" w14:textId="77777777" w:rsidR="007E0CA6" w:rsidRPr="00147AA0" w:rsidRDefault="007E0CA6" w:rsidP="00147AA0">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5"/>
        <w:gridCol w:w="5808"/>
      </w:tblGrid>
      <w:tr w:rsidR="006F127B" w:rsidRPr="00147AA0" w14:paraId="310492CE" w14:textId="77777777" w:rsidTr="006F127B">
        <w:tc>
          <w:tcPr>
            <w:tcW w:w="5000" w:type="pct"/>
            <w:gridSpan w:val="2"/>
          </w:tcPr>
          <w:p w14:paraId="5CE75068" w14:textId="0B832222" w:rsidR="006F127B" w:rsidRPr="00147AA0" w:rsidRDefault="007E0CA6"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sz w:val="21"/>
                <w:szCs w:val="21"/>
              </w:rPr>
              <w:t>7</w:t>
            </w:r>
            <w:r w:rsidR="006F127B" w:rsidRPr="00147AA0">
              <w:rPr>
                <w:rFonts w:ascii="Trebuchet MS" w:hAnsi="Trebuchet MS" w:cs="Tahoma"/>
                <w:b/>
                <w:sz w:val="21"/>
                <w:szCs w:val="21"/>
              </w:rPr>
              <w:t xml:space="preserve">. </w:t>
            </w:r>
            <w:r w:rsidR="006F127B" w:rsidRPr="00147AA0">
              <w:rPr>
                <w:rFonts w:ascii="Trebuchet MS" w:hAnsi="Trebuchet MS" w:cs="Tahoma"/>
                <w:b/>
                <w:bCs/>
                <w:sz w:val="21"/>
                <w:szCs w:val="21"/>
              </w:rPr>
              <w:t>CONDIÇÕES</w:t>
            </w:r>
            <w:r w:rsidR="006F127B" w:rsidRPr="00147AA0">
              <w:rPr>
                <w:rFonts w:ascii="Trebuchet MS" w:hAnsi="Trebuchet MS" w:cs="Tahoma"/>
                <w:b/>
                <w:sz w:val="21"/>
                <w:szCs w:val="21"/>
              </w:rPr>
              <w:t xml:space="preserve"> DE EMISSÃO</w:t>
            </w:r>
            <w:r w:rsidR="00271421" w:rsidRPr="00147AA0">
              <w:rPr>
                <w:rFonts w:ascii="Trebuchet MS" w:hAnsi="Trebuchet MS" w:cs="Tahoma"/>
                <w:b/>
                <w:sz w:val="21"/>
                <w:szCs w:val="21"/>
              </w:rPr>
              <w:t>:</w:t>
            </w:r>
          </w:p>
        </w:tc>
      </w:tr>
      <w:tr w:rsidR="003F31B8" w:rsidRPr="00147AA0" w14:paraId="3F55259D" w14:textId="77777777" w:rsidTr="004D3E4D">
        <w:tc>
          <w:tcPr>
            <w:tcW w:w="1796" w:type="pct"/>
          </w:tcPr>
          <w:p w14:paraId="1780A754" w14:textId="77777777"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Prazo Total</w:t>
            </w:r>
          </w:p>
        </w:tc>
        <w:tc>
          <w:tcPr>
            <w:tcW w:w="3204" w:type="pct"/>
          </w:tcPr>
          <w:p w14:paraId="3DA007B9" w14:textId="1427A52D" w:rsidR="003F31B8" w:rsidRPr="00147AA0" w:rsidRDefault="00782B6C"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008C5C06" w:rsidRPr="00147AA0">
              <w:rPr>
                <w:rFonts w:ascii="Trebuchet MS" w:hAnsi="Trebuchet MS" w:cs="Arial"/>
                <w:bCs/>
                <w:sz w:val="21"/>
                <w:szCs w:val="21"/>
              </w:rPr>
              <w:t xml:space="preserve"> </w:t>
            </w:r>
            <w:r w:rsidR="00F028B7" w:rsidRPr="00147AA0">
              <w:rPr>
                <w:rFonts w:ascii="Trebuchet MS" w:hAnsi="Trebuchet MS" w:cs="Arial"/>
                <w:bCs/>
                <w:sz w:val="21"/>
                <w:szCs w:val="21"/>
              </w:rPr>
              <w:t>(</w:t>
            </w:r>
            <w:r w:rsidRPr="00147AA0">
              <w:rPr>
                <w:rFonts w:ascii="Trebuchet MS" w:hAnsi="Trebuchet MS" w:cs="Arial"/>
                <w:bCs/>
                <w:sz w:val="21"/>
                <w:szCs w:val="21"/>
                <w:highlight w:val="yellow"/>
              </w:rPr>
              <w:t>[=]</w:t>
            </w:r>
            <w:r w:rsidR="00F028B7" w:rsidRPr="00147AA0">
              <w:rPr>
                <w:rFonts w:ascii="Trebuchet MS" w:hAnsi="Trebuchet MS" w:cs="Arial"/>
                <w:bCs/>
                <w:sz w:val="21"/>
                <w:szCs w:val="21"/>
              </w:rPr>
              <w:t xml:space="preserve">) </w:t>
            </w:r>
            <w:r w:rsidR="003F0BB1" w:rsidRPr="00147AA0">
              <w:rPr>
                <w:rFonts w:ascii="Trebuchet MS" w:hAnsi="Trebuchet MS"/>
                <w:sz w:val="21"/>
                <w:szCs w:val="21"/>
              </w:rPr>
              <w:t>dias corridos</w:t>
            </w:r>
            <w:r w:rsidR="00A54E91" w:rsidRPr="00147AA0">
              <w:rPr>
                <w:rFonts w:ascii="Trebuchet MS" w:hAnsi="Trebuchet MS"/>
                <w:sz w:val="21"/>
                <w:szCs w:val="21"/>
              </w:rPr>
              <w:t xml:space="preserve">, </w:t>
            </w:r>
            <w:r w:rsidR="003F31B8" w:rsidRPr="00147AA0">
              <w:rPr>
                <w:rFonts w:ascii="Trebuchet MS" w:hAnsi="Trebuchet MS"/>
                <w:sz w:val="21"/>
                <w:szCs w:val="21"/>
              </w:rPr>
              <w:t>contados da Data de Emissão.</w:t>
            </w:r>
          </w:p>
        </w:tc>
      </w:tr>
      <w:tr w:rsidR="003F31B8" w:rsidRPr="00147AA0" w14:paraId="334FD651" w14:textId="77777777" w:rsidTr="004D3E4D">
        <w:tc>
          <w:tcPr>
            <w:tcW w:w="1796" w:type="pct"/>
          </w:tcPr>
          <w:p w14:paraId="4090D6F8" w14:textId="0782728B"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Valor Total</w:t>
            </w:r>
          </w:p>
        </w:tc>
        <w:tc>
          <w:tcPr>
            <w:tcW w:w="3204" w:type="pct"/>
          </w:tcPr>
          <w:p w14:paraId="0F93C742" w14:textId="4556ACAB" w:rsidR="003F31B8" w:rsidRPr="00147AA0" w:rsidRDefault="00F028B7"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kern w:val="20"/>
                <w:sz w:val="21"/>
                <w:szCs w:val="21"/>
              </w:rPr>
              <w:t>R$ </w:t>
            </w:r>
            <w:r w:rsidR="00782B6C" w:rsidRPr="00147AA0">
              <w:rPr>
                <w:rFonts w:ascii="Trebuchet MS" w:hAnsi="Trebuchet MS" w:cs="Tahoma"/>
                <w:kern w:val="20"/>
                <w:sz w:val="21"/>
                <w:szCs w:val="21"/>
                <w:highlight w:val="yellow"/>
              </w:rPr>
              <w:t>[</w:t>
            </w:r>
            <w:r w:rsidR="00D736AB" w:rsidRPr="00147AA0">
              <w:rPr>
                <w:rFonts w:ascii="Trebuchet MS" w:hAnsi="Trebuchet MS" w:cs="Tahoma"/>
                <w:kern w:val="20"/>
                <w:sz w:val="21"/>
                <w:szCs w:val="21"/>
                <w:highlight w:val="yellow"/>
              </w:rPr>
              <w:t>50.000.000,00</w:t>
            </w:r>
            <w:r w:rsidR="00782B6C" w:rsidRPr="00147AA0">
              <w:rPr>
                <w:rFonts w:ascii="Trebuchet MS" w:hAnsi="Trebuchet MS" w:cs="Tahoma"/>
                <w:kern w:val="20"/>
                <w:sz w:val="21"/>
                <w:szCs w:val="21"/>
                <w:highlight w:val="yellow"/>
              </w:rPr>
              <w:t>]</w:t>
            </w:r>
            <w:r w:rsidR="00D86B67" w:rsidRPr="00147AA0">
              <w:rPr>
                <w:rFonts w:ascii="Trebuchet MS" w:hAnsi="Trebuchet MS" w:cs="Tahoma"/>
                <w:kern w:val="20"/>
                <w:sz w:val="21"/>
                <w:szCs w:val="21"/>
              </w:rPr>
              <w:t xml:space="preserve"> (</w:t>
            </w:r>
            <w:r w:rsidR="00782B6C" w:rsidRPr="00147AA0">
              <w:rPr>
                <w:rFonts w:ascii="Trebuchet MS" w:hAnsi="Trebuchet MS" w:cs="Tahoma"/>
                <w:kern w:val="20"/>
                <w:sz w:val="21"/>
                <w:szCs w:val="21"/>
                <w:highlight w:val="yellow"/>
              </w:rPr>
              <w:t>[</w:t>
            </w:r>
            <w:r w:rsidR="00D736AB" w:rsidRPr="00147AA0">
              <w:rPr>
                <w:rFonts w:ascii="Trebuchet MS" w:hAnsi="Trebuchet MS" w:cs="Tahoma"/>
                <w:kern w:val="20"/>
                <w:sz w:val="21"/>
                <w:szCs w:val="21"/>
                <w:highlight w:val="yellow"/>
              </w:rPr>
              <w:t>cinquenta milhões de reais</w:t>
            </w:r>
            <w:r w:rsidR="00782B6C" w:rsidRPr="00147AA0">
              <w:rPr>
                <w:rFonts w:ascii="Trebuchet MS" w:hAnsi="Trebuchet MS" w:cs="Tahoma"/>
                <w:kern w:val="20"/>
                <w:sz w:val="21"/>
                <w:szCs w:val="21"/>
                <w:highlight w:val="yellow"/>
              </w:rPr>
              <w:t>]</w:t>
            </w:r>
            <w:r w:rsidR="00D86B67" w:rsidRPr="00147AA0">
              <w:rPr>
                <w:rFonts w:ascii="Trebuchet MS" w:hAnsi="Trebuchet MS" w:cs="Tahoma"/>
                <w:kern w:val="20"/>
                <w:sz w:val="21"/>
                <w:szCs w:val="21"/>
              </w:rPr>
              <w:t>)</w:t>
            </w:r>
            <w:r w:rsidR="003F31B8" w:rsidRPr="00147AA0">
              <w:rPr>
                <w:rFonts w:ascii="Trebuchet MS" w:hAnsi="Trebuchet MS" w:cs="Arial"/>
                <w:sz w:val="21"/>
                <w:szCs w:val="21"/>
              </w:rPr>
              <w:t>, na Data de Emissão.</w:t>
            </w:r>
          </w:p>
        </w:tc>
      </w:tr>
      <w:tr w:rsidR="003F31B8" w:rsidRPr="00147AA0" w14:paraId="3EF88705" w14:textId="77777777" w:rsidTr="004D3E4D">
        <w:trPr>
          <w:trHeight w:val="199"/>
        </w:trPr>
        <w:tc>
          <w:tcPr>
            <w:tcW w:w="1796" w:type="pct"/>
          </w:tcPr>
          <w:p w14:paraId="18DDA2C4" w14:textId="77777777"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Atualização Monetária</w:t>
            </w:r>
          </w:p>
        </w:tc>
        <w:tc>
          <w:tcPr>
            <w:tcW w:w="3204" w:type="pct"/>
          </w:tcPr>
          <w:p w14:paraId="09B9FBAB" w14:textId="1EF80B57" w:rsidR="003F31B8" w:rsidRPr="00147AA0" w:rsidRDefault="003F31B8" w:rsidP="00147A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147AA0">
              <w:rPr>
                <w:rFonts w:ascii="Trebuchet MS" w:hAnsi="Trebuchet MS" w:cs="Arial"/>
                <w:sz w:val="21"/>
                <w:szCs w:val="21"/>
              </w:rPr>
              <w:t xml:space="preserve">O montante será atualizado </w:t>
            </w:r>
            <w:r w:rsidR="002C3FA4" w:rsidRPr="00147AA0">
              <w:rPr>
                <w:rFonts w:ascii="Trebuchet MS" w:hAnsi="Trebuchet MS" w:cs="Arial"/>
                <w:sz w:val="21"/>
                <w:szCs w:val="21"/>
              </w:rPr>
              <w:t>monetária e mensalmente</w:t>
            </w:r>
            <w:r w:rsidRPr="00147AA0">
              <w:rPr>
                <w:rFonts w:ascii="Trebuchet MS" w:hAnsi="Trebuchet MS" w:cs="Arial"/>
                <w:sz w:val="21"/>
                <w:szCs w:val="21"/>
              </w:rPr>
              <w:t xml:space="preserve"> pela variação do </w:t>
            </w:r>
            <w:r w:rsidR="00A65383" w:rsidRPr="00147AA0">
              <w:rPr>
                <w:rFonts w:ascii="Trebuchet MS" w:hAnsi="Trebuchet MS" w:cs="Trebuchet MS"/>
                <w:sz w:val="21"/>
                <w:szCs w:val="21"/>
              </w:rPr>
              <w:t>Índice Nacional de Preços ao Consumidor Amplo, calculado e divulgado pelo Instituto Brasileiro de Geografia e Estatística</w:t>
            </w:r>
            <w:r w:rsidR="007B4C5E" w:rsidRPr="00147AA0">
              <w:rPr>
                <w:rFonts w:ascii="Trebuchet MS" w:hAnsi="Trebuchet MS" w:cs="Trebuchet MS"/>
                <w:sz w:val="21"/>
                <w:szCs w:val="21"/>
              </w:rPr>
              <w:t xml:space="preserve"> (“</w:t>
            </w:r>
            <w:r w:rsidR="007B4C5E" w:rsidRPr="00147AA0">
              <w:rPr>
                <w:rFonts w:ascii="Trebuchet MS" w:hAnsi="Trebuchet MS" w:cs="Trebuchet MS"/>
                <w:sz w:val="21"/>
                <w:szCs w:val="21"/>
                <w:u w:val="single"/>
              </w:rPr>
              <w:t>Atualização Monetária</w:t>
            </w:r>
            <w:r w:rsidR="007B4C5E" w:rsidRPr="00147AA0">
              <w:rPr>
                <w:rFonts w:ascii="Trebuchet MS" w:hAnsi="Trebuchet MS" w:cs="Trebuchet MS"/>
                <w:sz w:val="21"/>
                <w:szCs w:val="21"/>
              </w:rPr>
              <w:t>”)</w:t>
            </w:r>
            <w:r w:rsidRPr="00147AA0">
              <w:rPr>
                <w:rFonts w:ascii="Trebuchet MS" w:hAnsi="Trebuchet MS" w:cs="Arial"/>
                <w:sz w:val="21"/>
                <w:szCs w:val="21"/>
              </w:rPr>
              <w:t>.</w:t>
            </w:r>
          </w:p>
        </w:tc>
      </w:tr>
      <w:tr w:rsidR="003F31B8" w:rsidRPr="00147AA0" w14:paraId="49C0CC8D" w14:textId="77777777" w:rsidTr="004D3E4D">
        <w:trPr>
          <w:trHeight w:val="199"/>
        </w:trPr>
        <w:tc>
          <w:tcPr>
            <w:tcW w:w="1796" w:type="pct"/>
          </w:tcPr>
          <w:p w14:paraId="5F60919F" w14:textId="77777777"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Juros Remuneratórios</w:t>
            </w:r>
          </w:p>
        </w:tc>
        <w:tc>
          <w:tcPr>
            <w:tcW w:w="3204" w:type="pct"/>
          </w:tcPr>
          <w:p w14:paraId="16BF738E" w14:textId="7E6D0C07" w:rsidR="003F31B8" w:rsidRPr="00147AA0" w:rsidRDefault="008B47A4" w:rsidP="00147AA0">
            <w:pPr>
              <w:widowControl w:val="0"/>
              <w:spacing w:line="320" w:lineRule="exact"/>
              <w:contextualSpacing/>
              <w:jc w:val="both"/>
              <w:rPr>
                <w:rFonts w:ascii="Trebuchet MS" w:hAnsi="Trebuchet MS" w:cs="Trebuchet MS"/>
                <w:sz w:val="21"/>
                <w:szCs w:val="21"/>
              </w:rPr>
            </w:pPr>
            <w:r w:rsidRPr="00147AA0">
              <w:rPr>
                <w:rFonts w:ascii="Trebuchet MS" w:hAnsi="Trebuchet MS" w:cstheme="minorHAnsi"/>
                <w:iCs/>
                <w:sz w:val="21"/>
                <w:szCs w:val="21"/>
              </w:rPr>
              <w:t>Sobre</w:t>
            </w:r>
            <w:r w:rsidRPr="00147AA0">
              <w:rPr>
                <w:rFonts w:ascii="Trebuchet MS" w:hAnsi="Trebuchet MS" w:cstheme="minorHAnsi"/>
                <w:sz w:val="21"/>
                <w:szCs w:val="21"/>
              </w:rPr>
              <w:t xml:space="preserve"> </w:t>
            </w:r>
            <w:r w:rsidRPr="00147AA0">
              <w:rPr>
                <w:rFonts w:ascii="Trebuchet MS" w:hAnsi="Trebuchet MS" w:cstheme="minorHAnsi"/>
                <w:iCs/>
                <w:sz w:val="21"/>
                <w:szCs w:val="21"/>
              </w:rPr>
              <w:t xml:space="preserve">o Valor Nominal Unitário Atualizado </w:t>
            </w:r>
            <w:r w:rsidR="002232AE" w:rsidRPr="00147AA0">
              <w:rPr>
                <w:rFonts w:ascii="Trebuchet MS" w:hAnsi="Trebuchet MS" w:cstheme="minorHAnsi"/>
                <w:iCs/>
                <w:sz w:val="21"/>
                <w:szCs w:val="21"/>
              </w:rPr>
              <w:t xml:space="preserve">Pintassilgo </w:t>
            </w:r>
            <w:r w:rsidRPr="00147AA0">
              <w:rPr>
                <w:rFonts w:ascii="Trebuchet MS" w:hAnsi="Trebuchet MS" w:cstheme="minorHAnsi"/>
                <w:iCs/>
                <w:sz w:val="21"/>
                <w:szCs w:val="21"/>
              </w:rPr>
              <w:t xml:space="preserve">(conforme definido </w:t>
            </w:r>
            <w:r w:rsidR="002232AE" w:rsidRPr="00147AA0">
              <w:rPr>
                <w:rFonts w:ascii="Trebuchet MS" w:hAnsi="Trebuchet MS" w:cstheme="minorHAnsi"/>
                <w:iCs/>
                <w:sz w:val="21"/>
                <w:szCs w:val="21"/>
              </w:rPr>
              <w:t>no Termo</w:t>
            </w:r>
            <w:r w:rsidRPr="00147AA0">
              <w:rPr>
                <w:rFonts w:ascii="Trebuchet MS" w:hAnsi="Trebuchet MS" w:cstheme="minorHAnsi"/>
                <w:iCs/>
                <w:sz w:val="21"/>
                <w:szCs w:val="21"/>
              </w:rPr>
              <w:t xml:space="preserve"> de Emissão de Notas Comerciais</w:t>
            </w:r>
            <w:r w:rsidR="00C205D6" w:rsidRPr="00147AA0">
              <w:rPr>
                <w:rFonts w:ascii="Trebuchet MS" w:hAnsi="Trebuchet MS" w:cstheme="minorHAnsi"/>
                <w:iCs/>
                <w:sz w:val="21"/>
                <w:szCs w:val="21"/>
              </w:rPr>
              <w:t xml:space="preserve"> Pintassilgo</w:t>
            </w:r>
            <w:r w:rsidRPr="00147AA0">
              <w:rPr>
                <w:rFonts w:ascii="Trebuchet MS" w:hAnsi="Trebuchet MS" w:cstheme="minorHAnsi"/>
                <w:iCs/>
                <w:sz w:val="21"/>
                <w:szCs w:val="21"/>
              </w:rPr>
              <w:t>) ou o saldo do Valor Nominal Unitário Atualizado</w:t>
            </w:r>
            <w:r w:rsidR="002232AE" w:rsidRPr="00147AA0">
              <w:rPr>
                <w:rFonts w:ascii="Trebuchet MS" w:hAnsi="Trebuchet MS" w:cstheme="minorHAnsi"/>
                <w:iCs/>
                <w:sz w:val="21"/>
                <w:szCs w:val="21"/>
              </w:rPr>
              <w:t xml:space="preserve"> Pintassilgo</w:t>
            </w:r>
            <w:r w:rsidRPr="00147AA0">
              <w:rPr>
                <w:rFonts w:ascii="Trebuchet MS" w:hAnsi="Trebuchet MS" w:cstheme="minorHAnsi"/>
                <w:iCs/>
                <w:sz w:val="21"/>
                <w:szCs w:val="21"/>
              </w:rPr>
              <w:t>, conforme o caso, das Notas Comerciais</w:t>
            </w:r>
            <w:r w:rsidR="00C205D6" w:rsidRPr="00147AA0">
              <w:rPr>
                <w:rFonts w:ascii="Trebuchet MS" w:hAnsi="Trebuchet MS" w:cstheme="minorHAnsi"/>
                <w:iCs/>
                <w:sz w:val="21"/>
                <w:szCs w:val="21"/>
              </w:rPr>
              <w:t xml:space="preserve"> Pintassilgo</w:t>
            </w:r>
            <w:r w:rsidRPr="00147AA0">
              <w:rPr>
                <w:rFonts w:ascii="Trebuchet MS" w:hAnsi="Trebuchet MS" w:cstheme="minorHAnsi"/>
                <w:iCs/>
                <w:sz w:val="21"/>
                <w:szCs w:val="21"/>
              </w:rPr>
              <w:t xml:space="preserve">, incidirão juros remuneratórios prefixados ao ano, com base em ano de </w:t>
            </w:r>
            <w:r w:rsidR="00163949" w:rsidRPr="00147AA0">
              <w:rPr>
                <w:rFonts w:ascii="Trebuchet MS" w:hAnsi="Trebuchet MS" w:cstheme="minorHAnsi"/>
                <w:iCs/>
                <w:sz w:val="21"/>
                <w:szCs w:val="21"/>
              </w:rPr>
              <w:t>360</w:t>
            </w:r>
            <w:r w:rsidRPr="00147AA0">
              <w:rPr>
                <w:rFonts w:ascii="Trebuchet MS" w:hAnsi="Trebuchet MS" w:cstheme="minorHAnsi"/>
                <w:iCs/>
                <w:sz w:val="21"/>
                <w:szCs w:val="21"/>
              </w:rPr>
              <w:t xml:space="preserve"> (</w:t>
            </w:r>
            <w:r w:rsidR="00163949" w:rsidRPr="00147AA0">
              <w:rPr>
                <w:rFonts w:ascii="Trebuchet MS" w:hAnsi="Trebuchet MS" w:cstheme="minorHAnsi"/>
                <w:iCs/>
                <w:sz w:val="21"/>
                <w:szCs w:val="21"/>
              </w:rPr>
              <w:t>trezentos e sessenta</w:t>
            </w:r>
            <w:r w:rsidRPr="00147AA0">
              <w:rPr>
                <w:rFonts w:ascii="Trebuchet MS" w:hAnsi="Trebuchet MS" w:cstheme="minorHAnsi"/>
                <w:iCs/>
                <w:sz w:val="21"/>
                <w:szCs w:val="21"/>
              </w:rPr>
              <w:t xml:space="preserve">) </w:t>
            </w:r>
            <w:r w:rsidR="00163949" w:rsidRPr="00147AA0">
              <w:rPr>
                <w:rFonts w:ascii="Trebuchet MS" w:hAnsi="Trebuchet MS" w:cstheme="minorHAnsi"/>
                <w:iCs/>
                <w:sz w:val="21"/>
                <w:szCs w:val="21"/>
              </w:rPr>
              <w:t>d</w:t>
            </w:r>
            <w:r w:rsidRPr="00147AA0">
              <w:rPr>
                <w:rFonts w:ascii="Trebuchet MS" w:hAnsi="Trebuchet MS" w:cstheme="minorHAnsi"/>
                <w:iCs/>
                <w:sz w:val="21"/>
                <w:szCs w:val="21"/>
              </w:rPr>
              <w:t xml:space="preserve">ias </w:t>
            </w:r>
            <w:r w:rsidR="00163949" w:rsidRPr="00147AA0">
              <w:rPr>
                <w:rFonts w:ascii="Trebuchet MS" w:hAnsi="Trebuchet MS" w:cstheme="minorHAnsi"/>
                <w:iCs/>
                <w:sz w:val="21"/>
                <w:szCs w:val="21"/>
              </w:rPr>
              <w:t>corridos</w:t>
            </w:r>
            <w:r w:rsidRPr="00147AA0">
              <w:rPr>
                <w:rFonts w:ascii="Trebuchet MS" w:hAnsi="Trebuchet MS" w:cstheme="minorHAnsi"/>
                <w:iCs/>
                <w:sz w:val="21"/>
                <w:szCs w:val="21"/>
              </w:rPr>
              <w:t xml:space="preserve">, calculados de forma exponencial e cumulativa </w:t>
            </w:r>
            <w:r w:rsidRPr="00147AA0">
              <w:rPr>
                <w:rFonts w:ascii="Trebuchet MS" w:hAnsi="Trebuchet MS" w:cstheme="minorHAnsi"/>
                <w:i/>
                <w:iCs/>
                <w:sz w:val="21"/>
                <w:szCs w:val="21"/>
              </w:rPr>
              <w:t xml:space="preserve">pro rata </w:t>
            </w:r>
            <w:proofErr w:type="spellStart"/>
            <w:r w:rsidRPr="00147AA0">
              <w:rPr>
                <w:rFonts w:ascii="Trebuchet MS" w:hAnsi="Trebuchet MS" w:cstheme="minorHAnsi"/>
                <w:i/>
                <w:iCs/>
                <w:sz w:val="21"/>
                <w:szCs w:val="21"/>
              </w:rPr>
              <w:t>temporis</w:t>
            </w:r>
            <w:proofErr w:type="spellEnd"/>
            <w:r w:rsidRPr="00147AA0">
              <w:rPr>
                <w:rFonts w:ascii="Trebuchet MS" w:hAnsi="Trebuchet MS" w:cstheme="minorHAnsi"/>
                <w:iCs/>
                <w:sz w:val="21"/>
                <w:szCs w:val="21"/>
              </w:rPr>
              <w:t xml:space="preserve">, a cada Período de Capitalização, equivalentes a </w:t>
            </w:r>
            <w:r w:rsidRPr="00147AA0">
              <w:rPr>
                <w:rFonts w:ascii="Trebuchet MS" w:hAnsi="Trebuchet MS" w:cstheme="minorHAnsi"/>
                <w:iCs/>
                <w:sz w:val="21"/>
                <w:szCs w:val="21"/>
                <w:highlight w:val="yellow"/>
              </w:rPr>
              <w:t>12,68% (doze inteiros e sessenta e oito centésimos por cento)</w:t>
            </w:r>
            <w:r w:rsidRPr="00147AA0">
              <w:rPr>
                <w:rFonts w:ascii="Trebuchet MS" w:hAnsi="Trebuchet MS" w:cstheme="minorHAnsi"/>
                <w:iCs/>
                <w:sz w:val="21"/>
                <w:szCs w:val="21"/>
              </w:rPr>
              <w:t xml:space="preserve"> ao ano (“</w:t>
            </w:r>
            <w:r w:rsidRPr="00147AA0">
              <w:rPr>
                <w:rFonts w:ascii="Trebuchet MS" w:hAnsi="Trebuchet MS" w:cstheme="minorHAnsi"/>
                <w:iCs/>
                <w:sz w:val="21"/>
                <w:szCs w:val="21"/>
                <w:u w:val="single"/>
              </w:rPr>
              <w:t>Juros Remuneratórios</w:t>
            </w:r>
            <w:r w:rsidRPr="00147AA0">
              <w:rPr>
                <w:rFonts w:ascii="Trebuchet MS" w:hAnsi="Trebuchet MS" w:cstheme="minorHAnsi"/>
                <w:iCs/>
                <w:sz w:val="21"/>
                <w:szCs w:val="21"/>
              </w:rPr>
              <w:t>”).</w:t>
            </w:r>
          </w:p>
        </w:tc>
      </w:tr>
      <w:tr w:rsidR="003F31B8" w:rsidRPr="00147AA0" w14:paraId="5F79624C" w14:textId="77777777" w:rsidTr="004D3E4D">
        <w:trPr>
          <w:trHeight w:val="199"/>
        </w:trPr>
        <w:tc>
          <w:tcPr>
            <w:tcW w:w="1796" w:type="pct"/>
          </w:tcPr>
          <w:p w14:paraId="04741F62" w14:textId="3A0D3CD8"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Data de Vencimento Final</w:t>
            </w:r>
          </w:p>
        </w:tc>
        <w:tc>
          <w:tcPr>
            <w:tcW w:w="3204" w:type="pct"/>
          </w:tcPr>
          <w:p w14:paraId="75E4A420" w14:textId="1362FEAB" w:rsidR="003F31B8" w:rsidRPr="00147AA0" w:rsidRDefault="008B47A4"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00D8639F" w:rsidRPr="00147AA0">
              <w:rPr>
                <w:rFonts w:ascii="Trebuchet MS" w:hAnsi="Trebuchet MS" w:cstheme="minorHAnsi"/>
                <w:sz w:val="21"/>
                <w:szCs w:val="21"/>
              </w:rPr>
              <w:t xml:space="preserve"> </w:t>
            </w:r>
            <w:r w:rsidR="003F31B8" w:rsidRPr="00147AA0">
              <w:rPr>
                <w:rFonts w:ascii="Trebuchet MS" w:hAnsi="Trebuchet MS" w:cs="Arial"/>
                <w:bCs/>
                <w:sz w:val="21"/>
                <w:szCs w:val="21"/>
              </w:rPr>
              <w:t xml:space="preserve">de </w:t>
            </w:r>
            <w:r w:rsidRPr="00147AA0">
              <w:rPr>
                <w:rFonts w:ascii="Trebuchet MS" w:hAnsi="Trebuchet MS" w:cstheme="minorHAnsi"/>
                <w:sz w:val="21"/>
                <w:szCs w:val="21"/>
                <w:highlight w:val="yellow"/>
              </w:rPr>
              <w:t>[=]</w:t>
            </w:r>
            <w:r w:rsidR="00080AF7" w:rsidRPr="00147AA0">
              <w:rPr>
                <w:rFonts w:ascii="Trebuchet MS" w:hAnsi="Trebuchet MS" w:cstheme="minorHAnsi"/>
                <w:sz w:val="21"/>
                <w:szCs w:val="21"/>
              </w:rPr>
              <w:t xml:space="preserve"> </w:t>
            </w:r>
            <w:r w:rsidR="003F31B8" w:rsidRPr="00147AA0">
              <w:rPr>
                <w:rFonts w:ascii="Trebuchet MS" w:hAnsi="Trebuchet MS" w:cs="Arial"/>
                <w:bCs/>
                <w:sz w:val="21"/>
                <w:szCs w:val="21"/>
              </w:rPr>
              <w:t xml:space="preserve">de </w:t>
            </w:r>
            <w:r w:rsidR="008C5C06" w:rsidRPr="00147AA0">
              <w:rPr>
                <w:rFonts w:ascii="Trebuchet MS" w:eastAsia="Arial Unicode MS" w:hAnsi="Trebuchet MS"/>
                <w:sz w:val="21"/>
                <w:szCs w:val="21"/>
              </w:rPr>
              <w:t>20</w:t>
            </w:r>
            <w:r w:rsidRPr="00147AA0">
              <w:rPr>
                <w:rFonts w:ascii="Trebuchet MS" w:eastAsia="Arial Unicode MS" w:hAnsi="Trebuchet MS"/>
                <w:sz w:val="21"/>
                <w:szCs w:val="21"/>
                <w:highlight w:val="yellow"/>
              </w:rPr>
              <w:t>[=]</w:t>
            </w:r>
            <w:r w:rsidR="008C5C06" w:rsidRPr="00147AA0">
              <w:rPr>
                <w:rFonts w:ascii="Trebuchet MS" w:eastAsia="Arial Unicode MS" w:hAnsi="Trebuchet MS"/>
                <w:sz w:val="21"/>
                <w:szCs w:val="21"/>
              </w:rPr>
              <w:t xml:space="preserve"> </w:t>
            </w:r>
            <w:r w:rsidR="00076AB8" w:rsidRPr="00147AA0">
              <w:rPr>
                <w:rFonts w:ascii="Trebuchet MS" w:eastAsia="Arial Unicode MS" w:hAnsi="Trebuchet MS"/>
                <w:sz w:val="21"/>
                <w:szCs w:val="21"/>
              </w:rPr>
              <w:t>(“</w:t>
            </w:r>
            <w:r w:rsidR="00076AB8" w:rsidRPr="00147AA0">
              <w:rPr>
                <w:rFonts w:ascii="Trebuchet MS" w:eastAsia="Arial Unicode MS" w:hAnsi="Trebuchet MS"/>
                <w:sz w:val="21"/>
                <w:szCs w:val="21"/>
                <w:u w:val="single"/>
              </w:rPr>
              <w:t>Data de Vencimento</w:t>
            </w:r>
            <w:r w:rsidR="00076AB8" w:rsidRPr="00147AA0">
              <w:rPr>
                <w:rFonts w:ascii="Trebuchet MS" w:eastAsia="Arial Unicode MS" w:hAnsi="Trebuchet MS"/>
                <w:sz w:val="21"/>
                <w:szCs w:val="21"/>
              </w:rPr>
              <w:t>”).</w:t>
            </w:r>
          </w:p>
        </w:tc>
      </w:tr>
      <w:tr w:rsidR="006F127B" w:rsidRPr="00147AA0" w14:paraId="5EFC116E" w14:textId="77777777" w:rsidTr="004D3E4D">
        <w:trPr>
          <w:trHeight w:val="416"/>
        </w:trPr>
        <w:tc>
          <w:tcPr>
            <w:tcW w:w="1796" w:type="pct"/>
          </w:tcPr>
          <w:p w14:paraId="4EBCF56B" w14:textId="77777777" w:rsidR="006F127B" w:rsidRPr="00147AA0" w:rsidRDefault="006F127B"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Encargos Moratórios</w:t>
            </w:r>
          </w:p>
        </w:tc>
        <w:tc>
          <w:tcPr>
            <w:tcW w:w="3204" w:type="pct"/>
          </w:tcPr>
          <w:p w14:paraId="421FF4B8" w14:textId="26C94F0C"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b/>
                <w:sz w:val="21"/>
                <w:szCs w:val="21"/>
              </w:rPr>
              <w:t>(a)</w:t>
            </w:r>
            <w:r w:rsidRPr="00147AA0">
              <w:rPr>
                <w:rFonts w:ascii="Trebuchet MS" w:hAnsi="Trebuchet MS"/>
                <w:sz w:val="21"/>
                <w:szCs w:val="21"/>
              </w:rPr>
              <w:t> </w:t>
            </w:r>
            <w:r w:rsidR="00A54E91" w:rsidRPr="00147AA0">
              <w:rPr>
                <w:rFonts w:ascii="Trebuchet MS" w:hAnsi="Trebuchet MS" w:cs="Tahoma"/>
                <w:kern w:val="20"/>
                <w:sz w:val="21"/>
                <w:szCs w:val="21"/>
              </w:rPr>
              <w:t xml:space="preserve">multa moratória convencional, irredutível e de natureza não </w:t>
            </w:r>
            <w:r w:rsidR="00A54E91" w:rsidRPr="00147AA0">
              <w:rPr>
                <w:rFonts w:ascii="Trebuchet MS" w:hAnsi="Trebuchet MS" w:cs="Tahoma"/>
                <w:sz w:val="21"/>
                <w:szCs w:val="21"/>
              </w:rPr>
              <w:t>compensatória</w:t>
            </w:r>
            <w:r w:rsidR="00A54E91" w:rsidRPr="00147AA0">
              <w:rPr>
                <w:rFonts w:ascii="Trebuchet MS" w:hAnsi="Trebuchet MS" w:cs="Tahoma"/>
                <w:kern w:val="20"/>
                <w:sz w:val="21"/>
                <w:szCs w:val="21"/>
              </w:rPr>
              <w:t xml:space="preserve">, de 2% (dois por cento) sobre o valor devido e não pago; e </w:t>
            </w:r>
            <w:r w:rsidR="00A54E91" w:rsidRPr="00147AA0">
              <w:rPr>
                <w:rFonts w:ascii="Trebuchet MS" w:hAnsi="Trebuchet MS" w:cs="Tahoma"/>
                <w:b/>
                <w:bCs/>
                <w:kern w:val="20"/>
                <w:sz w:val="21"/>
                <w:szCs w:val="21"/>
              </w:rPr>
              <w:t>(b)</w:t>
            </w:r>
            <w:r w:rsidR="00A54E91" w:rsidRPr="00147AA0">
              <w:rPr>
                <w:rFonts w:ascii="Trebuchet MS" w:hAnsi="Trebuchet MS" w:cs="Tahoma"/>
                <w:kern w:val="20"/>
                <w:sz w:val="21"/>
                <w:szCs w:val="21"/>
              </w:rPr>
              <w:t xml:space="preserve"> juros de mora calculados </w:t>
            </w:r>
            <w:r w:rsidR="00A54E91" w:rsidRPr="00147AA0">
              <w:rPr>
                <w:rFonts w:ascii="Trebuchet MS" w:hAnsi="Trebuchet MS" w:cs="Tahoma"/>
                <w:i/>
                <w:kern w:val="20"/>
                <w:sz w:val="21"/>
                <w:szCs w:val="21"/>
              </w:rPr>
              <w:t xml:space="preserve">pro rata </w:t>
            </w:r>
            <w:proofErr w:type="spellStart"/>
            <w:r w:rsidR="00A54E91" w:rsidRPr="00147AA0">
              <w:rPr>
                <w:rFonts w:ascii="Trebuchet MS" w:hAnsi="Trebuchet MS" w:cs="Tahoma"/>
                <w:i/>
                <w:kern w:val="20"/>
                <w:sz w:val="21"/>
                <w:szCs w:val="21"/>
              </w:rPr>
              <w:t>temporis</w:t>
            </w:r>
            <w:proofErr w:type="spellEnd"/>
            <w:r w:rsidR="00A54E91" w:rsidRPr="00147AA0">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147AA0">
              <w:rPr>
                <w:rFonts w:ascii="Trebuchet MS" w:hAnsi="Trebuchet MS"/>
                <w:sz w:val="21"/>
                <w:szCs w:val="21"/>
              </w:rPr>
              <w:t>.</w:t>
            </w:r>
          </w:p>
        </w:tc>
      </w:tr>
      <w:tr w:rsidR="006F127B" w:rsidRPr="00147AA0" w14:paraId="02E88816" w14:textId="77777777" w:rsidTr="004D3E4D">
        <w:trPr>
          <w:trHeight w:val="420"/>
        </w:trPr>
        <w:tc>
          <w:tcPr>
            <w:tcW w:w="1796" w:type="pct"/>
          </w:tcPr>
          <w:p w14:paraId="073599F5" w14:textId="529590B0" w:rsidR="006F127B" w:rsidRPr="00147AA0" w:rsidRDefault="00A54E91"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Pagamento do Valor Nominal Unitário Atualizado</w:t>
            </w:r>
            <w:r w:rsidR="00811EDD" w:rsidRPr="00147AA0">
              <w:rPr>
                <w:rFonts w:ascii="Trebuchet MS" w:hAnsi="Trebuchet MS" w:cs="Tahoma"/>
                <w:bCs/>
                <w:sz w:val="21"/>
                <w:szCs w:val="21"/>
              </w:rPr>
              <w:t xml:space="preserve"> </w:t>
            </w:r>
            <w:r w:rsidR="00D400DB" w:rsidRPr="00147AA0">
              <w:rPr>
                <w:rFonts w:ascii="Trebuchet MS" w:hAnsi="Trebuchet MS" w:cs="Tahoma"/>
                <w:bCs/>
                <w:sz w:val="21"/>
                <w:szCs w:val="21"/>
              </w:rPr>
              <w:t xml:space="preserve">Pintassilgo </w:t>
            </w:r>
            <w:r w:rsidR="00811EDD" w:rsidRPr="00147AA0">
              <w:rPr>
                <w:rFonts w:ascii="Trebuchet MS" w:hAnsi="Trebuchet MS" w:cs="Tahoma"/>
                <w:bCs/>
                <w:sz w:val="21"/>
                <w:szCs w:val="21"/>
              </w:rPr>
              <w:t>e dos Juros Remuneratórios</w:t>
            </w:r>
          </w:p>
        </w:tc>
        <w:tc>
          <w:tcPr>
            <w:tcW w:w="3204" w:type="pct"/>
          </w:tcPr>
          <w:p w14:paraId="2E7CC043" w14:textId="79CB132B" w:rsidR="006F127B" w:rsidRPr="00147AA0" w:rsidRDefault="00A54E91" w:rsidP="00147AA0">
            <w:pPr>
              <w:widowControl w:val="0"/>
              <w:spacing w:line="320" w:lineRule="exact"/>
              <w:contextualSpacing/>
              <w:jc w:val="both"/>
              <w:rPr>
                <w:rFonts w:ascii="Trebuchet MS" w:eastAsia="Arial" w:hAnsi="Trebuchet MS" w:cs="Arial"/>
                <w:bCs/>
                <w:iCs/>
                <w:sz w:val="21"/>
                <w:szCs w:val="21"/>
              </w:rPr>
            </w:pPr>
            <w:r w:rsidRPr="00147AA0">
              <w:rPr>
                <w:rFonts w:ascii="Trebuchet MS" w:eastAsia="Arial" w:hAnsi="Trebuchet MS" w:cs="Arial"/>
                <w:bCs/>
                <w:iCs/>
                <w:sz w:val="21"/>
                <w:szCs w:val="21"/>
              </w:rPr>
              <w:t xml:space="preserve">O </w:t>
            </w:r>
            <w:r w:rsidRPr="00147AA0">
              <w:rPr>
                <w:rFonts w:ascii="Trebuchet MS" w:eastAsia="Arial" w:hAnsi="Trebuchet MS" w:cs="Trebuchet MS"/>
                <w:sz w:val="21"/>
                <w:szCs w:val="21"/>
              </w:rPr>
              <w:t xml:space="preserve">Valor Nominal Unitário Atualizado </w:t>
            </w:r>
            <w:r w:rsidR="00D400DB" w:rsidRPr="00147AA0">
              <w:rPr>
                <w:rFonts w:ascii="Trebuchet MS" w:eastAsia="Arial" w:hAnsi="Trebuchet MS" w:cs="Trebuchet MS"/>
                <w:sz w:val="21"/>
                <w:szCs w:val="21"/>
              </w:rPr>
              <w:t>Pintassilgo</w:t>
            </w:r>
            <w:r w:rsidR="008C1C19" w:rsidRPr="00147AA0">
              <w:rPr>
                <w:rFonts w:ascii="Trebuchet MS" w:eastAsia="Arial" w:hAnsi="Trebuchet MS" w:cs="Trebuchet MS"/>
                <w:sz w:val="21"/>
                <w:szCs w:val="21"/>
              </w:rPr>
              <w:t xml:space="preserve"> (ou o saldo do Valor Nominal Unitário Atualizado </w:t>
            </w:r>
            <w:r w:rsidR="00D400DB" w:rsidRPr="00147AA0">
              <w:rPr>
                <w:rFonts w:ascii="Trebuchet MS" w:eastAsia="Arial" w:hAnsi="Trebuchet MS" w:cs="Trebuchet MS"/>
                <w:sz w:val="21"/>
                <w:szCs w:val="21"/>
              </w:rPr>
              <w:t>Pintassilgo</w:t>
            </w:r>
            <w:r w:rsidR="008C1C19" w:rsidRPr="00147AA0">
              <w:rPr>
                <w:rFonts w:ascii="Trebuchet MS" w:eastAsia="Arial" w:hAnsi="Trebuchet MS" w:cs="Trebuchet MS"/>
                <w:sz w:val="21"/>
                <w:szCs w:val="21"/>
              </w:rPr>
              <w:t>, conforme o caso)</w:t>
            </w:r>
            <w:r w:rsidR="007E0CA6" w:rsidRPr="00147AA0">
              <w:rPr>
                <w:rFonts w:ascii="Trebuchet MS" w:eastAsia="Arial" w:hAnsi="Trebuchet MS" w:cs="Arial"/>
                <w:bCs/>
                <w:iCs/>
                <w:sz w:val="21"/>
                <w:szCs w:val="21"/>
              </w:rPr>
              <w:t xml:space="preserve"> </w:t>
            </w:r>
            <w:r w:rsidRPr="00147AA0">
              <w:rPr>
                <w:rFonts w:ascii="Trebuchet MS" w:eastAsia="Arial" w:hAnsi="Trebuchet MS" w:cs="Arial"/>
                <w:bCs/>
                <w:iCs/>
                <w:sz w:val="21"/>
                <w:szCs w:val="21"/>
              </w:rPr>
              <w:t xml:space="preserve">será </w:t>
            </w:r>
            <w:r w:rsidR="007B4C5E" w:rsidRPr="00147AA0">
              <w:rPr>
                <w:rFonts w:ascii="Trebuchet MS" w:eastAsia="Arial" w:hAnsi="Trebuchet MS" w:cs="Arial"/>
                <w:bCs/>
                <w:iCs/>
                <w:sz w:val="21"/>
                <w:szCs w:val="21"/>
              </w:rPr>
              <w:t>integralmente pago</w:t>
            </w:r>
            <w:r w:rsidRPr="00147AA0">
              <w:rPr>
                <w:rFonts w:ascii="Trebuchet MS" w:eastAsia="Arial" w:hAnsi="Trebuchet MS" w:cs="Arial"/>
                <w:bCs/>
                <w:iCs/>
                <w:sz w:val="21"/>
                <w:szCs w:val="21"/>
              </w:rPr>
              <w:t xml:space="preserve"> em </w:t>
            </w:r>
            <w:r w:rsidR="00076AB8" w:rsidRPr="00147AA0">
              <w:rPr>
                <w:rFonts w:ascii="Trebuchet MS" w:eastAsia="Arial" w:hAnsi="Trebuchet MS" w:cs="Arial"/>
                <w:bCs/>
                <w:iCs/>
                <w:sz w:val="21"/>
                <w:szCs w:val="21"/>
              </w:rPr>
              <w:t>1 (uma) única parcela</w:t>
            </w:r>
            <w:r w:rsidR="007B4C5E" w:rsidRPr="00147AA0">
              <w:rPr>
                <w:rFonts w:ascii="Trebuchet MS" w:eastAsia="Arial" w:hAnsi="Trebuchet MS" w:cs="Arial"/>
                <w:bCs/>
                <w:iCs/>
                <w:sz w:val="21"/>
                <w:szCs w:val="21"/>
              </w:rPr>
              <w:t>, juntamente com a</w:t>
            </w:r>
            <w:r w:rsidR="009C2A14" w:rsidRPr="00147AA0">
              <w:rPr>
                <w:rFonts w:ascii="Trebuchet MS" w:eastAsia="Arial" w:hAnsi="Trebuchet MS" w:cs="Arial"/>
                <w:bCs/>
                <w:iCs/>
                <w:sz w:val="21"/>
                <w:szCs w:val="21"/>
              </w:rPr>
              <w:t xml:space="preserve"> </w:t>
            </w:r>
            <w:r w:rsidR="00CD7486" w:rsidRPr="00147AA0">
              <w:rPr>
                <w:rFonts w:ascii="Trebuchet MS" w:eastAsia="Arial" w:hAnsi="Trebuchet MS" w:cs="Arial"/>
                <w:bCs/>
                <w:iCs/>
                <w:sz w:val="21"/>
                <w:szCs w:val="21"/>
              </w:rPr>
              <w:t>Atualização Monetária e os Juros Remuneratórios incorporados ao Valor Nominal Unitário Atualizado</w:t>
            </w:r>
            <w:r w:rsidR="006F228C" w:rsidRPr="00147AA0">
              <w:rPr>
                <w:rFonts w:ascii="Trebuchet MS" w:eastAsia="Arial" w:hAnsi="Trebuchet MS" w:cs="Arial"/>
                <w:bCs/>
                <w:iCs/>
                <w:sz w:val="21"/>
                <w:szCs w:val="21"/>
              </w:rPr>
              <w:t xml:space="preserve"> Pintassilgo</w:t>
            </w:r>
            <w:r w:rsidR="00CD7486" w:rsidRPr="00147AA0">
              <w:rPr>
                <w:rFonts w:ascii="Trebuchet MS" w:eastAsia="Arial" w:hAnsi="Trebuchet MS" w:cs="Arial"/>
                <w:bCs/>
                <w:iCs/>
                <w:sz w:val="21"/>
                <w:szCs w:val="21"/>
              </w:rPr>
              <w:t>, na Data de Vencimento</w:t>
            </w:r>
            <w:r w:rsidR="00076AB8" w:rsidRPr="00147AA0">
              <w:rPr>
                <w:rFonts w:ascii="Trebuchet MS" w:eastAsia="Arial" w:hAnsi="Trebuchet MS" w:cs="Arial"/>
                <w:bCs/>
                <w:iCs/>
                <w:sz w:val="21"/>
                <w:szCs w:val="21"/>
              </w:rPr>
              <w:t xml:space="preserve">, </w:t>
            </w:r>
            <w:r w:rsidR="00392776" w:rsidRPr="00147AA0">
              <w:rPr>
                <w:rFonts w:ascii="Trebuchet MS" w:eastAsia="Arial" w:hAnsi="Trebuchet MS" w:cs="Arial"/>
                <w:bCs/>
                <w:iCs/>
                <w:sz w:val="21"/>
                <w:szCs w:val="21"/>
              </w:rPr>
              <w:t xml:space="preserve">ressalvada a possibilidade de realização de Amortização Extraordinária Obrigatória (conforme definido </w:t>
            </w:r>
            <w:r w:rsidR="006F228C" w:rsidRPr="00147AA0">
              <w:rPr>
                <w:rFonts w:ascii="Trebuchet MS" w:eastAsia="Arial" w:hAnsi="Trebuchet MS" w:cs="Arial"/>
                <w:bCs/>
                <w:iCs/>
                <w:sz w:val="21"/>
                <w:szCs w:val="21"/>
              </w:rPr>
              <w:t>no Termo</w:t>
            </w:r>
            <w:r w:rsidR="00392776" w:rsidRPr="00147AA0">
              <w:rPr>
                <w:rFonts w:ascii="Trebuchet MS" w:eastAsia="Arial" w:hAnsi="Trebuchet MS" w:cs="Arial"/>
                <w:bCs/>
                <w:iCs/>
                <w:sz w:val="21"/>
                <w:szCs w:val="21"/>
              </w:rPr>
              <w:t xml:space="preserve"> de Emissão d</w:t>
            </w:r>
            <w:r w:rsidR="00011A20" w:rsidRPr="00147AA0">
              <w:rPr>
                <w:rFonts w:ascii="Trebuchet MS" w:eastAsia="Arial" w:hAnsi="Trebuchet MS" w:cs="Arial"/>
                <w:bCs/>
                <w:iCs/>
                <w:sz w:val="21"/>
                <w:szCs w:val="21"/>
              </w:rPr>
              <w:t>e</w:t>
            </w:r>
            <w:r w:rsidR="00392776" w:rsidRPr="00147AA0">
              <w:rPr>
                <w:rFonts w:ascii="Trebuchet MS" w:eastAsia="Arial" w:hAnsi="Trebuchet MS" w:cs="Arial"/>
                <w:bCs/>
                <w:iCs/>
                <w:sz w:val="21"/>
                <w:szCs w:val="21"/>
              </w:rPr>
              <w:t xml:space="preserve"> </w:t>
            </w:r>
            <w:r w:rsidR="00392776" w:rsidRPr="00147AA0">
              <w:rPr>
                <w:rFonts w:ascii="Trebuchet MS" w:eastAsia="Arial" w:hAnsi="Trebuchet MS" w:cs="Arial"/>
                <w:bCs/>
                <w:iCs/>
                <w:sz w:val="21"/>
                <w:szCs w:val="21"/>
              </w:rPr>
              <w:lastRenderedPageBreak/>
              <w:t>Notas Comerciais</w:t>
            </w:r>
            <w:r w:rsidR="006F228C" w:rsidRPr="00147AA0">
              <w:rPr>
                <w:rFonts w:ascii="Trebuchet MS" w:eastAsia="Arial" w:hAnsi="Trebuchet MS" w:cs="Arial"/>
                <w:bCs/>
                <w:iCs/>
                <w:sz w:val="21"/>
                <w:szCs w:val="21"/>
              </w:rPr>
              <w:t xml:space="preserve"> Pintassilgo</w:t>
            </w:r>
            <w:r w:rsidR="00392776" w:rsidRPr="00147AA0">
              <w:rPr>
                <w:rFonts w:ascii="Trebuchet MS" w:eastAsia="Arial" w:hAnsi="Trebuchet MS" w:cs="Arial"/>
                <w:bCs/>
                <w:iCs/>
                <w:sz w:val="21"/>
                <w:szCs w:val="21"/>
              </w:rPr>
              <w:t>)</w:t>
            </w:r>
            <w:r w:rsidR="002147E1" w:rsidRPr="00147AA0">
              <w:rPr>
                <w:rFonts w:ascii="Trebuchet MS" w:eastAsia="Arial" w:hAnsi="Trebuchet MS" w:cs="Arial"/>
                <w:bCs/>
                <w:iCs/>
                <w:sz w:val="21"/>
                <w:szCs w:val="21"/>
              </w:rPr>
              <w:t>, bem como em razão</w:t>
            </w:r>
            <w:r w:rsidR="00392776" w:rsidRPr="00147AA0">
              <w:rPr>
                <w:rFonts w:ascii="Trebuchet MS" w:eastAsia="Arial" w:hAnsi="Trebuchet MS" w:cs="Arial"/>
                <w:bCs/>
                <w:iCs/>
                <w:sz w:val="21"/>
                <w:szCs w:val="21"/>
              </w:rPr>
              <w:t xml:space="preserve"> do vencimento antecipado das obrigações decorrentes das Notas Comerciais</w:t>
            </w:r>
            <w:r w:rsidR="006F228C" w:rsidRPr="00147AA0">
              <w:rPr>
                <w:rFonts w:ascii="Trebuchet MS" w:eastAsia="Arial" w:hAnsi="Trebuchet MS" w:cs="Arial"/>
                <w:bCs/>
                <w:iCs/>
                <w:sz w:val="21"/>
                <w:szCs w:val="21"/>
              </w:rPr>
              <w:t xml:space="preserve"> Pintassilgo</w:t>
            </w:r>
            <w:r w:rsidR="00392776" w:rsidRPr="00147AA0">
              <w:rPr>
                <w:rFonts w:ascii="Trebuchet MS" w:eastAsia="Arial" w:hAnsi="Trebuchet MS" w:cs="Arial"/>
                <w:bCs/>
                <w:iCs/>
                <w:sz w:val="21"/>
                <w:szCs w:val="21"/>
              </w:rPr>
              <w:t>,</w:t>
            </w:r>
            <w:r w:rsidR="006248ED" w:rsidRPr="00147AA0">
              <w:rPr>
                <w:rFonts w:ascii="Trebuchet MS" w:eastAsia="Arial" w:hAnsi="Trebuchet MS" w:cs="Arial"/>
                <w:bCs/>
                <w:iCs/>
                <w:sz w:val="21"/>
                <w:szCs w:val="21"/>
              </w:rPr>
              <w:t xml:space="preserve"> ou, ainda, da realização do </w:t>
            </w:r>
            <w:r w:rsidR="007005DA" w:rsidRPr="00147AA0">
              <w:rPr>
                <w:rFonts w:ascii="Trebuchet MS" w:eastAsia="Arial" w:hAnsi="Trebuchet MS" w:cs="Arial"/>
                <w:bCs/>
                <w:iCs/>
                <w:sz w:val="21"/>
                <w:szCs w:val="21"/>
              </w:rPr>
              <w:t xml:space="preserve">Resgate Antecipado Obrigatório Total (conforme definido </w:t>
            </w:r>
            <w:r w:rsidR="006F228C" w:rsidRPr="00147AA0">
              <w:rPr>
                <w:rFonts w:ascii="Trebuchet MS" w:eastAsia="Arial" w:hAnsi="Trebuchet MS" w:cs="Arial"/>
                <w:bCs/>
                <w:iCs/>
                <w:sz w:val="21"/>
                <w:szCs w:val="21"/>
              </w:rPr>
              <w:t>no Termo</w:t>
            </w:r>
            <w:r w:rsidR="007005DA" w:rsidRPr="00147AA0">
              <w:rPr>
                <w:rFonts w:ascii="Trebuchet MS" w:eastAsia="Arial" w:hAnsi="Trebuchet MS" w:cs="Arial"/>
                <w:bCs/>
                <w:iCs/>
                <w:sz w:val="21"/>
                <w:szCs w:val="21"/>
              </w:rPr>
              <w:t xml:space="preserve"> de Emissão d</w:t>
            </w:r>
            <w:r w:rsidR="006E5043" w:rsidRPr="00147AA0">
              <w:rPr>
                <w:rFonts w:ascii="Trebuchet MS" w:eastAsia="Arial" w:hAnsi="Trebuchet MS" w:cs="Arial"/>
                <w:bCs/>
                <w:iCs/>
                <w:sz w:val="21"/>
                <w:szCs w:val="21"/>
              </w:rPr>
              <w:t>e</w:t>
            </w:r>
            <w:r w:rsidR="007005DA" w:rsidRPr="00147AA0">
              <w:rPr>
                <w:rFonts w:ascii="Trebuchet MS" w:eastAsia="Arial" w:hAnsi="Trebuchet MS" w:cs="Arial"/>
                <w:bCs/>
                <w:iCs/>
                <w:sz w:val="21"/>
                <w:szCs w:val="21"/>
              </w:rPr>
              <w:t xml:space="preserve"> Notas Comerciais</w:t>
            </w:r>
            <w:r w:rsidR="006F228C" w:rsidRPr="00147AA0">
              <w:rPr>
                <w:rFonts w:ascii="Trebuchet MS" w:eastAsia="Arial" w:hAnsi="Trebuchet MS" w:cs="Arial"/>
                <w:bCs/>
                <w:iCs/>
                <w:sz w:val="21"/>
                <w:szCs w:val="21"/>
              </w:rPr>
              <w:t xml:space="preserve"> Pintassilgo</w:t>
            </w:r>
            <w:r w:rsidR="007005DA" w:rsidRPr="00147AA0">
              <w:rPr>
                <w:rFonts w:ascii="Trebuchet MS" w:eastAsia="Arial" w:hAnsi="Trebuchet MS" w:cs="Arial"/>
                <w:bCs/>
                <w:iCs/>
                <w:sz w:val="21"/>
                <w:szCs w:val="21"/>
              </w:rPr>
              <w:t xml:space="preserve">) ou do Resgate Antecipado Facultativo Total (conforme definido </w:t>
            </w:r>
            <w:r w:rsidR="006F228C" w:rsidRPr="00147AA0">
              <w:rPr>
                <w:rFonts w:ascii="Trebuchet MS" w:eastAsia="Arial" w:hAnsi="Trebuchet MS" w:cs="Arial"/>
                <w:bCs/>
                <w:iCs/>
                <w:sz w:val="21"/>
                <w:szCs w:val="21"/>
              </w:rPr>
              <w:t>no Termo</w:t>
            </w:r>
            <w:r w:rsidR="007005DA" w:rsidRPr="00147AA0">
              <w:rPr>
                <w:rFonts w:ascii="Trebuchet MS" w:eastAsia="Arial" w:hAnsi="Trebuchet MS" w:cs="Arial"/>
                <w:bCs/>
                <w:iCs/>
                <w:sz w:val="21"/>
                <w:szCs w:val="21"/>
              </w:rPr>
              <w:t xml:space="preserve"> de Emissão d</w:t>
            </w:r>
            <w:r w:rsidR="006E5043" w:rsidRPr="00147AA0">
              <w:rPr>
                <w:rFonts w:ascii="Trebuchet MS" w:eastAsia="Arial" w:hAnsi="Trebuchet MS" w:cs="Arial"/>
                <w:bCs/>
                <w:iCs/>
                <w:sz w:val="21"/>
                <w:szCs w:val="21"/>
              </w:rPr>
              <w:t>e</w:t>
            </w:r>
            <w:r w:rsidR="007005DA" w:rsidRPr="00147AA0">
              <w:rPr>
                <w:rFonts w:ascii="Trebuchet MS" w:eastAsia="Arial" w:hAnsi="Trebuchet MS" w:cs="Arial"/>
                <w:bCs/>
                <w:iCs/>
                <w:sz w:val="21"/>
                <w:szCs w:val="21"/>
              </w:rPr>
              <w:t xml:space="preserve"> Notas Comerciais</w:t>
            </w:r>
            <w:r w:rsidR="006F228C" w:rsidRPr="00147AA0">
              <w:rPr>
                <w:rFonts w:ascii="Trebuchet MS" w:eastAsia="Arial" w:hAnsi="Trebuchet MS" w:cs="Arial"/>
                <w:bCs/>
                <w:iCs/>
                <w:sz w:val="21"/>
                <w:szCs w:val="21"/>
              </w:rPr>
              <w:t xml:space="preserve"> Pintassilgo</w:t>
            </w:r>
            <w:r w:rsidR="007005DA" w:rsidRPr="00147AA0">
              <w:rPr>
                <w:rFonts w:ascii="Trebuchet MS" w:eastAsia="Arial" w:hAnsi="Trebuchet MS" w:cs="Arial"/>
                <w:bCs/>
                <w:iCs/>
                <w:sz w:val="21"/>
                <w:szCs w:val="21"/>
              </w:rPr>
              <w:t>),</w:t>
            </w:r>
            <w:r w:rsidR="00392776" w:rsidRPr="00147AA0">
              <w:rPr>
                <w:rFonts w:ascii="Trebuchet MS" w:eastAsia="Arial" w:hAnsi="Trebuchet MS" w:cs="Arial"/>
                <w:bCs/>
                <w:iCs/>
                <w:sz w:val="21"/>
                <w:szCs w:val="21"/>
              </w:rPr>
              <w:t xml:space="preserve"> nos termos </w:t>
            </w:r>
            <w:r w:rsidR="006F228C" w:rsidRPr="00147AA0">
              <w:rPr>
                <w:rFonts w:ascii="Trebuchet MS" w:eastAsia="Arial" w:hAnsi="Trebuchet MS" w:cs="Arial"/>
                <w:bCs/>
                <w:iCs/>
                <w:sz w:val="21"/>
                <w:szCs w:val="21"/>
              </w:rPr>
              <w:t>do Termo</w:t>
            </w:r>
            <w:r w:rsidR="00392776" w:rsidRPr="00147AA0">
              <w:rPr>
                <w:rFonts w:ascii="Trebuchet MS" w:eastAsia="Arial" w:hAnsi="Trebuchet MS" w:cs="Arial"/>
                <w:bCs/>
                <w:iCs/>
                <w:sz w:val="21"/>
                <w:szCs w:val="21"/>
              </w:rPr>
              <w:t xml:space="preserve"> de Emissão</w:t>
            </w:r>
            <w:r w:rsidR="007005DA" w:rsidRPr="00147AA0">
              <w:rPr>
                <w:rFonts w:ascii="Trebuchet MS" w:eastAsia="Arial" w:hAnsi="Trebuchet MS" w:cs="Arial"/>
                <w:bCs/>
                <w:iCs/>
                <w:sz w:val="21"/>
                <w:szCs w:val="21"/>
              </w:rPr>
              <w:t xml:space="preserve"> d</w:t>
            </w:r>
            <w:r w:rsidR="006E5043" w:rsidRPr="00147AA0">
              <w:rPr>
                <w:rFonts w:ascii="Trebuchet MS" w:eastAsia="Arial" w:hAnsi="Trebuchet MS" w:cs="Arial"/>
                <w:bCs/>
                <w:iCs/>
                <w:sz w:val="21"/>
                <w:szCs w:val="21"/>
              </w:rPr>
              <w:t>e</w:t>
            </w:r>
            <w:r w:rsidR="007005DA" w:rsidRPr="00147AA0">
              <w:rPr>
                <w:rFonts w:ascii="Trebuchet MS" w:eastAsia="Arial" w:hAnsi="Trebuchet MS" w:cs="Arial"/>
                <w:bCs/>
                <w:iCs/>
                <w:sz w:val="21"/>
                <w:szCs w:val="21"/>
              </w:rPr>
              <w:t xml:space="preserve"> Notas Comerciais</w:t>
            </w:r>
            <w:r w:rsidR="006F228C" w:rsidRPr="00147AA0">
              <w:rPr>
                <w:rFonts w:ascii="Trebuchet MS" w:eastAsia="Arial" w:hAnsi="Trebuchet MS" w:cs="Arial"/>
                <w:bCs/>
                <w:iCs/>
                <w:sz w:val="21"/>
                <w:szCs w:val="21"/>
              </w:rPr>
              <w:t xml:space="preserve"> Pintassilgo</w:t>
            </w:r>
            <w:r w:rsidR="00076AB8" w:rsidRPr="00147AA0">
              <w:rPr>
                <w:rFonts w:ascii="Trebuchet MS" w:eastAsia="Arial" w:hAnsi="Trebuchet MS" w:cs="Arial"/>
                <w:bCs/>
                <w:iCs/>
                <w:sz w:val="21"/>
                <w:szCs w:val="21"/>
              </w:rPr>
              <w:t>.</w:t>
            </w:r>
          </w:p>
        </w:tc>
      </w:tr>
      <w:tr w:rsidR="006F127B" w:rsidRPr="00147AA0" w14:paraId="4A1CFB77" w14:textId="77777777" w:rsidTr="004D3E4D">
        <w:trPr>
          <w:trHeight w:val="199"/>
        </w:trPr>
        <w:tc>
          <w:tcPr>
            <w:tcW w:w="1796" w:type="pct"/>
          </w:tcPr>
          <w:p w14:paraId="2DB95AE2"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lastRenderedPageBreak/>
              <w:t>Local de Pagamento</w:t>
            </w:r>
          </w:p>
        </w:tc>
        <w:tc>
          <w:tcPr>
            <w:tcW w:w="3204" w:type="pct"/>
          </w:tcPr>
          <w:p w14:paraId="3AE04DFF" w14:textId="52DAC4BD" w:rsidR="006F127B" w:rsidRPr="00147AA0" w:rsidRDefault="006F127B" w:rsidP="00147AA0">
            <w:pPr>
              <w:widowControl w:val="0"/>
              <w:spacing w:line="320" w:lineRule="exact"/>
              <w:contextualSpacing/>
              <w:jc w:val="both"/>
              <w:rPr>
                <w:rFonts w:ascii="Trebuchet MS" w:hAnsi="Trebuchet MS"/>
                <w:sz w:val="21"/>
                <w:szCs w:val="21"/>
              </w:rPr>
            </w:pPr>
            <w:r w:rsidRPr="00147AA0">
              <w:rPr>
                <w:rFonts w:ascii="Trebuchet MS" w:hAnsi="Trebuchet MS" w:cs="Tahoma"/>
                <w:bCs/>
                <w:sz w:val="21"/>
                <w:szCs w:val="21"/>
              </w:rPr>
              <w:t xml:space="preserve">Na forma descrita </w:t>
            </w:r>
            <w:r w:rsidR="006F228C" w:rsidRPr="00147AA0">
              <w:rPr>
                <w:rFonts w:ascii="Trebuchet MS" w:hAnsi="Trebuchet MS" w:cs="Tahoma"/>
                <w:bCs/>
                <w:sz w:val="21"/>
                <w:szCs w:val="21"/>
              </w:rPr>
              <w:t>no Termo</w:t>
            </w:r>
            <w:r w:rsidR="00BF6F18" w:rsidRPr="00147AA0">
              <w:rPr>
                <w:rFonts w:ascii="Trebuchet MS" w:hAnsi="Trebuchet MS" w:cs="Tahoma"/>
                <w:bCs/>
                <w:sz w:val="21"/>
                <w:szCs w:val="21"/>
              </w:rPr>
              <w:t xml:space="preserve"> de Emissão </w:t>
            </w:r>
            <w:r w:rsidR="001A5B45" w:rsidRPr="00147AA0">
              <w:rPr>
                <w:rFonts w:ascii="Trebuchet MS" w:hAnsi="Trebuchet MS" w:cs="Tahoma"/>
                <w:bCs/>
                <w:sz w:val="21"/>
                <w:szCs w:val="21"/>
              </w:rPr>
              <w:t>d</w:t>
            </w:r>
            <w:r w:rsidR="00011A20" w:rsidRPr="00147AA0">
              <w:rPr>
                <w:rFonts w:ascii="Trebuchet MS" w:hAnsi="Trebuchet MS" w:cs="Tahoma"/>
                <w:bCs/>
                <w:sz w:val="21"/>
                <w:szCs w:val="21"/>
              </w:rPr>
              <w:t>e</w:t>
            </w:r>
            <w:r w:rsidR="001A5B45" w:rsidRPr="00147AA0">
              <w:rPr>
                <w:rFonts w:ascii="Trebuchet MS" w:hAnsi="Trebuchet MS" w:cs="Tahoma"/>
                <w:bCs/>
                <w:sz w:val="21"/>
                <w:szCs w:val="21"/>
              </w:rPr>
              <w:t xml:space="preserve"> </w:t>
            </w:r>
            <w:r w:rsidR="00076AB8" w:rsidRPr="00147AA0">
              <w:rPr>
                <w:rFonts w:ascii="Trebuchet MS" w:eastAsia="Arial" w:hAnsi="Trebuchet MS" w:cs="Arial"/>
                <w:sz w:val="21"/>
                <w:szCs w:val="21"/>
              </w:rPr>
              <w:t>Notas Comerciais</w:t>
            </w:r>
            <w:r w:rsidR="006F228C" w:rsidRPr="00147AA0">
              <w:rPr>
                <w:rFonts w:ascii="Trebuchet MS" w:eastAsia="Arial" w:hAnsi="Trebuchet MS" w:cs="Arial"/>
                <w:sz w:val="21"/>
                <w:szCs w:val="21"/>
              </w:rPr>
              <w:t xml:space="preserve"> Pintassilgo</w:t>
            </w:r>
            <w:r w:rsidRPr="00147AA0">
              <w:rPr>
                <w:rFonts w:ascii="Trebuchet MS" w:hAnsi="Trebuchet MS" w:cs="Tahoma"/>
                <w:bCs/>
                <w:sz w:val="21"/>
                <w:szCs w:val="21"/>
              </w:rPr>
              <w:t>.</w:t>
            </w:r>
          </w:p>
        </w:tc>
      </w:tr>
      <w:tr w:rsidR="006F127B" w:rsidRPr="00147AA0" w14:paraId="799D6CA9" w14:textId="77777777" w:rsidTr="004D3E4D">
        <w:trPr>
          <w:trHeight w:val="199"/>
        </w:trPr>
        <w:tc>
          <w:tcPr>
            <w:tcW w:w="1796" w:type="pct"/>
          </w:tcPr>
          <w:p w14:paraId="54E7D72D"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Garantias</w:t>
            </w:r>
          </w:p>
        </w:tc>
        <w:tc>
          <w:tcPr>
            <w:tcW w:w="3204" w:type="pct"/>
          </w:tcPr>
          <w:p w14:paraId="33A20357" w14:textId="046CE4C6" w:rsidR="008D7B96" w:rsidRPr="00147AA0" w:rsidRDefault="008D7B96" w:rsidP="00147AA0">
            <w:pPr>
              <w:widowControl w:val="0"/>
              <w:spacing w:line="320" w:lineRule="exact"/>
              <w:contextualSpacing/>
              <w:jc w:val="both"/>
              <w:rPr>
                <w:rFonts w:ascii="Trebuchet MS" w:hAnsi="Trebuchet MS" w:cstheme="minorHAnsi"/>
                <w:sz w:val="21"/>
                <w:szCs w:val="21"/>
              </w:rPr>
            </w:pPr>
            <w:r w:rsidRPr="00147AA0">
              <w:rPr>
                <w:rFonts w:ascii="Trebuchet MS" w:hAnsi="Trebuchet MS" w:cstheme="minorHAnsi"/>
                <w:sz w:val="21"/>
                <w:szCs w:val="21"/>
              </w:rPr>
              <w:t xml:space="preserve">A CCI </w:t>
            </w:r>
            <w:r w:rsidR="006F228C" w:rsidRPr="00147AA0">
              <w:rPr>
                <w:rFonts w:ascii="Trebuchet MS" w:hAnsi="Trebuchet MS" w:cstheme="minorHAnsi"/>
                <w:sz w:val="21"/>
                <w:szCs w:val="21"/>
              </w:rPr>
              <w:t xml:space="preserve">NC Pintassilgo </w:t>
            </w:r>
            <w:r w:rsidRPr="00147AA0">
              <w:rPr>
                <w:rFonts w:ascii="Trebuchet MS" w:hAnsi="Trebuchet MS" w:cstheme="minorHAnsi"/>
                <w:sz w:val="21"/>
                <w:szCs w:val="21"/>
              </w:rPr>
              <w:t>s</w:t>
            </w:r>
            <w:r w:rsidR="006F228C" w:rsidRPr="00147AA0">
              <w:rPr>
                <w:rFonts w:ascii="Trebuchet MS" w:hAnsi="Trebuchet MS" w:cstheme="minorHAnsi"/>
                <w:sz w:val="21"/>
                <w:szCs w:val="21"/>
              </w:rPr>
              <w:t>erá</w:t>
            </w:r>
            <w:r w:rsidRPr="00147AA0">
              <w:rPr>
                <w:rFonts w:ascii="Trebuchet MS" w:hAnsi="Trebuchet MS" w:cstheme="minorHAnsi"/>
                <w:sz w:val="21"/>
                <w:szCs w:val="21"/>
              </w:rPr>
              <w:t xml:space="preserve"> integra</w:t>
            </w:r>
            <w:r w:rsidR="006F228C" w:rsidRPr="00147AA0">
              <w:rPr>
                <w:rFonts w:ascii="Trebuchet MS" w:hAnsi="Trebuchet MS" w:cstheme="minorHAnsi"/>
                <w:sz w:val="21"/>
                <w:szCs w:val="21"/>
              </w:rPr>
              <w:t>l</w:t>
            </w:r>
            <w:r w:rsidRPr="00147AA0">
              <w:rPr>
                <w:rFonts w:ascii="Trebuchet MS" w:hAnsi="Trebuchet MS" w:cstheme="minorHAnsi"/>
                <w:sz w:val="21"/>
                <w:szCs w:val="21"/>
              </w:rPr>
              <w:t xml:space="preserve"> e emitida sem garantia real ou fidejussória, sob a forma escritural, nos termos do §</w:t>
            </w:r>
            <w:r w:rsidR="006F228C" w:rsidRPr="00147AA0">
              <w:rPr>
                <w:rFonts w:ascii="Trebuchet MS" w:hAnsi="Trebuchet MS" w:cstheme="minorHAnsi"/>
                <w:sz w:val="21"/>
                <w:szCs w:val="21"/>
              </w:rPr>
              <w:t xml:space="preserve"> </w:t>
            </w:r>
            <w:r w:rsidRPr="00147AA0">
              <w:rPr>
                <w:rFonts w:ascii="Trebuchet MS" w:hAnsi="Trebuchet MS" w:cstheme="minorHAnsi"/>
                <w:sz w:val="21"/>
                <w:szCs w:val="21"/>
              </w:rPr>
              <w:t>3º do artigo 18 da Lei nº 10.931.</w:t>
            </w:r>
          </w:p>
          <w:p w14:paraId="02A0EDCF" w14:textId="77777777" w:rsidR="008D7B96" w:rsidRPr="00147AA0" w:rsidRDefault="008D7B96" w:rsidP="00147AA0">
            <w:pPr>
              <w:widowControl w:val="0"/>
              <w:spacing w:line="320" w:lineRule="exact"/>
              <w:contextualSpacing/>
              <w:jc w:val="both"/>
              <w:rPr>
                <w:rFonts w:ascii="Trebuchet MS" w:hAnsi="Trebuchet MS" w:cs="Tahoma"/>
                <w:bCs/>
                <w:sz w:val="21"/>
                <w:szCs w:val="21"/>
              </w:rPr>
            </w:pPr>
          </w:p>
          <w:p w14:paraId="5D36B61C" w14:textId="5B93B185" w:rsidR="006F127B" w:rsidRPr="00147AA0" w:rsidRDefault="00D325D6"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Os Créditos Imobiliários NC</w:t>
            </w:r>
            <w:r w:rsidR="006F228C" w:rsidRPr="00147AA0">
              <w:rPr>
                <w:rFonts w:ascii="Trebuchet MS" w:hAnsi="Trebuchet MS" w:cs="Tahoma"/>
                <w:bCs/>
                <w:sz w:val="21"/>
                <w:szCs w:val="21"/>
              </w:rPr>
              <w:t xml:space="preserve"> Pintassilgo</w:t>
            </w:r>
            <w:r w:rsidR="00257072" w:rsidRPr="00147AA0">
              <w:rPr>
                <w:rFonts w:ascii="Trebuchet MS" w:hAnsi="Trebuchet MS" w:cs="Tahoma"/>
                <w:bCs/>
                <w:sz w:val="21"/>
                <w:szCs w:val="21"/>
              </w:rPr>
              <w:t xml:space="preserve"> </w:t>
            </w:r>
            <w:r w:rsidR="00257072" w:rsidRPr="00147AA0">
              <w:rPr>
                <w:rFonts w:ascii="Trebuchet MS" w:hAnsi="Trebuchet MS"/>
                <w:sz w:val="21"/>
                <w:szCs w:val="21"/>
              </w:rPr>
              <w:t xml:space="preserve">(conforme definido no Termo de Emissão de </w:t>
            </w:r>
            <w:r w:rsidR="00257072" w:rsidRPr="00147AA0">
              <w:rPr>
                <w:rFonts w:ascii="Trebuchet MS" w:eastAsia="Arial" w:hAnsi="Trebuchet MS" w:cs="Arial"/>
                <w:sz w:val="21"/>
                <w:szCs w:val="21"/>
              </w:rPr>
              <w:t>Notas Comerciais Pintassilgo</w:t>
            </w:r>
            <w:r w:rsidR="00257072" w:rsidRPr="00147AA0">
              <w:rPr>
                <w:rFonts w:ascii="Trebuchet MS" w:hAnsi="Trebuchet MS"/>
                <w:sz w:val="21"/>
                <w:szCs w:val="21"/>
              </w:rPr>
              <w:t xml:space="preserve">) </w:t>
            </w:r>
            <w:r w:rsidRPr="00147AA0">
              <w:rPr>
                <w:rFonts w:ascii="Trebuchet MS" w:hAnsi="Trebuchet MS" w:cs="Tahoma"/>
                <w:bCs/>
                <w:sz w:val="21"/>
                <w:szCs w:val="21"/>
              </w:rPr>
              <w:t xml:space="preserve">contarão com as seguintes garantias: </w:t>
            </w:r>
            <w:r w:rsidRPr="00147AA0">
              <w:rPr>
                <w:rFonts w:ascii="Trebuchet MS" w:hAnsi="Trebuchet MS" w:cs="Tahoma"/>
                <w:b/>
                <w:sz w:val="21"/>
                <w:szCs w:val="21"/>
              </w:rPr>
              <w:t>(a)</w:t>
            </w:r>
            <w:r w:rsidRPr="00147AA0">
              <w:rPr>
                <w:rFonts w:ascii="Trebuchet MS" w:hAnsi="Trebuchet MS" w:cs="Tahoma"/>
                <w:bCs/>
                <w:sz w:val="21"/>
                <w:szCs w:val="21"/>
              </w:rPr>
              <w:t xml:space="preserve"> </w:t>
            </w:r>
            <w:r w:rsidR="007E2F3D" w:rsidRPr="00147AA0">
              <w:rPr>
                <w:rFonts w:ascii="Trebuchet MS" w:hAnsi="Trebuchet MS"/>
                <w:sz w:val="21"/>
                <w:szCs w:val="21"/>
              </w:rPr>
              <w:t>Alienação Fiduciária do Imóvel Pintassilgo</w:t>
            </w:r>
            <w:r w:rsidRPr="00147AA0">
              <w:rPr>
                <w:rFonts w:ascii="Trebuchet MS" w:hAnsi="Trebuchet MS"/>
                <w:sz w:val="21"/>
                <w:szCs w:val="21"/>
              </w:rPr>
              <w:t xml:space="preserve"> (conforme definido </w:t>
            </w:r>
            <w:r w:rsidR="004F10CD" w:rsidRPr="00147AA0">
              <w:rPr>
                <w:rFonts w:ascii="Trebuchet MS" w:hAnsi="Trebuchet MS"/>
                <w:sz w:val="21"/>
                <w:szCs w:val="21"/>
              </w:rPr>
              <w:t>no Termo</w:t>
            </w:r>
            <w:r w:rsidRPr="00147AA0">
              <w:rPr>
                <w:rFonts w:ascii="Trebuchet MS" w:hAnsi="Trebuchet MS"/>
                <w:sz w:val="21"/>
                <w:szCs w:val="21"/>
              </w:rPr>
              <w:t xml:space="preserve"> de Emissão d</w:t>
            </w:r>
            <w:r w:rsidR="00EF5844" w:rsidRPr="00147AA0">
              <w:rPr>
                <w:rFonts w:ascii="Trebuchet MS" w:hAnsi="Trebuchet MS"/>
                <w:sz w:val="21"/>
                <w:szCs w:val="21"/>
              </w:rPr>
              <w:t>e</w:t>
            </w:r>
            <w:r w:rsidRPr="00147AA0">
              <w:rPr>
                <w:rFonts w:ascii="Trebuchet MS" w:hAnsi="Trebuchet MS"/>
                <w:sz w:val="21"/>
                <w:szCs w:val="21"/>
              </w:rPr>
              <w:t xml:space="preserve"> </w:t>
            </w:r>
            <w:r w:rsidRPr="00147AA0">
              <w:rPr>
                <w:rFonts w:ascii="Trebuchet MS" w:eastAsia="Arial" w:hAnsi="Trebuchet MS" w:cs="Arial"/>
                <w:sz w:val="21"/>
                <w:szCs w:val="21"/>
              </w:rPr>
              <w:t>Notas Comerciais</w:t>
            </w:r>
            <w:r w:rsidR="004F10CD" w:rsidRPr="00147AA0">
              <w:rPr>
                <w:rFonts w:ascii="Trebuchet MS" w:eastAsia="Arial" w:hAnsi="Trebuchet MS" w:cs="Arial"/>
                <w:sz w:val="21"/>
                <w:szCs w:val="21"/>
              </w:rPr>
              <w:t xml:space="preserve"> Pintassilgo</w:t>
            </w:r>
            <w:r w:rsidRPr="00147AA0">
              <w:rPr>
                <w:rFonts w:ascii="Trebuchet MS" w:hAnsi="Trebuchet MS"/>
                <w:sz w:val="21"/>
                <w:szCs w:val="21"/>
              </w:rPr>
              <w:t xml:space="preserve">), </w:t>
            </w:r>
            <w:r w:rsidRPr="00147AA0">
              <w:rPr>
                <w:rFonts w:ascii="Trebuchet MS" w:hAnsi="Trebuchet MS"/>
                <w:b/>
                <w:bCs/>
                <w:sz w:val="21"/>
                <w:szCs w:val="21"/>
              </w:rPr>
              <w:t>(b) </w:t>
            </w:r>
            <w:r w:rsidRPr="00147AA0">
              <w:rPr>
                <w:rFonts w:ascii="Trebuchet MS" w:hAnsi="Trebuchet MS"/>
                <w:sz w:val="21"/>
                <w:szCs w:val="21"/>
              </w:rPr>
              <w:t>Cessão Fiduciária</w:t>
            </w:r>
            <w:r w:rsidR="00776DFE" w:rsidRPr="00147AA0">
              <w:rPr>
                <w:rFonts w:ascii="Trebuchet MS" w:hAnsi="Trebuchet MS"/>
                <w:sz w:val="21"/>
                <w:szCs w:val="21"/>
              </w:rPr>
              <w:t xml:space="preserve"> Pintassilgo</w:t>
            </w:r>
            <w:r w:rsidRPr="00147AA0">
              <w:rPr>
                <w:rFonts w:ascii="Trebuchet MS" w:hAnsi="Trebuchet MS"/>
                <w:sz w:val="21"/>
                <w:szCs w:val="21"/>
              </w:rPr>
              <w:t xml:space="preserve"> (conforme definido n</w:t>
            </w:r>
            <w:r w:rsidR="00776DFE" w:rsidRPr="00147AA0">
              <w:rPr>
                <w:rFonts w:ascii="Trebuchet MS" w:hAnsi="Trebuchet MS"/>
                <w:sz w:val="21"/>
                <w:szCs w:val="21"/>
              </w:rPr>
              <w:t>o</w:t>
            </w:r>
            <w:r w:rsidRPr="00147AA0">
              <w:rPr>
                <w:rFonts w:ascii="Trebuchet MS" w:hAnsi="Trebuchet MS"/>
                <w:sz w:val="21"/>
                <w:szCs w:val="21"/>
              </w:rPr>
              <w:t xml:space="preserve"> </w:t>
            </w:r>
            <w:r w:rsidR="00776DFE" w:rsidRPr="00147AA0">
              <w:rPr>
                <w:rFonts w:ascii="Trebuchet MS" w:hAnsi="Trebuchet MS"/>
                <w:sz w:val="21"/>
                <w:szCs w:val="21"/>
              </w:rPr>
              <w:t>Termo</w:t>
            </w:r>
            <w:r w:rsidRPr="00147AA0">
              <w:rPr>
                <w:rFonts w:ascii="Trebuchet MS" w:hAnsi="Trebuchet MS"/>
                <w:sz w:val="21"/>
                <w:szCs w:val="21"/>
              </w:rPr>
              <w:t xml:space="preserve"> de Emissão d</w:t>
            </w:r>
            <w:r w:rsidR="00EF5844" w:rsidRPr="00147AA0">
              <w:rPr>
                <w:rFonts w:ascii="Trebuchet MS" w:hAnsi="Trebuchet MS"/>
                <w:sz w:val="21"/>
                <w:szCs w:val="21"/>
              </w:rPr>
              <w:t>e</w:t>
            </w:r>
            <w:r w:rsidRPr="00147AA0">
              <w:rPr>
                <w:rFonts w:ascii="Trebuchet MS" w:hAnsi="Trebuchet MS"/>
                <w:sz w:val="21"/>
                <w:szCs w:val="21"/>
              </w:rPr>
              <w:t xml:space="preserve"> </w:t>
            </w:r>
            <w:r w:rsidRPr="00147AA0">
              <w:rPr>
                <w:rFonts w:ascii="Trebuchet MS" w:eastAsia="Arial" w:hAnsi="Trebuchet MS" w:cs="Arial"/>
                <w:sz w:val="21"/>
                <w:szCs w:val="21"/>
              </w:rPr>
              <w:t>Notas Comerciais</w:t>
            </w:r>
            <w:r w:rsidR="00776DFE" w:rsidRPr="00147AA0">
              <w:rPr>
                <w:rFonts w:ascii="Trebuchet MS" w:eastAsia="Arial" w:hAnsi="Trebuchet MS" w:cs="Arial"/>
                <w:sz w:val="21"/>
                <w:szCs w:val="21"/>
              </w:rPr>
              <w:t xml:space="preserve"> Pintassilgo</w:t>
            </w:r>
            <w:r w:rsidRPr="00147AA0">
              <w:rPr>
                <w:rFonts w:ascii="Trebuchet MS" w:hAnsi="Trebuchet MS"/>
                <w:sz w:val="21"/>
                <w:szCs w:val="21"/>
              </w:rPr>
              <w:t xml:space="preserve">); </w:t>
            </w:r>
            <w:r w:rsidRPr="00147AA0">
              <w:rPr>
                <w:rFonts w:ascii="Trebuchet MS" w:hAnsi="Trebuchet MS"/>
                <w:b/>
                <w:bCs/>
                <w:sz w:val="21"/>
                <w:szCs w:val="21"/>
              </w:rPr>
              <w:t>(c)</w:t>
            </w:r>
            <w:r w:rsidRPr="00147AA0">
              <w:rPr>
                <w:rFonts w:ascii="Trebuchet MS" w:hAnsi="Trebuchet MS"/>
                <w:sz w:val="21"/>
                <w:szCs w:val="21"/>
              </w:rPr>
              <w:t xml:space="preserve"> </w:t>
            </w:r>
            <w:r w:rsidR="00F6749A" w:rsidRPr="00147AA0">
              <w:rPr>
                <w:rFonts w:ascii="Trebuchet MS" w:hAnsi="Trebuchet MS"/>
                <w:sz w:val="21"/>
                <w:szCs w:val="21"/>
              </w:rPr>
              <w:t>a Alienação Fiduciária d</w:t>
            </w:r>
            <w:r w:rsidR="00603DF4" w:rsidRPr="00147AA0">
              <w:rPr>
                <w:rFonts w:ascii="Trebuchet MS" w:hAnsi="Trebuchet MS"/>
                <w:sz w:val="21"/>
                <w:szCs w:val="21"/>
              </w:rPr>
              <w:t>e</w:t>
            </w:r>
            <w:r w:rsidR="00F6749A" w:rsidRPr="00147AA0">
              <w:rPr>
                <w:rFonts w:ascii="Trebuchet MS" w:hAnsi="Trebuchet MS"/>
                <w:sz w:val="21"/>
                <w:szCs w:val="21"/>
              </w:rPr>
              <w:t xml:space="preserve"> Quotas da </w:t>
            </w:r>
            <w:r w:rsidR="00981791" w:rsidRPr="00147AA0">
              <w:rPr>
                <w:rFonts w:ascii="Trebuchet MS" w:hAnsi="Trebuchet MS"/>
                <w:sz w:val="21"/>
                <w:szCs w:val="21"/>
              </w:rPr>
              <w:t>Emissora</w:t>
            </w:r>
            <w:r w:rsidR="001F780F" w:rsidRPr="00147AA0">
              <w:rPr>
                <w:rFonts w:ascii="Trebuchet MS" w:hAnsi="Trebuchet MS"/>
                <w:sz w:val="21"/>
                <w:szCs w:val="21"/>
              </w:rPr>
              <w:t xml:space="preserve"> (</w:t>
            </w:r>
            <w:r w:rsidR="00981791" w:rsidRPr="00147AA0">
              <w:rPr>
                <w:rFonts w:ascii="Trebuchet MS" w:hAnsi="Trebuchet MS"/>
                <w:sz w:val="21"/>
                <w:szCs w:val="21"/>
              </w:rPr>
              <w:t>conforme definido no Termo de Emissão d</w:t>
            </w:r>
            <w:r w:rsidR="00EF5844" w:rsidRPr="00147AA0">
              <w:rPr>
                <w:rFonts w:ascii="Trebuchet MS" w:hAnsi="Trebuchet MS"/>
                <w:sz w:val="21"/>
                <w:szCs w:val="21"/>
              </w:rPr>
              <w:t>e</w:t>
            </w:r>
            <w:r w:rsidR="00981791" w:rsidRPr="00147AA0">
              <w:rPr>
                <w:rFonts w:ascii="Trebuchet MS" w:hAnsi="Trebuchet MS"/>
                <w:sz w:val="21"/>
                <w:szCs w:val="21"/>
              </w:rPr>
              <w:t xml:space="preserve"> </w:t>
            </w:r>
            <w:r w:rsidR="00981791" w:rsidRPr="00147AA0">
              <w:rPr>
                <w:rFonts w:ascii="Trebuchet MS" w:eastAsia="Arial" w:hAnsi="Trebuchet MS" w:cs="Arial"/>
                <w:sz w:val="21"/>
                <w:szCs w:val="21"/>
              </w:rPr>
              <w:t>Notas Comerciais Pintassilgo</w:t>
            </w:r>
            <w:r w:rsidR="00981791" w:rsidRPr="00147AA0">
              <w:rPr>
                <w:rFonts w:ascii="Trebuchet MS" w:hAnsi="Trebuchet MS"/>
                <w:sz w:val="21"/>
                <w:szCs w:val="21"/>
              </w:rPr>
              <w:t xml:space="preserve"> - </w:t>
            </w:r>
            <w:r w:rsidR="001F780F" w:rsidRPr="00147AA0">
              <w:rPr>
                <w:rFonts w:ascii="Trebuchet MS" w:hAnsi="Trebuchet MS"/>
                <w:sz w:val="21"/>
                <w:szCs w:val="21"/>
              </w:rPr>
              <w:t>aqui definida como Devedora</w:t>
            </w:r>
            <w:r w:rsidR="0027296E" w:rsidRPr="00147AA0">
              <w:rPr>
                <w:rFonts w:ascii="Trebuchet MS" w:hAnsi="Trebuchet MS"/>
                <w:sz w:val="21"/>
                <w:szCs w:val="21"/>
              </w:rPr>
              <w:t xml:space="preserve"> Pintassilgo</w:t>
            </w:r>
            <w:r w:rsidR="001F780F" w:rsidRPr="00147AA0">
              <w:rPr>
                <w:rFonts w:ascii="Trebuchet MS" w:hAnsi="Trebuchet MS"/>
                <w:sz w:val="21"/>
                <w:szCs w:val="21"/>
              </w:rPr>
              <w:t xml:space="preserve">); </w:t>
            </w:r>
            <w:r w:rsidR="001F780F" w:rsidRPr="00147AA0">
              <w:rPr>
                <w:rFonts w:ascii="Trebuchet MS" w:hAnsi="Trebuchet MS"/>
                <w:b/>
                <w:bCs/>
                <w:sz w:val="21"/>
                <w:szCs w:val="21"/>
              </w:rPr>
              <w:t>(d)</w:t>
            </w:r>
            <w:r w:rsidR="001F780F" w:rsidRPr="00147AA0">
              <w:rPr>
                <w:rFonts w:ascii="Trebuchet MS" w:hAnsi="Trebuchet MS"/>
                <w:sz w:val="21"/>
                <w:szCs w:val="21"/>
              </w:rPr>
              <w:t xml:space="preserve"> </w:t>
            </w:r>
            <w:r w:rsidR="00806516" w:rsidRPr="00147AA0">
              <w:rPr>
                <w:rFonts w:ascii="Trebuchet MS" w:hAnsi="Trebuchet MS"/>
                <w:sz w:val="21"/>
                <w:szCs w:val="21"/>
              </w:rPr>
              <w:t>o Aval</w:t>
            </w:r>
            <w:r w:rsidRPr="00147AA0">
              <w:rPr>
                <w:rFonts w:ascii="Trebuchet MS" w:hAnsi="Trebuchet MS"/>
                <w:sz w:val="21"/>
                <w:szCs w:val="21"/>
              </w:rPr>
              <w:t xml:space="preserve"> (conforme definido </w:t>
            </w:r>
            <w:r w:rsidR="00603DF4" w:rsidRPr="00147AA0">
              <w:rPr>
                <w:rFonts w:ascii="Trebuchet MS" w:hAnsi="Trebuchet MS"/>
                <w:sz w:val="21"/>
                <w:szCs w:val="21"/>
              </w:rPr>
              <w:t>no Termo</w:t>
            </w:r>
            <w:r w:rsidRPr="00147AA0">
              <w:rPr>
                <w:rFonts w:ascii="Trebuchet MS" w:hAnsi="Trebuchet MS"/>
                <w:sz w:val="21"/>
                <w:szCs w:val="21"/>
              </w:rPr>
              <w:t xml:space="preserve"> de Emissão d</w:t>
            </w:r>
            <w:r w:rsidR="00EF5844" w:rsidRPr="00147AA0">
              <w:rPr>
                <w:rFonts w:ascii="Trebuchet MS" w:hAnsi="Trebuchet MS"/>
                <w:sz w:val="21"/>
                <w:szCs w:val="21"/>
              </w:rPr>
              <w:t>e</w:t>
            </w:r>
            <w:r w:rsidRPr="00147AA0">
              <w:rPr>
                <w:rFonts w:ascii="Trebuchet MS" w:hAnsi="Trebuchet MS"/>
                <w:sz w:val="21"/>
                <w:szCs w:val="21"/>
              </w:rPr>
              <w:t xml:space="preserve"> </w:t>
            </w:r>
            <w:r w:rsidRPr="00147AA0">
              <w:rPr>
                <w:rFonts w:ascii="Trebuchet MS" w:eastAsia="Arial" w:hAnsi="Trebuchet MS" w:cs="Arial"/>
                <w:sz w:val="21"/>
                <w:szCs w:val="21"/>
              </w:rPr>
              <w:t>Notas Comerciais</w:t>
            </w:r>
            <w:r w:rsidR="00603DF4" w:rsidRPr="00147AA0">
              <w:rPr>
                <w:rFonts w:ascii="Trebuchet MS" w:eastAsia="Arial" w:hAnsi="Trebuchet MS" w:cs="Arial"/>
                <w:sz w:val="21"/>
                <w:szCs w:val="21"/>
              </w:rPr>
              <w:t xml:space="preserve"> Pintassilgo</w:t>
            </w:r>
            <w:r w:rsidRPr="00147AA0">
              <w:rPr>
                <w:rFonts w:ascii="Trebuchet MS" w:hAnsi="Trebuchet MS"/>
                <w:sz w:val="21"/>
                <w:szCs w:val="21"/>
              </w:rPr>
              <w:t>)</w:t>
            </w:r>
            <w:r w:rsidRPr="00147AA0">
              <w:rPr>
                <w:rFonts w:ascii="Trebuchet MS" w:hAnsi="Trebuchet MS" w:cs="Tahoma"/>
                <w:bCs/>
                <w:sz w:val="21"/>
                <w:szCs w:val="21"/>
              </w:rPr>
              <w:t xml:space="preserve">; </w:t>
            </w:r>
            <w:r w:rsidR="00806516" w:rsidRPr="00147AA0">
              <w:rPr>
                <w:rFonts w:ascii="Trebuchet MS" w:hAnsi="Trebuchet MS" w:cs="Tahoma"/>
                <w:b/>
                <w:sz w:val="21"/>
                <w:szCs w:val="21"/>
              </w:rPr>
              <w:t>(</w:t>
            </w:r>
            <w:r w:rsidR="00603DF4" w:rsidRPr="00147AA0">
              <w:rPr>
                <w:rFonts w:ascii="Trebuchet MS" w:hAnsi="Trebuchet MS" w:cs="Tahoma"/>
                <w:b/>
                <w:sz w:val="21"/>
                <w:szCs w:val="21"/>
              </w:rPr>
              <w:t>e</w:t>
            </w:r>
            <w:r w:rsidR="00806516" w:rsidRPr="00147AA0">
              <w:rPr>
                <w:rFonts w:ascii="Trebuchet MS" w:hAnsi="Trebuchet MS" w:cs="Tahoma"/>
                <w:b/>
                <w:sz w:val="21"/>
                <w:szCs w:val="21"/>
              </w:rPr>
              <w:t>)</w:t>
            </w:r>
            <w:r w:rsidR="00806516" w:rsidRPr="00147AA0">
              <w:rPr>
                <w:rFonts w:ascii="Trebuchet MS" w:hAnsi="Trebuchet MS" w:cs="Tahoma"/>
                <w:bCs/>
                <w:sz w:val="21"/>
                <w:szCs w:val="21"/>
              </w:rPr>
              <w:t xml:space="preserve"> a Fiança Bancária</w:t>
            </w:r>
            <w:r w:rsidR="00603DF4" w:rsidRPr="00147AA0">
              <w:rPr>
                <w:rFonts w:ascii="Trebuchet MS" w:hAnsi="Trebuchet MS" w:cs="Tahoma"/>
                <w:bCs/>
                <w:sz w:val="21"/>
                <w:szCs w:val="21"/>
              </w:rPr>
              <w:t xml:space="preserve"> </w:t>
            </w:r>
            <w:r w:rsidR="00603DF4" w:rsidRPr="00147AA0">
              <w:rPr>
                <w:rFonts w:ascii="Trebuchet MS" w:hAnsi="Trebuchet MS"/>
                <w:sz w:val="21"/>
                <w:szCs w:val="21"/>
              </w:rPr>
              <w:t>(conforme definido no Termo de Emissão d</w:t>
            </w:r>
            <w:r w:rsidR="00EF5844" w:rsidRPr="00147AA0">
              <w:rPr>
                <w:rFonts w:ascii="Trebuchet MS" w:hAnsi="Trebuchet MS"/>
                <w:sz w:val="21"/>
                <w:szCs w:val="21"/>
              </w:rPr>
              <w:t>e</w:t>
            </w:r>
            <w:r w:rsidR="00603DF4" w:rsidRPr="00147AA0">
              <w:rPr>
                <w:rFonts w:ascii="Trebuchet MS" w:hAnsi="Trebuchet MS"/>
                <w:sz w:val="21"/>
                <w:szCs w:val="21"/>
              </w:rPr>
              <w:t xml:space="preserve"> </w:t>
            </w:r>
            <w:r w:rsidR="00603DF4" w:rsidRPr="00147AA0">
              <w:rPr>
                <w:rFonts w:ascii="Trebuchet MS" w:eastAsia="Arial" w:hAnsi="Trebuchet MS" w:cs="Arial"/>
                <w:sz w:val="21"/>
                <w:szCs w:val="21"/>
              </w:rPr>
              <w:t>Notas Comerciais Pintassilgo</w:t>
            </w:r>
            <w:r w:rsidR="00603DF4" w:rsidRPr="00147AA0">
              <w:rPr>
                <w:rFonts w:ascii="Trebuchet MS" w:hAnsi="Trebuchet MS"/>
                <w:sz w:val="21"/>
                <w:szCs w:val="21"/>
              </w:rPr>
              <w:t>)</w:t>
            </w:r>
            <w:r w:rsidR="00806516" w:rsidRPr="00147AA0">
              <w:rPr>
                <w:rFonts w:ascii="Trebuchet MS" w:hAnsi="Trebuchet MS" w:cs="Tahoma"/>
                <w:bCs/>
                <w:sz w:val="21"/>
                <w:szCs w:val="21"/>
              </w:rPr>
              <w:t xml:space="preserve">; </w:t>
            </w:r>
            <w:r w:rsidRPr="00147AA0">
              <w:rPr>
                <w:rFonts w:ascii="Trebuchet MS" w:hAnsi="Trebuchet MS" w:cs="Tahoma"/>
                <w:bCs/>
                <w:sz w:val="21"/>
                <w:szCs w:val="21"/>
              </w:rPr>
              <w:t xml:space="preserve">e </w:t>
            </w:r>
            <w:r w:rsidRPr="00147AA0">
              <w:rPr>
                <w:rFonts w:ascii="Trebuchet MS" w:hAnsi="Trebuchet MS"/>
                <w:b/>
                <w:bCs/>
                <w:sz w:val="21"/>
                <w:szCs w:val="21"/>
              </w:rPr>
              <w:t>(</w:t>
            </w:r>
            <w:r w:rsidR="00981791" w:rsidRPr="00147AA0">
              <w:rPr>
                <w:rFonts w:ascii="Trebuchet MS" w:hAnsi="Trebuchet MS"/>
                <w:b/>
                <w:bCs/>
                <w:sz w:val="21"/>
                <w:szCs w:val="21"/>
              </w:rPr>
              <w:t>f</w:t>
            </w:r>
            <w:r w:rsidRPr="00147AA0">
              <w:rPr>
                <w:rFonts w:ascii="Trebuchet MS" w:hAnsi="Trebuchet MS"/>
                <w:b/>
                <w:bCs/>
                <w:sz w:val="21"/>
                <w:szCs w:val="21"/>
              </w:rPr>
              <w:t>)</w:t>
            </w:r>
            <w:r w:rsidRPr="00147AA0">
              <w:rPr>
                <w:rFonts w:ascii="Trebuchet MS" w:hAnsi="Trebuchet MS"/>
                <w:sz w:val="21"/>
                <w:szCs w:val="21"/>
              </w:rPr>
              <w:t> </w:t>
            </w:r>
            <w:r w:rsidR="00981791" w:rsidRPr="00147AA0">
              <w:rPr>
                <w:rFonts w:ascii="Trebuchet MS" w:hAnsi="Trebuchet MS"/>
                <w:sz w:val="21"/>
                <w:szCs w:val="21"/>
              </w:rPr>
              <w:t xml:space="preserve">o </w:t>
            </w:r>
            <w:r w:rsidRPr="00147AA0">
              <w:rPr>
                <w:rFonts w:ascii="Trebuchet MS" w:hAnsi="Trebuchet MS"/>
                <w:sz w:val="21"/>
                <w:szCs w:val="21"/>
              </w:rPr>
              <w:t xml:space="preserve">Fundo de Despesas (conforme definido </w:t>
            </w:r>
            <w:r w:rsidR="00981791" w:rsidRPr="00147AA0">
              <w:rPr>
                <w:rFonts w:ascii="Trebuchet MS" w:hAnsi="Trebuchet MS"/>
                <w:sz w:val="21"/>
                <w:szCs w:val="21"/>
              </w:rPr>
              <w:t>no Termo</w:t>
            </w:r>
            <w:r w:rsidRPr="00147AA0">
              <w:rPr>
                <w:rFonts w:ascii="Trebuchet MS" w:hAnsi="Trebuchet MS"/>
                <w:sz w:val="21"/>
                <w:szCs w:val="21"/>
              </w:rPr>
              <w:t xml:space="preserve"> de Emissão d</w:t>
            </w:r>
            <w:r w:rsidR="00EF5844" w:rsidRPr="00147AA0">
              <w:rPr>
                <w:rFonts w:ascii="Trebuchet MS" w:hAnsi="Trebuchet MS"/>
                <w:sz w:val="21"/>
                <w:szCs w:val="21"/>
              </w:rPr>
              <w:t>e</w:t>
            </w:r>
            <w:r w:rsidRPr="00147AA0">
              <w:rPr>
                <w:rFonts w:ascii="Trebuchet MS" w:hAnsi="Trebuchet MS"/>
                <w:sz w:val="21"/>
                <w:szCs w:val="21"/>
              </w:rPr>
              <w:t xml:space="preserve"> </w:t>
            </w:r>
            <w:r w:rsidRPr="00147AA0">
              <w:rPr>
                <w:rFonts w:ascii="Trebuchet MS" w:eastAsia="Arial" w:hAnsi="Trebuchet MS" w:cs="Arial"/>
                <w:sz w:val="21"/>
                <w:szCs w:val="21"/>
              </w:rPr>
              <w:t>Notas Comerciais</w:t>
            </w:r>
            <w:r w:rsidR="00981791" w:rsidRPr="00147AA0">
              <w:rPr>
                <w:rFonts w:ascii="Trebuchet MS" w:eastAsia="Arial" w:hAnsi="Trebuchet MS" w:cs="Arial"/>
                <w:sz w:val="21"/>
                <w:szCs w:val="21"/>
              </w:rPr>
              <w:t xml:space="preserve"> Pintassilgo</w:t>
            </w:r>
            <w:r w:rsidRPr="00147AA0">
              <w:rPr>
                <w:rFonts w:ascii="Trebuchet MS" w:hAnsi="Trebuchet MS"/>
                <w:sz w:val="21"/>
                <w:szCs w:val="21"/>
              </w:rPr>
              <w:t>).</w:t>
            </w:r>
          </w:p>
          <w:p w14:paraId="16F52512" w14:textId="77777777" w:rsidR="006F127B" w:rsidRPr="00147AA0" w:rsidRDefault="006F127B" w:rsidP="00147AA0">
            <w:pPr>
              <w:widowControl w:val="0"/>
              <w:spacing w:line="320" w:lineRule="exact"/>
              <w:contextualSpacing/>
              <w:jc w:val="both"/>
              <w:rPr>
                <w:rFonts w:ascii="Trebuchet MS" w:hAnsi="Trebuchet MS" w:cs="Tahoma"/>
                <w:bCs/>
                <w:sz w:val="21"/>
                <w:szCs w:val="21"/>
              </w:rPr>
            </w:pPr>
          </w:p>
          <w:p w14:paraId="559BCF4C" w14:textId="1372BF19" w:rsidR="006F127B" w:rsidRPr="00147AA0" w:rsidRDefault="00E55A91"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Cada uma das garantias será </w:t>
            </w:r>
            <w:r w:rsidR="006F127B" w:rsidRPr="00147AA0">
              <w:rPr>
                <w:rFonts w:ascii="Trebuchet MS" w:hAnsi="Trebuchet MS" w:cs="Tahoma"/>
                <w:bCs/>
                <w:sz w:val="21"/>
                <w:szCs w:val="21"/>
              </w:rPr>
              <w:t>constituída</w:t>
            </w:r>
            <w:r w:rsidRPr="00147AA0">
              <w:rPr>
                <w:rFonts w:ascii="Trebuchet MS" w:hAnsi="Trebuchet MS" w:cs="Tahoma"/>
                <w:bCs/>
                <w:sz w:val="21"/>
                <w:szCs w:val="21"/>
              </w:rPr>
              <w:t xml:space="preserve"> e</w:t>
            </w:r>
            <w:r w:rsidR="006F127B" w:rsidRPr="00147AA0">
              <w:rPr>
                <w:rFonts w:ascii="Trebuchet MS" w:hAnsi="Trebuchet MS" w:cs="Tahoma"/>
                <w:bCs/>
                <w:sz w:val="21"/>
                <w:szCs w:val="21"/>
              </w:rPr>
              <w:t xml:space="preserve"> eficaz a partir da data de assinatura do </w:t>
            </w:r>
            <w:r w:rsidRPr="00147AA0">
              <w:rPr>
                <w:rFonts w:ascii="Trebuchet MS" w:hAnsi="Trebuchet MS" w:cs="Tahoma"/>
                <w:bCs/>
                <w:sz w:val="21"/>
                <w:szCs w:val="21"/>
              </w:rPr>
              <w:t>respectivo contrato</w:t>
            </w:r>
            <w:r w:rsidR="006F127B" w:rsidRPr="00147AA0">
              <w:rPr>
                <w:rFonts w:ascii="Trebuchet MS" w:hAnsi="Trebuchet MS" w:cs="Tahoma"/>
                <w:bCs/>
                <w:sz w:val="21"/>
                <w:szCs w:val="21"/>
              </w:rPr>
              <w:t>.</w:t>
            </w:r>
          </w:p>
          <w:p w14:paraId="69C479A7" w14:textId="77777777" w:rsidR="006F127B" w:rsidRPr="00147AA0" w:rsidRDefault="006F127B" w:rsidP="00147AA0">
            <w:pPr>
              <w:widowControl w:val="0"/>
              <w:spacing w:line="320" w:lineRule="exact"/>
              <w:contextualSpacing/>
              <w:jc w:val="both"/>
              <w:rPr>
                <w:rFonts w:ascii="Trebuchet MS" w:hAnsi="Trebuchet MS" w:cs="Tahoma"/>
                <w:bCs/>
                <w:sz w:val="21"/>
                <w:szCs w:val="21"/>
              </w:rPr>
            </w:pPr>
          </w:p>
          <w:p w14:paraId="317BE8C4" w14:textId="1CEF9DC9"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Exclusivamente, para fins de depósito da </w:t>
            </w:r>
            <w:r w:rsidR="0028778B" w:rsidRPr="00147AA0">
              <w:rPr>
                <w:rFonts w:ascii="Trebuchet MS" w:hAnsi="Trebuchet MS" w:cs="Tahoma"/>
                <w:bCs/>
                <w:sz w:val="21"/>
                <w:szCs w:val="21"/>
              </w:rPr>
              <w:t xml:space="preserve">CCI </w:t>
            </w:r>
            <w:r w:rsidRPr="00147AA0">
              <w:rPr>
                <w:rFonts w:ascii="Trebuchet MS" w:hAnsi="Trebuchet MS" w:cs="Tahoma"/>
                <w:bCs/>
                <w:sz w:val="21"/>
                <w:szCs w:val="21"/>
              </w:rPr>
              <w:t>no sistema da B3, a Instituição Custodiante</w:t>
            </w:r>
            <w:r w:rsidR="00A400B7" w:rsidRPr="00147AA0">
              <w:rPr>
                <w:rFonts w:ascii="Trebuchet MS" w:hAnsi="Trebuchet MS" w:cs="Tahoma"/>
                <w:bCs/>
                <w:sz w:val="21"/>
                <w:szCs w:val="21"/>
              </w:rPr>
              <w:t xml:space="preserve"> </w:t>
            </w:r>
            <w:r w:rsidRPr="00147AA0">
              <w:rPr>
                <w:rFonts w:ascii="Trebuchet MS" w:hAnsi="Trebuchet MS" w:cs="Tahoma"/>
                <w:bCs/>
                <w:sz w:val="21"/>
                <w:szCs w:val="21"/>
              </w:rPr>
              <w:t xml:space="preserve">registrará e depositará </w:t>
            </w:r>
            <w:r w:rsidR="006A6B64" w:rsidRPr="00147AA0">
              <w:rPr>
                <w:rFonts w:ascii="Trebuchet MS" w:hAnsi="Trebuchet MS" w:cs="Tahoma"/>
                <w:bCs/>
                <w:sz w:val="21"/>
                <w:szCs w:val="21"/>
              </w:rPr>
              <w:t>est</w:t>
            </w:r>
            <w:r w:rsidRPr="00147AA0">
              <w:rPr>
                <w:rFonts w:ascii="Trebuchet MS" w:hAnsi="Trebuchet MS" w:cs="Tahoma"/>
                <w:bCs/>
                <w:sz w:val="21"/>
                <w:szCs w:val="21"/>
              </w:rPr>
              <w:t xml:space="preserve">a </w:t>
            </w:r>
            <w:r w:rsidR="0028778B" w:rsidRPr="00147AA0">
              <w:rPr>
                <w:rFonts w:ascii="Trebuchet MS" w:hAnsi="Trebuchet MS" w:cs="Tahoma"/>
                <w:bCs/>
                <w:sz w:val="21"/>
                <w:szCs w:val="21"/>
              </w:rPr>
              <w:t xml:space="preserve">CCI </w:t>
            </w:r>
            <w:r w:rsidRPr="00147AA0">
              <w:rPr>
                <w:rFonts w:ascii="Trebuchet MS" w:hAnsi="Trebuchet MS" w:cs="Tahoma"/>
                <w:bCs/>
                <w:sz w:val="21"/>
                <w:szCs w:val="21"/>
              </w:rPr>
              <w:t>como sendo “</w:t>
            </w:r>
            <w:r w:rsidRPr="00147AA0">
              <w:rPr>
                <w:rFonts w:ascii="Trebuchet MS" w:hAnsi="Trebuchet MS" w:cs="Tahoma"/>
                <w:bCs/>
                <w:i/>
                <w:iCs/>
                <w:sz w:val="21"/>
                <w:szCs w:val="21"/>
              </w:rPr>
              <w:t>sem garantia real</w:t>
            </w:r>
            <w:r w:rsidRPr="00147AA0">
              <w:rPr>
                <w:rFonts w:ascii="Trebuchet MS" w:hAnsi="Trebuchet MS" w:cs="Tahoma"/>
                <w:bCs/>
                <w:sz w:val="21"/>
                <w:szCs w:val="21"/>
              </w:rPr>
              <w:t>”</w:t>
            </w:r>
            <w:r w:rsidR="008D7B96" w:rsidRPr="00147AA0">
              <w:rPr>
                <w:rFonts w:ascii="Trebuchet MS" w:hAnsi="Trebuchet MS" w:cs="Tahoma"/>
                <w:bCs/>
                <w:sz w:val="21"/>
                <w:szCs w:val="21"/>
              </w:rPr>
              <w:t xml:space="preserve">, sendo certo que tais garantias não serão vinculadas à CCI </w:t>
            </w:r>
            <w:r w:rsidR="006A6B64" w:rsidRPr="00147AA0">
              <w:rPr>
                <w:rFonts w:ascii="Trebuchet MS" w:hAnsi="Trebuchet MS" w:cs="Tahoma"/>
                <w:bCs/>
                <w:sz w:val="21"/>
                <w:szCs w:val="21"/>
              </w:rPr>
              <w:t xml:space="preserve">NC Pintassilgo </w:t>
            </w:r>
            <w:r w:rsidR="008D7B96" w:rsidRPr="00147AA0">
              <w:rPr>
                <w:rFonts w:ascii="Trebuchet MS" w:hAnsi="Trebuchet MS" w:cs="Tahoma"/>
                <w:bCs/>
                <w:sz w:val="21"/>
                <w:szCs w:val="21"/>
              </w:rPr>
              <w:t>conforme acima descrito</w:t>
            </w:r>
            <w:r w:rsidRPr="00147AA0">
              <w:rPr>
                <w:rFonts w:ascii="Trebuchet MS" w:hAnsi="Trebuchet MS" w:cs="Tahoma"/>
                <w:bCs/>
                <w:sz w:val="21"/>
                <w:szCs w:val="21"/>
              </w:rPr>
              <w:t>.</w:t>
            </w:r>
          </w:p>
        </w:tc>
      </w:tr>
      <w:bookmarkEnd w:id="55"/>
      <w:bookmarkEnd w:id="56"/>
      <w:bookmarkEnd w:id="57"/>
    </w:tbl>
    <w:p w14:paraId="6714E302" w14:textId="75DA09D4" w:rsidR="00981791" w:rsidRPr="00147AA0" w:rsidRDefault="00981791" w:rsidP="00147AA0">
      <w:pPr>
        <w:widowControl w:val="0"/>
        <w:spacing w:line="320" w:lineRule="exact"/>
        <w:rPr>
          <w:rFonts w:ascii="Trebuchet MS" w:hAnsi="Trebuchet MS"/>
          <w:sz w:val="21"/>
          <w:szCs w:val="21"/>
        </w:rPr>
      </w:pPr>
    </w:p>
    <w:sectPr w:rsidR="00981791" w:rsidRPr="00147AA0" w:rsidSect="0028778B">
      <w:pgSz w:w="11909" w:h="16834" w:code="9"/>
      <w:pgMar w:top="1701"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FB0B" w14:textId="77777777" w:rsidR="00441653" w:rsidRDefault="00441653">
      <w:r>
        <w:separator/>
      </w:r>
    </w:p>
  </w:endnote>
  <w:endnote w:type="continuationSeparator" w:id="0">
    <w:p w14:paraId="1655BD4C" w14:textId="77777777" w:rsidR="00441653" w:rsidRDefault="00441653">
      <w:r>
        <w:continuationSeparator/>
      </w:r>
    </w:p>
  </w:endnote>
  <w:endnote w:type="continuationNotice" w:id="1">
    <w:p w14:paraId="63678BDF" w14:textId="77777777" w:rsidR="00441653" w:rsidRDefault="00441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27B9" w14:textId="0A2D11B1" w:rsidR="00927735" w:rsidRDefault="009277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7B96">
      <w:rPr>
        <w:rStyle w:val="Nmerodepgina"/>
        <w:noProof/>
      </w:rPr>
      <w:t>3</w:t>
    </w:r>
    <w:r>
      <w:rPr>
        <w:rStyle w:val="Nmerodepgina"/>
      </w:rPr>
      <w:fldChar w:fldCharType="end"/>
    </w:r>
  </w:p>
  <w:p w14:paraId="445ECFF4" w14:textId="77777777" w:rsidR="00927735" w:rsidRDefault="009277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23518"/>
      <w:docPartObj>
        <w:docPartGallery w:val="Page Numbers (Bottom of Page)"/>
        <w:docPartUnique/>
      </w:docPartObj>
    </w:sdtPr>
    <w:sdtEndPr>
      <w:rPr>
        <w:rFonts w:ascii="Trebuchet MS" w:hAnsi="Trebuchet MS"/>
        <w:sz w:val="21"/>
        <w:szCs w:val="21"/>
      </w:rPr>
    </w:sdtEndPr>
    <w:sdtContent>
      <w:p w14:paraId="0FDD3367" w14:textId="6FD91E1B" w:rsidR="00D14355" w:rsidRPr="00B202DF" w:rsidRDefault="00D14355">
        <w:pPr>
          <w:pStyle w:val="Rodap"/>
          <w:jc w:val="right"/>
          <w:rPr>
            <w:rFonts w:ascii="Trebuchet MS" w:hAnsi="Trebuchet MS"/>
            <w:sz w:val="21"/>
            <w:szCs w:val="21"/>
          </w:rPr>
        </w:pPr>
        <w:r w:rsidRPr="00B202DF">
          <w:rPr>
            <w:rFonts w:ascii="Trebuchet MS" w:hAnsi="Trebuchet MS"/>
            <w:sz w:val="21"/>
            <w:szCs w:val="21"/>
          </w:rPr>
          <w:fldChar w:fldCharType="begin"/>
        </w:r>
        <w:r w:rsidRPr="00B202DF">
          <w:rPr>
            <w:rFonts w:ascii="Trebuchet MS" w:hAnsi="Trebuchet MS"/>
            <w:sz w:val="21"/>
            <w:szCs w:val="21"/>
          </w:rPr>
          <w:instrText>PAGE   \* MERGEFORMAT</w:instrText>
        </w:r>
        <w:r w:rsidRPr="00B202DF">
          <w:rPr>
            <w:rFonts w:ascii="Trebuchet MS" w:hAnsi="Trebuchet MS"/>
            <w:sz w:val="21"/>
            <w:szCs w:val="21"/>
          </w:rPr>
          <w:fldChar w:fldCharType="separate"/>
        </w:r>
        <w:r w:rsidRPr="00B202DF">
          <w:rPr>
            <w:rFonts w:ascii="Trebuchet MS" w:hAnsi="Trebuchet MS"/>
            <w:sz w:val="21"/>
            <w:szCs w:val="21"/>
          </w:rPr>
          <w:t>2</w:t>
        </w:r>
        <w:r w:rsidRPr="00B202DF">
          <w:rPr>
            <w:rFonts w:ascii="Trebuchet MS" w:hAnsi="Trebuchet MS"/>
            <w:sz w:val="21"/>
            <w:szCs w:val="21"/>
          </w:rPr>
          <w:fldChar w:fldCharType="end"/>
        </w:r>
      </w:p>
    </w:sdtContent>
  </w:sdt>
  <w:p w14:paraId="6AD6671F" w14:textId="77777777" w:rsidR="00927735" w:rsidRPr="003A6E16" w:rsidRDefault="00927735">
    <w:pPr>
      <w:pStyle w:val="Rodap"/>
      <w:jc w:val="center"/>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B078" w14:textId="77777777" w:rsidR="00441653" w:rsidRDefault="00441653">
      <w:r>
        <w:separator/>
      </w:r>
    </w:p>
  </w:footnote>
  <w:footnote w:type="continuationSeparator" w:id="0">
    <w:p w14:paraId="6045D653" w14:textId="77777777" w:rsidR="00441653" w:rsidRDefault="00441653">
      <w:r>
        <w:continuationSeparator/>
      </w:r>
    </w:p>
  </w:footnote>
  <w:footnote w:type="continuationNotice" w:id="1">
    <w:p w14:paraId="063ED39A" w14:textId="77777777" w:rsidR="00441653" w:rsidRDefault="00441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6984" w14:textId="1E031050" w:rsidR="00A60CBB" w:rsidRPr="003C7131" w:rsidRDefault="00A60CBB" w:rsidP="003C7131">
    <w:pPr>
      <w:pStyle w:val="Cabealho"/>
      <w:jc w:val="right"/>
      <w:rPr>
        <w:rFonts w:ascii="Trebuchet MS" w:hAnsi="Trebuchet MS"/>
        <w:i/>
        <w:iCs/>
        <w:color w:val="006666"/>
        <w:sz w:val="21"/>
        <w:szCs w:val="21"/>
      </w:rPr>
    </w:pPr>
    <w:proofErr w:type="spellStart"/>
    <w:r w:rsidRPr="003C7131">
      <w:rPr>
        <w:rFonts w:ascii="Trebuchet MS" w:hAnsi="Trebuchet MS"/>
        <w:i/>
        <w:iCs/>
        <w:color w:val="006666"/>
        <w:sz w:val="21"/>
        <w:szCs w:val="21"/>
      </w:rPr>
      <w:t>Minuta</w:t>
    </w:r>
    <w:proofErr w:type="spellEnd"/>
    <w:r w:rsidRPr="003C7131">
      <w:rPr>
        <w:rFonts w:ascii="Trebuchet MS" w:hAnsi="Trebuchet MS"/>
        <w:i/>
        <w:iCs/>
        <w:color w:val="006666"/>
        <w:sz w:val="21"/>
        <w:szCs w:val="21"/>
      </w:rPr>
      <w:t xml:space="preserve"> PMK</w:t>
    </w:r>
  </w:p>
  <w:p w14:paraId="7695846E" w14:textId="5C9EFC4C" w:rsidR="00A60CBB" w:rsidRPr="003C7131" w:rsidRDefault="003C7131" w:rsidP="003C7131">
    <w:pPr>
      <w:pStyle w:val="Cabealho"/>
      <w:jc w:val="right"/>
      <w:rPr>
        <w:rFonts w:ascii="Trebuchet MS" w:hAnsi="Trebuchet MS"/>
        <w:i/>
        <w:iCs/>
        <w:color w:val="006666"/>
        <w:sz w:val="21"/>
        <w:szCs w:val="21"/>
      </w:rPr>
    </w:pPr>
    <w:r w:rsidRPr="003C7131">
      <w:rPr>
        <w:rFonts w:ascii="Trebuchet MS" w:hAnsi="Trebuchet MS"/>
        <w:i/>
        <w:iCs/>
        <w:color w:val="006666"/>
        <w:sz w:val="21"/>
        <w:szCs w:val="21"/>
      </w:rPr>
      <w:t>26.09.2022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2" w15:restartNumberingAfterBreak="0">
    <w:nsid w:val="01E278C0"/>
    <w:multiLevelType w:val="hybridMultilevel"/>
    <w:tmpl w:val="CAA46D00"/>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4C37F2"/>
    <w:multiLevelType w:val="multilevel"/>
    <w:tmpl w:val="0AF4AA94"/>
    <w:name w:val="HeadingStyles||Heading|3|3|0|1|0|41||mpNA||mpNA||mpNA||mpNA||mpNA||mpNA||mpNA||mpNA||"/>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584A5F"/>
    <w:multiLevelType w:val="hybridMultilevel"/>
    <w:tmpl w:val="8138C55E"/>
    <w:lvl w:ilvl="0" w:tplc="6B5ACA82">
      <w:start w:val="1"/>
      <w:numFmt w:val="low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2E325F2E"/>
    <w:multiLevelType w:val="hybridMultilevel"/>
    <w:tmpl w:val="3E98E16C"/>
    <w:lvl w:ilvl="0" w:tplc="9E6AC81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18"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3604D8"/>
    <w:multiLevelType w:val="hybridMultilevel"/>
    <w:tmpl w:val="8F0EA822"/>
    <w:lvl w:ilvl="0" w:tplc="92787538">
      <w:start w:val="1"/>
      <w:numFmt w:val="upperLetter"/>
      <w:lvlText w:val="(%1)"/>
      <w:lvlJc w:val="left"/>
      <w:pPr>
        <w:ind w:left="1080" w:hanging="72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1532460"/>
    <w:multiLevelType w:val="hybridMultilevel"/>
    <w:tmpl w:val="76DA0B48"/>
    <w:lvl w:ilvl="0" w:tplc="355EBC7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7B779E"/>
    <w:multiLevelType w:val="hybridMultilevel"/>
    <w:tmpl w:val="13C6FAC0"/>
    <w:lvl w:ilvl="0" w:tplc="5726BF8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AF70D8"/>
    <w:multiLevelType w:val="hybridMultilevel"/>
    <w:tmpl w:val="E024699E"/>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E3C4778"/>
    <w:multiLevelType w:val="multilevel"/>
    <w:tmpl w:val="9BBC08E0"/>
    <w:lvl w:ilvl="0">
      <w:start w:val="1"/>
      <w:numFmt w:val="decimal"/>
      <w:lvlText w:val="%1."/>
      <w:lvlJc w:val="left"/>
      <w:pPr>
        <w:ind w:left="3479" w:hanging="360"/>
      </w:pPr>
      <w:rPr>
        <w:color w:val="FFFFFF" w:themeColor="background1"/>
      </w:rPr>
    </w:lvl>
    <w:lvl w:ilvl="1">
      <w:start w:val="1"/>
      <w:numFmt w:val="decimal"/>
      <w:lvlText w:val="%1.%2."/>
      <w:lvlJc w:val="left"/>
      <w:pPr>
        <w:ind w:left="972" w:hanging="432"/>
      </w:pPr>
      <w:rPr>
        <w:rFonts w:ascii="Trebuchet MS" w:hAnsi="Trebuchet MS" w:hint="default"/>
        <w:b/>
        <w:bCs/>
        <w:i w:val="0"/>
        <w:sz w:val="21"/>
        <w:szCs w:val="21"/>
      </w:rPr>
    </w:lvl>
    <w:lvl w:ilvl="2">
      <w:start w:val="1"/>
      <w:numFmt w:val="decimal"/>
      <w:lvlText w:val="%1.%2.%3."/>
      <w:lvlJc w:val="left"/>
      <w:pPr>
        <w:ind w:left="1224" w:hanging="504"/>
      </w:pPr>
      <w:rPr>
        <w:rFonts w:ascii="Trebuchet MS" w:hAnsi="Trebuchet MS" w:hint="default"/>
        <w:b/>
        <w:bCs/>
        <w:i w:val="0"/>
        <w:sz w:val="21"/>
        <w:szCs w:val="21"/>
      </w:rPr>
    </w:lvl>
    <w:lvl w:ilvl="3">
      <w:start w:val="1"/>
      <w:numFmt w:val="decimal"/>
      <w:lvlText w:val="%1.%2.%3.%4."/>
      <w:lvlJc w:val="left"/>
      <w:pPr>
        <w:ind w:left="1728" w:hanging="648"/>
      </w:pPr>
      <w:rPr>
        <w:rFonts w:ascii="Trebuchet MS" w:hAnsi="Trebuchet MS" w:hint="default"/>
        <w:b/>
        <w:bCs w:val="0"/>
        <w:i w:val="0"/>
        <w:iCs/>
        <w:sz w:val="21"/>
        <w:szCs w:val="21"/>
      </w:rPr>
    </w:lvl>
    <w:lvl w:ilvl="4">
      <w:start w:val="1"/>
      <w:numFmt w:val="decimal"/>
      <w:lvlText w:val="%1.%2.%3.%4.%5."/>
      <w:lvlJc w:val="left"/>
      <w:pPr>
        <w:ind w:left="2232" w:hanging="792"/>
      </w:pPr>
      <w:rPr>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6"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4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8" w15:restartNumberingAfterBreak="0">
    <w:nsid w:val="743F5802"/>
    <w:multiLevelType w:val="multilevel"/>
    <w:tmpl w:val="9F3ADA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49"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5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1592003247">
    <w:abstractNumId w:val="9"/>
  </w:num>
  <w:num w:numId="2" w16cid:durableId="893080479">
    <w:abstractNumId w:val="43"/>
  </w:num>
  <w:num w:numId="3" w16cid:durableId="337200691">
    <w:abstractNumId w:val="45"/>
  </w:num>
  <w:num w:numId="4" w16cid:durableId="2063475623">
    <w:abstractNumId w:val="47"/>
  </w:num>
  <w:num w:numId="5" w16cid:durableId="1191456374">
    <w:abstractNumId w:val="56"/>
  </w:num>
  <w:num w:numId="6" w16cid:durableId="719401169">
    <w:abstractNumId w:val="37"/>
  </w:num>
  <w:num w:numId="7" w16cid:durableId="415323283">
    <w:abstractNumId w:val="36"/>
  </w:num>
  <w:num w:numId="8" w16cid:durableId="5357044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3263459">
    <w:abstractNumId w:val="2"/>
  </w:num>
  <w:num w:numId="10" w16cid:durableId="1803036996">
    <w:abstractNumId w:val="19"/>
  </w:num>
  <w:num w:numId="11" w16cid:durableId="242952871">
    <w:abstractNumId w:val="7"/>
  </w:num>
  <w:num w:numId="12" w16cid:durableId="1569416647">
    <w:abstractNumId w:val="28"/>
  </w:num>
  <w:num w:numId="13" w16cid:durableId="2021614392">
    <w:abstractNumId w:val="17"/>
  </w:num>
  <w:num w:numId="14" w16cid:durableId="674694497">
    <w:abstractNumId w:val="26"/>
  </w:num>
  <w:num w:numId="15" w16cid:durableId="1643996305">
    <w:abstractNumId w:val="20"/>
  </w:num>
  <w:num w:numId="16" w16cid:durableId="1702391052">
    <w:abstractNumId w:val="53"/>
  </w:num>
  <w:num w:numId="17" w16cid:durableId="2019573817">
    <w:abstractNumId w:val="51"/>
  </w:num>
  <w:num w:numId="18" w16cid:durableId="1835879304">
    <w:abstractNumId w:val="11"/>
  </w:num>
  <w:num w:numId="19" w16cid:durableId="581645974">
    <w:abstractNumId w:val="25"/>
  </w:num>
  <w:num w:numId="20" w16cid:durableId="1324894076">
    <w:abstractNumId w:val="30"/>
  </w:num>
  <w:num w:numId="21" w16cid:durableId="414327533">
    <w:abstractNumId w:val="27"/>
  </w:num>
  <w:num w:numId="22" w16cid:durableId="754057728">
    <w:abstractNumId w:val="8"/>
  </w:num>
  <w:num w:numId="23" w16cid:durableId="1289160560">
    <w:abstractNumId w:val="50"/>
  </w:num>
  <w:num w:numId="24" w16cid:durableId="1291286148">
    <w:abstractNumId w:val="54"/>
  </w:num>
  <w:num w:numId="25" w16cid:durableId="1224099018">
    <w:abstractNumId w:val="33"/>
  </w:num>
  <w:num w:numId="26" w16cid:durableId="473986966">
    <w:abstractNumId w:val="22"/>
  </w:num>
  <w:num w:numId="27" w16cid:durableId="305865554">
    <w:abstractNumId w:val="55"/>
  </w:num>
  <w:num w:numId="28" w16cid:durableId="522548169">
    <w:abstractNumId w:val="44"/>
  </w:num>
  <w:num w:numId="29" w16cid:durableId="1151218009">
    <w:abstractNumId w:val="40"/>
  </w:num>
  <w:num w:numId="30" w16cid:durableId="1330209753">
    <w:abstractNumId w:val="5"/>
  </w:num>
  <w:num w:numId="31" w16cid:durableId="696201597">
    <w:abstractNumId w:val="35"/>
  </w:num>
  <w:num w:numId="32" w16cid:durableId="1964117850">
    <w:abstractNumId w:val="32"/>
  </w:num>
  <w:num w:numId="33" w16cid:durableId="178467298">
    <w:abstractNumId w:val="52"/>
  </w:num>
  <w:num w:numId="34" w16cid:durableId="1864661831">
    <w:abstractNumId w:val="46"/>
  </w:num>
  <w:num w:numId="35" w16cid:durableId="1778982983">
    <w:abstractNumId w:val="42"/>
  </w:num>
  <w:num w:numId="36" w16cid:durableId="70586154">
    <w:abstractNumId w:val="6"/>
  </w:num>
  <w:num w:numId="37" w16cid:durableId="1521621865">
    <w:abstractNumId w:val="14"/>
  </w:num>
  <w:num w:numId="38" w16cid:durableId="1608198582">
    <w:abstractNumId w:val="34"/>
  </w:num>
  <w:num w:numId="39" w16cid:durableId="1704747952">
    <w:abstractNumId w:val="38"/>
  </w:num>
  <w:num w:numId="40" w16cid:durableId="329480886">
    <w:abstractNumId w:val="3"/>
  </w:num>
  <w:num w:numId="41" w16cid:durableId="264970007">
    <w:abstractNumId w:val="18"/>
  </w:num>
  <w:num w:numId="42" w16cid:durableId="1369257317">
    <w:abstractNumId w:val="39"/>
  </w:num>
  <w:num w:numId="43" w16cid:durableId="156187581">
    <w:abstractNumId w:val="13"/>
  </w:num>
  <w:num w:numId="44" w16cid:durableId="2048336720">
    <w:abstractNumId w:val="21"/>
  </w:num>
  <w:num w:numId="45" w16cid:durableId="986714089">
    <w:abstractNumId w:val="41"/>
  </w:num>
  <w:num w:numId="46" w16cid:durableId="1252084284">
    <w:abstractNumId w:val="12"/>
  </w:num>
  <w:num w:numId="47" w16cid:durableId="40446368">
    <w:abstractNumId w:val="31"/>
  </w:num>
  <w:num w:numId="48" w16cid:durableId="1995721054">
    <w:abstractNumId w:val="0"/>
  </w:num>
  <w:num w:numId="49" w16cid:durableId="301927611">
    <w:abstractNumId w:val="1"/>
  </w:num>
  <w:num w:numId="50" w16cid:durableId="596447684">
    <w:abstractNumId w:val="4"/>
  </w:num>
  <w:num w:numId="51" w16cid:durableId="430322920">
    <w:abstractNumId w:val="23"/>
  </w:num>
  <w:num w:numId="52" w16cid:durableId="15693974">
    <w:abstractNumId w:val="24"/>
  </w:num>
  <w:num w:numId="53" w16cid:durableId="19514670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9236218">
    <w:abstractNumId w:val="10"/>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16cid:durableId="1956062955">
    <w:abstractNumId w:val="10"/>
  </w:num>
  <w:num w:numId="56" w16cid:durableId="1810172365">
    <w:abstractNumId w:val="16"/>
  </w:num>
  <w:num w:numId="57" w16cid:durableId="1547371897">
    <w:abstractNumId w:val="29"/>
  </w:num>
  <w:num w:numId="58" w16cid:durableId="2080328252">
    <w:abstractNumId w:val="15"/>
  </w:num>
  <w:num w:numId="59" w16cid:durableId="1068116322">
    <w:abstractNumId w:val="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Spineli">
    <w15:presenceInfo w15:providerId="AD" w15:userId="S::Angela.Spineli@oliveiratrust.com.br::c50eba6c-39fa-4f6f-bf76-8a6c670be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07031768.7 09-ago-13 17:37"/>
    <w:docVar w:name="#DNDocMatterNo" w:val="0"/>
    <w:docVar w:name="#DNDocVer" w:val="-1"/>
    <w:docVar w:name="#DNFOpts" w:val="optFooter2"/>
    <w:docVar w:name="#DNLine2Chk" w:val="0"/>
    <w:docVar w:name="#DNPlacement" w:val="optAllPages"/>
    <w:docVar w:name="didIDFlag" w:val="09/08/2013 17:37:44"/>
    <w:docVar w:name="HeadingStyles" w:val="||Heading|3|3|0|1|0|41||mpNA||mpNA||mpNA||mpNA||mpNA||mpNA||mpNA||mpNA||"/>
    <w:docVar w:name="zzmpFixedCurScheme" w:val="ingStyles"/>
    <w:docVar w:name="zzmpFixedCurScheme_9.0" w:val="1HeadingStyles"/>
    <w:docVar w:name="zzmpnSession" w:val="0,3741571"/>
  </w:docVars>
  <w:rsids>
    <w:rsidRoot w:val="00967D81"/>
    <w:rsid w:val="00000FA6"/>
    <w:rsid w:val="000058D3"/>
    <w:rsid w:val="000072E7"/>
    <w:rsid w:val="00007906"/>
    <w:rsid w:val="000101C8"/>
    <w:rsid w:val="00011A20"/>
    <w:rsid w:val="000130CE"/>
    <w:rsid w:val="00020B08"/>
    <w:rsid w:val="00020BDA"/>
    <w:rsid w:val="00021374"/>
    <w:rsid w:val="00021A4B"/>
    <w:rsid w:val="00024D7C"/>
    <w:rsid w:val="0002527D"/>
    <w:rsid w:val="00031275"/>
    <w:rsid w:val="00031310"/>
    <w:rsid w:val="00031667"/>
    <w:rsid w:val="000317D1"/>
    <w:rsid w:val="00031EAB"/>
    <w:rsid w:val="000328EF"/>
    <w:rsid w:val="00032C5F"/>
    <w:rsid w:val="00034FDE"/>
    <w:rsid w:val="00035094"/>
    <w:rsid w:val="00036A1C"/>
    <w:rsid w:val="00036AE2"/>
    <w:rsid w:val="00037CD8"/>
    <w:rsid w:val="00042007"/>
    <w:rsid w:val="000420A2"/>
    <w:rsid w:val="0004404A"/>
    <w:rsid w:val="00046DC1"/>
    <w:rsid w:val="00051056"/>
    <w:rsid w:val="00051498"/>
    <w:rsid w:val="0005209A"/>
    <w:rsid w:val="000533AF"/>
    <w:rsid w:val="0005340C"/>
    <w:rsid w:val="0005377C"/>
    <w:rsid w:val="00054BA1"/>
    <w:rsid w:val="0005692A"/>
    <w:rsid w:val="00057454"/>
    <w:rsid w:val="00061939"/>
    <w:rsid w:val="00061A42"/>
    <w:rsid w:val="00061CDB"/>
    <w:rsid w:val="00062454"/>
    <w:rsid w:val="0006578D"/>
    <w:rsid w:val="00066148"/>
    <w:rsid w:val="00066401"/>
    <w:rsid w:val="000675A1"/>
    <w:rsid w:val="0007099E"/>
    <w:rsid w:val="00071F98"/>
    <w:rsid w:val="0007239A"/>
    <w:rsid w:val="00072833"/>
    <w:rsid w:val="00072897"/>
    <w:rsid w:val="000754EC"/>
    <w:rsid w:val="00075BDF"/>
    <w:rsid w:val="00076AB8"/>
    <w:rsid w:val="00077F92"/>
    <w:rsid w:val="000802EE"/>
    <w:rsid w:val="00080AF7"/>
    <w:rsid w:val="00081795"/>
    <w:rsid w:val="00082F35"/>
    <w:rsid w:val="000835BC"/>
    <w:rsid w:val="000838A4"/>
    <w:rsid w:val="00084767"/>
    <w:rsid w:val="00084DAE"/>
    <w:rsid w:val="00086B94"/>
    <w:rsid w:val="000870E8"/>
    <w:rsid w:val="000875CD"/>
    <w:rsid w:val="00087E1A"/>
    <w:rsid w:val="000901A6"/>
    <w:rsid w:val="00092A59"/>
    <w:rsid w:val="0009423D"/>
    <w:rsid w:val="00095E93"/>
    <w:rsid w:val="00096A94"/>
    <w:rsid w:val="00097521"/>
    <w:rsid w:val="00097561"/>
    <w:rsid w:val="00097CC1"/>
    <w:rsid w:val="000A01CC"/>
    <w:rsid w:val="000A053E"/>
    <w:rsid w:val="000A123F"/>
    <w:rsid w:val="000A2DF6"/>
    <w:rsid w:val="000A3460"/>
    <w:rsid w:val="000A5616"/>
    <w:rsid w:val="000A58B7"/>
    <w:rsid w:val="000A6DE3"/>
    <w:rsid w:val="000A7566"/>
    <w:rsid w:val="000B042F"/>
    <w:rsid w:val="000B1979"/>
    <w:rsid w:val="000B1EDC"/>
    <w:rsid w:val="000B5F4E"/>
    <w:rsid w:val="000C06F3"/>
    <w:rsid w:val="000C4071"/>
    <w:rsid w:val="000C4B7C"/>
    <w:rsid w:val="000C4C7F"/>
    <w:rsid w:val="000C563F"/>
    <w:rsid w:val="000D0D1A"/>
    <w:rsid w:val="000D0E27"/>
    <w:rsid w:val="000D1FD4"/>
    <w:rsid w:val="000D6880"/>
    <w:rsid w:val="000D6986"/>
    <w:rsid w:val="000E1EF3"/>
    <w:rsid w:val="000E255A"/>
    <w:rsid w:val="000E4A1E"/>
    <w:rsid w:val="000E5987"/>
    <w:rsid w:val="000E62D1"/>
    <w:rsid w:val="000E6F48"/>
    <w:rsid w:val="000E7148"/>
    <w:rsid w:val="000E7178"/>
    <w:rsid w:val="000E7984"/>
    <w:rsid w:val="000E7BD5"/>
    <w:rsid w:val="000F4EEF"/>
    <w:rsid w:val="000F64A0"/>
    <w:rsid w:val="00102B08"/>
    <w:rsid w:val="00102EA3"/>
    <w:rsid w:val="00104BDC"/>
    <w:rsid w:val="001069C5"/>
    <w:rsid w:val="00106D2C"/>
    <w:rsid w:val="00111E00"/>
    <w:rsid w:val="00113930"/>
    <w:rsid w:val="00113CF9"/>
    <w:rsid w:val="00115901"/>
    <w:rsid w:val="001159FE"/>
    <w:rsid w:val="00117725"/>
    <w:rsid w:val="00117BB7"/>
    <w:rsid w:val="00120B62"/>
    <w:rsid w:val="00120ED4"/>
    <w:rsid w:val="001218DE"/>
    <w:rsid w:val="0012285C"/>
    <w:rsid w:val="00122A32"/>
    <w:rsid w:val="001232E2"/>
    <w:rsid w:val="001237CE"/>
    <w:rsid w:val="00125971"/>
    <w:rsid w:val="00126698"/>
    <w:rsid w:val="00127999"/>
    <w:rsid w:val="00127BC0"/>
    <w:rsid w:val="001304DA"/>
    <w:rsid w:val="00130694"/>
    <w:rsid w:val="00130A5C"/>
    <w:rsid w:val="00130F0A"/>
    <w:rsid w:val="00131479"/>
    <w:rsid w:val="00131B9A"/>
    <w:rsid w:val="0013728A"/>
    <w:rsid w:val="00140136"/>
    <w:rsid w:val="00140A1E"/>
    <w:rsid w:val="00140D8F"/>
    <w:rsid w:val="00141FF1"/>
    <w:rsid w:val="0014418C"/>
    <w:rsid w:val="00146380"/>
    <w:rsid w:val="001468BF"/>
    <w:rsid w:val="001473D0"/>
    <w:rsid w:val="00147AA0"/>
    <w:rsid w:val="001508BF"/>
    <w:rsid w:val="00150DEC"/>
    <w:rsid w:val="001529F9"/>
    <w:rsid w:val="00152A77"/>
    <w:rsid w:val="001540EE"/>
    <w:rsid w:val="00155A8E"/>
    <w:rsid w:val="0016098A"/>
    <w:rsid w:val="00162810"/>
    <w:rsid w:val="001630A0"/>
    <w:rsid w:val="00163949"/>
    <w:rsid w:val="00163A29"/>
    <w:rsid w:val="00163B30"/>
    <w:rsid w:val="00163BF3"/>
    <w:rsid w:val="00163E25"/>
    <w:rsid w:val="00167616"/>
    <w:rsid w:val="0016788A"/>
    <w:rsid w:val="001679C3"/>
    <w:rsid w:val="00167B21"/>
    <w:rsid w:val="00170DD1"/>
    <w:rsid w:val="00170E73"/>
    <w:rsid w:val="00172C6C"/>
    <w:rsid w:val="001756F6"/>
    <w:rsid w:val="00175A18"/>
    <w:rsid w:val="0017636B"/>
    <w:rsid w:val="00176769"/>
    <w:rsid w:val="00176B37"/>
    <w:rsid w:val="00176C49"/>
    <w:rsid w:val="001776DA"/>
    <w:rsid w:val="00181953"/>
    <w:rsid w:val="00184F23"/>
    <w:rsid w:val="0018581F"/>
    <w:rsid w:val="00187180"/>
    <w:rsid w:val="001872F9"/>
    <w:rsid w:val="00187E50"/>
    <w:rsid w:val="00191720"/>
    <w:rsid w:val="00192FA4"/>
    <w:rsid w:val="00194679"/>
    <w:rsid w:val="001969C0"/>
    <w:rsid w:val="00197FC2"/>
    <w:rsid w:val="001A0638"/>
    <w:rsid w:val="001A1916"/>
    <w:rsid w:val="001A2274"/>
    <w:rsid w:val="001A31A0"/>
    <w:rsid w:val="001A34BD"/>
    <w:rsid w:val="001A3F6B"/>
    <w:rsid w:val="001A5B45"/>
    <w:rsid w:val="001A6B38"/>
    <w:rsid w:val="001A7AC0"/>
    <w:rsid w:val="001B09F4"/>
    <w:rsid w:val="001B194A"/>
    <w:rsid w:val="001B1E4F"/>
    <w:rsid w:val="001B2416"/>
    <w:rsid w:val="001B3522"/>
    <w:rsid w:val="001B4758"/>
    <w:rsid w:val="001B50E0"/>
    <w:rsid w:val="001B5CDD"/>
    <w:rsid w:val="001B65D0"/>
    <w:rsid w:val="001C0489"/>
    <w:rsid w:val="001C09BD"/>
    <w:rsid w:val="001C1CE9"/>
    <w:rsid w:val="001C2125"/>
    <w:rsid w:val="001C3540"/>
    <w:rsid w:val="001C38CB"/>
    <w:rsid w:val="001C3EBA"/>
    <w:rsid w:val="001C752B"/>
    <w:rsid w:val="001C761B"/>
    <w:rsid w:val="001C794A"/>
    <w:rsid w:val="001C79E8"/>
    <w:rsid w:val="001D0BAA"/>
    <w:rsid w:val="001D1091"/>
    <w:rsid w:val="001D336A"/>
    <w:rsid w:val="001D5673"/>
    <w:rsid w:val="001D5980"/>
    <w:rsid w:val="001D7186"/>
    <w:rsid w:val="001E0179"/>
    <w:rsid w:val="001E0B6E"/>
    <w:rsid w:val="001E1A44"/>
    <w:rsid w:val="001E22BB"/>
    <w:rsid w:val="001E5F84"/>
    <w:rsid w:val="001E60C6"/>
    <w:rsid w:val="001F0F65"/>
    <w:rsid w:val="001F17DD"/>
    <w:rsid w:val="001F2A5F"/>
    <w:rsid w:val="001F3943"/>
    <w:rsid w:val="001F49DD"/>
    <w:rsid w:val="001F54AA"/>
    <w:rsid w:val="001F59E9"/>
    <w:rsid w:val="001F6254"/>
    <w:rsid w:val="001F76A7"/>
    <w:rsid w:val="001F780F"/>
    <w:rsid w:val="001F7E05"/>
    <w:rsid w:val="001F7FE1"/>
    <w:rsid w:val="002001C0"/>
    <w:rsid w:val="002006DA"/>
    <w:rsid w:val="00202FAF"/>
    <w:rsid w:val="00204B61"/>
    <w:rsid w:val="0020512A"/>
    <w:rsid w:val="002052C2"/>
    <w:rsid w:val="00206900"/>
    <w:rsid w:val="00207970"/>
    <w:rsid w:val="002109D0"/>
    <w:rsid w:val="00210C65"/>
    <w:rsid w:val="00212D18"/>
    <w:rsid w:val="00213B11"/>
    <w:rsid w:val="00213B19"/>
    <w:rsid w:val="00214343"/>
    <w:rsid w:val="002147E1"/>
    <w:rsid w:val="002148EC"/>
    <w:rsid w:val="00215DB2"/>
    <w:rsid w:val="0021635C"/>
    <w:rsid w:val="00216624"/>
    <w:rsid w:val="00216BBC"/>
    <w:rsid w:val="002205EA"/>
    <w:rsid w:val="00222639"/>
    <w:rsid w:val="0022299D"/>
    <w:rsid w:val="00222C99"/>
    <w:rsid w:val="002232AE"/>
    <w:rsid w:val="002248C2"/>
    <w:rsid w:val="00224F87"/>
    <w:rsid w:val="00226BE5"/>
    <w:rsid w:val="00226FC0"/>
    <w:rsid w:val="00227305"/>
    <w:rsid w:val="002274A4"/>
    <w:rsid w:val="00230B71"/>
    <w:rsid w:val="00231573"/>
    <w:rsid w:val="002332EC"/>
    <w:rsid w:val="00233357"/>
    <w:rsid w:val="00235BFB"/>
    <w:rsid w:val="00237CC6"/>
    <w:rsid w:val="002402F0"/>
    <w:rsid w:val="0024168B"/>
    <w:rsid w:val="0024187C"/>
    <w:rsid w:val="00241D24"/>
    <w:rsid w:val="0024329D"/>
    <w:rsid w:val="0024399A"/>
    <w:rsid w:val="00244681"/>
    <w:rsid w:val="00244A7D"/>
    <w:rsid w:val="00244AC2"/>
    <w:rsid w:val="00246174"/>
    <w:rsid w:val="00247422"/>
    <w:rsid w:val="00252040"/>
    <w:rsid w:val="002520A5"/>
    <w:rsid w:val="002520B8"/>
    <w:rsid w:val="00252128"/>
    <w:rsid w:val="002535F5"/>
    <w:rsid w:val="00254500"/>
    <w:rsid w:val="0025588E"/>
    <w:rsid w:val="00256693"/>
    <w:rsid w:val="00256704"/>
    <w:rsid w:val="00257072"/>
    <w:rsid w:val="00263858"/>
    <w:rsid w:val="00263BC3"/>
    <w:rsid w:val="0026446C"/>
    <w:rsid w:val="002646AD"/>
    <w:rsid w:val="00264939"/>
    <w:rsid w:val="00264975"/>
    <w:rsid w:val="0026592D"/>
    <w:rsid w:val="00265C28"/>
    <w:rsid w:val="002707DE"/>
    <w:rsid w:val="00270AF6"/>
    <w:rsid w:val="00271315"/>
    <w:rsid w:val="00271421"/>
    <w:rsid w:val="00271EAD"/>
    <w:rsid w:val="0027296E"/>
    <w:rsid w:val="0027377F"/>
    <w:rsid w:val="00274437"/>
    <w:rsid w:val="0027752F"/>
    <w:rsid w:val="00281582"/>
    <w:rsid w:val="00282890"/>
    <w:rsid w:val="00282E53"/>
    <w:rsid w:val="00283688"/>
    <w:rsid w:val="00285A65"/>
    <w:rsid w:val="0028778B"/>
    <w:rsid w:val="00290368"/>
    <w:rsid w:val="00292CA0"/>
    <w:rsid w:val="002936E2"/>
    <w:rsid w:val="00294CB7"/>
    <w:rsid w:val="00296910"/>
    <w:rsid w:val="0029773D"/>
    <w:rsid w:val="002A0C4D"/>
    <w:rsid w:val="002A1305"/>
    <w:rsid w:val="002A303C"/>
    <w:rsid w:val="002A3974"/>
    <w:rsid w:val="002A3E19"/>
    <w:rsid w:val="002A47B9"/>
    <w:rsid w:val="002A48DC"/>
    <w:rsid w:val="002A4B1C"/>
    <w:rsid w:val="002A5470"/>
    <w:rsid w:val="002A54FC"/>
    <w:rsid w:val="002A6B35"/>
    <w:rsid w:val="002A6E8B"/>
    <w:rsid w:val="002A7617"/>
    <w:rsid w:val="002B236A"/>
    <w:rsid w:val="002B3C77"/>
    <w:rsid w:val="002B4C2F"/>
    <w:rsid w:val="002B728E"/>
    <w:rsid w:val="002B7A81"/>
    <w:rsid w:val="002C3FA4"/>
    <w:rsid w:val="002C4D64"/>
    <w:rsid w:val="002C600F"/>
    <w:rsid w:val="002D13DE"/>
    <w:rsid w:val="002D47B7"/>
    <w:rsid w:val="002D5142"/>
    <w:rsid w:val="002D553B"/>
    <w:rsid w:val="002D5827"/>
    <w:rsid w:val="002E03C1"/>
    <w:rsid w:val="002E11A9"/>
    <w:rsid w:val="002E1E1C"/>
    <w:rsid w:val="002E2B63"/>
    <w:rsid w:val="002E32FC"/>
    <w:rsid w:val="002E3A15"/>
    <w:rsid w:val="002E434F"/>
    <w:rsid w:val="002E70A4"/>
    <w:rsid w:val="002E7A2C"/>
    <w:rsid w:val="002F444E"/>
    <w:rsid w:val="002F4459"/>
    <w:rsid w:val="002F56CB"/>
    <w:rsid w:val="00300856"/>
    <w:rsid w:val="00301547"/>
    <w:rsid w:val="00301F1D"/>
    <w:rsid w:val="00303998"/>
    <w:rsid w:val="00304404"/>
    <w:rsid w:val="0030748F"/>
    <w:rsid w:val="00310284"/>
    <w:rsid w:val="0031123F"/>
    <w:rsid w:val="003114B5"/>
    <w:rsid w:val="0031183D"/>
    <w:rsid w:val="003125E8"/>
    <w:rsid w:val="00314ABE"/>
    <w:rsid w:val="00315A6F"/>
    <w:rsid w:val="00315EE9"/>
    <w:rsid w:val="00317844"/>
    <w:rsid w:val="003209BD"/>
    <w:rsid w:val="003225ED"/>
    <w:rsid w:val="00325ED2"/>
    <w:rsid w:val="0032657C"/>
    <w:rsid w:val="00326856"/>
    <w:rsid w:val="00327A4D"/>
    <w:rsid w:val="003303F9"/>
    <w:rsid w:val="00332022"/>
    <w:rsid w:val="0033279B"/>
    <w:rsid w:val="00334625"/>
    <w:rsid w:val="00336380"/>
    <w:rsid w:val="00337485"/>
    <w:rsid w:val="00340EA5"/>
    <w:rsid w:val="00342E7E"/>
    <w:rsid w:val="00344566"/>
    <w:rsid w:val="00344FF7"/>
    <w:rsid w:val="00345FAF"/>
    <w:rsid w:val="003471AF"/>
    <w:rsid w:val="00347ABB"/>
    <w:rsid w:val="00347B8B"/>
    <w:rsid w:val="003501CF"/>
    <w:rsid w:val="00350714"/>
    <w:rsid w:val="003509E7"/>
    <w:rsid w:val="00351A2B"/>
    <w:rsid w:val="00351F43"/>
    <w:rsid w:val="00352019"/>
    <w:rsid w:val="00353B8C"/>
    <w:rsid w:val="00354051"/>
    <w:rsid w:val="0035766B"/>
    <w:rsid w:val="00357770"/>
    <w:rsid w:val="00360AD6"/>
    <w:rsid w:val="00362692"/>
    <w:rsid w:val="00363390"/>
    <w:rsid w:val="0036344D"/>
    <w:rsid w:val="00363707"/>
    <w:rsid w:val="00363C4C"/>
    <w:rsid w:val="00365BB0"/>
    <w:rsid w:val="003662A6"/>
    <w:rsid w:val="00373017"/>
    <w:rsid w:val="003736BC"/>
    <w:rsid w:val="0037445C"/>
    <w:rsid w:val="00375D9A"/>
    <w:rsid w:val="003769C0"/>
    <w:rsid w:val="00376A27"/>
    <w:rsid w:val="00376E14"/>
    <w:rsid w:val="0038093C"/>
    <w:rsid w:val="00381DFF"/>
    <w:rsid w:val="00382F92"/>
    <w:rsid w:val="00382FC6"/>
    <w:rsid w:val="00383543"/>
    <w:rsid w:val="003841F2"/>
    <w:rsid w:val="00384664"/>
    <w:rsid w:val="00384743"/>
    <w:rsid w:val="00386786"/>
    <w:rsid w:val="003870AB"/>
    <w:rsid w:val="0038756F"/>
    <w:rsid w:val="0038781E"/>
    <w:rsid w:val="00392776"/>
    <w:rsid w:val="00393CC7"/>
    <w:rsid w:val="00394D61"/>
    <w:rsid w:val="003963C5"/>
    <w:rsid w:val="003A2244"/>
    <w:rsid w:val="003A3107"/>
    <w:rsid w:val="003A4A22"/>
    <w:rsid w:val="003A4BB3"/>
    <w:rsid w:val="003A6E16"/>
    <w:rsid w:val="003A7687"/>
    <w:rsid w:val="003B0059"/>
    <w:rsid w:val="003B1009"/>
    <w:rsid w:val="003B292F"/>
    <w:rsid w:val="003B2CA2"/>
    <w:rsid w:val="003B3F69"/>
    <w:rsid w:val="003B43CC"/>
    <w:rsid w:val="003C03F6"/>
    <w:rsid w:val="003C1239"/>
    <w:rsid w:val="003C2D88"/>
    <w:rsid w:val="003C30E1"/>
    <w:rsid w:val="003C4C17"/>
    <w:rsid w:val="003C585B"/>
    <w:rsid w:val="003C6950"/>
    <w:rsid w:val="003C7131"/>
    <w:rsid w:val="003C736C"/>
    <w:rsid w:val="003C793A"/>
    <w:rsid w:val="003C7CBF"/>
    <w:rsid w:val="003C7E30"/>
    <w:rsid w:val="003D0A8C"/>
    <w:rsid w:val="003D1CD7"/>
    <w:rsid w:val="003D3CEE"/>
    <w:rsid w:val="003D417C"/>
    <w:rsid w:val="003D4580"/>
    <w:rsid w:val="003D472C"/>
    <w:rsid w:val="003D4904"/>
    <w:rsid w:val="003D7B6F"/>
    <w:rsid w:val="003D7BA7"/>
    <w:rsid w:val="003E075C"/>
    <w:rsid w:val="003E1996"/>
    <w:rsid w:val="003E1BBF"/>
    <w:rsid w:val="003E28D4"/>
    <w:rsid w:val="003E58C7"/>
    <w:rsid w:val="003E6ABB"/>
    <w:rsid w:val="003E6B5E"/>
    <w:rsid w:val="003F0BB1"/>
    <w:rsid w:val="003F0BFB"/>
    <w:rsid w:val="003F0D73"/>
    <w:rsid w:val="003F23D4"/>
    <w:rsid w:val="003F31B8"/>
    <w:rsid w:val="003F37C8"/>
    <w:rsid w:val="003F5B4E"/>
    <w:rsid w:val="003F67FC"/>
    <w:rsid w:val="003F77A6"/>
    <w:rsid w:val="003F79AD"/>
    <w:rsid w:val="003F7FD3"/>
    <w:rsid w:val="00401484"/>
    <w:rsid w:val="00402250"/>
    <w:rsid w:val="0040486B"/>
    <w:rsid w:val="00404D39"/>
    <w:rsid w:val="0040587D"/>
    <w:rsid w:val="00405CB1"/>
    <w:rsid w:val="00406037"/>
    <w:rsid w:val="00407AF2"/>
    <w:rsid w:val="00410486"/>
    <w:rsid w:val="004117D9"/>
    <w:rsid w:val="00411AA8"/>
    <w:rsid w:val="00413B7C"/>
    <w:rsid w:val="004230CB"/>
    <w:rsid w:val="0042435D"/>
    <w:rsid w:val="004243D9"/>
    <w:rsid w:val="00424909"/>
    <w:rsid w:val="00427817"/>
    <w:rsid w:val="00427BD7"/>
    <w:rsid w:val="00427CB0"/>
    <w:rsid w:val="00432B4A"/>
    <w:rsid w:val="00432E3C"/>
    <w:rsid w:val="00432FE3"/>
    <w:rsid w:val="00433B28"/>
    <w:rsid w:val="00434014"/>
    <w:rsid w:val="004346BE"/>
    <w:rsid w:val="00435132"/>
    <w:rsid w:val="0043632A"/>
    <w:rsid w:val="00436BF3"/>
    <w:rsid w:val="004375C0"/>
    <w:rsid w:val="0044028D"/>
    <w:rsid w:val="00441653"/>
    <w:rsid w:val="004423D2"/>
    <w:rsid w:val="00442990"/>
    <w:rsid w:val="00444110"/>
    <w:rsid w:val="004462F0"/>
    <w:rsid w:val="00446FB8"/>
    <w:rsid w:val="004504A7"/>
    <w:rsid w:val="00451BCE"/>
    <w:rsid w:val="0045338B"/>
    <w:rsid w:val="00456692"/>
    <w:rsid w:val="0045713C"/>
    <w:rsid w:val="004614C8"/>
    <w:rsid w:val="00465A52"/>
    <w:rsid w:val="0047044C"/>
    <w:rsid w:val="00470E6A"/>
    <w:rsid w:val="004717E2"/>
    <w:rsid w:val="004721EF"/>
    <w:rsid w:val="0047638C"/>
    <w:rsid w:val="00476734"/>
    <w:rsid w:val="00476768"/>
    <w:rsid w:val="00477A16"/>
    <w:rsid w:val="00481525"/>
    <w:rsid w:val="00481F1D"/>
    <w:rsid w:val="004838F1"/>
    <w:rsid w:val="00487856"/>
    <w:rsid w:val="004901CA"/>
    <w:rsid w:val="004912C0"/>
    <w:rsid w:val="00491437"/>
    <w:rsid w:val="00492040"/>
    <w:rsid w:val="004927F3"/>
    <w:rsid w:val="004929C2"/>
    <w:rsid w:val="004943FA"/>
    <w:rsid w:val="00494B88"/>
    <w:rsid w:val="004951BA"/>
    <w:rsid w:val="004955EC"/>
    <w:rsid w:val="00495782"/>
    <w:rsid w:val="004963B9"/>
    <w:rsid w:val="0049779A"/>
    <w:rsid w:val="00497800"/>
    <w:rsid w:val="004A1D97"/>
    <w:rsid w:val="004A26E5"/>
    <w:rsid w:val="004A42BD"/>
    <w:rsid w:val="004A53F5"/>
    <w:rsid w:val="004A676E"/>
    <w:rsid w:val="004A7863"/>
    <w:rsid w:val="004A7AD3"/>
    <w:rsid w:val="004A7C25"/>
    <w:rsid w:val="004B22AF"/>
    <w:rsid w:val="004B233C"/>
    <w:rsid w:val="004B2A45"/>
    <w:rsid w:val="004B3ABF"/>
    <w:rsid w:val="004B404D"/>
    <w:rsid w:val="004B4063"/>
    <w:rsid w:val="004B4EE6"/>
    <w:rsid w:val="004B60DF"/>
    <w:rsid w:val="004B666F"/>
    <w:rsid w:val="004B77C1"/>
    <w:rsid w:val="004C0A60"/>
    <w:rsid w:val="004C21F5"/>
    <w:rsid w:val="004C2B25"/>
    <w:rsid w:val="004C3687"/>
    <w:rsid w:val="004C46B5"/>
    <w:rsid w:val="004C7208"/>
    <w:rsid w:val="004C7F6F"/>
    <w:rsid w:val="004D0F59"/>
    <w:rsid w:val="004D15ED"/>
    <w:rsid w:val="004D2105"/>
    <w:rsid w:val="004D2942"/>
    <w:rsid w:val="004D3720"/>
    <w:rsid w:val="004D3E4D"/>
    <w:rsid w:val="004D4B78"/>
    <w:rsid w:val="004D65C9"/>
    <w:rsid w:val="004D6B55"/>
    <w:rsid w:val="004D739D"/>
    <w:rsid w:val="004D7B21"/>
    <w:rsid w:val="004E0512"/>
    <w:rsid w:val="004E0A30"/>
    <w:rsid w:val="004E0E5B"/>
    <w:rsid w:val="004E1B6A"/>
    <w:rsid w:val="004E27A6"/>
    <w:rsid w:val="004E309C"/>
    <w:rsid w:val="004E5342"/>
    <w:rsid w:val="004E5D96"/>
    <w:rsid w:val="004E607C"/>
    <w:rsid w:val="004E621E"/>
    <w:rsid w:val="004E658F"/>
    <w:rsid w:val="004E6649"/>
    <w:rsid w:val="004E689B"/>
    <w:rsid w:val="004F003C"/>
    <w:rsid w:val="004F009A"/>
    <w:rsid w:val="004F0822"/>
    <w:rsid w:val="004F10CD"/>
    <w:rsid w:val="004F1B1D"/>
    <w:rsid w:val="004F1FB7"/>
    <w:rsid w:val="004F364C"/>
    <w:rsid w:val="004F367A"/>
    <w:rsid w:val="004F43A7"/>
    <w:rsid w:val="004F4F2F"/>
    <w:rsid w:val="004F4F9F"/>
    <w:rsid w:val="004F5608"/>
    <w:rsid w:val="004F5717"/>
    <w:rsid w:val="004F57E3"/>
    <w:rsid w:val="004F5C82"/>
    <w:rsid w:val="00500A8E"/>
    <w:rsid w:val="005023B7"/>
    <w:rsid w:val="00502F24"/>
    <w:rsid w:val="00504749"/>
    <w:rsid w:val="0050785C"/>
    <w:rsid w:val="00507DFD"/>
    <w:rsid w:val="00510495"/>
    <w:rsid w:val="00510738"/>
    <w:rsid w:val="00510C42"/>
    <w:rsid w:val="00513D95"/>
    <w:rsid w:val="0051465C"/>
    <w:rsid w:val="00514778"/>
    <w:rsid w:val="00514940"/>
    <w:rsid w:val="00515DB0"/>
    <w:rsid w:val="00516AC3"/>
    <w:rsid w:val="005177FA"/>
    <w:rsid w:val="00521080"/>
    <w:rsid w:val="005262DA"/>
    <w:rsid w:val="00526559"/>
    <w:rsid w:val="00530CB0"/>
    <w:rsid w:val="005323D8"/>
    <w:rsid w:val="00532E8A"/>
    <w:rsid w:val="00534A32"/>
    <w:rsid w:val="00535113"/>
    <w:rsid w:val="00535F70"/>
    <w:rsid w:val="00537F45"/>
    <w:rsid w:val="00541148"/>
    <w:rsid w:val="00544CA9"/>
    <w:rsid w:val="005451CE"/>
    <w:rsid w:val="00545B00"/>
    <w:rsid w:val="00551379"/>
    <w:rsid w:val="005514A3"/>
    <w:rsid w:val="005521D3"/>
    <w:rsid w:val="00552E9F"/>
    <w:rsid w:val="005531A5"/>
    <w:rsid w:val="00554C63"/>
    <w:rsid w:val="005555F5"/>
    <w:rsid w:val="0055677C"/>
    <w:rsid w:val="0055735C"/>
    <w:rsid w:val="00557889"/>
    <w:rsid w:val="00562124"/>
    <w:rsid w:val="00563C03"/>
    <w:rsid w:val="00565980"/>
    <w:rsid w:val="00566EF5"/>
    <w:rsid w:val="00566F92"/>
    <w:rsid w:val="00570950"/>
    <w:rsid w:val="005710D7"/>
    <w:rsid w:val="00572EC1"/>
    <w:rsid w:val="00573DE6"/>
    <w:rsid w:val="00573F13"/>
    <w:rsid w:val="005740AD"/>
    <w:rsid w:val="00575267"/>
    <w:rsid w:val="0058721B"/>
    <w:rsid w:val="005878C0"/>
    <w:rsid w:val="00590126"/>
    <w:rsid w:val="005909DE"/>
    <w:rsid w:val="00590F26"/>
    <w:rsid w:val="00591246"/>
    <w:rsid w:val="00591F48"/>
    <w:rsid w:val="0059267D"/>
    <w:rsid w:val="005949F4"/>
    <w:rsid w:val="00594E3E"/>
    <w:rsid w:val="0059630B"/>
    <w:rsid w:val="005A174F"/>
    <w:rsid w:val="005A1E3A"/>
    <w:rsid w:val="005A35BC"/>
    <w:rsid w:val="005A419E"/>
    <w:rsid w:val="005A48E1"/>
    <w:rsid w:val="005A58AB"/>
    <w:rsid w:val="005A75E0"/>
    <w:rsid w:val="005B032E"/>
    <w:rsid w:val="005B05B8"/>
    <w:rsid w:val="005B0A2F"/>
    <w:rsid w:val="005B21B1"/>
    <w:rsid w:val="005B348A"/>
    <w:rsid w:val="005B69EF"/>
    <w:rsid w:val="005C00D0"/>
    <w:rsid w:val="005C0444"/>
    <w:rsid w:val="005C058C"/>
    <w:rsid w:val="005C313F"/>
    <w:rsid w:val="005C366F"/>
    <w:rsid w:val="005C3F98"/>
    <w:rsid w:val="005C4AF2"/>
    <w:rsid w:val="005C506B"/>
    <w:rsid w:val="005C5F18"/>
    <w:rsid w:val="005D0B84"/>
    <w:rsid w:val="005D1C99"/>
    <w:rsid w:val="005D2F26"/>
    <w:rsid w:val="005D32D5"/>
    <w:rsid w:val="005D406B"/>
    <w:rsid w:val="005D4891"/>
    <w:rsid w:val="005D7E2C"/>
    <w:rsid w:val="005E0641"/>
    <w:rsid w:val="005E1EBF"/>
    <w:rsid w:val="005E4B30"/>
    <w:rsid w:val="005E55E6"/>
    <w:rsid w:val="005E5C81"/>
    <w:rsid w:val="005E5D1A"/>
    <w:rsid w:val="005E65C9"/>
    <w:rsid w:val="005E71E4"/>
    <w:rsid w:val="005F0B17"/>
    <w:rsid w:val="005F19FA"/>
    <w:rsid w:val="005F1BCA"/>
    <w:rsid w:val="005F1D10"/>
    <w:rsid w:val="005F5556"/>
    <w:rsid w:val="005F7C27"/>
    <w:rsid w:val="006016AB"/>
    <w:rsid w:val="0060304C"/>
    <w:rsid w:val="00603DF4"/>
    <w:rsid w:val="0060483F"/>
    <w:rsid w:val="0060505E"/>
    <w:rsid w:val="0060527F"/>
    <w:rsid w:val="00607788"/>
    <w:rsid w:val="00610251"/>
    <w:rsid w:val="00610C6D"/>
    <w:rsid w:val="006131B1"/>
    <w:rsid w:val="00616557"/>
    <w:rsid w:val="00616FE5"/>
    <w:rsid w:val="0062474C"/>
    <w:rsid w:val="006248ED"/>
    <w:rsid w:val="00624A5E"/>
    <w:rsid w:val="006255D8"/>
    <w:rsid w:val="006256BB"/>
    <w:rsid w:val="00625736"/>
    <w:rsid w:val="006301D6"/>
    <w:rsid w:val="00630489"/>
    <w:rsid w:val="006305A6"/>
    <w:rsid w:val="006325B3"/>
    <w:rsid w:val="00633AAC"/>
    <w:rsid w:val="00634480"/>
    <w:rsid w:val="00634EDC"/>
    <w:rsid w:val="00635777"/>
    <w:rsid w:val="00641139"/>
    <w:rsid w:val="006432BB"/>
    <w:rsid w:val="00643ACE"/>
    <w:rsid w:val="00644E3E"/>
    <w:rsid w:val="00645EA7"/>
    <w:rsid w:val="00646E0B"/>
    <w:rsid w:val="00647C8B"/>
    <w:rsid w:val="006507EE"/>
    <w:rsid w:val="00650860"/>
    <w:rsid w:val="00650C93"/>
    <w:rsid w:val="00651FB9"/>
    <w:rsid w:val="006527A8"/>
    <w:rsid w:val="00653204"/>
    <w:rsid w:val="00653408"/>
    <w:rsid w:val="0065340F"/>
    <w:rsid w:val="0065389B"/>
    <w:rsid w:val="00653A39"/>
    <w:rsid w:val="006545D2"/>
    <w:rsid w:val="00654DF6"/>
    <w:rsid w:val="006556B3"/>
    <w:rsid w:val="006576B2"/>
    <w:rsid w:val="0066039A"/>
    <w:rsid w:val="006627CD"/>
    <w:rsid w:val="0066342A"/>
    <w:rsid w:val="0066360C"/>
    <w:rsid w:val="00664FE1"/>
    <w:rsid w:val="00665277"/>
    <w:rsid w:val="00665FBA"/>
    <w:rsid w:val="006674F4"/>
    <w:rsid w:val="00671FE1"/>
    <w:rsid w:val="0067412D"/>
    <w:rsid w:val="00675E64"/>
    <w:rsid w:val="00680724"/>
    <w:rsid w:val="006816BA"/>
    <w:rsid w:val="00681CA3"/>
    <w:rsid w:val="0068218C"/>
    <w:rsid w:val="00682731"/>
    <w:rsid w:val="00684254"/>
    <w:rsid w:val="0068500C"/>
    <w:rsid w:val="00686F8E"/>
    <w:rsid w:val="00687B0D"/>
    <w:rsid w:val="006904B3"/>
    <w:rsid w:val="006911CF"/>
    <w:rsid w:val="00693E8E"/>
    <w:rsid w:val="0069740C"/>
    <w:rsid w:val="006A034A"/>
    <w:rsid w:val="006A2E89"/>
    <w:rsid w:val="006A3224"/>
    <w:rsid w:val="006A32E1"/>
    <w:rsid w:val="006A49AC"/>
    <w:rsid w:val="006A68E7"/>
    <w:rsid w:val="006A6B64"/>
    <w:rsid w:val="006A716E"/>
    <w:rsid w:val="006B1289"/>
    <w:rsid w:val="006B1D16"/>
    <w:rsid w:val="006B2F90"/>
    <w:rsid w:val="006B394E"/>
    <w:rsid w:val="006B4B80"/>
    <w:rsid w:val="006B4C60"/>
    <w:rsid w:val="006B7DD7"/>
    <w:rsid w:val="006C00C0"/>
    <w:rsid w:val="006C08D8"/>
    <w:rsid w:val="006C1155"/>
    <w:rsid w:val="006C1C30"/>
    <w:rsid w:val="006C2AEC"/>
    <w:rsid w:val="006C3BA7"/>
    <w:rsid w:val="006C4A26"/>
    <w:rsid w:val="006C5369"/>
    <w:rsid w:val="006C7574"/>
    <w:rsid w:val="006C7739"/>
    <w:rsid w:val="006D4FCC"/>
    <w:rsid w:val="006D54DE"/>
    <w:rsid w:val="006D5C92"/>
    <w:rsid w:val="006D6515"/>
    <w:rsid w:val="006D69F1"/>
    <w:rsid w:val="006D701A"/>
    <w:rsid w:val="006D797F"/>
    <w:rsid w:val="006E0906"/>
    <w:rsid w:val="006E0B52"/>
    <w:rsid w:val="006E2CD4"/>
    <w:rsid w:val="006E4061"/>
    <w:rsid w:val="006E5043"/>
    <w:rsid w:val="006E63C0"/>
    <w:rsid w:val="006E7910"/>
    <w:rsid w:val="006F0102"/>
    <w:rsid w:val="006F0900"/>
    <w:rsid w:val="006F127B"/>
    <w:rsid w:val="006F228C"/>
    <w:rsid w:val="006F3D73"/>
    <w:rsid w:val="006F3F7B"/>
    <w:rsid w:val="006F4118"/>
    <w:rsid w:val="006F501E"/>
    <w:rsid w:val="006F5D54"/>
    <w:rsid w:val="006F5EC7"/>
    <w:rsid w:val="006F6718"/>
    <w:rsid w:val="006F7A6D"/>
    <w:rsid w:val="007005DA"/>
    <w:rsid w:val="00700617"/>
    <w:rsid w:val="00700F07"/>
    <w:rsid w:val="00703862"/>
    <w:rsid w:val="00703CAE"/>
    <w:rsid w:val="00703E3E"/>
    <w:rsid w:val="00704744"/>
    <w:rsid w:val="007065C2"/>
    <w:rsid w:val="00706D6A"/>
    <w:rsid w:val="007106D7"/>
    <w:rsid w:val="00711946"/>
    <w:rsid w:val="00711AC2"/>
    <w:rsid w:val="00711ACE"/>
    <w:rsid w:val="00712402"/>
    <w:rsid w:val="00715448"/>
    <w:rsid w:val="0071747E"/>
    <w:rsid w:val="00717A92"/>
    <w:rsid w:val="00720D97"/>
    <w:rsid w:val="007214DE"/>
    <w:rsid w:val="00723023"/>
    <w:rsid w:val="00723BF0"/>
    <w:rsid w:val="00724055"/>
    <w:rsid w:val="007249F8"/>
    <w:rsid w:val="007258D6"/>
    <w:rsid w:val="007258FC"/>
    <w:rsid w:val="007264EA"/>
    <w:rsid w:val="0072749C"/>
    <w:rsid w:val="00730EAB"/>
    <w:rsid w:val="00732A53"/>
    <w:rsid w:val="00733AA9"/>
    <w:rsid w:val="007355E3"/>
    <w:rsid w:val="007356DA"/>
    <w:rsid w:val="00735BEF"/>
    <w:rsid w:val="007363F5"/>
    <w:rsid w:val="00736C05"/>
    <w:rsid w:val="00742250"/>
    <w:rsid w:val="00742F9E"/>
    <w:rsid w:val="00743062"/>
    <w:rsid w:val="00743696"/>
    <w:rsid w:val="007439B4"/>
    <w:rsid w:val="007457AA"/>
    <w:rsid w:val="00745E60"/>
    <w:rsid w:val="007465E7"/>
    <w:rsid w:val="00746DA5"/>
    <w:rsid w:val="0074739F"/>
    <w:rsid w:val="00747635"/>
    <w:rsid w:val="00747A4E"/>
    <w:rsid w:val="00750328"/>
    <w:rsid w:val="007506E7"/>
    <w:rsid w:val="00750B89"/>
    <w:rsid w:val="00750C57"/>
    <w:rsid w:val="00751A1D"/>
    <w:rsid w:val="00751D24"/>
    <w:rsid w:val="007532A0"/>
    <w:rsid w:val="00753AE7"/>
    <w:rsid w:val="00753E7C"/>
    <w:rsid w:val="00754B62"/>
    <w:rsid w:val="00755248"/>
    <w:rsid w:val="0076049D"/>
    <w:rsid w:val="00760903"/>
    <w:rsid w:val="00760B87"/>
    <w:rsid w:val="007627B3"/>
    <w:rsid w:val="00762A60"/>
    <w:rsid w:val="00763B30"/>
    <w:rsid w:val="00764211"/>
    <w:rsid w:val="007644C6"/>
    <w:rsid w:val="00764F4E"/>
    <w:rsid w:val="007656A6"/>
    <w:rsid w:val="007657BF"/>
    <w:rsid w:val="00766400"/>
    <w:rsid w:val="007703C5"/>
    <w:rsid w:val="00770C98"/>
    <w:rsid w:val="007717B7"/>
    <w:rsid w:val="00775657"/>
    <w:rsid w:val="0077594E"/>
    <w:rsid w:val="00776DFE"/>
    <w:rsid w:val="0078105A"/>
    <w:rsid w:val="00781373"/>
    <w:rsid w:val="0078154A"/>
    <w:rsid w:val="00782B6C"/>
    <w:rsid w:val="00782E46"/>
    <w:rsid w:val="00782FEA"/>
    <w:rsid w:val="0078306E"/>
    <w:rsid w:val="007834F3"/>
    <w:rsid w:val="00785D6D"/>
    <w:rsid w:val="007904B3"/>
    <w:rsid w:val="00790E32"/>
    <w:rsid w:val="0079135D"/>
    <w:rsid w:val="0079228E"/>
    <w:rsid w:val="00792868"/>
    <w:rsid w:val="00793718"/>
    <w:rsid w:val="00795EF1"/>
    <w:rsid w:val="00796277"/>
    <w:rsid w:val="00797AE8"/>
    <w:rsid w:val="007A02B4"/>
    <w:rsid w:val="007A34B9"/>
    <w:rsid w:val="007A58B8"/>
    <w:rsid w:val="007A5F62"/>
    <w:rsid w:val="007A7FE5"/>
    <w:rsid w:val="007B0A60"/>
    <w:rsid w:val="007B4C5E"/>
    <w:rsid w:val="007B5CE1"/>
    <w:rsid w:val="007B61AE"/>
    <w:rsid w:val="007B6AFA"/>
    <w:rsid w:val="007C0898"/>
    <w:rsid w:val="007C09BF"/>
    <w:rsid w:val="007C17C4"/>
    <w:rsid w:val="007C25F6"/>
    <w:rsid w:val="007C28A0"/>
    <w:rsid w:val="007C39B3"/>
    <w:rsid w:val="007C3B43"/>
    <w:rsid w:val="007C3E86"/>
    <w:rsid w:val="007C5E13"/>
    <w:rsid w:val="007C6ABE"/>
    <w:rsid w:val="007C6AD8"/>
    <w:rsid w:val="007C6F86"/>
    <w:rsid w:val="007C7762"/>
    <w:rsid w:val="007D084F"/>
    <w:rsid w:val="007D1921"/>
    <w:rsid w:val="007D38B9"/>
    <w:rsid w:val="007D3A73"/>
    <w:rsid w:val="007D588A"/>
    <w:rsid w:val="007D5CD6"/>
    <w:rsid w:val="007D6339"/>
    <w:rsid w:val="007D6BC4"/>
    <w:rsid w:val="007E074F"/>
    <w:rsid w:val="007E0CA6"/>
    <w:rsid w:val="007E1878"/>
    <w:rsid w:val="007E2F3D"/>
    <w:rsid w:val="007E4681"/>
    <w:rsid w:val="007E4725"/>
    <w:rsid w:val="007E5110"/>
    <w:rsid w:val="007E606C"/>
    <w:rsid w:val="007E685D"/>
    <w:rsid w:val="007E74AD"/>
    <w:rsid w:val="007E74DA"/>
    <w:rsid w:val="007E788B"/>
    <w:rsid w:val="007F1BAB"/>
    <w:rsid w:val="007F475D"/>
    <w:rsid w:val="007F52C4"/>
    <w:rsid w:val="007F5830"/>
    <w:rsid w:val="007F5B17"/>
    <w:rsid w:val="007F6523"/>
    <w:rsid w:val="007F6CE0"/>
    <w:rsid w:val="00800786"/>
    <w:rsid w:val="00800E5F"/>
    <w:rsid w:val="00801888"/>
    <w:rsid w:val="00802478"/>
    <w:rsid w:val="00803E57"/>
    <w:rsid w:val="00805F70"/>
    <w:rsid w:val="00806516"/>
    <w:rsid w:val="008066F7"/>
    <w:rsid w:val="008109B8"/>
    <w:rsid w:val="00811EDD"/>
    <w:rsid w:val="00815742"/>
    <w:rsid w:val="00816D5E"/>
    <w:rsid w:val="0082001A"/>
    <w:rsid w:val="00821EE5"/>
    <w:rsid w:val="00822FF4"/>
    <w:rsid w:val="00823B3C"/>
    <w:rsid w:val="00823E94"/>
    <w:rsid w:val="00824D95"/>
    <w:rsid w:val="00825F90"/>
    <w:rsid w:val="00826046"/>
    <w:rsid w:val="008264CA"/>
    <w:rsid w:val="0082766E"/>
    <w:rsid w:val="00827C63"/>
    <w:rsid w:val="008308D4"/>
    <w:rsid w:val="00830BE8"/>
    <w:rsid w:val="00831324"/>
    <w:rsid w:val="00831CA6"/>
    <w:rsid w:val="00832140"/>
    <w:rsid w:val="008322EC"/>
    <w:rsid w:val="00832362"/>
    <w:rsid w:val="008341E5"/>
    <w:rsid w:val="008349E3"/>
    <w:rsid w:val="00836448"/>
    <w:rsid w:val="00836BBA"/>
    <w:rsid w:val="00836D1C"/>
    <w:rsid w:val="00837ED0"/>
    <w:rsid w:val="0084096E"/>
    <w:rsid w:val="008432C6"/>
    <w:rsid w:val="00844AB6"/>
    <w:rsid w:val="008465EA"/>
    <w:rsid w:val="00847F19"/>
    <w:rsid w:val="00851812"/>
    <w:rsid w:val="00852FE8"/>
    <w:rsid w:val="00854276"/>
    <w:rsid w:val="00856B02"/>
    <w:rsid w:val="0086053F"/>
    <w:rsid w:val="00860EB0"/>
    <w:rsid w:val="00862D99"/>
    <w:rsid w:val="008656FC"/>
    <w:rsid w:val="00865F9A"/>
    <w:rsid w:val="008666A0"/>
    <w:rsid w:val="00871F88"/>
    <w:rsid w:val="0087215E"/>
    <w:rsid w:val="00873538"/>
    <w:rsid w:val="008743E2"/>
    <w:rsid w:val="00877322"/>
    <w:rsid w:val="00881C1D"/>
    <w:rsid w:val="0088272B"/>
    <w:rsid w:val="008846D4"/>
    <w:rsid w:val="00884AB9"/>
    <w:rsid w:val="00885070"/>
    <w:rsid w:val="00886EBE"/>
    <w:rsid w:val="0088720E"/>
    <w:rsid w:val="008873B7"/>
    <w:rsid w:val="008914D7"/>
    <w:rsid w:val="0089196F"/>
    <w:rsid w:val="00894514"/>
    <w:rsid w:val="008949AE"/>
    <w:rsid w:val="008956EB"/>
    <w:rsid w:val="008979E2"/>
    <w:rsid w:val="008A018E"/>
    <w:rsid w:val="008A07CE"/>
    <w:rsid w:val="008A0DAA"/>
    <w:rsid w:val="008A0F1F"/>
    <w:rsid w:val="008A12A5"/>
    <w:rsid w:val="008A1C3F"/>
    <w:rsid w:val="008A20B8"/>
    <w:rsid w:val="008A29BE"/>
    <w:rsid w:val="008A2C44"/>
    <w:rsid w:val="008A5EDD"/>
    <w:rsid w:val="008A6D62"/>
    <w:rsid w:val="008A786E"/>
    <w:rsid w:val="008A787E"/>
    <w:rsid w:val="008A7B0D"/>
    <w:rsid w:val="008A7EE8"/>
    <w:rsid w:val="008B0280"/>
    <w:rsid w:val="008B20FD"/>
    <w:rsid w:val="008B2A73"/>
    <w:rsid w:val="008B3298"/>
    <w:rsid w:val="008B3AF3"/>
    <w:rsid w:val="008B47A4"/>
    <w:rsid w:val="008B5A9F"/>
    <w:rsid w:val="008B5C57"/>
    <w:rsid w:val="008B5E2E"/>
    <w:rsid w:val="008C0665"/>
    <w:rsid w:val="008C1421"/>
    <w:rsid w:val="008C1C19"/>
    <w:rsid w:val="008C2334"/>
    <w:rsid w:val="008C2815"/>
    <w:rsid w:val="008C498A"/>
    <w:rsid w:val="008C5813"/>
    <w:rsid w:val="008C5B28"/>
    <w:rsid w:val="008C5C06"/>
    <w:rsid w:val="008C60F3"/>
    <w:rsid w:val="008C7298"/>
    <w:rsid w:val="008C7474"/>
    <w:rsid w:val="008D041B"/>
    <w:rsid w:val="008D3BD1"/>
    <w:rsid w:val="008D5B2C"/>
    <w:rsid w:val="008D70F7"/>
    <w:rsid w:val="008D7B96"/>
    <w:rsid w:val="008E198C"/>
    <w:rsid w:val="008E2AA0"/>
    <w:rsid w:val="008E3921"/>
    <w:rsid w:val="008E4DD5"/>
    <w:rsid w:val="008E6794"/>
    <w:rsid w:val="008E6D61"/>
    <w:rsid w:val="008E6E25"/>
    <w:rsid w:val="008F0402"/>
    <w:rsid w:val="008F6DEC"/>
    <w:rsid w:val="008F7507"/>
    <w:rsid w:val="008F7904"/>
    <w:rsid w:val="008F7A9C"/>
    <w:rsid w:val="0090374B"/>
    <w:rsid w:val="009039B3"/>
    <w:rsid w:val="0090427A"/>
    <w:rsid w:val="00904EB4"/>
    <w:rsid w:val="00905C38"/>
    <w:rsid w:val="0090744D"/>
    <w:rsid w:val="00907FA6"/>
    <w:rsid w:val="009104CF"/>
    <w:rsid w:val="00910F72"/>
    <w:rsid w:val="00913B50"/>
    <w:rsid w:val="00915187"/>
    <w:rsid w:val="00922169"/>
    <w:rsid w:val="009227CA"/>
    <w:rsid w:val="0092433B"/>
    <w:rsid w:val="00924376"/>
    <w:rsid w:val="00924D46"/>
    <w:rsid w:val="00925B7F"/>
    <w:rsid w:val="00927735"/>
    <w:rsid w:val="0093184D"/>
    <w:rsid w:val="00933BC0"/>
    <w:rsid w:val="00934D03"/>
    <w:rsid w:val="00935766"/>
    <w:rsid w:val="00935B45"/>
    <w:rsid w:val="009363A6"/>
    <w:rsid w:val="00936C08"/>
    <w:rsid w:val="00940751"/>
    <w:rsid w:val="009426A4"/>
    <w:rsid w:val="00942F3B"/>
    <w:rsid w:val="00943195"/>
    <w:rsid w:val="00943F32"/>
    <w:rsid w:val="009442D5"/>
    <w:rsid w:val="00944C2A"/>
    <w:rsid w:val="00946642"/>
    <w:rsid w:val="009509D7"/>
    <w:rsid w:val="00950AC3"/>
    <w:rsid w:val="00950B56"/>
    <w:rsid w:val="00950E0A"/>
    <w:rsid w:val="00951F08"/>
    <w:rsid w:val="009522D3"/>
    <w:rsid w:val="00952961"/>
    <w:rsid w:val="00952A6B"/>
    <w:rsid w:val="00952C96"/>
    <w:rsid w:val="00954FFA"/>
    <w:rsid w:val="0095507E"/>
    <w:rsid w:val="009560FA"/>
    <w:rsid w:val="00956F14"/>
    <w:rsid w:val="009611A8"/>
    <w:rsid w:val="00961F57"/>
    <w:rsid w:val="00962784"/>
    <w:rsid w:val="009662D9"/>
    <w:rsid w:val="00967D81"/>
    <w:rsid w:val="00967DAB"/>
    <w:rsid w:val="009724D7"/>
    <w:rsid w:val="00975D4C"/>
    <w:rsid w:val="00976049"/>
    <w:rsid w:val="00976F2F"/>
    <w:rsid w:val="00977B4A"/>
    <w:rsid w:val="009805BE"/>
    <w:rsid w:val="00981791"/>
    <w:rsid w:val="00982546"/>
    <w:rsid w:val="00982952"/>
    <w:rsid w:val="009831B6"/>
    <w:rsid w:val="00984C43"/>
    <w:rsid w:val="00985597"/>
    <w:rsid w:val="00985940"/>
    <w:rsid w:val="0098725E"/>
    <w:rsid w:val="009916D9"/>
    <w:rsid w:val="0099364E"/>
    <w:rsid w:val="00993B73"/>
    <w:rsid w:val="00994362"/>
    <w:rsid w:val="00995D30"/>
    <w:rsid w:val="00996140"/>
    <w:rsid w:val="009973CD"/>
    <w:rsid w:val="009A06E5"/>
    <w:rsid w:val="009A10D4"/>
    <w:rsid w:val="009A2640"/>
    <w:rsid w:val="009A3177"/>
    <w:rsid w:val="009A4634"/>
    <w:rsid w:val="009A470E"/>
    <w:rsid w:val="009A54FC"/>
    <w:rsid w:val="009A5E55"/>
    <w:rsid w:val="009A76DF"/>
    <w:rsid w:val="009A7832"/>
    <w:rsid w:val="009B03BB"/>
    <w:rsid w:val="009B13CA"/>
    <w:rsid w:val="009B259D"/>
    <w:rsid w:val="009B279E"/>
    <w:rsid w:val="009B3BF0"/>
    <w:rsid w:val="009B617C"/>
    <w:rsid w:val="009B6756"/>
    <w:rsid w:val="009B6B8A"/>
    <w:rsid w:val="009B7491"/>
    <w:rsid w:val="009B7BA6"/>
    <w:rsid w:val="009C1915"/>
    <w:rsid w:val="009C2909"/>
    <w:rsid w:val="009C2A14"/>
    <w:rsid w:val="009C47FF"/>
    <w:rsid w:val="009C65BE"/>
    <w:rsid w:val="009C6A42"/>
    <w:rsid w:val="009C6B1D"/>
    <w:rsid w:val="009C7000"/>
    <w:rsid w:val="009C7BA9"/>
    <w:rsid w:val="009D0942"/>
    <w:rsid w:val="009D1240"/>
    <w:rsid w:val="009D204F"/>
    <w:rsid w:val="009D25AA"/>
    <w:rsid w:val="009D2A2E"/>
    <w:rsid w:val="009D2F8D"/>
    <w:rsid w:val="009D3402"/>
    <w:rsid w:val="009D7A29"/>
    <w:rsid w:val="009E0C88"/>
    <w:rsid w:val="009E2B68"/>
    <w:rsid w:val="009E410D"/>
    <w:rsid w:val="009E4A78"/>
    <w:rsid w:val="009F0365"/>
    <w:rsid w:val="009F1CDB"/>
    <w:rsid w:val="009F3BEB"/>
    <w:rsid w:val="009F65E9"/>
    <w:rsid w:val="009F6A1C"/>
    <w:rsid w:val="009F71E9"/>
    <w:rsid w:val="009F7B49"/>
    <w:rsid w:val="00A00CCF"/>
    <w:rsid w:val="00A00DC4"/>
    <w:rsid w:val="00A00E5C"/>
    <w:rsid w:val="00A029A7"/>
    <w:rsid w:val="00A03146"/>
    <w:rsid w:val="00A03A89"/>
    <w:rsid w:val="00A03BF7"/>
    <w:rsid w:val="00A04AFE"/>
    <w:rsid w:val="00A05B57"/>
    <w:rsid w:val="00A079C5"/>
    <w:rsid w:val="00A07BEC"/>
    <w:rsid w:val="00A1178F"/>
    <w:rsid w:val="00A118D6"/>
    <w:rsid w:val="00A11A6D"/>
    <w:rsid w:val="00A11B71"/>
    <w:rsid w:val="00A129F5"/>
    <w:rsid w:val="00A14687"/>
    <w:rsid w:val="00A146F3"/>
    <w:rsid w:val="00A1562E"/>
    <w:rsid w:val="00A16502"/>
    <w:rsid w:val="00A169F5"/>
    <w:rsid w:val="00A22038"/>
    <w:rsid w:val="00A237B8"/>
    <w:rsid w:val="00A247F4"/>
    <w:rsid w:val="00A24CAB"/>
    <w:rsid w:val="00A250F1"/>
    <w:rsid w:val="00A312C5"/>
    <w:rsid w:val="00A31DED"/>
    <w:rsid w:val="00A33A79"/>
    <w:rsid w:val="00A33F27"/>
    <w:rsid w:val="00A344C1"/>
    <w:rsid w:val="00A35893"/>
    <w:rsid w:val="00A35BFC"/>
    <w:rsid w:val="00A3634D"/>
    <w:rsid w:val="00A37B3B"/>
    <w:rsid w:val="00A37C21"/>
    <w:rsid w:val="00A400B7"/>
    <w:rsid w:val="00A40816"/>
    <w:rsid w:val="00A41317"/>
    <w:rsid w:val="00A423A0"/>
    <w:rsid w:val="00A43502"/>
    <w:rsid w:val="00A4416E"/>
    <w:rsid w:val="00A4444B"/>
    <w:rsid w:val="00A50079"/>
    <w:rsid w:val="00A5243B"/>
    <w:rsid w:val="00A5249F"/>
    <w:rsid w:val="00A52C3C"/>
    <w:rsid w:val="00A543CD"/>
    <w:rsid w:val="00A54AC1"/>
    <w:rsid w:val="00A54E91"/>
    <w:rsid w:val="00A56025"/>
    <w:rsid w:val="00A57551"/>
    <w:rsid w:val="00A5781D"/>
    <w:rsid w:val="00A57F42"/>
    <w:rsid w:val="00A60484"/>
    <w:rsid w:val="00A60CBB"/>
    <w:rsid w:val="00A60E34"/>
    <w:rsid w:val="00A60F86"/>
    <w:rsid w:val="00A6159A"/>
    <w:rsid w:val="00A62729"/>
    <w:rsid w:val="00A62DA0"/>
    <w:rsid w:val="00A63D51"/>
    <w:rsid w:val="00A65383"/>
    <w:rsid w:val="00A65CD1"/>
    <w:rsid w:val="00A67E94"/>
    <w:rsid w:val="00A67F39"/>
    <w:rsid w:val="00A72C14"/>
    <w:rsid w:val="00A737DF"/>
    <w:rsid w:val="00A7478F"/>
    <w:rsid w:val="00A7749B"/>
    <w:rsid w:val="00A80445"/>
    <w:rsid w:val="00A80AFF"/>
    <w:rsid w:val="00A81977"/>
    <w:rsid w:val="00A82764"/>
    <w:rsid w:val="00A82B0C"/>
    <w:rsid w:val="00A82DBE"/>
    <w:rsid w:val="00A8431B"/>
    <w:rsid w:val="00A845C0"/>
    <w:rsid w:val="00A84727"/>
    <w:rsid w:val="00A86789"/>
    <w:rsid w:val="00A86F07"/>
    <w:rsid w:val="00A917AF"/>
    <w:rsid w:val="00A91AD5"/>
    <w:rsid w:val="00A92D48"/>
    <w:rsid w:val="00A954E4"/>
    <w:rsid w:val="00A95578"/>
    <w:rsid w:val="00A955A8"/>
    <w:rsid w:val="00A9621F"/>
    <w:rsid w:val="00A97A83"/>
    <w:rsid w:val="00AA075D"/>
    <w:rsid w:val="00AA1482"/>
    <w:rsid w:val="00AA37AA"/>
    <w:rsid w:val="00AA5AD8"/>
    <w:rsid w:val="00AA7F23"/>
    <w:rsid w:val="00AB01D2"/>
    <w:rsid w:val="00AB15F4"/>
    <w:rsid w:val="00AB33CF"/>
    <w:rsid w:val="00AB35B8"/>
    <w:rsid w:val="00AB4586"/>
    <w:rsid w:val="00AB491F"/>
    <w:rsid w:val="00AB4C3E"/>
    <w:rsid w:val="00AB60F2"/>
    <w:rsid w:val="00AB6C24"/>
    <w:rsid w:val="00AB7FC4"/>
    <w:rsid w:val="00AC1007"/>
    <w:rsid w:val="00AC17A8"/>
    <w:rsid w:val="00AC33A2"/>
    <w:rsid w:val="00AC48A3"/>
    <w:rsid w:val="00AC4CF9"/>
    <w:rsid w:val="00AC54E6"/>
    <w:rsid w:val="00AC58B5"/>
    <w:rsid w:val="00AC5E1E"/>
    <w:rsid w:val="00AD119C"/>
    <w:rsid w:val="00AD1717"/>
    <w:rsid w:val="00AD29CD"/>
    <w:rsid w:val="00AD2F2E"/>
    <w:rsid w:val="00AD4637"/>
    <w:rsid w:val="00AD5B10"/>
    <w:rsid w:val="00AD5EC7"/>
    <w:rsid w:val="00AD6350"/>
    <w:rsid w:val="00AD6C46"/>
    <w:rsid w:val="00AD70A2"/>
    <w:rsid w:val="00AE11AA"/>
    <w:rsid w:val="00AE35F7"/>
    <w:rsid w:val="00AE4A86"/>
    <w:rsid w:val="00AE4F2E"/>
    <w:rsid w:val="00AE538C"/>
    <w:rsid w:val="00AE59FE"/>
    <w:rsid w:val="00AE5C43"/>
    <w:rsid w:val="00AE5DEA"/>
    <w:rsid w:val="00AE62E9"/>
    <w:rsid w:val="00AE6758"/>
    <w:rsid w:val="00AE7D82"/>
    <w:rsid w:val="00AE7FAB"/>
    <w:rsid w:val="00AF0D3E"/>
    <w:rsid w:val="00AF0ECA"/>
    <w:rsid w:val="00AF1DA3"/>
    <w:rsid w:val="00AF305D"/>
    <w:rsid w:val="00AF36CB"/>
    <w:rsid w:val="00AF3D2A"/>
    <w:rsid w:val="00AF449A"/>
    <w:rsid w:val="00AF5117"/>
    <w:rsid w:val="00AF57D1"/>
    <w:rsid w:val="00AF5AF6"/>
    <w:rsid w:val="00AF64E2"/>
    <w:rsid w:val="00AF6828"/>
    <w:rsid w:val="00AF7188"/>
    <w:rsid w:val="00B01297"/>
    <w:rsid w:val="00B02D2E"/>
    <w:rsid w:val="00B0478D"/>
    <w:rsid w:val="00B07369"/>
    <w:rsid w:val="00B07A3E"/>
    <w:rsid w:val="00B10C6A"/>
    <w:rsid w:val="00B11520"/>
    <w:rsid w:val="00B12803"/>
    <w:rsid w:val="00B13EC4"/>
    <w:rsid w:val="00B202DF"/>
    <w:rsid w:val="00B20349"/>
    <w:rsid w:val="00B244F7"/>
    <w:rsid w:val="00B25E01"/>
    <w:rsid w:val="00B26DB8"/>
    <w:rsid w:val="00B2755E"/>
    <w:rsid w:val="00B276F3"/>
    <w:rsid w:val="00B30597"/>
    <w:rsid w:val="00B32A2E"/>
    <w:rsid w:val="00B32DF7"/>
    <w:rsid w:val="00B365B1"/>
    <w:rsid w:val="00B37071"/>
    <w:rsid w:val="00B40B41"/>
    <w:rsid w:val="00B41BA9"/>
    <w:rsid w:val="00B41E44"/>
    <w:rsid w:val="00B41EAC"/>
    <w:rsid w:val="00B41EEF"/>
    <w:rsid w:val="00B41FE4"/>
    <w:rsid w:val="00B42D2F"/>
    <w:rsid w:val="00B50443"/>
    <w:rsid w:val="00B50F5B"/>
    <w:rsid w:val="00B51324"/>
    <w:rsid w:val="00B51F03"/>
    <w:rsid w:val="00B53B67"/>
    <w:rsid w:val="00B55C1D"/>
    <w:rsid w:val="00B56102"/>
    <w:rsid w:val="00B56A42"/>
    <w:rsid w:val="00B56B2F"/>
    <w:rsid w:val="00B60337"/>
    <w:rsid w:val="00B615EE"/>
    <w:rsid w:val="00B61BC7"/>
    <w:rsid w:val="00B6286D"/>
    <w:rsid w:val="00B63C25"/>
    <w:rsid w:val="00B64304"/>
    <w:rsid w:val="00B66FC9"/>
    <w:rsid w:val="00B6711E"/>
    <w:rsid w:val="00B67B90"/>
    <w:rsid w:val="00B722B3"/>
    <w:rsid w:val="00B735B5"/>
    <w:rsid w:val="00B74522"/>
    <w:rsid w:val="00B81B3B"/>
    <w:rsid w:val="00B832CC"/>
    <w:rsid w:val="00B852F1"/>
    <w:rsid w:val="00B85DE7"/>
    <w:rsid w:val="00B86714"/>
    <w:rsid w:val="00B87557"/>
    <w:rsid w:val="00B92FC6"/>
    <w:rsid w:val="00B943DD"/>
    <w:rsid w:val="00B94B54"/>
    <w:rsid w:val="00BA07FC"/>
    <w:rsid w:val="00BA27F3"/>
    <w:rsid w:val="00BA3A5A"/>
    <w:rsid w:val="00BA4EFE"/>
    <w:rsid w:val="00BA70A1"/>
    <w:rsid w:val="00BA7B55"/>
    <w:rsid w:val="00BA7D1A"/>
    <w:rsid w:val="00BB079C"/>
    <w:rsid w:val="00BB227C"/>
    <w:rsid w:val="00BB3AC1"/>
    <w:rsid w:val="00BB47FB"/>
    <w:rsid w:val="00BB4A60"/>
    <w:rsid w:val="00BB4CDD"/>
    <w:rsid w:val="00BB5663"/>
    <w:rsid w:val="00BB5E43"/>
    <w:rsid w:val="00BB6162"/>
    <w:rsid w:val="00BC04AB"/>
    <w:rsid w:val="00BC3005"/>
    <w:rsid w:val="00BD064E"/>
    <w:rsid w:val="00BD1AA0"/>
    <w:rsid w:val="00BD1AE6"/>
    <w:rsid w:val="00BD2DB7"/>
    <w:rsid w:val="00BD6170"/>
    <w:rsid w:val="00BD6295"/>
    <w:rsid w:val="00BD7A5C"/>
    <w:rsid w:val="00BD7A8B"/>
    <w:rsid w:val="00BD7C6B"/>
    <w:rsid w:val="00BD7F27"/>
    <w:rsid w:val="00BE1C0B"/>
    <w:rsid w:val="00BE2220"/>
    <w:rsid w:val="00BE2CB6"/>
    <w:rsid w:val="00BE3DF7"/>
    <w:rsid w:val="00BE53A5"/>
    <w:rsid w:val="00BE71F2"/>
    <w:rsid w:val="00BF0349"/>
    <w:rsid w:val="00BF0C25"/>
    <w:rsid w:val="00BF1813"/>
    <w:rsid w:val="00BF1D32"/>
    <w:rsid w:val="00BF1E12"/>
    <w:rsid w:val="00BF23BC"/>
    <w:rsid w:val="00BF3649"/>
    <w:rsid w:val="00BF4568"/>
    <w:rsid w:val="00BF468B"/>
    <w:rsid w:val="00BF4B01"/>
    <w:rsid w:val="00BF4E8E"/>
    <w:rsid w:val="00BF6F18"/>
    <w:rsid w:val="00C01BB7"/>
    <w:rsid w:val="00C020BD"/>
    <w:rsid w:val="00C03354"/>
    <w:rsid w:val="00C03514"/>
    <w:rsid w:val="00C03C8D"/>
    <w:rsid w:val="00C04192"/>
    <w:rsid w:val="00C06A5A"/>
    <w:rsid w:val="00C11CD1"/>
    <w:rsid w:val="00C156F5"/>
    <w:rsid w:val="00C1729B"/>
    <w:rsid w:val="00C201D5"/>
    <w:rsid w:val="00C205D6"/>
    <w:rsid w:val="00C20A4F"/>
    <w:rsid w:val="00C21071"/>
    <w:rsid w:val="00C2257D"/>
    <w:rsid w:val="00C2274C"/>
    <w:rsid w:val="00C232CF"/>
    <w:rsid w:val="00C23967"/>
    <w:rsid w:val="00C23E00"/>
    <w:rsid w:val="00C24EEA"/>
    <w:rsid w:val="00C254D7"/>
    <w:rsid w:val="00C254DD"/>
    <w:rsid w:val="00C264A1"/>
    <w:rsid w:val="00C2676C"/>
    <w:rsid w:val="00C3013E"/>
    <w:rsid w:val="00C307CD"/>
    <w:rsid w:val="00C31CBD"/>
    <w:rsid w:val="00C321AB"/>
    <w:rsid w:val="00C33029"/>
    <w:rsid w:val="00C33441"/>
    <w:rsid w:val="00C3365F"/>
    <w:rsid w:val="00C346C1"/>
    <w:rsid w:val="00C34C22"/>
    <w:rsid w:val="00C35017"/>
    <w:rsid w:val="00C35C4E"/>
    <w:rsid w:val="00C35F37"/>
    <w:rsid w:val="00C360DA"/>
    <w:rsid w:val="00C40C9E"/>
    <w:rsid w:val="00C42D7F"/>
    <w:rsid w:val="00C43D5F"/>
    <w:rsid w:val="00C4615F"/>
    <w:rsid w:val="00C50E47"/>
    <w:rsid w:val="00C51454"/>
    <w:rsid w:val="00C51837"/>
    <w:rsid w:val="00C51F27"/>
    <w:rsid w:val="00C5217B"/>
    <w:rsid w:val="00C52B99"/>
    <w:rsid w:val="00C53189"/>
    <w:rsid w:val="00C53D6B"/>
    <w:rsid w:val="00C5493D"/>
    <w:rsid w:val="00C57108"/>
    <w:rsid w:val="00C60A82"/>
    <w:rsid w:val="00C611AB"/>
    <w:rsid w:val="00C64790"/>
    <w:rsid w:val="00C64FDF"/>
    <w:rsid w:val="00C65CD0"/>
    <w:rsid w:val="00C706B3"/>
    <w:rsid w:val="00C706DA"/>
    <w:rsid w:val="00C71574"/>
    <w:rsid w:val="00C75A3C"/>
    <w:rsid w:val="00C75E40"/>
    <w:rsid w:val="00C75EB4"/>
    <w:rsid w:val="00C76FBC"/>
    <w:rsid w:val="00C81109"/>
    <w:rsid w:val="00C81DA9"/>
    <w:rsid w:val="00C82901"/>
    <w:rsid w:val="00C833B1"/>
    <w:rsid w:val="00C849E9"/>
    <w:rsid w:val="00C856ED"/>
    <w:rsid w:val="00C86394"/>
    <w:rsid w:val="00C8687E"/>
    <w:rsid w:val="00C869EB"/>
    <w:rsid w:val="00C86C37"/>
    <w:rsid w:val="00C876F3"/>
    <w:rsid w:val="00C87853"/>
    <w:rsid w:val="00C878A2"/>
    <w:rsid w:val="00C96327"/>
    <w:rsid w:val="00CA1610"/>
    <w:rsid w:val="00CA2995"/>
    <w:rsid w:val="00CA6173"/>
    <w:rsid w:val="00CA64EC"/>
    <w:rsid w:val="00CA78A2"/>
    <w:rsid w:val="00CB11CB"/>
    <w:rsid w:val="00CB1CE7"/>
    <w:rsid w:val="00CB2226"/>
    <w:rsid w:val="00CB22C2"/>
    <w:rsid w:val="00CB32E7"/>
    <w:rsid w:val="00CB3960"/>
    <w:rsid w:val="00CB457C"/>
    <w:rsid w:val="00CB47A7"/>
    <w:rsid w:val="00CB487C"/>
    <w:rsid w:val="00CB4953"/>
    <w:rsid w:val="00CB56A2"/>
    <w:rsid w:val="00CB685F"/>
    <w:rsid w:val="00CB6ED2"/>
    <w:rsid w:val="00CB7123"/>
    <w:rsid w:val="00CB7E71"/>
    <w:rsid w:val="00CC0768"/>
    <w:rsid w:val="00CC0A96"/>
    <w:rsid w:val="00CC26D1"/>
    <w:rsid w:val="00CC4EB7"/>
    <w:rsid w:val="00CC6425"/>
    <w:rsid w:val="00CC6610"/>
    <w:rsid w:val="00CC7AAF"/>
    <w:rsid w:val="00CC7BA2"/>
    <w:rsid w:val="00CC7D3C"/>
    <w:rsid w:val="00CD266F"/>
    <w:rsid w:val="00CD3804"/>
    <w:rsid w:val="00CD3FFB"/>
    <w:rsid w:val="00CD6C05"/>
    <w:rsid w:val="00CD7486"/>
    <w:rsid w:val="00CE3ACC"/>
    <w:rsid w:val="00CE57A3"/>
    <w:rsid w:val="00CE57E9"/>
    <w:rsid w:val="00CE6435"/>
    <w:rsid w:val="00CE64B9"/>
    <w:rsid w:val="00CF0666"/>
    <w:rsid w:val="00CF2EA4"/>
    <w:rsid w:val="00CF4BA8"/>
    <w:rsid w:val="00CF5AA8"/>
    <w:rsid w:val="00CF6A1F"/>
    <w:rsid w:val="00D0393F"/>
    <w:rsid w:val="00D051A8"/>
    <w:rsid w:val="00D054CC"/>
    <w:rsid w:val="00D07FA9"/>
    <w:rsid w:val="00D107FB"/>
    <w:rsid w:val="00D1148F"/>
    <w:rsid w:val="00D12D09"/>
    <w:rsid w:val="00D13016"/>
    <w:rsid w:val="00D14355"/>
    <w:rsid w:val="00D143B3"/>
    <w:rsid w:val="00D1769D"/>
    <w:rsid w:val="00D2070A"/>
    <w:rsid w:val="00D20A4D"/>
    <w:rsid w:val="00D23626"/>
    <w:rsid w:val="00D237FE"/>
    <w:rsid w:val="00D249C4"/>
    <w:rsid w:val="00D249D1"/>
    <w:rsid w:val="00D26767"/>
    <w:rsid w:val="00D30041"/>
    <w:rsid w:val="00D30170"/>
    <w:rsid w:val="00D31605"/>
    <w:rsid w:val="00D31AB7"/>
    <w:rsid w:val="00D320BA"/>
    <w:rsid w:val="00D325D6"/>
    <w:rsid w:val="00D32828"/>
    <w:rsid w:val="00D328A2"/>
    <w:rsid w:val="00D3570D"/>
    <w:rsid w:val="00D36026"/>
    <w:rsid w:val="00D36B77"/>
    <w:rsid w:val="00D3777B"/>
    <w:rsid w:val="00D400DB"/>
    <w:rsid w:val="00D4204B"/>
    <w:rsid w:val="00D44722"/>
    <w:rsid w:val="00D456AA"/>
    <w:rsid w:val="00D456F5"/>
    <w:rsid w:val="00D45E84"/>
    <w:rsid w:val="00D467E8"/>
    <w:rsid w:val="00D4736C"/>
    <w:rsid w:val="00D508A9"/>
    <w:rsid w:val="00D50BED"/>
    <w:rsid w:val="00D5141B"/>
    <w:rsid w:val="00D54A2C"/>
    <w:rsid w:val="00D54BBC"/>
    <w:rsid w:val="00D60AE7"/>
    <w:rsid w:val="00D6107A"/>
    <w:rsid w:val="00D610B9"/>
    <w:rsid w:val="00D6175F"/>
    <w:rsid w:val="00D64068"/>
    <w:rsid w:val="00D64605"/>
    <w:rsid w:val="00D64CDB"/>
    <w:rsid w:val="00D668FA"/>
    <w:rsid w:val="00D67E5A"/>
    <w:rsid w:val="00D713B0"/>
    <w:rsid w:val="00D713D7"/>
    <w:rsid w:val="00D715EA"/>
    <w:rsid w:val="00D71708"/>
    <w:rsid w:val="00D723D3"/>
    <w:rsid w:val="00D72F5A"/>
    <w:rsid w:val="00D72F62"/>
    <w:rsid w:val="00D736AB"/>
    <w:rsid w:val="00D74986"/>
    <w:rsid w:val="00D74CF8"/>
    <w:rsid w:val="00D75959"/>
    <w:rsid w:val="00D778E2"/>
    <w:rsid w:val="00D80A96"/>
    <w:rsid w:val="00D80DC8"/>
    <w:rsid w:val="00D82273"/>
    <w:rsid w:val="00D83C86"/>
    <w:rsid w:val="00D846C3"/>
    <w:rsid w:val="00D84D57"/>
    <w:rsid w:val="00D8584C"/>
    <w:rsid w:val="00D8639F"/>
    <w:rsid w:val="00D86B67"/>
    <w:rsid w:val="00D910BB"/>
    <w:rsid w:val="00D92D8A"/>
    <w:rsid w:val="00D93063"/>
    <w:rsid w:val="00D960EC"/>
    <w:rsid w:val="00DA0CAD"/>
    <w:rsid w:val="00DA1D94"/>
    <w:rsid w:val="00DA24D1"/>
    <w:rsid w:val="00DA252A"/>
    <w:rsid w:val="00DA5EA4"/>
    <w:rsid w:val="00DA607F"/>
    <w:rsid w:val="00DA6239"/>
    <w:rsid w:val="00DA6615"/>
    <w:rsid w:val="00DA712C"/>
    <w:rsid w:val="00DA7C8E"/>
    <w:rsid w:val="00DA7E16"/>
    <w:rsid w:val="00DB0943"/>
    <w:rsid w:val="00DB09DA"/>
    <w:rsid w:val="00DB2221"/>
    <w:rsid w:val="00DC18C0"/>
    <w:rsid w:val="00DC1916"/>
    <w:rsid w:val="00DC2DDB"/>
    <w:rsid w:val="00DC620C"/>
    <w:rsid w:val="00DC6BB8"/>
    <w:rsid w:val="00DD2B29"/>
    <w:rsid w:val="00DD5043"/>
    <w:rsid w:val="00DD5132"/>
    <w:rsid w:val="00DD5872"/>
    <w:rsid w:val="00DD656F"/>
    <w:rsid w:val="00DD6591"/>
    <w:rsid w:val="00DD6B9E"/>
    <w:rsid w:val="00DE1B0C"/>
    <w:rsid w:val="00DE380D"/>
    <w:rsid w:val="00DE4262"/>
    <w:rsid w:val="00DE517A"/>
    <w:rsid w:val="00DE5B06"/>
    <w:rsid w:val="00DE74A9"/>
    <w:rsid w:val="00DF025F"/>
    <w:rsid w:val="00DF0BD6"/>
    <w:rsid w:val="00DF193C"/>
    <w:rsid w:val="00DF2706"/>
    <w:rsid w:val="00DF4665"/>
    <w:rsid w:val="00DF5CF9"/>
    <w:rsid w:val="00E0018C"/>
    <w:rsid w:val="00E012E4"/>
    <w:rsid w:val="00E01D43"/>
    <w:rsid w:val="00E04BB4"/>
    <w:rsid w:val="00E05686"/>
    <w:rsid w:val="00E060C6"/>
    <w:rsid w:val="00E11C2E"/>
    <w:rsid w:val="00E124F1"/>
    <w:rsid w:val="00E1386A"/>
    <w:rsid w:val="00E1434F"/>
    <w:rsid w:val="00E145B3"/>
    <w:rsid w:val="00E14A2C"/>
    <w:rsid w:val="00E150CA"/>
    <w:rsid w:val="00E15D2C"/>
    <w:rsid w:val="00E16F98"/>
    <w:rsid w:val="00E20B67"/>
    <w:rsid w:val="00E21DD4"/>
    <w:rsid w:val="00E25B24"/>
    <w:rsid w:val="00E26B9F"/>
    <w:rsid w:val="00E27022"/>
    <w:rsid w:val="00E34E36"/>
    <w:rsid w:val="00E35E17"/>
    <w:rsid w:val="00E3690A"/>
    <w:rsid w:val="00E422D9"/>
    <w:rsid w:val="00E428EE"/>
    <w:rsid w:val="00E434D7"/>
    <w:rsid w:val="00E45538"/>
    <w:rsid w:val="00E45C2F"/>
    <w:rsid w:val="00E52006"/>
    <w:rsid w:val="00E52561"/>
    <w:rsid w:val="00E527FA"/>
    <w:rsid w:val="00E53018"/>
    <w:rsid w:val="00E55638"/>
    <w:rsid w:val="00E55A91"/>
    <w:rsid w:val="00E55B53"/>
    <w:rsid w:val="00E55C36"/>
    <w:rsid w:val="00E572ED"/>
    <w:rsid w:val="00E57910"/>
    <w:rsid w:val="00E57A2C"/>
    <w:rsid w:val="00E57E79"/>
    <w:rsid w:val="00E57F65"/>
    <w:rsid w:val="00E6098E"/>
    <w:rsid w:val="00E6161F"/>
    <w:rsid w:val="00E61A09"/>
    <w:rsid w:val="00E624F8"/>
    <w:rsid w:val="00E62BF1"/>
    <w:rsid w:val="00E66424"/>
    <w:rsid w:val="00E67A33"/>
    <w:rsid w:val="00E728A7"/>
    <w:rsid w:val="00E733EE"/>
    <w:rsid w:val="00E735BC"/>
    <w:rsid w:val="00E73899"/>
    <w:rsid w:val="00E7419E"/>
    <w:rsid w:val="00E756BE"/>
    <w:rsid w:val="00E758B9"/>
    <w:rsid w:val="00E766B5"/>
    <w:rsid w:val="00E82829"/>
    <w:rsid w:val="00E829B2"/>
    <w:rsid w:val="00E8614F"/>
    <w:rsid w:val="00E862C8"/>
    <w:rsid w:val="00E87976"/>
    <w:rsid w:val="00E87FE4"/>
    <w:rsid w:val="00E9055C"/>
    <w:rsid w:val="00E91259"/>
    <w:rsid w:val="00E92254"/>
    <w:rsid w:val="00E92F2A"/>
    <w:rsid w:val="00E93E56"/>
    <w:rsid w:val="00E94CAD"/>
    <w:rsid w:val="00E956F0"/>
    <w:rsid w:val="00E96A8D"/>
    <w:rsid w:val="00E97EAE"/>
    <w:rsid w:val="00EA00AE"/>
    <w:rsid w:val="00EA0551"/>
    <w:rsid w:val="00EA2F35"/>
    <w:rsid w:val="00EA33FA"/>
    <w:rsid w:val="00EA3909"/>
    <w:rsid w:val="00EA5744"/>
    <w:rsid w:val="00EA57AB"/>
    <w:rsid w:val="00EA733A"/>
    <w:rsid w:val="00EB0D52"/>
    <w:rsid w:val="00EB2C06"/>
    <w:rsid w:val="00EB52BB"/>
    <w:rsid w:val="00EB6237"/>
    <w:rsid w:val="00EB6DE3"/>
    <w:rsid w:val="00EB6E0D"/>
    <w:rsid w:val="00EB7A36"/>
    <w:rsid w:val="00EB7E45"/>
    <w:rsid w:val="00EC08FA"/>
    <w:rsid w:val="00EC1661"/>
    <w:rsid w:val="00EC1F0E"/>
    <w:rsid w:val="00EC3000"/>
    <w:rsid w:val="00EC3870"/>
    <w:rsid w:val="00EC49C1"/>
    <w:rsid w:val="00EC6E9F"/>
    <w:rsid w:val="00EC75C5"/>
    <w:rsid w:val="00EC7DA8"/>
    <w:rsid w:val="00ED152C"/>
    <w:rsid w:val="00ED1EAA"/>
    <w:rsid w:val="00ED1F77"/>
    <w:rsid w:val="00ED206C"/>
    <w:rsid w:val="00ED2344"/>
    <w:rsid w:val="00ED2778"/>
    <w:rsid w:val="00ED377C"/>
    <w:rsid w:val="00ED3828"/>
    <w:rsid w:val="00ED390E"/>
    <w:rsid w:val="00ED3E03"/>
    <w:rsid w:val="00ED42A7"/>
    <w:rsid w:val="00ED522E"/>
    <w:rsid w:val="00ED7E84"/>
    <w:rsid w:val="00EE1FFC"/>
    <w:rsid w:val="00EE27C9"/>
    <w:rsid w:val="00EE2CBC"/>
    <w:rsid w:val="00EE2DAE"/>
    <w:rsid w:val="00EE3F36"/>
    <w:rsid w:val="00EE4D88"/>
    <w:rsid w:val="00EE7A2A"/>
    <w:rsid w:val="00EF0C36"/>
    <w:rsid w:val="00EF27A2"/>
    <w:rsid w:val="00EF3A83"/>
    <w:rsid w:val="00EF40A4"/>
    <w:rsid w:val="00EF5077"/>
    <w:rsid w:val="00EF5844"/>
    <w:rsid w:val="00EF78B4"/>
    <w:rsid w:val="00EF7E69"/>
    <w:rsid w:val="00F0005D"/>
    <w:rsid w:val="00F009C6"/>
    <w:rsid w:val="00F028B7"/>
    <w:rsid w:val="00F02B66"/>
    <w:rsid w:val="00F0535C"/>
    <w:rsid w:val="00F0668F"/>
    <w:rsid w:val="00F07AD5"/>
    <w:rsid w:val="00F07B47"/>
    <w:rsid w:val="00F11546"/>
    <w:rsid w:val="00F116B0"/>
    <w:rsid w:val="00F118DE"/>
    <w:rsid w:val="00F11B23"/>
    <w:rsid w:val="00F128BC"/>
    <w:rsid w:val="00F166DD"/>
    <w:rsid w:val="00F177CE"/>
    <w:rsid w:val="00F17D1D"/>
    <w:rsid w:val="00F245E4"/>
    <w:rsid w:val="00F26A9C"/>
    <w:rsid w:val="00F275E9"/>
    <w:rsid w:val="00F30397"/>
    <w:rsid w:val="00F30B39"/>
    <w:rsid w:val="00F30B86"/>
    <w:rsid w:val="00F30D5B"/>
    <w:rsid w:val="00F317E2"/>
    <w:rsid w:val="00F31A44"/>
    <w:rsid w:val="00F32CE6"/>
    <w:rsid w:val="00F349A7"/>
    <w:rsid w:val="00F376A6"/>
    <w:rsid w:val="00F403F3"/>
    <w:rsid w:val="00F40BD2"/>
    <w:rsid w:val="00F40BDF"/>
    <w:rsid w:val="00F42DB3"/>
    <w:rsid w:val="00F4308C"/>
    <w:rsid w:val="00F4410B"/>
    <w:rsid w:val="00F451F5"/>
    <w:rsid w:val="00F459BF"/>
    <w:rsid w:val="00F4720F"/>
    <w:rsid w:val="00F47875"/>
    <w:rsid w:val="00F47CD3"/>
    <w:rsid w:val="00F504ED"/>
    <w:rsid w:val="00F50E13"/>
    <w:rsid w:val="00F50EF2"/>
    <w:rsid w:val="00F5149D"/>
    <w:rsid w:val="00F51D67"/>
    <w:rsid w:val="00F51D7E"/>
    <w:rsid w:val="00F51E0E"/>
    <w:rsid w:val="00F52A68"/>
    <w:rsid w:val="00F52D34"/>
    <w:rsid w:val="00F53E4A"/>
    <w:rsid w:val="00F5402E"/>
    <w:rsid w:val="00F55433"/>
    <w:rsid w:val="00F55C1A"/>
    <w:rsid w:val="00F56CA3"/>
    <w:rsid w:val="00F57818"/>
    <w:rsid w:val="00F605EE"/>
    <w:rsid w:val="00F613B6"/>
    <w:rsid w:val="00F62F1A"/>
    <w:rsid w:val="00F630B3"/>
    <w:rsid w:val="00F631A6"/>
    <w:rsid w:val="00F634F1"/>
    <w:rsid w:val="00F640A4"/>
    <w:rsid w:val="00F64CEB"/>
    <w:rsid w:val="00F65103"/>
    <w:rsid w:val="00F65568"/>
    <w:rsid w:val="00F657E0"/>
    <w:rsid w:val="00F67134"/>
    <w:rsid w:val="00F6749A"/>
    <w:rsid w:val="00F67B79"/>
    <w:rsid w:val="00F70EF9"/>
    <w:rsid w:val="00F73D46"/>
    <w:rsid w:val="00F74E38"/>
    <w:rsid w:val="00F76219"/>
    <w:rsid w:val="00F76603"/>
    <w:rsid w:val="00F82907"/>
    <w:rsid w:val="00F82FD3"/>
    <w:rsid w:val="00F838F4"/>
    <w:rsid w:val="00F83EB6"/>
    <w:rsid w:val="00F8516A"/>
    <w:rsid w:val="00F85F32"/>
    <w:rsid w:val="00F8657C"/>
    <w:rsid w:val="00F9044A"/>
    <w:rsid w:val="00F9183F"/>
    <w:rsid w:val="00F91B36"/>
    <w:rsid w:val="00F927E0"/>
    <w:rsid w:val="00F92C2C"/>
    <w:rsid w:val="00F94606"/>
    <w:rsid w:val="00F94F91"/>
    <w:rsid w:val="00F95C2F"/>
    <w:rsid w:val="00F97024"/>
    <w:rsid w:val="00F977C8"/>
    <w:rsid w:val="00F97A79"/>
    <w:rsid w:val="00FA108E"/>
    <w:rsid w:val="00FA1A6E"/>
    <w:rsid w:val="00FA216F"/>
    <w:rsid w:val="00FA2999"/>
    <w:rsid w:val="00FA2F0F"/>
    <w:rsid w:val="00FA2F8D"/>
    <w:rsid w:val="00FA358D"/>
    <w:rsid w:val="00FA67C3"/>
    <w:rsid w:val="00FB1359"/>
    <w:rsid w:val="00FB15A6"/>
    <w:rsid w:val="00FB204B"/>
    <w:rsid w:val="00FB3399"/>
    <w:rsid w:val="00FB3C3D"/>
    <w:rsid w:val="00FB4741"/>
    <w:rsid w:val="00FB4AD0"/>
    <w:rsid w:val="00FB6CC1"/>
    <w:rsid w:val="00FB70B2"/>
    <w:rsid w:val="00FB764D"/>
    <w:rsid w:val="00FC0541"/>
    <w:rsid w:val="00FC0AAB"/>
    <w:rsid w:val="00FC6522"/>
    <w:rsid w:val="00FC66FD"/>
    <w:rsid w:val="00FD101E"/>
    <w:rsid w:val="00FD1054"/>
    <w:rsid w:val="00FD167A"/>
    <w:rsid w:val="00FD1FDC"/>
    <w:rsid w:val="00FD259C"/>
    <w:rsid w:val="00FD2CE4"/>
    <w:rsid w:val="00FD2E34"/>
    <w:rsid w:val="00FD39A8"/>
    <w:rsid w:val="00FD46F1"/>
    <w:rsid w:val="00FD6266"/>
    <w:rsid w:val="00FD6F08"/>
    <w:rsid w:val="00FE1F31"/>
    <w:rsid w:val="00FE2648"/>
    <w:rsid w:val="00FE2897"/>
    <w:rsid w:val="00FE2E4D"/>
    <w:rsid w:val="00FE3877"/>
    <w:rsid w:val="00FE389F"/>
    <w:rsid w:val="00FE3E6F"/>
    <w:rsid w:val="00FE3F2F"/>
    <w:rsid w:val="00FE4046"/>
    <w:rsid w:val="00FF02E6"/>
    <w:rsid w:val="00FF12E2"/>
    <w:rsid w:val="00FF27AC"/>
    <w:rsid w:val="00FF2C8C"/>
    <w:rsid w:val="00FF4637"/>
    <w:rsid w:val="00FF4F66"/>
    <w:rsid w:val="00FF60F5"/>
    <w:rsid w:val="00FF715C"/>
    <w:rsid w:val="00FF7328"/>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A23DFF"/>
  <w15:docId w15:val="{DAE069E6-709C-430A-A4F8-CDAC87AF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rsid w:val="00650C93"/>
    <w:pPr>
      <w:keepNext/>
      <w:numPr>
        <w:numId w:val="1"/>
      </w:numPr>
      <w:spacing w:after="240" w:line="360" w:lineRule="auto"/>
      <w:jc w:val="center"/>
      <w:outlineLvl w:val="0"/>
    </w:pPr>
    <w:rPr>
      <w:rFonts w:ascii="Calibri" w:hAnsi="Calibri"/>
      <w:b/>
      <w:bCs/>
      <w:caps/>
      <w:sz w:val="22"/>
      <w:szCs w:val="28"/>
    </w:rPr>
  </w:style>
  <w:style w:type="paragraph" w:styleId="Ttulo2">
    <w:name w:val="heading 2"/>
    <w:basedOn w:val="Normal"/>
    <w:next w:val="Normal"/>
    <w:link w:val="Ttulo2Char"/>
    <w:uiPriority w:val="99"/>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iPriority w:val="99"/>
    <w:qFormat/>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link w:val="Ttulo4Char"/>
    <w:qFormat/>
    <w:pPr>
      <w:keepNext/>
      <w:outlineLvl w:val="3"/>
    </w:pPr>
    <w:rPr>
      <w:b/>
      <w:bCs/>
    </w:rPr>
  </w:style>
  <w:style w:type="paragraph" w:styleId="Ttulo5">
    <w:name w:val="heading 5"/>
    <w:basedOn w:val="Normal"/>
    <w:next w:val="Normal"/>
    <w:link w:val="Ttulo5Char"/>
    <w:uiPriority w:val="99"/>
    <w:qFormat/>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uiPriority w:val="99"/>
    <w:unhideWhenUsed/>
    <w:qFormat/>
    <w:rsid w:val="006B1D1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uiPriority w:val="99"/>
    <w:qFormat/>
    <w:pPr>
      <w:spacing w:before="240" w:after="60"/>
      <w:outlineLvl w:val="7"/>
    </w:pPr>
    <w:rPr>
      <w:i/>
      <w:iCs/>
    </w:rPr>
  </w:style>
  <w:style w:type="paragraph" w:styleId="Ttulo9">
    <w:name w:val="heading 9"/>
    <w:basedOn w:val="Normal"/>
    <w:next w:val="Normal"/>
    <w:link w:val="Ttulo9Char"/>
    <w:uiPriority w:val="99"/>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link w:val="Corpodetexto2Char"/>
    <w:uiPriority w:val="99"/>
    <w:pPr>
      <w:autoSpaceDE w:val="0"/>
      <w:autoSpaceDN w:val="0"/>
      <w:adjustRightInd w:val="0"/>
      <w:jc w:val="center"/>
    </w:pPr>
    <w:rPr>
      <w:b/>
      <w:bCs/>
      <w:sz w:val="22"/>
      <w:szCs w:val="22"/>
      <w:lang w:val="en-US" w:eastAsia="en-US"/>
    </w:rPr>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
    <w:basedOn w:val="Normal"/>
    <w:link w:val="CabealhoChar"/>
    <w:pPr>
      <w:widowControl w:val="0"/>
      <w:tabs>
        <w:tab w:val="center" w:pos="4320"/>
        <w:tab w:val="right" w:pos="8640"/>
      </w:tabs>
      <w:autoSpaceDE w:val="0"/>
      <w:autoSpaceDN w:val="0"/>
      <w:adjustRightInd w:val="0"/>
    </w:pPr>
    <w:rPr>
      <w:lang w:val="en-US" w:eastAsia="en-US"/>
    </w:rPr>
  </w:style>
  <w:style w:type="paragraph" w:styleId="Corpodetexto">
    <w:name w:val="Body Text"/>
    <w:aliases w:val="body text,bt,b,BT,.BT,bd,5"/>
    <w:basedOn w:val="Normal"/>
    <w:link w:val="CorpodetextoChar"/>
    <w:uiPriority w:val="99"/>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aliases w:val="bti,Body Text Bold Indent"/>
    <w:basedOn w:val="Normal"/>
    <w:link w:val="RecuodecorpodetextoChar"/>
    <w:uiPriority w:val="99"/>
    <w:pPr>
      <w:autoSpaceDE w:val="0"/>
      <w:autoSpaceDN w:val="0"/>
      <w:adjustRightInd w:val="0"/>
      <w:jc w:val="both"/>
    </w:pPr>
    <w:rPr>
      <w:color w:val="FF0000"/>
      <w:sz w:val="22"/>
      <w:szCs w:val="22"/>
      <w:lang w:eastAsia="en-US"/>
    </w:rPr>
  </w:style>
  <w:style w:type="paragraph" w:styleId="TextosemFormatao">
    <w:name w:val="Plain Text"/>
    <w:basedOn w:val="Normal"/>
    <w:link w:val="TextosemFormataoChar"/>
    <w:rPr>
      <w:rFonts w:ascii="Courier New" w:hAnsi="Courier New"/>
      <w:sz w:val="20"/>
      <w:szCs w:val="20"/>
    </w:rPr>
  </w:style>
  <w:style w:type="paragraph" w:styleId="NormalWeb">
    <w:name w:val="Normal (Web)"/>
    <w:basedOn w:val="Normal"/>
    <w:pPr>
      <w:spacing w:before="100" w:beforeAutospacing="1" w:after="100" w:afterAutospacing="1"/>
    </w:pPr>
  </w:style>
  <w:style w:type="paragraph" w:styleId="Rodap">
    <w:name w:val="footer"/>
    <w:aliases w:val="Rodapé - Mattos Filho, Char6"/>
    <w:basedOn w:val="Normal"/>
    <w:link w:val="RodapChar"/>
    <w:uiPriority w:val="99"/>
    <w:qFormat/>
    <w:pPr>
      <w:tabs>
        <w:tab w:val="center" w:pos="4419"/>
        <w:tab w:val="right" w:pos="8838"/>
      </w:tabs>
    </w:pPr>
  </w:style>
  <w:style w:type="character" w:styleId="Nmerodepgina">
    <w:name w:val="page number"/>
    <w:basedOn w:val="Fontepargpadro"/>
    <w:uiPriority w:val="99"/>
  </w:style>
  <w:style w:type="paragraph" w:styleId="Corpodetexto3">
    <w:name w:val="Body Text 3"/>
    <w:basedOn w:val="Normal"/>
    <w:link w:val="Corpodetexto3Char"/>
    <w:uiPriority w:val="99"/>
    <w:pPr>
      <w:spacing w:after="120"/>
    </w:pPr>
    <w:rPr>
      <w:sz w:val="16"/>
      <w:szCs w:val="16"/>
    </w:rPr>
  </w:style>
  <w:style w:type="paragraph" w:styleId="Recuodecorpodetexto2">
    <w:name w:val="Body Text Indent 2"/>
    <w:aliases w:val="bti2"/>
    <w:basedOn w:val="Normal"/>
    <w:link w:val="Recuodecorpodetexto2Char"/>
    <w:uiPriority w:val="99"/>
    <w:pPr>
      <w:spacing w:after="120" w:line="480" w:lineRule="auto"/>
      <w:ind w:left="283"/>
    </w:pPr>
  </w:style>
  <w:style w:type="paragraph" w:styleId="Textodebalo">
    <w:name w:val="Balloon Text"/>
    <w:basedOn w:val="Normal"/>
    <w:link w:val="TextodebaloChar"/>
    <w:uiPriority w:val="99"/>
    <w:rPr>
      <w:rFonts w:ascii="Tahoma" w:hAnsi="Tahoma" w:cs="Tahoma"/>
      <w:sz w:val="16"/>
      <w:szCs w:val="16"/>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styleId="Hyperlink">
    <w:name w:val="Hyperlink"/>
    <w:uiPriority w:val="99"/>
    <w:rPr>
      <w:color w:val="0000FF"/>
      <w:u w:val="single"/>
    </w:rPr>
  </w:style>
  <w:style w:type="paragraph" w:styleId="Ttulo">
    <w:name w:val="Title"/>
    <w:aliases w:val="t"/>
    <w:basedOn w:val="Normal"/>
    <w:link w:val="TtuloChar"/>
    <w:uiPriority w:val="99"/>
    <w:qFormat/>
    <w:pPr>
      <w:jc w:val="center"/>
    </w:pPr>
    <w:rPr>
      <w:b/>
      <w:bCs/>
      <w:lang w:eastAsia="en-US"/>
    </w:rPr>
  </w:style>
  <w:style w:type="paragraph" w:styleId="Reviso">
    <w:name w:val="Revision"/>
    <w:hidden/>
    <w:uiPriority w:val="99"/>
    <w:rPr>
      <w:sz w:val="24"/>
      <w:szCs w:val="24"/>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DeltaViewMoveSource">
    <w:name w:val="DeltaView Move Source"/>
    <w:uiPriority w:val="99"/>
    <w:rPr>
      <w:strike/>
      <w:color w:val="00C000"/>
      <w:spacing w:val="0"/>
    </w:rPr>
  </w:style>
  <w:style w:type="paragraph" w:styleId="Textodenotaderodap">
    <w:name w:val="footnote text"/>
    <w:aliases w:val="fn,F,newfootnotetext"/>
    <w:basedOn w:val="Normal"/>
    <w:link w:val="TextodenotaderodapChar"/>
    <w:qFormat/>
    <w:rPr>
      <w:sz w:val="20"/>
      <w:szCs w:val="20"/>
    </w:rPr>
  </w:style>
  <w:style w:type="character" w:customStyle="1" w:styleId="TextodenotaderodapChar">
    <w:name w:val="Texto de nota de rodapé Char"/>
    <w:aliases w:val="fn Char,F Char,newfootnotetext Char"/>
    <w:basedOn w:val="Fontepargpadro"/>
    <w:link w:val="Textodenotaderodap"/>
  </w:style>
  <w:style w:type="character" w:styleId="Refdenotaderodap">
    <w:name w:val="footnote reference"/>
    <w:aliases w:val="Style 41,o,FC,_Footnote Reference,Ref. de nota al pi"/>
    <w:basedOn w:val="Fontepargpadro"/>
    <w:rPr>
      <w:vertAlign w:val="superscript"/>
    </w:rPr>
  </w:style>
  <w:style w:type="paragraph" w:styleId="PargrafodaLista">
    <w:name w:val="List Paragraph"/>
    <w:aliases w:val="Vitor Título,Vitor T’tulo,List Paragraph_0,Vitor T?tulo,Capítulo,Bullets 1,List Paragraph,Itemização,Meu,Normal numerado,Bullet List,FooterText,numbered,Paragraphe de liste1,Bulletr List Paragraph,列出段落,列出段落1,List Paragraph21,リスト段落1"/>
    <w:basedOn w:val="Normal"/>
    <w:link w:val="PargrafodaListaChar"/>
    <w:uiPriority w:val="34"/>
    <w:qFormat/>
    <w:pPr>
      <w:ind w:left="720"/>
      <w:contextualSpacing/>
    </w:pPr>
  </w:style>
  <w:style w:type="character" w:customStyle="1" w:styleId="RodapChar">
    <w:name w:val="Rodapé Char"/>
    <w:aliases w:val="Rodapé - Mattos Filho Char, Char6 Char"/>
    <w:basedOn w:val="Fontepargpadro"/>
    <w:link w:val="Rodap"/>
    <w:uiPriority w:val="99"/>
    <w:rsid w:val="00A41317"/>
    <w:rPr>
      <w:sz w:val="24"/>
      <w:szCs w:val="24"/>
    </w:rPr>
  </w:style>
  <w:style w:type="character" w:customStyle="1" w:styleId="CabealhoChar">
    <w:name w:val="Cabeçalho Char"/>
    <w:aliases w:val="Tulo1 Char,encabezado Char,Guideline Char"/>
    <w:basedOn w:val="Fontepargpadro"/>
    <w:link w:val="Cabealho"/>
    <w:rsid w:val="00F349A7"/>
    <w:rPr>
      <w:sz w:val="24"/>
      <w:szCs w:val="24"/>
      <w:lang w:val="en-US" w:eastAsia="en-US"/>
    </w:rPr>
  </w:style>
  <w:style w:type="table" w:customStyle="1" w:styleId="TableGrid">
    <w:name w:val="TableGrid"/>
    <w:rsid w:val="0023335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6Char">
    <w:name w:val="Título 6 Char"/>
    <w:basedOn w:val="Fontepargpadro"/>
    <w:link w:val="Ttulo6"/>
    <w:uiPriority w:val="99"/>
    <w:rsid w:val="006B1D16"/>
    <w:rPr>
      <w:rFonts w:asciiTheme="majorHAnsi" w:eastAsiaTheme="majorEastAsia" w:hAnsiTheme="majorHAnsi" w:cstheme="majorBidi"/>
      <w:color w:val="243F60" w:themeColor="accent1" w:themeShade="7F"/>
      <w:sz w:val="24"/>
      <w:szCs w:val="24"/>
    </w:rPr>
  </w:style>
  <w:style w:type="character" w:customStyle="1" w:styleId="Ttulo1Char">
    <w:name w:val="Título 1 Char"/>
    <w:link w:val="Ttulo1"/>
    <w:uiPriority w:val="99"/>
    <w:rsid w:val="00650C93"/>
    <w:rPr>
      <w:rFonts w:ascii="Calibri" w:hAnsi="Calibri"/>
      <w:b/>
      <w:bCs/>
      <w:caps/>
      <w:sz w:val="22"/>
      <w:szCs w:val="28"/>
    </w:rPr>
  </w:style>
  <w:style w:type="character" w:customStyle="1" w:styleId="Ttulo2Char">
    <w:name w:val="Título 2 Char"/>
    <w:link w:val="Ttulo2"/>
    <w:uiPriority w:val="99"/>
    <w:rsid w:val="00F62F1A"/>
    <w:rPr>
      <w:rFonts w:ascii="Arial Narrow" w:eastAsia="Arial Unicode MS" w:hAnsi="Arial Narrow" w:cs="Arial Unicode MS"/>
      <w:b/>
      <w:szCs w:val="24"/>
      <w:lang w:eastAsia="en-US"/>
    </w:rPr>
  </w:style>
  <w:style w:type="character" w:customStyle="1" w:styleId="Ttulo3Char">
    <w:name w:val="Título 3 Char"/>
    <w:link w:val="Ttulo3"/>
    <w:uiPriority w:val="99"/>
    <w:rsid w:val="00F62F1A"/>
    <w:rPr>
      <w:rFonts w:ascii="Arial" w:hAnsi="Arial"/>
      <w:bCs/>
      <w:i/>
      <w:sz w:val="24"/>
      <w:szCs w:val="26"/>
    </w:rPr>
  </w:style>
  <w:style w:type="character" w:customStyle="1" w:styleId="Ttulo4Char">
    <w:name w:val="Título 4 Char"/>
    <w:link w:val="Ttulo4"/>
    <w:uiPriority w:val="99"/>
    <w:rsid w:val="00F62F1A"/>
    <w:rPr>
      <w:b/>
      <w:bCs/>
      <w:sz w:val="24"/>
      <w:szCs w:val="24"/>
    </w:rPr>
  </w:style>
  <w:style w:type="character" w:customStyle="1" w:styleId="Ttulo5Char">
    <w:name w:val="Título 5 Char"/>
    <w:link w:val="Ttulo5"/>
    <w:uiPriority w:val="99"/>
    <w:rsid w:val="00F62F1A"/>
    <w:rPr>
      <w:rFonts w:eastAsia="Arial Unicode MS"/>
      <w:b/>
      <w:bCs/>
      <w:sz w:val="18"/>
      <w:szCs w:val="18"/>
      <w:lang w:val="en-US" w:eastAsia="en-US"/>
    </w:rPr>
  </w:style>
  <w:style w:type="character" w:customStyle="1" w:styleId="TtuloChar">
    <w:name w:val="Título Char"/>
    <w:aliases w:val="t Char"/>
    <w:link w:val="Ttulo"/>
    <w:uiPriority w:val="99"/>
    <w:rsid w:val="00F62F1A"/>
    <w:rPr>
      <w:b/>
      <w:bCs/>
      <w:sz w:val="24"/>
      <w:szCs w:val="24"/>
      <w:lang w:eastAsia="en-US"/>
    </w:rPr>
  </w:style>
  <w:style w:type="paragraph" w:customStyle="1" w:styleId="DeltaViewAnnounce">
    <w:name w:val="DeltaView Announce"/>
    <w:uiPriority w:val="99"/>
    <w:rsid w:val="00F62F1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
    <w:name w:val="Corpo de texto Char"/>
    <w:aliases w:val="body text Char,bt Char,b Char,BT Char,.BT Char,bd Char,5 Char"/>
    <w:link w:val="Corpodetexto"/>
    <w:uiPriority w:val="99"/>
    <w:rsid w:val="00F62F1A"/>
    <w:rPr>
      <w:sz w:val="22"/>
      <w:szCs w:val="22"/>
      <w:lang w:val="en-US" w:eastAsia="en-US"/>
    </w:rPr>
  </w:style>
  <w:style w:type="paragraph" w:customStyle="1" w:styleId="ListaColorida-nfase13">
    <w:name w:val="Lista Colorida - Ênfase 13"/>
    <w:basedOn w:val="Normal"/>
    <w:uiPriority w:val="99"/>
    <w:qFormat/>
    <w:rsid w:val="00F62F1A"/>
    <w:pPr>
      <w:widowControl w:val="0"/>
      <w:autoSpaceDE w:val="0"/>
      <w:autoSpaceDN w:val="0"/>
      <w:adjustRightInd w:val="0"/>
      <w:ind w:left="708"/>
    </w:pPr>
  </w:style>
  <w:style w:type="paragraph" w:styleId="Recuonormal">
    <w:name w:val="Normal Indent"/>
    <w:basedOn w:val="Normal"/>
    <w:unhideWhenUsed/>
    <w:rsid w:val="00F62F1A"/>
    <w:pPr>
      <w:ind w:left="708"/>
      <w:jc w:val="right"/>
    </w:pPr>
    <w:rPr>
      <w:sz w:val="20"/>
      <w:szCs w:val="20"/>
    </w:rPr>
  </w:style>
  <w:style w:type="character" w:customStyle="1" w:styleId="Corpodetexto2Char">
    <w:name w:val="Corpo de texto 2 Char"/>
    <w:aliases w:val="bt2 Char"/>
    <w:link w:val="Corpodetexto2"/>
    <w:uiPriority w:val="99"/>
    <w:rsid w:val="00F62F1A"/>
    <w:rPr>
      <w:b/>
      <w:bCs/>
      <w:sz w:val="22"/>
      <w:szCs w:val="22"/>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aliases w:val="bti2 Char"/>
    <w:link w:val="Recuodecorpodetexto2"/>
    <w:uiPriority w:val="99"/>
    <w:rsid w:val="00F62F1A"/>
    <w:rPr>
      <w:sz w:val="24"/>
      <w:szCs w:val="24"/>
    </w:rPr>
  </w:style>
  <w:style w:type="paragraph" w:styleId="Recuodecorpodetexto3">
    <w:name w:val="Body Text Indent 3"/>
    <w:aliases w:val="bti3"/>
    <w:basedOn w:val="Normal"/>
    <w:link w:val="Recuodecorpodetexto3Char"/>
    <w:uiPriority w:val="99"/>
    <w:rsid w:val="00F62F1A"/>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F62F1A"/>
    <w:rPr>
      <w:sz w:val="24"/>
      <w:szCs w:val="24"/>
      <w:lang w:val="x-none" w:eastAsia="x-none"/>
    </w:rPr>
  </w:style>
  <w:style w:type="character" w:customStyle="1" w:styleId="RecuodecorpodetextoChar">
    <w:name w:val="Recuo de corpo de texto Char"/>
    <w:aliases w:val="bti Char,Body Text Bold Indent Char"/>
    <w:link w:val="Recuodecorpodetexto"/>
    <w:uiPriority w:val="99"/>
    <w:rsid w:val="00F62F1A"/>
    <w:rPr>
      <w:color w:val="FF0000"/>
      <w:sz w:val="22"/>
      <w:szCs w:val="22"/>
      <w:lang w:eastAsia="en-US"/>
    </w:rPr>
  </w:style>
  <w:style w:type="character" w:customStyle="1" w:styleId="MapadoDocumentoChar">
    <w:name w:val="Mapa do Documento Char"/>
    <w:link w:val="MapadoDocumento"/>
    <w:uiPriority w:val="99"/>
    <w:rsid w:val="00F62F1A"/>
    <w:rPr>
      <w:rFonts w:ascii="Tahoma" w:hAnsi="Tahoma" w:cs="Tahoma"/>
      <w:shd w:val="clear" w:color="auto" w:fill="000080"/>
    </w:rPr>
  </w:style>
  <w:style w:type="paragraph" w:styleId="Legenda">
    <w:name w:val="caption"/>
    <w:basedOn w:val="Normal"/>
    <w:next w:val="Normal"/>
    <w:qFormat/>
    <w:rsid w:val="00F62F1A"/>
    <w:rPr>
      <w:b/>
      <w:bCs/>
      <w:sz w:val="20"/>
      <w:szCs w:val="20"/>
    </w:rPr>
  </w:style>
  <w:style w:type="paragraph" w:styleId="Sumrio2">
    <w:name w:val="toc 2"/>
    <w:basedOn w:val="Normal"/>
    <w:next w:val="Normal"/>
    <w:autoRedefine/>
    <w:uiPriority w:val="39"/>
    <w:rsid w:val="00F62F1A"/>
    <w:pPr>
      <w:ind w:left="240"/>
    </w:pPr>
    <w:rPr>
      <w:smallCaps/>
      <w:sz w:val="20"/>
      <w:szCs w:val="20"/>
    </w:rPr>
  </w:style>
  <w:style w:type="paragraph" w:customStyle="1" w:styleId="end">
    <w:name w:val="end"/>
    <w:uiPriority w:val="99"/>
    <w:rsid w:val="00F62F1A"/>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F62F1A"/>
    <w:pPr>
      <w:spacing w:before="120" w:after="120"/>
    </w:pPr>
    <w:rPr>
      <w:b/>
      <w:bCs/>
      <w:caps/>
      <w:sz w:val="20"/>
      <w:szCs w:val="20"/>
    </w:rPr>
  </w:style>
  <w:style w:type="character" w:customStyle="1" w:styleId="Corpodetexto3Char">
    <w:name w:val="Corpo de texto 3 Char"/>
    <w:link w:val="Corpodetexto3"/>
    <w:uiPriority w:val="99"/>
    <w:rsid w:val="00F62F1A"/>
    <w:rPr>
      <w:sz w:val="16"/>
      <w:szCs w:val="16"/>
    </w:rPr>
  </w:style>
  <w:style w:type="character" w:styleId="HiperlinkVisitado">
    <w:name w:val="FollowedHyperlink"/>
    <w:uiPriority w:val="99"/>
    <w:rsid w:val="00F62F1A"/>
    <w:rPr>
      <w:color w:val="800080"/>
      <w:u w:val="single"/>
    </w:rPr>
  </w:style>
  <w:style w:type="character" w:customStyle="1" w:styleId="Char">
    <w:name w:val="Char"/>
    <w:uiPriority w:val="99"/>
    <w:rsid w:val="00F62F1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F62F1A"/>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styleId="Forte">
    <w:name w:val="Strong"/>
    <w:uiPriority w:val="99"/>
    <w:qFormat/>
    <w:rsid w:val="00F62F1A"/>
    <w:rPr>
      <w:b/>
      <w:bCs/>
    </w:rPr>
  </w:style>
  <w:style w:type="paragraph" w:customStyle="1" w:styleId="CharCharCharCharCharCharCharCharChar">
    <w:name w:val="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F62F1A"/>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F62F1A"/>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F62F1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F62F1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F62F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F62F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F62F1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F62F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F62F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F62F1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F62F1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F62F1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F62F1A"/>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F62F1A"/>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F62F1A"/>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F62F1A"/>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F62F1A"/>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F62F1A"/>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F62F1A"/>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F62F1A"/>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F62F1A"/>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TextodecomentrioChar">
    <w:name w:val="Texto de comentário Char"/>
    <w:link w:val="Textodecomentrio"/>
    <w:uiPriority w:val="99"/>
    <w:rsid w:val="00F62F1A"/>
  </w:style>
  <w:style w:type="paragraph" w:customStyle="1" w:styleId="CharCharCharChar1CharCharCharCharCharCharCharCharCharCharCharChar1">
    <w:name w:val="Char Char Char Char1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F62F1A"/>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F62F1A"/>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F62F1A"/>
    <w:rPr>
      <w:color w:val="00C000"/>
      <w:spacing w:val="0"/>
      <w:u w:val="double"/>
    </w:rPr>
  </w:style>
  <w:style w:type="paragraph" w:customStyle="1" w:styleId="Header1">
    <w:name w:val="Header1"/>
    <w:basedOn w:val="Normal"/>
    <w:uiPriority w:val="99"/>
    <w:rsid w:val="00F62F1A"/>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F62F1A"/>
    <w:pPr>
      <w:spacing w:line="312" w:lineRule="auto"/>
      <w:jc w:val="both"/>
    </w:pPr>
    <w:rPr>
      <w:szCs w:val="20"/>
      <w:lang w:val="en-AU"/>
    </w:rPr>
  </w:style>
  <w:style w:type="paragraph" w:customStyle="1" w:styleId="Heading31">
    <w:name w:val="Heading 31"/>
    <w:aliases w:val="h31"/>
    <w:basedOn w:val="Normal"/>
    <w:next w:val="Normal"/>
    <w:uiPriority w:val="99"/>
    <w:rsid w:val="00F62F1A"/>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F62F1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styleId="Textoembloco">
    <w:name w:val="Block Text"/>
    <w:basedOn w:val="Normal"/>
    <w:uiPriority w:val="99"/>
    <w:rsid w:val="00F62F1A"/>
    <w:pPr>
      <w:spacing w:line="288" w:lineRule="auto"/>
      <w:ind w:left="-120" w:right="-176"/>
      <w:jc w:val="both"/>
    </w:pPr>
    <w:rPr>
      <w:rFonts w:ascii="Arial" w:hAnsi="Arial" w:cs="Arial"/>
      <w:sz w:val="22"/>
      <w:lang w:eastAsia="en-US"/>
    </w:rPr>
  </w:style>
  <w:style w:type="character" w:customStyle="1" w:styleId="AssuntodocomentrioChar">
    <w:name w:val="Assunto do comentário Char"/>
    <w:link w:val="Assuntodocomentrio"/>
    <w:uiPriority w:val="99"/>
    <w:rsid w:val="00F62F1A"/>
    <w:rPr>
      <w:b/>
      <w:bCs/>
    </w:rPr>
  </w:style>
  <w:style w:type="character" w:customStyle="1" w:styleId="TextodebaloChar">
    <w:name w:val="Texto de balão Char"/>
    <w:link w:val="Textodebalo"/>
    <w:uiPriority w:val="99"/>
    <w:rsid w:val="00F62F1A"/>
    <w:rPr>
      <w:rFonts w:ascii="Tahoma" w:hAnsi="Tahoma" w:cs="Tahoma"/>
      <w:sz w:val="16"/>
      <w:szCs w:val="16"/>
    </w:rPr>
  </w:style>
  <w:style w:type="paragraph" w:styleId="Remetente">
    <w:name w:val="envelope return"/>
    <w:basedOn w:val="Normal"/>
    <w:uiPriority w:val="99"/>
    <w:rsid w:val="00F62F1A"/>
    <w:rPr>
      <w:rFonts w:ascii="Arial" w:hAnsi="Arial"/>
      <w:sz w:val="20"/>
      <w:szCs w:val="20"/>
      <w:lang w:val="en-US" w:eastAsia="en-US"/>
    </w:rPr>
  </w:style>
  <w:style w:type="paragraph" w:customStyle="1" w:styleId="ListaColorida-nfase12">
    <w:name w:val="Lista Colorida - Ênfase 12"/>
    <w:basedOn w:val="Normal"/>
    <w:uiPriority w:val="99"/>
    <w:qFormat/>
    <w:rsid w:val="00F62F1A"/>
    <w:pPr>
      <w:ind w:left="708"/>
    </w:pPr>
  </w:style>
  <w:style w:type="paragraph" w:customStyle="1" w:styleId="BodyMain">
    <w:name w:val="Body Main"/>
    <w:aliases w:val="BM"/>
    <w:basedOn w:val="Normal"/>
    <w:next w:val="MapadoDocumento"/>
    <w:rsid w:val="00F62F1A"/>
    <w:pPr>
      <w:widowControl w:val="0"/>
      <w:autoSpaceDE w:val="0"/>
      <w:autoSpaceDN w:val="0"/>
      <w:adjustRightInd w:val="0"/>
      <w:spacing w:before="240"/>
      <w:jc w:val="both"/>
    </w:pPr>
  </w:style>
  <w:style w:type="paragraph" w:customStyle="1" w:styleId="ttulo30">
    <w:name w:val="título3"/>
    <w:basedOn w:val="Normal"/>
    <w:rsid w:val="00F62F1A"/>
    <w:pPr>
      <w:spacing w:line="360" w:lineRule="auto"/>
      <w:jc w:val="both"/>
    </w:pPr>
    <w:rPr>
      <w:rFonts w:ascii="Arial" w:eastAsia="MS Mincho" w:hAnsi="Arial" w:cs="Arial"/>
      <w:i/>
      <w:iCs/>
      <w:sz w:val="20"/>
      <w:szCs w:val="20"/>
    </w:rPr>
  </w:style>
  <w:style w:type="paragraph" w:customStyle="1" w:styleId="bodytext210">
    <w:name w:val="bodytext21"/>
    <w:basedOn w:val="Normal"/>
    <w:uiPriority w:val="99"/>
    <w:rsid w:val="00F62F1A"/>
    <w:pPr>
      <w:jc w:val="both"/>
    </w:pPr>
    <w:rPr>
      <w:rFonts w:ascii="Arial" w:hAnsi="Arial" w:cs="Arial"/>
    </w:rPr>
  </w:style>
  <w:style w:type="paragraph" w:customStyle="1" w:styleId="CharChar">
    <w:name w:val="Char Char"/>
    <w:basedOn w:val="Normal"/>
    <w:uiPriority w:val="99"/>
    <w:rsid w:val="00F62F1A"/>
    <w:pPr>
      <w:spacing w:after="160" w:line="240" w:lineRule="exact"/>
    </w:pPr>
    <w:rPr>
      <w:rFonts w:ascii="Verdana" w:eastAsia="MS Mincho" w:hAnsi="Verdana"/>
      <w:sz w:val="20"/>
      <w:szCs w:val="20"/>
      <w:lang w:val="en-US" w:eastAsia="en-US"/>
    </w:rPr>
  </w:style>
  <w:style w:type="paragraph" w:styleId="Sumrio3">
    <w:name w:val="toc 3"/>
    <w:basedOn w:val="Normal"/>
    <w:next w:val="Normal"/>
    <w:autoRedefine/>
    <w:rsid w:val="00F62F1A"/>
    <w:pPr>
      <w:ind w:left="480"/>
    </w:pPr>
    <w:rPr>
      <w:i/>
      <w:iCs/>
      <w:sz w:val="20"/>
      <w:szCs w:val="20"/>
    </w:rPr>
  </w:style>
  <w:style w:type="paragraph" w:styleId="Sumrio4">
    <w:name w:val="toc 4"/>
    <w:basedOn w:val="Normal"/>
    <w:next w:val="Normal"/>
    <w:autoRedefine/>
    <w:rsid w:val="00F62F1A"/>
    <w:pPr>
      <w:ind w:left="720"/>
    </w:pPr>
    <w:rPr>
      <w:sz w:val="18"/>
      <w:szCs w:val="18"/>
    </w:rPr>
  </w:style>
  <w:style w:type="paragraph" w:styleId="Sumrio5">
    <w:name w:val="toc 5"/>
    <w:basedOn w:val="Normal"/>
    <w:next w:val="Normal"/>
    <w:autoRedefine/>
    <w:rsid w:val="00F62F1A"/>
    <w:pPr>
      <w:ind w:left="960"/>
    </w:pPr>
    <w:rPr>
      <w:sz w:val="18"/>
      <w:szCs w:val="18"/>
    </w:rPr>
  </w:style>
  <w:style w:type="paragraph" w:styleId="Sumrio6">
    <w:name w:val="toc 6"/>
    <w:basedOn w:val="Normal"/>
    <w:next w:val="Normal"/>
    <w:autoRedefine/>
    <w:rsid w:val="00F62F1A"/>
    <w:pPr>
      <w:ind w:left="1200"/>
    </w:pPr>
    <w:rPr>
      <w:sz w:val="18"/>
      <w:szCs w:val="18"/>
    </w:rPr>
  </w:style>
  <w:style w:type="paragraph" w:styleId="Sumrio7">
    <w:name w:val="toc 7"/>
    <w:basedOn w:val="Normal"/>
    <w:next w:val="Normal"/>
    <w:autoRedefine/>
    <w:rsid w:val="00F62F1A"/>
    <w:pPr>
      <w:ind w:left="1440"/>
    </w:pPr>
    <w:rPr>
      <w:sz w:val="18"/>
      <w:szCs w:val="18"/>
    </w:rPr>
  </w:style>
  <w:style w:type="paragraph" w:styleId="Sumrio8">
    <w:name w:val="toc 8"/>
    <w:basedOn w:val="Normal"/>
    <w:next w:val="Normal"/>
    <w:autoRedefine/>
    <w:rsid w:val="00F62F1A"/>
    <w:pPr>
      <w:ind w:left="1680"/>
    </w:pPr>
    <w:rPr>
      <w:sz w:val="18"/>
      <w:szCs w:val="18"/>
    </w:rPr>
  </w:style>
  <w:style w:type="paragraph" w:styleId="Sumrio9">
    <w:name w:val="toc 9"/>
    <w:basedOn w:val="Normal"/>
    <w:next w:val="Normal"/>
    <w:autoRedefine/>
    <w:rsid w:val="00F62F1A"/>
    <w:pPr>
      <w:ind w:left="1920"/>
    </w:pPr>
    <w:rPr>
      <w:sz w:val="18"/>
      <w:szCs w:val="18"/>
    </w:rPr>
  </w:style>
  <w:style w:type="paragraph" w:customStyle="1" w:styleId="ListaColorida-nfase11">
    <w:name w:val="Lista Colorida - Ênfase 11"/>
    <w:basedOn w:val="Normal"/>
    <w:uiPriority w:val="99"/>
    <w:qFormat/>
    <w:rsid w:val="00F62F1A"/>
    <w:pPr>
      <w:ind w:left="708"/>
    </w:pPr>
  </w:style>
  <w:style w:type="paragraph" w:customStyle="1" w:styleId="SombreamentoEscuro-nfase11">
    <w:name w:val="Sombreamento Escuro - Ênfase 11"/>
    <w:hidden/>
    <w:uiPriority w:val="99"/>
    <w:rsid w:val="00F62F1A"/>
    <w:rPr>
      <w:sz w:val="24"/>
      <w:szCs w:val="24"/>
    </w:rPr>
  </w:style>
  <w:style w:type="paragraph" w:customStyle="1" w:styleId="Textodebalo1">
    <w:name w:val="Texto de balão1"/>
    <w:basedOn w:val="Normal"/>
    <w:uiPriority w:val="99"/>
    <w:semiHidden/>
    <w:rsid w:val="00F62F1A"/>
    <w:rPr>
      <w:rFonts w:ascii="Tahoma" w:hAnsi="Tahoma" w:cs="Tahoma"/>
      <w:sz w:val="16"/>
      <w:szCs w:val="16"/>
      <w:lang w:eastAsia="en-US"/>
    </w:rPr>
  </w:style>
  <w:style w:type="paragraph" w:customStyle="1" w:styleId="Recuodecorpodetexto21">
    <w:name w:val="Recuo de corpo de texto 21"/>
    <w:basedOn w:val="Normal"/>
    <w:uiPriority w:val="99"/>
    <w:rsid w:val="00F62F1A"/>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F62F1A"/>
    <w:pPr>
      <w:keepLines/>
      <w:numPr>
        <w:numId w:val="0"/>
      </w:numPr>
      <w:spacing w:before="480" w:after="0" w:line="276" w:lineRule="auto"/>
      <w:outlineLvl w:val="9"/>
    </w:pPr>
    <w:rPr>
      <w:rFonts w:ascii="Cambria" w:hAnsi="Cambria"/>
      <w:caps w:val="0"/>
      <w:color w:val="365F91"/>
    </w:rPr>
  </w:style>
  <w:style w:type="paragraph" w:customStyle="1" w:styleId="ROSSI-normal">
    <w:name w:val="(ROSSI - normal)"/>
    <w:basedOn w:val="Normal"/>
    <w:qFormat/>
    <w:rsid w:val="00F62F1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F62F1A"/>
    <w:pPr>
      <w:spacing w:before="100" w:beforeAutospacing="1" w:after="100" w:afterAutospacing="1"/>
      <w:jc w:val="center"/>
    </w:pPr>
  </w:style>
  <w:style w:type="paragraph" w:customStyle="1" w:styleId="xl77">
    <w:name w:val="xl7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F62F1A"/>
    <w:pPr>
      <w:spacing w:before="100" w:beforeAutospacing="1" w:after="100" w:afterAutospacing="1"/>
    </w:pPr>
    <w:rPr>
      <w:rFonts w:ascii="Spranq eco sans" w:hAnsi="Spranq eco sans"/>
    </w:rPr>
  </w:style>
  <w:style w:type="paragraph" w:customStyle="1" w:styleId="xl80">
    <w:name w:val="xl80"/>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F62F1A"/>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F62F1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F62F1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F62F1A"/>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F62F1A"/>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F62F1A"/>
    <w:rPr>
      <w:color w:val="808080"/>
    </w:rPr>
  </w:style>
  <w:style w:type="paragraph" w:customStyle="1" w:styleId="xl74">
    <w:name w:val="xl74"/>
    <w:basedOn w:val="Normal"/>
    <w:rsid w:val="00F62F1A"/>
    <w:pPr>
      <w:spacing w:before="100" w:beforeAutospacing="1" w:after="100" w:afterAutospacing="1"/>
      <w:textAlignment w:val="center"/>
    </w:pPr>
    <w:rPr>
      <w:sz w:val="16"/>
      <w:szCs w:val="16"/>
    </w:rPr>
  </w:style>
  <w:style w:type="paragraph" w:customStyle="1" w:styleId="xl75">
    <w:name w:val="xl75"/>
    <w:basedOn w:val="Normal"/>
    <w:rsid w:val="00F62F1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F62F1A"/>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F62F1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F62F1A"/>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F62F1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F62F1A"/>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F62F1A"/>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F62F1A"/>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F62F1A"/>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Ttulo7Char">
    <w:name w:val="Título 7 Char"/>
    <w:link w:val="Ttulo7"/>
    <w:uiPriority w:val="99"/>
    <w:rsid w:val="00F62F1A"/>
    <w:rPr>
      <w:b/>
      <w:bCs/>
      <w:sz w:val="18"/>
      <w:szCs w:val="18"/>
      <w:lang w:val="en-US" w:eastAsia="en-US"/>
    </w:rPr>
  </w:style>
  <w:style w:type="character" w:customStyle="1" w:styleId="Ttulo8Char">
    <w:name w:val="Título 8 Char"/>
    <w:link w:val="Ttulo8"/>
    <w:uiPriority w:val="99"/>
    <w:rsid w:val="00F62F1A"/>
    <w:rPr>
      <w:i/>
      <w:iCs/>
      <w:sz w:val="24"/>
      <w:szCs w:val="24"/>
    </w:rPr>
  </w:style>
  <w:style w:type="character" w:customStyle="1" w:styleId="Ttulo9Char">
    <w:name w:val="Título 9 Char"/>
    <w:link w:val="Ttulo9"/>
    <w:uiPriority w:val="99"/>
    <w:rsid w:val="00F62F1A"/>
    <w:rPr>
      <w:rFonts w:ascii="Arial" w:hAnsi="Arial" w:cs="Arial"/>
      <w:sz w:val="22"/>
      <w:szCs w:val="22"/>
    </w:rPr>
  </w:style>
  <w:style w:type="character" w:customStyle="1" w:styleId="TextosemFormataoChar">
    <w:name w:val="Texto sem Formatação Char"/>
    <w:link w:val="TextosemFormatao"/>
    <w:rsid w:val="00F62F1A"/>
    <w:rPr>
      <w:rFonts w:ascii="Courier New" w:hAnsi="Courier New"/>
    </w:rPr>
  </w:style>
  <w:style w:type="character" w:customStyle="1" w:styleId="DefaultParagraphFont1Char">
    <w:name w:val="Default Paragraph Font1 Char"/>
    <w:rsid w:val="00F62F1A"/>
    <w:rPr>
      <w:rFonts w:ascii="CG Times" w:hAnsi="CG Times"/>
      <w:lang w:eastAsia="pt-BR" w:bidi="ar-SA"/>
    </w:rPr>
  </w:style>
  <w:style w:type="paragraph" w:customStyle="1" w:styleId="NormalPlain">
    <w:name w:val="NormalPlain"/>
    <w:basedOn w:val="Normal"/>
    <w:rsid w:val="00F62F1A"/>
    <w:pPr>
      <w:suppressAutoHyphens/>
      <w:jc w:val="both"/>
    </w:pPr>
    <w:rPr>
      <w:rFonts w:eastAsia="MS Mincho"/>
      <w:spacing w:val="-3"/>
      <w:szCs w:val="20"/>
      <w:lang w:val="en-US" w:eastAsia="en-US"/>
    </w:rPr>
  </w:style>
  <w:style w:type="character" w:styleId="nfase">
    <w:name w:val="Emphasis"/>
    <w:qFormat/>
    <w:rsid w:val="00F62F1A"/>
    <w:rPr>
      <w:i/>
      <w:iCs/>
    </w:rPr>
  </w:style>
  <w:style w:type="paragraph" w:customStyle="1" w:styleId="NormalJustified">
    <w:name w:val="Normal (Justified)"/>
    <w:basedOn w:val="Normal"/>
    <w:rsid w:val="00F62F1A"/>
    <w:pPr>
      <w:jc w:val="both"/>
    </w:pPr>
    <w:rPr>
      <w:rFonts w:eastAsia="SimSun"/>
      <w:kern w:val="28"/>
      <w:szCs w:val="20"/>
    </w:rPr>
  </w:style>
  <w:style w:type="paragraph" w:customStyle="1" w:styleId="ARTIGO-NORMAL">
    <w:name w:val="ARTIGO-NORMAL"/>
    <w:rsid w:val="00F62F1A"/>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F62F1A"/>
    <w:pPr>
      <w:tabs>
        <w:tab w:val="num" w:pos="360"/>
      </w:tabs>
      <w:ind w:left="360" w:hanging="360"/>
    </w:pPr>
    <w:rPr>
      <w:rFonts w:eastAsia="SimSun"/>
      <w:lang w:val="x-none" w:eastAsia="x-none"/>
    </w:rPr>
  </w:style>
  <w:style w:type="character" w:customStyle="1" w:styleId="CommarcadoresChar">
    <w:name w:val="Com marcadores Char"/>
    <w:link w:val="Commarcadores"/>
    <w:uiPriority w:val="99"/>
    <w:rsid w:val="00F62F1A"/>
    <w:rPr>
      <w:rFonts w:eastAsia="SimSun"/>
      <w:sz w:val="24"/>
      <w:szCs w:val="24"/>
      <w:lang w:val="x-none" w:eastAsia="x-none"/>
    </w:rPr>
  </w:style>
  <w:style w:type="paragraph" w:customStyle="1" w:styleId="Char1CharCharCharCharCharCharCharCharChar">
    <w:name w:val="Char1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F1A"/>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62F1A"/>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F62F1A"/>
    <w:pPr>
      <w:suppressAutoHyphens/>
      <w:spacing w:line="380" w:lineRule="exact"/>
      <w:jc w:val="both"/>
    </w:pPr>
    <w:rPr>
      <w:rFonts w:eastAsia="SimSun"/>
      <w:sz w:val="26"/>
      <w:szCs w:val="20"/>
      <w:lang w:eastAsia="ar-SA"/>
    </w:rPr>
  </w:style>
  <w:style w:type="character" w:customStyle="1" w:styleId="estilolatimtrebuchetmscharchar">
    <w:name w:val="estilolatimtrebuchetmscharchar"/>
    <w:rsid w:val="00F62F1A"/>
    <w:rPr>
      <w:rFonts w:ascii="Trebuchet MS" w:hAnsi="Trebuchet MS" w:hint="default"/>
    </w:rPr>
  </w:style>
  <w:style w:type="paragraph" w:customStyle="1" w:styleId="Default">
    <w:name w:val="Default"/>
    <w:rsid w:val="00F62F1A"/>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F62F1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F62F1A"/>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F62F1A"/>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F62F1A"/>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F62F1A"/>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F62F1A"/>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F62F1A"/>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F62F1A"/>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F62F1A"/>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F62F1A"/>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F62F1A"/>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F62F1A"/>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72">
    <w:name w:val="xl72"/>
    <w:basedOn w:val="Normal"/>
    <w:rsid w:val="00F62F1A"/>
    <w:pPr>
      <w:spacing w:before="100" w:beforeAutospacing="1" w:after="100" w:afterAutospacing="1"/>
      <w:textAlignment w:val="center"/>
    </w:pPr>
    <w:rPr>
      <w:sz w:val="16"/>
      <w:szCs w:val="16"/>
    </w:rPr>
  </w:style>
  <w:style w:type="paragraph" w:customStyle="1" w:styleId="xl73">
    <w:name w:val="xl73"/>
    <w:basedOn w:val="Normal"/>
    <w:rsid w:val="00F62F1A"/>
    <w:pPr>
      <w:pBdr>
        <w:left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alpha2">
    <w:name w:val="alpha 2"/>
    <w:basedOn w:val="Normal"/>
    <w:rsid w:val="00F62F1A"/>
    <w:pPr>
      <w:numPr>
        <w:numId w:val="3"/>
      </w:numPr>
      <w:spacing w:after="140" w:line="290" w:lineRule="auto"/>
      <w:jc w:val="both"/>
    </w:pPr>
    <w:rPr>
      <w:rFonts w:ascii="Tahoma" w:hAnsi="Tahoma"/>
      <w:kern w:val="20"/>
      <w:sz w:val="20"/>
      <w:szCs w:val="20"/>
      <w:lang w:eastAsia="en-US"/>
    </w:rPr>
  </w:style>
  <w:style w:type="character" w:styleId="TextodoEspaoReservado">
    <w:name w:val="Placeholder Text"/>
    <w:basedOn w:val="Fontepargpadro"/>
    <w:uiPriority w:val="99"/>
    <w:semiHidden/>
    <w:rsid w:val="00F62F1A"/>
    <w:rPr>
      <w:color w:val="808080"/>
    </w:rPr>
  </w:style>
  <w:style w:type="paragraph" w:styleId="CabealhodoSumrio">
    <w:name w:val="TOC Heading"/>
    <w:basedOn w:val="Ttulo1"/>
    <w:next w:val="Normal"/>
    <w:unhideWhenUsed/>
    <w:qFormat/>
    <w:rsid w:val="00F62F1A"/>
    <w:pPr>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z w:val="32"/>
      <w:szCs w:val="32"/>
    </w:rPr>
  </w:style>
  <w:style w:type="paragraph" w:customStyle="1" w:styleId="TableParagraph">
    <w:name w:val="Table Paragraph"/>
    <w:basedOn w:val="Normal"/>
    <w:uiPriority w:val="1"/>
    <w:qFormat/>
    <w:rsid w:val="00F62F1A"/>
    <w:pPr>
      <w:widowControl w:val="0"/>
      <w:autoSpaceDE w:val="0"/>
      <w:autoSpaceDN w:val="0"/>
      <w:adjustRightInd w:val="0"/>
    </w:pPr>
  </w:style>
  <w:style w:type="paragraph" w:customStyle="1" w:styleId="DeltaViewTableHeading">
    <w:name w:val="DeltaView Table Heading"/>
    <w:basedOn w:val="Normal"/>
    <w:uiPriority w:val="99"/>
    <w:rsid w:val="00F62F1A"/>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F62F1A"/>
    <w:pPr>
      <w:autoSpaceDE w:val="0"/>
      <w:autoSpaceDN w:val="0"/>
      <w:adjustRightInd w:val="0"/>
    </w:pPr>
    <w:rPr>
      <w:rFonts w:ascii="Arial" w:hAnsi="Arial" w:cs="Arial"/>
      <w:lang w:val="en-US"/>
    </w:rPr>
  </w:style>
  <w:style w:type="character" w:customStyle="1" w:styleId="DeltaViewChangeNumber">
    <w:name w:val="DeltaView Change Number"/>
    <w:uiPriority w:val="99"/>
    <w:rsid w:val="00F62F1A"/>
    <w:rPr>
      <w:color w:val="000000"/>
      <w:vertAlign w:val="superscript"/>
    </w:rPr>
  </w:style>
  <w:style w:type="character" w:customStyle="1" w:styleId="DeltaViewDelimiter">
    <w:name w:val="DeltaView Delimiter"/>
    <w:uiPriority w:val="99"/>
    <w:rsid w:val="00F62F1A"/>
  </w:style>
  <w:style w:type="character" w:customStyle="1" w:styleId="DeltaViewFormatChange">
    <w:name w:val="DeltaView Format Change"/>
    <w:uiPriority w:val="99"/>
    <w:rsid w:val="00F62F1A"/>
    <w:rPr>
      <w:color w:val="000000"/>
    </w:rPr>
  </w:style>
  <w:style w:type="character" w:customStyle="1" w:styleId="DeltaViewMovedDeletion">
    <w:name w:val="DeltaView Moved Deletion"/>
    <w:uiPriority w:val="99"/>
    <w:rsid w:val="00F62F1A"/>
    <w:rPr>
      <w:strike/>
      <w:color w:val="C08080"/>
    </w:rPr>
  </w:style>
  <w:style w:type="character" w:customStyle="1" w:styleId="DeltaViewComment">
    <w:name w:val="DeltaView Comment"/>
    <w:uiPriority w:val="99"/>
    <w:rsid w:val="00F62F1A"/>
    <w:rPr>
      <w:color w:val="000000"/>
    </w:rPr>
  </w:style>
  <w:style w:type="character" w:customStyle="1" w:styleId="DeltaViewStyleChangeText">
    <w:name w:val="DeltaView Style Change Text"/>
    <w:uiPriority w:val="99"/>
    <w:rsid w:val="00F62F1A"/>
    <w:rPr>
      <w:color w:val="000000"/>
      <w:u w:val="double"/>
    </w:rPr>
  </w:style>
  <w:style w:type="character" w:customStyle="1" w:styleId="DeltaViewStyleChangeLabel">
    <w:name w:val="DeltaView Style Change Label"/>
    <w:uiPriority w:val="99"/>
    <w:rsid w:val="00F62F1A"/>
    <w:rPr>
      <w:color w:val="000000"/>
    </w:rPr>
  </w:style>
  <w:style w:type="character" w:customStyle="1" w:styleId="DeltaViewInsertedComment">
    <w:name w:val="DeltaView Inserted Comment"/>
    <w:uiPriority w:val="99"/>
    <w:rsid w:val="00F62F1A"/>
    <w:rPr>
      <w:color w:val="0000FF"/>
      <w:u w:val="double"/>
    </w:rPr>
  </w:style>
  <w:style w:type="character" w:customStyle="1" w:styleId="DeltaViewDeletedComment">
    <w:name w:val="DeltaView Deleted Comment"/>
    <w:uiPriority w:val="99"/>
    <w:rsid w:val="00F62F1A"/>
    <w:rPr>
      <w:strike/>
      <w:color w:val="FF0000"/>
    </w:rPr>
  </w:style>
  <w:style w:type="paragraph" w:styleId="Remissivo1">
    <w:name w:val="index 1"/>
    <w:basedOn w:val="Normal"/>
    <w:next w:val="Normal"/>
    <w:autoRedefine/>
    <w:semiHidden/>
    <w:rsid w:val="00F62F1A"/>
    <w:pPr>
      <w:ind w:left="240" w:hanging="240"/>
    </w:pPr>
  </w:style>
  <w:style w:type="paragraph" w:styleId="Ttulodendiceremissivo">
    <w:name w:val="index heading"/>
    <w:basedOn w:val="Normal"/>
    <w:next w:val="Remissivo1"/>
    <w:semiHidden/>
    <w:rsid w:val="00F62F1A"/>
    <w:rPr>
      <w:sz w:val="20"/>
      <w:szCs w:val="20"/>
    </w:rPr>
  </w:style>
  <w:style w:type="paragraph" w:customStyle="1" w:styleId="Texto1">
    <w:name w:val="Texto1"/>
    <w:rsid w:val="00F62F1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F62F1A"/>
    <w:pPr>
      <w:numPr>
        <w:numId w:val="0"/>
      </w:numPr>
      <w:spacing w:after="0" w:line="240" w:lineRule="auto"/>
    </w:pPr>
    <w:rPr>
      <w:rFonts w:ascii="Tahoma" w:hAnsi="Tahoma" w:cs="Tahoma"/>
      <w:caps w:val="0"/>
      <w:szCs w:val="24"/>
    </w:rPr>
  </w:style>
  <w:style w:type="paragraph" w:styleId="Textodenotadefim">
    <w:name w:val="endnote text"/>
    <w:basedOn w:val="Normal"/>
    <w:link w:val="TextodenotadefimChar"/>
    <w:uiPriority w:val="99"/>
    <w:unhideWhenUsed/>
    <w:rsid w:val="00F62F1A"/>
    <w:rPr>
      <w:sz w:val="20"/>
      <w:szCs w:val="20"/>
    </w:rPr>
  </w:style>
  <w:style w:type="character" w:customStyle="1" w:styleId="TextodenotadefimChar">
    <w:name w:val="Texto de nota de fim Char"/>
    <w:basedOn w:val="Fontepargpadro"/>
    <w:link w:val="Textodenotadefim"/>
    <w:uiPriority w:val="99"/>
    <w:rsid w:val="00F62F1A"/>
  </w:style>
  <w:style w:type="character" w:styleId="Refdenotadefim">
    <w:name w:val="endnote reference"/>
    <w:basedOn w:val="Fontepargpadro"/>
    <w:uiPriority w:val="99"/>
    <w:unhideWhenUsed/>
    <w:rsid w:val="00F62F1A"/>
    <w:rPr>
      <w:vertAlign w:val="superscript"/>
    </w:rPr>
  </w:style>
  <w:style w:type="paragraph" w:customStyle="1" w:styleId="Corpodetexto32">
    <w:name w:val="Corpo de texto 32"/>
    <w:basedOn w:val="Normal"/>
    <w:rsid w:val="00F62F1A"/>
    <w:pPr>
      <w:widowControl w:val="0"/>
      <w:tabs>
        <w:tab w:val="left" w:pos="1134"/>
      </w:tabs>
      <w:jc w:val="both"/>
    </w:pPr>
    <w:rPr>
      <w:szCs w:val="20"/>
    </w:rPr>
  </w:style>
  <w:style w:type="paragraph" w:customStyle="1" w:styleId="Corpodetexto321">
    <w:name w:val="Corpo de texto 321"/>
    <w:basedOn w:val="Normal"/>
    <w:rsid w:val="00F62F1A"/>
    <w:pPr>
      <w:widowControl w:val="0"/>
      <w:tabs>
        <w:tab w:val="left" w:pos="1134"/>
      </w:tabs>
      <w:jc w:val="both"/>
    </w:pPr>
    <w:rPr>
      <w:szCs w:val="20"/>
    </w:rPr>
  </w:style>
  <w:style w:type="paragraph" w:customStyle="1" w:styleId="xl67">
    <w:name w:val="xl67"/>
    <w:basedOn w:val="Normal"/>
    <w:rsid w:val="00F62F1A"/>
    <w:pPr>
      <w:spacing w:before="100" w:beforeAutospacing="1" w:after="100" w:afterAutospacing="1"/>
      <w:textAlignment w:val="center"/>
    </w:pPr>
    <w:rPr>
      <w:sz w:val="16"/>
      <w:szCs w:val="16"/>
    </w:rPr>
  </w:style>
  <w:style w:type="paragraph" w:customStyle="1" w:styleId="xl68">
    <w:name w:val="xl68"/>
    <w:basedOn w:val="Normal"/>
    <w:rsid w:val="00F62F1A"/>
    <w:pPr>
      <w:spacing w:before="100" w:beforeAutospacing="1" w:after="100" w:afterAutospacing="1"/>
      <w:jc w:val="center"/>
      <w:textAlignment w:val="center"/>
    </w:pPr>
    <w:rPr>
      <w:sz w:val="16"/>
      <w:szCs w:val="16"/>
    </w:rPr>
  </w:style>
  <w:style w:type="paragraph" w:customStyle="1" w:styleId="xl69">
    <w:name w:val="xl69"/>
    <w:basedOn w:val="Normal"/>
    <w:rsid w:val="00F62F1A"/>
    <w:pPr>
      <w:spacing w:before="100" w:beforeAutospacing="1" w:after="100" w:afterAutospacing="1"/>
      <w:jc w:val="center"/>
      <w:textAlignment w:val="center"/>
    </w:pPr>
    <w:rPr>
      <w:sz w:val="16"/>
      <w:szCs w:val="16"/>
    </w:rPr>
  </w:style>
  <w:style w:type="paragraph" w:customStyle="1" w:styleId="xl70">
    <w:name w:val="xl70"/>
    <w:basedOn w:val="Normal"/>
    <w:rsid w:val="00F62F1A"/>
    <w:pPr>
      <w:spacing w:before="100" w:beforeAutospacing="1" w:after="100" w:afterAutospacing="1"/>
      <w:jc w:val="center"/>
      <w:textAlignment w:val="center"/>
    </w:pPr>
    <w:rPr>
      <w:sz w:val="16"/>
      <w:szCs w:val="16"/>
    </w:rPr>
  </w:style>
  <w:style w:type="paragraph" w:customStyle="1" w:styleId="xl71">
    <w:name w:val="xl71"/>
    <w:basedOn w:val="Normal"/>
    <w:rsid w:val="00F62F1A"/>
    <w:pPr>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F62F1A"/>
    <w:pPr>
      <w:ind w:left="708"/>
    </w:pPr>
  </w:style>
  <w:style w:type="paragraph" w:customStyle="1" w:styleId="TOCList">
    <w:name w:val="TOC List"/>
    <w:basedOn w:val="Normal"/>
    <w:rsid w:val="00F62F1A"/>
    <w:pPr>
      <w:tabs>
        <w:tab w:val="right" w:leader="dot" w:pos="8957"/>
      </w:tabs>
      <w:spacing w:after="60"/>
      <w:ind w:left="720" w:right="720" w:hanging="720"/>
    </w:pPr>
    <w:rPr>
      <w:lang w:val="en-GB" w:eastAsia="en-US"/>
    </w:rPr>
  </w:style>
  <w:style w:type="paragraph" w:customStyle="1" w:styleId="CorrespondL1">
    <w:name w:val="Correspond_L1"/>
    <w:basedOn w:val="Normal"/>
    <w:rsid w:val="00F62F1A"/>
    <w:pPr>
      <w:numPr>
        <w:numId w:val="4"/>
      </w:numPr>
      <w:tabs>
        <w:tab w:val="clear" w:pos="720"/>
        <w:tab w:val="num" w:pos="2041"/>
      </w:tabs>
      <w:spacing w:after="240"/>
      <w:ind w:left="1247" w:firstLine="0"/>
      <w:jc w:val="both"/>
      <w:outlineLvl w:val="0"/>
    </w:pPr>
    <w:rPr>
      <w:szCs w:val="20"/>
      <w:lang w:val="en-GB" w:eastAsia="en-US"/>
    </w:rPr>
  </w:style>
  <w:style w:type="paragraph" w:customStyle="1" w:styleId="CorrespondL2">
    <w:name w:val="Correspond_L2"/>
    <w:basedOn w:val="CorrespondL1"/>
    <w:rsid w:val="00F62F1A"/>
    <w:pPr>
      <w:numPr>
        <w:ilvl w:val="1"/>
      </w:numPr>
      <w:tabs>
        <w:tab w:val="clear" w:pos="1440"/>
        <w:tab w:val="num" w:pos="2041"/>
      </w:tabs>
      <w:ind w:left="1247" w:firstLine="0"/>
      <w:outlineLvl w:val="1"/>
    </w:pPr>
  </w:style>
  <w:style w:type="paragraph" w:customStyle="1" w:styleId="CorrespondL3">
    <w:name w:val="Correspond_L3"/>
    <w:basedOn w:val="CorrespondL2"/>
    <w:rsid w:val="00F62F1A"/>
    <w:pPr>
      <w:numPr>
        <w:ilvl w:val="2"/>
      </w:numPr>
      <w:tabs>
        <w:tab w:val="clear" w:pos="2160"/>
        <w:tab w:val="num" w:pos="2041"/>
      </w:tabs>
      <w:ind w:left="1247" w:firstLine="0"/>
      <w:outlineLvl w:val="2"/>
    </w:pPr>
  </w:style>
  <w:style w:type="paragraph" w:customStyle="1" w:styleId="dx-TitleC">
    <w:name w:val="dx-Title C"/>
    <w:aliases w:val="t10"/>
    <w:basedOn w:val="Normal"/>
    <w:uiPriority w:val="99"/>
    <w:rsid w:val="00F62F1A"/>
    <w:pPr>
      <w:autoSpaceDE w:val="0"/>
      <w:autoSpaceDN w:val="0"/>
      <w:adjustRightInd w:val="0"/>
      <w:spacing w:after="240"/>
      <w:jc w:val="center"/>
    </w:pPr>
    <w:rPr>
      <w:szCs w:val="20"/>
      <w:lang w:val="en-US"/>
    </w:rPr>
  </w:style>
  <w:style w:type="paragraph" w:customStyle="1" w:styleId="Level1">
    <w:name w:val="Level 1"/>
    <w:basedOn w:val="Normal"/>
    <w:link w:val="Level1Char"/>
    <w:uiPriority w:val="99"/>
    <w:rsid w:val="00AD6C46"/>
    <w:pPr>
      <w:numPr>
        <w:numId w:val="5"/>
      </w:numPr>
      <w:tabs>
        <w:tab w:val="clear" w:pos="747"/>
      </w:tabs>
      <w:ind w:left="2401" w:hanging="360"/>
    </w:pPr>
    <w:rPr>
      <w:lang w:eastAsia="en-US"/>
    </w:rPr>
  </w:style>
  <w:style w:type="paragraph" w:customStyle="1" w:styleId="Level2">
    <w:name w:val="Level 2"/>
    <w:basedOn w:val="Normal"/>
    <w:link w:val="Level2Char"/>
    <w:qFormat/>
    <w:rsid w:val="00AD6C46"/>
    <w:pPr>
      <w:numPr>
        <w:ilvl w:val="1"/>
        <w:numId w:val="5"/>
      </w:numPr>
      <w:tabs>
        <w:tab w:val="clear" w:pos="1040"/>
      </w:tabs>
      <w:ind w:left="2401" w:hanging="360"/>
    </w:pPr>
    <w:rPr>
      <w:lang w:eastAsia="en-US"/>
    </w:rPr>
  </w:style>
  <w:style w:type="paragraph" w:customStyle="1" w:styleId="Level3">
    <w:name w:val="Level 3"/>
    <w:basedOn w:val="Normal"/>
    <w:link w:val="Level3Char"/>
    <w:uiPriority w:val="99"/>
    <w:rsid w:val="00AD6C46"/>
    <w:pPr>
      <w:numPr>
        <w:ilvl w:val="2"/>
        <w:numId w:val="5"/>
      </w:numPr>
      <w:tabs>
        <w:tab w:val="clear" w:pos="1874"/>
      </w:tabs>
      <w:ind w:left="2401" w:hanging="360"/>
    </w:pPr>
    <w:rPr>
      <w:lang w:eastAsia="en-US"/>
    </w:rPr>
  </w:style>
  <w:style w:type="paragraph" w:customStyle="1" w:styleId="Level4">
    <w:name w:val="Level 4"/>
    <w:basedOn w:val="Normal"/>
    <w:rsid w:val="00AD6C46"/>
    <w:pPr>
      <w:numPr>
        <w:ilvl w:val="3"/>
        <w:numId w:val="5"/>
      </w:numPr>
      <w:tabs>
        <w:tab w:val="clear" w:pos="3121"/>
      </w:tabs>
      <w:ind w:left="2401" w:hanging="360"/>
    </w:pPr>
    <w:rPr>
      <w:lang w:eastAsia="en-US"/>
    </w:rPr>
  </w:style>
  <w:style w:type="paragraph" w:customStyle="1" w:styleId="Level5">
    <w:name w:val="Level 5"/>
    <w:basedOn w:val="Normal"/>
    <w:rsid w:val="00AD6C46"/>
    <w:pPr>
      <w:numPr>
        <w:ilvl w:val="4"/>
        <w:numId w:val="5"/>
      </w:numPr>
      <w:tabs>
        <w:tab w:val="clear" w:pos="3289"/>
      </w:tabs>
      <w:ind w:left="2401" w:hanging="360"/>
    </w:pPr>
    <w:rPr>
      <w:lang w:eastAsia="en-US"/>
    </w:rPr>
  </w:style>
  <w:style w:type="paragraph" w:customStyle="1" w:styleId="Level6">
    <w:name w:val="Level 6"/>
    <w:basedOn w:val="Normal"/>
    <w:uiPriority w:val="99"/>
    <w:rsid w:val="00AD6C46"/>
    <w:pPr>
      <w:numPr>
        <w:ilvl w:val="5"/>
        <w:numId w:val="5"/>
      </w:numPr>
      <w:tabs>
        <w:tab w:val="clear" w:pos="4369"/>
      </w:tabs>
      <w:ind w:left="2401" w:hanging="360"/>
    </w:pPr>
    <w:rPr>
      <w:lang w:eastAsia="en-US"/>
    </w:rPr>
  </w:style>
  <w:style w:type="paragraph" w:customStyle="1" w:styleId="Level7">
    <w:name w:val="Level 7"/>
    <w:basedOn w:val="Normal"/>
    <w:rsid w:val="00AD6C46"/>
    <w:pPr>
      <w:numPr>
        <w:ilvl w:val="6"/>
        <w:numId w:val="5"/>
      </w:numPr>
      <w:tabs>
        <w:tab w:val="clear" w:pos="3969"/>
      </w:tabs>
      <w:ind w:left="2401" w:hanging="360"/>
    </w:pPr>
    <w:rPr>
      <w:lang w:eastAsia="en-US"/>
    </w:rPr>
  </w:style>
  <w:style w:type="paragraph" w:customStyle="1" w:styleId="Level8">
    <w:name w:val="Level 8"/>
    <w:basedOn w:val="Normal"/>
    <w:rsid w:val="00AD6C46"/>
    <w:pPr>
      <w:numPr>
        <w:ilvl w:val="7"/>
        <w:numId w:val="5"/>
      </w:numPr>
      <w:tabs>
        <w:tab w:val="clear" w:pos="3969"/>
      </w:tabs>
      <w:ind w:left="2401" w:hanging="360"/>
    </w:pPr>
    <w:rPr>
      <w:lang w:eastAsia="en-US"/>
    </w:rPr>
  </w:style>
  <w:style w:type="paragraph" w:customStyle="1" w:styleId="Level9">
    <w:name w:val="Level 9"/>
    <w:basedOn w:val="Normal"/>
    <w:rsid w:val="00AD6C46"/>
    <w:pPr>
      <w:numPr>
        <w:ilvl w:val="8"/>
        <w:numId w:val="5"/>
      </w:numPr>
      <w:tabs>
        <w:tab w:val="clear" w:pos="3969"/>
      </w:tabs>
      <w:ind w:left="2401" w:hanging="360"/>
    </w:pPr>
    <w:rPr>
      <w:lang w:eastAsia="en-US"/>
    </w:rPr>
  </w:style>
  <w:style w:type="numbering" w:customStyle="1" w:styleId="Semlista1">
    <w:name w:val="Sem lista1"/>
    <w:next w:val="Semlista"/>
    <w:uiPriority w:val="99"/>
    <w:semiHidden/>
    <w:unhideWhenUsed/>
    <w:rsid w:val="004901CA"/>
  </w:style>
  <w:style w:type="table" w:customStyle="1" w:styleId="Tabelacomgrade1">
    <w:name w:val="Tabela com grade1"/>
    <w:basedOn w:val="Tabelanormal"/>
    <w:next w:val="Tabelacomgrade"/>
    <w:uiPriority w:val="59"/>
    <w:rsid w:val="004901C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Vitor Título Char,Vitor T’tulo Char,List Paragraph_0 Char,Vitor T?tulo Char,Capítulo Char,Bullets 1 Char,List Paragraph Char,Itemização Char,Meu Char,Normal numerado Char,Bullet List Char,FooterText Char,numbered Char,列出段落 Char"/>
    <w:link w:val="PargrafodaLista"/>
    <w:uiPriority w:val="34"/>
    <w:qFormat/>
    <w:locked/>
    <w:rsid w:val="004901CA"/>
    <w:rPr>
      <w:sz w:val="24"/>
      <w:szCs w:val="24"/>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4901CA"/>
    <w:pPr>
      <w:widowControl w:val="0"/>
      <w:tabs>
        <w:tab w:val="left" w:pos="1134"/>
      </w:tabs>
      <w:jc w:val="both"/>
    </w:pPr>
    <w:rPr>
      <w:szCs w:val="20"/>
      <w:lang w:val="en-US" w:eastAsia="en-US"/>
    </w:rPr>
  </w:style>
  <w:style w:type="paragraph" w:customStyle="1" w:styleId="CharChar2">
    <w:name w:val="Char Char2"/>
    <w:basedOn w:val="Normal"/>
    <w:rsid w:val="004901CA"/>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GradeMdia1-nfase21">
    <w:name w:val="Grade Média 1 - Ênfase 21"/>
    <w:basedOn w:val="Normal"/>
    <w:uiPriority w:val="99"/>
    <w:qFormat/>
    <w:rsid w:val="004901CA"/>
    <w:pPr>
      <w:ind w:left="708"/>
    </w:pPr>
    <w:rPr>
      <w:lang w:val="en-US" w:eastAsia="en-US"/>
    </w:rPr>
  </w:style>
  <w:style w:type="paragraph" w:customStyle="1" w:styleId="CharChar1">
    <w:name w:val="Char Char1"/>
    <w:basedOn w:val="Normal"/>
    <w:rsid w:val="004901CA"/>
    <w:pPr>
      <w:spacing w:after="160" w:line="240" w:lineRule="exact"/>
    </w:pPr>
    <w:rPr>
      <w:rFonts w:ascii="Verdana" w:eastAsia="MS Mincho" w:hAnsi="Verdana"/>
      <w:sz w:val="20"/>
      <w:szCs w:val="20"/>
      <w:lang w:val="en-US" w:eastAsia="en-US"/>
    </w:rPr>
  </w:style>
  <w:style w:type="paragraph" w:customStyle="1" w:styleId="CharChar2CharChar">
    <w:name w:val="Char Char2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CharCharCharCharCharCharCharChar">
    <w:name w:val="Char Char2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xl65">
    <w:name w:val="xl65"/>
    <w:basedOn w:val="Normal"/>
    <w:rsid w:val="004901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lang w:val="en-US" w:eastAsia="en-US"/>
    </w:rPr>
  </w:style>
  <w:style w:type="paragraph" w:customStyle="1" w:styleId="xl66">
    <w:name w:val="xl66"/>
    <w:basedOn w:val="Normal"/>
    <w:rsid w:val="00490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lang w:val="en-US" w:eastAsia="en-US"/>
    </w:rPr>
  </w:style>
  <w:style w:type="paragraph" w:customStyle="1" w:styleId="Ttulo31">
    <w:name w:val="Título 31"/>
    <w:aliases w:val="h3"/>
    <w:basedOn w:val="Normal"/>
    <w:next w:val="Normal"/>
    <w:rsid w:val="004901CA"/>
    <w:pPr>
      <w:widowControl w:val="0"/>
      <w:autoSpaceDE w:val="0"/>
      <w:autoSpaceDN w:val="0"/>
      <w:adjustRightInd w:val="0"/>
      <w:ind w:left="354"/>
    </w:pPr>
    <w:rPr>
      <w:rFonts w:ascii="Tms Rmn" w:hAnsi="Tms Rmn" w:cs="Tms Rmn"/>
      <w:b/>
      <w:bCs/>
      <w:lang w:val="en-US" w:eastAsia="en-US"/>
    </w:rPr>
  </w:style>
  <w:style w:type="paragraph" w:customStyle="1" w:styleId="Ttulo41">
    <w:name w:val="Título 41"/>
    <w:aliases w:val="h4"/>
    <w:basedOn w:val="Normal"/>
    <w:next w:val="Normal"/>
    <w:rsid w:val="004901CA"/>
    <w:pPr>
      <w:widowControl w:val="0"/>
      <w:autoSpaceDE w:val="0"/>
      <w:autoSpaceDN w:val="0"/>
      <w:adjustRightInd w:val="0"/>
      <w:ind w:left="354"/>
    </w:pPr>
    <w:rPr>
      <w:rFonts w:ascii="Tms Rmn" w:hAnsi="Tms Rmn" w:cs="Tms Rmn"/>
      <w:u w:val="single"/>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BodyTextJ">
    <w:name w:val="Body Text J"/>
    <w:basedOn w:val="Corpodetexto"/>
    <w:rsid w:val="004901CA"/>
    <w:pPr>
      <w:widowControl/>
      <w:spacing w:after="240"/>
      <w:ind w:firstLine="1440"/>
    </w:pPr>
    <w:rPr>
      <w:rFonts w:eastAsia="Malgun Gothic"/>
      <w:sz w:val="24"/>
      <w:szCs w:val="24"/>
    </w:rPr>
  </w:style>
  <w:style w:type="paragraph" w:customStyle="1" w:styleId="TxBr5p1">
    <w:name w:val="TxBr_5p1"/>
    <w:basedOn w:val="Normal"/>
    <w:uiPriority w:val="99"/>
    <w:rsid w:val="004901CA"/>
    <w:pPr>
      <w:tabs>
        <w:tab w:val="left" w:pos="1128"/>
      </w:tabs>
      <w:spacing w:line="379" w:lineRule="atLeast"/>
      <w:ind w:left="767"/>
      <w:jc w:val="both"/>
    </w:pPr>
    <w:rPr>
      <w:rFonts w:eastAsia="Malgun Gothic"/>
      <w:szCs w:val="20"/>
      <w:lang w:val="en-US" w:eastAsia="en-US"/>
    </w:rPr>
  </w:style>
  <w:style w:type="paragraph" w:styleId="CitaoIntensa">
    <w:name w:val="Intense Quote"/>
    <w:basedOn w:val="Normal"/>
    <w:next w:val="Normal"/>
    <w:link w:val="CitaoIntensaChar"/>
    <w:qFormat/>
    <w:rsid w:val="004901CA"/>
    <w:pPr>
      <w:pBdr>
        <w:bottom w:val="single" w:sz="4" w:space="4" w:color="4F81BD"/>
      </w:pBdr>
      <w:spacing w:before="200" w:after="280"/>
      <w:ind w:left="936" w:right="936"/>
    </w:pPr>
    <w:rPr>
      <w:b/>
      <w:bCs/>
      <w:i/>
      <w:iCs/>
      <w:color w:val="4F81BD"/>
      <w:sz w:val="20"/>
      <w:szCs w:val="20"/>
      <w:lang w:val="x-none" w:eastAsia="x-none"/>
    </w:rPr>
  </w:style>
  <w:style w:type="character" w:customStyle="1" w:styleId="CitaoIntensaChar">
    <w:name w:val="Citação Intensa Char"/>
    <w:basedOn w:val="Fontepargpadro"/>
    <w:link w:val="CitaoIntensa"/>
    <w:rsid w:val="004901CA"/>
    <w:rPr>
      <w:b/>
      <w:bCs/>
      <w:i/>
      <w:iCs/>
      <w:color w:val="4F81BD"/>
      <w:lang w:val="x-none" w:eastAsia="x-none"/>
    </w:rPr>
  </w:style>
  <w:style w:type="paragraph" w:customStyle="1" w:styleId="WW-NormalWeb">
    <w:name w:val="WW-Normal (Web)"/>
    <w:basedOn w:val="Normal"/>
    <w:rsid w:val="004901CA"/>
    <w:pPr>
      <w:suppressAutoHyphens/>
      <w:spacing w:before="280" w:after="280"/>
    </w:pPr>
    <w:rPr>
      <w:rFonts w:ascii="Arial Unicode MS" w:eastAsia="Arial Unicode MS" w:hAnsi="Arial Unicode MS" w:cs="Arial Unicode MS"/>
      <w:color w:val="000000"/>
      <w:lang w:eastAsia="ar-SA"/>
    </w:rPr>
  </w:style>
  <w:style w:type="character" w:customStyle="1" w:styleId="Level2Char">
    <w:name w:val="Level 2 Char"/>
    <w:link w:val="Level2"/>
    <w:rsid w:val="004901CA"/>
    <w:rPr>
      <w:sz w:val="24"/>
      <w:szCs w:val="24"/>
      <w:lang w:eastAsia="en-US"/>
    </w:rPr>
  </w:style>
  <w:style w:type="paragraph" w:customStyle="1" w:styleId="xl63">
    <w:name w:val="xl63"/>
    <w:basedOn w:val="Normal"/>
    <w:rsid w:val="004901CA"/>
    <w:pPr>
      <w:spacing w:before="100" w:beforeAutospacing="1" w:after="100" w:afterAutospacing="1"/>
      <w:jc w:val="center"/>
    </w:pPr>
  </w:style>
  <w:style w:type="paragraph" w:customStyle="1" w:styleId="xl64">
    <w:name w:val="xl64"/>
    <w:basedOn w:val="Normal"/>
    <w:rsid w:val="004901CA"/>
    <w:pPr>
      <w:spacing w:before="100" w:beforeAutospacing="1" w:after="100" w:afterAutospacing="1"/>
      <w:jc w:val="center"/>
    </w:pPr>
  </w:style>
  <w:style w:type="character" w:styleId="MenoPendente">
    <w:name w:val="Unresolved Mention"/>
    <w:basedOn w:val="Fontepargpadro"/>
    <w:uiPriority w:val="99"/>
    <w:semiHidden/>
    <w:unhideWhenUsed/>
    <w:rsid w:val="00AB491F"/>
    <w:rPr>
      <w:color w:val="605E5C"/>
      <w:shd w:val="clear" w:color="auto" w:fill="E1DFDD"/>
    </w:rPr>
  </w:style>
  <w:style w:type="paragraph" w:customStyle="1" w:styleId="Nvel11">
    <w:name w:val="Nível 1.1"/>
    <w:basedOn w:val="Normal"/>
    <w:qFormat/>
    <w:rsid w:val="00A7478F"/>
    <w:pPr>
      <w:numPr>
        <w:ilvl w:val="1"/>
        <w:numId w:val="8"/>
      </w:num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A7478F"/>
    <w:pPr>
      <w:keepNext/>
      <w:numPr>
        <w:numId w:val="8"/>
      </w:numPr>
      <w:tabs>
        <w:tab w:val="num" w:pos="567"/>
        <w:tab w:val="left" w:pos="1418"/>
      </w:tabs>
      <w:spacing w:line="288" w:lineRule="auto"/>
      <w:ind w:left="0" w:firstLine="0"/>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A7478F"/>
    <w:pPr>
      <w:numPr>
        <w:ilvl w:val="2"/>
        <w:numId w:val="8"/>
      </w:numPr>
      <w:tabs>
        <w:tab w:val="clear" w:pos="709"/>
        <w:tab w:val="num" w:pos="2041"/>
      </w:tabs>
      <w:spacing w:line="288" w:lineRule="auto"/>
      <w:ind w:left="1474" w:hanging="227"/>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A7478F"/>
    <w:pPr>
      <w:numPr>
        <w:ilvl w:val="3"/>
        <w:numId w:val="8"/>
      </w:numPr>
      <w:tabs>
        <w:tab w:val="clear" w:pos="1418"/>
        <w:tab w:val="num" w:pos="2722"/>
      </w:tabs>
      <w:spacing w:line="288" w:lineRule="auto"/>
      <w:ind w:left="2041" w:firstLine="0"/>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A7478F"/>
    <w:pPr>
      <w:numPr>
        <w:ilvl w:val="4"/>
        <w:numId w:val="8"/>
      </w:numPr>
      <w:tabs>
        <w:tab w:val="clear" w:pos="2126"/>
        <w:tab w:val="num" w:pos="3289"/>
      </w:tabs>
      <w:spacing w:line="288" w:lineRule="auto"/>
      <w:ind w:left="2722"/>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A7478F"/>
    <w:pPr>
      <w:numPr>
        <w:ilvl w:val="5"/>
        <w:numId w:val="8"/>
      </w:numPr>
      <w:tabs>
        <w:tab w:val="clear" w:pos="1418"/>
        <w:tab w:val="num" w:pos="3969"/>
      </w:tabs>
      <w:spacing w:line="288" w:lineRule="auto"/>
      <w:ind w:left="3289" w:firstLine="0"/>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A7478F"/>
    <w:pPr>
      <w:numPr>
        <w:ilvl w:val="6"/>
        <w:numId w:val="8"/>
      </w:numPr>
      <w:tabs>
        <w:tab w:val="clear" w:pos="2126"/>
        <w:tab w:val="num" w:pos="3969"/>
      </w:tabs>
      <w:spacing w:line="288" w:lineRule="auto"/>
      <w:ind w:left="3969" w:hanging="680"/>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A7478F"/>
    <w:pPr>
      <w:numPr>
        <w:ilvl w:val="7"/>
      </w:numPr>
      <w:tabs>
        <w:tab w:val="clear" w:pos="2835"/>
        <w:tab w:val="num" w:pos="3969"/>
      </w:tabs>
      <w:ind w:left="3969" w:hanging="680"/>
    </w:pPr>
  </w:style>
  <w:style w:type="paragraph" w:customStyle="1" w:styleId="Nvel1111a">
    <w:name w:val="Nível 1.1.1.1 (a)"/>
    <w:basedOn w:val="Nvel1111"/>
    <w:qFormat/>
    <w:rsid w:val="00A7478F"/>
    <w:pPr>
      <w:numPr>
        <w:ilvl w:val="8"/>
      </w:numPr>
      <w:tabs>
        <w:tab w:val="clear" w:pos="2126"/>
        <w:tab w:val="num" w:pos="3969"/>
      </w:tabs>
      <w:ind w:left="3969" w:hanging="680"/>
    </w:pPr>
  </w:style>
  <w:style w:type="character" w:customStyle="1" w:styleId="Captulos-MattosFilhoChar">
    <w:name w:val="Capítulos - Mattos Filho Char"/>
    <w:basedOn w:val="Fontepargpadro"/>
    <w:link w:val="Captulos-MattosFilho"/>
    <w:rsid w:val="00A00E5C"/>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A00E5C"/>
    <w:pPr>
      <w:contextualSpacing/>
      <w:jc w:val="center"/>
    </w:pPr>
    <w:rPr>
      <w:rFonts w:ascii="Tahoma" w:eastAsiaTheme="majorEastAsia" w:hAnsi="Tahoma" w:cs="Tahoma"/>
      <w:b/>
      <w:color w:val="000000" w:themeColor="text1"/>
      <w:sz w:val="22"/>
      <w:szCs w:val="22"/>
    </w:rPr>
  </w:style>
  <w:style w:type="paragraph" w:customStyle="1" w:styleId="Texto-MattosFilho">
    <w:name w:val="Texto - Mattos Filho"/>
    <w:basedOn w:val="Normal"/>
    <w:link w:val="Texto-MattosFilhoChar"/>
    <w:qFormat/>
    <w:rsid w:val="00A00E5C"/>
    <w:rPr>
      <w:rFonts w:ascii="Tahoma" w:hAnsi="Tahoma"/>
      <w:sz w:val="20"/>
      <w:lang w:eastAsia="en-US"/>
    </w:rPr>
  </w:style>
  <w:style w:type="character" w:customStyle="1" w:styleId="Texto-MattosFilhoChar">
    <w:name w:val="Texto - Mattos Filho Char"/>
    <w:basedOn w:val="Fontepargpadro"/>
    <w:link w:val="Texto-MattosFilho"/>
    <w:rsid w:val="00A00E5C"/>
    <w:rPr>
      <w:rFonts w:ascii="Tahoma" w:hAnsi="Tahoma"/>
      <w:szCs w:val="24"/>
      <w:lang w:eastAsia="en-US"/>
    </w:rPr>
  </w:style>
  <w:style w:type="paragraph" w:customStyle="1" w:styleId="Clusula-MattosFilho">
    <w:name w:val="Cláusula - Mattos Filho"/>
    <w:basedOn w:val="Normal"/>
    <w:next w:val="Texto-MattosFilho"/>
    <w:link w:val="Clusula-MattosFilhoChar"/>
    <w:rsid w:val="00A00E5C"/>
    <w:pPr>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A00E5C"/>
    <w:rPr>
      <w:rFonts w:ascii="Tahoma" w:eastAsiaTheme="majorEastAsia" w:hAnsi="Tahoma" w:cstheme="majorBidi"/>
      <w:b/>
      <w:color w:val="000000" w:themeColor="text1"/>
      <w:kern w:val="28"/>
      <w:szCs w:val="52"/>
      <w:lang w:eastAsia="en-US"/>
    </w:rPr>
  </w:style>
  <w:style w:type="paragraph" w:customStyle="1" w:styleId="Citao1-MattosFilho">
    <w:name w:val="Citação 1 - Mattos Filho"/>
    <w:basedOn w:val="Texto-MattosFilho"/>
    <w:next w:val="Texto-MattosFilho"/>
    <w:link w:val="Citao1-MattosFilhoChar"/>
    <w:qFormat/>
    <w:rsid w:val="00A00E5C"/>
    <w:rPr>
      <w:i/>
    </w:rPr>
  </w:style>
  <w:style w:type="character" w:customStyle="1" w:styleId="Citao1-MattosFilhoChar">
    <w:name w:val="Citação 1 - Mattos Filho Char"/>
    <w:basedOn w:val="Texto-MattosFilhoChar"/>
    <w:link w:val="Citao1-MattosFilho"/>
    <w:rsid w:val="00A00E5C"/>
    <w:rPr>
      <w:rFonts w:ascii="Tahoma" w:hAnsi="Tahoma"/>
      <w:i/>
      <w:szCs w:val="24"/>
      <w:lang w:eastAsia="en-US"/>
    </w:rPr>
  </w:style>
  <w:style w:type="paragraph" w:customStyle="1" w:styleId="Pargrafo-MattosFilho">
    <w:name w:val="Parágrafo - Mattos Filho"/>
    <w:basedOn w:val="Normal"/>
    <w:next w:val="Texto-MattosFilho"/>
    <w:link w:val="Pargrafo-MattosFilhoChar"/>
    <w:qFormat/>
    <w:rsid w:val="00A00E5C"/>
    <w:pPr>
      <w:numPr>
        <w:numId w:val="11"/>
      </w:numPr>
      <w:tabs>
        <w:tab w:val="left" w:pos="1701"/>
        <w:tab w:val="num" w:pos="2722"/>
      </w:tabs>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A00E5C"/>
    <w:rPr>
      <w:rFonts w:ascii="Tahoma" w:hAnsi="Tahoma" w:cs="Tahoma"/>
      <w:szCs w:val="22"/>
      <w:lang w:eastAsia="en-US"/>
    </w:rPr>
  </w:style>
  <w:style w:type="paragraph" w:customStyle="1" w:styleId="Citao2-MattosFilho">
    <w:name w:val="Citação 2 - Mattos Filho"/>
    <w:basedOn w:val="Pargrafo-MattosFilho"/>
    <w:next w:val="Texto-MattosFilho"/>
    <w:link w:val="Citao2-MattosFilhoChar"/>
    <w:qFormat/>
    <w:rsid w:val="00A00E5C"/>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A00E5C"/>
    <w:rPr>
      <w:rFonts w:ascii="Tahoma" w:hAnsi="Tahoma" w:cs="Tahoma"/>
      <w:szCs w:val="22"/>
      <w:lang w:eastAsia="en-US"/>
    </w:rPr>
  </w:style>
  <w:style w:type="paragraph" w:customStyle="1" w:styleId="Endereamento">
    <w:name w:val="Endereçamento"/>
    <w:basedOn w:val="Normal"/>
    <w:next w:val="Texto-MattosFilho"/>
    <w:link w:val="EndereamentoChar"/>
    <w:autoRedefine/>
    <w:qFormat/>
    <w:rsid w:val="00A00E5C"/>
    <w:rPr>
      <w:rFonts w:ascii="Tahoma" w:hAnsi="Tahoma" w:cs="Tahoma"/>
      <w:b/>
      <w:sz w:val="20"/>
      <w:lang w:eastAsia="en-US"/>
    </w:rPr>
  </w:style>
  <w:style w:type="character" w:customStyle="1" w:styleId="EndereamentoChar">
    <w:name w:val="Endereçamento Char"/>
    <w:basedOn w:val="Fontepargpadro"/>
    <w:link w:val="Endereamento"/>
    <w:rsid w:val="00A00E5C"/>
    <w:rPr>
      <w:rFonts w:ascii="Tahoma" w:hAnsi="Tahoma" w:cs="Tahoma"/>
      <w:b/>
      <w:szCs w:val="24"/>
      <w:lang w:eastAsia="en-US"/>
    </w:rPr>
  </w:style>
  <w:style w:type="paragraph" w:customStyle="1" w:styleId="Ttulo1-MattosFilho">
    <w:name w:val="Título 1 - Mattos Filho"/>
    <w:basedOn w:val="Normal"/>
    <w:next w:val="Texto-MattosFilho"/>
    <w:link w:val="Ttulo1-MattosFilhoChar"/>
    <w:qFormat/>
    <w:rsid w:val="00A00E5C"/>
    <w:pPr>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A00E5C"/>
    <w:rPr>
      <w:rFonts w:ascii="Tahoma" w:hAnsi="Tahoma" w:cs="Tahoma"/>
      <w:b/>
      <w:caps/>
      <w:szCs w:val="22"/>
      <w:u w:val="single"/>
      <w:lang w:eastAsia="en-US"/>
    </w:rPr>
  </w:style>
  <w:style w:type="paragraph" w:customStyle="1" w:styleId="Head1">
    <w:name w:val="Head 1"/>
    <w:basedOn w:val="Normal"/>
    <w:next w:val="Body1"/>
    <w:rsid w:val="00A00E5C"/>
    <w:pPr>
      <w:keepNext/>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A00E5C"/>
    <w:pPr>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A00E5C"/>
    <w:pPr>
      <w:keepNext/>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A00E5C"/>
    <w:pPr>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A00E5C"/>
    <w:pPr>
      <w:keepNext/>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A00E5C"/>
    <w:pPr>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A00E5C"/>
    <w:pPr>
      <w:keepNext/>
      <w:jc w:val="center"/>
      <w:outlineLvl w:val="0"/>
    </w:pPr>
    <w:rPr>
      <w:rFonts w:ascii="Tahoma" w:hAnsi="Tahoma"/>
      <w:b/>
      <w:bCs/>
      <w:smallCaps/>
      <w:sz w:val="20"/>
      <w:lang w:eastAsia="en-US"/>
    </w:rPr>
  </w:style>
  <w:style w:type="paragraph" w:customStyle="1" w:styleId="Ttulo51">
    <w:name w:val="Título 51"/>
    <w:aliases w:val="h5"/>
    <w:basedOn w:val="Normal"/>
    <w:next w:val="Normal"/>
    <w:rsid w:val="00A00E5C"/>
    <w:pPr>
      <w:keepNext/>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A00E5C"/>
    <w:pPr>
      <w:keepNext/>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A00E5C"/>
    <w:pPr>
      <w:keepNext/>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A00E5C"/>
    <w:pPr>
      <w:keepNext/>
      <w:shd w:val="clear" w:color="auto" w:fill="FFFFFF"/>
      <w:tabs>
        <w:tab w:val="left" w:pos="1560"/>
      </w:tabs>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A00E5C"/>
    <w:pPr>
      <w:keepNext/>
      <w:spacing w:line="320" w:lineRule="exact"/>
      <w:jc w:val="right"/>
      <w:outlineLvl w:val="8"/>
    </w:pPr>
    <w:rPr>
      <w:rFonts w:ascii="Frutiger Light" w:hAnsi="Frutiger Light" w:cs="Frutiger Light"/>
      <w:b/>
      <w:bCs/>
      <w:color w:val="000000"/>
      <w:sz w:val="26"/>
      <w:szCs w:val="26"/>
      <w:lang w:eastAsia="en-US"/>
    </w:rPr>
  </w:style>
  <w:style w:type="paragraph" w:customStyle="1" w:styleId="TableTitle">
    <w:name w:val="Table Title"/>
    <w:basedOn w:val="Normal"/>
    <w:next w:val="Normal"/>
    <w:uiPriority w:val="99"/>
    <w:rsid w:val="00A00E5C"/>
    <w:pPr>
      <w:spacing w:before="160"/>
    </w:pPr>
    <w:rPr>
      <w:rFonts w:ascii="Arial" w:hAnsi="Arial" w:cs="Arial"/>
      <w:b/>
      <w:bCs/>
      <w:caps/>
      <w:sz w:val="18"/>
      <w:szCs w:val="18"/>
      <w:lang w:val="en-US" w:eastAsia="en-US"/>
    </w:rPr>
  </w:style>
  <w:style w:type="paragraph" w:customStyle="1" w:styleId="Centered">
    <w:name w:val="Centered"/>
    <w:basedOn w:val="Normal"/>
    <w:next w:val="Corpodetexto"/>
    <w:uiPriority w:val="99"/>
    <w:rsid w:val="00A00E5C"/>
    <w:pPr>
      <w:keepNext/>
      <w:spacing w:after="240"/>
      <w:jc w:val="center"/>
    </w:pPr>
    <w:rPr>
      <w:rFonts w:ascii="Tahoma" w:hAnsi="Tahoma"/>
      <w:b/>
      <w:bCs/>
      <w:sz w:val="18"/>
      <w:szCs w:val="18"/>
      <w:lang w:val="en-US" w:eastAsia="en-US"/>
    </w:rPr>
  </w:style>
  <w:style w:type="paragraph" w:styleId="Lista2">
    <w:name w:val="List 2"/>
    <w:basedOn w:val="Normal"/>
    <w:uiPriority w:val="99"/>
    <w:rsid w:val="00A00E5C"/>
    <w:pPr>
      <w:ind w:left="566" w:hanging="283"/>
      <w:jc w:val="both"/>
    </w:pPr>
    <w:rPr>
      <w:rFonts w:ascii="Tahoma" w:hAnsi="Tahoma"/>
      <w:sz w:val="20"/>
      <w:lang w:eastAsia="en-US"/>
    </w:rPr>
  </w:style>
  <w:style w:type="paragraph" w:styleId="Lista">
    <w:name w:val="List"/>
    <w:basedOn w:val="Normal"/>
    <w:uiPriority w:val="99"/>
    <w:rsid w:val="00A00E5C"/>
    <w:pPr>
      <w:ind w:left="283" w:hanging="283"/>
      <w:jc w:val="both"/>
    </w:pPr>
    <w:rPr>
      <w:rFonts w:ascii="Tahoma" w:hAnsi="Tahoma"/>
      <w:sz w:val="20"/>
      <w:lang w:eastAsia="en-US"/>
    </w:rPr>
  </w:style>
  <w:style w:type="character" w:customStyle="1" w:styleId="Nmerodepgina1">
    <w:name w:val="Número de página1"/>
    <w:rsid w:val="00A00E5C"/>
    <w:rPr>
      <w:rFonts w:ascii="Times New Roman" w:hAnsi="Times New Roman" w:cs="Times New Roman"/>
      <w:spacing w:val="0"/>
      <w:sz w:val="24"/>
      <w:szCs w:val="24"/>
      <w:lang w:val="pt-BR"/>
    </w:rPr>
  </w:style>
  <w:style w:type="paragraph" w:customStyle="1" w:styleId="Cabealho1">
    <w:name w:val="Cabeçalho1"/>
    <w:basedOn w:val="Normal"/>
    <w:rsid w:val="00A00E5C"/>
    <w:pPr>
      <w:tabs>
        <w:tab w:val="center" w:pos="4419"/>
        <w:tab w:val="right" w:pos="8838"/>
      </w:tabs>
      <w:ind w:firstLine="1440"/>
      <w:jc w:val="both"/>
    </w:pPr>
    <w:rPr>
      <w:rFonts w:ascii="Tahoma" w:hAnsi="Tahoma"/>
      <w:sz w:val="20"/>
      <w:lang w:eastAsia="en-US"/>
    </w:rPr>
  </w:style>
  <w:style w:type="paragraph" w:customStyle="1" w:styleId="Rodap1">
    <w:name w:val="Rodapé1"/>
    <w:basedOn w:val="Normal"/>
    <w:rsid w:val="00A00E5C"/>
    <w:pPr>
      <w:tabs>
        <w:tab w:val="center" w:pos="4419"/>
        <w:tab w:val="right" w:pos="8838"/>
      </w:tabs>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A00E5C"/>
    <w:rPr>
      <w:rFonts w:ascii="Tahoma" w:hAnsi="Tahoma"/>
      <w:sz w:val="20"/>
      <w:szCs w:val="20"/>
      <w:lang w:eastAsia="en-US"/>
    </w:rPr>
  </w:style>
  <w:style w:type="character" w:customStyle="1" w:styleId="Refdenotaderodap1">
    <w:name w:val="Ref. de nota de rodapé1"/>
    <w:hidden/>
    <w:rsid w:val="00A00E5C"/>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A00E5C"/>
    <w:pPr>
      <w:keepNext/>
      <w:spacing w:before="280" w:after="140" w:line="290" w:lineRule="auto"/>
      <w:jc w:val="both"/>
      <w:outlineLvl w:val="0"/>
    </w:pPr>
    <w:rPr>
      <w:rFonts w:ascii="Tahoma" w:hAnsi="Tahoma"/>
      <w:b/>
      <w:kern w:val="23"/>
      <w:sz w:val="23"/>
      <w:lang w:eastAsia="en-US"/>
    </w:rPr>
  </w:style>
  <w:style w:type="paragraph" w:customStyle="1" w:styleId="Body">
    <w:name w:val="Body"/>
    <w:basedOn w:val="Normal"/>
    <w:rsid w:val="00A00E5C"/>
    <w:pPr>
      <w:spacing w:after="140" w:line="290" w:lineRule="auto"/>
      <w:jc w:val="both"/>
    </w:pPr>
    <w:rPr>
      <w:rFonts w:ascii="Tahoma" w:hAnsi="Tahoma"/>
      <w:kern w:val="20"/>
      <w:sz w:val="20"/>
      <w:lang w:eastAsia="en-US"/>
    </w:rPr>
  </w:style>
  <w:style w:type="character" w:customStyle="1" w:styleId="CommentReference1">
    <w:name w:val="Comment Reference1"/>
    <w:hidden/>
    <w:rsid w:val="00A00E5C"/>
    <w:rPr>
      <w:rFonts w:ascii="Times New Roman" w:hAnsi="Times New Roman" w:cs="Times New Roman"/>
      <w:spacing w:val="0"/>
      <w:sz w:val="16"/>
      <w:szCs w:val="16"/>
      <w:lang w:val="pt-BR"/>
    </w:rPr>
  </w:style>
  <w:style w:type="paragraph" w:customStyle="1" w:styleId="CommentText1">
    <w:name w:val="Comment Text1"/>
    <w:basedOn w:val="Normal"/>
    <w:hidden/>
    <w:rsid w:val="00A00E5C"/>
    <w:rPr>
      <w:rFonts w:ascii="Tahoma" w:hAnsi="Tahoma"/>
      <w:sz w:val="20"/>
      <w:szCs w:val="20"/>
      <w:lang w:val="en-US" w:eastAsia="en-US"/>
    </w:rPr>
  </w:style>
  <w:style w:type="paragraph" w:customStyle="1" w:styleId="NormalWeb0">
    <w:name w:val="Normal(Web)"/>
    <w:basedOn w:val="Normal"/>
    <w:rsid w:val="00A00E5C"/>
    <w:pPr>
      <w:spacing w:before="100" w:beforeAutospacing="1" w:after="100" w:afterAutospacing="1"/>
    </w:pPr>
    <w:rPr>
      <w:rFonts w:ascii="Arial Unicode MS" w:eastAsia="Arial Unicode MS" w:hAnsi="Tahoma" w:cs="Arial Unicode MS"/>
      <w:sz w:val="20"/>
      <w:lang w:eastAsia="en-US"/>
    </w:rPr>
  </w:style>
  <w:style w:type="paragraph" w:customStyle="1" w:styleId="CorpodetextobtBT">
    <w:name w:val="Corpo de texto.bt.BT"/>
    <w:basedOn w:val="Normal"/>
    <w:uiPriority w:val="99"/>
    <w:rsid w:val="00A00E5C"/>
    <w:pPr>
      <w:jc w:val="both"/>
    </w:pPr>
    <w:rPr>
      <w:rFonts w:ascii="Arial" w:hAnsi="Arial" w:cs="Arial"/>
      <w:sz w:val="20"/>
      <w:lang w:eastAsia="en-US"/>
    </w:rPr>
  </w:style>
  <w:style w:type="paragraph" w:customStyle="1" w:styleId="CommentSubject1">
    <w:name w:val="Comment Subject1"/>
    <w:basedOn w:val="CommentText1"/>
    <w:next w:val="CommentText1"/>
    <w:hidden/>
    <w:rsid w:val="00A00E5C"/>
    <w:rPr>
      <w:b/>
      <w:bCs/>
      <w:lang w:val="pt-BR"/>
    </w:rPr>
  </w:style>
  <w:style w:type="character" w:customStyle="1" w:styleId="BalloonTextChar">
    <w:name w:val="Balloon Text Char"/>
    <w:hidden/>
    <w:rsid w:val="00A00E5C"/>
    <w:rPr>
      <w:rFonts w:ascii="Tahoma" w:hAnsi="Tahoma" w:cs="Tahoma"/>
      <w:spacing w:val="0"/>
      <w:sz w:val="16"/>
      <w:szCs w:val="16"/>
      <w:lang w:val="pt-BR"/>
    </w:rPr>
  </w:style>
  <w:style w:type="character" w:customStyle="1" w:styleId="bodytext3char">
    <w:name w:val="bodytext3char"/>
    <w:uiPriority w:val="99"/>
    <w:rsid w:val="00A00E5C"/>
    <w:rPr>
      <w:rFonts w:ascii="Times New Roman" w:hAnsi="Times New Roman" w:cs="Times New Roman"/>
      <w:spacing w:val="0"/>
      <w:sz w:val="24"/>
      <w:szCs w:val="24"/>
      <w:lang w:val="pt-BR"/>
    </w:rPr>
  </w:style>
  <w:style w:type="paragraph" w:customStyle="1" w:styleId="Citipet">
    <w:name w:val="Citipet"/>
    <w:uiPriority w:val="99"/>
    <w:rsid w:val="00A00E5C"/>
    <w:pPr>
      <w:widowControl w:val="0"/>
      <w:autoSpaceDE w:val="0"/>
      <w:autoSpaceDN w:val="0"/>
      <w:adjustRightInd w:val="0"/>
      <w:ind w:left="1418" w:right="1134"/>
      <w:jc w:val="both"/>
    </w:pPr>
    <w:rPr>
      <w:sz w:val="24"/>
      <w:szCs w:val="24"/>
    </w:rPr>
  </w:style>
  <w:style w:type="paragraph" w:customStyle="1" w:styleId="alpha1">
    <w:name w:val="alpha 1"/>
    <w:basedOn w:val="Normal"/>
    <w:rsid w:val="00A00E5C"/>
    <w:pPr>
      <w:widowControl w:val="0"/>
      <w:numPr>
        <w:numId w:val="12"/>
      </w:numPr>
      <w:tabs>
        <w:tab w:val="clear" w:pos="567"/>
        <w:tab w:val="num" w:pos="3289"/>
      </w:tabs>
      <w:autoSpaceDE w:val="0"/>
      <w:autoSpaceDN w:val="0"/>
      <w:adjustRightInd w:val="0"/>
      <w:spacing w:after="140" w:line="290" w:lineRule="auto"/>
      <w:ind w:left="3289" w:hanging="567"/>
      <w:jc w:val="both"/>
    </w:pPr>
    <w:rPr>
      <w:rFonts w:ascii="Tahoma" w:hAnsi="Tahoma"/>
      <w:kern w:val="20"/>
      <w:sz w:val="20"/>
      <w:szCs w:val="20"/>
      <w:lang w:eastAsia="en-US"/>
    </w:rPr>
  </w:style>
  <w:style w:type="paragraph" w:customStyle="1" w:styleId="alpha3">
    <w:name w:val="alpha 3"/>
    <w:basedOn w:val="Normal"/>
    <w:rsid w:val="00A00E5C"/>
    <w:pPr>
      <w:widowControl w:val="0"/>
      <w:numPr>
        <w:numId w:val="13"/>
      </w:numPr>
      <w:tabs>
        <w:tab w:val="clear" w:pos="2041"/>
        <w:tab w:val="num" w:pos="3969"/>
      </w:tabs>
      <w:autoSpaceDE w:val="0"/>
      <w:autoSpaceDN w:val="0"/>
      <w:adjustRightInd w:val="0"/>
      <w:spacing w:after="140" w:line="290" w:lineRule="auto"/>
      <w:ind w:left="3969" w:hanging="680"/>
      <w:jc w:val="both"/>
    </w:pPr>
    <w:rPr>
      <w:rFonts w:ascii="Tahoma" w:hAnsi="Tahoma"/>
      <w:kern w:val="20"/>
      <w:sz w:val="20"/>
      <w:szCs w:val="20"/>
      <w:lang w:eastAsia="en-US"/>
    </w:rPr>
  </w:style>
  <w:style w:type="paragraph" w:customStyle="1" w:styleId="alpha4">
    <w:name w:val="alpha 4"/>
    <w:basedOn w:val="Normal"/>
    <w:rsid w:val="00A00E5C"/>
    <w:pPr>
      <w:spacing w:after="140" w:line="290" w:lineRule="auto"/>
      <w:jc w:val="both"/>
    </w:pPr>
    <w:rPr>
      <w:rFonts w:ascii="Tahoma" w:hAnsi="Tahoma"/>
      <w:kern w:val="20"/>
      <w:sz w:val="20"/>
      <w:szCs w:val="20"/>
      <w:lang w:eastAsia="en-US"/>
    </w:rPr>
  </w:style>
  <w:style w:type="paragraph" w:customStyle="1" w:styleId="alpha5">
    <w:name w:val="alpha 5"/>
    <w:basedOn w:val="Normal"/>
    <w:rsid w:val="00A00E5C"/>
    <w:pPr>
      <w:numPr>
        <w:numId w:val="14"/>
      </w:numPr>
      <w:tabs>
        <w:tab w:val="clear" w:pos="3289"/>
        <w:tab w:val="num" w:pos="567"/>
      </w:tabs>
      <w:spacing w:after="140" w:line="290" w:lineRule="auto"/>
      <w:ind w:left="567" w:hanging="567"/>
      <w:jc w:val="both"/>
    </w:pPr>
    <w:rPr>
      <w:rFonts w:ascii="Tahoma" w:hAnsi="Tahoma"/>
      <w:kern w:val="20"/>
      <w:sz w:val="20"/>
      <w:szCs w:val="20"/>
      <w:lang w:eastAsia="en-US"/>
    </w:rPr>
  </w:style>
  <w:style w:type="paragraph" w:customStyle="1" w:styleId="alpha6">
    <w:name w:val="alpha 6"/>
    <w:basedOn w:val="Normal"/>
    <w:rsid w:val="00A00E5C"/>
    <w:pPr>
      <w:numPr>
        <w:numId w:val="15"/>
      </w:numPr>
      <w:tabs>
        <w:tab w:val="clear" w:pos="3969"/>
        <w:tab w:val="num" w:pos="1247"/>
      </w:tabs>
      <w:spacing w:after="140" w:line="290" w:lineRule="auto"/>
      <w:ind w:left="1247" w:hanging="680"/>
      <w:jc w:val="both"/>
    </w:pPr>
    <w:rPr>
      <w:rFonts w:ascii="Tahoma" w:hAnsi="Tahoma"/>
      <w:kern w:val="20"/>
      <w:sz w:val="20"/>
      <w:szCs w:val="20"/>
      <w:lang w:eastAsia="en-US"/>
    </w:rPr>
  </w:style>
  <w:style w:type="paragraph" w:customStyle="1" w:styleId="Anexo1">
    <w:name w:val="Anexo 1"/>
    <w:basedOn w:val="Normal"/>
    <w:rsid w:val="00A00E5C"/>
    <w:pPr>
      <w:tabs>
        <w:tab w:val="num" w:pos="567"/>
      </w:tabs>
      <w:spacing w:after="140" w:line="290" w:lineRule="auto"/>
      <w:jc w:val="both"/>
    </w:pPr>
    <w:rPr>
      <w:rFonts w:ascii="Tahoma" w:hAnsi="Tahoma"/>
      <w:kern w:val="20"/>
      <w:sz w:val="20"/>
      <w:lang w:val="en-US" w:eastAsia="en-US"/>
    </w:rPr>
  </w:style>
  <w:style w:type="paragraph" w:customStyle="1" w:styleId="Anexo2">
    <w:name w:val="Anexo 2"/>
    <w:basedOn w:val="Normal"/>
    <w:rsid w:val="00A00E5C"/>
    <w:pPr>
      <w:tabs>
        <w:tab w:val="num" w:pos="1247"/>
      </w:tabs>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A00E5C"/>
    <w:pPr>
      <w:tabs>
        <w:tab w:val="num" w:pos="2041"/>
      </w:tabs>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A00E5C"/>
    <w:pPr>
      <w:tabs>
        <w:tab w:val="num" w:pos="2722"/>
      </w:tabs>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A00E5C"/>
    <w:pPr>
      <w:tabs>
        <w:tab w:val="num" w:pos="3289"/>
      </w:tabs>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A00E5C"/>
    <w:pPr>
      <w:numPr>
        <w:ilvl w:val="5"/>
        <w:numId w:val="16"/>
      </w:numPr>
      <w:tabs>
        <w:tab w:val="clear" w:pos="3969"/>
        <w:tab w:val="num" w:pos="4320"/>
      </w:tabs>
      <w:spacing w:after="140" w:line="290" w:lineRule="auto"/>
      <w:ind w:left="4320" w:hanging="360"/>
      <w:jc w:val="both"/>
    </w:pPr>
    <w:rPr>
      <w:rFonts w:ascii="Tahoma" w:hAnsi="Tahoma"/>
      <w:kern w:val="20"/>
      <w:sz w:val="20"/>
      <w:lang w:val="en-US" w:eastAsia="en-US"/>
    </w:rPr>
  </w:style>
  <w:style w:type="paragraph" w:customStyle="1" w:styleId="Assin">
    <w:name w:val="Assin"/>
    <w:basedOn w:val="Normal"/>
    <w:rsid w:val="00A00E5C"/>
    <w:pPr>
      <w:tabs>
        <w:tab w:val="left" w:pos="1247"/>
      </w:tabs>
      <w:spacing w:after="240" w:line="290" w:lineRule="auto"/>
      <w:ind w:left="2041"/>
    </w:pPr>
    <w:rPr>
      <w:rFonts w:ascii="Tahoma" w:hAnsi="Tahoma"/>
      <w:kern w:val="20"/>
      <w:sz w:val="22"/>
      <w:szCs w:val="20"/>
      <w:lang w:eastAsia="en-US"/>
    </w:rPr>
  </w:style>
  <w:style w:type="paragraph" w:customStyle="1" w:styleId="Body4">
    <w:name w:val="Body 4"/>
    <w:basedOn w:val="Normal"/>
    <w:rsid w:val="00A00E5C"/>
    <w:pPr>
      <w:spacing w:after="140" w:line="290" w:lineRule="auto"/>
      <w:ind w:left="2722"/>
      <w:jc w:val="both"/>
    </w:pPr>
    <w:rPr>
      <w:rFonts w:ascii="Tahoma" w:hAnsi="Tahoma"/>
      <w:kern w:val="20"/>
      <w:sz w:val="20"/>
      <w:lang w:eastAsia="en-US"/>
    </w:rPr>
  </w:style>
  <w:style w:type="paragraph" w:customStyle="1" w:styleId="Body5">
    <w:name w:val="Body 5"/>
    <w:basedOn w:val="Normal"/>
    <w:rsid w:val="00A00E5C"/>
    <w:pPr>
      <w:spacing w:after="140" w:line="290" w:lineRule="auto"/>
      <w:ind w:left="3289"/>
      <w:jc w:val="both"/>
    </w:pPr>
    <w:rPr>
      <w:rFonts w:ascii="Tahoma" w:hAnsi="Tahoma"/>
      <w:kern w:val="20"/>
      <w:sz w:val="20"/>
      <w:lang w:eastAsia="en-US"/>
    </w:rPr>
  </w:style>
  <w:style w:type="paragraph" w:customStyle="1" w:styleId="Body6">
    <w:name w:val="Body 6"/>
    <w:basedOn w:val="Normal"/>
    <w:rsid w:val="00A00E5C"/>
    <w:pPr>
      <w:spacing w:after="140" w:line="290" w:lineRule="auto"/>
      <w:ind w:left="3969"/>
      <w:jc w:val="both"/>
    </w:pPr>
    <w:rPr>
      <w:rFonts w:ascii="Tahoma" w:hAnsi="Tahoma"/>
      <w:kern w:val="20"/>
      <w:sz w:val="20"/>
      <w:lang w:eastAsia="en-US"/>
    </w:rPr>
  </w:style>
  <w:style w:type="paragraph" w:customStyle="1" w:styleId="bullet1">
    <w:name w:val="bullet 1"/>
    <w:basedOn w:val="Normal"/>
    <w:rsid w:val="00A00E5C"/>
    <w:pPr>
      <w:numPr>
        <w:numId w:val="17"/>
      </w:numPr>
      <w:tabs>
        <w:tab w:val="clear" w:pos="567"/>
        <w:tab w:val="num" w:pos="2722"/>
      </w:tabs>
      <w:spacing w:after="140" w:line="290" w:lineRule="auto"/>
      <w:ind w:left="2722" w:hanging="681"/>
      <w:jc w:val="both"/>
    </w:pPr>
    <w:rPr>
      <w:rFonts w:ascii="Tahoma" w:hAnsi="Tahoma"/>
      <w:kern w:val="20"/>
      <w:sz w:val="20"/>
      <w:lang w:eastAsia="en-US"/>
    </w:rPr>
  </w:style>
  <w:style w:type="paragraph" w:customStyle="1" w:styleId="bullet2">
    <w:name w:val="bullet 2"/>
    <w:basedOn w:val="Normal"/>
    <w:rsid w:val="00A00E5C"/>
    <w:pPr>
      <w:numPr>
        <w:numId w:val="18"/>
      </w:numPr>
      <w:tabs>
        <w:tab w:val="clear" w:pos="1247"/>
        <w:tab w:val="num" w:pos="3289"/>
      </w:tabs>
      <w:spacing w:after="140" w:line="290" w:lineRule="auto"/>
      <w:ind w:left="3289" w:hanging="567"/>
      <w:jc w:val="both"/>
    </w:pPr>
    <w:rPr>
      <w:rFonts w:ascii="Tahoma" w:hAnsi="Tahoma"/>
      <w:kern w:val="20"/>
      <w:sz w:val="20"/>
      <w:lang w:eastAsia="en-US"/>
    </w:rPr>
  </w:style>
  <w:style w:type="paragraph" w:customStyle="1" w:styleId="bullet3">
    <w:name w:val="bullet 3"/>
    <w:basedOn w:val="Normal"/>
    <w:rsid w:val="00A00E5C"/>
    <w:pPr>
      <w:numPr>
        <w:numId w:val="19"/>
      </w:numPr>
      <w:tabs>
        <w:tab w:val="clear" w:pos="2041"/>
        <w:tab w:val="num" w:pos="3969"/>
      </w:tabs>
      <w:spacing w:after="140" w:line="290" w:lineRule="auto"/>
      <w:ind w:left="3969" w:hanging="680"/>
      <w:jc w:val="both"/>
    </w:pPr>
    <w:rPr>
      <w:rFonts w:ascii="Tahoma" w:hAnsi="Tahoma"/>
      <w:kern w:val="20"/>
      <w:sz w:val="20"/>
      <w:lang w:eastAsia="en-US"/>
    </w:rPr>
  </w:style>
  <w:style w:type="paragraph" w:customStyle="1" w:styleId="bullet4">
    <w:name w:val="bullet 4"/>
    <w:basedOn w:val="Normal"/>
    <w:rsid w:val="00A00E5C"/>
    <w:pPr>
      <w:numPr>
        <w:numId w:val="20"/>
      </w:numPr>
      <w:tabs>
        <w:tab w:val="clear" w:pos="2722"/>
        <w:tab w:val="num" w:pos="567"/>
      </w:tabs>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A00E5C"/>
    <w:pPr>
      <w:numPr>
        <w:numId w:val="21"/>
      </w:numPr>
      <w:tabs>
        <w:tab w:val="clear" w:pos="3289"/>
        <w:tab w:val="num" w:pos="567"/>
      </w:tabs>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A00E5C"/>
    <w:pPr>
      <w:numPr>
        <w:numId w:val="22"/>
      </w:numPr>
      <w:tabs>
        <w:tab w:val="clear" w:pos="3969"/>
        <w:tab w:val="num" w:pos="567"/>
      </w:tabs>
      <w:spacing w:after="140" w:line="290" w:lineRule="auto"/>
      <w:ind w:left="0" w:firstLine="0"/>
      <w:jc w:val="both"/>
    </w:pPr>
    <w:rPr>
      <w:rFonts w:ascii="Tahoma" w:hAnsi="Tahoma"/>
      <w:kern w:val="20"/>
      <w:sz w:val="20"/>
      <w:lang w:eastAsia="en-US"/>
    </w:rPr>
  </w:style>
  <w:style w:type="paragraph" w:customStyle="1" w:styleId="CellBody">
    <w:name w:val="CellBody"/>
    <w:basedOn w:val="Normal"/>
    <w:rsid w:val="00A00E5C"/>
    <w:pPr>
      <w:spacing w:before="60" w:after="60" w:line="290" w:lineRule="auto"/>
    </w:pPr>
    <w:rPr>
      <w:rFonts w:ascii="Tahoma" w:hAnsi="Tahoma"/>
      <w:kern w:val="20"/>
      <w:sz w:val="20"/>
      <w:szCs w:val="20"/>
      <w:lang w:eastAsia="en-US"/>
    </w:rPr>
  </w:style>
  <w:style w:type="paragraph" w:customStyle="1" w:styleId="CellHead">
    <w:name w:val="CellHead"/>
    <w:basedOn w:val="Normal"/>
    <w:rsid w:val="00A00E5C"/>
    <w:pPr>
      <w:keepNext/>
      <w:spacing w:before="60" w:after="60" w:line="290" w:lineRule="auto"/>
    </w:pPr>
    <w:rPr>
      <w:rFonts w:ascii="Tahoma" w:hAnsi="Tahoma"/>
      <w:b/>
      <w:kern w:val="20"/>
      <w:sz w:val="20"/>
      <w:lang w:eastAsia="en-US"/>
    </w:rPr>
  </w:style>
  <w:style w:type="paragraph" w:customStyle="1" w:styleId="dashbullet1">
    <w:name w:val="dash bullet 1"/>
    <w:basedOn w:val="Normal"/>
    <w:rsid w:val="00A00E5C"/>
    <w:pPr>
      <w:numPr>
        <w:numId w:val="23"/>
      </w:numPr>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A00E5C"/>
    <w:pPr>
      <w:numPr>
        <w:numId w:val="24"/>
      </w:numPr>
      <w:tabs>
        <w:tab w:val="clear" w:pos="1247"/>
        <w:tab w:val="num" w:pos="720"/>
      </w:tabs>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A00E5C"/>
    <w:pPr>
      <w:numPr>
        <w:numId w:val="25"/>
      </w:numPr>
      <w:tabs>
        <w:tab w:val="clear" w:pos="2041"/>
        <w:tab w:val="num" w:pos="1247"/>
      </w:tabs>
      <w:spacing w:after="140" w:line="290" w:lineRule="auto"/>
      <w:ind w:left="567" w:firstLine="0"/>
      <w:jc w:val="both"/>
    </w:pPr>
    <w:rPr>
      <w:rFonts w:ascii="Tahoma" w:hAnsi="Tahoma"/>
      <w:kern w:val="20"/>
      <w:sz w:val="20"/>
      <w:lang w:eastAsia="en-US"/>
    </w:rPr>
  </w:style>
  <w:style w:type="paragraph" w:customStyle="1" w:styleId="dashbullet4">
    <w:name w:val="dash bullet 4"/>
    <w:basedOn w:val="Normal"/>
    <w:rsid w:val="00A00E5C"/>
    <w:pPr>
      <w:numPr>
        <w:numId w:val="26"/>
      </w:numPr>
      <w:tabs>
        <w:tab w:val="clear" w:pos="2722"/>
      </w:tabs>
      <w:spacing w:after="140" w:line="290" w:lineRule="auto"/>
      <w:ind w:left="720" w:hanging="360"/>
      <w:jc w:val="both"/>
    </w:pPr>
    <w:rPr>
      <w:rFonts w:ascii="Tahoma" w:hAnsi="Tahoma"/>
      <w:kern w:val="20"/>
      <w:sz w:val="20"/>
      <w:lang w:eastAsia="en-US"/>
    </w:rPr>
  </w:style>
  <w:style w:type="paragraph" w:customStyle="1" w:styleId="dashbullet5">
    <w:name w:val="dash bullet 5"/>
    <w:basedOn w:val="Normal"/>
    <w:rsid w:val="00A00E5C"/>
    <w:pPr>
      <w:numPr>
        <w:numId w:val="27"/>
      </w:numPr>
      <w:tabs>
        <w:tab w:val="clear" w:pos="3289"/>
        <w:tab w:val="num" w:pos="3442"/>
      </w:tabs>
      <w:spacing w:after="140" w:line="290" w:lineRule="auto"/>
      <w:ind w:left="2722" w:firstLine="0"/>
      <w:jc w:val="both"/>
    </w:pPr>
    <w:rPr>
      <w:rFonts w:ascii="Tahoma" w:hAnsi="Tahoma"/>
      <w:kern w:val="20"/>
      <w:sz w:val="20"/>
      <w:lang w:eastAsia="en-US"/>
    </w:rPr>
  </w:style>
  <w:style w:type="paragraph" w:customStyle="1" w:styleId="dashbullet6">
    <w:name w:val="dash bullet 6"/>
    <w:basedOn w:val="Normal"/>
    <w:rsid w:val="00A00E5C"/>
    <w:pPr>
      <w:numPr>
        <w:numId w:val="28"/>
      </w:numPr>
      <w:spacing w:after="140" w:line="290" w:lineRule="auto"/>
      <w:ind w:left="3289" w:firstLine="0"/>
      <w:jc w:val="both"/>
    </w:pPr>
    <w:rPr>
      <w:rFonts w:ascii="Tahoma" w:hAnsi="Tahoma"/>
      <w:kern w:val="20"/>
      <w:sz w:val="20"/>
      <w:lang w:eastAsia="en-US"/>
    </w:rPr>
  </w:style>
  <w:style w:type="paragraph" w:customStyle="1" w:styleId="doublealpha">
    <w:name w:val="double alpha"/>
    <w:basedOn w:val="Normal"/>
    <w:rsid w:val="00A00E5C"/>
    <w:pPr>
      <w:numPr>
        <w:numId w:val="29"/>
      </w:numPr>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A00E5C"/>
    <w:pPr>
      <w:ind w:left="200" w:hanging="200"/>
    </w:pPr>
    <w:rPr>
      <w:rFonts w:ascii="Tahoma" w:hAnsi="Tahoma"/>
      <w:sz w:val="20"/>
      <w:lang w:eastAsia="en-US"/>
    </w:rPr>
  </w:style>
  <w:style w:type="character" w:customStyle="1" w:styleId="Level1Char">
    <w:name w:val="Level 1 Char"/>
    <w:link w:val="Level1"/>
    <w:uiPriority w:val="99"/>
    <w:rsid w:val="00A00E5C"/>
    <w:rPr>
      <w:sz w:val="24"/>
      <w:szCs w:val="24"/>
      <w:lang w:eastAsia="en-US"/>
    </w:rPr>
  </w:style>
  <w:style w:type="character" w:customStyle="1" w:styleId="Level3Char">
    <w:name w:val="Level 3 Char"/>
    <w:link w:val="Level3"/>
    <w:uiPriority w:val="99"/>
    <w:locked/>
    <w:rsid w:val="00A00E5C"/>
    <w:rPr>
      <w:sz w:val="24"/>
      <w:szCs w:val="24"/>
      <w:lang w:eastAsia="en-US"/>
    </w:rPr>
  </w:style>
  <w:style w:type="paragraph" w:customStyle="1" w:styleId="Parties">
    <w:name w:val="Parties"/>
    <w:basedOn w:val="Normal"/>
    <w:rsid w:val="00A00E5C"/>
    <w:pPr>
      <w:numPr>
        <w:numId w:val="30"/>
      </w:numPr>
      <w:spacing w:after="140" w:line="290" w:lineRule="auto"/>
      <w:jc w:val="both"/>
    </w:pPr>
    <w:rPr>
      <w:rFonts w:ascii="Tahoma" w:hAnsi="Tahoma"/>
      <w:kern w:val="20"/>
      <w:sz w:val="20"/>
      <w:lang w:eastAsia="en-US"/>
    </w:rPr>
  </w:style>
  <w:style w:type="paragraph" w:customStyle="1" w:styleId="Recitals">
    <w:name w:val="Recitals"/>
    <w:basedOn w:val="Normal"/>
    <w:rsid w:val="00A00E5C"/>
    <w:pPr>
      <w:numPr>
        <w:numId w:val="31"/>
      </w:numPr>
      <w:spacing w:after="140" w:line="290" w:lineRule="auto"/>
      <w:jc w:val="both"/>
    </w:pPr>
    <w:rPr>
      <w:rFonts w:ascii="Tahoma" w:hAnsi="Tahoma"/>
      <w:kern w:val="20"/>
      <w:sz w:val="20"/>
      <w:lang w:eastAsia="en-US"/>
    </w:rPr>
  </w:style>
  <w:style w:type="paragraph" w:customStyle="1" w:styleId="Referncia">
    <w:name w:val="Referência"/>
    <w:basedOn w:val="Body"/>
    <w:rsid w:val="00A00E5C"/>
    <w:pPr>
      <w:spacing w:after="500"/>
    </w:pPr>
    <w:rPr>
      <w:b/>
      <w:sz w:val="21"/>
    </w:rPr>
  </w:style>
  <w:style w:type="paragraph" w:customStyle="1" w:styleId="Rodap2">
    <w:name w:val="Rodapé2"/>
    <w:basedOn w:val="Rodap"/>
    <w:rsid w:val="00A00E5C"/>
    <w:pPr>
      <w:tabs>
        <w:tab w:val="clear" w:pos="4419"/>
        <w:tab w:val="clear" w:pos="8838"/>
      </w:tabs>
    </w:pPr>
    <w:rPr>
      <w:rFonts w:ascii="Tahoma" w:hAnsi="Tahoma"/>
      <w:kern w:val="16"/>
      <w:sz w:val="16"/>
      <w:lang w:eastAsia="en-US"/>
    </w:rPr>
  </w:style>
  <w:style w:type="paragraph" w:customStyle="1" w:styleId="roman1">
    <w:name w:val="roman 1"/>
    <w:basedOn w:val="Normal"/>
    <w:rsid w:val="00A00E5C"/>
    <w:pPr>
      <w:numPr>
        <w:numId w:val="32"/>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A00E5C"/>
    <w:pPr>
      <w:numPr>
        <w:numId w:val="33"/>
      </w:numPr>
      <w:tabs>
        <w:tab w:val="clear" w:pos="1247"/>
        <w:tab w:val="num" w:pos="567"/>
      </w:tabs>
      <w:spacing w:after="140" w:line="290" w:lineRule="auto"/>
      <w:ind w:left="0"/>
      <w:jc w:val="both"/>
    </w:pPr>
    <w:rPr>
      <w:rFonts w:ascii="Tahoma" w:hAnsi="Tahoma"/>
      <w:kern w:val="20"/>
      <w:sz w:val="20"/>
      <w:szCs w:val="20"/>
      <w:lang w:eastAsia="en-US"/>
    </w:rPr>
  </w:style>
  <w:style w:type="paragraph" w:customStyle="1" w:styleId="roman3">
    <w:name w:val="roman 3"/>
    <w:basedOn w:val="Normal"/>
    <w:rsid w:val="00A00E5C"/>
    <w:pPr>
      <w:spacing w:after="140" w:line="290" w:lineRule="auto"/>
      <w:jc w:val="both"/>
    </w:pPr>
    <w:rPr>
      <w:rFonts w:ascii="Tahoma" w:hAnsi="Tahoma"/>
      <w:kern w:val="20"/>
      <w:sz w:val="20"/>
      <w:szCs w:val="20"/>
      <w:lang w:eastAsia="en-US"/>
    </w:rPr>
  </w:style>
  <w:style w:type="paragraph" w:customStyle="1" w:styleId="roman4">
    <w:name w:val="roman 4"/>
    <w:basedOn w:val="Normal"/>
    <w:rsid w:val="00A00E5C"/>
    <w:pPr>
      <w:spacing w:after="140" w:line="290" w:lineRule="auto"/>
      <w:jc w:val="both"/>
    </w:pPr>
    <w:rPr>
      <w:rFonts w:ascii="Tahoma" w:hAnsi="Tahoma"/>
      <w:kern w:val="20"/>
      <w:sz w:val="20"/>
      <w:szCs w:val="20"/>
      <w:lang w:eastAsia="en-US"/>
    </w:rPr>
  </w:style>
  <w:style w:type="paragraph" w:customStyle="1" w:styleId="roman5">
    <w:name w:val="roman 5"/>
    <w:basedOn w:val="Normal"/>
    <w:rsid w:val="00A00E5C"/>
    <w:pPr>
      <w:numPr>
        <w:numId w:val="34"/>
      </w:numPr>
      <w:tabs>
        <w:tab w:val="clear" w:pos="3442"/>
        <w:tab w:val="num" w:pos="1247"/>
        <w:tab w:val="left" w:pos="3289"/>
      </w:tabs>
      <w:spacing w:after="140" w:line="290" w:lineRule="auto"/>
      <w:ind w:left="567"/>
      <w:jc w:val="both"/>
    </w:pPr>
    <w:rPr>
      <w:rFonts w:ascii="Tahoma" w:hAnsi="Tahoma"/>
      <w:kern w:val="20"/>
      <w:sz w:val="20"/>
      <w:szCs w:val="20"/>
      <w:lang w:eastAsia="en-US"/>
    </w:rPr>
  </w:style>
  <w:style w:type="paragraph" w:customStyle="1" w:styleId="roman6">
    <w:name w:val="roman 6"/>
    <w:basedOn w:val="Normal"/>
    <w:rsid w:val="00A00E5C"/>
    <w:pPr>
      <w:numPr>
        <w:numId w:val="35"/>
      </w:numPr>
      <w:tabs>
        <w:tab w:val="clear" w:pos="3969"/>
        <w:tab w:val="num" w:pos="2041"/>
      </w:tabs>
      <w:spacing w:after="140" w:line="290" w:lineRule="auto"/>
      <w:ind w:left="1247"/>
      <w:jc w:val="both"/>
    </w:pPr>
    <w:rPr>
      <w:rFonts w:ascii="Tahoma" w:hAnsi="Tahoma"/>
      <w:kern w:val="20"/>
      <w:sz w:val="20"/>
      <w:szCs w:val="20"/>
      <w:lang w:eastAsia="en-US"/>
    </w:rPr>
  </w:style>
  <w:style w:type="paragraph" w:customStyle="1" w:styleId="SubTtulo">
    <w:name w:val="SubTítulo"/>
    <w:basedOn w:val="Normal"/>
    <w:next w:val="Body"/>
    <w:rsid w:val="00A00E5C"/>
    <w:pPr>
      <w:keepNext/>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A00E5C"/>
    <w:pPr>
      <w:numPr>
        <w:ilvl w:val="3"/>
        <w:numId w:val="36"/>
      </w:numPr>
      <w:tabs>
        <w:tab w:val="clear" w:pos="720"/>
        <w:tab w:val="num" w:pos="567"/>
        <w:tab w:val="num" w:pos="2880"/>
      </w:tabs>
      <w:spacing w:before="60" w:after="60" w:line="290" w:lineRule="auto"/>
      <w:ind w:left="2880" w:hanging="360"/>
      <w:outlineLvl w:val="0"/>
    </w:pPr>
    <w:rPr>
      <w:rFonts w:ascii="Tahoma" w:hAnsi="Tahoma"/>
      <w:kern w:val="20"/>
      <w:sz w:val="20"/>
      <w:lang w:eastAsia="en-US"/>
    </w:rPr>
  </w:style>
  <w:style w:type="paragraph" w:customStyle="1" w:styleId="Table2">
    <w:name w:val="Table 2"/>
    <w:basedOn w:val="Normal"/>
    <w:rsid w:val="00A00E5C"/>
    <w:pPr>
      <w:numPr>
        <w:ilvl w:val="4"/>
        <w:numId w:val="36"/>
      </w:numPr>
      <w:tabs>
        <w:tab w:val="clear" w:pos="567"/>
        <w:tab w:val="num" w:pos="3600"/>
      </w:tabs>
      <w:spacing w:before="60" w:after="60" w:line="290" w:lineRule="auto"/>
      <w:ind w:left="3600" w:hanging="360"/>
      <w:outlineLvl w:val="1"/>
    </w:pPr>
    <w:rPr>
      <w:rFonts w:ascii="Tahoma" w:hAnsi="Tahoma"/>
      <w:kern w:val="20"/>
      <w:sz w:val="20"/>
      <w:lang w:eastAsia="en-US"/>
    </w:rPr>
  </w:style>
  <w:style w:type="paragraph" w:customStyle="1" w:styleId="Table3">
    <w:name w:val="Table 3"/>
    <w:basedOn w:val="Normal"/>
    <w:rsid w:val="00A00E5C"/>
    <w:pPr>
      <w:numPr>
        <w:ilvl w:val="5"/>
        <w:numId w:val="36"/>
      </w:numPr>
      <w:tabs>
        <w:tab w:val="clear" w:pos="720"/>
        <w:tab w:val="num" w:pos="567"/>
        <w:tab w:val="num" w:pos="4320"/>
      </w:tabs>
      <w:spacing w:before="60" w:after="60" w:line="290" w:lineRule="auto"/>
      <w:ind w:left="4320" w:hanging="180"/>
      <w:outlineLvl w:val="2"/>
    </w:pPr>
    <w:rPr>
      <w:rFonts w:ascii="Tahoma" w:hAnsi="Tahoma"/>
      <w:kern w:val="20"/>
      <w:sz w:val="20"/>
      <w:lang w:eastAsia="en-US"/>
    </w:rPr>
  </w:style>
  <w:style w:type="paragraph" w:customStyle="1" w:styleId="Table4">
    <w:name w:val="Table 4"/>
    <w:basedOn w:val="Normal"/>
    <w:rsid w:val="00A00E5C"/>
    <w:pPr>
      <w:tabs>
        <w:tab w:val="num" w:pos="720"/>
      </w:tabs>
      <w:spacing w:before="60" w:after="60" w:line="290" w:lineRule="auto"/>
      <w:outlineLvl w:val="3"/>
    </w:pPr>
    <w:rPr>
      <w:rFonts w:ascii="Tahoma" w:hAnsi="Tahoma"/>
      <w:kern w:val="20"/>
      <w:sz w:val="20"/>
      <w:lang w:eastAsia="en-US"/>
    </w:rPr>
  </w:style>
  <w:style w:type="paragraph" w:customStyle="1" w:styleId="Table5">
    <w:name w:val="Table 5"/>
    <w:basedOn w:val="Normal"/>
    <w:rsid w:val="00A00E5C"/>
    <w:pPr>
      <w:tabs>
        <w:tab w:val="num" w:pos="567"/>
      </w:tabs>
      <w:spacing w:before="60" w:after="60" w:line="290" w:lineRule="auto"/>
      <w:outlineLvl w:val="4"/>
    </w:pPr>
    <w:rPr>
      <w:rFonts w:ascii="Tahoma" w:hAnsi="Tahoma"/>
      <w:kern w:val="20"/>
      <w:sz w:val="20"/>
      <w:lang w:eastAsia="en-US"/>
    </w:rPr>
  </w:style>
  <w:style w:type="paragraph" w:customStyle="1" w:styleId="Table6">
    <w:name w:val="Table 6"/>
    <w:basedOn w:val="Normal"/>
    <w:rsid w:val="00A00E5C"/>
    <w:pPr>
      <w:tabs>
        <w:tab w:val="num" w:pos="720"/>
      </w:tabs>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A00E5C"/>
    <w:pPr>
      <w:numPr>
        <w:numId w:val="37"/>
      </w:numPr>
      <w:tabs>
        <w:tab w:val="clear" w:pos="567"/>
        <w:tab w:val="num" w:pos="3289"/>
      </w:tabs>
      <w:ind w:left="2722"/>
    </w:pPr>
  </w:style>
  <w:style w:type="paragraph" w:customStyle="1" w:styleId="Tablebullet">
    <w:name w:val="Table bullet"/>
    <w:basedOn w:val="Normal"/>
    <w:rsid w:val="00A00E5C"/>
    <w:pPr>
      <w:numPr>
        <w:numId w:val="38"/>
      </w:numPr>
      <w:tabs>
        <w:tab w:val="clear" w:pos="567"/>
        <w:tab w:val="num" w:pos="3969"/>
      </w:tabs>
      <w:spacing w:before="60" w:after="60" w:line="290" w:lineRule="auto"/>
      <w:ind w:left="3289"/>
    </w:pPr>
    <w:rPr>
      <w:rFonts w:ascii="Tahoma" w:hAnsi="Tahoma"/>
      <w:kern w:val="20"/>
      <w:sz w:val="20"/>
      <w:lang w:eastAsia="en-US"/>
    </w:rPr>
  </w:style>
  <w:style w:type="paragraph" w:customStyle="1" w:styleId="Tableroman">
    <w:name w:val="Table roman"/>
    <w:basedOn w:val="CellBody"/>
    <w:rsid w:val="00A00E5C"/>
    <w:pPr>
      <w:numPr>
        <w:numId w:val="39"/>
      </w:numPr>
      <w:tabs>
        <w:tab w:val="clear" w:pos="720"/>
        <w:tab w:val="num" w:pos="567"/>
      </w:tabs>
    </w:pPr>
  </w:style>
  <w:style w:type="paragraph" w:customStyle="1" w:styleId="TtuloAnexo">
    <w:name w:val="Título/Anexo"/>
    <w:basedOn w:val="Normal"/>
    <w:next w:val="Body"/>
    <w:rsid w:val="00A00E5C"/>
    <w:pPr>
      <w:keepNext/>
      <w:pageBreakBefore/>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A00E5C"/>
    <w:pPr>
      <w:numPr>
        <w:numId w:val="40"/>
      </w:numPr>
      <w:tabs>
        <w:tab w:val="clear" w:pos="567"/>
        <w:tab w:val="num" w:pos="1247"/>
      </w:tabs>
      <w:spacing w:after="140" w:line="290" w:lineRule="auto"/>
      <w:ind w:left="567"/>
      <w:jc w:val="both"/>
    </w:pPr>
    <w:rPr>
      <w:rFonts w:ascii="Tahoma" w:hAnsi="Tahoma"/>
      <w:kern w:val="20"/>
      <w:sz w:val="20"/>
      <w:lang w:eastAsia="en-US"/>
    </w:rPr>
  </w:style>
  <w:style w:type="paragraph" w:customStyle="1" w:styleId="UCAlpha2">
    <w:name w:val="UCAlpha 2"/>
    <w:basedOn w:val="Normal"/>
    <w:rsid w:val="00A00E5C"/>
    <w:pPr>
      <w:numPr>
        <w:numId w:val="41"/>
      </w:numPr>
      <w:tabs>
        <w:tab w:val="clear" w:pos="1247"/>
        <w:tab w:val="num" w:pos="2041"/>
      </w:tabs>
      <w:spacing w:after="140" w:line="290" w:lineRule="auto"/>
      <w:ind w:left="1247"/>
      <w:jc w:val="both"/>
    </w:pPr>
    <w:rPr>
      <w:rFonts w:ascii="Tahoma" w:hAnsi="Tahoma"/>
      <w:kern w:val="20"/>
      <w:sz w:val="20"/>
      <w:lang w:eastAsia="en-US"/>
    </w:rPr>
  </w:style>
  <w:style w:type="paragraph" w:customStyle="1" w:styleId="UCAlpha3">
    <w:name w:val="UCAlpha 3"/>
    <w:basedOn w:val="Normal"/>
    <w:rsid w:val="00A00E5C"/>
    <w:pPr>
      <w:numPr>
        <w:numId w:val="42"/>
      </w:numPr>
      <w:tabs>
        <w:tab w:val="clear" w:pos="2041"/>
      </w:tabs>
      <w:spacing w:after="140" w:line="290" w:lineRule="auto"/>
      <w:ind w:left="502" w:hanging="360"/>
      <w:jc w:val="both"/>
    </w:pPr>
    <w:rPr>
      <w:rFonts w:ascii="Tahoma" w:hAnsi="Tahoma"/>
      <w:kern w:val="20"/>
      <w:sz w:val="20"/>
      <w:lang w:eastAsia="en-US"/>
    </w:rPr>
  </w:style>
  <w:style w:type="paragraph" w:customStyle="1" w:styleId="UCAlpha4">
    <w:name w:val="UCAlpha 4"/>
    <w:basedOn w:val="Normal"/>
    <w:rsid w:val="00A00E5C"/>
    <w:pPr>
      <w:numPr>
        <w:numId w:val="43"/>
      </w:numPr>
      <w:tabs>
        <w:tab w:val="clear" w:pos="2722"/>
        <w:tab w:val="num" w:pos="360"/>
      </w:tabs>
      <w:spacing w:after="140" w:line="290" w:lineRule="auto"/>
      <w:ind w:left="360" w:hanging="360"/>
      <w:jc w:val="both"/>
    </w:pPr>
    <w:rPr>
      <w:rFonts w:ascii="Tahoma" w:hAnsi="Tahoma"/>
      <w:kern w:val="20"/>
      <w:sz w:val="20"/>
      <w:lang w:eastAsia="en-US"/>
    </w:rPr>
  </w:style>
  <w:style w:type="paragraph" w:customStyle="1" w:styleId="UCAlpha5">
    <w:name w:val="UCAlpha 5"/>
    <w:basedOn w:val="Normal"/>
    <w:rsid w:val="00A00E5C"/>
    <w:pPr>
      <w:numPr>
        <w:numId w:val="44"/>
      </w:numPr>
      <w:tabs>
        <w:tab w:val="clear" w:pos="3289"/>
      </w:tabs>
      <w:spacing w:after="140" w:line="290" w:lineRule="auto"/>
      <w:ind w:left="720" w:hanging="360"/>
      <w:jc w:val="both"/>
    </w:pPr>
    <w:rPr>
      <w:rFonts w:ascii="Tahoma" w:hAnsi="Tahoma"/>
      <w:kern w:val="20"/>
      <w:sz w:val="20"/>
      <w:lang w:eastAsia="en-US"/>
    </w:rPr>
  </w:style>
  <w:style w:type="paragraph" w:customStyle="1" w:styleId="UCAlpha6">
    <w:name w:val="UCAlpha 6"/>
    <w:basedOn w:val="Normal"/>
    <w:rsid w:val="00A00E5C"/>
    <w:pPr>
      <w:numPr>
        <w:numId w:val="45"/>
      </w:numPr>
      <w:tabs>
        <w:tab w:val="clear" w:pos="3969"/>
        <w:tab w:val="num" w:pos="0"/>
      </w:tabs>
      <w:spacing w:after="140" w:line="290" w:lineRule="auto"/>
      <w:ind w:left="0" w:firstLine="288"/>
      <w:jc w:val="both"/>
    </w:pPr>
    <w:rPr>
      <w:rFonts w:ascii="Tahoma" w:hAnsi="Tahoma"/>
      <w:kern w:val="20"/>
      <w:sz w:val="20"/>
      <w:lang w:eastAsia="en-US"/>
    </w:rPr>
  </w:style>
  <w:style w:type="paragraph" w:customStyle="1" w:styleId="UCRoman1">
    <w:name w:val="UCRoman 1"/>
    <w:basedOn w:val="Normal"/>
    <w:rsid w:val="00A00E5C"/>
    <w:pPr>
      <w:numPr>
        <w:numId w:val="46"/>
      </w:numPr>
      <w:tabs>
        <w:tab w:val="clear" w:pos="567"/>
        <w:tab w:val="num" w:pos="360"/>
      </w:tabs>
      <w:spacing w:after="140" w:line="290" w:lineRule="auto"/>
      <w:ind w:left="360" w:hanging="360"/>
      <w:jc w:val="both"/>
    </w:pPr>
    <w:rPr>
      <w:rFonts w:ascii="Tahoma" w:hAnsi="Tahoma"/>
      <w:kern w:val="20"/>
      <w:sz w:val="20"/>
      <w:lang w:eastAsia="en-US"/>
    </w:rPr>
  </w:style>
  <w:style w:type="paragraph" w:customStyle="1" w:styleId="UCRoman2">
    <w:name w:val="UCRoman 2"/>
    <w:basedOn w:val="Normal"/>
    <w:rsid w:val="00A00E5C"/>
    <w:pPr>
      <w:numPr>
        <w:numId w:val="47"/>
      </w:numPr>
      <w:tabs>
        <w:tab w:val="clear" w:pos="1247"/>
      </w:tabs>
      <w:spacing w:after="140" w:line="290" w:lineRule="auto"/>
      <w:ind w:left="720" w:hanging="360"/>
      <w:jc w:val="both"/>
    </w:pPr>
    <w:rPr>
      <w:rFonts w:ascii="Tahoma" w:hAnsi="Tahoma"/>
      <w:kern w:val="20"/>
      <w:sz w:val="20"/>
      <w:lang w:eastAsia="en-US"/>
    </w:rPr>
  </w:style>
  <w:style w:type="paragraph" w:customStyle="1" w:styleId="para">
    <w:name w:val="para"/>
    <w:basedOn w:val="Normal"/>
    <w:autoRedefine/>
    <w:rsid w:val="00A00E5C"/>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A00E5C"/>
    <w:rPr>
      <w:rFonts w:ascii="Times" w:hAnsi="Times"/>
      <w:sz w:val="24"/>
    </w:rPr>
  </w:style>
  <w:style w:type="paragraph" w:customStyle="1" w:styleId="sub">
    <w:name w:val="sub"/>
    <w:uiPriority w:val="99"/>
    <w:rsid w:val="00A00E5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A00E5C"/>
    <w:pPr>
      <w:numPr>
        <w:numId w:val="48"/>
      </w:numPr>
      <w:tabs>
        <w:tab w:val="clear" w:pos="360"/>
        <w:tab w:val="left" w:pos="567"/>
      </w:tabs>
      <w:autoSpaceDE w:val="0"/>
      <w:autoSpaceDN w:val="0"/>
      <w:adjustRightInd w:val="0"/>
      <w:spacing w:before="60" w:after="60" w:line="264" w:lineRule="auto"/>
      <w:jc w:val="both"/>
    </w:pPr>
    <w:rPr>
      <w:rFonts w:ascii="Arial" w:hAnsi="Arial"/>
      <w:sz w:val="22"/>
      <w:szCs w:val="20"/>
    </w:rPr>
  </w:style>
  <w:style w:type="paragraph" w:customStyle="1" w:styleId="ContratoN3">
    <w:name w:val="Contrato_N3"/>
    <w:basedOn w:val="Normal"/>
    <w:rsid w:val="00A00E5C"/>
    <w:pPr>
      <w:numPr>
        <w:ilvl w:val="2"/>
        <w:numId w:val="49"/>
      </w:numPr>
      <w:tabs>
        <w:tab w:val="clear" w:pos="1854"/>
      </w:tabs>
      <w:autoSpaceDE w:val="0"/>
      <w:autoSpaceDN w:val="0"/>
      <w:adjustRightInd w:val="0"/>
      <w:spacing w:before="360" w:after="120" w:line="300" w:lineRule="exact"/>
      <w:ind w:left="2160" w:hanging="180"/>
      <w:jc w:val="both"/>
    </w:pPr>
    <w:rPr>
      <w:lang w:val="en-US"/>
    </w:rPr>
  </w:style>
  <w:style w:type="paragraph" w:customStyle="1" w:styleId="EstiloContratoN1PretoVersalete">
    <w:name w:val="Estilo Contrato_N1 + Preto Versalete"/>
    <w:basedOn w:val="Normal"/>
    <w:rsid w:val="00A00E5C"/>
    <w:pPr>
      <w:tabs>
        <w:tab w:val="num" w:pos="0"/>
      </w:tabs>
      <w:autoSpaceDE w:val="0"/>
      <w:autoSpaceDN w:val="0"/>
      <w:adjustRightInd w:val="0"/>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A00E5C"/>
  </w:style>
  <w:style w:type="paragraph" w:customStyle="1" w:styleId="Columns">
    <w:name w:val="Columns"/>
    <w:basedOn w:val="Normal"/>
    <w:link w:val="ColumnsChar"/>
    <w:qFormat/>
    <w:rsid w:val="00A00E5C"/>
    <w:pPr>
      <w:spacing w:after="240"/>
      <w:ind w:left="3240" w:hanging="3240"/>
    </w:pPr>
    <w:rPr>
      <w:sz w:val="20"/>
      <w:lang w:val="en-US" w:eastAsia="en-US"/>
    </w:rPr>
  </w:style>
  <w:style w:type="character" w:customStyle="1" w:styleId="ColumnsChar">
    <w:name w:val="Columns Char"/>
    <w:basedOn w:val="Fontepargpadro"/>
    <w:link w:val="Columns"/>
    <w:rsid w:val="00A00E5C"/>
    <w:rPr>
      <w:szCs w:val="24"/>
      <w:lang w:val="en-US" w:eastAsia="en-US"/>
    </w:rPr>
  </w:style>
  <w:style w:type="paragraph" w:customStyle="1" w:styleId="wBullet3">
    <w:name w:val="wBullet3"/>
    <w:basedOn w:val="Normal"/>
    <w:uiPriority w:val="8"/>
    <w:qFormat/>
    <w:rsid w:val="00A00E5C"/>
    <w:pPr>
      <w:numPr>
        <w:numId w:val="50"/>
      </w:numPr>
      <w:spacing w:after="180"/>
      <w:jc w:val="both"/>
    </w:pPr>
    <w:rPr>
      <w:rFonts w:eastAsia="Batang"/>
      <w:sz w:val="20"/>
      <w:szCs w:val="20"/>
      <w:lang w:val="en-US" w:eastAsia="en-US"/>
    </w:rPr>
  </w:style>
  <w:style w:type="paragraph" w:customStyle="1" w:styleId="AOFPTxt">
    <w:name w:val="AOFPTxt"/>
    <w:basedOn w:val="Normal"/>
    <w:uiPriority w:val="29"/>
    <w:qFormat/>
    <w:rsid w:val="00A00E5C"/>
    <w:pPr>
      <w:spacing w:line="260" w:lineRule="atLeast"/>
      <w:jc w:val="center"/>
    </w:pPr>
    <w:rPr>
      <w:rFonts w:eastAsiaTheme="minorHAnsi"/>
      <w:b/>
      <w:sz w:val="22"/>
      <w:szCs w:val="22"/>
      <w:lang w:val="en-GB" w:eastAsia="en-US"/>
    </w:rPr>
  </w:style>
  <w:style w:type="numbering" w:customStyle="1" w:styleId="Estilo1">
    <w:name w:val="Estilo1"/>
    <w:uiPriority w:val="99"/>
    <w:rsid w:val="00A00E5C"/>
    <w:pPr>
      <w:numPr>
        <w:numId w:val="51"/>
      </w:numPr>
    </w:pPr>
  </w:style>
  <w:style w:type="numbering" w:customStyle="1" w:styleId="Estilo2">
    <w:name w:val="Estilo2"/>
    <w:uiPriority w:val="99"/>
    <w:rsid w:val="00A00E5C"/>
    <w:pPr>
      <w:numPr>
        <w:numId w:val="52"/>
      </w:numPr>
    </w:pPr>
  </w:style>
  <w:style w:type="paragraph" w:customStyle="1" w:styleId="gmail-m5086396710716692603level1">
    <w:name w:val="gmail-m_5086396710716692603level1"/>
    <w:basedOn w:val="Normal"/>
    <w:rsid w:val="00A00E5C"/>
    <w:pPr>
      <w:spacing w:before="100" w:beforeAutospacing="1" w:after="100" w:afterAutospacing="1"/>
    </w:pPr>
    <w:rPr>
      <w:rFonts w:ascii="Calibri" w:eastAsiaTheme="minorHAnsi" w:hAnsi="Calibri" w:cs="Calibri"/>
      <w:sz w:val="22"/>
      <w:szCs w:val="22"/>
    </w:rPr>
  </w:style>
  <w:style w:type="paragraph" w:customStyle="1" w:styleId="FooterReference">
    <w:name w:val="Footer Reference"/>
    <w:basedOn w:val="Rodap"/>
    <w:uiPriority w:val="99"/>
    <w:semiHidden/>
    <w:rsid w:val="00A00E5C"/>
    <w:pPr>
      <w:numPr>
        <w:ilvl w:val="2"/>
        <w:numId w:val="53"/>
      </w:numPr>
      <w:tabs>
        <w:tab w:val="clear" w:pos="4419"/>
        <w:tab w:val="clear" w:pos="8838"/>
        <w:tab w:val="num" w:pos="360"/>
        <w:tab w:val="num" w:pos="2041"/>
        <w:tab w:val="center" w:pos="4320"/>
        <w:tab w:val="right" w:pos="8640"/>
      </w:tabs>
      <w:suppressAutoHyphens/>
      <w:spacing w:line="320" w:lineRule="exact"/>
      <w:ind w:left="0" w:firstLine="0"/>
    </w:pPr>
    <w:rPr>
      <w:rFonts w:eastAsia="Calibri"/>
      <w:sz w:val="16"/>
    </w:rPr>
  </w:style>
  <w:style w:type="paragraph" w:customStyle="1" w:styleId="Ttulo-Nvel1Clusula">
    <w:name w:val="Título - Nível 1_Cláusula"/>
    <w:basedOn w:val="Nvel1"/>
    <w:link w:val="Ttulo-Nvel1ClusulaChar"/>
    <w:qFormat/>
    <w:rsid w:val="00A00E5C"/>
    <w:pPr>
      <w:numPr>
        <w:numId w:val="0"/>
      </w:numPr>
      <w:jc w:val="center"/>
    </w:pPr>
  </w:style>
  <w:style w:type="character" w:customStyle="1" w:styleId="Ttulo-Nvel1ClusulaChar">
    <w:name w:val="Título - Nível 1_Cláusula Char"/>
    <w:basedOn w:val="Fontepargpadro"/>
    <w:link w:val="Ttulo-Nvel1Clusula"/>
    <w:rsid w:val="00A00E5C"/>
    <w:rPr>
      <w:rFonts w:ascii="Trebuchet MS" w:eastAsiaTheme="minorHAnsi" w:hAnsi="Trebuchet MS" w:cstheme="minorBidi"/>
      <w:b/>
      <w:sz w:val="22"/>
      <w:szCs w:val="22"/>
      <w:lang w:eastAsia="en-US"/>
    </w:rPr>
  </w:style>
  <w:style w:type="character" w:customStyle="1" w:styleId="MenoPendente1">
    <w:name w:val="Menção Pendente1"/>
    <w:basedOn w:val="Fontepargpadro"/>
    <w:uiPriority w:val="99"/>
    <w:semiHidden/>
    <w:unhideWhenUsed/>
    <w:rsid w:val="00A00E5C"/>
    <w:rPr>
      <w:color w:val="605E5C"/>
      <w:shd w:val="clear" w:color="auto" w:fill="E1DFDD"/>
    </w:rPr>
  </w:style>
  <w:style w:type="paragraph" w:customStyle="1" w:styleId="paragraph">
    <w:name w:val="paragraph"/>
    <w:basedOn w:val="Normal"/>
    <w:rsid w:val="00A00E5C"/>
    <w:pPr>
      <w:spacing w:before="100" w:beforeAutospacing="1" w:after="100" w:afterAutospacing="1"/>
    </w:pPr>
  </w:style>
  <w:style w:type="character" w:customStyle="1" w:styleId="normaltextrun">
    <w:name w:val="normaltextrun"/>
    <w:basedOn w:val="Fontepargpadro"/>
    <w:rsid w:val="00A00E5C"/>
  </w:style>
  <w:style w:type="paragraph" w:styleId="Pr-formataoHTML">
    <w:name w:val="HTML Preformatted"/>
    <w:basedOn w:val="Normal"/>
    <w:link w:val="Pr-formataoHTMLChar"/>
    <w:uiPriority w:val="99"/>
    <w:semiHidden/>
    <w:unhideWhenUsed/>
    <w:rsid w:val="00A0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A00E5C"/>
    <w:rPr>
      <w:rFonts w:ascii="Courier New" w:eastAsiaTheme="minorHAnsi" w:hAnsi="Courier New" w:cs="Courier New"/>
    </w:rPr>
  </w:style>
  <w:style w:type="paragraph" w:customStyle="1" w:styleId="msonormal0">
    <w:name w:val="msonormal"/>
    <w:basedOn w:val="Normal"/>
    <w:rsid w:val="00A00E5C"/>
    <w:pPr>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A00E5C"/>
    <w:rPr>
      <w:rFonts w:ascii="Calibri" w:hAnsi="Calibri" w:cs="Calibri" w:hint="default"/>
      <w:color w:val="auto"/>
    </w:rPr>
  </w:style>
  <w:style w:type="character" w:customStyle="1" w:styleId="estilodeemail35">
    <w:name w:val="estilodeemail35"/>
    <w:basedOn w:val="Fontepargpadro"/>
    <w:semiHidden/>
    <w:rsid w:val="00A00E5C"/>
    <w:rPr>
      <w:rFonts w:ascii="Calibri" w:hAnsi="Calibri" w:cs="Calibri" w:hint="default"/>
      <w:color w:val="auto"/>
    </w:rPr>
  </w:style>
  <w:style w:type="character" w:customStyle="1" w:styleId="estilodeemail36">
    <w:name w:val="estilodeemail36"/>
    <w:basedOn w:val="Fontepargpadro"/>
    <w:semiHidden/>
    <w:rsid w:val="00A00E5C"/>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A00E5C"/>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A00E5C"/>
    <w:rPr>
      <w:rFonts w:ascii="Trebuchet MS" w:hAnsi="Trebuchet MS" w:cstheme="minorHAnsi"/>
      <w:b/>
      <w:caps/>
      <w:sz w:val="22"/>
      <w:szCs w:val="22"/>
    </w:rPr>
  </w:style>
  <w:style w:type="paragraph" w:customStyle="1" w:styleId="arial8">
    <w:name w:val="arial8"/>
    <w:basedOn w:val="Normal"/>
    <w:uiPriority w:val="99"/>
    <w:rsid w:val="00A00E5C"/>
    <w:pPr>
      <w:spacing w:before="100" w:beforeAutospacing="1" w:after="100" w:afterAutospacing="1"/>
    </w:pPr>
    <w:rPr>
      <w:rFonts w:ascii="Arial" w:hAnsi="Arial" w:cs="Arial"/>
      <w:sz w:val="16"/>
      <w:szCs w:val="16"/>
    </w:rPr>
  </w:style>
  <w:style w:type="paragraph" w:customStyle="1" w:styleId="arial10">
    <w:name w:val="arial10"/>
    <w:basedOn w:val="Normal"/>
    <w:uiPriority w:val="99"/>
    <w:rsid w:val="00A00E5C"/>
    <w:pPr>
      <w:spacing w:before="100" w:beforeAutospacing="1" w:after="100" w:afterAutospacing="1"/>
    </w:pPr>
    <w:rPr>
      <w:rFonts w:ascii="Arial" w:hAnsi="Arial" w:cs="Arial"/>
      <w:sz w:val="20"/>
      <w:szCs w:val="20"/>
    </w:rPr>
  </w:style>
  <w:style w:type="paragraph" w:customStyle="1" w:styleId="arial18">
    <w:name w:val="arial18"/>
    <w:basedOn w:val="Normal"/>
    <w:uiPriority w:val="99"/>
    <w:rsid w:val="00A00E5C"/>
    <w:pPr>
      <w:spacing w:before="100" w:beforeAutospacing="1" w:after="100" w:afterAutospacing="1"/>
    </w:pPr>
    <w:rPr>
      <w:rFonts w:ascii="Arial" w:hAnsi="Arial" w:cs="Arial"/>
      <w:sz w:val="36"/>
      <w:szCs w:val="36"/>
    </w:rPr>
  </w:style>
  <w:style w:type="paragraph" w:customStyle="1" w:styleId="arial28">
    <w:name w:val="arial28"/>
    <w:basedOn w:val="Normal"/>
    <w:uiPriority w:val="99"/>
    <w:rsid w:val="00A00E5C"/>
    <w:pPr>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A00E5C"/>
    <w:pPr>
      <w:spacing w:before="100" w:beforeAutospacing="1" w:after="100" w:afterAutospacing="1"/>
    </w:pPr>
    <w:rPr>
      <w:rFonts w:ascii="Arial" w:hAnsi="Arial" w:cs="Arial"/>
      <w:i/>
      <w:iCs/>
      <w:sz w:val="36"/>
      <w:szCs w:val="36"/>
    </w:rPr>
  </w:style>
  <w:style w:type="character" w:customStyle="1" w:styleId="arial281">
    <w:name w:val="arial281"/>
    <w:rsid w:val="00A00E5C"/>
    <w:rPr>
      <w:rFonts w:ascii="Arial" w:hAnsi="Arial" w:cs="Arial" w:hint="default"/>
      <w:b/>
      <w:bCs/>
      <w:i w:val="0"/>
      <w:iCs w:val="0"/>
      <w:sz w:val="56"/>
      <w:szCs w:val="56"/>
    </w:rPr>
  </w:style>
  <w:style w:type="character" w:customStyle="1" w:styleId="style21">
    <w:name w:val="style21"/>
    <w:rsid w:val="00A00E5C"/>
    <w:rPr>
      <w:rFonts w:ascii="Arial" w:hAnsi="Arial" w:cs="Arial" w:hint="default"/>
      <w:i/>
      <w:iCs/>
      <w:sz w:val="36"/>
      <w:szCs w:val="36"/>
    </w:rPr>
  </w:style>
  <w:style w:type="character" w:customStyle="1" w:styleId="arial181">
    <w:name w:val="arial181"/>
    <w:rsid w:val="00A00E5C"/>
    <w:rPr>
      <w:rFonts w:ascii="Arial" w:hAnsi="Arial" w:cs="Arial" w:hint="default"/>
      <w:i w:val="0"/>
      <w:iCs w:val="0"/>
      <w:sz w:val="36"/>
      <w:szCs w:val="36"/>
    </w:rPr>
  </w:style>
  <w:style w:type="paragraph" w:styleId="Saudao">
    <w:name w:val="Salutation"/>
    <w:basedOn w:val="Normal"/>
    <w:next w:val="Normal"/>
    <w:link w:val="SaudaoChar"/>
    <w:uiPriority w:val="99"/>
    <w:rsid w:val="00A00E5C"/>
    <w:pPr>
      <w:autoSpaceDE w:val="0"/>
      <w:autoSpaceDN w:val="0"/>
      <w:adjustRightInd w:val="0"/>
      <w:ind w:firstLine="1440"/>
      <w:jc w:val="both"/>
    </w:pPr>
  </w:style>
  <w:style w:type="character" w:customStyle="1" w:styleId="SaudaoChar">
    <w:name w:val="Saudação Char"/>
    <w:basedOn w:val="Fontepargpadro"/>
    <w:link w:val="Saudao"/>
    <w:uiPriority w:val="99"/>
    <w:rsid w:val="00A00E5C"/>
    <w:rPr>
      <w:sz w:val="24"/>
      <w:szCs w:val="24"/>
    </w:rPr>
  </w:style>
  <w:style w:type="character" w:customStyle="1" w:styleId="InitialStyle">
    <w:name w:val="InitialStyle"/>
    <w:uiPriority w:val="99"/>
    <w:rsid w:val="00A00E5C"/>
    <w:rPr>
      <w:rFonts w:ascii="Times New Roman" w:hAnsi="Times New Roman"/>
      <w:color w:val="auto"/>
      <w:spacing w:val="0"/>
      <w:sz w:val="20"/>
    </w:rPr>
  </w:style>
  <w:style w:type="paragraph" w:customStyle="1" w:styleId="para10">
    <w:name w:val="para10"/>
    <w:uiPriority w:val="99"/>
    <w:rsid w:val="00A00E5C"/>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customStyle="1" w:styleId="c3">
    <w:name w:val="c3"/>
    <w:basedOn w:val="Normal"/>
    <w:uiPriority w:val="99"/>
    <w:rsid w:val="00A00E5C"/>
    <w:pPr>
      <w:autoSpaceDE w:val="0"/>
      <w:autoSpaceDN w:val="0"/>
      <w:adjustRightInd w:val="0"/>
      <w:spacing w:line="240" w:lineRule="atLeast"/>
      <w:jc w:val="center"/>
    </w:pPr>
    <w:rPr>
      <w:rFonts w:ascii="Times" w:hAnsi="Times" w:cs="Verdana"/>
    </w:rPr>
  </w:style>
  <w:style w:type="character" w:customStyle="1" w:styleId="DeltaViewEditorComment">
    <w:name w:val="DeltaView Editor Comment"/>
    <w:uiPriority w:val="99"/>
    <w:rsid w:val="00A00E5C"/>
    <w:rPr>
      <w:color w:val="0000FF"/>
      <w:spacing w:val="0"/>
      <w:u w:val="double"/>
    </w:rPr>
  </w:style>
  <w:style w:type="paragraph" w:customStyle="1" w:styleId="BalloonText1">
    <w:name w:val="Balloon Text1"/>
    <w:basedOn w:val="Normal"/>
    <w:uiPriority w:val="99"/>
    <w:semiHidden/>
    <w:rsid w:val="00A00E5C"/>
    <w:pPr>
      <w:autoSpaceDE w:val="0"/>
      <w:autoSpaceDN w:val="0"/>
      <w:adjustRightInd w:val="0"/>
    </w:pPr>
    <w:rPr>
      <w:rFonts w:ascii="Tahoma" w:hAnsi="Tahoma" w:cs="Tahoma"/>
      <w:sz w:val="16"/>
      <w:szCs w:val="16"/>
    </w:rPr>
  </w:style>
  <w:style w:type="paragraph" w:customStyle="1" w:styleId="Switzerland">
    <w:name w:val="Switzerland"/>
    <w:basedOn w:val="Corpodetexto"/>
    <w:uiPriority w:val="99"/>
    <w:rsid w:val="00A00E5C"/>
    <w:pPr>
      <w:widowControl/>
      <w:autoSpaceDE/>
      <w:autoSpaceDN/>
      <w:adjustRightInd/>
    </w:pPr>
    <w:rPr>
      <w:rFonts w:eastAsia="MS Mincho"/>
      <w:lang w:val="pt-BR"/>
    </w:rPr>
  </w:style>
  <w:style w:type="paragraph" w:styleId="Subttulo0">
    <w:name w:val="Subtitle"/>
    <w:basedOn w:val="Normal"/>
    <w:link w:val="SubttuloChar"/>
    <w:uiPriority w:val="99"/>
    <w:qFormat/>
    <w:rsid w:val="00A00E5C"/>
    <w:pPr>
      <w:spacing w:after="60"/>
      <w:jc w:val="center"/>
      <w:outlineLvl w:val="1"/>
    </w:pPr>
    <w:rPr>
      <w:rFonts w:ascii="Arial" w:hAnsi="Arial" w:cs="Arial"/>
      <w:lang w:val="en-US" w:eastAsia="en-US"/>
    </w:rPr>
  </w:style>
  <w:style w:type="character" w:customStyle="1" w:styleId="SubttuloChar">
    <w:name w:val="Subtítulo Char"/>
    <w:basedOn w:val="Fontepargpadro"/>
    <w:link w:val="Subttulo0"/>
    <w:uiPriority w:val="99"/>
    <w:rsid w:val="00A00E5C"/>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00E5C"/>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A00E5C"/>
    <w:rPr>
      <w:sz w:val="21"/>
      <w:shd w:val="clear" w:color="auto" w:fill="FFFFFF"/>
    </w:rPr>
  </w:style>
  <w:style w:type="paragraph" w:customStyle="1" w:styleId="Textodocorpo0">
    <w:name w:val="Texto do corpo"/>
    <w:basedOn w:val="Normal"/>
    <w:link w:val="Textodocorpo"/>
    <w:rsid w:val="00A00E5C"/>
    <w:pPr>
      <w:shd w:val="clear" w:color="auto" w:fill="FFFFFF"/>
      <w:spacing w:after="360" w:line="240" w:lineRule="atLeast"/>
      <w:ind w:hanging="1760"/>
    </w:pPr>
    <w:rPr>
      <w:sz w:val="21"/>
      <w:szCs w:val="20"/>
    </w:rPr>
  </w:style>
  <w:style w:type="paragraph" w:customStyle="1" w:styleId="western">
    <w:name w:val="western"/>
    <w:basedOn w:val="Normal"/>
    <w:rsid w:val="00A00E5C"/>
    <w:pPr>
      <w:spacing w:before="100" w:beforeAutospacing="1" w:after="119"/>
      <w:jc w:val="both"/>
    </w:pPr>
    <w:rPr>
      <w:rFonts w:ascii="Arial Unicode MS" w:hAnsi="Arial Unicode MS" w:cs="Arial Unicode MS"/>
      <w:sz w:val="26"/>
    </w:rPr>
  </w:style>
  <w:style w:type="character" w:customStyle="1" w:styleId="Nenhum">
    <w:name w:val="Nenhum"/>
    <w:rsid w:val="00A00E5C"/>
  </w:style>
  <w:style w:type="character" w:customStyle="1" w:styleId="Hyperlink0">
    <w:name w:val="Hyperlink.0"/>
    <w:basedOn w:val="Nenhum"/>
    <w:rsid w:val="00A00E5C"/>
    <w:rPr>
      <w:rFonts w:ascii="Trebuchet MS" w:eastAsia="Trebuchet MS" w:hAnsi="Trebuchet MS" w:cs="Trebuchet MS"/>
      <w:color w:val="000000"/>
      <w:sz w:val="20"/>
      <w:szCs w:val="20"/>
      <w:u w:color="000000"/>
    </w:rPr>
  </w:style>
  <w:style w:type="paragraph" w:customStyle="1" w:styleId="Estilopadro">
    <w:name w:val="Estilo padrão"/>
    <w:rsid w:val="00A00E5C"/>
    <w:pPr>
      <w:suppressAutoHyphens/>
      <w:spacing w:after="200" w:line="276" w:lineRule="auto"/>
    </w:pPr>
    <w:rPr>
      <w:color w:val="00000A"/>
      <w:lang w:eastAsia="zh-CN"/>
    </w:rPr>
  </w:style>
  <w:style w:type="paragraph" w:customStyle="1" w:styleId="Titulo1">
    <w:name w:val="Titulo 1"/>
    <w:basedOn w:val="Estilopadro"/>
    <w:rsid w:val="00A00E5C"/>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A00E5C"/>
    <w:pPr>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A00E5C"/>
    <w:pPr>
      <w:numPr>
        <w:numId w:val="54"/>
      </w:numPr>
      <w:tabs>
        <w:tab w:val="left" w:pos="1134"/>
      </w:tabs>
      <w:spacing w:before="220" w:line="264" w:lineRule="auto"/>
      <w:ind w:left="360" w:hanging="360"/>
      <w:jc w:val="both"/>
    </w:pPr>
    <w:rPr>
      <w:rFonts w:ascii="Calibri" w:hAnsi="Calibri" w:cs="Calibri"/>
      <w:sz w:val="22"/>
      <w:szCs w:val="22"/>
      <w:lang w:eastAsia="en-CA"/>
    </w:rPr>
  </w:style>
  <w:style w:type="numbering" w:customStyle="1" w:styleId="ListadeDeliberaes">
    <w:name w:val="Lista de Deliberações"/>
    <w:uiPriority w:val="99"/>
    <w:rsid w:val="00A00E5C"/>
    <w:pPr>
      <w:numPr>
        <w:numId w:val="55"/>
      </w:numPr>
    </w:pPr>
  </w:style>
  <w:style w:type="paragraph" w:customStyle="1" w:styleId="ItemdaDeliberao">
    <w:name w:val="Item da Deliberação"/>
    <w:basedOn w:val="Deliberao"/>
    <w:rsid w:val="00A00E5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A00E5C"/>
    <w:rPr>
      <w:rFonts w:ascii="Calibri" w:hAnsi="Calibri" w:cs="Calibri"/>
      <w:sz w:val="22"/>
      <w:szCs w:val="22"/>
      <w:lang w:eastAsia="en-CA"/>
    </w:rPr>
  </w:style>
  <w:style w:type="paragraph" w:customStyle="1" w:styleId="Rodolpho1">
    <w:name w:val="Rodolpho1"/>
    <w:basedOn w:val="Normal"/>
    <w:uiPriority w:val="99"/>
    <w:rsid w:val="00A00E5C"/>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745">
      <w:bodyDiv w:val="1"/>
      <w:marLeft w:val="0"/>
      <w:marRight w:val="0"/>
      <w:marTop w:val="0"/>
      <w:marBottom w:val="0"/>
      <w:divBdr>
        <w:top w:val="none" w:sz="0" w:space="0" w:color="auto"/>
        <w:left w:val="none" w:sz="0" w:space="0" w:color="auto"/>
        <w:bottom w:val="none" w:sz="0" w:space="0" w:color="auto"/>
        <w:right w:val="none" w:sz="0" w:space="0" w:color="auto"/>
      </w:divBdr>
    </w:div>
    <w:div w:id="46422562">
      <w:bodyDiv w:val="1"/>
      <w:marLeft w:val="0"/>
      <w:marRight w:val="0"/>
      <w:marTop w:val="0"/>
      <w:marBottom w:val="0"/>
      <w:divBdr>
        <w:top w:val="none" w:sz="0" w:space="0" w:color="auto"/>
        <w:left w:val="none" w:sz="0" w:space="0" w:color="auto"/>
        <w:bottom w:val="none" w:sz="0" w:space="0" w:color="auto"/>
        <w:right w:val="none" w:sz="0" w:space="0" w:color="auto"/>
      </w:divBdr>
    </w:div>
    <w:div w:id="100147323">
      <w:bodyDiv w:val="1"/>
      <w:marLeft w:val="0"/>
      <w:marRight w:val="0"/>
      <w:marTop w:val="0"/>
      <w:marBottom w:val="0"/>
      <w:divBdr>
        <w:top w:val="none" w:sz="0" w:space="0" w:color="auto"/>
        <w:left w:val="none" w:sz="0" w:space="0" w:color="auto"/>
        <w:bottom w:val="none" w:sz="0" w:space="0" w:color="auto"/>
        <w:right w:val="none" w:sz="0" w:space="0" w:color="auto"/>
      </w:divBdr>
      <w:divsChild>
        <w:div w:id="1410346594">
          <w:marLeft w:val="0"/>
          <w:marRight w:val="0"/>
          <w:marTop w:val="0"/>
          <w:marBottom w:val="0"/>
          <w:divBdr>
            <w:top w:val="none" w:sz="0" w:space="0" w:color="auto"/>
            <w:left w:val="none" w:sz="0" w:space="0" w:color="auto"/>
            <w:bottom w:val="none" w:sz="0" w:space="0" w:color="auto"/>
            <w:right w:val="none" w:sz="0" w:space="0" w:color="auto"/>
          </w:divBdr>
          <w:divsChild>
            <w:div w:id="15466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5895">
      <w:bodyDiv w:val="1"/>
      <w:marLeft w:val="0"/>
      <w:marRight w:val="0"/>
      <w:marTop w:val="0"/>
      <w:marBottom w:val="0"/>
      <w:divBdr>
        <w:top w:val="none" w:sz="0" w:space="0" w:color="auto"/>
        <w:left w:val="none" w:sz="0" w:space="0" w:color="auto"/>
        <w:bottom w:val="none" w:sz="0" w:space="0" w:color="auto"/>
        <w:right w:val="none" w:sz="0" w:space="0" w:color="auto"/>
      </w:divBdr>
    </w:div>
    <w:div w:id="719860273">
      <w:bodyDiv w:val="1"/>
      <w:marLeft w:val="0"/>
      <w:marRight w:val="0"/>
      <w:marTop w:val="0"/>
      <w:marBottom w:val="0"/>
      <w:divBdr>
        <w:top w:val="none" w:sz="0" w:space="0" w:color="auto"/>
        <w:left w:val="none" w:sz="0" w:space="0" w:color="auto"/>
        <w:bottom w:val="none" w:sz="0" w:space="0" w:color="auto"/>
        <w:right w:val="none" w:sz="0" w:space="0" w:color="auto"/>
      </w:divBdr>
    </w:div>
    <w:div w:id="781455262">
      <w:bodyDiv w:val="1"/>
      <w:marLeft w:val="0"/>
      <w:marRight w:val="0"/>
      <w:marTop w:val="0"/>
      <w:marBottom w:val="0"/>
      <w:divBdr>
        <w:top w:val="none" w:sz="0" w:space="0" w:color="auto"/>
        <w:left w:val="none" w:sz="0" w:space="0" w:color="auto"/>
        <w:bottom w:val="none" w:sz="0" w:space="0" w:color="auto"/>
        <w:right w:val="none" w:sz="0" w:space="0" w:color="auto"/>
      </w:divBdr>
    </w:div>
    <w:div w:id="956640571">
      <w:bodyDiv w:val="1"/>
      <w:marLeft w:val="0"/>
      <w:marRight w:val="0"/>
      <w:marTop w:val="0"/>
      <w:marBottom w:val="0"/>
      <w:divBdr>
        <w:top w:val="none" w:sz="0" w:space="0" w:color="auto"/>
        <w:left w:val="none" w:sz="0" w:space="0" w:color="auto"/>
        <w:bottom w:val="none" w:sz="0" w:space="0" w:color="auto"/>
        <w:right w:val="none" w:sz="0" w:space="0" w:color="auto"/>
      </w:divBdr>
    </w:div>
    <w:div w:id="1525971197">
      <w:bodyDiv w:val="1"/>
      <w:marLeft w:val="0"/>
      <w:marRight w:val="0"/>
      <w:marTop w:val="0"/>
      <w:marBottom w:val="0"/>
      <w:divBdr>
        <w:top w:val="none" w:sz="0" w:space="0" w:color="auto"/>
        <w:left w:val="none" w:sz="0" w:space="0" w:color="auto"/>
        <w:bottom w:val="none" w:sz="0" w:space="0" w:color="auto"/>
        <w:right w:val="none" w:sz="0" w:space="0" w:color="auto"/>
      </w:divBdr>
    </w:div>
    <w:div w:id="1545629397">
      <w:bodyDiv w:val="1"/>
      <w:marLeft w:val="0"/>
      <w:marRight w:val="0"/>
      <w:marTop w:val="0"/>
      <w:marBottom w:val="0"/>
      <w:divBdr>
        <w:top w:val="none" w:sz="0" w:space="0" w:color="auto"/>
        <w:left w:val="none" w:sz="0" w:space="0" w:color="auto"/>
        <w:bottom w:val="none" w:sz="0" w:space="0" w:color="auto"/>
        <w:right w:val="none" w:sz="0" w:space="0" w:color="auto"/>
      </w:divBdr>
    </w:div>
    <w:div w:id="1743528217">
      <w:bodyDiv w:val="1"/>
      <w:marLeft w:val="0"/>
      <w:marRight w:val="0"/>
      <w:marTop w:val="0"/>
      <w:marBottom w:val="0"/>
      <w:divBdr>
        <w:top w:val="none" w:sz="0" w:space="0" w:color="auto"/>
        <w:left w:val="none" w:sz="0" w:space="0" w:color="auto"/>
        <w:bottom w:val="none" w:sz="0" w:space="0" w:color="auto"/>
        <w:right w:val="none" w:sz="0" w:space="0" w:color="auto"/>
      </w:divBdr>
      <w:divsChild>
        <w:div w:id="1118573986">
          <w:marLeft w:val="0"/>
          <w:marRight w:val="0"/>
          <w:marTop w:val="0"/>
          <w:marBottom w:val="0"/>
          <w:divBdr>
            <w:top w:val="none" w:sz="0" w:space="0" w:color="auto"/>
            <w:left w:val="none" w:sz="0" w:space="0" w:color="auto"/>
            <w:bottom w:val="none" w:sz="0" w:space="0" w:color="auto"/>
            <w:right w:val="none" w:sz="0" w:space="0" w:color="auto"/>
          </w:divBdr>
        </w:div>
      </w:divsChild>
    </w:div>
    <w:div w:id="1790396103">
      <w:bodyDiv w:val="1"/>
      <w:marLeft w:val="0"/>
      <w:marRight w:val="0"/>
      <w:marTop w:val="0"/>
      <w:marBottom w:val="0"/>
      <w:divBdr>
        <w:top w:val="none" w:sz="0" w:space="0" w:color="auto"/>
        <w:left w:val="none" w:sz="0" w:space="0" w:color="auto"/>
        <w:bottom w:val="none" w:sz="0" w:space="0" w:color="auto"/>
        <w:right w:val="none" w:sz="0" w:space="0" w:color="auto"/>
      </w:divBdr>
    </w:div>
    <w:div w:id="1911504647">
      <w:bodyDiv w:val="1"/>
      <w:marLeft w:val="0"/>
      <w:marRight w:val="0"/>
      <w:marTop w:val="0"/>
      <w:marBottom w:val="0"/>
      <w:divBdr>
        <w:top w:val="none" w:sz="0" w:space="0" w:color="auto"/>
        <w:left w:val="none" w:sz="0" w:space="0" w:color="auto"/>
        <w:bottom w:val="none" w:sz="0" w:space="0" w:color="auto"/>
        <w:right w:val="none" w:sz="0" w:space="0" w:color="auto"/>
      </w:divBdr>
    </w:div>
    <w:div w:id="19215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dd4e75-8157-45c8-a337-3bc398618308" xsi:nil="true"/>
    <_Flow_SignoffStatus xmlns="ec43cbb6-a695-4239-869e-310a7693ddba" xsi:nil="true"/>
    <lcf76f155ced4ddcb4097134ff3c332f xmlns="ec43cbb6-a695-4239-869e-310a7693ddb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 D O C S ! 4 6 2 4 7 2 8 . 1 < / d o c u m e n t i d >  
     < s e n d e r i d > T G R < / s e n d e r i d >  
     < s e n d e r e m a i l > T G U R J A O @ V B S O . C O M . B R < / s e n d e r e m a i l >  
     < l a s t m o d i f i e d > 2 0 2 2 - 0 5 - 2 7 T 1 8 : 3 9 : 0 0 . 0 0 0 0 0 0 0 - 0 3 : 0 0 < / l a s t m o d i f i e d >  
     < d a t a b a s e > D O C S < / d a t a b a s e >  
 < / p r o p e r t i e s > 
</file>

<file path=customXml/itemProps1.xml><?xml version="1.0" encoding="utf-8"?>
<ds:datastoreItem xmlns:ds="http://schemas.openxmlformats.org/officeDocument/2006/customXml" ds:itemID="{BABEAB4B-97C9-4CD7-A36F-862D6F36E2E1}">
  <ds:schemaRefs>
    <ds:schemaRef ds:uri="http://schemas.microsoft.com/office/2006/metadata/properties"/>
    <ds:schemaRef ds:uri="http://schemas.microsoft.com/office/infopath/2007/PartnerControls"/>
    <ds:schemaRef ds:uri="a8dd4e75-8157-45c8-a337-3bc398618308"/>
    <ds:schemaRef ds:uri="ec43cbb6-a695-4239-869e-310a7693ddba"/>
  </ds:schemaRefs>
</ds:datastoreItem>
</file>

<file path=customXml/itemProps2.xml><?xml version="1.0" encoding="utf-8"?>
<ds:datastoreItem xmlns:ds="http://schemas.openxmlformats.org/officeDocument/2006/customXml" ds:itemID="{F504424E-7313-465D-9332-32F59FC4FBA1}">
  <ds:schemaRefs>
    <ds:schemaRef ds:uri="http://schemas.openxmlformats.org/officeDocument/2006/bibliography"/>
  </ds:schemaRefs>
</ds:datastoreItem>
</file>

<file path=customXml/itemProps3.xml><?xml version="1.0" encoding="utf-8"?>
<ds:datastoreItem xmlns:ds="http://schemas.openxmlformats.org/officeDocument/2006/customXml" ds:itemID="{0D71BFBF-F021-408C-A537-41B542A41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3C1BE-B680-43DD-9566-7C276B7F8E0C}">
  <ds:schemaRefs>
    <ds:schemaRef ds:uri="http://schemas.microsoft.com/sharepoint/v3/contenttype/forms"/>
  </ds:schemaRefs>
</ds:datastoreItem>
</file>

<file path=customXml/itemProps5.xml><?xml version="1.0" encoding="utf-8"?>
<ds:datastoreItem xmlns:ds="http://schemas.openxmlformats.org/officeDocument/2006/customXml" ds:itemID="{C6DF43CA-10A9-4669-801B-5C62FC3A1E5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10365</Words>
  <Characters>60798</Characters>
  <Application>Microsoft Office Word</Application>
  <DocSecurity>0</DocSecurity>
  <Lines>506</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CCI</vt:lpstr>
      <vt:lpstr/>
    </vt:vector>
  </TitlesOfParts>
  <Company>PMK Advogados</Company>
  <LinksUpToDate>false</LinksUpToDate>
  <CharactersWithSpaces>71021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CCI</dc:title>
  <dc:subject>CRI 476 Cortel</dc:subject>
  <dc:creator>PMK</dc:creator>
  <cp:keywords/>
  <dc:description/>
  <cp:lastModifiedBy>Angela Spineli</cp:lastModifiedBy>
  <cp:revision>2</cp:revision>
  <cp:lastPrinted>2022-06-06T22:23:00Z</cp:lastPrinted>
  <dcterms:created xsi:type="dcterms:W3CDTF">2022-09-27T17:25:00Z</dcterms:created>
  <dcterms:modified xsi:type="dcterms:W3CDTF">2022-09-27T17:25:00Z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_x000d_1242303v14 697/12 </vt:lpwstr>
  </property>
  <property fmtid="{D5CDD505-2E9C-101B-9397-08002B2CF9AE}" pid="3" name="MAIL_MSG_ID1">
    <vt:lpwstr>0FAAENUjWtcCD38rvRzH9tbPYzD/lSXK+TBFFcBfFBa7tiS88M+gkAtdC0PL7H1bUKkBPIBIJdhy3pGe
TjuuhQwbsrQNcLJqAszvD6KGhJyRQl05neKMGkEDark3irydzpRW5nfGhGquj+2eTjuuhQwbsrQN
cLJqAszvD6KGhJyRQl05neKMGkEDaoc8h5oPTDbAzcJ5S8EdUcDfy7rzjNAQtfYNxQNb6JJHf4yh
PdiBYQgsTQ9w/lBaq</vt:lpwstr>
  </property>
  <property fmtid="{D5CDD505-2E9C-101B-9397-08002B2CF9AE}" pid="4" name="MAIL_MSG_ID2">
    <vt:lpwstr>kuX66GZAwKU2v8qCxQ2iLASJoX+MH9sO3Qqu0AYVh8omjpkHIVd7NguEOpN
P4zdQ6k4weAMciM1upxv3tjigmC0LiGVW+64aPdlFidFUTHauRP0Al4jhwE=</vt:lpwstr>
  </property>
  <property fmtid="{D5CDD505-2E9C-101B-9397-08002B2CF9AE}" pid="5" name="RESPONSE_SENDER_NAME">
    <vt:lpwstr>sAAAE34RQVAK31mYepNEsoe339xnuj/8sM/b96t27N+3MLk=</vt:lpwstr>
  </property>
  <property fmtid="{D5CDD505-2E9C-101B-9397-08002B2CF9AE}" pid="6" name="EMAIL_OWNER_ADDRESS">
    <vt:lpwstr>ABAAMV6B7YzPbaIzhRLWyy2dhM9CNHM5FaDoG/QShnk8cbvxsY5bBkuqjCHKEDuZi7WL</vt:lpwstr>
  </property>
  <property fmtid="{D5CDD505-2E9C-101B-9397-08002B2CF9AE}" pid="7" name="ContentTypeId">
    <vt:lpwstr>0x01010099B929EF9D14B7438D59585249CE20CC</vt:lpwstr>
  </property>
</Properties>
</file>