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063CD8" w:rsidRDefault="00FF1842" w:rsidP="00063CD8">
      <w:pPr>
        <w:pStyle w:val="Ttulo3"/>
        <w:widowControl w:val="0"/>
        <w:tabs>
          <w:tab w:val="left" w:pos="8789"/>
        </w:tabs>
        <w:spacing w:line="300" w:lineRule="exact"/>
        <w:ind w:left="0"/>
        <w:jc w:val="center"/>
        <w:rPr>
          <w:rFonts w:ascii="Tahoma" w:hAnsi="Tahoma" w:cs="Tahoma"/>
          <w:sz w:val="21"/>
          <w:szCs w:val="21"/>
          <w:lang w:val="pt-BR"/>
        </w:rPr>
      </w:pPr>
      <w:bookmarkStart w:id="0" w:name="_Toc522079142"/>
      <w:bookmarkStart w:id="1" w:name="_Hlk13218254"/>
      <w:r w:rsidRPr="00063CD8">
        <w:rPr>
          <w:rFonts w:ascii="Tahoma" w:hAnsi="Tahoma" w:cs="Tahoma"/>
          <w:sz w:val="21"/>
          <w:szCs w:val="21"/>
          <w:lang w:val="pt-BR"/>
        </w:rPr>
        <w:t xml:space="preserve">INSTRUMENTO PARTICULAR DE ALIENAÇÃO FIDUCIÁRIA DE </w:t>
      </w:r>
      <w:r w:rsidR="0013606D" w:rsidRPr="00063CD8">
        <w:rPr>
          <w:rFonts w:ascii="Tahoma" w:hAnsi="Tahoma" w:cs="Tahoma"/>
          <w:sz w:val="21"/>
          <w:szCs w:val="21"/>
          <w:lang w:val="pt-BR"/>
        </w:rPr>
        <w:t>QUOTAS</w:t>
      </w:r>
      <w:r w:rsidRPr="00063CD8">
        <w:rPr>
          <w:rFonts w:ascii="Tahoma" w:hAnsi="Tahoma" w:cs="Tahoma"/>
          <w:sz w:val="21"/>
          <w:szCs w:val="21"/>
          <w:lang w:val="pt-BR"/>
        </w:rPr>
        <w:t xml:space="preserve"> EM GARANTIA</w:t>
      </w:r>
      <w:bookmarkEnd w:id="0"/>
      <w:r w:rsidR="00F803C4" w:rsidRPr="00063CD8">
        <w:rPr>
          <w:rFonts w:ascii="Tahoma" w:hAnsi="Tahoma" w:cs="Tahoma"/>
          <w:sz w:val="21"/>
          <w:szCs w:val="21"/>
          <w:lang w:val="pt-BR"/>
        </w:rPr>
        <w:t xml:space="preserve"> </w:t>
      </w:r>
    </w:p>
    <w:p w14:paraId="2E2F1D1D" w14:textId="77777777" w:rsidR="003B4CB3" w:rsidRPr="00063CD8" w:rsidRDefault="003B4CB3" w:rsidP="00063CD8">
      <w:pPr>
        <w:pStyle w:val="Recuonormal"/>
        <w:widowControl w:val="0"/>
        <w:spacing w:line="300" w:lineRule="exact"/>
        <w:ind w:left="0"/>
        <w:rPr>
          <w:rFonts w:ascii="Tahoma" w:hAnsi="Tahoma" w:cs="Tahoma"/>
          <w:b/>
          <w:sz w:val="21"/>
          <w:szCs w:val="21"/>
          <w:lang w:val="pt-BR"/>
        </w:rPr>
      </w:pPr>
    </w:p>
    <w:p w14:paraId="607CB262" w14:textId="77777777" w:rsidR="003B4CB3" w:rsidRPr="00063CD8" w:rsidRDefault="00FF1842" w:rsidP="00063CD8">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063CD8">
        <w:rPr>
          <w:rFonts w:ascii="Tahoma" w:hAnsi="Tahoma" w:cs="Tahoma"/>
          <w:b/>
          <w:sz w:val="21"/>
          <w:szCs w:val="21"/>
          <w:u w:val="none"/>
          <w:lang w:val="pt-BR"/>
        </w:rPr>
        <w:t>I – PARTES</w:t>
      </w:r>
      <w:bookmarkEnd w:id="2"/>
    </w:p>
    <w:p w14:paraId="2AD43311" w14:textId="77777777" w:rsidR="003B4CB3" w:rsidRPr="00063CD8" w:rsidRDefault="003B4CB3" w:rsidP="00063CD8">
      <w:pPr>
        <w:pStyle w:val="Recuonormal"/>
        <w:widowControl w:val="0"/>
        <w:spacing w:line="300" w:lineRule="exact"/>
        <w:ind w:left="0"/>
        <w:jc w:val="both"/>
        <w:rPr>
          <w:rFonts w:ascii="Tahoma" w:hAnsi="Tahoma" w:cs="Tahoma"/>
          <w:b/>
          <w:sz w:val="21"/>
          <w:szCs w:val="21"/>
          <w:lang w:val="pt-BR"/>
        </w:rPr>
      </w:pPr>
    </w:p>
    <w:p w14:paraId="29B7E85F" w14:textId="77777777" w:rsidR="003B4CB3" w:rsidRPr="00063CD8" w:rsidRDefault="006875EF" w:rsidP="00063CD8">
      <w:pPr>
        <w:widowControl w:val="0"/>
        <w:spacing w:line="300" w:lineRule="exact"/>
        <w:jc w:val="both"/>
        <w:rPr>
          <w:rFonts w:ascii="Tahoma" w:hAnsi="Tahoma" w:cs="Tahoma"/>
          <w:sz w:val="21"/>
          <w:szCs w:val="21"/>
        </w:rPr>
      </w:pPr>
      <w:r w:rsidRPr="00063CD8">
        <w:rPr>
          <w:rFonts w:ascii="Tahoma" w:hAnsi="Tahoma" w:cs="Tahoma"/>
          <w:sz w:val="21"/>
          <w:szCs w:val="21"/>
        </w:rPr>
        <w:t>Pelo presente instrumento particular,</w:t>
      </w:r>
      <w:r w:rsidR="004E775C" w:rsidRPr="00063CD8">
        <w:rPr>
          <w:rFonts w:ascii="Tahoma" w:hAnsi="Tahoma" w:cs="Tahoma"/>
          <w:sz w:val="21"/>
          <w:szCs w:val="21"/>
        </w:rPr>
        <w:t xml:space="preserve"> as partes</w:t>
      </w:r>
      <w:r w:rsidR="00C349D7" w:rsidRPr="00063CD8">
        <w:rPr>
          <w:rFonts w:ascii="Tahoma" w:hAnsi="Tahoma" w:cs="Tahoma"/>
          <w:sz w:val="21"/>
          <w:szCs w:val="21"/>
        </w:rPr>
        <w:t>:</w:t>
      </w:r>
    </w:p>
    <w:p w14:paraId="0F5A4C25"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4F300340" w14:textId="3FFC60BE" w:rsidR="0058609B" w:rsidRPr="00063CD8" w:rsidRDefault="00502827"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na qualidade de fiduciantes</w:t>
      </w:r>
      <w:r w:rsidR="00A82D76" w:rsidRPr="00063CD8">
        <w:rPr>
          <w:rFonts w:ascii="Tahoma" w:hAnsi="Tahoma" w:cs="Tahoma"/>
          <w:sz w:val="21"/>
          <w:szCs w:val="21"/>
          <w:lang w:val="pt-BR"/>
        </w:rPr>
        <w:t>:</w:t>
      </w:r>
    </w:p>
    <w:p w14:paraId="7FF992CD" w14:textId="7CF86592" w:rsidR="0058609B" w:rsidRPr="00063CD8" w:rsidRDefault="0058609B" w:rsidP="00063CD8">
      <w:pPr>
        <w:pStyle w:val="SemEspaamento"/>
        <w:widowControl w:val="0"/>
        <w:spacing w:line="300" w:lineRule="exact"/>
        <w:jc w:val="both"/>
        <w:rPr>
          <w:rFonts w:ascii="Tahoma" w:hAnsi="Tahoma" w:cs="Tahoma"/>
          <w:sz w:val="21"/>
          <w:szCs w:val="21"/>
          <w:lang w:val="pt-BR"/>
        </w:rPr>
      </w:pPr>
    </w:p>
    <w:p w14:paraId="71A89A11" w14:textId="7C0A8DEF" w:rsidR="005A7E7F" w:rsidRPr="00063CD8" w:rsidRDefault="000F1555" w:rsidP="00063CD8">
      <w:pPr>
        <w:widowControl w:val="0"/>
        <w:autoSpaceDE w:val="0"/>
        <w:autoSpaceDN w:val="0"/>
        <w:adjustRightInd w:val="0"/>
        <w:spacing w:line="300" w:lineRule="exact"/>
        <w:jc w:val="both"/>
        <w:rPr>
          <w:rFonts w:ascii="Tahoma" w:hAnsi="Tahoma" w:cs="Tahoma"/>
          <w:sz w:val="21"/>
          <w:szCs w:val="21"/>
        </w:rPr>
      </w:pPr>
      <w:bookmarkStart w:id="4" w:name="_Hlk37171076"/>
      <w:bookmarkStart w:id="5" w:name="_Hlk13218337"/>
      <w:bookmarkEnd w:id="1"/>
      <w:r>
        <w:rPr>
          <w:rFonts w:ascii="Tahoma" w:hAnsi="Tahoma" w:cs="Tahoma"/>
          <w:b/>
          <w:sz w:val="21"/>
          <w:szCs w:val="21"/>
        </w:rPr>
        <w:t>NOVUM URBANISMO LTDA</w:t>
      </w:r>
      <w:r w:rsidRPr="00C30C88">
        <w:rPr>
          <w:rFonts w:ascii="Tahoma" w:hAnsi="Tahoma" w:cs="Tahoma"/>
          <w:bCs/>
          <w:sz w:val="21"/>
          <w:szCs w:val="21"/>
        </w:rPr>
        <w:t>.</w:t>
      </w:r>
      <w:r>
        <w:rPr>
          <w:rFonts w:ascii="Tahoma" w:hAnsi="Tahoma" w:cs="Tahoma"/>
          <w:bCs/>
          <w:sz w:val="21"/>
          <w:szCs w:val="21"/>
        </w:rPr>
        <w:t>,</w:t>
      </w:r>
      <w:r w:rsidR="005A7E7F" w:rsidRPr="00C30C88">
        <w:rPr>
          <w:rFonts w:ascii="Tahoma" w:hAnsi="Tahoma" w:cs="Tahoma"/>
          <w:bCs/>
          <w:sz w:val="21"/>
          <w:szCs w:val="21"/>
        </w:rPr>
        <w:t xml:space="preserve"> </w:t>
      </w:r>
      <w:r w:rsidRPr="00C30C88">
        <w:rPr>
          <w:rFonts w:ascii="Tahoma" w:hAnsi="Tahoma" w:cs="Tahoma"/>
          <w:bCs/>
          <w:sz w:val="21"/>
          <w:szCs w:val="21"/>
        </w:rPr>
        <w:t xml:space="preserve">sociedade limitada com sede na Cidade de Fortaleza, </w:t>
      </w:r>
      <w:r w:rsidRPr="000F1555">
        <w:rPr>
          <w:rFonts w:ascii="Tahoma" w:hAnsi="Tahoma" w:cs="Tahoma"/>
          <w:bCs/>
          <w:sz w:val="21"/>
          <w:szCs w:val="21"/>
        </w:rPr>
        <w:t xml:space="preserve">Estado </w:t>
      </w:r>
      <w:r w:rsidRPr="00C30C88">
        <w:rPr>
          <w:rFonts w:ascii="Tahoma" w:hAnsi="Tahoma" w:cs="Tahoma"/>
          <w:bCs/>
          <w:sz w:val="21"/>
          <w:szCs w:val="21"/>
        </w:rPr>
        <w:t>do Ceará</w:t>
      </w:r>
      <w:r>
        <w:rPr>
          <w:rFonts w:ascii="Tahoma" w:hAnsi="Tahoma" w:cs="Tahoma"/>
          <w:bCs/>
          <w:sz w:val="21"/>
          <w:szCs w:val="21"/>
        </w:rPr>
        <w:t xml:space="preserve">, na Av. Dom Luís, nº 880, sala 607, bairro Aldeota, CEP 60160-230, inscrita no CNPJ sob o nº </w:t>
      </w:r>
      <w:r w:rsidRPr="000F1555">
        <w:rPr>
          <w:rFonts w:ascii="Tahoma" w:hAnsi="Tahoma" w:cs="Tahoma"/>
          <w:bCs/>
          <w:sz w:val="21"/>
          <w:szCs w:val="21"/>
        </w:rPr>
        <w:t>30.323.330/0001-89, neste ato representada na forma de seu contrato social, por seus representantes legais infra identificados</w:t>
      </w:r>
      <w:r w:rsidR="005A7E7F" w:rsidRPr="000F1555">
        <w:rPr>
          <w:rFonts w:ascii="Tahoma" w:hAnsi="Tahoma" w:cs="Tahoma"/>
          <w:bCs/>
          <w:sz w:val="21"/>
          <w:szCs w:val="21"/>
        </w:rPr>
        <w:t xml:space="preserve"> (“</w:t>
      </w:r>
      <w:proofErr w:type="spellStart"/>
      <w:r w:rsidRPr="000F1555">
        <w:rPr>
          <w:rFonts w:ascii="Tahoma" w:hAnsi="Tahoma" w:cs="Tahoma"/>
          <w:bCs/>
          <w:sz w:val="21"/>
          <w:szCs w:val="21"/>
          <w:u w:val="single"/>
        </w:rPr>
        <w:t>Novum</w:t>
      </w:r>
      <w:proofErr w:type="spellEnd"/>
      <w:r w:rsidRPr="000F1555">
        <w:rPr>
          <w:rFonts w:ascii="Tahoma" w:hAnsi="Tahoma" w:cs="Tahoma"/>
          <w:bCs/>
          <w:sz w:val="21"/>
          <w:szCs w:val="21"/>
          <w:u w:val="single"/>
        </w:rPr>
        <w:t xml:space="preserve"> Urbanismo</w:t>
      </w:r>
      <w:r w:rsidR="005A7E7F" w:rsidRPr="000F1555">
        <w:rPr>
          <w:rFonts w:ascii="Tahoma" w:hAnsi="Tahoma" w:cs="Tahoma"/>
          <w:bCs/>
          <w:sz w:val="21"/>
          <w:szCs w:val="21"/>
        </w:rPr>
        <w:t>”)</w:t>
      </w:r>
      <w:bookmarkEnd w:id="4"/>
      <w:r w:rsidR="005A7E7F" w:rsidRPr="000F1555">
        <w:rPr>
          <w:rFonts w:ascii="Tahoma" w:hAnsi="Tahoma" w:cs="Tahoma"/>
          <w:bCs/>
          <w:sz w:val="21"/>
          <w:szCs w:val="21"/>
        </w:rPr>
        <w:t>;</w:t>
      </w:r>
    </w:p>
    <w:p w14:paraId="6C2B7D2D" w14:textId="77777777" w:rsidR="005A7E7F" w:rsidRPr="00063CD8" w:rsidRDefault="005A7E7F" w:rsidP="00063CD8">
      <w:pPr>
        <w:widowControl w:val="0"/>
        <w:autoSpaceDE w:val="0"/>
        <w:autoSpaceDN w:val="0"/>
        <w:adjustRightInd w:val="0"/>
        <w:spacing w:line="300" w:lineRule="exact"/>
        <w:jc w:val="both"/>
        <w:rPr>
          <w:rFonts w:ascii="Tahoma" w:hAnsi="Tahoma" w:cs="Tahoma"/>
          <w:sz w:val="21"/>
          <w:szCs w:val="21"/>
        </w:rPr>
      </w:pPr>
    </w:p>
    <w:p w14:paraId="1B5DE2BB" w14:textId="77777777" w:rsidR="0058200C" w:rsidRPr="00070889" w:rsidRDefault="0058200C" w:rsidP="0058200C">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 xml:space="preserve">nº 417.371.563-34, casado sob o regime da separação total de bens com </w:t>
      </w:r>
      <w:r w:rsidRPr="004A08D0">
        <w:rPr>
          <w:rFonts w:ascii="Tahoma" w:hAnsi="Tahoma" w:cs="Tahoma"/>
          <w:b/>
          <w:sz w:val="21"/>
          <w:szCs w:val="21"/>
        </w:rPr>
        <w:t>Ana Juliana de Alcantara Macedo</w:t>
      </w:r>
      <w:r>
        <w:rPr>
          <w:rFonts w:ascii="Tahoma" w:hAnsi="Tahoma" w:cs="Tahoma"/>
          <w:b/>
          <w:sz w:val="21"/>
          <w:szCs w:val="21"/>
        </w:rPr>
        <w:t xml:space="preserve"> </w:t>
      </w:r>
      <w:proofErr w:type="spellStart"/>
      <w:r>
        <w:rPr>
          <w:rFonts w:ascii="Tahoma" w:hAnsi="Tahoma" w:cs="Tahoma"/>
          <w:b/>
          <w:sz w:val="21"/>
          <w:szCs w:val="21"/>
        </w:rPr>
        <w:t>Gradvohl</w:t>
      </w:r>
      <w:proofErr w:type="spellEnd"/>
      <w:r w:rsidRPr="004A08D0">
        <w:rPr>
          <w:rFonts w:ascii="Tahoma" w:hAnsi="Tahoma" w:cs="Tahoma"/>
          <w:bCs/>
          <w:sz w:val="21"/>
          <w:szCs w:val="21"/>
        </w:rPr>
        <w:t>, brasileira, portadora da cédula de identidad</w:t>
      </w:r>
      <w:r w:rsidRPr="00070889">
        <w:rPr>
          <w:rFonts w:ascii="Tahoma" w:hAnsi="Tahoma" w:cs="Tahoma"/>
          <w:bCs/>
          <w:sz w:val="21"/>
          <w:szCs w:val="21"/>
        </w:rPr>
        <w:t xml:space="preserve">e RG nº </w:t>
      </w:r>
      <w:r w:rsidRPr="006D7533">
        <w:rPr>
          <w:rFonts w:ascii="Tahoma" w:hAnsi="Tahoma" w:cs="Tahoma"/>
          <w:bCs/>
          <w:sz w:val="21"/>
          <w:szCs w:val="21"/>
        </w:rPr>
        <w:t xml:space="preserve">9500.2013.351 </w:t>
      </w:r>
      <w:r w:rsidRPr="00070889">
        <w:rPr>
          <w:rFonts w:ascii="Tahoma" w:hAnsi="Tahoma" w:cs="Tahoma"/>
          <w:bCs/>
          <w:sz w:val="21"/>
          <w:szCs w:val="21"/>
        </w:rPr>
        <w:t>SSP/</w:t>
      </w:r>
      <w:r>
        <w:rPr>
          <w:rFonts w:ascii="Tahoma" w:hAnsi="Tahoma" w:cs="Tahoma"/>
          <w:bCs/>
          <w:sz w:val="21"/>
          <w:szCs w:val="21"/>
        </w:rPr>
        <w:t>CE</w:t>
      </w:r>
      <w:r w:rsidRPr="00070889">
        <w:rPr>
          <w:rFonts w:ascii="Tahoma" w:hAnsi="Tahoma" w:cs="Tahoma"/>
          <w:bCs/>
          <w:sz w:val="21"/>
          <w:szCs w:val="21"/>
        </w:rPr>
        <w:t xml:space="preserve">, inscrita no CPF sob o nº </w:t>
      </w:r>
      <w:r w:rsidRPr="006D7533">
        <w:rPr>
          <w:rFonts w:ascii="Tahoma" w:hAnsi="Tahoma" w:cs="Tahoma"/>
          <w:bCs/>
          <w:sz w:val="21"/>
          <w:szCs w:val="21"/>
        </w:rPr>
        <w:t>807.306.713-72</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7BCFCE89" w14:textId="77777777" w:rsidR="0058200C" w:rsidRPr="00070889" w:rsidRDefault="0058200C" w:rsidP="0058200C">
      <w:pPr>
        <w:widowControl w:val="0"/>
        <w:autoSpaceDE w:val="0"/>
        <w:autoSpaceDN w:val="0"/>
        <w:adjustRightInd w:val="0"/>
        <w:spacing w:line="300" w:lineRule="exact"/>
        <w:jc w:val="both"/>
        <w:rPr>
          <w:rFonts w:ascii="Tahoma" w:hAnsi="Tahoma" w:cs="Tahoma"/>
          <w:sz w:val="21"/>
          <w:szCs w:val="21"/>
        </w:rPr>
      </w:pPr>
    </w:p>
    <w:p w14:paraId="6E335D38" w14:textId="77777777" w:rsidR="0058200C" w:rsidRPr="00070889" w:rsidRDefault="0058200C" w:rsidP="0058200C">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Pr="003C40D9">
        <w:rPr>
          <w:rFonts w:ascii="Tahoma" w:hAnsi="Tahoma" w:cs="Tahoma"/>
          <w:b/>
          <w:sz w:val="21"/>
          <w:szCs w:val="21"/>
        </w:rPr>
        <w:t xml:space="preserve">Rosana Garcia Rêgo </w:t>
      </w:r>
      <w:proofErr w:type="spellStart"/>
      <w:r w:rsidRPr="003C40D9">
        <w:rPr>
          <w:rFonts w:ascii="Tahoma" w:hAnsi="Tahoma" w:cs="Tahoma"/>
          <w:b/>
          <w:sz w:val="21"/>
          <w:szCs w:val="21"/>
        </w:rPr>
        <w:t>Militão</w:t>
      </w:r>
      <w:proofErr w:type="spellEnd"/>
      <w:r w:rsidRPr="005E4AEF">
        <w:rPr>
          <w:rFonts w:ascii="Tahoma" w:hAnsi="Tahoma" w:cs="Tahoma"/>
          <w:bCs/>
          <w:sz w:val="21"/>
          <w:szCs w:val="21"/>
        </w:rPr>
        <w:t xml:space="preserve">, brasileira, portadora </w:t>
      </w:r>
      <w:r w:rsidRPr="00070889">
        <w:rPr>
          <w:rFonts w:ascii="Tahoma" w:hAnsi="Tahoma" w:cs="Tahoma"/>
          <w:bCs/>
          <w:sz w:val="21"/>
          <w:szCs w:val="21"/>
        </w:rPr>
        <w:t xml:space="preserve">da cédula de identidade RG nº </w:t>
      </w:r>
      <w:r w:rsidRPr="006D7533">
        <w:rPr>
          <w:rFonts w:ascii="Tahoma" w:hAnsi="Tahoma" w:cs="Tahoma"/>
          <w:bCs/>
          <w:sz w:val="21"/>
          <w:szCs w:val="21"/>
        </w:rPr>
        <w:t>9000.2204.075</w:t>
      </w:r>
      <w:r w:rsidRPr="00070889">
        <w:rPr>
          <w:rFonts w:ascii="Tahoma" w:hAnsi="Tahoma" w:cs="Tahoma"/>
          <w:bCs/>
          <w:sz w:val="21"/>
          <w:szCs w:val="21"/>
        </w:rPr>
        <w:t xml:space="preserve"> SSP/</w:t>
      </w:r>
      <w:r>
        <w:rPr>
          <w:rFonts w:ascii="Tahoma" w:hAnsi="Tahoma" w:cs="Tahoma"/>
          <w:bCs/>
          <w:sz w:val="21"/>
          <w:szCs w:val="21"/>
        </w:rPr>
        <w:t>CE</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 xml:space="preserve">bos residentes e domiciliados na Cidade de Eusébio, Estado do Ceará, na Av. Jose Moraes de Almeida, 777, Quadra 05, lote 05, </w:t>
      </w:r>
      <w:proofErr w:type="spellStart"/>
      <w:r w:rsidRPr="00070889">
        <w:rPr>
          <w:rFonts w:ascii="Tahoma" w:hAnsi="Tahoma" w:cs="Tahoma"/>
          <w:bCs/>
          <w:sz w:val="21"/>
          <w:szCs w:val="21"/>
        </w:rPr>
        <w:t>Coaçu</w:t>
      </w:r>
      <w:proofErr w:type="spellEnd"/>
      <w:r w:rsidRPr="00070889">
        <w:rPr>
          <w:rFonts w:ascii="Tahoma" w:hAnsi="Tahoma" w:cs="Tahoma"/>
          <w:bCs/>
          <w:sz w:val="21"/>
          <w:szCs w:val="21"/>
        </w:rPr>
        <w:t>, CEP 61760-000 (“</w:t>
      </w:r>
      <w:r w:rsidRPr="00070889">
        <w:rPr>
          <w:rFonts w:ascii="Tahoma" w:hAnsi="Tahoma" w:cs="Tahoma"/>
          <w:bCs/>
          <w:sz w:val="21"/>
          <w:szCs w:val="21"/>
          <w:u w:val="single"/>
        </w:rPr>
        <w:t>Pedro</w:t>
      </w:r>
      <w:r w:rsidRPr="00070889">
        <w:rPr>
          <w:rFonts w:ascii="Tahoma" w:hAnsi="Tahoma" w:cs="Tahoma"/>
          <w:bCs/>
          <w:sz w:val="21"/>
          <w:szCs w:val="21"/>
        </w:rPr>
        <w:t>”);</w:t>
      </w:r>
    </w:p>
    <w:p w14:paraId="0BD4C715" w14:textId="77777777" w:rsidR="005A7E7F" w:rsidRPr="00063CD8" w:rsidRDefault="005A7E7F" w:rsidP="00063CD8">
      <w:pPr>
        <w:widowControl w:val="0"/>
        <w:autoSpaceDE w:val="0"/>
        <w:autoSpaceDN w:val="0"/>
        <w:adjustRightInd w:val="0"/>
        <w:spacing w:line="300" w:lineRule="exact"/>
        <w:jc w:val="both"/>
        <w:rPr>
          <w:rFonts w:ascii="Tahoma" w:hAnsi="Tahoma" w:cs="Tahoma"/>
          <w:sz w:val="21"/>
          <w:szCs w:val="21"/>
        </w:rPr>
      </w:pPr>
    </w:p>
    <w:p w14:paraId="7CE629DF" w14:textId="0E8FEA61" w:rsidR="005A7E7F" w:rsidRPr="00063CD8" w:rsidRDefault="000F1555" w:rsidP="00063CD8">
      <w:pPr>
        <w:widowControl w:val="0"/>
        <w:autoSpaceDE w:val="0"/>
        <w:autoSpaceDN w:val="0"/>
        <w:adjustRightInd w:val="0"/>
        <w:spacing w:line="300" w:lineRule="exact"/>
        <w:jc w:val="both"/>
        <w:rPr>
          <w:rFonts w:ascii="Tahoma" w:hAnsi="Tahoma" w:cs="Tahoma"/>
          <w:sz w:val="21"/>
          <w:szCs w:val="21"/>
        </w:rPr>
      </w:pPr>
      <w:r>
        <w:rPr>
          <w:rFonts w:ascii="Tahoma" w:hAnsi="Tahoma" w:cs="Tahoma"/>
          <w:b/>
          <w:sz w:val="21"/>
          <w:szCs w:val="21"/>
        </w:rPr>
        <w:t>CMM ENGENHARIA LTDA.</w:t>
      </w:r>
      <w:r w:rsidR="005A7E7F" w:rsidRPr="00C30C88">
        <w:rPr>
          <w:rFonts w:ascii="Tahoma" w:hAnsi="Tahoma" w:cs="Tahoma"/>
          <w:bCs/>
          <w:sz w:val="21"/>
          <w:szCs w:val="21"/>
        </w:rPr>
        <w:t>,</w:t>
      </w:r>
      <w:r w:rsidR="005A7E7F" w:rsidRPr="00063CD8">
        <w:rPr>
          <w:rFonts w:ascii="Tahoma" w:hAnsi="Tahoma" w:cs="Tahoma"/>
          <w:b/>
          <w:sz w:val="21"/>
          <w:szCs w:val="21"/>
        </w:rPr>
        <w:t xml:space="preserve"> </w:t>
      </w:r>
      <w:r>
        <w:rPr>
          <w:rFonts w:ascii="Tahoma" w:hAnsi="Tahoma" w:cs="Tahoma"/>
          <w:bCs/>
          <w:sz w:val="21"/>
          <w:szCs w:val="21"/>
        </w:rPr>
        <w:t xml:space="preserve">sociedade limitada com sede na Cidade de Fortaleza, Estado do Ceará, na Av. Dom Luís, nº 880, Sala 606, Aldeota, CEP 60160-230, inscrita no CNPJ sob o nº 06.864.946/0001-82, neste ato representada na forma de seu contrato social, por seus representantes legais infra </w:t>
      </w:r>
      <w:r w:rsidRPr="000F1555">
        <w:rPr>
          <w:rFonts w:ascii="Tahoma" w:hAnsi="Tahoma" w:cs="Tahoma"/>
          <w:bCs/>
          <w:sz w:val="21"/>
          <w:szCs w:val="21"/>
        </w:rPr>
        <w:t>identificados</w:t>
      </w:r>
      <w:r w:rsidR="005A7E7F" w:rsidRPr="000F1555">
        <w:rPr>
          <w:rFonts w:ascii="Tahoma" w:hAnsi="Tahoma" w:cs="Tahoma"/>
          <w:bCs/>
          <w:sz w:val="21"/>
          <w:szCs w:val="21"/>
        </w:rPr>
        <w:t xml:space="preserve"> (“</w:t>
      </w:r>
      <w:r w:rsidRPr="000F1555">
        <w:rPr>
          <w:rFonts w:ascii="Tahoma" w:hAnsi="Tahoma" w:cs="Tahoma"/>
          <w:bCs/>
          <w:sz w:val="21"/>
          <w:szCs w:val="21"/>
          <w:u w:val="single"/>
        </w:rPr>
        <w:t>CMM</w:t>
      </w:r>
      <w:r w:rsidR="005A7E7F" w:rsidRPr="000F1555">
        <w:rPr>
          <w:rFonts w:ascii="Tahoma" w:hAnsi="Tahoma" w:cs="Tahoma"/>
          <w:bCs/>
          <w:sz w:val="21"/>
          <w:szCs w:val="21"/>
        </w:rPr>
        <w:t>”, e,</w:t>
      </w:r>
      <w:r w:rsidR="005A7E7F" w:rsidRPr="000F1555">
        <w:rPr>
          <w:rFonts w:ascii="Tahoma" w:hAnsi="Tahoma" w:cs="Tahoma"/>
          <w:sz w:val="21"/>
          <w:szCs w:val="21"/>
        </w:rPr>
        <w:t xml:space="preserve"> em conjunto com </w:t>
      </w:r>
      <w:proofErr w:type="spellStart"/>
      <w:r w:rsidRPr="000F1555">
        <w:rPr>
          <w:rFonts w:ascii="Tahoma" w:hAnsi="Tahoma" w:cs="Tahoma"/>
          <w:sz w:val="21"/>
          <w:szCs w:val="21"/>
        </w:rPr>
        <w:t>Novum</w:t>
      </w:r>
      <w:proofErr w:type="spellEnd"/>
      <w:r w:rsidRPr="000F1555">
        <w:rPr>
          <w:rFonts w:ascii="Tahoma" w:hAnsi="Tahoma" w:cs="Tahoma"/>
          <w:sz w:val="21"/>
          <w:szCs w:val="21"/>
        </w:rPr>
        <w:t xml:space="preserve"> Urbanismo</w:t>
      </w:r>
      <w:r w:rsidR="005A7E7F" w:rsidRPr="000F1555">
        <w:rPr>
          <w:rFonts w:ascii="Tahoma" w:hAnsi="Tahoma" w:cs="Tahoma"/>
          <w:sz w:val="21"/>
          <w:szCs w:val="21"/>
        </w:rPr>
        <w:t>, Roger e Pedro</w:t>
      </w:r>
      <w:r w:rsidR="005A7E7F" w:rsidRPr="000F1555">
        <w:rPr>
          <w:rFonts w:ascii="Tahoma" w:hAnsi="Tahoma" w:cs="Tahoma"/>
          <w:bCs/>
          <w:sz w:val="21"/>
          <w:szCs w:val="21"/>
        </w:rPr>
        <w:t>, os</w:t>
      </w:r>
      <w:r w:rsidR="005A7E7F" w:rsidRPr="000F1555">
        <w:rPr>
          <w:rFonts w:ascii="Tahoma" w:hAnsi="Tahoma" w:cs="Tahoma"/>
          <w:sz w:val="21"/>
          <w:szCs w:val="21"/>
        </w:rPr>
        <w:t xml:space="preserve"> “</w:t>
      </w:r>
      <w:r w:rsidR="005A7E7F" w:rsidRPr="000F1555">
        <w:rPr>
          <w:rFonts w:ascii="Tahoma" w:hAnsi="Tahoma" w:cs="Tahoma"/>
          <w:sz w:val="21"/>
          <w:szCs w:val="21"/>
          <w:u w:val="single"/>
        </w:rPr>
        <w:t>Fiduciantes</w:t>
      </w:r>
      <w:r w:rsidR="005A7E7F" w:rsidRPr="000F1555">
        <w:rPr>
          <w:rFonts w:ascii="Tahoma" w:hAnsi="Tahoma" w:cs="Tahoma"/>
          <w:bCs/>
          <w:sz w:val="21"/>
          <w:szCs w:val="21"/>
        </w:rPr>
        <w:t>”).</w:t>
      </w:r>
      <w:r w:rsidR="005A7E7F" w:rsidRPr="000F1555">
        <w:rPr>
          <w:rFonts w:ascii="Tahoma" w:hAnsi="Tahoma" w:cs="Tahoma"/>
          <w:sz w:val="21"/>
          <w:szCs w:val="21"/>
        </w:rPr>
        <w:t xml:space="preserve"> </w:t>
      </w:r>
    </w:p>
    <w:p w14:paraId="1700777F" w14:textId="07F4F185" w:rsidR="000E2574" w:rsidRPr="00063CD8" w:rsidRDefault="000E2574" w:rsidP="00063CD8">
      <w:pPr>
        <w:widowControl w:val="0"/>
        <w:autoSpaceDE w:val="0"/>
        <w:autoSpaceDN w:val="0"/>
        <w:adjustRightInd w:val="0"/>
        <w:spacing w:line="300" w:lineRule="exact"/>
        <w:jc w:val="both"/>
        <w:rPr>
          <w:rFonts w:ascii="Tahoma" w:hAnsi="Tahoma" w:cs="Tahoma"/>
          <w:sz w:val="21"/>
          <w:szCs w:val="21"/>
        </w:rPr>
      </w:pPr>
    </w:p>
    <w:p w14:paraId="56968C79" w14:textId="77777777" w:rsidR="00502827" w:rsidRPr="00063CD8" w:rsidRDefault="00502827"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na qualidade de fiduciária</w:t>
      </w:r>
      <w:r w:rsidR="00A82D76" w:rsidRPr="00063CD8">
        <w:rPr>
          <w:rFonts w:ascii="Tahoma" w:hAnsi="Tahoma" w:cs="Tahoma"/>
          <w:sz w:val="21"/>
          <w:szCs w:val="21"/>
        </w:rPr>
        <w:t>:</w:t>
      </w:r>
    </w:p>
    <w:p w14:paraId="6897EA27" w14:textId="77777777" w:rsidR="000E562B" w:rsidRPr="00063CD8" w:rsidRDefault="000E562B" w:rsidP="00063CD8">
      <w:pPr>
        <w:widowControl w:val="0"/>
        <w:spacing w:line="300" w:lineRule="exact"/>
        <w:jc w:val="both"/>
        <w:rPr>
          <w:rFonts w:ascii="Tahoma" w:hAnsi="Tahoma" w:cs="Tahoma"/>
          <w:sz w:val="21"/>
          <w:szCs w:val="21"/>
        </w:rPr>
      </w:pPr>
    </w:p>
    <w:p w14:paraId="26FECD7C" w14:textId="7BCC1A36" w:rsidR="003B4CB3" w:rsidRPr="00063CD8" w:rsidRDefault="004F2433"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b/>
          <w:sz w:val="21"/>
          <w:szCs w:val="21"/>
          <w:lang w:val="pt-BR"/>
        </w:rPr>
        <w:t>FORTE SECURITIZADORA S.A.</w:t>
      </w:r>
      <w:r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companhia securitizadora, com sede na cidade de </w:t>
      </w:r>
      <w:bookmarkStart w:id="6" w:name="_Hlk503978384"/>
      <w:r w:rsidR="0058609B" w:rsidRPr="00063CD8">
        <w:rPr>
          <w:rFonts w:ascii="Tahoma" w:hAnsi="Tahoma" w:cs="Tahoma"/>
          <w:sz w:val="21"/>
          <w:szCs w:val="21"/>
          <w:lang w:val="pt-BR"/>
        </w:rPr>
        <w:t xml:space="preserve">São Paulo, Estado de São Paulo, na Rua </w:t>
      </w:r>
      <w:proofErr w:type="spellStart"/>
      <w:r w:rsidR="0058609B" w:rsidRPr="00063CD8">
        <w:rPr>
          <w:rFonts w:ascii="Tahoma" w:hAnsi="Tahoma" w:cs="Tahoma"/>
          <w:sz w:val="21"/>
          <w:szCs w:val="21"/>
          <w:lang w:val="pt-BR"/>
        </w:rPr>
        <w:t>Fidêncio</w:t>
      </w:r>
      <w:proofErr w:type="spellEnd"/>
      <w:r w:rsidR="0058609B" w:rsidRPr="00063CD8">
        <w:rPr>
          <w:rFonts w:ascii="Tahoma" w:hAnsi="Tahoma" w:cs="Tahoma"/>
          <w:sz w:val="21"/>
          <w:szCs w:val="21"/>
          <w:lang w:val="pt-BR"/>
        </w:rPr>
        <w:t xml:space="preserve"> Ramos, 213, conj. 41, Vila Olímpia, CEP 04.551-010</w:t>
      </w:r>
      <w:bookmarkEnd w:id="6"/>
      <w:r w:rsidR="0058609B" w:rsidRPr="00063CD8">
        <w:rPr>
          <w:rFonts w:ascii="Tahoma" w:hAnsi="Tahoma" w:cs="Tahoma"/>
          <w:sz w:val="21"/>
          <w:szCs w:val="21"/>
          <w:lang w:val="pt-BR"/>
        </w:rPr>
        <w:t xml:space="preserve">, inscrita no </w:t>
      </w:r>
      <w:r w:rsidR="001D5EFD" w:rsidRPr="00063CD8">
        <w:rPr>
          <w:rFonts w:ascii="Tahoma" w:hAnsi="Tahoma" w:cs="Tahoma"/>
          <w:sz w:val="21"/>
          <w:szCs w:val="21"/>
          <w:lang w:val="pt-BR"/>
        </w:rPr>
        <w:t>CNPJ/ME</w:t>
      </w:r>
      <w:r w:rsidR="0058609B" w:rsidRPr="00063CD8">
        <w:rPr>
          <w:rFonts w:ascii="Tahoma" w:hAnsi="Tahoma" w:cs="Tahoma"/>
          <w:sz w:val="21"/>
          <w:szCs w:val="21"/>
          <w:lang w:val="pt-BR"/>
        </w:rPr>
        <w:t xml:space="preserve"> sob o nº 12.979.898/0001-70, neste ato representada na forma de seu Estatuto Social</w:t>
      </w:r>
      <w:r w:rsidR="008B012F" w:rsidRPr="00063CD8">
        <w:rPr>
          <w:rFonts w:ascii="Tahoma" w:hAnsi="Tahoma" w:cs="Tahoma"/>
          <w:sz w:val="21"/>
          <w:szCs w:val="21"/>
          <w:lang w:val="pt-BR"/>
        </w:rPr>
        <w:t xml:space="preserve"> </w:t>
      </w:r>
      <w:r w:rsidR="00706DB3" w:rsidRPr="00063CD8">
        <w:rPr>
          <w:rFonts w:ascii="Tahoma" w:hAnsi="Tahoma" w:cs="Tahoma"/>
          <w:sz w:val="21"/>
          <w:szCs w:val="21"/>
          <w:lang w:val="pt-BR"/>
        </w:rPr>
        <w:t>(“</w:t>
      </w:r>
      <w:r w:rsidR="00706DB3" w:rsidRPr="00063CD8">
        <w:rPr>
          <w:rFonts w:ascii="Tahoma" w:hAnsi="Tahoma" w:cs="Tahoma"/>
          <w:sz w:val="21"/>
          <w:szCs w:val="21"/>
          <w:u w:val="single"/>
          <w:lang w:val="pt-BR"/>
        </w:rPr>
        <w:t>Fiduciária</w:t>
      </w:r>
      <w:r w:rsidR="0010651E" w:rsidRPr="00063CD8">
        <w:rPr>
          <w:rFonts w:ascii="Tahoma" w:hAnsi="Tahoma" w:cs="Tahoma"/>
          <w:sz w:val="21"/>
          <w:szCs w:val="21"/>
          <w:lang w:val="pt-BR"/>
        </w:rPr>
        <w:t>”);</w:t>
      </w:r>
      <w:r w:rsidRPr="00063CD8">
        <w:rPr>
          <w:rFonts w:ascii="Tahoma" w:hAnsi="Tahoma" w:cs="Tahoma"/>
          <w:sz w:val="21"/>
          <w:szCs w:val="21"/>
          <w:lang w:val="pt-BR"/>
        </w:rPr>
        <w:t xml:space="preserve"> </w:t>
      </w:r>
    </w:p>
    <w:p w14:paraId="181DD66E" w14:textId="77777777" w:rsidR="00451024" w:rsidRPr="00063CD8" w:rsidRDefault="00451024" w:rsidP="00063CD8">
      <w:pPr>
        <w:pStyle w:val="Recuonormal"/>
        <w:widowControl w:val="0"/>
        <w:spacing w:line="300" w:lineRule="exact"/>
        <w:ind w:left="0"/>
        <w:jc w:val="both"/>
        <w:rPr>
          <w:rFonts w:ascii="Tahoma" w:hAnsi="Tahoma" w:cs="Tahoma"/>
          <w:sz w:val="21"/>
          <w:szCs w:val="21"/>
          <w:lang w:val="pt-BR"/>
        </w:rPr>
      </w:pPr>
    </w:p>
    <w:p w14:paraId="4BB7FF45" w14:textId="77777777" w:rsidR="00451024" w:rsidRPr="00063CD8" w:rsidRDefault="00827805"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 </w:t>
      </w:r>
      <w:r w:rsidR="00502827" w:rsidRPr="00063CD8">
        <w:rPr>
          <w:rFonts w:ascii="Tahoma" w:hAnsi="Tahoma" w:cs="Tahoma"/>
          <w:sz w:val="21"/>
          <w:szCs w:val="21"/>
          <w:lang w:val="pt-BR"/>
        </w:rPr>
        <w:t>e</w:t>
      </w:r>
      <w:r w:rsidR="00451024" w:rsidRPr="00063CD8">
        <w:rPr>
          <w:rFonts w:ascii="Tahoma" w:hAnsi="Tahoma" w:cs="Tahoma"/>
          <w:sz w:val="21"/>
          <w:szCs w:val="21"/>
          <w:lang w:val="pt-BR"/>
        </w:rPr>
        <w:t>,</w:t>
      </w:r>
      <w:r w:rsidR="00502827" w:rsidRPr="00063CD8">
        <w:rPr>
          <w:rFonts w:ascii="Tahoma" w:hAnsi="Tahoma" w:cs="Tahoma"/>
          <w:sz w:val="21"/>
          <w:szCs w:val="21"/>
          <w:lang w:val="pt-BR"/>
        </w:rPr>
        <w:t xml:space="preserve"> ainda,</w:t>
      </w:r>
      <w:r w:rsidR="00451024" w:rsidRPr="00063CD8">
        <w:rPr>
          <w:rFonts w:ascii="Tahoma" w:hAnsi="Tahoma" w:cs="Tahoma"/>
          <w:sz w:val="21"/>
          <w:szCs w:val="21"/>
          <w:lang w:val="pt-BR"/>
        </w:rPr>
        <w:t xml:space="preserve"> na qualidade de interveniente anuente: </w:t>
      </w:r>
    </w:p>
    <w:p w14:paraId="7FC881E2" w14:textId="6385DA2E" w:rsidR="00BA5A12" w:rsidRPr="00063CD8" w:rsidRDefault="00BA5A12" w:rsidP="00063CD8">
      <w:pPr>
        <w:pStyle w:val="Recuonormal"/>
        <w:widowControl w:val="0"/>
        <w:spacing w:line="300" w:lineRule="exact"/>
        <w:ind w:left="0"/>
        <w:jc w:val="both"/>
        <w:rPr>
          <w:rFonts w:ascii="Tahoma" w:hAnsi="Tahoma" w:cs="Tahoma"/>
          <w:sz w:val="21"/>
          <w:szCs w:val="21"/>
          <w:lang w:val="pt-BR"/>
        </w:rPr>
      </w:pPr>
    </w:p>
    <w:p w14:paraId="097E5F5E" w14:textId="7B2EFF95" w:rsidR="00BA5A12" w:rsidRPr="00063CD8" w:rsidRDefault="001F23D1" w:rsidP="00063CD8">
      <w:pPr>
        <w:pStyle w:val="Recuonormal"/>
        <w:widowControl w:val="0"/>
        <w:spacing w:line="300" w:lineRule="exact"/>
        <w:ind w:left="0"/>
        <w:jc w:val="both"/>
        <w:rPr>
          <w:rFonts w:ascii="Tahoma" w:hAnsi="Tahoma" w:cs="Tahoma"/>
          <w:sz w:val="21"/>
          <w:szCs w:val="21"/>
          <w:lang w:val="pt-BR"/>
        </w:rPr>
      </w:pPr>
      <w:bookmarkStart w:id="7" w:name="_Hlk531812506"/>
      <w:bookmarkStart w:id="8" w:name="_Hlk532844787"/>
      <w:r w:rsidRPr="00063CD8">
        <w:rPr>
          <w:rFonts w:ascii="Tahoma" w:hAnsi="Tahoma" w:cs="Tahoma"/>
          <w:b/>
          <w:bCs/>
          <w:sz w:val="21"/>
          <w:szCs w:val="21"/>
          <w:lang w:val="pt-BR"/>
        </w:rPr>
        <w:t>NOVUM MARACANAÚ EMPREENDIMENTO IMOBILIÁRIO SPE LTDA.</w:t>
      </w:r>
      <w:r w:rsidRPr="00063CD8">
        <w:rPr>
          <w:rFonts w:ascii="Tahoma" w:hAnsi="Tahoma" w:cs="Tahoma"/>
          <w:sz w:val="21"/>
          <w:szCs w:val="21"/>
          <w:lang w:val="pt-BR"/>
        </w:rPr>
        <w:t xml:space="preserve">, sociedade </w:t>
      </w:r>
      <w:r w:rsidRPr="00063CD8">
        <w:rPr>
          <w:rFonts w:ascii="Tahoma" w:hAnsi="Tahoma" w:cs="Tahoma"/>
          <w:sz w:val="21"/>
          <w:szCs w:val="21"/>
          <w:lang w:val="pt-BR"/>
        </w:rPr>
        <w:lastRenderedPageBreak/>
        <w:t>empresária limitada, inscrita no CNPJ/ME sob o nº 31.697.938/0001-36, com sede na Cidade de Fortaleza, estado do Ceará, na Av. Dom Luis, nº 880, sala 708, CEP 60.160-196, neste ato representada na forma de seu contrato social</w:t>
      </w:r>
      <w:r w:rsidR="000E2574" w:rsidRPr="00063CD8">
        <w:rPr>
          <w:rFonts w:ascii="Tahoma" w:hAnsi="Tahoma" w:cs="Tahoma"/>
          <w:sz w:val="21"/>
          <w:szCs w:val="21"/>
          <w:lang w:val="pt-BR"/>
        </w:rPr>
        <w:t xml:space="preserve"> </w:t>
      </w:r>
      <w:r w:rsidR="00BA5A12" w:rsidRPr="00063CD8">
        <w:rPr>
          <w:rFonts w:ascii="Tahoma" w:hAnsi="Tahoma" w:cs="Tahoma"/>
          <w:sz w:val="21"/>
          <w:szCs w:val="21"/>
          <w:lang w:val="pt-BR"/>
        </w:rPr>
        <w:t>(“</w:t>
      </w:r>
      <w:r w:rsidR="00BA5A12" w:rsidRPr="00063CD8">
        <w:rPr>
          <w:rFonts w:ascii="Tahoma" w:hAnsi="Tahoma" w:cs="Tahoma"/>
          <w:sz w:val="21"/>
          <w:szCs w:val="21"/>
          <w:u w:val="single"/>
          <w:lang w:val="pt-BR"/>
        </w:rPr>
        <w:t>Sociedade</w:t>
      </w:r>
      <w:r w:rsidR="00BA5A12" w:rsidRPr="00063CD8">
        <w:rPr>
          <w:rFonts w:ascii="Tahoma" w:hAnsi="Tahoma" w:cs="Tahoma"/>
          <w:sz w:val="21"/>
          <w:szCs w:val="21"/>
          <w:lang w:val="pt-BR"/>
        </w:rPr>
        <w:t>”)</w:t>
      </w:r>
      <w:bookmarkEnd w:id="7"/>
      <w:r w:rsidR="0050663F" w:rsidRPr="00063CD8">
        <w:rPr>
          <w:rFonts w:ascii="Tahoma" w:hAnsi="Tahoma" w:cs="Tahoma"/>
          <w:sz w:val="21"/>
          <w:szCs w:val="21"/>
          <w:lang w:val="pt-BR"/>
        </w:rPr>
        <w:t>,</w:t>
      </w:r>
    </w:p>
    <w:bookmarkEnd w:id="8"/>
    <w:p w14:paraId="0686EF20" w14:textId="77777777" w:rsidR="0077176A" w:rsidRPr="00063CD8" w:rsidRDefault="0077176A" w:rsidP="00063CD8">
      <w:pPr>
        <w:pStyle w:val="Recuonormal"/>
        <w:widowControl w:val="0"/>
        <w:spacing w:line="300" w:lineRule="exact"/>
        <w:ind w:left="0"/>
        <w:jc w:val="both"/>
        <w:rPr>
          <w:rFonts w:ascii="Tahoma" w:hAnsi="Tahoma" w:cs="Tahoma"/>
          <w:sz w:val="21"/>
          <w:szCs w:val="21"/>
          <w:lang w:val="pt-BR"/>
        </w:rPr>
      </w:pPr>
    </w:p>
    <w:p w14:paraId="019050E8" w14:textId="628FB786" w:rsidR="003B4CB3" w:rsidRPr="00063CD8" w:rsidRDefault="0071041C"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w:t>
      </w:r>
      <w:r w:rsidR="00D9277D" w:rsidRPr="00063CD8">
        <w:rPr>
          <w:rFonts w:ascii="Tahoma" w:hAnsi="Tahoma" w:cs="Tahoma"/>
          <w:sz w:val="21"/>
          <w:szCs w:val="21"/>
          <w:lang w:val="pt-BR"/>
        </w:rPr>
        <w:t>o</w:t>
      </w:r>
      <w:r w:rsidR="00C80E3E" w:rsidRPr="00063CD8">
        <w:rPr>
          <w:rFonts w:ascii="Tahoma" w:hAnsi="Tahoma" w:cs="Tahoma"/>
          <w:sz w:val="21"/>
          <w:szCs w:val="21"/>
          <w:lang w:val="pt-BR"/>
        </w:rPr>
        <w:t xml:space="preserve">s </w:t>
      </w:r>
      <w:r w:rsidRPr="00063CD8">
        <w:rPr>
          <w:rFonts w:ascii="Tahoma" w:hAnsi="Tahoma" w:cs="Tahoma"/>
          <w:sz w:val="21"/>
          <w:szCs w:val="21"/>
          <w:lang w:val="pt-BR"/>
        </w:rPr>
        <w:t>Fiduciante</w:t>
      </w:r>
      <w:r w:rsidR="003C7649" w:rsidRPr="00063CD8">
        <w:rPr>
          <w:rFonts w:ascii="Tahoma" w:hAnsi="Tahoma" w:cs="Tahoma"/>
          <w:sz w:val="21"/>
          <w:szCs w:val="21"/>
          <w:lang w:val="pt-BR"/>
        </w:rPr>
        <w:t>s, a Sociedade</w:t>
      </w:r>
      <w:r w:rsidR="008B012F" w:rsidRPr="00063CD8">
        <w:rPr>
          <w:rFonts w:ascii="Tahoma" w:hAnsi="Tahoma" w:cs="Tahoma"/>
          <w:sz w:val="21"/>
          <w:szCs w:val="21"/>
          <w:lang w:val="pt-BR"/>
        </w:rPr>
        <w:t xml:space="preserve"> e</w:t>
      </w:r>
      <w:r w:rsidRPr="00063CD8">
        <w:rPr>
          <w:rFonts w:ascii="Tahoma" w:hAnsi="Tahoma" w:cs="Tahoma"/>
          <w:sz w:val="21"/>
          <w:szCs w:val="21"/>
          <w:lang w:val="pt-BR"/>
        </w:rPr>
        <w:t xml:space="preserve"> a Fiduciária, quando em conjunto, dor</w:t>
      </w:r>
      <w:r w:rsidR="00AF704D" w:rsidRPr="00063CD8">
        <w:rPr>
          <w:rFonts w:ascii="Tahoma" w:hAnsi="Tahoma" w:cs="Tahoma"/>
          <w:sz w:val="21"/>
          <w:szCs w:val="21"/>
          <w:lang w:val="pt-BR"/>
        </w:rPr>
        <w:t>avante denominado</w:t>
      </w:r>
      <w:r w:rsidRPr="00063CD8">
        <w:rPr>
          <w:rFonts w:ascii="Tahoma" w:hAnsi="Tahoma" w:cs="Tahoma"/>
          <w:sz w:val="21"/>
          <w:szCs w:val="21"/>
          <w:lang w:val="pt-BR"/>
        </w:rPr>
        <w:t>s “</w:t>
      </w:r>
      <w:r w:rsidRPr="00063CD8">
        <w:rPr>
          <w:rFonts w:ascii="Tahoma" w:hAnsi="Tahoma" w:cs="Tahoma"/>
          <w:sz w:val="21"/>
          <w:szCs w:val="21"/>
          <w:u w:val="single"/>
          <w:lang w:val="pt-BR"/>
        </w:rPr>
        <w:t>Partes</w:t>
      </w:r>
      <w:r w:rsidRPr="00063CD8">
        <w:rPr>
          <w:rFonts w:ascii="Tahoma" w:hAnsi="Tahoma" w:cs="Tahoma"/>
          <w:sz w:val="21"/>
          <w:szCs w:val="21"/>
          <w:lang w:val="pt-BR"/>
        </w:rPr>
        <w:t>” e, isoladamente, “</w:t>
      </w:r>
      <w:r w:rsidRPr="00063CD8">
        <w:rPr>
          <w:rFonts w:ascii="Tahoma" w:hAnsi="Tahoma" w:cs="Tahoma"/>
          <w:sz w:val="21"/>
          <w:szCs w:val="21"/>
          <w:u w:val="single"/>
          <w:lang w:val="pt-BR"/>
        </w:rPr>
        <w:t>Parte</w:t>
      </w:r>
      <w:r w:rsidRPr="00063CD8">
        <w:rPr>
          <w:rFonts w:ascii="Tahoma" w:hAnsi="Tahoma" w:cs="Tahoma"/>
          <w:sz w:val="21"/>
          <w:szCs w:val="21"/>
          <w:lang w:val="pt-BR"/>
        </w:rPr>
        <w:t>”)</w:t>
      </w:r>
      <w:r w:rsidR="001C0BD7" w:rsidRPr="00063CD8">
        <w:rPr>
          <w:rFonts w:ascii="Tahoma" w:hAnsi="Tahoma" w:cs="Tahoma"/>
          <w:sz w:val="21"/>
          <w:szCs w:val="21"/>
          <w:lang w:val="pt-BR"/>
        </w:rPr>
        <w:t>.</w:t>
      </w:r>
    </w:p>
    <w:p w14:paraId="187C8330"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7BC19709" w14:textId="77777777" w:rsidR="003B4CB3" w:rsidRPr="00063CD8" w:rsidRDefault="00FF1842" w:rsidP="00063CD8">
      <w:pPr>
        <w:pStyle w:val="Ttulo3"/>
        <w:widowControl w:val="0"/>
        <w:spacing w:line="300" w:lineRule="exact"/>
        <w:ind w:left="0"/>
        <w:rPr>
          <w:rFonts w:ascii="Tahoma" w:hAnsi="Tahoma" w:cs="Tahoma"/>
          <w:sz w:val="21"/>
          <w:szCs w:val="21"/>
          <w:lang w:val="pt-BR"/>
        </w:rPr>
      </w:pPr>
      <w:r w:rsidRPr="00063CD8">
        <w:rPr>
          <w:rFonts w:ascii="Tahoma" w:hAnsi="Tahoma" w:cs="Tahoma"/>
          <w:sz w:val="21"/>
          <w:szCs w:val="21"/>
          <w:lang w:val="pt-BR"/>
        </w:rPr>
        <w:t>II – CONSIDERA</w:t>
      </w:r>
      <w:bookmarkEnd w:id="3"/>
      <w:r w:rsidR="007C6DB6" w:rsidRPr="00063CD8">
        <w:rPr>
          <w:rFonts w:ascii="Tahoma" w:hAnsi="Tahoma" w:cs="Tahoma"/>
          <w:sz w:val="21"/>
          <w:szCs w:val="21"/>
          <w:lang w:val="pt-BR"/>
        </w:rPr>
        <w:t>NDO QUE:</w:t>
      </w:r>
    </w:p>
    <w:p w14:paraId="08EC8275" w14:textId="77777777" w:rsidR="00C11C38" w:rsidRPr="00063CD8" w:rsidRDefault="00C11C38" w:rsidP="00063CD8">
      <w:pPr>
        <w:widowControl w:val="0"/>
        <w:tabs>
          <w:tab w:val="left" w:pos="0"/>
        </w:tabs>
        <w:autoSpaceDE w:val="0"/>
        <w:autoSpaceDN w:val="0"/>
        <w:adjustRightInd w:val="0"/>
        <w:spacing w:line="300" w:lineRule="exact"/>
        <w:jc w:val="both"/>
        <w:rPr>
          <w:rFonts w:ascii="Tahoma" w:hAnsi="Tahoma" w:cs="Tahoma"/>
          <w:b/>
          <w:sz w:val="21"/>
          <w:szCs w:val="21"/>
        </w:rPr>
      </w:pPr>
      <w:bookmarkStart w:id="9" w:name="_Hlk523685323"/>
      <w:bookmarkStart w:id="10" w:name="_Hlk495256127"/>
    </w:p>
    <w:p w14:paraId="74557920" w14:textId="455D9012" w:rsidR="00C11C38" w:rsidRPr="00063CD8" w:rsidRDefault="00D17516"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 Sociedade está desenvolvendo o empreendimento imobiliário denominado “</w:t>
      </w:r>
      <w:r w:rsidR="001F23D1" w:rsidRPr="00063CD8">
        <w:rPr>
          <w:rFonts w:ascii="Tahoma" w:hAnsi="Tahoma" w:cs="Tahoma"/>
          <w:sz w:val="21"/>
          <w:szCs w:val="21"/>
        </w:rPr>
        <w:t>O Recanto das Flores</w:t>
      </w:r>
      <w:r w:rsidR="00C3316B">
        <w:rPr>
          <w:rFonts w:ascii="Tahoma" w:hAnsi="Tahoma" w:cs="Tahoma"/>
          <w:sz w:val="21"/>
          <w:szCs w:val="21"/>
        </w:rPr>
        <w:t xml:space="preserve"> – </w:t>
      </w:r>
      <w:proofErr w:type="spellStart"/>
      <w:r w:rsidR="00C3316B">
        <w:rPr>
          <w:rFonts w:ascii="Tahoma" w:hAnsi="Tahoma" w:cs="Tahoma"/>
          <w:sz w:val="21"/>
          <w:szCs w:val="21"/>
        </w:rPr>
        <w:t>Novum</w:t>
      </w:r>
      <w:proofErr w:type="spellEnd"/>
      <w:r w:rsidR="00C3316B">
        <w:rPr>
          <w:rFonts w:ascii="Tahoma" w:hAnsi="Tahoma" w:cs="Tahoma"/>
          <w:sz w:val="21"/>
          <w:szCs w:val="21"/>
        </w:rPr>
        <w:t xml:space="preserve"> Maracanaú</w:t>
      </w:r>
      <w:r w:rsidRPr="00063CD8">
        <w:rPr>
          <w:rFonts w:ascii="Tahoma" w:hAnsi="Tahoma" w:cs="Tahoma"/>
          <w:sz w:val="21"/>
          <w:szCs w:val="21"/>
        </w:rPr>
        <w:t>”, na modalidade de loteamento, nos moldes da Lei nº 6.766, de 19 de dezembro de 1979, conforme alterada (“Lei 6.766/79”), no imóvel objeto da matrícula</w:t>
      </w:r>
      <w:r w:rsidR="00E91FC4" w:rsidRPr="00063CD8">
        <w:rPr>
          <w:rFonts w:ascii="Tahoma" w:hAnsi="Tahoma" w:cs="Tahoma"/>
          <w:sz w:val="21"/>
          <w:szCs w:val="21"/>
        </w:rPr>
        <w:t xml:space="preserve"> </w:t>
      </w:r>
      <w:r w:rsidRPr="00063CD8">
        <w:rPr>
          <w:rFonts w:ascii="Tahoma" w:hAnsi="Tahoma" w:cs="Tahoma"/>
          <w:sz w:val="21"/>
          <w:szCs w:val="21"/>
        </w:rPr>
        <w:t xml:space="preserve">nº </w:t>
      </w:r>
      <w:r w:rsidR="00C3316B">
        <w:rPr>
          <w:rFonts w:ascii="Tahoma" w:hAnsi="Tahoma" w:cs="Tahoma"/>
          <w:sz w:val="21"/>
          <w:szCs w:val="21"/>
        </w:rPr>
        <w:t>20.060</w:t>
      </w:r>
      <w:r w:rsidR="00C3316B" w:rsidRPr="00063CD8">
        <w:rPr>
          <w:rFonts w:ascii="Tahoma" w:hAnsi="Tahoma" w:cs="Tahoma"/>
          <w:sz w:val="21"/>
          <w:szCs w:val="21"/>
        </w:rPr>
        <w:t xml:space="preserve">, </w:t>
      </w:r>
      <w:r w:rsidRPr="00063CD8">
        <w:rPr>
          <w:rFonts w:ascii="Tahoma" w:hAnsi="Tahoma" w:cs="Tahoma"/>
          <w:sz w:val="21"/>
          <w:szCs w:val="21"/>
        </w:rPr>
        <w:t xml:space="preserve">do </w:t>
      </w:r>
      <w:r w:rsidR="00C3316B">
        <w:rPr>
          <w:rFonts w:ascii="Tahoma" w:hAnsi="Tahoma" w:cs="Tahoma"/>
          <w:sz w:val="21"/>
          <w:szCs w:val="21"/>
        </w:rPr>
        <w:t xml:space="preserve">2º </w:t>
      </w:r>
      <w:r w:rsidR="00B80E14" w:rsidRPr="00063CD8">
        <w:rPr>
          <w:rFonts w:ascii="Tahoma" w:hAnsi="Tahoma" w:cs="Tahoma"/>
          <w:sz w:val="21"/>
          <w:szCs w:val="21"/>
        </w:rPr>
        <w:t xml:space="preserve">Ofício do Registro de Imóveis da Comarca de </w:t>
      </w:r>
      <w:r w:rsidR="00C3316B">
        <w:rPr>
          <w:rFonts w:ascii="Tahoma" w:hAnsi="Tahoma" w:cs="Tahoma"/>
          <w:sz w:val="21"/>
          <w:szCs w:val="21"/>
        </w:rPr>
        <w:t>Maracanaú</w:t>
      </w:r>
      <w:r w:rsidR="00B80E14" w:rsidRPr="00063CD8">
        <w:rPr>
          <w:rFonts w:ascii="Tahoma" w:hAnsi="Tahoma" w:cs="Tahoma"/>
          <w:sz w:val="21"/>
          <w:szCs w:val="21"/>
        </w:rPr>
        <w:t>, Estado d</w:t>
      </w:r>
      <w:r w:rsidR="001F23D1" w:rsidRPr="00063CD8">
        <w:rPr>
          <w:rFonts w:ascii="Tahoma" w:hAnsi="Tahoma" w:cs="Tahoma"/>
          <w:sz w:val="21"/>
          <w:szCs w:val="21"/>
        </w:rPr>
        <w:t>o</w:t>
      </w:r>
      <w:r w:rsidR="00B80E14" w:rsidRPr="00063CD8">
        <w:rPr>
          <w:rFonts w:ascii="Tahoma" w:hAnsi="Tahoma" w:cs="Tahoma"/>
          <w:sz w:val="21"/>
          <w:szCs w:val="21"/>
        </w:rPr>
        <w:t xml:space="preserve"> </w:t>
      </w:r>
      <w:r w:rsidR="001F23D1" w:rsidRPr="00063CD8">
        <w:rPr>
          <w:rFonts w:ascii="Tahoma" w:hAnsi="Tahoma" w:cs="Tahoma"/>
          <w:sz w:val="21"/>
          <w:szCs w:val="21"/>
        </w:rPr>
        <w:t>Ceará</w:t>
      </w:r>
      <w:r w:rsidR="007D5FB4" w:rsidRPr="00063CD8">
        <w:rPr>
          <w:rFonts w:ascii="Tahoma" w:hAnsi="Tahoma" w:cs="Tahoma"/>
          <w:sz w:val="21"/>
          <w:szCs w:val="21"/>
        </w:rPr>
        <w:t xml:space="preserve"> </w:t>
      </w:r>
      <w:r w:rsidRPr="00063CD8">
        <w:rPr>
          <w:rFonts w:ascii="Tahoma" w:hAnsi="Tahoma" w:cs="Tahoma"/>
          <w:sz w:val="21"/>
          <w:szCs w:val="21"/>
        </w:rPr>
        <w:t>(“</w:t>
      </w:r>
      <w:r w:rsidRPr="00063CD8">
        <w:rPr>
          <w:rFonts w:ascii="Tahoma" w:hAnsi="Tahoma" w:cs="Tahoma"/>
          <w:sz w:val="21"/>
          <w:szCs w:val="21"/>
          <w:u w:val="single"/>
        </w:rPr>
        <w:t>Imóvel</w:t>
      </w:r>
      <w:r w:rsidRPr="00063CD8">
        <w:rPr>
          <w:rFonts w:ascii="Tahoma" w:hAnsi="Tahoma" w:cs="Tahoma"/>
          <w:sz w:val="21"/>
          <w:szCs w:val="21"/>
        </w:rPr>
        <w:t xml:space="preserve">”), </w:t>
      </w:r>
      <w:r w:rsidR="00C3316B">
        <w:rPr>
          <w:rFonts w:ascii="Tahoma" w:hAnsi="Tahoma" w:cs="Tahoma"/>
          <w:sz w:val="21"/>
          <w:szCs w:val="21"/>
        </w:rPr>
        <w:t>, composto por 1.669 (mil seiscentos e sessenta e nove) lotes residenciais e comerciais</w:t>
      </w:r>
      <w:r w:rsidRPr="00063CD8">
        <w:rPr>
          <w:rFonts w:ascii="Tahoma" w:hAnsi="Tahoma" w:cs="Tahoma"/>
          <w:sz w:val="21"/>
          <w:szCs w:val="21"/>
        </w:rPr>
        <w:t xml:space="preserve"> (“</w:t>
      </w:r>
      <w:r w:rsidRPr="00063CD8">
        <w:rPr>
          <w:rFonts w:ascii="Tahoma" w:hAnsi="Tahoma" w:cs="Tahoma"/>
          <w:sz w:val="21"/>
          <w:szCs w:val="21"/>
          <w:u w:val="single"/>
        </w:rPr>
        <w:t xml:space="preserve">Loteamento </w:t>
      </w:r>
      <w:r w:rsidR="001F23D1" w:rsidRPr="00063CD8">
        <w:rPr>
          <w:rFonts w:ascii="Tahoma" w:hAnsi="Tahoma" w:cs="Tahoma"/>
          <w:sz w:val="21"/>
          <w:szCs w:val="21"/>
          <w:u w:val="single"/>
        </w:rPr>
        <w:t>Recanto das Flores</w:t>
      </w:r>
      <w:r w:rsidRPr="00063CD8">
        <w:rPr>
          <w:rFonts w:ascii="Tahoma" w:hAnsi="Tahoma" w:cs="Tahoma"/>
          <w:sz w:val="21"/>
          <w:szCs w:val="21"/>
        </w:rPr>
        <w:t>”);</w:t>
      </w:r>
      <w:r w:rsidR="00C11C38" w:rsidRPr="00063CD8">
        <w:rPr>
          <w:rFonts w:ascii="Tahoma" w:hAnsi="Tahoma" w:cs="Tahoma"/>
          <w:sz w:val="21"/>
          <w:szCs w:val="21"/>
        </w:rPr>
        <w:t xml:space="preserve"> </w:t>
      </w:r>
    </w:p>
    <w:p w14:paraId="0E14AA6D" w14:textId="77777777" w:rsidR="00C11C38" w:rsidRPr="00063CD8" w:rsidRDefault="00C11C38" w:rsidP="00063CD8">
      <w:pPr>
        <w:pStyle w:val="PargrafodaLista"/>
        <w:widowControl w:val="0"/>
        <w:tabs>
          <w:tab w:val="left" w:pos="0"/>
        </w:tabs>
        <w:spacing w:line="300" w:lineRule="exact"/>
        <w:ind w:left="709" w:hanging="709"/>
        <w:jc w:val="both"/>
        <w:rPr>
          <w:rFonts w:ascii="Tahoma" w:hAnsi="Tahoma" w:cs="Tahoma"/>
          <w:sz w:val="21"/>
          <w:szCs w:val="21"/>
        </w:rPr>
      </w:pPr>
    </w:p>
    <w:p w14:paraId="49DADD5B" w14:textId="71390EB9" w:rsidR="00C11C38" w:rsidRPr="00063CD8" w:rsidRDefault="002F4164"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os Lotes</w:t>
      </w:r>
      <w:r w:rsidR="00C11C38" w:rsidRPr="00063CD8">
        <w:rPr>
          <w:rFonts w:ascii="Tahoma" w:hAnsi="Tahoma" w:cs="Tahoma"/>
          <w:sz w:val="21"/>
          <w:szCs w:val="21"/>
        </w:rPr>
        <w:t xml:space="preserve"> são comercializad</w:t>
      </w:r>
      <w:r w:rsidRPr="00063CD8">
        <w:rPr>
          <w:rFonts w:ascii="Tahoma" w:hAnsi="Tahoma" w:cs="Tahoma"/>
          <w:sz w:val="21"/>
          <w:szCs w:val="21"/>
        </w:rPr>
        <w:t>o</w:t>
      </w:r>
      <w:r w:rsidR="00C11C38" w:rsidRPr="00063CD8">
        <w:rPr>
          <w:rFonts w:ascii="Tahoma" w:hAnsi="Tahoma" w:cs="Tahoma"/>
          <w:sz w:val="21"/>
          <w:szCs w:val="21"/>
        </w:rPr>
        <w:t>s por meio de “</w:t>
      </w:r>
      <w:r w:rsidR="00815526" w:rsidRPr="00063CD8">
        <w:rPr>
          <w:rFonts w:ascii="Tahoma" w:hAnsi="Tahoma" w:cs="Tahoma"/>
          <w:i/>
          <w:sz w:val="21"/>
          <w:szCs w:val="21"/>
        </w:rPr>
        <w:t xml:space="preserve">Instrumento Particular de </w:t>
      </w:r>
      <w:r w:rsidRPr="00063CD8">
        <w:rPr>
          <w:rFonts w:ascii="Tahoma" w:hAnsi="Tahoma" w:cs="Tahoma"/>
          <w:i/>
          <w:sz w:val="21"/>
          <w:szCs w:val="21"/>
        </w:rPr>
        <w:t>Compra e Venda de Imóvel”</w:t>
      </w:r>
      <w:r w:rsidR="00C11C38" w:rsidRPr="00063CD8">
        <w:rPr>
          <w:rFonts w:ascii="Tahoma" w:hAnsi="Tahoma" w:cs="Tahoma"/>
          <w:i/>
          <w:sz w:val="21"/>
          <w:szCs w:val="21"/>
        </w:rPr>
        <w:t xml:space="preserve"> </w:t>
      </w:r>
      <w:r w:rsidR="00C11C38" w:rsidRPr="00063CD8">
        <w:rPr>
          <w:rFonts w:ascii="Tahoma" w:hAnsi="Tahoma" w:cs="Tahoma"/>
          <w:sz w:val="21"/>
          <w:szCs w:val="21"/>
        </w:rPr>
        <w:t>(“</w:t>
      </w:r>
      <w:r w:rsidR="00C11C38" w:rsidRPr="00063CD8">
        <w:rPr>
          <w:rFonts w:ascii="Tahoma" w:hAnsi="Tahoma" w:cs="Tahoma"/>
          <w:sz w:val="21"/>
          <w:szCs w:val="21"/>
          <w:u w:val="single"/>
        </w:rPr>
        <w:t>Contratos Imobiliários</w:t>
      </w:r>
      <w:r w:rsidR="00C11C38" w:rsidRPr="00063CD8">
        <w:rPr>
          <w:rFonts w:ascii="Tahoma" w:hAnsi="Tahoma" w:cs="Tahoma"/>
          <w:sz w:val="21"/>
          <w:szCs w:val="21"/>
        </w:rPr>
        <w:t xml:space="preserve">”) celebrados entre os </w:t>
      </w:r>
      <w:del w:id="11" w:author="Rinaldo Rabello" w:date="2020-05-14T10:28:00Z">
        <w:r w:rsidR="003822A6" w:rsidRPr="00063CD8" w:rsidDel="00AF6658">
          <w:rPr>
            <w:rFonts w:ascii="Tahoma" w:hAnsi="Tahoma" w:cs="Tahoma"/>
            <w:sz w:val="21"/>
            <w:szCs w:val="21"/>
          </w:rPr>
          <w:delText xml:space="preserve">promitentes </w:delText>
        </w:r>
      </w:del>
      <w:r w:rsidR="00C11C38" w:rsidRPr="00063CD8">
        <w:rPr>
          <w:rFonts w:ascii="Tahoma" w:hAnsi="Tahoma" w:cs="Tahoma"/>
          <w:sz w:val="21"/>
          <w:szCs w:val="21"/>
        </w:rPr>
        <w:t>compradores d</w:t>
      </w:r>
      <w:r w:rsidRPr="00063CD8">
        <w:rPr>
          <w:rFonts w:ascii="Tahoma" w:hAnsi="Tahoma" w:cs="Tahoma"/>
          <w:sz w:val="21"/>
          <w:szCs w:val="21"/>
        </w:rPr>
        <w:t>os Lotes</w:t>
      </w:r>
      <w:r w:rsidR="00C11C38" w:rsidRPr="00063CD8">
        <w:rPr>
          <w:rFonts w:ascii="Tahoma" w:hAnsi="Tahoma" w:cs="Tahoma"/>
          <w:sz w:val="21"/>
          <w:szCs w:val="21"/>
        </w:rPr>
        <w:t xml:space="preserve"> (“</w:t>
      </w:r>
      <w:r w:rsidR="00C11C38" w:rsidRPr="00063CD8">
        <w:rPr>
          <w:rFonts w:ascii="Tahoma" w:hAnsi="Tahoma" w:cs="Tahoma"/>
          <w:sz w:val="21"/>
          <w:szCs w:val="21"/>
          <w:u w:val="single"/>
        </w:rPr>
        <w:t>Devedores</w:t>
      </w:r>
      <w:r w:rsidR="00C11C38" w:rsidRPr="00063CD8">
        <w:rPr>
          <w:rFonts w:ascii="Tahoma" w:hAnsi="Tahoma" w:cs="Tahoma"/>
          <w:sz w:val="21"/>
          <w:szCs w:val="21"/>
        </w:rPr>
        <w:t xml:space="preserve">”) e a Sociedade; </w:t>
      </w:r>
    </w:p>
    <w:p w14:paraId="1F7F7C86"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78D8E41D" w14:textId="392140BD"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nos termos dos Contratos Imobiliários, os Devedores são obrigados, relativamente </w:t>
      </w:r>
      <w:r w:rsidR="002F4164" w:rsidRPr="00063CD8">
        <w:rPr>
          <w:rFonts w:ascii="Tahoma" w:hAnsi="Tahoma" w:cs="Tahoma"/>
          <w:sz w:val="21"/>
          <w:szCs w:val="21"/>
        </w:rPr>
        <w:t>aos Lotes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a realizar o pagamento do preço </w:t>
      </w:r>
      <w:r w:rsidRPr="00063CD8">
        <w:rPr>
          <w:rFonts w:ascii="Tahoma" w:hAnsi="Tahoma" w:cs="Tahoma"/>
          <w:bCs/>
          <w:sz w:val="21"/>
          <w:szCs w:val="21"/>
        </w:rPr>
        <w:t xml:space="preserve">de aquisição </w:t>
      </w:r>
      <w:r w:rsidRPr="00063CD8">
        <w:rPr>
          <w:rFonts w:ascii="Tahoma" w:hAnsi="Tahoma" w:cs="Tahoma"/>
          <w:sz w:val="21"/>
          <w:szCs w:val="21"/>
        </w:rPr>
        <w:t>d</w:t>
      </w:r>
      <w:r w:rsidR="002F4164" w:rsidRPr="00063CD8">
        <w:rPr>
          <w:rFonts w:ascii="Tahoma" w:hAnsi="Tahoma" w:cs="Tahoma"/>
          <w:sz w:val="21"/>
          <w:szCs w:val="21"/>
        </w:rPr>
        <w:t>o</w:t>
      </w:r>
      <w:r w:rsidRPr="00063CD8">
        <w:rPr>
          <w:rFonts w:ascii="Tahoma" w:hAnsi="Tahoma" w:cs="Tahoma"/>
          <w:sz w:val="21"/>
          <w:szCs w:val="21"/>
        </w:rPr>
        <w:t xml:space="preserve">s </w:t>
      </w:r>
      <w:r w:rsidRPr="00063CD8">
        <w:rPr>
          <w:rFonts w:ascii="Tahoma" w:hAnsi="Tahoma" w:cs="Tahoma"/>
          <w:bCs/>
          <w:sz w:val="21"/>
          <w:szCs w:val="21"/>
        </w:rPr>
        <w:t>respectiv</w:t>
      </w:r>
      <w:r w:rsidR="002F4164" w:rsidRPr="00063CD8">
        <w:rPr>
          <w:rFonts w:ascii="Tahoma" w:hAnsi="Tahoma" w:cs="Tahoma"/>
          <w:bCs/>
          <w:sz w:val="21"/>
          <w:szCs w:val="21"/>
        </w:rPr>
        <w:t>o</w:t>
      </w:r>
      <w:r w:rsidRPr="00063CD8">
        <w:rPr>
          <w:rFonts w:ascii="Tahoma" w:hAnsi="Tahoma" w:cs="Tahoma"/>
          <w:bCs/>
          <w:sz w:val="21"/>
          <w:szCs w:val="21"/>
        </w:rPr>
        <w:t xml:space="preserve">s </w:t>
      </w:r>
      <w:r w:rsidR="002F4164" w:rsidRPr="00063CD8">
        <w:rPr>
          <w:rFonts w:ascii="Tahoma" w:hAnsi="Tahoma" w:cs="Tahoma"/>
          <w:sz w:val="21"/>
          <w:szCs w:val="21"/>
        </w:rPr>
        <w:t>Lotes</w:t>
      </w:r>
      <w:r w:rsidRPr="00063CD8">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w:t>
      </w:r>
      <w:proofErr w:type="spellStart"/>
      <w:r w:rsidRPr="00063CD8">
        <w:rPr>
          <w:rFonts w:ascii="Tahoma" w:hAnsi="Tahoma" w:cs="Tahoma"/>
          <w:sz w:val="21"/>
          <w:szCs w:val="21"/>
        </w:rPr>
        <w:t>ii</w:t>
      </w:r>
      <w:proofErr w:type="spellEnd"/>
      <w:r w:rsidRPr="00063CD8">
        <w:rPr>
          <w:rFonts w:ascii="Tahoma" w:hAnsi="Tahoma" w:cs="Tahoma"/>
          <w:sz w:val="21"/>
          <w:szCs w:val="21"/>
        </w:rPr>
        <w:t>” acima adiante designados, quando em conjunto, simplesmente como (“</w:t>
      </w:r>
      <w:r w:rsidRPr="00063CD8">
        <w:rPr>
          <w:rFonts w:ascii="Tahoma" w:hAnsi="Tahoma" w:cs="Tahoma"/>
          <w:sz w:val="21"/>
          <w:szCs w:val="21"/>
          <w:u w:val="single"/>
        </w:rPr>
        <w:t>Créditos Imobiliários</w:t>
      </w:r>
      <w:r w:rsidRPr="00063CD8">
        <w:rPr>
          <w:rFonts w:ascii="Tahoma" w:hAnsi="Tahoma" w:cs="Tahoma"/>
          <w:sz w:val="21"/>
          <w:szCs w:val="21"/>
        </w:rPr>
        <w:t>”);</w:t>
      </w:r>
    </w:p>
    <w:p w14:paraId="33B418A8"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1F22C312" w14:textId="65FAAB09"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por meio do </w:t>
      </w:r>
      <w:r w:rsidRPr="00063CD8">
        <w:rPr>
          <w:rFonts w:ascii="Tahoma" w:hAnsi="Tahoma" w:cs="Tahoma"/>
          <w:bCs/>
          <w:sz w:val="21"/>
          <w:szCs w:val="21"/>
        </w:rPr>
        <w:t>“</w:t>
      </w:r>
      <w:r w:rsidRPr="00063CD8">
        <w:rPr>
          <w:rFonts w:ascii="Tahoma" w:hAnsi="Tahoma" w:cs="Tahoma"/>
          <w:i/>
          <w:sz w:val="21"/>
          <w:szCs w:val="21"/>
        </w:rPr>
        <w:t>Instrumento Particular de Emissão de Cédulas de Crédito Imobiliário sob a Forma Escritural e Outras Avenças</w:t>
      </w:r>
      <w:r w:rsidRPr="00063CD8">
        <w:rPr>
          <w:rFonts w:ascii="Tahoma" w:hAnsi="Tahoma" w:cs="Tahoma"/>
          <w:sz w:val="21"/>
          <w:szCs w:val="21"/>
        </w:rPr>
        <w:t>” (“</w:t>
      </w:r>
      <w:r w:rsidRPr="00063CD8">
        <w:rPr>
          <w:rFonts w:ascii="Tahoma" w:hAnsi="Tahoma" w:cs="Tahoma"/>
          <w:sz w:val="21"/>
          <w:szCs w:val="21"/>
          <w:u w:val="single"/>
        </w:rPr>
        <w:t>Escritura de Emissão de CCI</w:t>
      </w:r>
      <w:r w:rsidRPr="00063CD8">
        <w:rPr>
          <w:rFonts w:ascii="Tahoma" w:hAnsi="Tahoma" w:cs="Tahoma"/>
          <w:sz w:val="21"/>
          <w:szCs w:val="21"/>
        </w:rPr>
        <w:t>”), emitiu Cédulas de Crédito Imobiliário (“</w:t>
      </w:r>
      <w:r w:rsidRPr="00063CD8">
        <w:rPr>
          <w:rFonts w:ascii="Tahoma" w:hAnsi="Tahoma" w:cs="Tahoma"/>
          <w:sz w:val="21"/>
          <w:szCs w:val="21"/>
          <w:u w:val="single"/>
        </w:rPr>
        <w:t>CCI</w:t>
      </w:r>
      <w:r w:rsidRPr="00063CD8">
        <w:rPr>
          <w:rFonts w:ascii="Tahoma" w:hAnsi="Tahoma" w:cs="Tahoma"/>
          <w:sz w:val="21"/>
          <w:szCs w:val="21"/>
        </w:rPr>
        <w:t xml:space="preserve">”) integrais sem garantia real imobiliária, sob a forma escritural, </w:t>
      </w:r>
      <w:r w:rsidRPr="00C30C88">
        <w:rPr>
          <w:rFonts w:ascii="Tahoma" w:hAnsi="Tahoma" w:cs="Tahoma"/>
          <w:bCs/>
          <w:sz w:val="21"/>
          <w:szCs w:val="21"/>
        </w:rPr>
        <w:t>representa</w:t>
      </w:r>
      <w:r w:rsidR="006D187F" w:rsidRPr="00C30C88">
        <w:rPr>
          <w:rFonts w:ascii="Tahoma" w:hAnsi="Tahoma" w:cs="Tahoma"/>
          <w:bCs/>
          <w:sz w:val="21"/>
          <w:szCs w:val="21"/>
        </w:rPr>
        <w:t>ndo</w:t>
      </w:r>
      <w:r w:rsidRPr="00C30C88">
        <w:rPr>
          <w:rFonts w:ascii="Tahoma" w:hAnsi="Tahoma" w:cs="Tahoma"/>
          <w:sz w:val="21"/>
          <w:szCs w:val="21"/>
        </w:rPr>
        <w:t xml:space="preserve"> </w:t>
      </w:r>
      <w:r w:rsidR="000A4F6E" w:rsidRPr="00C30C88">
        <w:rPr>
          <w:rFonts w:ascii="Tahoma" w:hAnsi="Tahoma" w:cs="Tahoma"/>
          <w:sz w:val="21"/>
          <w:szCs w:val="21"/>
        </w:rPr>
        <w:t>100</w:t>
      </w:r>
      <w:r w:rsidRPr="00C30C88">
        <w:rPr>
          <w:rFonts w:ascii="Tahoma" w:hAnsi="Tahoma" w:cs="Tahoma"/>
          <w:sz w:val="21"/>
          <w:szCs w:val="21"/>
        </w:rPr>
        <w:t>% (</w:t>
      </w:r>
      <w:r w:rsidR="000A4F6E" w:rsidRPr="00C30C88">
        <w:rPr>
          <w:rFonts w:ascii="Tahoma" w:hAnsi="Tahoma" w:cs="Tahoma"/>
          <w:sz w:val="21"/>
          <w:szCs w:val="21"/>
        </w:rPr>
        <w:t>cem</w:t>
      </w:r>
      <w:r w:rsidRPr="00C30C88">
        <w:rPr>
          <w:rFonts w:ascii="Tahoma" w:hAnsi="Tahoma" w:cs="Tahoma"/>
          <w:sz w:val="21"/>
          <w:szCs w:val="21"/>
        </w:rPr>
        <w:t xml:space="preserve"> por cento) </w:t>
      </w:r>
      <w:r w:rsidR="006D187F" w:rsidRPr="00C30C88">
        <w:rPr>
          <w:rFonts w:ascii="Tahoma" w:hAnsi="Tahoma" w:cs="Tahoma"/>
          <w:bCs/>
          <w:sz w:val="21"/>
          <w:szCs w:val="21"/>
        </w:rPr>
        <w:t>do total</w:t>
      </w:r>
      <w:r w:rsidR="006D187F" w:rsidRPr="00C30C88">
        <w:rPr>
          <w:rFonts w:ascii="Tahoma" w:hAnsi="Tahoma" w:cs="Tahoma"/>
          <w:sz w:val="21"/>
          <w:szCs w:val="21"/>
        </w:rPr>
        <w:t xml:space="preserve"> dos</w:t>
      </w:r>
      <w:r w:rsidRPr="00C30C88">
        <w:rPr>
          <w:rFonts w:ascii="Tahoma" w:hAnsi="Tahoma" w:cs="Tahoma"/>
          <w:sz w:val="21"/>
          <w:szCs w:val="21"/>
        </w:rPr>
        <w:t xml:space="preserve"> Créditos Imobiliários, </w:t>
      </w:r>
      <w:bookmarkStart w:id="12" w:name="_Hlk13234810"/>
      <w:r w:rsidRPr="00C30C88">
        <w:rPr>
          <w:rFonts w:ascii="Tahoma" w:hAnsi="Tahoma" w:cs="Tahoma"/>
          <w:sz w:val="21"/>
          <w:szCs w:val="21"/>
        </w:rPr>
        <w:t xml:space="preserve">indicando a </w:t>
      </w:r>
      <w:r w:rsidR="00CF747F" w:rsidRPr="00C30C88">
        <w:rPr>
          <w:rFonts w:ascii="Tahoma" w:hAnsi="Tahoma" w:cs="Tahoma"/>
          <w:b/>
          <w:bCs/>
          <w:sz w:val="21"/>
          <w:szCs w:val="21"/>
        </w:rPr>
        <w:t>SIMPLIFIC PAVARINI DISTRIBUIDORA DE TÍTULOS E VALORES MOBILIÁRIOS LTDA.</w:t>
      </w:r>
      <w:r w:rsidR="00CF747F" w:rsidRPr="00C30C88">
        <w:rPr>
          <w:rFonts w:ascii="Tahoma" w:hAnsi="Tahoma" w:cs="Tahoma"/>
          <w:sz w:val="21"/>
          <w:szCs w:val="21"/>
        </w:rPr>
        <w:t xml:space="preserve">, sociedade empresária limitada, inscrita no CNPJ/ME sob o nº 15.227.994.0004-01, atuando por sua filia na Cidade de São Paulo, estado de São Paulo, na Rua Joaquim Floriano 466, bloco B, </w:t>
      </w:r>
      <w:proofErr w:type="spellStart"/>
      <w:r w:rsidR="00CF747F" w:rsidRPr="00C30C88">
        <w:rPr>
          <w:rFonts w:ascii="Tahoma" w:hAnsi="Tahoma" w:cs="Tahoma"/>
          <w:sz w:val="21"/>
          <w:szCs w:val="21"/>
        </w:rPr>
        <w:t>Conj</w:t>
      </w:r>
      <w:proofErr w:type="spellEnd"/>
      <w:r w:rsidR="00CF747F" w:rsidRPr="00C30C88">
        <w:rPr>
          <w:rFonts w:ascii="Tahoma" w:hAnsi="Tahoma" w:cs="Tahoma"/>
          <w:sz w:val="21"/>
          <w:szCs w:val="21"/>
        </w:rPr>
        <w:t>, 1401, CEP 04534-002</w:t>
      </w:r>
      <w:r w:rsidR="00CB393A" w:rsidRPr="00C30C88">
        <w:rPr>
          <w:rFonts w:ascii="Tahoma" w:hAnsi="Tahoma" w:cs="Tahoma"/>
          <w:bCs/>
          <w:sz w:val="21"/>
          <w:szCs w:val="21"/>
        </w:rPr>
        <w:t>,</w:t>
      </w:r>
      <w:r w:rsidR="00CB393A" w:rsidRPr="00C30C88">
        <w:rPr>
          <w:rFonts w:ascii="Tahoma" w:hAnsi="Tahoma" w:cs="Tahoma"/>
          <w:sz w:val="21"/>
          <w:szCs w:val="21"/>
        </w:rPr>
        <w:t xml:space="preserve"> </w:t>
      </w:r>
      <w:r w:rsidRPr="00C30C88">
        <w:rPr>
          <w:rFonts w:ascii="Tahoma" w:hAnsi="Tahoma" w:cs="Tahoma"/>
          <w:sz w:val="21"/>
          <w:szCs w:val="21"/>
        </w:rPr>
        <w:t>na qualidade de instituição custodiante da Escritura de Emissão de CCI (“</w:t>
      </w:r>
      <w:r w:rsidR="00262511" w:rsidRPr="00C30C88">
        <w:rPr>
          <w:rFonts w:ascii="Tahoma" w:hAnsi="Tahoma" w:cs="Tahoma"/>
          <w:bCs/>
          <w:sz w:val="21"/>
          <w:szCs w:val="21"/>
          <w:u w:val="single"/>
        </w:rPr>
        <w:t>Custodiante</w:t>
      </w:r>
      <w:r w:rsidRPr="00C30C88">
        <w:rPr>
          <w:rFonts w:ascii="Tahoma" w:hAnsi="Tahoma" w:cs="Tahoma"/>
          <w:sz w:val="21"/>
          <w:szCs w:val="21"/>
        </w:rPr>
        <w:t>”);</w:t>
      </w:r>
      <w:r w:rsidRPr="00063CD8">
        <w:rPr>
          <w:rFonts w:ascii="Tahoma" w:hAnsi="Tahoma" w:cs="Tahoma"/>
          <w:sz w:val="21"/>
          <w:szCs w:val="21"/>
        </w:rPr>
        <w:t xml:space="preserve"> </w:t>
      </w:r>
    </w:p>
    <w:bookmarkEnd w:id="12"/>
    <w:p w14:paraId="13A23B72"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1CF36D7" w14:textId="2A15CD94"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 a Fiduciária pretendem celebrar </w:t>
      </w:r>
      <w:r w:rsidR="00FD2BAB" w:rsidRPr="00063CD8">
        <w:rPr>
          <w:rFonts w:ascii="Tahoma" w:hAnsi="Tahoma" w:cs="Tahoma"/>
          <w:sz w:val="21"/>
          <w:szCs w:val="21"/>
        </w:rPr>
        <w:t xml:space="preserve">o </w:t>
      </w:r>
      <w:r w:rsidRPr="00063CD8">
        <w:rPr>
          <w:rFonts w:ascii="Tahoma" w:hAnsi="Tahoma" w:cs="Tahoma"/>
          <w:sz w:val="21"/>
          <w:szCs w:val="21"/>
        </w:rPr>
        <w:t>“</w:t>
      </w:r>
      <w:r w:rsidRPr="00063CD8">
        <w:rPr>
          <w:rFonts w:ascii="Tahoma" w:hAnsi="Tahoma" w:cs="Tahoma"/>
          <w:i/>
          <w:sz w:val="21"/>
          <w:szCs w:val="21"/>
        </w:rPr>
        <w:t>Instrumento Particular de Cessão de Créditos Imobiliários e Outras Avenças</w:t>
      </w:r>
      <w:r w:rsidRPr="00063CD8">
        <w:rPr>
          <w:rFonts w:ascii="Tahoma" w:hAnsi="Tahoma" w:cs="Tahoma"/>
          <w:sz w:val="21"/>
          <w:szCs w:val="21"/>
        </w:rPr>
        <w:t>” (“</w:t>
      </w:r>
      <w:r w:rsidRPr="00063CD8">
        <w:rPr>
          <w:rFonts w:ascii="Tahoma" w:hAnsi="Tahoma" w:cs="Tahoma"/>
          <w:sz w:val="21"/>
          <w:szCs w:val="21"/>
          <w:u w:val="single"/>
        </w:rPr>
        <w:t>Contrato de Cessão</w:t>
      </w:r>
      <w:r w:rsidRPr="00063CD8">
        <w:rPr>
          <w:rFonts w:ascii="Tahoma" w:hAnsi="Tahoma" w:cs="Tahoma"/>
          <w:sz w:val="21"/>
          <w:szCs w:val="21"/>
        </w:rPr>
        <w:t xml:space="preserve">”), com o fim de pactuar a: </w:t>
      </w:r>
    </w:p>
    <w:p w14:paraId="1577B950"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48F4957" w14:textId="5F049253" w:rsidR="00CF580C" w:rsidRPr="00063CD8" w:rsidRDefault="003822A6"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cessão dos Créditos Imobiliários indicados no Contrato de Cessão, representados pelas CCI, para sua vinculação à</w:t>
      </w:r>
      <w:ins w:id="13" w:author="Rinaldo Rabello" w:date="2020-05-14T10:29:00Z">
        <w:r>
          <w:rPr>
            <w:rFonts w:ascii="Tahoma" w:hAnsi="Tahoma" w:cs="Tahoma"/>
            <w:sz w:val="21"/>
            <w:szCs w:val="21"/>
          </w:rPr>
          <w:t>s</w:t>
        </w:r>
      </w:ins>
      <w:r w:rsidRPr="00063CD8">
        <w:rPr>
          <w:rFonts w:ascii="Tahoma" w:hAnsi="Tahoma" w:cs="Tahoma"/>
          <w:sz w:val="21"/>
          <w:szCs w:val="21"/>
        </w:rPr>
        <w:t xml:space="preserve"> [</w:t>
      </w:r>
      <w:r w:rsidRPr="00063CD8">
        <w:rPr>
          <w:rFonts w:ascii="Tahoma" w:hAnsi="Tahoma" w:cs="Tahoma"/>
          <w:sz w:val="21"/>
          <w:szCs w:val="21"/>
          <w:highlight w:val="yellow"/>
        </w:rPr>
        <w:t>=</w:t>
      </w:r>
      <w:r w:rsidRPr="00063CD8">
        <w:rPr>
          <w:rFonts w:ascii="Tahoma" w:hAnsi="Tahoma" w:cs="Tahoma"/>
          <w:sz w:val="21"/>
          <w:szCs w:val="21"/>
        </w:rPr>
        <w:t>]ª</w:t>
      </w:r>
      <w:ins w:id="14" w:author="Rinaldo Rabello" w:date="2020-05-14T10:30:00Z">
        <w:r>
          <w:rPr>
            <w:rFonts w:ascii="Tahoma" w:hAnsi="Tahoma" w:cs="Tahoma"/>
            <w:sz w:val="21"/>
            <w:szCs w:val="21"/>
          </w:rPr>
          <w:t xml:space="preserve">, </w:t>
        </w:r>
        <w:r w:rsidRPr="00063CD8">
          <w:rPr>
            <w:rFonts w:ascii="Tahoma" w:hAnsi="Tahoma" w:cs="Tahoma"/>
            <w:sz w:val="21"/>
            <w:szCs w:val="21"/>
          </w:rPr>
          <w:t>[</w:t>
        </w:r>
        <w:r w:rsidRPr="00063CD8">
          <w:rPr>
            <w:rFonts w:ascii="Tahoma" w:hAnsi="Tahoma" w:cs="Tahoma"/>
            <w:sz w:val="21"/>
            <w:szCs w:val="21"/>
            <w:highlight w:val="yellow"/>
          </w:rPr>
          <w:t>=</w:t>
        </w:r>
        <w:r w:rsidRPr="00063CD8">
          <w:rPr>
            <w:rFonts w:ascii="Tahoma" w:hAnsi="Tahoma" w:cs="Tahoma"/>
            <w:sz w:val="21"/>
            <w:szCs w:val="21"/>
          </w:rPr>
          <w:t>]ª</w:t>
        </w:r>
        <w:r>
          <w:rPr>
            <w:rFonts w:ascii="Tahoma" w:hAnsi="Tahoma" w:cs="Tahoma"/>
            <w:sz w:val="21"/>
            <w:szCs w:val="21"/>
          </w:rPr>
          <w:t xml:space="preserve">, </w:t>
        </w:r>
        <w:r w:rsidRPr="00063CD8">
          <w:rPr>
            <w:rFonts w:ascii="Tahoma" w:hAnsi="Tahoma" w:cs="Tahoma"/>
            <w:sz w:val="21"/>
            <w:szCs w:val="21"/>
          </w:rPr>
          <w:t>[</w:t>
        </w:r>
        <w:r w:rsidRPr="00063CD8">
          <w:rPr>
            <w:rFonts w:ascii="Tahoma" w:hAnsi="Tahoma" w:cs="Tahoma"/>
            <w:sz w:val="21"/>
            <w:szCs w:val="21"/>
            <w:highlight w:val="yellow"/>
          </w:rPr>
          <w:t>=</w:t>
        </w:r>
        <w:r w:rsidRPr="00063CD8">
          <w:rPr>
            <w:rFonts w:ascii="Tahoma" w:hAnsi="Tahoma" w:cs="Tahoma"/>
            <w:sz w:val="21"/>
            <w:szCs w:val="21"/>
          </w:rPr>
          <w:t>]ª</w:t>
        </w:r>
        <w:r>
          <w:rPr>
            <w:rFonts w:ascii="Tahoma" w:hAnsi="Tahoma" w:cs="Tahoma"/>
            <w:sz w:val="21"/>
            <w:szCs w:val="21"/>
          </w:rPr>
          <w:t xml:space="preserve"> e </w:t>
        </w:r>
        <w:r w:rsidRPr="00063CD8">
          <w:rPr>
            <w:rFonts w:ascii="Tahoma" w:hAnsi="Tahoma" w:cs="Tahoma"/>
            <w:sz w:val="21"/>
            <w:szCs w:val="21"/>
          </w:rPr>
          <w:t>[</w:t>
        </w:r>
        <w:r w:rsidRPr="00063CD8">
          <w:rPr>
            <w:rFonts w:ascii="Tahoma" w:hAnsi="Tahoma" w:cs="Tahoma"/>
            <w:sz w:val="21"/>
            <w:szCs w:val="21"/>
            <w:highlight w:val="yellow"/>
          </w:rPr>
          <w:t>=</w:t>
        </w:r>
        <w:r w:rsidRPr="00063CD8">
          <w:rPr>
            <w:rFonts w:ascii="Tahoma" w:hAnsi="Tahoma" w:cs="Tahoma"/>
            <w:sz w:val="21"/>
            <w:szCs w:val="21"/>
          </w:rPr>
          <w:t>]ª</w:t>
        </w:r>
      </w:ins>
      <w:r w:rsidRPr="00063CD8">
        <w:rPr>
          <w:rFonts w:ascii="Tahoma" w:hAnsi="Tahoma" w:cs="Tahoma"/>
          <w:sz w:val="21"/>
          <w:szCs w:val="21"/>
        </w:rPr>
        <w:t xml:space="preserve"> Série da 1ª Emissão de Certificados de Recebíveis Imobiliários da Fiduciária (</w:t>
      </w:r>
      <w:ins w:id="15" w:author="Rinaldo Rabello" w:date="2020-05-14T10:30:00Z">
        <w:r>
          <w:rPr>
            <w:rFonts w:ascii="Tahoma" w:hAnsi="Tahoma" w:cs="Tahoma"/>
            <w:sz w:val="21"/>
            <w:szCs w:val="21"/>
          </w:rPr>
          <w:t xml:space="preserve">as </w:t>
        </w:r>
      </w:ins>
      <w:r w:rsidRPr="00063CD8">
        <w:rPr>
          <w:rFonts w:ascii="Tahoma" w:hAnsi="Tahoma" w:cs="Tahoma"/>
          <w:sz w:val="21"/>
          <w:szCs w:val="21"/>
        </w:rPr>
        <w:t>“</w:t>
      </w:r>
      <w:r w:rsidRPr="00063CD8">
        <w:rPr>
          <w:rFonts w:ascii="Tahoma" w:hAnsi="Tahoma" w:cs="Tahoma"/>
          <w:sz w:val="21"/>
          <w:szCs w:val="21"/>
          <w:u w:val="single"/>
        </w:rPr>
        <w:t>Série</w:t>
      </w:r>
      <w:ins w:id="16" w:author="Rinaldo Rabello" w:date="2020-05-14T10:30:00Z">
        <w:r>
          <w:rPr>
            <w:rFonts w:ascii="Tahoma" w:hAnsi="Tahoma" w:cs="Tahoma"/>
            <w:sz w:val="21"/>
            <w:szCs w:val="21"/>
            <w:u w:val="single"/>
          </w:rPr>
          <w:t>s</w:t>
        </w:r>
      </w:ins>
      <w:r w:rsidRPr="00063CD8">
        <w:rPr>
          <w:rFonts w:ascii="Tahoma" w:hAnsi="Tahoma" w:cs="Tahoma"/>
          <w:sz w:val="21"/>
          <w:szCs w:val="21"/>
        </w:rPr>
        <w:t xml:space="preserve">”, </w:t>
      </w:r>
      <w:ins w:id="17" w:author="Rinaldo Rabello" w:date="2020-05-14T10:30:00Z">
        <w:r>
          <w:rPr>
            <w:rFonts w:ascii="Tahoma" w:hAnsi="Tahoma" w:cs="Tahoma"/>
            <w:sz w:val="21"/>
            <w:szCs w:val="21"/>
          </w:rPr>
          <w:t xml:space="preserve">a </w:t>
        </w:r>
      </w:ins>
      <w:r w:rsidRPr="00063CD8">
        <w:rPr>
          <w:rFonts w:ascii="Tahoma" w:hAnsi="Tahoma" w:cs="Tahoma"/>
          <w:sz w:val="21"/>
          <w:szCs w:val="21"/>
        </w:rPr>
        <w:t>“</w:t>
      </w:r>
      <w:r w:rsidRPr="00063CD8">
        <w:rPr>
          <w:rFonts w:ascii="Tahoma" w:hAnsi="Tahoma" w:cs="Tahoma"/>
          <w:sz w:val="21"/>
          <w:szCs w:val="21"/>
          <w:u w:val="single"/>
        </w:rPr>
        <w:t>Emissão</w:t>
      </w:r>
      <w:r w:rsidRPr="00063CD8">
        <w:rPr>
          <w:rFonts w:ascii="Tahoma" w:hAnsi="Tahoma" w:cs="Tahoma"/>
          <w:sz w:val="21"/>
          <w:szCs w:val="21"/>
        </w:rPr>
        <w:t xml:space="preserve">” e </w:t>
      </w:r>
      <w:ins w:id="18" w:author="Rinaldo Rabello" w:date="2020-05-14T10:30:00Z">
        <w:r>
          <w:rPr>
            <w:rFonts w:ascii="Tahoma" w:hAnsi="Tahoma" w:cs="Tahoma"/>
            <w:sz w:val="21"/>
            <w:szCs w:val="21"/>
          </w:rPr>
          <w:t xml:space="preserve">os </w:t>
        </w:r>
      </w:ins>
      <w:r w:rsidRPr="00063CD8">
        <w:rPr>
          <w:rFonts w:ascii="Tahoma" w:hAnsi="Tahoma" w:cs="Tahoma"/>
          <w:sz w:val="21"/>
          <w:szCs w:val="21"/>
        </w:rPr>
        <w:t>“</w:t>
      </w:r>
      <w:r w:rsidRPr="00063CD8">
        <w:rPr>
          <w:rFonts w:ascii="Tahoma" w:hAnsi="Tahoma" w:cs="Tahoma"/>
          <w:sz w:val="21"/>
          <w:szCs w:val="21"/>
          <w:u w:val="single"/>
        </w:rPr>
        <w:t>CRI</w:t>
      </w:r>
      <w:r w:rsidRPr="00063CD8">
        <w:rPr>
          <w:rFonts w:ascii="Tahoma" w:hAnsi="Tahoma" w:cs="Tahoma"/>
          <w:sz w:val="21"/>
          <w:szCs w:val="21"/>
        </w:rPr>
        <w:t>”, respectivamente), no valor total de R$ 28.000.000,00 (vinte e oito milhões de reais), por meio do “</w:t>
      </w:r>
      <w:r w:rsidRPr="00063CD8">
        <w:rPr>
          <w:rFonts w:ascii="Tahoma" w:hAnsi="Tahoma" w:cs="Tahoma"/>
          <w:i/>
          <w:sz w:val="21"/>
          <w:szCs w:val="21"/>
        </w:rPr>
        <w:t xml:space="preserve">Termo de Securitização de Créditos Imobiliários de Séries da </w:t>
      </w:r>
      <w:ins w:id="19" w:author="Rinaldo Rabello" w:date="2020-05-14T10:31:00Z">
        <w:r w:rsidRPr="00063CD8">
          <w:rPr>
            <w:rFonts w:ascii="Tahoma" w:hAnsi="Tahoma" w:cs="Tahoma"/>
            <w:sz w:val="21"/>
            <w:szCs w:val="21"/>
          </w:rPr>
          <w:t>[</w:t>
        </w:r>
        <w:r w:rsidRPr="00063CD8">
          <w:rPr>
            <w:rFonts w:ascii="Tahoma" w:hAnsi="Tahoma" w:cs="Tahoma"/>
            <w:sz w:val="21"/>
            <w:szCs w:val="21"/>
            <w:highlight w:val="yellow"/>
          </w:rPr>
          <w:t>=</w:t>
        </w:r>
        <w:r w:rsidRPr="00063CD8">
          <w:rPr>
            <w:rFonts w:ascii="Tahoma" w:hAnsi="Tahoma" w:cs="Tahoma"/>
            <w:sz w:val="21"/>
            <w:szCs w:val="21"/>
          </w:rPr>
          <w:t>]ª</w:t>
        </w:r>
        <w:r>
          <w:rPr>
            <w:rFonts w:ascii="Tahoma" w:hAnsi="Tahoma" w:cs="Tahoma"/>
            <w:sz w:val="21"/>
            <w:szCs w:val="21"/>
          </w:rPr>
          <w:t xml:space="preserve">, </w:t>
        </w:r>
        <w:r w:rsidRPr="00063CD8">
          <w:rPr>
            <w:rFonts w:ascii="Tahoma" w:hAnsi="Tahoma" w:cs="Tahoma"/>
            <w:sz w:val="21"/>
            <w:szCs w:val="21"/>
          </w:rPr>
          <w:t>[</w:t>
        </w:r>
        <w:r w:rsidRPr="00063CD8">
          <w:rPr>
            <w:rFonts w:ascii="Tahoma" w:hAnsi="Tahoma" w:cs="Tahoma"/>
            <w:sz w:val="21"/>
            <w:szCs w:val="21"/>
            <w:highlight w:val="yellow"/>
          </w:rPr>
          <w:t>=</w:t>
        </w:r>
        <w:r w:rsidRPr="00063CD8">
          <w:rPr>
            <w:rFonts w:ascii="Tahoma" w:hAnsi="Tahoma" w:cs="Tahoma"/>
            <w:sz w:val="21"/>
            <w:szCs w:val="21"/>
          </w:rPr>
          <w:t>]ª</w:t>
        </w:r>
        <w:r>
          <w:rPr>
            <w:rFonts w:ascii="Tahoma" w:hAnsi="Tahoma" w:cs="Tahoma"/>
            <w:sz w:val="21"/>
            <w:szCs w:val="21"/>
          </w:rPr>
          <w:t xml:space="preserve">, </w:t>
        </w:r>
        <w:r w:rsidRPr="00063CD8">
          <w:rPr>
            <w:rFonts w:ascii="Tahoma" w:hAnsi="Tahoma" w:cs="Tahoma"/>
            <w:sz w:val="21"/>
            <w:szCs w:val="21"/>
          </w:rPr>
          <w:t>[</w:t>
        </w:r>
        <w:r w:rsidRPr="00063CD8">
          <w:rPr>
            <w:rFonts w:ascii="Tahoma" w:hAnsi="Tahoma" w:cs="Tahoma"/>
            <w:sz w:val="21"/>
            <w:szCs w:val="21"/>
            <w:highlight w:val="yellow"/>
          </w:rPr>
          <w:t>=</w:t>
        </w:r>
        <w:r w:rsidRPr="00063CD8">
          <w:rPr>
            <w:rFonts w:ascii="Tahoma" w:hAnsi="Tahoma" w:cs="Tahoma"/>
            <w:sz w:val="21"/>
            <w:szCs w:val="21"/>
          </w:rPr>
          <w:t>]ª</w:t>
        </w:r>
        <w:r>
          <w:rPr>
            <w:rFonts w:ascii="Tahoma" w:hAnsi="Tahoma" w:cs="Tahoma"/>
            <w:sz w:val="21"/>
            <w:szCs w:val="21"/>
          </w:rPr>
          <w:t xml:space="preserve"> e </w:t>
        </w:r>
        <w:r w:rsidRPr="00063CD8">
          <w:rPr>
            <w:rFonts w:ascii="Tahoma" w:hAnsi="Tahoma" w:cs="Tahoma"/>
            <w:sz w:val="21"/>
            <w:szCs w:val="21"/>
          </w:rPr>
          <w:t>[</w:t>
        </w:r>
        <w:r w:rsidRPr="00063CD8">
          <w:rPr>
            <w:rFonts w:ascii="Tahoma" w:hAnsi="Tahoma" w:cs="Tahoma"/>
            <w:sz w:val="21"/>
            <w:szCs w:val="21"/>
            <w:highlight w:val="yellow"/>
          </w:rPr>
          <w:t>=</w:t>
        </w:r>
        <w:r w:rsidRPr="00063CD8">
          <w:rPr>
            <w:rFonts w:ascii="Tahoma" w:hAnsi="Tahoma" w:cs="Tahoma"/>
            <w:sz w:val="21"/>
            <w:szCs w:val="21"/>
          </w:rPr>
          <w:t>]ª</w:t>
        </w:r>
        <w:r>
          <w:rPr>
            <w:rFonts w:ascii="Tahoma" w:hAnsi="Tahoma" w:cs="Tahoma"/>
            <w:sz w:val="21"/>
            <w:szCs w:val="21"/>
          </w:rPr>
          <w:t xml:space="preserve"> da </w:t>
        </w:r>
      </w:ins>
      <w:r w:rsidRPr="00063CD8">
        <w:rPr>
          <w:rFonts w:ascii="Tahoma" w:hAnsi="Tahoma" w:cs="Tahoma"/>
          <w:i/>
          <w:sz w:val="21"/>
          <w:szCs w:val="21"/>
        </w:rPr>
        <w:t>1ª Emissão da Forte Securitizadora S.A.</w:t>
      </w:r>
      <w:r w:rsidRPr="00063CD8">
        <w:rPr>
          <w:rFonts w:ascii="Tahoma" w:hAnsi="Tahoma" w:cs="Tahoma"/>
          <w:sz w:val="21"/>
          <w:szCs w:val="21"/>
        </w:rPr>
        <w:t>” (“</w:t>
      </w:r>
      <w:r w:rsidRPr="00063CD8">
        <w:rPr>
          <w:rFonts w:ascii="Tahoma" w:hAnsi="Tahoma" w:cs="Tahoma"/>
          <w:sz w:val="21"/>
          <w:szCs w:val="21"/>
          <w:u w:val="single"/>
        </w:rPr>
        <w:t>Termo de Securitização</w:t>
      </w:r>
      <w:r w:rsidRPr="00063CD8">
        <w:rPr>
          <w:rFonts w:ascii="Tahoma" w:hAnsi="Tahoma" w:cs="Tahoma"/>
          <w:sz w:val="21"/>
          <w:szCs w:val="21"/>
        </w:rPr>
        <w:t>”), a ser firmado entre a Fiduciária e a Custodiante, na qualidade de agente fiduciário dos CRI (“</w:t>
      </w:r>
      <w:r w:rsidRPr="00063CD8">
        <w:rPr>
          <w:rFonts w:ascii="Tahoma" w:hAnsi="Tahoma" w:cs="Tahoma"/>
          <w:sz w:val="21"/>
          <w:szCs w:val="21"/>
          <w:u w:val="single"/>
        </w:rPr>
        <w:t>Agente Fiduciário</w:t>
      </w:r>
      <w:r w:rsidRPr="00063CD8">
        <w:rPr>
          <w:rFonts w:ascii="Tahoma" w:hAnsi="Tahoma" w:cs="Tahoma"/>
          <w:sz w:val="21"/>
          <w:szCs w:val="21"/>
        </w:rPr>
        <w:t>”); e</w:t>
      </w:r>
    </w:p>
    <w:p w14:paraId="17FD8419" w14:textId="77777777" w:rsidR="00CF580C" w:rsidRPr="00063CD8" w:rsidRDefault="00CF580C" w:rsidP="00063CD8">
      <w:pPr>
        <w:pStyle w:val="PargrafodaLista"/>
        <w:widowControl w:val="0"/>
        <w:tabs>
          <w:tab w:val="left" w:pos="0"/>
        </w:tabs>
        <w:spacing w:line="300" w:lineRule="exact"/>
        <w:ind w:left="851"/>
        <w:jc w:val="both"/>
        <w:rPr>
          <w:rFonts w:ascii="Tahoma" w:hAnsi="Tahoma" w:cs="Tahoma"/>
          <w:sz w:val="21"/>
          <w:szCs w:val="21"/>
        </w:rPr>
      </w:pPr>
    </w:p>
    <w:p w14:paraId="3BB1E4AC" w14:textId="1EBABC31" w:rsidR="00C11C38" w:rsidRPr="00063CD8" w:rsidRDefault="00CF580C"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 xml:space="preserve">a cessão fiduciária dos Contratos Imobiliários indicados no </w:t>
      </w:r>
      <w:r w:rsidRPr="00063CD8">
        <w:rPr>
          <w:rFonts w:ascii="Tahoma" w:hAnsi="Tahoma" w:cs="Tahoma"/>
          <w:sz w:val="21"/>
          <w:szCs w:val="21"/>
          <w:lang w:eastAsia="en-US"/>
        </w:rPr>
        <w:t>Contrato de Cessão</w:t>
      </w:r>
      <w:r w:rsidRPr="00063CD8">
        <w:rPr>
          <w:rFonts w:ascii="Tahoma" w:hAnsi="Tahoma" w:cs="Tahoma"/>
          <w:sz w:val="21"/>
          <w:szCs w:val="21"/>
        </w:rPr>
        <w:t xml:space="preserve">, e a promessa de cessão fiduciária de Créditos Imobiliários futuros, que serão constituídos a partir da presente data, decorrentes de futuras comercializações </w:t>
      </w:r>
      <w:r w:rsidRPr="00063CD8">
        <w:rPr>
          <w:rFonts w:ascii="Tahoma" w:hAnsi="Tahoma" w:cs="Tahoma"/>
          <w:sz w:val="21"/>
          <w:szCs w:val="21"/>
          <w:lang w:eastAsia="en-US"/>
        </w:rPr>
        <w:t>dos</w:t>
      </w:r>
      <w:r w:rsidRPr="00063CD8">
        <w:rPr>
          <w:rFonts w:ascii="Tahoma" w:hAnsi="Tahoma" w:cs="Tahoma"/>
          <w:sz w:val="21"/>
          <w:szCs w:val="21"/>
        </w:rPr>
        <w:t xml:space="preserve"> Lotes do Empreendimento Imobiliário que estão atualmente disponíveis para comercialização e em estoque ou que venham a integrar o estoque após distrato dos Contratos Imobiliários vigentes (“</w:t>
      </w:r>
      <w:r w:rsidRPr="00063CD8">
        <w:rPr>
          <w:rFonts w:ascii="Tahoma" w:hAnsi="Tahoma" w:cs="Tahoma"/>
          <w:sz w:val="21"/>
          <w:szCs w:val="21"/>
          <w:u w:val="single"/>
        </w:rPr>
        <w:t>Créditos Cedidos Fiduciariamente</w:t>
      </w:r>
      <w:r w:rsidRPr="00063CD8">
        <w:rPr>
          <w:rFonts w:ascii="Tahoma" w:hAnsi="Tahoma" w:cs="Tahoma"/>
          <w:sz w:val="21"/>
          <w:szCs w:val="21"/>
        </w:rPr>
        <w:t>”, que, em conjunto com os Créditos Imobiliários, denominados “</w:t>
      </w:r>
      <w:r w:rsidRPr="00063CD8">
        <w:rPr>
          <w:rFonts w:ascii="Tahoma" w:hAnsi="Tahoma" w:cs="Tahoma"/>
          <w:sz w:val="21"/>
          <w:szCs w:val="21"/>
          <w:u w:val="single"/>
        </w:rPr>
        <w:t>Créditos Imobiliários Totais</w:t>
      </w:r>
      <w:r w:rsidRPr="00063CD8">
        <w:rPr>
          <w:rFonts w:ascii="Tahoma" w:hAnsi="Tahoma" w:cs="Tahoma"/>
          <w:sz w:val="21"/>
          <w:szCs w:val="21"/>
          <w:lang w:eastAsia="en-US"/>
        </w:rPr>
        <w:t>”);</w:t>
      </w:r>
    </w:p>
    <w:p w14:paraId="5D53AA2F" w14:textId="77777777" w:rsidR="00C11C38" w:rsidRPr="00063CD8" w:rsidRDefault="00C11C38" w:rsidP="00063CD8">
      <w:pPr>
        <w:widowControl w:val="0"/>
        <w:tabs>
          <w:tab w:val="left" w:pos="0"/>
        </w:tabs>
        <w:spacing w:line="300" w:lineRule="exact"/>
        <w:jc w:val="both"/>
        <w:rPr>
          <w:rFonts w:ascii="Tahoma" w:hAnsi="Tahoma" w:cs="Tahoma"/>
          <w:sz w:val="21"/>
          <w:szCs w:val="21"/>
        </w:rPr>
      </w:pPr>
      <w:bookmarkStart w:id="20" w:name="_Hlk509578538"/>
    </w:p>
    <w:bookmarkEnd w:id="20"/>
    <w:p w14:paraId="678ED09C" w14:textId="4518F391"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 Fiduciária é uma companhia securitizadora de créditos imobiliários, devidamente registrada perante a Comissão de Valores Mobiliários (“</w:t>
      </w:r>
      <w:r w:rsidRPr="00063CD8">
        <w:rPr>
          <w:rFonts w:ascii="Tahoma" w:hAnsi="Tahoma" w:cs="Tahoma"/>
          <w:sz w:val="21"/>
          <w:szCs w:val="21"/>
          <w:u w:val="single"/>
        </w:rPr>
        <w:t>CVM</w:t>
      </w:r>
      <w:r w:rsidRPr="00063CD8">
        <w:rPr>
          <w:rFonts w:ascii="Tahoma" w:hAnsi="Tahoma" w:cs="Tahoma"/>
          <w:sz w:val="21"/>
          <w:szCs w:val="21"/>
        </w:rPr>
        <w:t>”), como companhia aberta categoria “B”, nos termos da Lei nº 9.514, de 20 de novembro de 1997, conforme alterada (“</w:t>
      </w:r>
      <w:r w:rsidRPr="00063CD8">
        <w:rPr>
          <w:rFonts w:ascii="Tahoma" w:hAnsi="Tahoma" w:cs="Tahoma"/>
          <w:sz w:val="21"/>
          <w:szCs w:val="21"/>
          <w:u w:val="single"/>
        </w:rPr>
        <w:t>Lei 9.514</w:t>
      </w:r>
      <w:r w:rsidRPr="00063CD8">
        <w:rPr>
          <w:rFonts w:ascii="Tahoma" w:hAnsi="Tahoma" w:cs="Tahoma"/>
          <w:sz w:val="21"/>
          <w:szCs w:val="21"/>
        </w:rPr>
        <w:t>”) e das Instruções da CVM nº 414, de 30 de dezembro de 2004, conforme alterada, e nº 480, de 7 de dezembro de 2009, conforme alterada;</w:t>
      </w:r>
    </w:p>
    <w:p w14:paraId="6CE5E4E2" w14:textId="77777777" w:rsidR="00D66A20" w:rsidRPr="00063CD8" w:rsidRDefault="00D66A20" w:rsidP="00063CD8">
      <w:pPr>
        <w:pStyle w:val="PargrafodaLista"/>
        <w:widowControl w:val="0"/>
        <w:spacing w:line="300" w:lineRule="exact"/>
        <w:rPr>
          <w:rFonts w:ascii="Tahoma" w:hAnsi="Tahoma" w:cs="Tahoma"/>
          <w:color w:val="FF0000"/>
          <w:sz w:val="21"/>
          <w:szCs w:val="21"/>
        </w:rPr>
      </w:pPr>
    </w:p>
    <w:p w14:paraId="4A8AA7BD" w14:textId="5165A87E"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os CRI serão objeto de oferta pública de distribuição,</w:t>
      </w:r>
      <w:r w:rsidRPr="00063CD8" w:rsidDel="007A254E">
        <w:rPr>
          <w:rFonts w:ascii="Tahoma" w:hAnsi="Tahoma" w:cs="Tahoma"/>
          <w:sz w:val="21"/>
          <w:szCs w:val="21"/>
        </w:rPr>
        <w:t xml:space="preserve"> </w:t>
      </w:r>
      <w:r w:rsidRPr="00063CD8">
        <w:rPr>
          <w:rFonts w:ascii="Tahoma" w:hAnsi="Tahoma" w:cs="Tahoma"/>
          <w:sz w:val="21"/>
          <w:szCs w:val="21"/>
        </w:rPr>
        <w:t>com esforços restritos de colocação, por meio da celebração do “</w:t>
      </w:r>
      <w:r w:rsidRPr="00063CD8">
        <w:rPr>
          <w:rFonts w:ascii="Tahoma" w:hAnsi="Tahoma" w:cs="Tahoma"/>
          <w:i/>
          <w:sz w:val="21"/>
          <w:szCs w:val="21"/>
        </w:rPr>
        <w:t>Contrato de Distribuição Pública com Esforços Restritos, sob o Regime de Melhores Esforços, de Certificado de Recebíveis Imobiliários da Forte Securitizadora S.A.”</w:t>
      </w:r>
      <w:r w:rsidRPr="00063CD8">
        <w:rPr>
          <w:rFonts w:ascii="Tahoma" w:hAnsi="Tahoma" w:cs="Tahoma"/>
          <w:sz w:val="21"/>
          <w:szCs w:val="21"/>
        </w:rPr>
        <w:t xml:space="preserve"> (“</w:t>
      </w:r>
      <w:r w:rsidRPr="00063CD8">
        <w:rPr>
          <w:rFonts w:ascii="Tahoma" w:hAnsi="Tahoma" w:cs="Tahoma"/>
          <w:sz w:val="21"/>
          <w:szCs w:val="21"/>
          <w:u w:val="single"/>
        </w:rPr>
        <w:t>Contrato de Distribuição</w:t>
      </w:r>
      <w:r w:rsidRPr="00063CD8">
        <w:rPr>
          <w:rFonts w:ascii="Tahoma" w:hAnsi="Tahoma" w:cs="Tahoma"/>
          <w:sz w:val="21"/>
          <w:szCs w:val="21"/>
        </w:rPr>
        <w:t xml:space="preserve">”), contando com a intermediação da </w:t>
      </w:r>
      <w:bookmarkStart w:id="21" w:name="_Hlk3830791"/>
      <w:r w:rsidR="00CF747F" w:rsidRPr="00786290">
        <w:rPr>
          <w:rFonts w:ascii="Tahoma" w:hAnsi="Tahoma" w:cs="Tahoma"/>
          <w:b/>
          <w:sz w:val="21"/>
          <w:szCs w:val="21"/>
        </w:rPr>
        <w:t>ÓRAMA DISTRIBUIDORA DE TÍTULOS E VALORES MOBILIÁRIOS S.A.</w:t>
      </w:r>
      <w:r w:rsidR="00CF747F"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w:t>
      </w:r>
      <w:bookmarkEnd w:id="21"/>
      <w:r w:rsidRPr="00063CD8">
        <w:rPr>
          <w:rFonts w:ascii="Tahoma" w:hAnsi="Tahoma" w:cs="Tahoma"/>
          <w:sz w:val="21"/>
          <w:szCs w:val="21"/>
        </w:rPr>
        <w:t xml:space="preserve"> (“</w:t>
      </w:r>
      <w:r w:rsidRPr="00063CD8">
        <w:rPr>
          <w:rFonts w:ascii="Tahoma" w:hAnsi="Tahoma" w:cs="Tahoma"/>
          <w:sz w:val="21"/>
          <w:szCs w:val="21"/>
          <w:u w:val="single"/>
        </w:rPr>
        <w:t>Coordenador Líder</w:t>
      </w:r>
      <w:r w:rsidRPr="00063CD8">
        <w:rPr>
          <w:rFonts w:ascii="Tahoma" w:hAnsi="Tahoma" w:cs="Tahoma"/>
          <w:sz w:val="21"/>
          <w:szCs w:val="21"/>
        </w:rPr>
        <w:t>”); e</w:t>
      </w:r>
    </w:p>
    <w:p w14:paraId="4FFE4E50" w14:textId="77777777" w:rsidR="00D66A20" w:rsidRPr="00063CD8" w:rsidRDefault="00D66A20" w:rsidP="00063CD8">
      <w:pPr>
        <w:pStyle w:val="PargrafodaLista"/>
        <w:widowControl w:val="0"/>
        <w:tabs>
          <w:tab w:val="left" w:pos="0"/>
        </w:tabs>
        <w:spacing w:line="300" w:lineRule="exact"/>
        <w:ind w:left="0"/>
        <w:jc w:val="both"/>
        <w:rPr>
          <w:rFonts w:ascii="Tahoma" w:hAnsi="Tahoma" w:cs="Tahoma"/>
          <w:color w:val="FF0000"/>
          <w:sz w:val="21"/>
          <w:szCs w:val="21"/>
        </w:rPr>
      </w:pPr>
    </w:p>
    <w:p w14:paraId="6A0F43C1" w14:textId="43FDBD78"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eastAsia="Trebuchet MS,Arial" w:hAnsi="Tahoma" w:cs="Tahoma"/>
          <w:sz w:val="21"/>
          <w:szCs w:val="21"/>
        </w:rPr>
        <w:t>isto posto, integram a presente operação (“</w:t>
      </w:r>
      <w:r w:rsidRPr="00063CD8">
        <w:rPr>
          <w:rFonts w:ascii="Tahoma" w:eastAsia="Trebuchet MS,Arial" w:hAnsi="Tahoma" w:cs="Tahoma"/>
          <w:sz w:val="21"/>
          <w:szCs w:val="21"/>
          <w:u w:val="single"/>
        </w:rPr>
        <w:t>Operação</w:t>
      </w:r>
      <w:r w:rsidRPr="00063CD8">
        <w:rPr>
          <w:rFonts w:ascii="Tahoma" w:eastAsia="Trebuchet MS,Arial" w:hAnsi="Tahoma" w:cs="Tahoma"/>
          <w:sz w:val="21"/>
          <w:szCs w:val="21"/>
        </w:rPr>
        <w:t>”) os seguintes documentos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o </w:t>
      </w:r>
      <w:r w:rsidR="00A51FDB" w:rsidRPr="00063CD8">
        <w:rPr>
          <w:rFonts w:ascii="Tahoma" w:hAnsi="Tahoma" w:cs="Tahoma"/>
          <w:sz w:val="21"/>
          <w:szCs w:val="21"/>
        </w:rPr>
        <w:t>Contrato de Cessão</w:t>
      </w:r>
      <w:r w:rsidRPr="00063CD8">
        <w:rPr>
          <w:rFonts w:ascii="Tahoma" w:hAnsi="Tahoma" w:cs="Tahoma"/>
          <w:sz w:val="21"/>
          <w:szCs w:val="21"/>
        </w:rPr>
        <w:t xml:space="preserve">;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a</w:t>
      </w:r>
      <w:r w:rsidR="00995827" w:rsidRPr="00063CD8">
        <w:rPr>
          <w:rFonts w:ascii="Tahoma" w:hAnsi="Tahoma" w:cs="Tahoma"/>
          <w:sz w:val="21"/>
          <w:szCs w:val="21"/>
        </w:rPr>
        <w:t>s</w:t>
      </w:r>
      <w:r w:rsidRPr="00063CD8">
        <w:rPr>
          <w:rFonts w:ascii="Tahoma" w:hAnsi="Tahoma" w:cs="Tahoma"/>
          <w:sz w:val="21"/>
          <w:szCs w:val="21"/>
        </w:rPr>
        <w:t xml:space="preserve"> Escritura</w:t>
      </w:r>
      <w:r w:rsidR="00995827" w:rsidRPr="00063CD8">
        <w:rPr>
          <w:rFonts w:ascii="Tahoma" w:hAnsi="Tahoma" w:cs="Tahoma"/>
          <w:sz w:val="21"/>
          <w:szCs w:val="21"/>
        </w:rPr>
        <w:t>s</w:t>
      </w:r>
      <w:r w:rsidRPr="00063CD8">
        <w:rPr>
          <w:rFonts w:ascii="Tahoma" w:hAnsi="Tahoma" w:cs="Tahoma"/>
          <w:sz w:val="21"/>
          <w:szCs w:val="21"/>
        </w:rPr>
        <w:t xml:space="preserve"> de Emissão de CCI; </w:t>
      </w:r>
      <w:r w:rsidRPr="00063CD8">
        <w:rPr>
          <w:rFonts w:ascii="Tahoma" w:hAnsi="Tahoma" w:cs="Tahoma"/>
          <w:b/>
          <w:sz w:val="21"/>
          <w:szCs w:val="21"/>
        </w:rPr>
        <w:t>(</w:t>
      </w:r>
      <w:proofErr w:type="spellStart"/>
      <w:r w:rsidRPr="00063CD8">
        <w:rPr>
          <w:rFonts w:ascii="Tahoma" w:hAnsi="Tahoma" w:cs="Tahoma"/>
          <w:b/>
          <w:sz w:val="21"/>
          <w:szCs w:val="21"/>
        </w:rPr>
        <w:t>i</w:t>
      </w:r>
      <w:r w:rsidR="00C11C38"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o Termo de Securitização; </w:t>
      </w:r>
      <w:r w:rsidRPr="00063CD8">
        <w:rPr>
          <w:rFonts w:ascii="Tahoma" w:hAnsi="Tahoma" w:cs="Tahoma"/>
          <w:b/>
          <w:sz w:val="21"/>
          <w:szCs w:val="21"/>
        </w:rPr>
        <w:t>(</w:t>
      </w:r>
      <w:proofErr w:type="spellStart"/>
      <w:r w:rsidR="00C11C38" w:rsidRPr="00063CD8">
        <w:rPr>
          <w:rFonts w:ascii="Tahoma" w:hAnsi="Tahoma" w:cs="Tahoma"/>
          <w:b/>
          <w:sz w:val="21"/>
          <w:szCs w:val="21"/>
        </w:rPr>
        <w:t>i</w:t>
      </w:r>
      <w:r w:rsidRPr="00063CD8">
        <w:rPr>
          <w:rFonts w:ascii="Tahoma" w:hAnsi="Tahoma" w:cs="Tahoma"/>
          <w:b/>
          <w:sz w:val="21"/>
          <w:szCs w:val="21"/>
        </w:rPr>
        <w:t>v</w:t>
      </w:r>
      <w:proofErr w:type="spellEnd"/>
      <w:r w:rsidRPr="00063CD8">
        <w:rPr>
          <w:rFonts w:ascii="Tahoma" w:hAnsi="Tahoma" w:cs="Tahoma"/>
          <w:b/>
          <w:sz w:val="21"/>
          <w:szCs w:val="21"/>
        </w:rPr>
        <w:t>)</w:t>
      </w:r>
      <w:r w:rsidRPr="00063CD8">
        <w:rPr>
          <w:rFonts w:ascii="Tahoma" w:hAnsi="Tahoma" w:cs="Tahoma"/>
          <w:sz w:val="21"/>
          <w:szCs w:val="21"/>
        </w:rPr>
        <w:t xml:space="preserve"> o </w:t>
      </w:r>
      <w:r w:rsidR="00A51FDB" w:rsidRPr="00063CD8">
        <w:rPr>
          <w:rFonts w:ascii="Tahoma" w:hAnsi="Tahoma" w:cs="Tahoma"/>
          <w:sz w:val="21"/>
          <w:szCs w:val="21"/>
        </w:rPr>
        <w:t>presente instrumento</w:t>
      </w:r>
      <w:r w:rsidRPr="00063CD8">
        <w:rPr>
          <w:rFonts w:ascii="Tahoma" w:hAnsi="Tahoma" w:cs="Tahoma"/>
          <w:sz w:val="21"/>
          <w:szCs w:val="21"/>
        </w:rPr>
        <w:t xml:space="preserve">; </w:t>
      </w:r>
      <w:r w:rsidR="00995827" w:rsidRPr="00063CD8">
        <w:rPr>
          <w:rFonts w:ascii="Tahoma" w:hAnsi="Tahoma" w:cs="Tahoma"/>
          <w:b/>
          <w:sz w:val="21"/>
          <w:szCs w:val="21"/>
        </w:rPr>
        <w:t>(</w:t>
      </w:r>
      <w:r w:rsidR="00C72B44" w:rsidRPr="00063CD8">
        <w:rPr>
          <w:rFonts w:ascii="Tahoma" w:hAnsi="Tahoma" w:cs="Tahoma"/>
          <w:b/>
          <w:sz w:val="21"/>
          <w:szCs w:val="21"/>
        </w:rPr>
        <w:t>v)</w:t>
      </w:r>
      <w:r w:rsidR="00C72B44" w:rsidRPr="00063CD8">
        <w:rPr>
          <w:rFonts w:ascii="Tahoma" w:hAnsi="Tahoma" w:cs="Tahoma"/>
          <w:sz w:val="21"/>
          <w:szCs w:val="21"/>
        </w:rPr>
        <w:t xml:space="preserve"> </w:t>
      </w:r>
      <w:r w:rsidRPr="00063CD8">
        <w:rPr>
          <w:rFonts w:ascii="Tahoma" w:hAnsi="Tahoma" w:cs="Tahoma"/>
          <w:sz w:val="21"/>
          <w:szCs w:val="21"/>
        </w:rPr>
        <w:t>o Contrato</w:t>
      </w:r>
      <w:r w:rsidR="00C72B44" w:rsidRPr="00063CD8">
        <w:rPr>
          <w:rFonts w:ascii="Tahoma" w:hAnsi="Tahoma" w:cs="Tahoma"/>
          <w:sz w:val="21"/>
          <w:szCs w:val="21"/>
        </w:rPr>
        <w:t xml:space="preserve"> de </w:t>
      </w:r>
      <w:r w:rsidRPr="00063CD8">
        <w:rPr>
          <w:rFonts w:ascii="Tahoma" w:hAnsi="Tahoma" w:cs="Tahoma"/>
          <w:sz w:val="21"/>
          <w:szCs w:val="21"/>
        </w:rPr>
        <w:t>Servicing;</w:t>
      </w:r>
      <w:r w:rsidR="00C72B44" w:rsidRPr="00063CD8">
        <w:rPr>
          <w:rFonts w:ascii="Tahoma" w:hAnsi="Tahoma" w:cs="Tahoma"/>
          <w:sz w:val="21"/>
          <w:szCs w:val="21"/>
        </w:rPr>
        <w:t xml:space="preserve"> </w:t>
      </w:r>
      <w:r w:rsidRPr="00063CD8">
        <w:rPr>
          <w:rFonts w:ascii="Tahoma" w:hAnsi="Tahoma" w:cs="Tahoma"/>
          <w:b/>
          <w:sz w:val="21"/>
          <w:szCs w:val="21"/>
        </w:rPr>
        <w:t>(v</w:t>
      </w:r>
      <w:r w:rsidR="00C72B44" w:rsidRPr="00063CD8">
        <w:rPr>
          <w:rFonts w:ascii="Tahoma" w:hAnsi="Tahoma" w:cs="Tahoma"/>
          <w:b/>
          <w:sz w:val="21"/>
          <w:szCs w:val="21"/>
        </w:rPr>
        <w:t>i</w:t>
      </w:r>
      <w:r w:rsidRPr="00063CD8">
        <w:rPr>
          <w:rFonts w:ascii="Tahoma" w:hAnsi="Tahoma" w:cs="Tahoma"/>
          <w:b/>
          <w:sz w:val="21"/>
          <w:szCs w:val="21"/>
        </w:rPr>
        <w:t>)</w:t>
      </w:r>
      <w:r w:rsidRPr="00063CD8">
        <w:rPr>
          <w:rFonts w:ascii="Tahoma" w:hAnsi="Tahoma" w:cs="Tahoma"/>
          <w:sz w:val="21"/>
          <w:szCs w:val="21"/>
        </w:rPr>
        <w:t xml:space="preserve"> o Contrato de Distribuição; e </w:t>
      </w:r>
      <w:r w:rsidRPr="00063CD8">
        <w:rPr>
          <w:rFonts w:ascii="Tahoma" w:hAnsi="Tahoma" w:cs="Tahoma"/>
          <w:b/>
          <w:sz w:val="21"/>
          <w:szCs w:val="21"/>
        </w:rPr>
        <w:t>(</w:t>
      </w:r>
      <w:proofErr w:type="spellStart"/>
      <w:r w:rsidR="00136AEE" w:rsidRPr="00063CD8">
        <w:rPr>
          <w:rFonts w:ascii="Tahoma" w:hAnsi="Tahoma" w:cs="Tahoma"/>
          <w:b/>
          <w:sz w:val="21"/>
          <w:szCs w:val="21"/>
        </w:rPr>
        <w:t>vii</w:t>
      </w:r>
      <w:proofErr w:type="spellEnd"/>
      <w:r w:rsidRPr="00063CD8">
        <w:rPr>
          <w:rFonts w:ascii="Tahoma" w:hAnsi="Tahoma" w:cs="Tahoma"/>
          <w:b/>
          <w:sz w:val="21"/>
          <w:szCs w:val="21"/>
        </w:rPr>
        <w:t>)</w:t>
      </w:r>
      <w:r w:rsidRPr="00063CD8">
        <w:rPr>
          <w:rFonts w:ascii="Tahoma" w:hAnsi="Tahoma" w:cs="Tahoma"/>
          <w:sz w:val="21"/>
          <w:szCs w:val="21"/>
        </w:rPr>
        <w:t xml:space="preserve"> o Boletim de Subscrição (“</w:t>
      </w:r>
      <w:r w:rsidRPr="00063CD8">
        <w:rPr>
          <w:rFonts w:ascii="Tahoma" w:hAnsi="Tahoma" w:cs="Tahoma"/>
          <w:sz w:val="21"/>
          <w:szCs w:val="21"/>
          <w:u w:val="single"/>
        </w:rPr>
        <w:t>Documentos da Operação</w:t>
      </w:r>
      <w:r w:rsidRPr="00063CD8">
        <w:rPr>
          <w:rFonts w:ascii="Tahoma" w:hAnsi="Tahoma" w:cs="Tahoma"/>
          <w:sz w:val="21"/>
          <w:szCs w:val="21"/>
        </w:rPr>
        <w:t xml:space="preserve">”). </w:t>
      </w:r>
    </w:p>
    <w:bookmarkEnd w:id="9"/>
    <w:p w14:paraId="37FD9033" w14:textId="77777777" w:rsidR="00990F4D" w:rsidRPr="00063CD8" w:rsidRDefault="00990F4D" w:rsidP="00063CD8">
      <w:pPr>
        <w:pStyle w:val="PargrafodaLista"/>
        <w:widowControl w:val="0"/>
        <w:spacing w:line="300" w:lineRule="exact"/>
        <w:ind w:left="0"/>
        <w:jc w:val="both"/>
        <w:rPr>
          <w:rFonts w:ascii="Tahoma" w:hAnsi="Tahoma" w:cs="Tahoma"/>
          <w:sz w:val="21"/>
          <w:szCs w:val="21"/>
        </w:rPr>
      </w:pPr>
    </w:p>
    <w:p w14:paraId="26B85737" w14:textId="0B159D18" w:rsidR="00990F4D" w:rsidRPr="00063CD8" w:rsidRDefault="00990F4D" w:rsidP="00063CD8">
      <w:pPr>
        <w:pStyle w:val="PargrafodaLista"/>
        <w:widowControl w:val="0"/>
        <w:spacing w:line="300" w:lineRule="exact"/>
        <w:ind w:left="0"/>
        <w:jc w:val="both"/>
        <w:rPr>
          <w:rFonts w:ascii="Tahoma" w:hAnsi="Tahoma" w:cs="Tahoma"/>
          <w:sz w:val="21"/>
          <w:szCs w:val="21"/>
        </w:rPr>
      </w:pPr>
      <w:r w:rsidRPr="00063CD8">
        <w:rPr>
          <w:rFonts w:ascii="Tahoma" w:hAnsi="Tahoma" w:cs="Tahoma"/>
          <w:b/>
          <w:caps/>
          <w:sz w:val="21"/>
          <w:szCs w:val="21"/>
        </w:rPr>
        <w:t>Resolvem</w:t>
      </w:r>
      <w:r w:rsidRPr="00063CD8">
        <w:rPr>
          <w:rFonts w:ascii="Tahoma" w:hAnsi="Tahoma" w:cs="Tahoma"/>
          <w:sz w:val="21"/>
          <w:szCs w:val="21"/>
        </w:rPr>
        <w:t xml:space="preserve"> as Partes celebrar o presente Contrato de Alienação Fiduciária de Quotas em Garantia (“</w:t>
      </w:r>
      <w:r w:rsidRPr="00063CD8">
        <w:rPr>
          <w:rFonts w:ascii="Tahoma" w:hAnsi="Tahoma" w:cs="Tahoma"/>
          <w:sz w:val="21"/>
          <w:szCs w:val="21"/>
          <w:u w:val="single"/>
        </w:rPr>
        <w:t>Contrato</w:t>
      </w:r>
      <w:r w:rsidRPr="00063CD8">
        <w:rPr>
          <w:rFonts w:ascii="Tahoma" w:hAnsi="Tahoma" w:cs="Tahoma"/>
          <w:sz w:val="21"/>
          <w:szCs w:val="21"/>
        </w:rPr>
        <w:t>”), que será regido pelas cláusulas e condições a seguir descritas.</w:t>
      </w:r>
    </w:p>
    <w:bookmarkEnd w:id="5"/>
    <w:bookmarkEnd w:id="10"/>
    <w:p w14:paraId="0F56BEDD" w14:textId="77777777" w:rsidR="002C0915" w:rsidRPr="00063CD8" w:rsidRDefault="002C0915" w:rsidP="00063CD8">
      <w:pPr>
        <w:widowControl w:val="0"/>
        <w:spacing w:line="300" w:lineRule="exact"/>
        <w:jc w:val="both"/>
        <w:rPr>
          <w:rFonts w:ascii="Tahoma" w:hAnsi="Tahoma" w:cs="Tahoma"/>
          <w:sz w:val="21"/>
          <w:szCs w:val="21"/>
        </w:rPr>
      </w:pPr>
    </w:p>
    <w:p w14:paraId="346EE101" w14:textId="77777777" w:rsidR="003B4CB3" w:rsidRPr="00063CD8" w:rsidRDefault="00FF1842" w:rsidP="00063CD8">
      <w:pPr>
        <w:pStyle w:val="Ttulo4"/>
        <w:widowControl w:val="0"/>
        <w:overflowPunct/>
        <w:autoSpaceDE/>
        <w:adjustRightInd/>
        <w:spacing w:line="300" w:lineRule="exact"/>
        <w:ind w:left="0"/>
        <w:jc w:val="both"/>
        <w:rPr>
          <w:rFonts w:ascii="Tahoma" w:hAnsi="Tahoma" w:cs="Tahoma"/>
          <w:b/>
          <w:sz w:val="21"/>
          <w:szCs w:val="21"/>
          <w:u w:val="none"/>
          <w:lang w:val="pt-BR"/>
        </w:rPr>
      </w:pPr>
      <w:bookmarkStart w:id="22" w:name="_Toc522079145"/>
      <w:bookmarkStart w:id="23" w:name="_Hlk13221577"/>
      <w:bookmarkStart w:id="24" w:name="_Toc522079147"/>
      <w:r w:rsidRPr="00063CD8">
        <w:rPr>
          <w:rFonts w:ascii="Tahoma" w:hAnsi="Tahoma" w:cs="Tahoma"/>
          <w:b/>
          <w:sz w:val="21"/>
          <w:szCs w:val="21"/>
          <w:u w:val="none"/>
          <w:lang w:val="pt-BR"/>
        </w:rPr>
        <w:t>III – CLÁUSULAS</w:t>
      </w:r>
      <w:bookmarkEnd w:id="22"/>
    </w:p>
    <w:p w14:paraId="1CBAB992" w14:textId="77777777" w:rsidR="003B4CB3" w:rsidRPr="00063CD8" w:rsidRDefault="003B4CB3" w:rsidP="00063CD8">
      <w:pPr>
        <w:widowControl w:val="0"/>
        <w:spacing w:line="300" w:lineRule="exact"/>
        <w:jc w:val="both"/>
        <w:rPr>
          <w:rFonts w:ascii="Tahoma" w:hAnsi="Tahoma" w:cs="Tahoma"/>
          <w:b/>
          <w:sz w:val="21"/>
          <w:szCs w:val="21"/>
        </w:rPr>
      </w:pPr>
      <w:bookmarkStart w:id="25" w:name="_Toc522079146"/>
    </w:p>
    <w:p w14:paraId="426DDBD6"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PRIMEIRA – OBJETO</w:t>
      </w:r>
      <w:bookmarkEnd w:id="25"/>
      <w:r w:rsidRPr="00063CD8">
        <w:rPr>
          <w:rFonts w:ascii="Tahoma" w:hAnsi="Tahoma" w:cs="Tahoma"/>
          <w:sz w:val="21"/>
          <w:szCs w:val="21"/>
          <w:lang w:val="pt-BR"/>
        </w:rPr>
        <w:t xml:space="preserve"> D</w:t>
      </w:r>
      <w:r w:rsidR="009A32EA" w:rsidRPr="00063CD8">
        <w:rPr>
          <w:rFonts w:ascii="Tahoma" w:hAnsi="Tahoma" w:cs="Tahoma"/>
          <w:sz w:val="21"/>
          <w:szCs w:val="21"/>
          <w:lang w:val="pt-BR"/>
        </w:rPr>
        <w:t>ESTA</w:t>
      </w:r>
      <w:r w:rsidR="00232479" w:rsidRPr="00063CD8">
        <w:rPr>
          <w:rFonts w:ascii="Tahoma" w:hAnsi="Tahoma" w:cs="Tahoma"/>
          <w:sz w:val="21"/>
          <w:szCs w:val="21"/>
          <w:lang w:val="pt-BR"/>
        </w:rPr>
        <w:t xml:space="preserve"> ALIENAÇÃO FIDUCIÁRIA</w:t>
      </w:r>
    </w:p>
    <w:p w14:paraId="0B976F02" w14:textId="77777777" w:rsidR="003B4CB3" w:rsidRPr="00063CD8" w:rsidRDefault="003B4CB3" w:rsidP="00063CD8">
      <w:pPr>
        <w:widowControl w:val="0"/>
        <w:spacing w:line="300" w:lineRule="exact"/>
        <w:jc w:val="both"/>
        <w:rPr>
          <w:rFonts w:ascii="Tahoma" w:hAnsi="Tahoma" w:cs="Tahoma"/>
          <w:b/>
          <w:sz w:val="21"/>
          <w:szCs w:val="21"/>
        </w:rPr>
      </w:pPr>
    </w:p>
    <w:p w14:paraId="4B8A5BD2" w14:textId="3A2C5511" w:rsidR="003B4CB3" w:rsidRPr="00063CD8"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Em </w:t>
      </w:r>
      <w:r w:rsidR="00EC7CA6" w:rsidRPr="00063CD8">
        <w:rPr>
          <w:rFonts w:ascii="Tahoma" w:hAnsi="Tahoma" w:cs="Tahoma"/>
          <w:sz w:val="21"/>
          <w:szCs w:val="21"/>
        </w:rPr>
        <w:t xml:space="preserve">garantia do pagamento de todas as obrigações assumidas ou que venham a ser assumidas pelos Devedores, nos Contratos Imobiliários e suas posteriores alterações, e de todas as obrigações </w:t>
      </w:r>
      <w:r w:rsidR="00FD2BAB" w:rsidRPr="00063CD8">
        <w:rPr>
          <w:rFonts w:ascii="Tahoma" w:hAnsi="Tahoma" w:cs="Tahoma"/>
          <w:sz w:val="21"/>
          <w:szCs w:val="21"/>
        </w:rPr>
        <w:t xml:space="preserve">decorrentes do </w:t>
      </w:r>
      <w:r w:rsidR="00EC7CA6" w:rsidRPr="00063CD8">
        <w:rPr>
          <w:rFonts w:ascii="Tahoma" w:hAnsi="Tahoma" w:cs="Tahoma"/>
          <w:sz w:val="21"/>
          <w:szCs w:val="21"/>
        </w:rPr>
        <w:t xml:space="preserve">Contrato de Cessão, presentes e futuras, principais e acessórias, assumidas ou que venham a ser assumidas pela </w:t>
      </w:r>
      <w:r w:rsidR="00E07D8E" w:rsidRPr="00063CD8">
        <w:rPr>
          <w:rFonts w:ascii="Tahoma" w:hAnsi="Tahoma" w:cs="Tahoma"/>
          <w:sz w:val="21"/>
          <w:szCs w:val="21"/>
        </w:rPr>
        <w:t>Sociedade</w:t>
      </w:r>
      <w:r w:rsidR="00EC7CA6" w:rsidRPr="00063CD8">
        <w:rPr>
          <w:rFonts w:ascii="Tahoma" w:hAnsi="Tahoma" w:cs="Tahoma"/>
          <w:sz w:val="21"/>
          <w:szCs w:val="21"/>
        </w:rPr>
        <w:t xml:space="preserve"> e pelos </w:t>
      </w:r>
      <w:r w:rsidR="00EE2B7C" w:rsidRPr="00063CD8">
        <w:rPr>
          <w:rFonts w:ascii="Tahoma" w:hAnsi="Tahoma" w:cs="Tahoma"/>
          <w:sz w:val="21"/>
          <w:szCs w:val="21"/>
        </w:rPr>
        <w:t>Fiduciantes</w:t>
      </w:r>
      <w:r w:rsidR="00EC7CA6" w:rsidRPr="00063CD8">
        <w:rPr>
          <w:rFonts w:ascii="Tahoma" w:hAnsi="Tahoma" w:cs="Tahoma"/>
          <w:sz w:val="21"/>
          <w:szCs w:val="21"/>
        </w:rPr>
        <w:t xml:space="preserve"> n</w:t>
      </w:r>
      <w:r w:rsidR="00EA37B5" w:rsidRPr="00063CD8">
        <w:rPr>
          <w:rFonts w:ascii="Tahoma" w:hAnsi="Tahoma" w:cs="Tahoma"/>
          <w:sz w:val="21"/>
          <w:szCs w:val="21"/>
        </w:rPr>
        <w:t>o</w:t>
      </w:r>
      <w:r w:rsidR="00EC7CA6" w:rsidRPr="00063CD8">
        <w:rPr>
          <w:rFonts w:ascii="Tahoma" w:hAnsi="Tahoma" w:cs="Tahoma"/>
          <w:sz w:val="21"/>
          <w:szCs w:val="21"/>
        </w:rPr>
        <w:t xml:space="preserve">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063CD8">
        <w:rPr>
          <w:rFonts w:ascii="Tahoma" w:hAnsi="Tahoma" w:cs="Tahoma"/>
          <w:sz w:val="21"/>
          <w:szCs w:val="21"/>
        </w:rPr>
        <w:t xml:space="preserve"> (“</w:t>
      </w:r>
      <w:r w:rsidR="00D9277D" w:rsidRPr="00063CD8">
        <w:rPr>
          <w:rFonts w:ascii="Tahoma" w:hAnsi="Tahoma" w:cs="Tahoma"/>
          <w:sz w:val="21"/>
          <w:szCs w:val="21"/>
          <w:u w:val="single"/>
        </w:rPr>
        <w:t>Obrigações Garantidas</w:t>
      </w:r>
      <w:r w:rsidR="00D9277D" w:rsidRPr="00063CD8">
        <w:rPr>
          <w:rFonts w:ascii="Tahoma" w:hAnsi="Tahoma" w:cs="Tahoma"/>
          <w:sz w:val="21"/>
          <w:szCs w:val="21"/>
        </w:rPr>
        <w:t>”)</w:t>
      </w:r>
      <w:r w:rsidR="00976FC2" w:rsidRPr="00063CD8">
        <w:rPr>
          <w:rFonts w:ascii="Tahoma" w:hAnsi="Tahoma" w:cs="Tahoma"/>
          <w:sz w:val="21"/>
          <w:szCs w:val="21"/>
        </w:rPr>
        <w:t xml:space="preserv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4167F2" w:rsidRPr="00063CD8">
        <w:rPr>
          <w:rFonts w:ascii="Tahoma" w:hAnsi="Tahoma" w:cs="Tahoma"/>
          <w:sz w:val="21"/>
          <w:szCs w:val="21"/>
        </w:rPr>
        <w:t>, neste ato, em caráter irrevogável e irretratável,</w:t>
      </w:r>
      <w:r w:rsidR="006676C8" w:rsidRPr="00063CD8">
        <w:rPr>
          <w:rFonts w:ascii="Tahoma" w:hAnsi="Tahoma" w:cs="Tahoma"/>
          <w:sz w:val="21"/>
          <w:szCs w:val="21"/>
        </w:rPr>
        <w:t xml:space="preserve"> </w:t>
      </w:r>
      <w:r w:rsidRPr="00063CD8">
        <w:rPr>
          <w:rFonts w:ascii="Tahoma" w:hAnsi="Tahoma" w:cs="Tahoma"/>
          <w:sz w:val="21"/>
          <w:szCs w:val="21"/>
        </w:rPr>
        <w:t>aliena</w:t>
      </w:r>
      <w:r w:rsidR="00EF0E8F" w:rsidRPr="00063CD8">
        <w:rPr>
          <w:rFonts w:ascii="Tahoma" w:hAnsi="Tahoma" w:cs="Tahoma"/>
          <w:sz w:val="21"/>
          <w:szCs w:val="21"/>
        </w:rPr>
        <w:t>m</w:t>
      </w:r>
      <w:r w:rsidRPr="00063CD8">
        <w:rPr>
          <w:rFonts w:ascii="Tahoma" w:hAnsi="Tahoma" w:cs="Tahoma"/>
          <w:sz w:val="21"/>
          <w:szCs w:val="21"/>
        </w:rPr>
        <w:t xml:space="preserve"> fidu</w:t>
      </w:r>
      <w:r w:rsidR="002A7B08" w:rsidRPr="00063CD8">
        <w:rPr>
          <w:rFonts w:ascii="Tahoma" w:hAnsi="Tahoma" w:cs="Tahoma"/>
          <w:sz w:val="21"/>
          <w:szCs w:val="21"/>
        </w:rPr>
        <w:t xml:space="preserve">ciariamente </w:t>
      </w:r>
      <w:r w:rsidR="002A383A" w:rsidRPr="00063CD8">
        <w:rPr>
          <w:rFonts w:ascii="Tahoma" w:hAnsi="Tahoma" w:cs="Tahoma"/>
          <w:sz w:val="21"/>
          <w:szCs w:val="21"/>
        </w:rPr>
        <w:t xml:space="preserve">à Fiduciária, com anuência da Sociedade, </w:t>
      </w:r>
      <w:r w:rsidR="00A36738" w:rsidRPr="00063CD8">
        <w:rPr>
          <w:rFonts w:ascii="Tahoma" w:hAnsi="Tahoma" w:cs="Tahoma"/>
          <w:sz w:val="21"/>
          <w:szCs w:val="21"/>
        </w:rPr>
        <w:t xml:space="preserve">a propriedade, o domínio resolúvel e a posse indireta da totalidade das </w:t>
      </w:r>
      <w:r w:rsidR="002A693E" w:rsidRPr="00063CD8">
        <w:rPr>
          <w:rFonts w:ascii="Tahoma" w:hAnsi="Tahoma" w:cs="Tahoma"/>
          <w:sz w:val="21"/>
          <w:szCs w:val="21"/>
        </w:rPr>
        <w:t>quotas</w:t>
      </w:r>
      <w:r w:rsidR="00A36738" w:rsidRPr="00063CD8">
        <w:rPr>
          <w:rFonts w:ascii="Tahoma" w:hAnsi="Tahoma" w:cs="Tahoma"/>
          <w:sz w:val="21"/>
          <w:szCs w:val="21"/>
        </w:rPr>
        <w:t xml:space="preserve"> </w:t>
      </w:r>
      <w:r w:rsidR="00B24A63" w:rsidRPr="00063CD8">
        <w:rPr>
          <w:rFonts w:ascii="Tahoma" w:hAnsi="Tahoma" w:cs="Tahoma"/>
          <w:sz w:val="21"/>
          <w:szCs w:val="21"/>
        </w:rPr>
        <w:t xml:space="preserve">de </w:t>
      </w:r>
      <w:r w:rsidR="00156F2A" w:rsidRPr="00063CD8">
        <w:rPr>
          <w:rFonts w:ascii="Tahoma" w:hAnsi="Tahoma" w:cs="Tahoma"/>
          <w:sz w:val="21"/>
          <w:szCs w:val="21"/>
        </w:rPr>
        <w:t>emissão</w:t>
      </w:r>
      <w:r w:rsidR="00552ABB" w:rsidRPr="00063CD8">
        <w:rPr>
          <w:rFonts w:ascii="Tahoma" w:hAnsi="Tahoma" w:cs="Tahoma"/>
          <w:sz w:val="21"/>
          <w:szCs w:val="21"/>
        </w:rPr>
        <w:t xml:space="preserve"> </w:t>
      </w:r>
      <w:r w:rsidR="00B24A63" w:rsidRPr="00063CD8">
        <w:rPr>
          <w:rFonts w:ascii="Tahoma" w:hAnsi="Tahoma" w:cs="Tahoma"/>
          <w:sz w:val="21"/>
          <w:szCs w:val="21"/>
        </w:rPr>
        <w:t xml:space="preserve">da Sociedade </w:t>
      </w:r>
      <w:r w:rsidR="00552ABB" w:rsidRPr="00063CD8">
        <w:rPr>
          <w:rFonts w:ascii="Tahoma" w:hAnsi="Tahoma" w:cs="Tahoma"/>
          <w:sz w:val="21"/>
          <w:szCs w:val="21"/>
        </w:rPr>
        <w:t>que titula</w:t>
      </w:r>
      <w:r w:rsidR="00EF0E8F" w:rsidRPr="00063CD8">
        <w:rPr>
          <w:rFonts w:ascii="Tahoma" w:hAnsi="Tahoma" w:cs="Tahoma"/>
          <w:sz w:val="21"/>
          <w:szCs w:val="21"/>
        </w:rPr>
        <w:t>m</w:t>
      </w:r>
      <w:r w:rsidR="00552ABB" w:rsidRPr="00063CD8">
        <w:rPr>
          <w:rFonts w:ascii="Tahoma" w:hAnsi="Tahoma" w:cs="Tahoma"/>
          <w:sz w:val="21"/>
          <w:szCs w:val="21"/>
        </w:rPr>
        <w:t xml:space="preserve"> e que venha</w:t>
      </w:r>
      <w:r w:rsidR="00EF0E8F" w:rsidRPr="00063CD8">
        <w:rPr>
          <w:rFonts w:ascii="Tahoma" w:hAnsi="Tahoma" w:cs="Tahoma"/>
          <w:sz w:val="21"/>
          <w:szCs w:val="21"/>
        </w:rPr>
        <w:t>m</w:t>
      </w:r>
      <w:r w:rsidR="00A36738" w:rsidRPr="00063CD8">
        <w:rPr>
          <w:rFonts w:ascii="Tahoma" w:hAnsi="Tahoma" w:cs="Tahoma"/>
          <w:sz w:val="21"/>
          <w:szCs w:val="21"/>
        </w:rPr>
        <w:t xml:space="preserve"> a titular </w:t>
      </w:r>
      <w:r w:rsidR="003158D8" w:rsidRPr="00063CD8">
        <w:rPr>
          <w:rFonts w:ascii="Tahoma" w:hAnsi="Tahoma" w:cs="Tahoma"/>
          <w:sz w:val="21"/>
          <w:szCs w:val="21"/>
        </w:rPr>
        <w:t>à Fiduciária</w:t>
      </w:r>
      <w:r w:rsidR="00B24A63" w:rsidRPr="00063CD8">
        <w:rPr>
          <w:rFonts w:ascii="Tahoma" w:hAnsi="Tahoma" w:cs="Tahoma"/>
          <w:sz w:val="21"/>
          <w:szCs w:val="21"/>
        </w:rPr>
        <w:t>, com a anuência da própria Sociedade</w:t>
      </w:r>
      <w:r w:rsidR="005A69EF" w:rsidRPr="00063CD8">
        <w:rPr>
          <w:rFonts w:ascii="Tahoma" w:hAnsi="Tahoma" w:cs="Tahoma"/>
          <w:sz w:val="21"/>
          <w:szCs w:val="21"/>
        </w:rPr>
        <w:t xml:space="preserve">. </w:t>
      </w:r>
    </w:p>
    <w:bookmarkEnd w:id="23"/>
    <w:p w14:paraId="15F154B1" w14:textId="77777777" w:rsidR="003B4CB3" w:rsidRPr="00063CD8" w:rsidRDefault="003B4CB3" w:rsidP="00063CD8">
      <w:pPr>
        <w:widowControl w:val="0"/>
        <w:autoSpaceDE w:val="0"/>
        <w:autoSpaceDN w:val="0"/>
        <w:adjustRightInd w:val="0"/>
        <w:spacing w:line="300" w:lineRule="exact"/>
        <w:ind w:left="720"/>
        <w:jc w:val="both"/>
        <w:rPr>
          <w:rFonts w:ascii="Tahoma" w:hAnsi="Tahoma" w:cs="Tahoma"/>
          <w:sz w:val="21"/>
          <w:szCs w:val="21"/>
        </w:rPr>
      </w:pPr>
    </w:p>
    <w:p w14:paraId="27D279F9" w14:textId="7C7DD49B" w:rsidR="00FD2BAB" w:rsidRPr="00063CD8" w:rsidRDefault="008F7839"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6" w:name="_Hlk13221706"/>
      <w:r w:rsidRPr="00063CD8">
        <w:rPr>
          <w:rFonts w:ascii="Tahoma" w:hAnsi="Tahoma" w:cs="Tahoma"/>
          <w:sz w:val="21"/>
          <w:szCs w:val="21"/>
        </w:rPr>
        <w:t xml:space="preserve">As Partes concordam que a presente garantia contempla: (i) </w:t>
      </w:r>
      <w:r w:rsidR="005A69EF" w:rsidRPr="00063CD8">
        <w:rPr>
          <w:rFonts w:ascii="Tahoma" w:hAnsi="Tahoma" w:cs="Tahoma"/>
          <w:sz w:val="21"/>
          <w:szCs w:val="21"/>
        </w:rPr>
        <w:t xml:space="preserve">todas as </w:t>
      </w:r>
      <w:r w:rsidRPr="00063CD8">
        <w:rPr>
          <w:rFonts w:ascii="Tahoma" w:hAnsi="Tahoma" w:cs="Tahoma"/>
          <w:sz w:val="21"/>
          <w:szCs w:val="21"/>
        </w:rPr>
        <w:t xml:space="preserve">Quotas </w:t>
      </w:r>
      <w:r w:rsidR="002A7B08" w:rsidRPr="00063CD8">
        <w:rPr>
          <w:rFonts w:ascii="Tahoma" w:hAnsi="Tahoma" w:cs="Tahoma"/>
          <w:sz w:val="21"/>
          <w:szCs w:val="21"/>
        </w:rPr>
        <w:t xml:space="preserve">que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5A69EF" w:rsidRPr="00063CD8">
        <w:rPr>
          <w:rFonts w:ascii="Tahoma" w:hAnsi="Tahoma" w:cs="Tahoma"/>
          <w:sz w:val="21"/>
          <w:szCs w:val="21"/>
        </w:rPr>
        <w:t xml:space="preserve"> </w:t>
      </w:r>
      <w:r w:rsidR="002A7B08" w:rsidRPr="008549AD">
        <w:rPr>
          <w:rFonts w:ascii="Tahoma" w:hAnsi="Tahoma" w:cs="Tahoma"/>
          <w:sz w:val="21"/>
          <w:szCs w:val="21"/>
        </w:rPr>
        <w:t>titula</w:t>
      </w:r>
      <w:r w:rsidR="00EF0E8F" w:rsidRPr="008549AD">
        <w:rPr>
          <w:rFonts w:ascii="Tahoma" w:hAnsi="Tahoma" w:cs="Tahoma"/>
          <w:sz w:val="21"/>
          <w:szCs w:val="21"/>
        </w:rPr>
        <w:t>m</w:t>
      </w:r>
      <w:r w:rsidR="004167F2" w:rsidRPr="008549AD">
        <w:rPr>
          <w:rFonts w:ascii="Tahoma" w:hAnsi="Tahoma" w:cs="Tahoma"/>
          <w:sz w:val="21"/>
          <w:szCs w:val="21"/>
        </w:rPr>
        <w:t xml:space="preserve"> nesta data</w:t>
      </w:r>
      <w:r w:rsidR="00E07D8E" w:rsidRPr="008549AD">
        <w:rPr>
          <w:rFonts w:ascii="Tahoma" w:hAnsi="Tahoma" w:cs="Tahoma"/>
          <w:sz w:val="21"/>
          <w:szCs w:val="21"/>
        </w:rPr>
        <w:t xml:space="preserve"> na Sociedade</w:t>
      </w:r>
      <w:r w:rsidR="00A36738" w:rsidRPr="008549AD">
        <w:rPr>
          <w:rFonts w:ascii="Tahoma" w:hAnsi="Tahoma" w:cs="Tahoma"/>
          <w:sz w:val="21"/>
          <w:szCs w:val="21"/>
        </w:rPr>
        <w:t xml:space="preserve">, ou seja, </w:t>
      </w:r>
      <w:r w:rsidR="008549AD" w:rsidRPr="008549AD">
        <w:rPr>
          <w:rFonts w:ascii="Tahoma" w:hAnsi="Tahoma" w:cs="Tahoma"/>
          <w:sz w:val="21"/>
          <w:szCs w:val="21"/>
        </w:rPr>
        <w:t>10.000</w:t>
      </w:r>
      <w:r w:rsidR="00990F4D" w:rsidRPr="008549AD">
        <w:rPr>
          <w:rFonts w:ascii="Tahoma" w:hAnsi="Tahoma" w:cs="Tahoma"/>
          <w:sz w:val="21"/>
          <w:szCs w:val="21"/>
        </w:rPr>
        <w:t xml:space="preserve"> (</w:t>
      </w:r>
      <w:r w:rsidR="008549AD" w:rsidRPr="008549AD">
        <w:rPr>
          <w:rFonts w:ascii="Tahoma" w:hAnsi="Tahoma" w:cs="Tahoma"/>
          <w:sz w:val="21"/>
          <w:szCs w:val="21"/>
        </w:rPr>
        <w:t>dez mil</w:t>
      </w:r>
      <w:r w:rsidR="00990F4D" w:rsidRPr="008549AD">
        <w:rPr>
          <w:rFonts w:ascii="Tahoma" w:hAnsi="Tahoma" w:cs="Tahoma"/>
          <w:sz w:val="21"/>
          <w:szCs w:val="21"/>
        </w:rPr>
        <w:t xml:space="preserve">) </w:t>
      </w:r>
      <w:r w:rsidR="0013606D" w:rsidRPr="008549AD">
        <w:rPr>
          <w:rFonts w:ascii="Tahoma" w:hAnsi="Tahoma" w:cs="Tahoma"/>
          <w:sz w:val="21"/>
          <w:szCs w:val="21"/>
        </w:rPr>
        <w:t>Quotas</w:t>
      </w:r>
      <w:r w:rsidR="00A36738" w:rsidRPr="008549AD">
        <w:rPr>
          <w:rFonts w:ascii="Tahoma" w:hAnsi="Tahoma" w:cs="Tahoma"/>
          <w:sz w:val="21"/>
          <w:szCs w:val="21"/>
        </w:rPr>
        <w:t xml:space="preserve">, </w:t>
      </w:r>
      <w:r w:rsidRPr="008549AD">
        <w:rPr>
          <w:rFonts w:ascii="Tahoma" w:hAnsi="Tahoma" w:cs="Tahoma"/>
          <w:sz w:val="21"/>
          <w:szCs w:val="21"/>
        </w:rPr>
        <w:t xml:space="preserve">representativas </w:t>
      </w:r>
      <w:r w:rsidR="00A36738" w:rsidRPr="008549AD">
        <w:rPr>
          <w:rFonts w:ascii="Tahoma" w:hAnsi="Tahoma" w:cs="Tahoma"/>
          <w:sz w:val="21"/>
          <w:szCs w:val="21"/>
        </w:rPr>
        <w:t xml:space="preserve">de </w:t>
      </w:r>
      <w:r w:rsidR="009B44EC" w:rsidRPr="008549AD">
        <w:rPr>
          <w:rFonts w:ascii="Tahoma" w:hAnsi="Tahoma" w:cs="Tahoma"/>
          <w:sz w:val="21"/>
          <w:szCs w:val="21"/>
        </w:rPr>
        <w:t>100</w:t>
      </w:r>
      <w:r w:rsidR="00A36738" w:rsidRPr="008549AD">
        <w:rPr>
          <w:rFonts w:ascii="Tahoma" w:hAnsi="Tahoma" w:cs="Tahoma"/>
          <w:sz w:val="21"/>
          <w:szCs w:val="21"/>
        </w:rPr>
        <w:t xml:space="preserve">% (cem por cento) das </w:t>
      </w:r>
      <w:r w:rsidR="002A693E" w:rsidRPr="008549AD">
        <w:rPr>
          <w:rFonts w:ascii="Tahoma" w:hAnsi="Tahoma" w:cs="Tahoma"/>
          <w:sz w:val="21"/>
          <w:szCs w:val="21"/>
        </w:rPr>
        <w:t>quotas</w:t>
      </w:r>
      <w:r w:rsidR="00A36738" w:rsidRPr="008549AD">
        <w:rPr>
          <w:rFonts w:ascii="Tahoma" w:hAnsi="Tahoma" w:cs="Tahoma"/>
          <w:sz w:val="21"/>
          <w:szCs w:val="21"/>
        </w:rPr>
        <w:t xml:space="preserve"> de emissão</w:t>
      </w:r>
      <w:r w:rsidRPr="008549AD">
        <w:rPr>
          <w:rFonts w:ascii="Tahoma" w:hAnsi="Tahoma" w:cs="Tahoma"/>
          <w:sz w:val="21"/>
          <w:szCs w:val="21"/>
        </w:rPr>
        <w:t xml:space="preserve"> da Sociedade (“</w:t>
      </w:r>
      <w:r w:rsidRPr="008549AD">
        <w:rPr>
          <w:rFonts w:ascii="Tahoma" w:hAnsi="Tahoma" w:cs="Tahoma"/>
          <w:sz w:val="21"/>
          <w:szCs w:val="21"/>
          <w:u w:val="single"/>
        </w:rPr>
        <w:t>Quotas</w:t>
      </w:r>
      <w:r w:rsidRPr="008549AD">
        <w:rPr>
          <w:rFonts w:ascii="Tahoma" w:hAnsi="Tahoma" w:cs="Tahoma"/>
          <w:sz w:val="21"/>
          <w:szCs w:val="21"/>
        </w:rPr>
        <w:t xml:space="preserve">”), sendo que: </w:t>
      </w:r>
      <w:r w:rsidRPr="008549AD">
        <w:rPr>
          <w:rFonts w:ascii="Tahoma" w:hAnsi="Tahoma" w:cs="Tahoma"/>
          <w:b/>
          <w:sz w:val="21"/>
          <w:szCs w:val="21"/>
        </w:rPr>
        <w:t>(a)</w:t>
      </w:r>
      <w:r w:rsidRPr="008549AD">
        <w:rPr>
          <w:rFonts w:ascii="Tahoma" w:hAnsi="Tahoma" w:cs="Tahoma"/>
          <w:sz w:val="21"/>
          <w:szCs w:val="21"/>
        </w:rPr>
        <w:t xml:space="preserve"> </w:t>
      </w:r>
      <w:proofErr w:type="spellStart"/>
      <w:r w:rsidR="008549AD" w:rsidRPr="008549AD">
        <w:rPr>
          <w:rFonts w:ascii="Tahoma" w:hAnsi="Tahoma" w:cs="Tahoma"/>
          <w:sz w:val="21"/>
          <w:szCs w:val="21"/>
        </w:rPr>
        <w:t>Novum</w:t>
      </w:r>
      <w:proofErr w:type="spellEnd"/>
      <w:r w:rsidR="008549AD" w:rsidRPr="008549AD">
        <w:rPr>
          <w:rFonts w:ascii="Tahoma" w:hAnsi="Tahoma" w:cs="Tahoma"/>
          <w:sz w:val="21"/>
          <w:szCs w:val="21"/>
        </w:rPr>
        <w:t xml:space="preserve"> Urbanismo</w:t>
      </w:r>
      <w:r w:rsidR="00E54155" w:rsidRPr="008549AD">
        <w:rPr>
          <w:rFonts w:ascii="Tahoma" w:hAnsi="Tahoma" w:cs="Tahoma"/>
          <w:sz w:val="21"/>
          <w:szCs w:val="21"/>
        </w:rPr>
        <w:t xml:space="preserve"> </w:t>
      </w:r>
      <w:r w:rsidR="00EF0E8F" w:rsidRPr="008549AD">
        <w:rPr>
          <w:rFonts w:ascii="Tahoma" w:hAnsi="Tahoma" w:cs="Tahoma"/>
          <w:sz w:val="21"/>
          <w:szCs w:val="21"/>
        </w:rPr>
        <w:t xml:space="preserve">é titular de </w:t>
      </w:r>
      <w:r w:rsidR="008549AD" w:rsidRPr="008549AD">
        <w:rPr>
          <w:rFonts w:ascii="Tahoma" w:hAnsi="Tahoma" w:cs="Tahoma"/>
          <w:sz w:val="21"/>
          <w:szCs w:val="21"/>
        </w:rPr>
        <w:t>9.700</w:t>
      </w:r>
      <w:r w:rsidR="00990F4D" w:rsidRPr="008549AD">
        <w:rPr>
          <w:rFonts w:ascii="Tahoma" w:hAnsi="Tahoma" w:cs="Tahoma"/>
          <w:sz w:val="21"/>
          <w:szCs w:val="21"/>
        </w:rPr>
        <w:t xml:space="preserve"> (</w:t>
      </w:r>
      <w:r w:rsidR="008549AD" w:rsidRPr="008549AD">
        <w:rPr>
          <w:rFonts w:ascii="Tahoma" w:hAnsi="Tahoma" w:cs="Tahoma"/>
          <w:sz w:val="21"/>
          <w:szCs w:val="21"/>
        </w:rPr>
        <w:t>nove mil e setecentas</w:t>
      </w:r>
      <w:r w:rsidR="00990F4D" w:rsidRPr="008549AD">
        <w:rPr>
          <w:rFonts w:ascii="Tahoma" w:hAnsi="Tahoma" w:cs="Tahoma"/>
          <w:sz w:val="21"/>
          <w:szCs w:val="21"/>
        </w:rPr>
        <w:t>)</w:t>
      </w:r>
      <w:r w:rsidRPr="008549AD">
        <w:rPr>
          <w:rFonts w:ascii="Tahoma" w:hAnsi="Tahoma" w:cs="Tahoma"/>
          <w:sz w:val="21"/>
          <w:szCs w:val="21"/>
        </w:rPr>
        <w:t xml:space="preserve"> Quotas de emissão da Sociedade</w:t>
      </w:r>
      <w:r w:rsidR="00DE7041" w:rsidRPr="008549AD">
        <w:rPr>
          <w:rFonts w:ascii="Tahoma" w:hAnsi="Tahoma" w:cs="Tahoma"/>
          <w:sz w:val="21"/>
          <w:szCs w:val="21"/>
        </w:rPr>
        <w:t xml:space="preserve">; </w:t>
      </w:r>
      <w:r w:rsidR="009D07EC" w:rsidRPr="008549AD">
        <w:rPr>
          <w:rFonts w:ascii="Tahoma" w:hAnsi="Tahoma" w:cs="Tahoma"/>
          <w:b/>
          <w:sz w:val="21"/>
          <w:szCs w:val="21"/>
        </w:rPr>
        <w:t>(</w:t>
      </w:r>
      <w:r w:rsidR="00DE7041" w:rsidRPr="008549AD">
        <w:rPr>
          <w:rFonts w:ascii="Tahoma" w:hAnsi="Tahoma" w:cs="Tahoma"/>
          <w:b/>
          <w:sz w:val="21"/>
          <w:szCs w:val="21"/>
        </w:rPr>
        <w:t>b</w:t>
      </w:r>
      <w:r w:rsidR="009D07EC" w:rsidRPr="008549AD">
        <w:rPr>
          <w:rFonts w:ascii="Tahoma" w:hAnsi="Tahoma" w:cs="Tahoma"/>
          <w:b/>
          <w:sz w:val="21"/>
          <w:szCs w:val="21"/>
        </w:rPr>
        <w:t>)</w:t>
      </w:r>
      <w:r w:rsidR="009D07EC" w:rsidRPr="008549AD">
        <w:rPr>
          <w:rFonts w:ascii="Tahoma" w:hAnsi="Tahoma" w:cs="Tahoma"/>
          <w:sz w:val="21"/>
          <w:szCs w:val="21"/>
        </w:rPr>
        <w:t xml:space="preserve"> </w:t>
      </w:r>
      <w:r w:rsidR="008549AD" w:rsidRPr="008549AD">
        <w:rPr>
          <w:rFonts w:ascii="Tahoma" w:hAnsi="Tahoma" w:cs="Tahoma"/>
          <w:sz w:val="21"/>
          <w:szCs w:val="21"/>
        </w:rPr>
        <w:t>CMM</w:t>
      </w:r>
      <w:r w:rsidR="00DE7041" w:rsidRPr="008549AD">
        <w:rPr>
          <w:rFonts w:ascii="Tahoma" w:hAnsi="Tahoma" w:cs="Tahoma"/>
          <w:sz w:val="21"/>
          <w:szCs w:val="21"/>
        </w:rPr>
        <w:t xml:space="preserve"> </w:t>
      </w:r>
      <w:r w:rsidR="009D07EC" w:rsidRPr="008549AD">
        <w:rPr>
          <w:rFonts w:ascii="Tahoma" w:hAnsi="Tahoma" w:cs="Tahoma"/>
          <w:sz w:val="21"/>
          <w:szCs w:val="21"/>
        </w:rPr>
        <w:t xml:space="preserve">é titular de </w:t>
      </w:r>
      <w:r w:rsidR="008549AD" w:rsidRPr="008549AD">
        <w:rPr>
          <w:rFonts w:ascii="Tahoma" w:hAnsi="Tahoma" w:cs="Tahoma"/>
          <w:sz w:val="21"/>
          <w:szCs w:val="21"/>
        </w:rPr>
        <w:t xml:space="preserve">100 (cem) </w:t>
      </w:r>
      <w:r w:rsidR="009D07EC" w:rsidRPr="008549AD">
        <w:rPr>
          <w:rFonts w:ascii="Tahoma" w:hAnsi="Tahoma" w:cs="Tahoma"/>
          <w:sz w:val="21"/>
          <w:szCs w:val="21"/>
        </w:rPr>
        <w:t>Quotas de emissão da Sociedad</w:t>
      </w:r>
      <w:r w:rsidR="00396A6F" w:rsidRPr="008549AD">
        <w:rPr>
          <w:rFonts w:ascii="Tahoma" w:hAnsi="Tahoma" w:cs="Tahoma"/>
          <w:sz w:val="21"/>
          <w:szCs w:val="21"/>
        </w:rPr>
        <w:t>e</w:t>
      </w:r>
      <w:r w:rsidR="008549AD" w:rsidRPr="008549AD">
        <w:rPr>
          <w:rFonts w:ascii="Tahoma" w:hAnsi="Tahoma" w:cs="Tahoma"/>
          <w:sz w:val="21"/>
          <w:szCs w:val="21"/>
        </w:rPr>
        <w:t xml:space="preserve">; </w:t>
      </w:r>
      <w:r w:rsidR="008549AD" w:rsidRPr="008549AD">
        <w:rPr>
          <w:rFonts w:ascii="Tahoma" w:hAnsi="Tahoma" w:cs="Tahoma"/>
          <w:b/>
          <w:sz w:val="21"/>
          <w:szCs w:val="21"/>
        </w:rPr>
        <w:t>(b)</w:t>
      </w:r>
      <w:r w:rsidR="008549AD" w:rsidRPr="008549AD">
        <w:rPr>
          <w:rFonts w:ascii="Tahoma" w:hAnsi="Tahoma" w:cs="Tahoma"/>
          <w:sz w:val="21"/>
          <w:szCs w:val="21"/>
        </w:rPr>
        <w:t xml:space="preserve"> Sr. Roger é titular de 100 (cem) Quotas de emissão da Sociedade; e </w:t>
      </w:r>
      <w:r w:rsidR="008549AD" w:rsidRPr="008549AD">
        <w:rPr>
          <w:rFonts w:ascii="Tahoma" w:hAnsi="Tahoma" w:cs="Tahoma"/>
          <w:b/>
          <w:sz w:val="21"/>
          <w:szCs w:val="21"/>
        </w:rPr>
        <w:t>(b)</w:t>
      </w:r>
      <w:r w:rsidR="008549AD" w:rsidRPr="008549AD">
        <w:rPr>
          <w:rFonts w:ascii="Tahoma" w:hAnsi="Tahoma" w:cs="Tahoma"/>
          <w:sz w:val="21"/>
          <w:szCs w:val="21"/>
        </w:rPr>
        <w:t xml:space="preserve"> Sr. Pedro é titular de 100 (cem) Quotas de emissão da Sociedade;</w:t>
      </w:r>
      <w:r w:rsidR="00DE7041" w:rsidRPr="008549AD">
        <w:rPr>
          <w:rFonts w:ascii="Tahoma" w:hAnsi="Tahoma" w:cs="Tahoma"/>
          <w:sz w:val="21"/>
          <w:szCs w:val="21"/>
        </w:rPr>
        <w:t xml:space="preserve"> </w:t>
      </w:r>
      <w:r w:rsidR="009D07EC" w:rsidRPr="008549AD">
        <w:rPr>
          <w:rFonts w:ascii="Tahoma" w:hAnsi="Tahoma" w:cs="Tahoma"/>
          <w:sz w:val="21"/>
          <w:szCs w:val="21"/>
        </w:rPr>
        <w:t>e</w:t>
      </w:r>
      <w:r w:rsidRPr="008549AD">
        <w:rPr>
          <w:rFonts w:ascii="Tahoma" w:hAnsi="Tahoma" w:cs="Tahoma"/>
          <w:sz w:val="21"/>
          <w:szCs w:val="21"/>
        </w:rPr>
        <w:t xml:space="preserve"> (</w:t>
      </w:r>
      <w:proofErr w:type="spellStart"/>
      <w:r w:rsidRPr="008549AD">
        <w:rPr>
          <w:rFonts w:ascii="Tahoma" w:hAnsi="Tahoma" w:cs="Tahoma"/>
          <w:sz w:val="21"/>
          <w:szCs w:val="21"/>
        </w:rPr>
        <w:t>ii</w:t>
      </w:r>
      <w:proofErr w:type="spellEnd"/>
      <w:r w:rsidRPr="008549AD">
        <w:rPr>
          <w:rFonts w:ascii="Tahoma" w:hAnsi="Tahoma" w:cs="Tahoma"/>
          <w:sz w:val="21"/>
          <w:szCs w:val="21"/>
        </w:rPr>
        <w:t>) todas</w:t>
      </w:r>
      <w:r w:rsidRPr="00063CD8">
        <w:rPr>
          <w:rFonts w:ascii="Tahoma" w:hAnsi="Tahoma" w:cs="Tahoma"/>
          <w:sz w:val="21"/>
          <w:szCs w:val="21"/>
        </w:rPr>
        <w:t xml:space="preserve"> e quaisquer outras Quotas que porventura, a partir desta data, forem atribuídas aos Fiduciantes, representativas do capital social da Sociedade, seja qual for o motivo ou origem (“</w:t>
      </w:r>
      <w:r w:rsidRPr="00063CD8">
        <w:rPr>
          <w:rFonts w:ascii="Tahoma" w:hAnsi="Tahoma" w:cs="Tahoma"/>
          <w:sz w:val="21"/>
          <w:szCs w:val="21"/>
          <w:u w:val="single"/>
        </w:rPr>
        <w:t>Novas Quotas</w:t>
      </w:r>
      <w:r w:rsidRPr="00063CD8">
        <w:rPr>
          <w:rFonts w:ascii="Tahoma" w:hAnsi="Tahoma" w:cs="Tahoma"/>
          <w:sz w:val="21"/>
          <w:szCs w:val="21"/>
        </w:rPr>
        <w:t>” e, em conjunto com as Quotas, as “</w:t>
      </w:r>
      <w:r w:rsidRPr="00063CD8">
        <w:rPr>
          <w:rFonts w:ascii="Tahoma" w:hAnsi="Tahoma" w:cs="Tahoma"/>
          <w:sz w:val="21"/>
          <w:szCs w:val="21"/>
          <w:u w:val="single"/>
        </w:rPr>
        <w:t>Quotas Alienadas Fiduciariamente</w:t>
      </w:r>
      <w:r w:rsidRPr="00063CD8">
        <w:rPr>
          <w:rFonts w:ascii="Tahoma" w:hAnsi="Tahoma" w:cs="Tahoma"/>
          <w:sz w:val="21"/>
          <w:szCs w:val="21"/>
        </w:rPr>
        <w:t>”), bem como (</w:t>
      </w:r>
      <w:proofErr w:type="spellStart"/>
      <w:r w:rsidRPr="00063CD8">
        <w:rPr>
          <w:rFonts w:ascii="Tahoma" w:hAnsi="Tahoma" w:cs="Tahoma"/>
          <w:sz w:val="21"/>
          <w:szCs w:val="21"/>
        </w:rPr>
        <w:t>iii</w:t>
      </w:r>
      <w:proofErr w:type="spellEnd"/>
      <w:r w:rsidRPr="00063CD8">
        <w:rPr>
          <w:rFonts w:ascii="Tahoma" w:hAnsi="Tahoma" w:cs="Tahoma"/>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063CD8">
        <w:rPr>
          <w:rFonts w:ascii="Tahoma" w:hAnsi="Tahoma" w:cs="Tahoma"/>
          <w:sz w:val="21"/>
          <w:szCs w:val="21"/>
          <w:u w:val="single"/>
        </w:rPr>
        <w:t>Direitos</w:t>
      </w:r>
      <w:r w:rsidRPr="00063CD8">
        <w:rPr>
          <w:rFonts w:ascii="Tahoma" w:hAnsi="Tahoma" w:cs="Tahoma"/>
          <w:sz w:val="21"/>
          <w:szCs w:val="21"/>
        </w:rPr>
        <w:t>”)</w:t>
      </w:r>
      <w:r w:rsidR="00FD2BAB" w:rsidRPr="00063CD8">
        <w:rPr>
          <w:rFonts w:ascii="Tahoma" w:hAnsi="Tahoma" w:cs="Tahoma"/>
          <w:sz w:val="21"/>
          <w:szCs w:val="21"/>
        </w:rPr>
        <w:t>.</w:t>
      </w:r>
    </w:p>
    <w:p w14:paraId="516D144C" w14:textId="451D9730" w:rsidR="008F7839" w:rsidRPr="00063CD8" w:rsidRDefault="008F7839" w:rsidP="00063CD8">
      <w:pPr>
        <w:widowControl w:val="0"/>
        <w:tabs>
          <w:tab w:val="left" w:pos="450"/>
        </w:tabs>
        <w:autoSpaceDE w:val="0"/>
        <w:autoSpaceDN w:val="0"/>
        <w:adjustRightInd w:val="0"/>
        <w:spacing w:line="300" w:lineRule="exact"/>
        <w:ind w:left="720"/>
        <w:jc w:val="both"/>
        <w:rPr>
          <w:rFonts w:ascii="Tahoma" w:hAnsi="Tahoma" w:cs="Tahoma"/>
          <w:sz w:val="21"/>
          <w:szCs w:val="21"/>
        </w:rPr>
      </w:pPr>
    </w:p>
    <w:p w14:paraId="4E7CE796" w14:textId="6BBE3B13" w:rsidR="003B4CB3" w:rsidRPr="00063CD8" w:rsidRDefault="00F347E5"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7" w:name="_Hlk13230212"/>
      <w:bookmarkEnd w:id="26"/>
      <w:r w:rsidRPr="00063CD8">
        <w:rPr>
          <w:rFonts w:ascii="Tahoma" w:hAnsi="Tahoma" w:cs="Tahoma"/>
          <w:sz w:val="21"/>
          <w:szCs w:val="21"/>
        </w:rPr>
        <w:t xml:space="preserve">Os atos societários, contrato social, certificados e quaisquer outros documentos representativos das </w:t>
      </w:r>
      <w:r w:rsidR="002A693E" w:rsidRPr="00063CD8">
        <w:rPr>
          <w:rFonts w:ascii="Tahoma" w:hAnsi="Tahoma" w:cs="Tahoma"/>
          <w:sz w:val="21"/>
          <w:szCs w:val="21"/>
        </w:rPr>
        <w:t>Quotas</w:t>
      </w:r>
      <w:r w:rsidR="00153381" w:rsidRPr="00063CD8">
        <w:rPr>
          <w:rFonts w:ascii="Tahoma" w:hAnsi="Tahoma" w:cs="Tahoma"/>
          <w:sz w:val="21"/>
          <w:szCs w:val="21"/>
        </w:rPr>
        <w:t>,</w:t>
      </w:r>
      <w:r w:rsidRPr="00063CD8">
        <w:rPr>
          <w:rFonts w:ascii="Tahoma" w:hAnsi="Tahoma" w:cs="Tahoma"/>
          <w:sz w:val="21"/>
          <w:szCs w:val="21"/>
        </w:rPr>
        <w:t xml:space="preserve"> das </w:t>
      </w:r>
      <w:r w:rsidR="002A693E" w:rsidRPr="00063CD8">
        <w:rPr>
          <w:rFonts w:ascii="Tahoma" w:hAnsi="Tahoma" w:cs="Tahoma"/>
          <w:sz w:val="21"/>
          <w:szCs w:val="21"/>
        </w:rPr>
        <w:t>Novas Quotas</w:t>
      </w:r>
      <w:r w:rsidRPr="00063CD8">
        <w:rPr>
          <w:rFonts w:ascii="Tahoma" w:hAnsi="Tahoma" w:cs="Tahoma"/>
          <w:sz w:val="21"/>
          <w:szCs w:val="21"/>
        </w:rPr>
        <w:t xml:space="preserve"> </w:t>
      </w:r>
      <w:bookmarkStart w:id="28" w:name="_DV_M125"/>
      <w:bookmarkEnd w:id="28"/>
      <w:r w:rsidR="00153381" w:rsidRPr="00063CD8">
        <w:rPr>
          <w:rFonts w:ascii="Tahoma" w:hAnsi="Tahoma" w:cs="Tahoma"/>
          <w:sz w:val="21"/>
          <w:szCs w:val="21"/>
        </w:rPr>
        <w:t xml:space="preserve">e dos Direitos </w:t>
      </w:r>
      <w:r w:rsidRPr="00063CD8">
        <w:rPr>
          <w:rFonts w:ascii="Tahoma" w:hAnsi="Tahoma" w:cs="Tahoma"/>
          <w:sz w:val="21"/>
          <w:szCs w:val="21"/>
        </w:rPr>
        <w:t xml:space="preserve">deverão ser mantidos na sede </w:t>
      </w:r>
      <w:r w:rsidR="006D57D4" w:rsidRPr="00063CD8">
        <w:rPr>
          <w:rFonts w:ascii="Tahoma" w:hAnsi="Tahoma" w:cs="Tahoma"/>
          <w:sz w:val="21"/>
          <w:szCs w:val="21"/>
        </w:rPr>
        <w:t xml:space="preserve">da </w:t>
      </w:r>
      <w:r w:rsidR="00E174C2" w:rsidRPr="00063CD8">
        <w:rPr>
          <w:rFonts w:ascii="Tahoma" w:hAnsi="Tahoma" w:cs="Tahoma"/>
          <w:sz w:val="21"/>
          <w:szCs w:val="21"/>
        </w:rPr>
        <w:t>Sociedade</w:t>
      </w:r>
      <w:r w:rsidR="006D57D4" w:rsidRPr="00063CD8">
        <w:rPr>
          <w:rFonts w:ascii="Tahoma" w:hAnsi="Tahoma" w:cs="Tahoma"/>
          <w:sz w:val="21"/>
          <w:szCs w:val="21"/>
        </w:rPr>
        <w:t xml:space="preserve"> </w:t>
      </w:r>
      <w:r w:rsidRPr="00063CD8">
        <w:rPr>
          <w:rFonts w:ascii="Tahoma" w:hAnsi="Tahoma" w:cs="Tahoma"/>
          <w:sz w:val="21"/>
          <w:szCs w:val="21"/>
        </w:rPr>
        <w:t>e incorporam-se automaticamente à presente garantia, passando, para todos os fins de direito, a integrar a definição de “</w:t>
      </w:r>
      <w:r w:rsidR="002A693E" w:rsidRPr="00063CD8">
        <w:rPr>
          <w:rFonts w:ascii="Tahoma" w:hAnsi="Tahoma" w:cs="Tahoma"/>
          <w:sz w:val="21"/>
          <w:szCs w:val="21"/>
          <w:u w:val="single"/>
        </w:rPr>
        <w:t>Quotas</w:t>
      </w:r>
      <w:r w:rsidR="006D57D4" w:rsidRPr="00063CD8">
        <w:rPr>
          <w:rFonts w:ascii="Tahoma" w:hAnsi="Tahoma" w:cs="Tahoma"/>
          <w:sz w:val="21"/>
          <w:szCs w:val="21"/>
          <w:u w:val="single"/>
        </w:rPr>
        <w:t xml:space="preserve"> Alienadas Fiduciariamente</w:t>
      </w:r>
      <w:r w:rsidRPr="00063CD8">
        <w:rPr>
          <w:rFonts w:ascii="Tahoma" w:hAnsi="Tahoma" w:cs="Tahoma"/>
          <w:sz w:val="21"/>
          <w:szCs w:val="21"/>
        </w:rPr>
        <w:t>”.</w:t>
      </w:r>
    </w:p>
    <w:bookmarkEnd w:id="27"/>
    <w:p w14:paraId="28CD3A63" w14:textId="77777777" w:rsidR="003B4CB3" w:rsidRPr="00063CD8" w:rsidRDefault="003B4CB3" w:rsidP="00063CD8">
      <w:pPr>
        <w:widowControl w:val="0"/>
        <w:spacing w:line="300" w:lineRule="exact"/>
        <w:ind w:left="709"/>
        <w:jc w:val="both"/>
        <w:rPr>
          <w:rFonts w:ascii="Tahoma" w:hAnsi="Tahoma" w:cs="Tahoma"/>
          <w:sz w:val="21"/>
          <w:szCs w:val="21"/>
        </w:rPr>
      </w:pPr>
    </w:p>
    <w:p w14:paraId="6445BA16" w14:textId="551E0CE1" w:rsidR="003B4CB3" w:rsidRPr="00063CD8" w:rsidRDefault="00C026AF"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9" w:name="_Hlk13230283"/>
      <w:r w:rsidRPr="00063CD8">
        <w:rPr>
          <w:rFonts w:ascii="Tahoma" w:hAnsi="Tahoma" w:cs="Tahoma"/>
          <w:sz w:val="21"/>
          <w:szCs w:val="21"/>
        </w:rPr>
        <w:t>Para os fins d</w:t>
      </w:r>
      <w:r w:rsidR="00B3255C" w:rsidRPr="00063CD8">
        <w:rPr>
          <w:rFonts w:ascii="Tahoma" w:hAnsi="Tahoma" w:cs="Tahoma"/>
          <w:sz w:val="21"/>
          <w:szCs w:val="21"/>
        </w:rPr>
        <w:t>a</w:t>
      </w:r>
      <w:r w:rsidRPr="00063CD8">
        <w:rPr>
          <w:rFonts w:ascii="Tahoma" w:hAnsi="Tahoma" w:cs="Tahoma"/>
          <w:sz w:val="21"/>
          <w:szCs w:val="21"/>
        </w:rPr>
        <w:t xml:space="preserve"> </w:t>
      </w:r>
      <w:r w:rsidR="00B3255C" w:rsidRPr="00063CD8">
        <w:rPr>
          <w:rFonts w:ascii="Tahoma" w:hAnsi="Tahoma" w:cs="Tahoma"/>
          <w:sz w:val="21"/>
          <w:szCs w:val="21"/>
        </w:rPr>
        <w:t xml:space="preserve">Cláusula </w:t>
      </w:r>
      <w:r w:rsidRPr="00063CD8">
        <w:rPr>
          <w:rFonts w:ascii="Tahoma" w:hAnsi="Tahoma" w:cs="Tahoma"/>
          <w:sz w:val="21"/>
          <w:szCs w:val="21"/>
        </w:rPr>
        <w:t xml:space="preserve">1.1, acima, </w:t>
      </w:r>
      <w:r w:rsidR="00D9277D" w:rsidRPr="00063CD8">
        <w:rPr>
          <w:rFonts w:ascii="Tahoma" w:hAnsi="Tahoma" w:cs="Tahoma"/>
          <w:sz w:val="21"/>
          <w:szCs w:val="21"/>
        </w:rPr>
        <w:t>os Fiduciantes</w:t>
      </w:r>
      <w:r w:rsidR="00757BD5" w:rsidRPr="00063CD8">
        <w:rPr>
          <w:rFonts w:ascii="Tahoma" w:hAnsi="Tahoma" w:cs="Tahoma"/>
          <w:sz w:val="21"/>
          <w:szCs w:val="21"/>
        </w:rPr>
        <w:t xml:space="preserve"> </w:t>
      </w:r>
      <w:r w:rsidRPr="00063CD8">
        <w:rPr>
          <w:rFonts w:ascii="Tahoma" w:hAnsi="Tahoma" w:cs="Tahoma"/>
          <w:sz w:val="21"/>
          <w:szCs w:val="21"/>
        </w:rPr>
        <w:t>declara</w:t>
      </w:r>
      <w:r w:rsidR="00B24A63" w:rsidRPr="00063CD8">
        <w:rPr>
          <w:rFonts w:ascii="Tahoma" w:hAnsi="Tahoma" w:cs="Tahoma"/>
          <w:sz w:val="21"/>
          <w:szCs w:val="21"/>
        </w:rPr>
        <w:t>m</w:t>
      </w:r>
      <w:r w:rsidRPr="00063CD8">
        <w:rPr>
          <w:rFonts w:ascii="Tahoma" w:hAnsi="Tahoma" w:cs="Tahoma"/>
          <w:sz w:val="21"/>
          <w:szCs w:val="21"/>
        </w:rPr>
        <w:t xml:space="preserve"> conhecer e aceitar, bem como ratifica</w:t>
      </w:r>
      <w:r w:rsidR="00E174C2" w:rsidRPr="00063CD8">
        <w:rPr>
          <w:rFonts w:ascii="Tahoma" w:hAnsi="Tahoma" w:cs="Tahoma"/>
          <w:sz w:val="21"/>
          <w:szCs w:val="21"/>
        </w:rPr>
        <w:t>r</w:t>
      </w:r>
      <w:r w:rsidRPr="00063CD8">
        <w:rPr>
          <w:rFonts w:ascii="Tahoma" w:hAnsi="Tahoma" w:cs="Tahoma"/>
          <w:sz w:val="21"/>
          <w:szCs w:val="21"/>
        </w:rPr>
        <w:t>, todos os termos e condições d</w:t>
      </w:r>
      <w:r w:rsidR="002A693E" w:rsidRPr="00063CD8">
        <w:rPr>
          <w:rFonts w:ascii="Tahoma" w:hAnsi="Tahoma" w:cs="Tahoma"/>
          <w:sz w:val="21"/>
          <w:szCs w:val="21"/>
        </w:rPr>
        <w:t xml:space="preserve">o </w:t>
      </w:r>
      <w:r w:rsidR="00E174C2" w:rsidRPr="00063CD8">
        <w:rPr>
          <w:rFonts w:ascii="Tahoma" w:hAnsi="Tahoma" w:cs="Tahoma"/>
          <w:sz w:val="21"/>
          <w:szCs w:val="21"/>
        </w:rPr>
        <w:t>Contrato de Cessão</w:t>
      </w:r>
      <w:r w:rsidRPr="00063CD8">
        <w:rPr>
          <w:rFonts w:ascii="Tahoma" w:hAnsi="Tahoma" w:cs="Tahoma"/>
          <w:sz w:val="21"/>
          <w:szCs w:val="21"/>
        </w:rPr>
        <w:t>.</w:t>
      </w:r>
    </w:p>
    <w:p w14:paraId="3F9D1D0C" w14:textId="77777777" w:rsidR="00FD2BAB" w:rsidRPr="00063CD8" w:rsidRDefault="00FD2BAB" w:rsidP="00063CD8">
      <w:pPr>
        <w:widowControl w:val="0"/>
        <w:spacing w:line="300" w:lineRule="exact"/>
        <w:ind w:left="709"/>
        <w:jc w:val="both"/>
        <w:rPr>
          <w:rFonts w:ascii="Tahoma" w:hAnsi="Tahoma" w:cs="Tahoma"/>
          <w:sz w:val="21"/>
          <w:szCs w:val="21"/>
        </w:rPr>
      </w:pPr>
    </w:p>
    <w:p w14:paraId="0970272F" w14:textId="4EFF8273" w:rsidR="00FD2BAB" w:rsidRPr="00063CD8" w:rsidRDefault="00FD2BAB"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30" w:name="_Hlk13230328"/>
      <w:r w:rsidRPr="00063CD8">
        <w:rPr>
          <w:rFonts w:ascii="Tahoma" w:hAnsi="Tahoma" w:cs="Tahoma"/>
          <w:sz w:val="21"/>
          <w:szCs w:val="21"/>
        </w:rPr>
        <w:t>A transferência da titularidade fiduciária das Quotas se opera pelo presente instrumento</w:t>
      </w:r>
      <w:bookmarkEnd w:id="30"/>
      <w:r w:rsidRPr="00063CD8">
        <w:rPr>
          <w:rFonts w:ascii="Tahoma" w:hAnsi="Tahoma" w:cs="Tahoma"/>
          <w:sz w:val="21"/>
          <w:szCs w:val="21"/>
        </w:rPr>
        <w:t xml:space="preserve">, no entanto, os Fiduciantes obrigam-se a celebrar o Instrumento de Alteração Contratual, definido na Cláusula 5.2, abaixo, e providenciar o arquivamento deste na Junta Comercial competente, conforme cláusula quinta, abaixo. </w:t>
      </w:r>
    </w:p>
    <w:p w14:paraId="5C08AFBD" w14:textId="77777777" w:rsidR="003B4CB3" w:rsidRPr="00063CD8" w:rsidRDefault="003B4CB3" w:rsidP="00063CD8">
      <w:pPr>
        <w:widowControl w:val="0"/>
        <w:autoSpaceDE w:val="0"/>
        <w:autoSpaceDN w:val="0"/>
        <w:adjustRightInd w:val="0"/>
        <w:spacing w:line="300" w:lineRule="exact"/>
        <w:ind w:left="709"/>
        <w:jc w:val="both"/>
        <w:rPr>
          <w:rFonts w:ascii="Tahoma" w:hAnsi="Tahoma" w:cs="Tahoma"/>
          <w:sz w:val="21"/>
          <w:szCs w:val="21"/>
        </w:rPr>
      </w:pPr>
    </w:p>
    <w:p w14:paraId="544AC2DF" w14:textId="688F296F" w:rsidR="003B4CB3" w:rsidRPr="00063CD8"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A garantia constituída por este instrumento sobre as </w:t>
      </w:r>
      <w:r w:rsidR="0013606D" w:rsidRPr="00063CD8">
        <w:rPr>
          <w:rFonts w:ascii="Tahoma" w:hAnsi="Tahoma" w:cs="Tahoma"/>
          <w:sz w:val="21"/>
          <w:szCs w:val="21"/>
        </w:rPr>
        <w:t>Quotas</w:t>
      </w:r>
      <w:r w:rsidRPr="00063CD8">
        <w:rPr>
          <w:rFonts w:ascii="Tahoma" w:hAnsi="Tahoma" w:cs="Tahoma"/>
          <w:sz w:val="21"/>
          <w:szCs w:val="21"/>
        </w:rPr>
        <w:t xml:space="preserve"> Alienadas Fiduciariamente</w:t>
      </w:r>
      <w:r w:rsidR="00123DBF" w:rsidRPr="00063CD8">
        <w:rPr>
          <w:rFonts w:ascii="Tahoma" w:hAnsi="Tahoma" w:cs="Tahoma"/>
          <w:sz w:val="21"/>
          <w:szCs w:val="21"/>
        </w:rPr>
        <w:t xml:space="preserve"> e</w:t>
      </w:r>
      <w:r w:rsidRPr="00063CD8">
        <w:rPr>
          <w:rFonts w:ascii="Tahoma" w:hAnsi="Tahoma" w:cs="Tahoma"/>
          <w:sz w:val="21"/>
          <w:szCs w:val="21"/>
        </w:rPr>
        <w:t xml:space="preserve"> os Direitos é doravante designada “</w:t>
      </w:r>
      <w:r w:rsidRPr="00063CD8">
        <w:rPr>
          <w:rFonts w:ascii="Tahoma" w:hAnsi="Tahoma" w:cs="Tahoma"/>
          <w:sz w:val="21"/>
          <w:szCs w:val="21"/>
          <w:u w:val="single"/>
        </w:rPr>
        <w:t>Garantia Fiduciária</w:t>
      </w:r>
      <w:r w:rsidRPr="00063CD8">
        <w:rPr>
          <w:rFonts w:ascii="Tahoma" w:hAnsi="Tahoma" w:cs="Tahoma"/>
          <w:sz w:val="21"/>
          <w:szCs w:val="21"/>
        </w:rPr>
        <w:t>”.</w:t>
      </w:r>
    </w:p>
    <w:bookmarkEnd w:id="29"/>
    <w:p w14:paraId="119544CF" w14:textId="77777777" w:rsidR="00D66DAD" w:rsidRPr="00063CD8" w:rsidRDefault="00D66DAD" w:rsidP="00063CD8">
      <w:pPr>
        <w:widowControl w:val="0"/>
        <w:spacing w:line="300" w:lineRule="exact"/>
        <w:jc w:val="both"/>
        <w:rPr>
          <w:rFonts w:ascii="Tahoma" w:hAnsi="Tahoma" w:cs="Tahoma"/>
          <w:sz w:val="21"/>
          <w:szCs w:val="21"/>
        </w:rPr>
      </w:pPr>
    </w:p>
    <w:p w14:paraId="76C70573"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bookmarkStart w:id="31" w:name="_Hlk13230345"/>
      <w:bookmarkStart w:id="32" w:name="_Toc522079148"/>
      <w:bookmarkEnd w:id="24"/>
      <w:r w:rsidRPr="00063CD8">
        <w:rPr>
          <w:rFonts w:ascii="Tahoma" w:hAnsi="Tahoma" w:cs="Tahoma"/>
          <w:sz w:val="21"/>
          <w:szCs w:val="21"/>
          <w:lang w:val="pt-BR"/>
        </w:rPr>
        <w:t>CLÁUSULA SEGUNDA – CAR</w:t>
      </w:r>
      <w:r w:rsidR="004A3406" w:rsidRPr="00063CD8">
        <w:rPr>
          <w:rFonts w:ascii="Tahoma" w:hAnsi="Tahoma" w:cs="Tahoma"/>
          <w:sz w:val="21"/>
          <w:szCs w:val="21"/>
          <w:lang w:val="pt-BR"/>
        </w:rPr>
        <w:t>ACTERÍSTICAS DAS OBRIGAÇÕES GARANTIDAS</w:t>
      </w:r>
    </w:p>
    <w:bookmarkEnd w:id="31"/>
    <w:p w14:paraId="4C291239" w14:textId="77777777" w:rsidR="003B4CB3" w:rsidRPr="00063CD8" w:rsidRDefault="003B4CB3" w:rsidP="00063CD8">
      <w:pPr>
        <w:widowControl w:val="0"/>
        <w:spacing w:line="300" w:lineRule="exact"/>
        <w:jc w:val="both"/>
        <w:rPr>
          <w:rFonts w:ascii="Tahoma" w:hAnsi="Tahoma" w:cs="Tahoma"/>
          <w:sz w:val="21"/>
          <w:szCs w:val="21"/>
        </w:rPr>
      </w:pPr>
    </w:p>
    <w:p w14:paraId="5EAD01E0" w14:textId="174CE085" w:rsidR="003B4CB3" w:rsidRPr="00063CD8" w:rsidRDefault="0075208C" w:rsidP="00063CD8">
      <w:pPr>
        <w:widowControl w:val="0"/>
        <w:spacing w:line="300" w:lineRule="exact"/>
        <w:jc w:val="both"/>
        <w:rPr>
          <w:rFonts w:ascii="Tahoma" w:hAnsi="Tahoma" w:cs="Tahoma"/>
          <w:sz w:val="21"/>
          <w:szCs w:val="21"/>
        </w:rPr>
      </w:pPr>
      <w:bookmarkStart w:id="33" w:name="_Hlk13230372"/>
      <w:r w:rsidRPr="00063CD8">
        <w:rPr>
          <w:rFonts w:ascii="Tahoma" w:hAnsi="Tahoma" w:cs="Tahoma"/>
          <w:sz w:val="21"/>
          <w:szCs w:val="21"/>
        </w:rPr>
        <w:t>2.1</w:t>
      </w:r>
      <w:r w:rsidR="0015607D" w:rsidRPr="00063CD8">
        <w:rPr>
          <w:rFonts w:ascii="Tahoma" w:hAnsi="Tahoma" w:cs="Tahoma"/>
          <w:sz w:val="21"/>
          <w:szCs w:val="21"/>
        </w:rPr>
        <w:t>.</w:t>
      </w:r>
      <w:r w:rsidR="00A36738" w:rsidRPr="00063CD8">
        <w:rPr>
          <w:rFonts w:ascii="Tahoma" w:hAnsi="Tahoma" w:cs="Tahoma"/>
          <w:sz w:val="21"/>
          <w:szCs w:val="21"/>
        </w:rPr>
        <w:tab/>
      </w:r>
      <w:r w:rsidR="00F118F1" w:rsidRPr="00063CD8">
        <w:rPr>
          <w:rFonts w:ascii="Tahoma" w:hAnsi="Tahoma" w:cs="Tahoma"/>
          <w:sz w:val="21"/>
          <w:szCs w:val="21"/>
        </w:rPr>
        <w:t>P</w:t>
      </w:r>
      <w:r w:rsidRPr="00063CD8">
        <w:rPr>
          <w:rFonts w:ascii="Tahoma" w:hAnsi="Tahoma" w:cs="Tahoma"/>
          <w:sz w:val="21"/>
          <w:szCs w:val="21"/>
        </w:rPr>
        <w:t xml:space="preserve">ara os fins do artigo 66-B da Lei nº 4.728/1965, </w:t>
      </w:r>
      <w:r w:rsidR="00DB6623" w:rsidRPr="00063CD8">
        <w:rPr>
          <w:rFonts w:ascii="Tahoma" w:hAnsi="Tahoma" w:cs="Tahoma"/>
          <w:sz w:val="21"/>
          <w:szCs w:val="21"/>
        </w:rPr>
        <w:t xml:space="preserve">bem como do artigo 18 da Lei nº 9.514/1997, </w:t>
      </w:r>
      <w:r w:rsidR="00F118F1" w:rsidRPr="00063CD8">
        <w:rPr>
          <w:rFonts w:ascii="Tahoma" w:hAnsi="Tahoma" w:cs="Tahoma"/>
          <w:sz w:val="21"/>
          <w:szCs w:val="21"/>
        </w:rPr>
        <w:t xml:space="preserve">as Partes descrevem abaixo as principais características das Obrigações Garantidas, sem prejuízo do detalhamento constante </w:t>
      </w:r>
      <w:r w:rsidR="0013606D" w:rsidRPr="00063CD8">
        <w:rPr>
          <w:rFonts w:ascii="Tahoma" w:hAnsi="Tahoma" w:cs="Tahoma"/>
          <w:sz w:val="21"/>
          <w:szCs w:val="21"/>
        </w:rPr>
        <w:t xml:space="preserve">do </w:t>
      </w:r>
      <w:r w:rsidR="00E07D8E" w:rsidRPr="00063CD8">
        <w:rPr>
          <w:rFonts w:ascii="Tahoma" w:hAnsi="Tahoma" w:cs="Tahoma"/>
          <w:sz w:val="21"/>
          <w:szCs w:val="21"/>
        </w:rPr>
        <w:t xml:space="preserve">Contrato de Cessão e do </w:t>
      </w:r>
      <w:r w:rsidR="0013606D" w:rsidRPr="00063CD8">
        <w:rPr>
          <w:rFonts w:ascii="Tahoma" w:hAnsi="Tahoma" w:cs="Tahoma"/>
          <w:sz w:val="21"/>
          <w:szCs w:val="21"/>
        </w:rPr>
        <w:t>Termo de Securitização</w:t>
      </w:r>
      <w:r w:rsidR="00F118F1" w:rsidRPr="00063CD8">
        <w:rPr>
          <w:rFonts w:ascii="Tahoma" w:hAnsi="Tahoma" w:cs="Tahoma"/>
          <w:sz w:val="21"/>
          <w:szCs w:val="21"/>
        </w:rPr>
        <w:t xml:space="preserve">, que </w:t>
      </w:r>
      <w:r w:rsidRPr="00063CD8">
        <w:rPr>
          <w:rFonts w:ascii="Tahoma" w:hAnsi="Tahoma" w:cs="Tahoma"/>
          <w:sz w:val="21"/>
          <w:szCs w:val="21"/>
        </w:rPr>
        <w:t>constitu</w:t>
      </w:r>
      <w:r w:rsidR="00F118F1" w:rsidRPr="00063CD8">
        <w:rPr>
          <w:rFonts w:ascii="Tahoma" w:hAnsi="Tahoma" w:cs="Tahoma"/>
          <w:sz w:val="21"/>
          <w:szCs w:val="21"/>
        </w:rPr>
        <w:t>em</w:t>
      </w:r>
      <w:r w:rsidRPr="00063CD8">
        <w:rPr>
          <w:rFonts w:ascii="Tahoma" w:hAnsi="Tahoma" w:cs="Tahoma"/>
          <w:sz w:val="21"/>
          <w:szCs w:val="21"/>
        </w:rPr>
        <w:t xml:space="preserve"> parte integrante e inseparável </w:t>
      </w:r>
      <w:r w:rsidR="00F118F1" w:rsidRPr="00063CD8">
        <w:rPr>
          <w:rFonts w:ascii="Tahoma" w:hAnsi="Tahoma" w:cs="Tahoma"/>
          <w:sz w:val="21"/>
          <w:szCs w:val="21"/>
        </w:rPr>
        <w:t>deste Contrato</w:t>
      </w:r>
      <w:r w:rsidRPr="00063CD8">
        <w:rPr>
          <w:rFonts w:ascii="Tahoma" w:hAnsi="Tahoma" w:cs="Tahoma"/>
          <w:sz w:val="21"/>
          <w:szCs w:val="21"/>
        </w:rPr>
        <w:t xml:space="preserve">, como se </w:t>
      </w:r>
      <w:r w:rsidR="00F118F1" w:rsidRPr="00063CD8">
        <w:rPr>
          <w:rFonts w:ascii="Tahoma" w:hAnsi="Tahoma" w:cs="Tahoma"/>
          <w:sz w:val="21"/>
          <w:szCs w:val="21"/>
        </w:rPr>
        <w:t xml:space="preserve">aqui </w:t>
      </w:r>
      <w:bookmarkEnd w:id="33"/>
      <w:r w:rsidRPr="00063CD8">
        <w:rPr>
          <w:rFonts w:ascii="Tahoma" w:hAnsi="Tahoma" w:cs="Tahoma"/>
          <w:sz w:val="21"/>
          <w:szCs w:val="21"/>
        </w:rPr>
        <w:t>estivesse</w:t>
      </w:r>
      <w:r w:rsidR="00F118F1" w:rsidRPr="00063CD8">
        <w:rPr>
          <w:rFonts w:ascii="Tahoma" w:hAnsi="Tahoma" w:cs="Tahoma"/>
          <w:sz w:val="21"/>
          <w:szCs w:val="21"/>
        </w:rPr>
        <w:t>m</w:t>
      </w:r>
      <w:r w:rsidRPr="00063CD8">
        <w:rPr>
          <w:rFonts w:ascii="Tahoma" w:hAnsi="Tahoma" w:cs="Tahoma"/>
          <w:sz w:val="21"/>
          <w:szCs w:val="21"/>
        </w:rPr>
        <w:t xml:space="preserve"> transcrit</w:t>
      </w:r>
      <w:r w:rsidR="00F118F1" w:rsidRPr="00063CD8">
        <w:rPr>
          <w:rFonts w:ascii="Tahoma" w:hAnsi="Tahoma" w:cs="Tahoma"/>
          <w:sz w:val="21"/>
          <w:szCs w:val="21"/>
        </w:rPr>
        <w:t>as</w:t>
      </w:r>
      <w:r w:rsidR="00C54570" w:rsidRPr="00063CD8">
        <w:rPr>
          <w:rFonts w:ascii="Tahoma" w:hAnsi="Tahoma" w:cs="Tahoma"/>
          <w:sz w:val="21"/>
          <w:szCs w:val="21"/>
        </w:rPr>
        <w:t>:</w:t>
      </w:r>
    </w:p>
    <w:p w14:paraId="2E2DE12B" w14:textId="77777777" w:rsidR="0007049F" w:rsidRPr="00063CD8" w:rsidRDefault="0007049F" w:rsidP="00063CD8">
      <w:pPr>
        <w:widowControl w:val="0"/>
        <w:spacing w:line="300" w:lineRule="exact"/>
        <w:jc w:val="both"/>
        <w:rPr>
          <w:rFonts w:ascii="Tahoma" w:hAnsi="Tahoma" w:cs="Tahoma"/>
          <w:sz w:val="21"/>
          <w:szCs w:val="21"/>
        </w:rPr>
      </w:pPr>
    </w:p>
    <w:p w14:paraId="3123EC97" w14:textId="6ECC9014" w:rsidR="0007049F" w:rsidRPr="00063CD8" w:rsidRDefault="0007049F"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bookmarkStart w:id="34" w:name="_Hlk13230389"/>
      <w:r w:rsidRPr="00063CD8">
        <w:rPr>
          <w:rFonts w:ascii="Tahoma" w:hAnsi="Tahoma" w:cs="Tahoma"/>
          <w:sz w:val="21"/>
          <w:szCs w:val="21"/>
          <w:u w:val="single"/>
        </w:rPr>
        <w:t>Créditos Imobiliários representados por CCI</w:t>
      </w:r>
    </w:p>
    <w:p w14:paraId="38C04B46" w14:textId="77777777" w:rsidR="0086026B" w:rsidRPr="00063CD8" w:rsidRDefault="0086026B" w:rsidP="00063CD8">
      <w:pPr>
        <w:widowControl w:val="0"/>
        <w:tabs>
          <w:tab w:val="left" w:pos="1134"/>
        </w:tabs>
        <w:spacing w:line="300" w:lineRule="exact"/>
        <w:ind w:left="709"/>
        <w:jc w:val="both"/>
        <w:rPr>
          <w:rFonts w:ascii="Tahoma" w:hAnsi="Tahoma" w:cs="Tahoma"/>
          <w:sz w:val="21"/>
          <w:szCs w:val="21"/>
          <w:u w:val="single"/>
        </w:rPr>
      </w:pPr>
    </w:p>
    <w:p w14:paraId="6DC801F7" w14:textId="48C03C1E" w:rsidR="0082212D" w:rsidRPr="00063CD8"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 xml:space="preserve">Valor Total: R$ </w:t>
      </w:r>
      <w:r w:rsidR="00396A6F" w:rsidRPr="00063CD8">
        <w:rPr>
          <w:rFonts w:ascii="Tahoma" w:hAnsi="Tahoma" w:cs="Tahoma"/>
          <w:sz w:val="21"/>
          <w:szCs w:val="21"/>
          <w:highlight w:val="yellow"/>
        </w:rPr>
        <w:t>28.000.000,00 (vinte e oito milhões de reais)</w:t>
      </w:r>
      <w:r w:rsidR="00AF068C" w:rsidRPr="00063CD8">
        <w:rPr>
          <w:rFonts w:ascii="Tahoma" w:hAnsi="Tahoma" w:cs="Tahoma"/>
          <w:sz w:val="21"/>
          <w:szCs w:val="21"/>
        </w:rPr>
        <w:t>;</w:t>
      </w:r>
    </w:p>
    <w:p w14:paraId="0B7CC6B8" w14:textId="77777777" w:rsidR="0082212D" w:rsidRPr="00063CD8" w:rsidRDefault="0082212D" w:rsidP="00063CD8">
      <w:pPr>
        <w:pStyle w:val="PargrafodaLista"/>
        <w:widowControl w:val="0"/>
        <w:tabs>
          <w:tab w:val="left" w:pos="1134"/>
        </w:tabs>
        <w:spacing w:line="300" w:lineRule="exact"/>
        <w:ind w:left="709"/>
        <w:rPr>
          <w:rFonts w:ascii="Tahoma" w:hAnsi="Tahoma" w:cs="Tahoma"/>
          <w:sz w:val="21"/>
          <w:szCs w:val="21"/>
        </w:rPr>
      </w:pPr>
    </w:p>
    <w:p w14:paraId="567F9AED" w14:textId="36E85327" w:rsidR="0082212D" w:rsidRPr="00063CD8" w:rsidRDefault="0007049F" w:rsidP="00063CD8">
      <w:pPr>
        <w:widowControl w:val="0"/>
        <w:numPr>
          <w:ilvl w:val="0"/>
          <w:numId w:val="28"/>
        </w:numPr>
        <w:tabs>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 xml:space="preserve">Atualização monetária: </w:t>
      </w:r>
      <w:r w:rsidR="001529FA" w:rsidRPr="00063CD8">
        <w:rPr>
          <w:rFonts w:ascii="Tahoma" w:hAnsi="Tahoma" w:cs="Tahoma"/>
          <w:sz w:val="21"/>
          <w:szCs w:val="21"/>
          <w:highlight w:val="yellow"/>
        </w:rPr>
        <w:t xml:space="preserve">o </w:t>
      </w:r>
      <w:r w:rsidR="002A52A7" w:rsidRPr="00063CD8">
        <w:rPr>
          <w:rFonts w:ascii="Tahoma" w:hAnsi="Tahoma" w:cs="Tahoma"/>
          <w:sz w:val="21"/>
          <w:szCs w:val="21"/>
          <w:highlight w:val="yellow"/>
        </w:rPr>
        <w:t>IPCA (variação positiva), calculado e divulgado pelo</w:t>
      </w:r>
      <w:r w:rsidR="002A52A7" w:rsidRPr="00063CD8">
        <w:rPr>
          <w:rFonts w:ascii="Tahoma" w:hAnsi="Tahoma" w:cs="Tahoma"/>
          <w:sz w:val="21"/>
          <w:szCs w:val="21"/>
        </w:rPr>
        <w:t xml:space="preserve"> IBGE</w:t>
      </w:r>
    </w:p>
    <w:p w14:paraId="28DB0A7A" w14:textId="229F173A" w:rsidR="0007049F" w:rsidRPr="00063CD8" w:rsidRDefault="0007049F" w:rsidP="00063CD8">
      <w:pPr>
        <w:widowControl w:val="0"/>
        <w:tabs>
          <w:tab w:val="left" w:pos="1134"/>
          <w:tab w:val="left" w:pos="2835"/>
        </w:tabs>
        <w:spacing w:line="300" w:lineRule="exact"/>
        <w:ind w:left="709"/>
        <w:jc w:val="both"/>
        <w:rPr>
          <w:rFonts w:ascii="Tahoma" w:hAnsi="Tahoma" w:cs="Tahoma"/>
          <w:sz w:val="21"/>
          <w:szCs w:val="21"/>
        </w:rPr>
      </w:pPr>
    </w:p>
    <w:p w14:paraId="0A0DF7CB" w14:textId="1FFA1EF1" w:rsidR="0082212D" w:rsidRPr="00063CD8"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 xml:space="preserve">Encargos moratórios: Multa moratória de </w:t>
      </w:r>
      <w:r w:rsidR="001529FA" w:rsidRPr="00063CD8">
        <w:rPr>
          <w:rFonts w:ascii="Tahoma" w:hAnsi="Tahoma" w:cs="Tahoma"/>
          <w:sz w:val="21"/>
          <w:szCs w:val="21"/>
        </w:rPr>
        <w:t>2</w:t>
      </w:r>
      <w:r w:rsidRPr="00063CD8">
        <w:rPr>
          <w:rFonts w:ascii="Tahoma" w:hAnsi="Tahoma" w:cs="Tahoma"/>
          <w:sz w:val="21"/>
          <w:szCs w:val="21"/>
        </w:rPr>
        <w:t>% (</w:t>
      </w:r>
      <w:r w:rsidR="001529FA" w:rsidRPr="00063CD8">
        <w:rPr>
          <w:rFonts w:ascii="Tahoma" w:hAnsi="Tahoma" w:cs="Tahoma"/>
          <w:sz w:val="21"/>
          <w:szCs w:val="21"/>
        </w:rPr>
        <w:t>dois</w:t>
      </w:r>
      <w:r w:rsidRPr="00063CD8">
        <w:rPr>
          <w:rFonts w:ascii="Tahoma" w:hAnsi="Tahoma" w:cs="Tahoma"/>
          <w:sz w:val="21"/>
          <w:szCs w:val="21"/>
        </w:rPr>
        <w:t xml:space="preserve"> por cento), juros de mora de </w:t>
      </w:r>
      <w:r w:rsidR="001529FA" w:rsidRPr="00063CD8">
        <w:rPr>
          <w:rFonts w:ascii="Tahoma" w:hAnsi="Tahoma" w:cs="Tahoma"/>
          <w:sz w:val="21"/>
          <w:szCs w:val="21"/>
        </w:rPr>
        <w:t>1</w:t>
      </w:r>
      <w:r w:rsidRPr="00063CD8">
        <w:rPr>
          <w:rFonts w:ascii="Tahoma" w:hAnsi="Tahoma" w:cs="Tahoma"/>
          <w:sz w:val="21"/>
          <w:szCs w:val="21"/>
        </w:rPr>
        <w:t>% (</w:t>
      </w:r>
      <w:r w:rsidR="001529FA" w:rsidRPr="00063CD8">
        <w:rPr>
          <w:rFonts w:ascii="Tahoma" w:hAnsi="Tahoma" w:cs="Tahoma"/>
          <w:sz w:val="21"/>
          <w:szCs w:val="21"/>
        </w:rPr>
        <w:t>um</w:t>
      </w:r>
      <w:r w:rsidRPr="00063CD8">
        <w:rPr>
          <w:rFonts w:ascii="Tahoma" w:hAnsi="Tahoma" w:cs="Tahoma"/>
          <w:sz w:val="21"/>
          <w:szCs w:val="21"/>
        </w:rPr>
        <w:t xml:space="preserve"> por cento) ao mês, correção monetária de acordo com a variação do </w:t>
      </w:r>
      <w:r w:rsidR="00562772" w:rsidRPr="00063CD8">
        <w:rPr>
          <w:rFonts w:ascii="Tahoma" w:hAnsi="Tahoma" w:cs="Tahoma"/>
          <w:sz w:val="21"/>
          <w:szCs w:val="21"/>
        </w:rPr>
        <w:t>IPCA/IBGE</w:t>
      </w:r>
      <w:r w:rsidRPr="00063CD8">
        <w:rPr>
          <w:rFonts w:ascii="Tahoma" w:hAnsi="Tahoma" w:cs="Tahoma"/>
          <w:sz w:val="21"/>
          <w:szCs w:val="21"/>
        </w:rPr>
        <w:t>, calculados sobre o valor total do pagamento em atraso</w:t>
      </w:r>
      <w:r w:rsidR="00F60D52" w:rsidRPr="00063CD8">
        <w:rPr>
          <w:rFonts w:ascii="Tahoma" w:hAnsi="Tahoma" w:cs="Tahoma"/>
          <w:sz w:val="21"/>
          <w:szCs w:val="21"/>
        </w:rPr>
        <w:t>;</w:t>
      </w:r>
    </w:p>
    <w:p w14:paraId="6667BA22" w14:textId="77777777" w:rsidR="0082212D" w:rsidRPr="00063CD8" w:rsidRDefault="0082212D" w:rsidP="00063CD8">
      <w:pPr>
        <w:widowControl w:val="0"/>
        <w:tabs>
          <w:tab w:val="left" w:pos="1134"/>
          <w:tab w:val="left" w:pos="2835"/>
        </w:tabs>
        <w:spacing w:line="300" w:lineRule="exact"/>
        <w:ind w:left="709"/>
        <w:jc w:val="both"/>
        <w:rPr>
          <w:rFonts w:ascii="Tahoma" w:hAnsi="Tahoma" w:cs="Tahoma"/>
          <w:sz w:val="21"/>
          <w:szCs w:val="21"/>
        </w:rPr>
      </w:pPr>
    </w:p>
    <w:p w14:paraId="0EBFC170" w14:textId="77777777" w:rsidR="0007049F" w:rsidRPr="00063CD8"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O local, as datas de pagamento e as demais características dos Créditos Imobiliários estão discriminados na Escritura de Emissão de CCI;</w:t>
      </w:r>
    </w:p>
    <w:bookmarkEnd w:id="34"/>
    <w:p w14:paraId="6D6C8D9F" w14:textId="77777777" w:rsidR="0026504B" w:rsidRPr="00063CD8" w:rsidRDefault="0026504B" w:rsidP="00063CD8">
      <w:pPr>
        <w:widowControl w:val="0"/>
        <w:spacing w:line="300" w:lineRule="exact"/>
        <w:jc w:val="both"/>
        <w:rPr>
          <w:rFonts w:ascii="Tahoma" w:hAnsi="Tahoma" w:cs="Tahoma"/>
          <w:sz w:val="21"/>
          <w:szCs w:val="21"/>
        </w:rPr>
      </w:pPr>
    </w:p>
    <w:p w14:paraId="788205D8" w14:textId="77777777" w:rsidR="0026504B" w:rsidRPr="00063CD8" w:rsidRDefault="0026504B"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r w:rsidRPr="00063CD8">
        <w:rPr>
          <w:rFonts w:ascii="Tahoma" w:hAnsi="Tahoma" w:cs="Tahoma"/>
          <w:sz w:val="21"/>
          <w:szCs w:val="21"/>
          <w:u w:val="single"/>
        </w:rPr>
        <w:t xml:space="preserve">CRI </w:t>
      </w:r>
    </w:p>
    <w:p w14:paraId="41DD8C2E" w14:textId="6BCA8913" w:rsidR="000E23E1" w:rsidRPr="00063CD8" w:rsidRDefault="000E23E1" w:rsidP="00063CD8">
      <w:pPr>
        <w:widowControl w:val="0"/>
        <w:spacing w:line="300" w:lineRule="exact"/>
        <w:rPr>
          <w:rFonts w:ascii="Tahoma" w:hAnsi="Tahoma" w:cs="Tahoma"/>
          <w:sz w:val="21"/>
          <w:szCs w:val="21"/>
        </w:rPr>
      </w:pPr>
    </w:p>
    <w:p w14:paraId="2C7B51AD" w14:textId="12891FBC" w:rsidR="00B15872" w:rsidRPr="00063CD8" w:rsidRDefault="005A7E7F" w:rsidP="00063CD8">
      <w:pPr>
        <w:widowControl w:val="0"/>
        <w:tabs>
          <w:tab w:val="left" w:pos="1276"/>
        </w:tabs>
        <w:suppressAutoHyphens/>
        <w:spacing w:line="300" w:lineRule="exact"/>
        <w:ind w:right="-2"/>
        <w:contextualSpacing/>
        <w:jc w:val="both"/>
        <w:rPr>
          <w:rFonts w:ascii="Tahoma" w:hAnsi="Tahoma" w:cs="Tahoma"/>
          <w:sz w:val="21"/>
          <w:szCs w:val="21"/>
        </w:rPr>
      </w:pPr>
      <w:bookmarkStart w:id="35" w:name="_Toc522079149"/>
      <w:bookmarkEnd w:id="32"/>
      <w:r w:rsidRPr="00063CD8">
        <w:rPr>
          <w:rFonts w:ascii="Tahoma" w:hAnsi="Tahoma" w:cs="Tahoma"/>
          <w:sz w:val="21"/>
          <w:szCs w:val="21"/>
        </w:rPr>
        <w:t>[</w:t>
      </w:r>
      <w:r w:rsidRPr="00063CD8">
        <w:rPr>
          <w:rFonts w:ascii="Tahoma" w:hAnsi="Tahoma" w:cs="Tahoma"/>
          <w:sz w:val="21"/>
          <w:szCs w:val="21"/>
          <w:highlight w:val="yellow"/>
        </w:rPr>
        <w:t>inserir</w:t>
      </w:r>
      <w:r w:rsidRPr="00063CD8">
        <w:rPr>
          <w:rFonts w:ascii="Tahoma" w:hAnsi="Tahoma" w:cs="Tahoma"/>
          <w:sz w:val="21"/>
          <w:szCs w:val="21"/>
        </w:rPr>
        <w:t>]</w:t>
      </w:r>
    </w:p>
    <w:p w14:paraId="6B57A616" w14:textId="77777777" w:rsidR="00BB0470" w:rsidRPr="00063CD8" w:rsidRDefault="00BB0470" w:rsidP="00063CD8">
      <w:pPr>
        <w:pStyle w:val="Ttulo5"/>
        <w:widowControl w:val="0"/>
        <w:spacing w:line="300" w:lineRule="exact"/>
        <w:ind w:left="0"/>
        <w:jc w:val="both"/>
        <w:rPr>
          <w:rFonts w:ascii="Tahoma" w:hAnsi="Tahoma" w:cs="Tahoma"/>
          <w:b w:val="0"/>
          <w:sz w:val="21"/>
          <w:szCs w:val="21"/>
          <w:lang w:val="pt-BR"/>
        </w:rPr>
      </w:pPr>
    </w:p>
    <w:p w14:paraId="1C8B90FB"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6" w:name="_Hlk13231730"/>
      <w:r w:rsidRPr="00063CD8">
        <w:rPr>
          <w:rFonts w:ascii="Tahoma" w:hAnsi="Tahoma" w:cs="Tahoma"/>
          <w:sz w:val="21"/>
          <w:szCs w:val="21"/>
          <w:lang w:val="pt-BR"/>
        </w:rPr>
        <w:t xml:space="preserve">CLÁUSULA TERCEIRA – </w:t>
      </w:r>
      <w:r w:rsidR="00636B58" w:rsidRPr="00063CD8">
        <w:rPr>
          <w:rFonts w:ascii="Tahoma" w:hAnsi="Tahoma" w:cs="Tahoma"/>
          <w:sz w:val="21"/>
          <w:szCs w:val="21"/>
          <w:lang w:val="pt-BR"/>
        </w:rPr>
        <w:t>CARACTERÍSTICAS DA GARANTIA FIDUCIÁRIA</w:t>
      </w:r>
    </w:p>
    <w:bookmarkEnd w:id="36"/>
    <w:p w14:paraId="3145B1BF" w14:textId="77777777" w:rsidR="003B4CB3" w:rsidRPr="00063CD8" w:rsidRDefault="003B4CB3" w:rsidP="00063CD8">
      <w:pPr>
        <w:widowControl w:val="0"/>
        <w:spacing w:line="300" w:lineRule="exact"/>
        <w:jc w:val="both"/>
        <w:rPr>
          <w:rFonts w:ascii="Tahoma" w:hAnsi="Tahoma" w:cs="Tahoma"/>
          <w:sz w:val="21"/>
          <w:szCs w:val="21"/>
        </w:rPr>
      </w:pPr>
    </w:p>
    <w:p w14:paraId="59C0A794" w14:textId="56C63C5F" w:rsidR="003B4CB3" w:rsidRPr="00063CD8" w:rsidRDefault="00FF1842" w:rsidP="00063CD8">
      <w:pPr>
        <w:pStyle w:val="Corpodetexto2"/>
        <w:widowControl w:val="0"/>
        <w:spacing w:line="300" w:lineRule="exact"/>
        <w:rPr>
          <w:rFonts w:cs="Tahoma"/>
          <w:b w:val="0"/>
          <w:sz w:val="21"/>
          <w:szCs w:val="21"/>
        </w:rPr>
      </w:pPr>
      <w:bookmarkStart w:id="37" w:name="_Hlk13231770"/>
      <w:r w:rsidRPr="00063CD8">
        <w:rPr>
          <w:rFonts w:cs="Tahoma"/>
          <w:b w:val="0"/>
          <w:sz w:val="21"/>
          <w:szCs w:val="21"/>
        </w:rPr>
        <w:t>3.1</w:t>
      </w:r>
      <w:r w:rsidR="00665B5F" w:rsidRPr="00063CD8">
        <w:rPr>
          <w:rFonts w:cs="Tahoma"/>
          <w:b w:val="0"/>
          <w:sz w:val="21"/>
          <w:szCs w:val="21"/>
        </w:rPr>
        <w:t>.</w:t>
      </w:r>
      <w:r w:rsidR="001F7674" w:rsidRPr="00063CD8">
        <w:rPr>
          <w:rFonts w:cs="Tahoma"/>
          <w:b w:val="0"/>
          <w:sz w:val="21"/>
          <w:szCs w:val="21"/>
        </w:rPr>
        <w:tab/>
      </w:r>
      <w:r w:rsidRPr="00063CD8">
        <w:rPr>
          <w:rFonts w:cs="Tahoma"/>
          <w:b w:val="0"/>
          <w:sz w:val="21"/>
          <w:szCs w:val="21"/>
        </w:rPr>
        <w:t xml:space="preserve">As </w:t>
      </w:r>
      <w:r w:rsidR="0013606D" w:rsidRPr="00063CD8">
        <w:rPr>
          <w:rFonts w:cs="Tahoma"/>
          <w:b w:val="0"/>
          <w:sz w:val="21"/>
          <w:szCs w:val="21"/>
        </w:rPr>
        <w:t>Quotas</w:t>
      </w:r>
      <w:r w:rsidR="008D57BA" w:rsidRPr="00063CD8">
        <w:rPr>
          <w:rFonts w:cs="Tahoma"/>
          <w:b w:val="0"/>
          <w:sz w:val="21"/>
          <w:szCs w:val="21"/>
        </w:rPr>
        <w:t xml:space="preserve"> Alienadas Fiduciariamente</w:t>
      </w:r>
      <w:r w:rsidRPr="00063CD8">
        <w:rPr>
          <w:rFonts w:cs="Tahoma"/>
          <w:b w:val="0"/>
          <w:sz w:val="21"/>
          <w:szCs w:val="21"/>
        </w:rPr>
        <w:t>, objeto d</w:t>
      </w:r>
      <w:r w:rsidR="00636B58" w:rsidRPr="00063CD8">
        <w:rPr>
          <w:rFonts w:cs="Tahoma"/>
          <w:b w:val="0"/>
          <w:sz w:val="21"/>
          <w:szCs w:val="21"/>
        </w:rPr>
        <w:t>est</w:t>
      </w:r>
      <w:r w:rsidR="001F7674" w:rsidRPr="00063CD8">
        <w:rPr>
          <w:rFonts w:cs="Tahoma"/>
          <w:b w:val="0"/>
          <w:sz w:val="21"/>
          <w:szCs w:val="21"/>
        </w:rPr>
        <w:t>a</w:t>
      </w:r>
      <w:r w:rsidR="00BE602A" w:rsidRPr="00063CD8">
        <w:rPr>
          <w:rFonts w:cs="Tahoma"/>
          <w:b w:val="0"/>
          <w:sz w:val="21"/>
          <w:szCs w:val="21"/>
        </w:rPr>
        <w:t xml:space="preserve"> </w:t>
      </w:r>
      <w:r w:rsidR="000E60C5" w:rsidRPr="00063CD8">
        <w:rPr>
          <w:rFonts w:cs="Tahoma"/>
          <w:b w:val="0"/>
          <w:sz w:val="21"/>
          <w:szCs w:val="21"/>
        </w:rPr>
        <w:t>G</w:t>
      </w:r>
      <w:r w:rsidR="008D57BA" w:rsidRPr="00063CD8">
        <w:rPr>
          <w:rFonts w:cs="Tahoma"/>
          <w:b w:val="0"/>
          <w:sz w:val="21"/>
          <w:szCs w:val="21"/>
        </w:rPr>
        <w:t>arantia</w:t>
      </w:r>
      <w:r w:rsidR="001F7674" w:rsidRPr="00063CD8">
        <w:rPr>
          <w:rFonts w:cs="Tahoma"/>
          <w:b w:val="0"/>
          <w:sz w:val="21"/>
          <w:szCs w:val="21"/>
        </w:rPr>
        <w:t xml:space="preserve"> </w:t>
      </w:r>
      <w:r w:rsidR="000E60C5" w:rsidRPr="00063CD8">
        <w:rPr>
          <w:rFonts w:cs="Tahoma"/>
          <w:b w:val="0"/>
          <w:sz w:val="21"/>
          <w:szCs w:val="21"/>
        </w:rPr>
        <w:t>F</w:t>
      </w:r>
      <w:r w:rsidR="001F7674" w:rsidRPr="00063CD8">
        <w:rPr>
          <w:rFonts w:cs="Tahoma"/>
          <w:b w:val="0"/>
          <w:sz w:val="21"/>
          <w:szCs w:val="21"/>
        </w:rPr>
        <w:t>iduciária</w:t>
      </w:r>
      <w:r w:rsidRPr="00063CD8">
        <w:rPr>
          <w:rFonts w:cs="Tahoma"/>
          <w:b w:val="0"/>
          <w:sz w:val="21"/>
          <w:szCs w:val="21"/>
        </w:rPr>
        <w:t xml:space="preserve">, correspondem </w:t>
      </w:r>
      <w:r w:rsidR="008D57BA" w:rsidRPr="00063CD8">
        <w:rPr>
          <w:rFonts w:cs="Tahoma"/>
          <w:b w:val="0"/>
          <w:sz w:val="21"/>
          <w:szCs w:val="21"/>
        </w:rPr>
        <w:t xml:space="preserve">e deverão sempre corresponder </w:t>
      </w:r>
      <w:r w:rsidR="004F0863" w:rsidRPr="00063CD8">
        <w:rPr>
          <w:rFonts w:cs="Tahoma"/>
          <w:b w:val="0"/>
          <w:sz w:val="21"/>
          <w:szCs w:val="21"/>
        </w:rPr>
        <w:t xml:space="preserve">à totalidade das </w:t>
      </w:r>
      <w:r w:rsidR="0013606D" w:rsidRPr="00063CD8">
        <w:rPr>
          <w:rFonts w:cs="Tahoma"/>
          <w:b w:val="0"/>
          <w:sz w:val="21"/>
          <w:szCs w:val="21"/>
        </w:rPr>
        <w:t>Quotas</w:t>
      </w:r>
      <w:r w:rsidR="004F0863" w:rsidRPr="00063CD8">
        <w:rPr>
          <w:rFonts w:cs="Tahoma"/>
          <w:b w:val="0"/>
          <w:sz w:val="21"/>
          <w:szCs w:val="21"/>
        </w:rPr>
        <w:t xml:space="preserve"> </w:t>
      </w:r>
      <w:r w:rsidR="00645984" w:rsidRPr="00063CD8">
        <w:rPr>
          <w:rFonts w:cs="Tahoma"/>
          <w:b w:val="0"/>
          <w:sz w:val="21"/>
          <w:szCs w:val="21"/>
        </w:rPr>
        <w:t xml:space="preserve">de emissão da </w:t>
      </w:r>
      <w:r w:rsidR="00E174C2" w:rsidRPr="00063CD8">
        <w:rPr>
          <w:rFonts w:cs="Tahoma"/>
          <w:b w:val="0"/>
          <w:sz w:val="21"/>
          <w:szCs w:val="21"/>
        </w:rPr>
        <w:t>Sociedade</w:t>
      </w:r>
      <w:r w:rsidR="00636B58" w:rsidRPr="00063CD8">
        <w:rPr>
          <w:rFonts w:cs="Tahoma"/>
          <w:b w:val="0"/>
          <w:sz w:val="21"/>
          <w:szCs w:val="21"/>
        </w:rPr>
        <w:t>.</w:t>
      </w:r>
    </w:p>
    <w:p w14:paraId="4EE9C5A3" w14:textId="77777777" w:rsidR="003B4CB3" w:rsidRPr="00063CD8" w:rsidRDefault="003B4CB3" w:rsidP="00063CD8">
      <w:pPr>
        <w:pStyle w:val="Corpodetexto2"/>
        <w:widowControl w:val="0"/>
        <w:spacing w:line="300" w:lineRule="exact"/>
        <w:rPr>
          <w:rFonts w:cs="Tahoma"/>
          <w:b w:val="0"/>
          <w:sz w:val="21"/>
          <w:szCs w:val="21"/>
        </w:rPr>
      </w:pPr>
    </w:p>
    <w:p w14:paraId="794FD521" w14:textId="77777777" w:rsidR="003B4CB3" w:rsidRPr="00063CD8" w:rsidRDefault="00341EDA"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3.1.1</w:t>
      </w:r>
      <w:r w:rsidR="00ED0B2C" w:rsidRPr="00063CD8">
        <w:rPr>
          <w:rFonts w:ascii="Tahoma" w:hAnsi="Tahoma" w:cs="Tahoma"/>
          <w:sz w:val="21"/>
          <w:szCs w:val="21"/>
        </w:rPr>
        <w:tab/>
      </w:r>
      <w:r w:rsidR="008D57BA" w:rsidRPr="00063CD8">
        <w:rPr>
          <w:rFonts w:ascii="Tahoma" w:hAnsi="Tahoma" w:cs="Tahoma"/>
          <w:sz w:val="21"/>
          <w:szCs w:val="21"/>
        </w:rPr>
        <w:t xml:space="preserve">Quaisquer Novas Quotas que venham a ser emitidas pela </w:t>
      </w:r>
      <w:r w:rsidR="00E174C2" w:rsidRPr="00063CD8">
        <w:rPr>
          <w:rFonts w:ascii="Tahoma" w:hAnsi="Tahoma" w:cs="Tahoma"/>
          <w:sz w:val="21"/>
          <w:szCs w:val="21"/>
        </w:rPr>
        <w:t>Sociedade</w:t>
      </w:r>
      <w:r w:rsidR="008D57BA" w:rsidRPr="00063CD8">
        <w:rPr>
          <w:rFonts w:ascii="Tahoma" w:hAnsi="Tahoma" w:cs="Tahoma"/>
          <w:sz w:val="21"/>
          <w:szCs w:val="21"/>
        </w:rPr>
        <w:t xml:space="preserve"> em aumentos de capital</w:t>
      </w:r>
      <w:r w:rsidR="006F440C" w:rsidRPr="00063CD8">
        <w:rPr>
          <w:rFonts w:ascii="Tahoma" w:hAnsi="Tahoma" w:cs="Tahoma"/>
          <w:sz w:val="21"/>
          <w:szCs w:val="21"/>
        </w:rPr>
        <w:t>,</w:t>
      </w:r>
      <w:r w:rsidR="008D57BA" w:rsidRPr="00063CD8">
        <w:rPr>
          <w:rFonts w:ascii="Tahoma" w:hAnsi="Tahoma" w:cs="Tahoma"/>
          <w:sz w:val="21"/>
          <w:szCs w:val="21"/>
        </w:rPr>
        <w:t xml:space="preserve"> decorrentes de quaisquer desdobramentos</w:t>
      </w:r>
      <w:r w:rsidR="006F440C" w:rsidRPr="00063CD8">
        <w:rPr>
          <w:rFonts w:ascii="Tahoma" w:hAnsi="Tahoma" w:cs="Tahoma"/>
          <w:sz w:val="21"/>
          <w:szCs w:val="21"/>
        </w:rPr>
        <w:t xml:space="preserve"> ou provenientes de qualquer outra origem </w:t>
      </w:r>
      <w:r w:rsidR="008D57BA" w:rsidRPr="00063CD8">
        <w:rPr>
          <w:rFonts w:ascii="Tahoma" w:hAnsi="Tahoma" w:cs="Tahoma"/>
          <w:sz w:val="21"/>
          <w:szCs w:val="21"/>
        </w:rPr>
        <w:t>incorporar-se-ão automaticamente à presente garantia, passando, para todos os fins de direito, a integrar a definição de “</w:t>
      </w:r>
      <w:r w:rsidR="0013606D" w:rsidRPr="00063CD8">
        <w:rPr>
          <w:rFonts w:ascii="Tahoma" w:hAnsi="Tahoma" w:cs="Tahoma"/>
          <w:sz w:val="21"/>
          <w:szCs w:val="21"/>
          <w:u w:val="single"/>
        </w:rPr>
        <w:t>Quotas</w:t>
      </w:r>
      <w:r w:rsidR="006F440C" w:rsidRPr="00063CD8">
        <w:rPr>
          <w:rFonts w:ascii="Tahoma" w:hAnsi="Tahoma" w:cs="Tahoma"/>
          <w:sz w:val="21"/>
          <w:szCs w:val="21"/>
          <w:u w:val="single"/>
        </w:rPr>
        <w:t xml:space="preserve"> Alienada</w:t>
      </w:r>
      <w:r w:rsidR="008D57BA" w:rsidRPr="00063CD8">
        <w:rPr>
          <w:rFonts w:ascii="Tahoma" w:hAnsi="Tahoma" w:cs="Tahoma"/>
          <w:sz w:val="21"/>
          <w:szCs w:val="21"/>
          <w:u w:val="single"/>
        </w:rPr>
        <w:t>s Fiduciariamente</w:t>
      </w:r>
      <w:r w:rsidR="008D57BA" w:rsidRPr="00063CD8">
        <w:rPr>
          <w:rFonts w:ascii="Tahoma" w:hAnsi="Tahoma" w:cs="Tahoma"/>
          <w:sz w:val="21"/>
          <w:szCs w:val="21"/>
        </w:rPr>
        <w:t>”</w:t>
      </w:r>
      <w:r w:rsidR="00F50C5C" w:rsidRPr="00063CD8">
        <w:rPr>
          <w:rFonts w:ascii="Tahoma" w:hAnsi="Tahoma" w:cs="Tahoma"/>
          <w:sz w:val="21"/>
          <w:szCs w:val="21"/>
        </w:rPr>
        <w:t>.</w:t>
      </w:r>
      <w:r w:rsidR="0068133D" w:rsidRPr="00063CD8">
        <w:rPr>
          <w:rFonts w:ascii="Tahoma" w:hAnsi="Tahoma" w:cs="Tahoma"/>
          <w:sz w:val="21"/>
          <w:szCs w:val="21"/>
        </w:rPr>
        <w:t xml:space="preserve"> </w:t>
      </w:r>
    </w:p>
    <w:p w14:paraId="06B047CE" w14:textId="77777777" w:rsidR="00E174C2" w:rsidRPr="00063CD8" w:rsidRDefault="00E174C2" w:rsidP="00063CD8">
      <w:pPr>
        <w:widowControl w:val="0"/>
        <w:spacing w:line="300" w:lineRule="exact"/>
        <w:ind w:left="709"/>
        <w:jc w:val="both"/>
        <w:rPr>
          <w:rFonts w:ascii="Tahoma" w:hAnsi="Tahoma" w:cs="Tahoma"/>
          <w:sz w:val="21"/>
          <w:szCs w:val="21"/>
        </w:rPr>
      </w:pPr>
    </w:p>
    <w:p w14:paraId="33BF6435" w14:textId="6D2F1D61" w:rsidR="003B4CB3" w:rsidRPr="00063CD8" w:rsidRDefault="00AE37C4"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w:t>
      </w:r>
      <w:r w:rsidR="00B24A63" w:rsidRPr="00063CD8">
        <w:rPr>
          <w:rFonts w:ascii="Tahoma" w:hAnsi="Tahoma" w:cs="Tahoma"/>
          <w:sz w:val="21"/>
          <w:szCs w:val="21"/>
        </w:rPr>
        <w:t>2</w:t>
      </w:r>
      <w:r w:rsidRPr="00063CD8">
        <w:rPr>
          <w:rFonts w:ascii="Tahoma" w:hAnsi="Tahoma" w:cs="Tahoma"/>
          <w:sz w:val="21"/>
          <w:szCs w:val="21"/>
        </w:rPr>
        <w:tab/>
        <w:t xml:space="preserve">Para os fins do disposto acima, </w:t>
      </w:r>
      <w:r w:rsidR="00E174C2" w:rsidRPr="00063CD8">
        <w:rPr>
          <w:rFonts w:ascii="Tahoma" w:hAnsi="Tahoma" w:cs="Tahoma"/>
          <w:sz w:val="21"/>
          <w:szCs w:val="21"/>
        </w:rPr>
        <w:t xml:space="preserve">sempre que forem emitidas </w:t>
      </w:r>
      <w:r w:rsidR="00E07D8E" w:rsidRPr="00063CD8">
        <w:rPr>
          <w:rFonts w:ascii="Tahoma" w:hAnsi="Tahoma" w:cs="Tahoma"/>
          <w:sz w:val="21"/>
          <w:szCs w:val="21"/>
        </w:rPr>
        <w:t>Novas Quotas</w:t>
      </w:r>
      <w:r w:rsidR="00EA6DDE" w:rsidRPr="00063CD8">
        <w:rPr>
          <w:rFonts w:ascii="Tahoma" w:hAnsi="Tahoma" w:cs="Tahoma"/>
          <w:sz w:val="21"/>
          <w:szCs w:val="21"/>
        </w:rPr>
        <w:t xml:space="preserve"> </w:t>
      </w:r>
      <w:r w:rsidR="00E174C2" w:rsidRPr="00063CD8">
        <w:rPr>
          <w:rFonts w:ascii="Tahoma" w:hAnsi="Tahoma" w:cs="Tahoma"/>
          <w:sz w:val="21"/>
          <w:szCs w:val="21"/>
        </w:rPr>
        <w:t xml:space="preserve">pela Sociedade </w:t>
      </w:r>
      <w:r w:rsidR="00D15FD9" w:rsidRPr="00063CD8">
        <w:rPr>
          <w:rFonts w:ascii="Tahoma" w:hAnsi="Tahoma" w:cs="Tahoma"/>
          <w:sz w:val="21"/>
          <w:szCs w:val="21"/>
        </w:rPr>
        <w:t>fica</w:t>
      </w:r>
      <w:r w:rsidR="00E174C2" w:rsidRPr="00063CD8">
        <w:rPr>
          <w:rFonts w:ascii="Tahoma" w:hAnsi="Tahoma" w:cs="Tahoma"/>
          <w:sz w:val="21"/>
          <w:szCs w:val="21"/>
        </w:rPr>
        <w:t>m</w:t>
      </w:r>
      <w:r w:rsidR="00D15FD9"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w:t>
      </w:r>
      <w:r w:rsidR="00E07D8E" w:rsidRPr="00063CD8">
        <w:rPr>
          <w:rFonts w:ascii="Tahoma" w:hAnsi="Tahoma" w:cs="Tahoma"/>
          <w:sz w:val="21"/>
          <w:szCs w:val="21"/>
        </w:rPr>
        <w:t>obrigados</w:t>
      </w:r>
      <w:r w:rsidR="00C80E3E" w:rsidRPr="00063CD8">
        <w:rPr>
          <w:rFonts w:ascii="Tahoma" w:hAnsi="Tahoma" w:cs="Tahoma"/>
          <w:sz w:val="21"/>
          <w:szCs w:val="21"/>
        </w:rPr>
        <w:t xml:space="preserve"> </w:t>
      </w:r>
      <w:r w:rsidR="00CA032D" w:rsidRPr="00063CD8">
        <w:rPr>
          <w:rFonts w:ascii="Tahoma" w:hAnsi="Tahoma" w:cs="Tahoma"/>
          <w:sz w:val="21"/>
          <w:szCs w:val="21"/>
        </w:rPr>
        <w:t xml:space="preserve">a </w:t>
      </w:r>
      <w:r w:rsidR="00E174C2" w:rsidRPr="00063CD8">
        <w:rPr>
          <w:rFonts w:ascii="Tahoma" w:hAnsi="Tahoma" w:cs="Tahoma"/>
          <w:sz w:val="21"/>
          <w:szCs w:val="21"/>
        </w:rPr>
        <w:t>subscrever e integralizar tais Quotas de forma a fazer</w:t>
      </w:r>
      <w:r w:rsidRPr="00063CD8">
        <w:rPr>
          <w:rFonts w:ascii="Tahoma" w:hAnsi="Tahoma" w:cs="Tahoma"/>
          <w:sz w:val="21"/>
          <w:szCs w:val="21"/>
        </w:rPr>
        <w:t xml:space="preserve"> com que esteja</w:t>
      </w:r>
      <w:r w:rsidR="00CA032D" w:rsidRPr="00063CD8">
        <w:rPr>
          <w:rFonts w:ascii="Tahoma" w:hAnsi="Tahoma" w:cs="Tahoma"/>
          <w:sz w:val="21"/>
          <w:szCs w:val="21"/>
        </w:rPr>
        <w:t>m</w:t>
      </w:r>
      <w:r w:rsidRPr="00063CD8">
        <w:rPr>
          <w:rFonts w:ascii="Tahoma" w:hAnsi="Tahoma" w:cs="Tahoma"/>
          <w:sz w:val="21"/>
          <w:szCs w:val="21"/>
        </w:rPr>
        <w:t xml:space="preserve"> alienada</w:t>
      </w:r>
      <w:r w:rsidR="00CA032D" w:rsidRPr="00063CD8">
        <w:rPr>
          <w:rFonts w:ascii="Tahoma" w:hAnsi="Tahoma" w:cs="Tahoma"/>
          <w:sz w:val="21"/>
          <w:szCs w:val="21"/>
        </w:rPr>
        <w:t>s</w:t>
      </w:r>
      <w:r w:rsidRPr="00063CD8">
        <w:rPr>
          <w:rFonts w:ascii="Tahoma" w:hAnsi="Tahoma" w:cs="Tahoma"/>
          <w:sz w:val="21"/>
          <w:szCs w:val="21"/>
        </w:rPr>
        <w:t xml:space="preserve"> fiduciariamente em favor d</w:t>
      </w:r>
      <w:r w:rsidR="00F63B29" w:rsidRPr="00063CD8">
        <w:rPr>
          <w:rFonts w:ascii="Tahoma" w:hAnsi="Tahoma" w:cs="Tahoma"/>
          <w:sz w:val="21"/>
          <w:szCs w:val="21"/>
        </w:rPr>
        <w:t>a</w:t>
      </w:r>
      <w:r w:rsidRPr="00063CD8">
        <w:rPr>
          <w:rFonts w:ascii="Tahoma" w:hAnsi="Tahoma" w:cs="Tahoma"/>
          <w:sz w:val="21"/>
          <w:szCs w:val="21"/>
        </w:rPr>
        <w:t xml:space="preserve"> Fiduciári</w:t>
      </w:r>
      <w:r w:rsidR="00F63B29" w:rsidRPr="00063CD8">
        <w:rPr>
          <w:rFonts w:ascii="Tahoma" w:hAnsi="Tahoma" w:cs="Tahoma"/>
          <w:sz w:val="21"/>
          <w:szCs w:val="21"/>
        </w:rPr>
        <w:t>a</w:t>
      </w:r>
      <w:r w:rsidRPr="00063CD8">
        <w:rPr>
          <w:rFonts w:ascii="Tahoma" w:hAnsi="Tahoma" w:cs="Tahoma"/>
          <w:sz w:val="21"/>
          <w:szCs w:val="21"/>
        </w:rPr>
        <w:t xml:space="preserve"> sempre 100% (cem por cento) dos direitos de participação de </w:t>
      </w:r>
      <w:r w:rsidR="00CA032D" w:rsidRPr="00063CD8">
        <w:rPr>
          <w:rFonts w:ascii="Tahoma" w:hAnsi="Tahoma" w:cs="Tahoma"/>
          <w:sz w:val="21"/>
          <w:szCs w:val="21"/>
        </w:rPr>
        <w:t xml:space="preserve">sua </w:t>
      </w:r>
      <w:r w:rsidRPr="00063CD8">
        <w:rPr>
          <w:rFonts w:ascii="Tahoma" w:hAnsi="Tahoma" w:cs="Tahoma"/>
          <w:sz w:val="21"/>
          <w:szCs w:val="21"/>
        </w:rPr>
        <w:t xml:space="preserve">emissão. Quaisquer Novas </w:t>
      </w:r>
      <w:r w:rsidR="0013606D" w:rsidRPr="00063CD8">
        <w:rPr>
          <w:rFonts w:ascii="Tahoma" w:hAnsi="Tahoma" w:cs="Tahoma"/>
          <w:sz w:val="21"/>
          <w:szCs w:val="21"/>
        </w:rPr>
        <w:t>Quotas</w:t>
      </w:r>
      <w:r w:rsidRPr="00063CD8">
        <w:rPr>
          <w:rFonts w:ascii="Tahoma" w:hAnsi="Tahoma" w:cs="Tahoma"/>
          <w:sz w:val="21"/>
          <w:szCs w:val="21"/>
        </w:rPr>
        <w:t xml:space="preserve"> </w:t>
      </w:r>
      <w:r w:rsidR="00B24A63" w:rsidRPr="00063CD8">
        <w:rPr>
          <w:rFonts w:ascii="Tahoma" w:hAnsi="Tahoma" w:cs="Tahoma"/>
          <w:sz w:val="21"/>
          <w:szCs w:val="21"/>
        </w:rPr>
        <w:t>subscritas e integralizadas</w:t>
      </w:r>
      <w:r w:rsidR="00CA032D" w:rsidRPr="00063CD8">
        <w:rPr>
          <w:rFonts w:ascii="Tahoma" w:hAnsi="Tahoma" w:cs="Tahoma"/>
          <w:sz w:val="21"/>
          <w:szCs w:val="21"/>
        </w:rPr>
        <w:t xml:space="preserve"> </w:t>
      </w:r>
      <w:r w:rsidR="00C80E3E" w:rsidRPr="00063CD8">
        <w:rPr>
          <w:rFonts w:ascii="Tahoma" w:hAnsi="Tahoma" w:cs="Tahoma"/>
          <w:sz w:val="21"/>
          <w:szCs w:val="21"/>
        </w:rPr>
        <w:t>pel</w:t>
      </w:r>
      <w:r w:rsidR="00D9277D" w:rsidRPr="00063CD8">
        <w:rPr>
          <w:rFonts w:ascii="Tahoma" w:hAnsi="Tahoma" w:cs="Tahoma"/>
          <w:sz w:val="21"/>
          <w:szCs w:val="21"/>
        </w:rPr>
        <w:t>os Fiduciantes</w:t>
      </w:r>
      <w:r w:rsidRPr="00063CD8">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063CD8" w:rsidRDefault="003B4CB3" w:rsidP="00063CD8">
      <w:pPr>
        <w:widowControl w:val="0"/>
        <w:spacing w:line="300" w:lineRule="exact"/>
        <w:ind w:left="709"/>
        <w:jc w:val="both"/>
        <w:rPr>
          <w:rFonts w:ascii="Tahoma" w:hAnsi="Tahoma" w:cs="Tahoma"/>
          <w:sz w:val="21"/>
          <w:szCs w:val="21"/>
        </w:rPr>
      </w:pPr>
    </w:p>
    <w:p w14:paraId="0EF6EEA1" w14:textId="77777777" w:rsidR="003B4CB3" w:rsidRPr="00063CD8" w:rsidRDefault="002A7B08"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w:t>
      </w:r>
      <w:r w:rsidR="00B24A63" w:rsidRPr="00063CD8">
        <w:rPr>
          <w:rFonts w:ascii="Tahoma" w:hAnsi="Tahoma" w:cs="Tahoma"/>
          <w:sz w:val="21"/>
          <w:szCs w:val="21"/>
        </w:rPr>
        <w:t>3</w:t>
      </w:r>
      <w:r w:rsidR="00E5159F" w:rsidRPr="00063CD8">
        <w:rPr>
          <w:rFonts w:ascii="Tahoma" w:hAnsi="Tahoma" w:cs="Tahoma"/>
          <w:sz w:val="21"/>
          <w:szCs w:val="21"/>
        </w:rPr>
        <w:tab/>
      </w:r>
      <w:r w:rsidRPr="00063CD8">
        <w:rPr>
          <w:rFonts w:ascii="Tahoma" w:hAnsi="Tahoma" w:cs="Tahoma"/>
          <w:sz w:val="21"/>
          <w:szCs w:val="21"/>
        </w:rPr>
        <w:t xml:space="preserve">Até o cumprimento da totalidade das Obrigações Garantidas, as </w:t>
      </w:r>
      <w:r w:rsidR="0013606D" w:rsidRPr="00063CD8">
        <w:rPr>
          <w:rFonts w:ascii="Tahoma" w:hAnsi="Tahoma" w:cs="Tahoma"/>
          <w:sz w:val="21"/>
          <w:szCs w:val="21"/>
        </w:rPr>
        <w:t>Quotas</w:t>
      </w:r>
      <w:r w:rsidRPr="00063CD8">
        <w:rPr>
          <w:rFonts w:ascii="Tahoma" w:hAnsi="Tahoma" w:cs="Tahoma"/>
          <w:sz w:val="21"/>
          <w:szCs w:val="21"/>
        </w:rPr>
        <w:t xml:space="preserve">, </w:t>
      </w:r>
      <w:r w:rsidR="00E5159F" w:rsidRPr="00063CD8">
        <w:rPr>
          <w:rFonts w:ascii="Tahoma" w:hAnsi="Tahoma" w:cs="Tahoma"/>
          <w:sz w:val="21"/>
          <w:szCs w:val="21"/>
        </w:rPr>
        <w:t xml:space="preserve">as Novas </w:t>
      </w:r>
      <w:r w:rsidR="0013606D" w:rsidRPr="00063CD8">
        <w:rPr>
          <w:rFonts w:ascii="Tahoma" w:hAnsi="Tahoma" w:cs="Tahoma"/>
          <w:sz w:val="21"/>
          <w:szCs w:val="21"/>
        </w:rPr>
        <w:t>Quotas</w:t>
      </w:r>
      <w:r w:rsidR="008D57BA" w:rsidRPr="00063CD8">
        <w:rPr>
          <w:rFonts w:ascii="Tahoma" w:hAnsi="Tahoma" w:cs="Tahoma"/>
          <w:sz w:val="21"/>
          <w:szCs w:val="21"/>
        </w:rPr>
        <w:t xml:space="preserve"> e os Direitos</w:t>
      </w:r>
      <w:r w:rsidRPr="00063CD8">
        <w:rPr>
          <w:rFonts w:ascii="Tahoma" w:hAnsi="Tahoma" w:cs="Tahoma"/>
          <w:sz w:val="21"/>
          <w:szCs w:val="21"/>
        </w:rPr>
        <w:t xml:space="preserve"> considerar-se-ão incorporados a </w:t>
      </w:r>
      <w:r w:rsidR="008D57BA" w:rsidRPr="00063CD8">
        <w:rPr>
          <w:rFonts w:ascii="Tahoma" w:hAnsi="Tahoma" w:cs="Tahoma"/>
          <w:sz w:val="21"/>
          <w:szCs w:val="21"/>
        </w:rPr>
        <w:t>este Contrato</w:t>
      </w:r>
      <w:r w:rsidRPr="00063CD8">
        <w:rPr>
          <w:rFonts w:ascii="Tahoma" w:hAnsi="Tahoma" w:cs="Tahoma"/>
          <w:sz w:val="21"/>
          <w:szCs w:val="21"/>
        </w:rPr>
        <w:t xml:space="preserve"> e del</w:t>
      </w:r>
      <w:r w:rsidR="00BE602A" w:rsidRPr="00063CD8">
        <w:rPr>
          <w:rFonts w:ascii="Tahoma" w:hAnsi="Tahoma" w:cs="Tahoma"/>
          <w:sz w:val="21"/>
          <w:szCs w:val="21"/>
        </w:rPr>
        <w:t>e</w:t>
      </w:r>
      <w:r w:rsidRPr="00063CD8">
        <w:rPr>
          <w:rFonts w:ascii="Tahoma" w:hAnsi="Tahoma" w:cs="Tahoma"/>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063CD8" w:rsidRDefault="00FD2BAB" w:rsidP="00063CD8">
      <w:pPr>
        <w:pStyle w:val="Corpodetexto2"/>
        <w:widowControl w:val="0"/>
        <w:spacing w:line="300" w:lineRule="exact"/>
        <w:ind w:left="567"/>
        <w:rPr>
          <w:rFonts w:cs="Tahoma"/>
          <w:b w:val="0"/>
          <w:sz w:val="21"/>
          <w:szCs w:val="21"/>
        </w:rPr>
      </w:pPr>
    </w:p>
    <w:p w14:paraId="02F1C176" w14:textId="77777777" w:rsidR="007C12AF" w:rsidRPr="00063CD8" w:rsidRDefault="007C12AF"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3.1.4</w:t>
      </w:r>
      <w:r w:rsidRPr="00063CD8">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0F978E08" w14:textId="77777777" w:rsidR="003B4CB3" w:rsidRPr="00063CD8" w:rsidRDefault="003B4CB3" w:rsidP="00063CD8">
      <w:pPr>
        <w:pStyle w:val="Corpodetexto2"/>
        <w:widowControl w:val="0"/>
        <w:spacing w:line="300" w:lineRule="exact"/>
        <w:ind w:left="567"/>
        <w:rPr>
          <w:rFonts w:cs="Tahoma"/>
          <w:b w:val="0"/>
          <w:sz w:val="21"/>
          <w:szCs w:val="21"/>
        </w:rPr>
      </w:pPr>
    </w:p>
    <w:p w14:paraId="4D62F980" w14:textId="2DA2D995" w:rsidR="00FD2BAB" w:rsidRPr="00063CD8" w:rsidRDefault="00FD2BAB"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3.2.</w:t>
      </w:r>
      <w:r w:rsidRPr="00063CD8">
        <w:rPr>
          <w:rFonts w:cs="Tahoma"/>
          <w:b w:val="0"/>
          <w:sz w:val="21"/>
          <w:szCs w:val="21"/>
        </w:rPr>
        <w:tab/>
        <w:t xml:space="preserve">Sem prejuízo das demais obrigações previstas neste Contrato e no Contrato de Cessão, os Fiduciantes obrigam-se, ainda, a transferir a totalidade do produto do pagamento dos Direitos para a </w:t>
      </w:r>
      <w:bookmarkEnd w:id="37"/>
      <w:r w:rsidRPr="00063CD8">
        <w:rPr>
          <w:rFonts w:cs="Tahoma"/>
          <w:b w:val="0"/>
          <w:sz w:val="21"/>
          <w:szCs w:val="21"/>
          <w:highlight w:val="yellow"/>
        </w:rPr>
        <w:t>conta nº</w:t>
      </w:r>
      <w:r w:rsidR="00671D24" w:rsidRPr="00063CD8">
        <w:rPr>
          <w:rFonts w:cs="Tahoma"/>
          <w:b w:val="0"/>
          <w:sz w:val="21"/>
          <w:szCs w:val="21"/>
          <w:highlight w:val="yellow"/>
        </w:rPr>
        <w:t xml:space="preserve"> </w:t>
      </w:r>
      <w:r w:rsidR="0016044A" w:rsidRPr="00063CD8">
        <w:rPr>
          <w:rFonts w:cs="Tahoma"/>
          <w:b w:val="0"/>
          <w:sz w:val="21"/>
          <w:szCs w:val="21"/>
          <w:highlight w:val="yellow"/>
        </w:rPr>
        <w:t>[=]</w:t>
      </w:r>
      <w:r w:rsidRPr="00063CD8">
        <w:rPr>
          <w:rFonts w:cs="Tahoma"/>
          <w:b w:val="0"/>
          <w:sz w:val="21"/>
          <w:szCs w:val="21"/>
          <w:highlight w:val="yellow"/>
        </w:rPr>
        <w:t xml:space="preserve">, Agência </w:t>
      </w:r>
      <w:r w:rsidR="0016044A" w:rsidRPr="00063CD8">
        <w:rPr>
          <w:rFonts w:cs="Tahoma"/>
          <w:b w:val="0"/>
          <w:sz w:val="21"/>
          <w:szCs w:val="21"/>
          <w:highlight w:val="yellow"/>
        </w:rPr>
        <w:t>[=]</w:t>
      </w:r>
      <w:r w:rsidR="009979C0" w:rsidRPr="00063CD8">
        <w:rPr>
          <w:rFonts w:cs="Tahoma"/>
          <w:b w:val="0"/>
          <w:sz w:val="21"/>
          <w:szCs w:val="21"/>
          <w:highlight w:val="yellow"/>
        </w:rPr>
        <w:t xml:space="preserve">, </w:t>
      </w:r>
      <w:r w:rsidRPr="00063CD8">
        <w:rPr>
          <w:rFonts w:cs="Tahoma"/>
          <w:b w:val="0"/>
          <w:sz w:val="21"/>
          <w:szCs w:val="21"/>
          <w:highlight w:val="yellow"/>
        </w:rPr>
        <w:t xml:space="preserve">do Banco </w:t>
      </w:r>
      <w:r w:rsidR="0016044A" w:rsidRPr="00063CD8">
        <w:rPr>
          <w:rFonts w:cs="Tahoma"/>
          <w:b w:val="0"/>
          <w:sz w:val="21"/>
          <w:szCs w:val="21"/>
        </w:rPr>
        <w:t>[</w:t>
      </w:r>
      <w:r w:rsidR="0016044A" w:rsidRPr="00063CD8">
        <w:rPr>
          <w:rFonts w:cs="Tahoma"/>
          <w:b w:val="0"/>
          <w:sz w:val="21"/>
          <w:szCs w:val="21"/>
          <w:highlight w:val="yellow"/>
        </w:rPr>
        <w:t>=</w:t>
      </w:r>
      <w:r w:rsidR="0016044A" w:rsidRPr="00063CD8">
        <w:rPr>
          <w:rFonts w:cs="Tahoma"/>
          <w:b w:val="0"/>
          <w:sz w:val="21"/>
          <w:szCs w:val="21"/>
        </w:rPr>
        <w:t>]</w:t>
      </w:r>
      <w:r w:rsidR="009979C0" w:rsidRPr="00063CD8">
        <w:rPr>
          <w:rFonts w:cs="Tahoma"/>
          <w:b w:val="0"/>
          <w:sz w:val="21"/>
          <w:szCs w:val="21"/>
        </w:rPr>
        <w:t>.</w:t>
      </w:r>
      <w:r w:rsidRPr="00063CD8">
        <w:rPr>
          <w:rFonts w:cs="Tahoma"/>
          <w:b w:val="0"/>
          <w:sz w:val="21"/>
          <w:szCs w:val="21"/>
        </w:rPr>
        <w:t>, de titularidade da Fiduciária (“</w:t>
      </w:r>
      <w:r w:rsidRPr="00063CD8">
        <w:rPr>
          <w:rFonts w:cs="Tahoma"/>
          <w:b w:val="0"/>
          <w:sz w:val="21"/>
          <w:szCs w:val="21"/>
          <w:u w:val="single"/>
        </w:rPr>
        <w:t>Conta Centralizadora</w:t>
      </w:r>
      <w:r w:rsidRPr="00063CD8">
        <w:rPr>
          <w:rFonts w:cs="Tahoma"/>
          <w:b w:val="0"/>
          <w:sz w:val="21"/>
          <w:szCs w:val="21"/>
        </w:rPr>
        <w:t>”)</w:t>
      </w:r>
      <w:r w:rsidR="009E1144" w:rsidRPr="00063CD8">
        <w:rPr>
          <w:rFonts w:cs="Tahoma"/>
          <w:b w:val="0"/>
          <w:sz w:val="21"/>
          <w:szCs w:val="21"/>
        </w:rPr>
        <w:t>, observado o item 5.3. abaixo</w:t>
      </w:r>
      <w:r w:rsidRPr="00063CD8">
        <w:rPr>
          <w:rFonts w:cs="Tahoma"/>
          <w:b w:val="0"/>
          <w:sz w:val="21"/>
          <w:szCs w:val="21"/>
        </w:rPr>
        <w:t>.</w:t>
      </w:r>
    </w:p>
    <w:p w14:paraId="0F2C2377" w14:textId="77777777" w:rsidR="00EE6464" w:rsidRPr="00063CD8" w:rsidRDefault="00EE6464" w:rsidP="00063CD8">
      <w:pPr>
        <w:pStyle w:val="Corpodetexto2"/>
        <w:widowControl w:val="0"/>
        <w:spacing w:line="300" w:lineRule="exact"/>
        <w:rPr>
          <w:rFonts w:cs="Tahoma"/>
          <w:b w:val="0"/>
          <w:sz w:val="21"/>
          <w:szCs w:val="21"/>
          <w:highlight w:val="yellow"/>
        </w:rPr>
      </w:pPr>
    </w:p>
    <w:p w14:paraId="2B593345" w14:textId="6EB03A05" w:rsidR="003B4CB3" w:rsidRPr="00063CD8" w:rsidRDefault="00FF1842"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3.</w:t>
      </w:r>
      <w:r w:rsidR="00764B28" w:rsidRPr="00063CD8">
        <w:rPr>
          <w:rFonts w:cs="Tahoma"/>
          <w:b w:val="0"/>
          <w:sz w:val="21"/>
          <w:szCs w:val="21"/>
        </w:rPr>
        <w:t>3</w:t>
      </w:r>
      <w:r w:rsidR="00665B5F" w:rsidRPr="00063CD8">
        <w:rPr>
          <w:rFonts w:cs="Tahoma"/>
          <w:b w:val="0"/>
          <w:sz w:val="21"/>
          <w:szCs w:val="21"/>
        </w:rPr>
        <w:t>.</w:t>
      </w:r>
      <w:r w:rsidR="00E5159F" w:rsidRPr="00063CD8">
        <w:rPr>
          <w:rFonts w:cs="Tahoma"/>
          <w:b w:val="0"/>
          <w:sz w:val="21"/>
          <w:szCs w:val="21"/>
        </w:rPr>
        <w:tab/>
      </w:r>
      <w:r w:rsidRPr="00063CD8">
        <w:rPr>
          <w:rFonts w:cs="Tahoma"/>
          <w:b w:val="0"/>
          <w:sz w:val="21"/>
          <w:szCs w:val="21"/>
        </w:rPr>
        <w:t xml:space="preserve">Para fins meramente fiscais, </w:t>
      </w:r>
      <w:r w:rsidR="004D2958" w:rsidRPr="00063CD8">
        <w:rPr>
          <w:rFonts w:cs="Tahoma"/>
          <w:b w:val="0"/>
          <w:sz w:val="21"/>
          <w:szCs w:val="21"/>
        </w:rPr>
        <w:t xml:space="preserve">as Partes </w:t>
      </w:r>
      <w:r w:rsidR="004D2958" w:rsidRPr="008549AD">
        <w:rPr>
          <w:rFonts w:cs="Tahoma"/>
          <w:b w:val="0"/>
          <w:sz w:val="21"/>
          <w:szCs w:val="21"/>
        </w:rPr>
        <w:t>atribuem à pre</w:t>
      </w:r>
      <w:r w:rsidR="005136E0" w:rsidRPr="008549AD">
        <w:rPr>
          <w:rFonts w:cs="Tahoma"/>
          <w:b w:val="0"/>
          <w:sz w:val="21"/>
          <w:szCs w:val="21"/>
        </w:rPr>
        <w:t xml:space="preserve">sente Garantia Fiduciária, nesta data, o valor de </w:t>
      </w:r>
      <w:r w:rsidR="00614793" w:rsidRPr="008549AD">
        <w:rPr>
          <w:rFonts w:cs="Tahoma"/>
          <w:b w:val="0"/>
          <w:sz w:val="21"/>
          <w:szCs w:val="21"/>
        </w:rPr>
        <w:t xml:space="preserve">R$ </w:t>
      </w:r>
      <w:r w:rsidR="008549AD" w:rsidRPr="008549AD">
        <w:rPr>
          <w:rFonts w:cs="Tahoma"/>
          <w:b w:val="0"/>
          <w:sz w:val="21"/>
          <w:szCs w:val="21"/>
        </w:rPr>
        <w:t>10.000,00</w:t>
      </w:r>
      <w:r w:rsidR="00614793" w:rsidRPr="008549AD">
        <w:rPr>
          <w:rFonts w:cs="Tahoma"/>
          <w:b w:val="0"/>
          <w:sz w:val="21"/>
          <w:szCs w:val="21"/>
        </w:rPr>
        <w:t xml:space="preserve"> (</w:t>
      </w:r>
      <w:r w:rsidR="008549AD" w:rsidRPr="008549AD">
        <w:rPr>
          <w:rFonts w:cs="Tahoma"/>
          <w:b w:val="0"/>
          <w:sz w:val="21"/>
          <w:szCs w:val="21"/>
        </w:rPr>
        <w:t>dez mil</w:t>
      </w:r>
      <w:r w:rsidR="00614793" w:rsidRPr="008549AD">
        <w:rPr>
          <w:rFonts w:cs="Tahoma"/>
          <w:b w:val="0"/>
          <w:sz w:val="21"/>
          <w:szCs w:val="21"/>
        </w:rPr>
        <w:t xml:space="preserve"> r</w:t>
      </w:r>
      <w:r w:rsidR="00614793" w:rsidRPr="00063CD8">
        <w:rPr>
          <w:rFonts w:cs="Tahoma"/>
          <w:b w:val="0"/>
          <w:sz w:val="21"/>
          <w:szCs w:val="21"/>
        </w:rPr>
        <w:t>eais)</w:t>
      </w:r>
      <w:r w:rsidR="008A5027" w:rsidRPr="00063CD8">
        <w:rPr>
          <w:rFonts w:cs="Tahoma"/>
          <w:b w:val="0"/>
          <w:sz w:val="21"/>
          <w:szCs w:val="21"/>
        </w:rPr>
        <w:t xml:space="preserve">, </w:t>
      </w:r>
      <w:r w:rsidR="005136E0" w:rsidRPr="00063CD8">
        <w:rPr>
          <w:rFonts w:cs="Tahoma"/>
          <w:b w:val="0"/>
          <w:sz w:val="21"/>
          <w:szCs w:val="21"/>
        </w:rPr>
        <w:t>corr</w:t>
      </w:r>
      <w:r w:rsidR="004D2958" w:rsidRPr="00063CD8">
        <w:rPr>
          <w:rFonts w:cs="Tahoma"/>
          <w:b w:val="0"/>
          <w:sz w:val="21"/>
          <w:szCs w:val="21"/>
        </w:rPr>
        <w:t xml:space="preserve">espondente ao valor </w:t>
      </w:r>
      <w:r w:rsidR="00E07D8E" w:rsidRPr="00063CD8">
        <w:rPr>
          <w:rFonts w:cs="Tahoma"/>
          <w:b w:val="0"/>
          <w:sz w:val="21"/>
          <w:szCs w:val="21"/>
        </w:rPr>
        <w:t xml:space="preserve">total </w:t>
      </w:r>
      <w:r w:rsidR="004D2958" w:rsidRPr="00063CD8">
        <w:rPr>
          <w:rFonts w:cs="Tahoma"/>
          <w:b w:val="0"/>
          <w:sz w:val="21"/>
          <w:szCs w:val="21"/>
        </w:rPr>
        <w:t xml:space="preserve">das </w:t>
      </w:r>
      <w:r w:rsidR="0013606D" w:rsidRPr="00063CD8">
        <w:rPr>
          <w:rFonts w:cs="Tahoma"/>
          <w:b w:val="0"/>
          <w:sz w:val="21"/>
          <w:szCs w:val="21"/>
        </w:rPr>
        <w:t>Quotas</w:t>
      </w:r>
      <w:r w:rsidR="00E07D8E" w:rsidRPr="00063CD8">
        <w:rPr>
          <w:rFonts w:cs="Tahoma"/>
          <w:b w:val="0"/>
          <w:sz w:val="21"/>
          <w:szCs w:val="21"/>
        </w:rPr>
        <w:t xml:space="preserve"> que os Fiduciantes titulam da Sociedade</w:t>
      </w:r>
      <w:r w:rsidR="004D2958" w:rsidRPr="00063CD8">
        <w:rPr>
          <w:rFonts w:cs="Tahoma"/>
          <w:b w:val="0"/>
          <w:sz w:val="21"/>
          <w:szCs w:val="21"/>
        </w:rPr>
        <w:t xml:space="preserve">, </w:t>
      </w:r>
      <w:r w:rsidR="004D41F7" w:rsidRPr="00063CD8">
        <w:rPr>
          <w:rFonts w:cs="Tahoma"/>
          <w:b w:val="0"/>
          <w:sz w:val="21"/>
          <w:szCs w:val="21"/>
        </w:rPr>
        <w:t>conforme disposto no</w:t>
      </w:r>
      <w:r w:rsidRPr="00063CD8">
        <w:rPr>
          <w:rFonts w:cs="Tahoma"/>
          <w:b w:val="0"/>
          <w:sz w:val="21"/>
          <w:szCs w:val="21"/>
        </w:rPr>
        <w:t xml:space="preserve"> </w:t>
      </w:r>
      <w:r w:rsidR="00A607E1" w:rsidRPr="00063CD8">
        <w:rPr>
          <w:rFonts w:cs="Tahoma"/>
          <w:b w:val="0"/>
          <w:sz w:val="21"/>
          <w:szCs w:val="21"/>
        </w:rPr>
        <w:t>Contrato Social</w:t>
      </w:r>
      <w:r w:rsidR="004E246C" w:rsidRPr="00063CD8">
        <w:rPr>
          <w:rFonts w:cs="Tahoma"/>
          <w:b w:val="0"/>
          <w:sz w:val="21"/>
          <w:szCs w:val="21"/>
        </w:rPr>
        <w:t xml:space="preserve"> da </w:t>
      </w:r>
      <w:r w:rsidR="00E174C2" w:rsidRPr="00063CD8">
        <w:rPr>
          <w:rFonts w:cs="Tahoma"/>
          <w:b w:val="0"/>
          <w:sz w:val="21"/>
          <w:szCs w:val="21"/>
        </w:rPr>
        <w:t>Sociedade</w:t>
      </w:r>
      <w:r w:rsidR="007230A8" w:rsidRPr="00063CD8">
        <w:rPr>
          <w:rFonts w:cs="Tahoma"/>
          <w:b w:val="0"/>
          <w:sz w:val="21"/>
          <w:szCs w:val="21"/>
        </w:rPr>
        <w:t>, ficando vedada a sua utilização para fins de excussão desta Garantia Fiduciária</w:t>
      </w:r>
      <w:r w:rsidR="00521805" w:rsidRPr="00063CD8">
        <w:rPr>
          <w:rFonts w:cs="Tahoma"/>
          <w:b w:val="0"/>
          <w:sz w:val="21"/>
          <w:szCs w:val="21"/>
        </w:rPr>
        <w:t>, caso no qual valerá o quanto previsto na cláusula sexta abaixo</w:t>
      </w:r>
      <w:r w:rsidR="00F27C80" w:rsidRPr="00063CD8">
        <w:rPr>
          <w:rFonts w:cs="Tahoma"/>
          <w:b w:val="0"/>
          <w:sz w:val="21"/>
          <w:szCs w:val="21"/>
        </w:rPr>
        <w:t>.</w:t>
      </w:r>
      <w:r w:rsidR="009271E2" w:rsidRPr="00063CD8">
        <w:rPr>
          <w:rFonts w:cs="Tahoma"/>
          <w:b w:val="0"/>
          <w:sz w:val="21"/>
          <w:szCs w:val="21"/>
        </w:rPr>
        <w:t xml:space="preserve"> </w:t>
      </w:r>
      <w:r w:rsidR="001E1CE4" w:rsidRPr="00063CD8">
        <w:rPr>
          <w:rFonts w:cs="Tahoma"/>
          <w:b w:val="0"/>
          <w:sz w:val="21"/>
          <w:szCs w:val="21"/>
        </w:rPr>
        <w:t>Para fins de verificação do valor desta garantia, o valor acima será atualizado anualmente pelo IPCA/IBGE.</w:t>
      </w:r>
      <w:r w:rsidR="00621747" w:rsidRPr="00063CD8">
        <w:rPr>
          <w:rFonts w:cs="Tahoma"/>
          <w:b w:val="0"/>
          <w:sz w:val="21"/>
          <w:szCs w:val="21"/>
        </w:rPr>
        <w:t xml:space="preserve"> </w:t>
      </w:r>
    </w:p>
    <w:p w14:paraId="1810A9E6" w14:textId="77777777" w:rsidR="003B4CB3" w:rsidRPr="00063CD8" w:rsidRDefault="003B4CB3" w:rsidP="00063CD8">
      <w:pPr>
        <w:pStyle w:val="Corpodetexto2"/>
        <w:widowControl w:val="0"/>
        <w:spacing w:line="300" w:lineRule="exact"/>
        <w:rPr>
          <w:rFonts w:cs="Tahoma"/>
          <w:b w:val="0"/>
          <w:sz w:val="21"/>
          <w:szCs w:val="21"/>
        </w:rPr>
      </w:pPr>
    </w:p>
    <w:p w14:paraId="52528923" w14:textId="79AED2C4" w:rsidR="003B4CB3" w:rsidRPr="00063CD8" w:rsidRDefault="00045BE9" w:rsidP="00063CD8">
      <w:pPr>
        <w:widowControl w:val="0"/>
        <w:spacing w:line="300" w:lineRule="exact"/>
        <w:jc w:val="both"/>
        <w:rPr>
          <w:rFonts w:ascii="Tahoma" w:hAnsi="Tahoma" w:cs="Tahoma"/>
          <w:sz w:val="21"/>
          <w:szCs w:val="21"/>
        </w:rPr>
      </w:pPr>
      <w:r w:rsidRPr="00063CD8">
        <w:rPr>
          <w:rFonts w:ascii="Tahoma" w:hAnsi="Tahoma" w:cs="Tahoma"/>
          <w:sz w:val="21"/>
          <w:szCs w:val="21"/>
        </w:rPr>
        <w:t>3.</w:t>
      </w:r>
      <w:r w:rsidR="00EE6464" w:rsidRPr="00063CD8">
        <w:rPr>
          <w:rFonts w:ascii="Tahoma" w:hAnsi="Tahoma" w:cs="Tahoma"/>
          <w:sz w:val="21"/>
          <w:szCs w:val="21"/>
        </w:rPr>
        <w:t>4</w:t>
      </w:r>
      <w:r w:rsidR="00665B5F" w:rsidRPr="00063CD8">
        <w:rPr>
          <w:rFonts w:ascii="Tahoma" w:hAnsi="Tahoma" w:cs="Tahoma"/>
          <w:sz w:val="21"/>
          <w:szCs w:val="21"/>
        </w:rPr>
        <w:t>.</w:t>
      </w:r>
      <w:r w:rsidRPr="00063CD8">
        <w:rPr>
          <w:rFonts w:ascii="Tahoma" w:hAnsi="Tahoma" w:cs="Tahoma"/>
          <w:sz w:val="21"/>
          <w:szCs w:val="21"/>
        </w:rPr>
        <w:tab/>
        <w:t>A presente garantia vigorará até o efetivo cumprimento da totalidade das Obrigações Garantidas, observado o disposto n</w:t>
      </w:r>
      <w:r w:rsidR="00665B5F" w:rsidRPr="00063CD8">
        <w:rPr>
          <w:rFonts w:ascii="Tahoma" w:hAnsi="Tahoma" w:cs="Tahoma"/>
          <w:sz w:val="21"/>
          <w:szCs w:val="21"/>
        </w:rPr>
        <w:t>o item</w:t>
      </w:r>
      <w:r w:rsidR="00B3255C" w:rsidRPr="00063CD8">
        <w:rPr>
          <w:rFonts w:ascii="Tahoma" w:hAnsi="Tahoma" w:cs="Tahoma"/>
          <w:sz w:val="21"/>
          <w:szCs w:val="21"/>
        </w:rPr>
        <w:t xml:space="preserve"> </w:t>
      </w:r>
      <w:r w:rsidRPr="00063CD8">
        <w:rPr>
          <w:rFonts w:ascii="Tahoma" w:hAnsi="Tahoma" w:cs="Tahoma"/>
          <w:sz w:val="21"/>
          <w:szCs w:val="21"/>
        </w:rPr>
        <w:t>6.3 abaixo, sendo certo que o cumprimento parcial das Obrigações Garantidas não importa exoneração correspondente da presente garantia.</w:t>
      </w:r>
    </w:p>
    <w:p w14:paraId="4363E07A" w14:textId="77777777" w:rsidR="003B4CB3" w:rsidRPr="00063CD8" w:rsidRDefault="003B4CB3" w:rsidP="00063CD8">
      <w:pPr>
        <w:widowControl w:val="0"/>
        <w:spacing w:line="300" w:lineRule="exact"/>
        <w:jc w:val="both"/>
        <w:rPr>
          <w:rFonts w:ascii="Tahoma" w:hAnsi="Tahoma" w:cs="Tahoma"/>
          <w:sz w:val="21"/>
          <w:szCs w:val="21"/>
        </w:rPr>
      </w:pPr>
    </w:p>
    <w:p w14:paraId="69A77D36"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8" w:name="_Hlk13232078"/>
      <w:r w:rsidRPr="00063CD8">
        <w:rPr>
          <w:rFonts w:ascii="Tahoma" w:hAnsi="Tahoma" w:cs="Tahoma"/>
          <w:sz w:val="21"/>
          <w:szCs w:val="21"/>
          <w:lang w:val="pt-BR"/>
        </w:rPr>
        <w:t>CLÁUSULA QUARTA – DECLARAÇÕES E GARANTIAS</w:t>
      </w:r>
    </w:p>
    <w:p w14:paraId="597B791A" w14:textId="77777777" w:rsidR="003B4CB3" w:rsidRPr="00063CD8" w:rsidRDefault="003B4CB3" w:rsidP="00063CD8">
      <w:pPr>
        <w:pStyle w:val="Corpodetexto2"/>
        <w:widowControl w:val="0"/>
        <w:spacing w:line="300" w:lineRule="exact"/>
        <w:rPr>
          <w:rFonts w:cs="Tahoma"/>
          <w:sz w:val="21"/>
          <w:szCs w:val="21"/>
        </w:rPr>
      </w:pPr>
    </w:p>
    <w:bookmarkEnd w:id="38"/>
    <w:p w14:paraId="70E1B747" w14:textId="444AB20C" w:rsidR="003B4CB3" w:rsidRPr="00063CD8" w:rsidRDefault="00C124A0" w:rsidP="00063CD8">
      <w:pPr>
        <w:widowControl w:val="0"/>
        <w:spacing w:line="300" w:lineRule="exact"/>
        <w:jc w:val="both"/>
        <w:rPr>
          <w:rFonts w:ascii="Tahoma" w:hAnsi="Tahoma" w:cs="Tahoma"/>
          <w:sz w:val="21"/>
          <w:szCs w:val="21"/>
        </w:rPr>
      </w:pPr>
      <w:r w:rsidRPr="00063CD8">
        <w:rPr>
          <w:rFonts w:ascii="Tahoma" w:hAnsi="Tahoma" w:cs="Tahoma"/>
          <w:sz w:val="21"/>
          <w:szCs w:val="21"/>
        </w:rPr>
        <w:t>4.1</w:t>
      </w:r>
      <w:r w:rsidR="00665B5F" w:rsidRPr="00063CD8">
        <w:rPr>
          <w:rFonts w:ascii="Tahoma" w:hAnsi="Tahoma" w:cs="Tahoma"/>
          <w:sz w:val="21"/>
          <w:szCs w:val="21"/>
        </w:rPr>
        <w:t>.</w:t>
      </w:r>
      <w:r w:rsidRPr="00063CD8">
        <w:rPr>
          <w:rFonts w:ascii="Tahoma" w:hAnsi="Tahoma" w:cs="Tahoma"/>
          <w:sz w:val="21"/>
          <w:szCs w:val="21"/>
        </w:rPr>
        <w:tab/>
      </w:r>
      <w:r w:rsidR="00D9277D" w:rsidRPr="00063CD8">
        <w:rPr>
          <w:rFonts w:ascii="Tahoma" w:hAnsi="Tahoma" w:cs="Tahoma"/>
          <w:sz w:val="21"/>
          <w:szCs w:val="21"/>
        </w:rPr>
        <w:t>Os Fiduciantes</w:t>
      </w:r>
      <w:r w:rsidR="00E174C2" w:rsidRPr="00063CD8">
        <w:rPr>
          <w:rFonts w:ascii="Tahoma" w:hAnsi="Tahoma" w:cs="Tahoma"/>
          <w:sz w:val="21"/>
          <w:szCs w:val="21"/>
        </w:rPr>
        <w:t xml:space="preserve"> e a Sociedade</w:t>
      </w:r>
      <w:r w:rsidR="00F63B29" w:rsidRPr="00063CD8">
        <w:rPr>
          <w:rFonts w:ascii="Tahoma" w:hAnsi="Tahoma" w:cs="Tahoma"/>
          <w:sz w:val="21"/>
          <w:szCs w:val="21"/>
        </w:rPr>
        <w:t xml:space="preserve"> </w:t>
      </w:r>
      <w:r w:rsidR="00FF1842" w:rsidRPr="00063CD8">
        <w:rPr>
          <w:rFonts w:ascii="Tahoma" w:hAnsi="Tahoma" w:cs="Tahoma"/>
          <w:sz w:val="21"/>
          <w:szCs w:val="21"/>
        </w:rPr>
        <w:t>declara</w:t>
      </w:r>
      <w:r w:rsidR="00E174C2" w:rsidRPr="00063CD8">
        <w:rPr>
          <w:rFonts w:ascii="Tahoma" w:hAnsi="Tahoma" w:cs="Tahoma"/>
          <w:sz w:val="21"/>
          <w:szCs w:val="21"/>
        </w:rPr>
        <w:t>m</w:t>
      </w:r>
      <w:r w:rsidR="00FF1842" w:rsidRPr="00063CD8">
        <w:rPr>
          <w:rFonts w:ascii="Tahoma" w:hAnsi="Tahoma" w:cs="Tahoma"/>
          <w:sz w:val="21"/>
          <w:szCs w:val="21"/>
        </w:rPr>
        <w:t xml:space="preserve"> e garante</w:t>
      </w:r>
      <w:r w:rsidR="00E174C2" w:rsidRPr="00063CD8">
        <w:rPr>
          <w:rFonts w:ascii="Tahoma" w:hAnsi="Tahoma" w:cs="Tahoma"/>
          <w:sz w:val="21"/>
          <w:szCs w:val="21"/>
        </w:rPr>
        <w:t>m</w:t>
      </w:r>
      <w:r w:rsidR="00FF1842" w:rsidRPr="00063CD8">
        <w:rPr>
          <w:rFonts w:ascii="Tahoma" w:hAnsi="Tahoma" w:cs="Tahoma"/>
          <w:sz w:val="21"/>
          <w:szCs w:val="21"/>
        </w:rPr>
        <w:t xml:space="preserve"> à </w:t>
      </w:r>
      <w:r w:rsidR="00F63B29" w:rsidRPr="00063CD8">
        <w:rPr>
          <w:rFonts w:ascii="Tahoma" w:hAnsi="Tahoma" w:cs="Tahoma"/>
          <w:sz w:val="21"/>
          <w:szCs w:val="21"/>
        </w:rPr>
        <w:t>Fiduciária</w:t>
      </w:r>
      <w:r w:rsidR="008D1EF4" w:rsidRPr="00063CD8">
        <w:rPr>
          <w:rFonts w:ascii="Tahoma" w:hAnsi="Tahoma" w:cs="Tahoma"/>
          <w:sz w:val="21"/>
          <w:szCs w:val="21"/>
        </w:rPr>
        <w:t>, nesta data,</w:t>
      </w:r>
      <w:r w:rsidR="00F63B29" w:rsidRPr="00063CD8">
        <w:rPr>
          <w:rFonts w:ascii="Tahoma" w:hAnsi="Tahoma" w:cs="Tahoma"/>
          <w:sz w:val="21"/>
          <w:szCs w:val="21"/>
        </w:rPr>
        <w:t xml:space="preserve"> </w:t>
      </w:r>
      <w:r w:rsidR="00FF1842" w:rsidRPr="00063CD8">
        <w:rPr>
          <w:rFonts w:ascii="Tahoma" w:hAnsi="Tahoma" w:cs="Tahoma"/>
          <w:sz w:val="21"/>
          <w:szCs w:val="21"/>
        </w:rPr>
        <w:t xml:space="preserve">que as afirmações que </w:t>
      </w:r>
      <w:r w:rsidR="00F63B29" w:rsidRPr="00063CD8">
        <w:rPr>
          <w:rFonts w:ascii="Tahoma" w:hAnsi="Tahoma" w:cs="Tahoma"/>
          <w:sz w:val="21"/>
          <w:szCs w:val="21"/>
        </w:rPr>
        <w:t>presta</w:t>
      </w:r>
      <w:r w:rsidR="00E174C2" w:rsidRPr="00063CD8">
        <w:rPr>
          <w:rFonts w:ascii="Tahoma" w:hAnsi="Tahoma" w:cs="Tahoma"/>
          <w:sz w:val="21"/>
          <w:szCs w:val="21"/>
        </w:rPr>
        <w:t>m</w:t>
      </w:r>
      <w:r w:rsidR="00F63B29" w:rsidRPr="00063CD8">
        <w:rPr>
          <w:rFonts w:ascii="Tahoma" w:hAnsi="Tahoma" w:cs="Tahoma"/>
          <w:sz w:val="21"/>
          <w:szCs w:val="21"/>
        </w:rPr>
        <w:t xml:space="preserve"> </w:t>
      </w:r>
      <w:r w:rsidR="00FF1842" w:rsidRPr="00063CD8">
        <w:rPr>
          <w:rFonts w:ascii="Tahoma" w:hAnsi="Tahoma" w:cs="Tahoma"/>
          <w:sz w:val="21"/>
          <w:szCs w:val="21"/>
        </w:rPr>
        <w:t xml:space="preserve">a seguir são verdadeiras </w:t>
      </w:r>
      <w:r w:rsidR="00F63B29" w:rsidRPr="00063CD8">
        <w:rPr>
          <w:rFonts w:ascii="Tahoma" w:hAnsi="Tahoma" w:cs="Tahoma"/>
          <w:sz w:val="21"/>
          <w:szCs w:val="21"/>
        </w:rPr>
        <w:t>na presente data</w:t>
      </w:r>
      <w:r w:rsidR="006C1984" w:rsidRPr="00063CD8">
        <w:rPr>
          <w:rFonts w:ascii="Tahoma" w:hAnsi="Tahoma" w:cs="Tahoma"/>
          <w:sz w:val="21"/>
          <w:szCs w:val="21"/>
        </w:rPr>
        <w:t xml:space="preserve">, sendo que qualquer alteração na situação atual da </w:t>
      </w:r>
      <w:r w:rsidR="007732A3" w:rsidRPr="00063CD8">
        <w:rPr>
          <w:rFonts w:ascii="Tahoma" w:hAnsi="Tahoma" w:cs="Tahoma"/>
          <w:sz w:val="21"/>
          <w:szCs w:val="21"/>
        </w:rPr>
        <w:t xml:space="preserve">Sociedade </w:t>
      </w:r>
      <w:r w:rsidR="006C1984" w:rsidRPr="00063CD8">
        <w:rPr>
          <w:rFonts w:ascii="Tahoma" w:hAnsi="Tahoma" w:cs="Tahoma"/>
          <w:sz w:val="21"/>
          <w:szCs w:val="21"/>
        </w:rPr>
        <w:t>deverá ser comunicada à Fiduciária.</w:t>
      </w:r>
    </w:p>
    <w:p w14:paraId="1E412105" w14:textId="77777777" w:rsidR="003B4CB3" w:rsidRPr="00063CD8" w:rsidRDefault="003B4CB3" w:rsidP="00063CD8">
      <w:pPr>
        <w:widowControl w:val="0"/>
        <w:spacing w:line="300" w:lineRule="exact"/>
        <w:ind w:left="709"/>
        <w:jc w:val="both"/>
        <w:rPr>
          <w:rFonts w:ascii="Tahoma" w:hAnsi="Tahoma" w:cs="Tahoma"/>
          <w:sz w:val="21"/>
          <w:szCs w:val="21"/>
        </w:rPr>
      </w:pPr>
    </w:p>
    <w:p w14:paraId="439C8AF7" w14:textId="42D89A45" w:rsidR="003B4CB3" w:rsidRPr="00063CD8" w:rsidRDefault="004D4954"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sociedade</w:t>
      </w:r>
      <w:r w:rsidRPr="00063CD8">
        <w:rPr>
          <w:rFonts w:ascii="Tahoma" w:hAnsi="Tahoma" w:cs="Tahoma"/>
          <w:sz w:val="21"/>
          <w:szCs w:val="21"/>
        </w:rPr>
        <w:t>s</w:t>
      </w:r>
      <w:r w:rsidR="00FF1842" w:rsidRPr="00063CD8">
        <w:rPr>
          <w:rFonts w:ascii="Tahoma" w:hAnsi="Tahoma" w:cs="Tahoma"/>
          <w:sz w:val="21"/>
          <w:szCs w:val="21"/>
        </w:rPr>
        <w:t xml:space="preserve"> empresária</w:t>
      </w:r>
      <w:r w:rsidRPr="00063CD8">
        <w:rPr>
          <w:rFonts w:ascii="Tahoma" w:hAnsi="Tahoma" w:cs="Tahoma"/>
          <w:sz w:val="21"/>
          <w:szCs w:val="21"/>
        </w:rPr>
        <w:t>s</w:t>
      </w:r>
      <w:r w:rsidR="00FF1842" w:rsidRPr="00063CD8">
        <w:rPr>
          <w:rFonts w:ascii="Tahoma" w:hAnsi="Tahoma" w:cs="Tahoma"/>
          <w:sz w:val="21"/>
          <w:szCs w:val="21"/>
        </w:rPr>
        <w:t xml:space="preserve"> legalmente organizada</w:t>
      </w:r>
      <w:r w:rsidRPr="00063CD8">
        <w:rPr>
          <w:rFonts w:ascii="Tahoma" w:hAnsi="Tahoma" w:cs="Tahoma"/>
          <w:sz w:val="21"/>
          <w:szCs w:val="21"/>
        </w:rPr>
        <w:t>s</w:t>
      </w:r>
      <w:r w:rsidR="00FF1842" w:rsidRPr="00063CD8">
        <w:rPr>
          <w:rFonts w:ascii="Tahoma" w:hAnsi="Tahoma" w:cs="Tahoma"/>
          <w:sz w:val="21"/>
          <w:szCs w:val="21"/>
        </w:rPr>
        <w:t xml:space="preserve"> e existente</w:t>
      </w:r>
      <w:r w:rsidRPr="00063CD8">
        <w:rPr>
          <w:rFonts w:ascii="Tahoma" w:hAnsi="Tahoma" w:cs="Tahoma"/>
          <w:sz w:val="21"/>
          <w:szCs w:val="21"/>
        </w:rPr>
        <w:t>s</w:t>
      </w:r>
      <w:r w:rsidR="00FF1842" w:rsidRPr="00063CD8">
        <w:rPr>
          <w:rFonts w:ascii="Tahoma" w:hAnsi="Tahoma" w:cs="Tahoma"/>
          <w:sz w:val="21"/>
          <w:szCs w:val="21"/>
        </w:rPr>
        <w:t xml:space="preserve"> de acordo com as leis brasileiras</w:t>
      </w:r>
      <w:r w:rsidR="00597116">
        <w:rPr>
          <w:rFonts w:ascii="Tahoma" w:hAnsi="Tahoma" w:cs="Tahoma"/>
          <w:sz w:val="21"/>
          <w:szCs w:val="21"/>
        </w:rPr>
        <w:t>, conforme o caso</w:t>
      </w:r>
      <w:r w:rsidR="00FF1842" w:rsidRPr="00063CD8">
        <w:rPr>
          <w:rFonts w:ascii="Tahoma" w:hAnsi="Tahoma" w:cs="Tahoma"/>
          <w:sz w:val="21"/>
          <w:szCs w:val="21"/>
        </w:rPr>
        <w:t>;</w:t>
      </w:r>
    </w:p>
    <w:p w14:paraId="678C10E0" w14:textId="77777777" w:rsidR="003B4CB3" w:rsidRPr="00063CD8" w:rsidRDefault="003B4CB3" w:rsidP="00063CD8">
      <w:pPr>
        <w:widowControl w:val="0"/>
        <w:spacing w:line="300" w:lineRule="exact"/>
        <w:ind w:left="709"/>
        <w:jc w:val="both"/>
        <w:rPr>
          <w:rFonts w:ascii="Tahoma" w:hAnsi="Tahoma" w:cs="Tahoma"/>
          <w:sz w:val="21"/>
          <w:szCs w:val="21"/>
        </w:rPr>
      </w:pPr>
    </w:p>
    <w:p w14:paraId="037057D7"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possu</w:t>
      </w:r>
      <w:r w:rsidR="004D4954" w:rsidRPr="00063CD8">
        <w:rPr>
          <w:rFonts w:ascii="Tahoma" w:hAnsi="Tahoma" w:cs="Tahoma"/>
          <w:sz w:val="21"/>
          <w:szCs w:val="21"/>
        </w:rPr>
        <w:t>em</w:t>
      </w:r>
      <w:r w:rsidRPr="00063CD8">
        <w:rPr>
          <w:rFonts w:ascii="Tahoma" w:hAnsi="Tahoma" w:cs="Tahoma"/>
          <w:sz w:val="21"/>
          <w:szCs w:val="21"/>
        </w:rPr>
        <w:t xml:space="preserve"> plena capacidade e legitimidade</w:t>
      </w:r>
      <w:r w:rsidR="00863A52" w:rsidRPr="00063CD8">
        <w:rPr>
          <w:rFonts w:ascii="Tahoma" w:hAnsi="Tahoma" w:cs="Tahoma"/>
          <w:sz w:val="21"/>
          <w:szCs w:val="21"/>
        </w:rPr>
        <w:t xml:space="preserve"> </w:t>
      </w:r>
      <w:r w:rsidRPr="00063CD8">
        <w:rPr>
          <w:rFonts w:ascii="Tahoma" w:hAnsi="Tahoma" w:cs="Tahoma"/>
          <w:sz w:val="21"/>
          <w:szCs w:val="21"/>
        </w:rPr>
        <w:t xml:space="preserve">para celebrar </w:t>
      </w:r>
      <w:r w:rsidR="00863A52" w:rsidRPr="00063CD8">
        <w:rPr>
          <w:rFonts w:ascii="Tahoma" w:hAnsi="Tahoma" w:cs="Tahoma"/>
          <w:sz w:val="21"/>
          <w:szCs w:val="21"/>
        </w:rPr>
        <w:t>o</w:t>
      </w:r>
      <w:r w:rsidRPr="00063CD8">
        <w:rPr>
          <w:rFonts w:ascii="Tahoma" w:hAnsi="Tahoma" w:cs="Tahoma"/>
          <w:sz w:val="21"/>
          <w:szCs w:val="21"/>
        </w:rPr>
        <w:t xml:space="preserve"> presente </w:t>
      </w:r>
      <w:r w:rsidR="00863A52" w:rsidRPr="00063CD8">
        <w:rPr>
          <w:rFonts w:ascii="Tahoma" w:hAnsi="Tahoma" w:cs="Tahoma"/>
          <w:sz w:val="21"/>
          <w:szCs w:val="21"/>
        </w:rPr>
        <w:t xml:space="preserve">Contrato </w:t>
      </w:r>
      <w:r w:rsidRPr="00063CD8">
        <w:rPr>
          <w:rFonts w:ascii="Tahoma" w:hAnsi="Tahoma" w:cs="Tahoma"/>
          <w:sz w:val="21"/>
          <w:szCs w:val="21"/>
        </w:rPr>
        <w:t>em todos os seus termos;</w:t>
      </w:r>
    </w:p>
    <w:p w14:paraId="4D08E9FA" w14:textId="77777777" w:rsidR="00FD2BAB" w:rsidRPr="00063CD8" w:rsidRDefault="00FD2BAB" w:rsidP="00063CD8">
      <w:pPr>
        <w:widowControl w:val="0"/>
        <w:spacing w:line="300" w:lineRule="exact"/>
        <w:ind w:left="709"/>
        <w:jc w:val="both"/>
        <w:rPr>
          <w:rFonts w:ascii="Tahoma" w:hAnsi="Tahoma" w:cs="Tahoma"/>
          <w:sz w:val="21"/>
          <w:szCs w:val="21"/>
        </w:rPr>
      </w:pPr>
    </w:p>
    <w:p w14:paraId="6A04FDF9" w14:textId="6E5D810C" w:rsidR="00FD2BAB" w:rsidRPr="00063CD8" w:rsidRDefault="00FD2BAB"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 celebração e o cumprimento das obrigações assumidas neste Contrato: </w:t>
      </w:r>
      <w:r w:rsidRPr="00063CD8">
        <w:rPr>
          <w:rFonts w:ascii="Tahoma" w:hAnsi="Tahoma" w:cs="Tahoma"/>
          <w:b/>
          <w:sz w:val="21"/>
          <w:szCs w:val="21"/>
        </w:rPr>
        <w:t>(i)</w:t>
      </w:r>
      <w:r w:rsidRPr="00063CD8">
        <w:rPr>
          <w:rFonts w:ascii="Tahoma" w:hAnsi="Tahoma" w:cs="Tahoma"/>
          <w:sz w:val="21"/>
          <w:szCs w:val="21"/>
        </w:rPr>
        <w:t xml:space="preserve"> não violam qualquer disposição contida em seus documentos societários; </w:t>
      </w:r>
      <w:r w:rsidRPr="00063CD8">
        <w:rPr>
          <w:rFonts w:ascii="Tahoma" w:hAnsi="Tahoma" w:cs="Tahoma"/>
          <w:b/>
          <w:sz w:val="21"/>
          <w:szCs w:val="21"/>
        </w:rPr>
        <w:t>(</w:t>
      </w:r>
      <w:proofErr w:type="spellStart"/>
      <w:r w:rsidRPr="00063CD8">
        <w:rPr>
          <w:rFonts w:ascii="Tahoma" w:hAnsi="Tahoma" w:cs="Tahoma"/>
          <w:b/>
          <w:sz w:val="21"/>
          <w:szCs w:val="21"/>
        </w:rPr>
        <w:t>ii</w:t>
      </w:r>
      <w:proofErr w:type="spellEnd"/>
      <w:r w:rsidRPr="00063CD8">
        <w:rPr>
          <w:rFonts w:ascii="Tahoma" w:hAnsi="Tahoma" w:cs="Tahoma"/>
          <w:b/>
          <w:sz w:val="21"/>
          <w:szCs w:val="21"/>
        </w:rPr>
        <w:t>)</w:t>
      </w:r>
      <w:r w:rsidRPr="00063CD8">
        <w:rPr>
          <w:rFonts w:ascii="Tahoma" w:hAnsi="Tahoma" w:cs="Tahoma"/>
          <w:sz w:val="21"/>
          <w:szCs w:val="21"/>
        </w:rPr>
        <w:t xml:space="preserve"> não violam qualquer lei, regulamento, decisão judicial, administrativa ou arbitral a que esteja</w:t>
      </w:r>
      <w:r w:rsidR="00E07D8E" w:rsidRPr="00063CD8">
        <w:rPr>
          <w:rFonts w:ascii="Tahoma" w:hAnsi="Tahoma" w:cs="Tahoma"/>
          <w:sz w:val="21"/>
          <w:szCs w:val="21"/>
        </w:rPr>
        <w:t>m</w:t>
      </w:r>
      <w:r w:rsidRPr="00063CD8">
        <w:rPr>
          <w:rFonts w:ascii="Tahoma" w:hAnsi="Tahoma" w:cs="Tahoma"/>
          <w:sz w:val="21"/>
          <w:szCs w:val="21"/>
        </w:rPr>
        <w:t xml:space="preserve"> vinculad</w:t>
      </w:r>
      <w:r w:rsidR="00E07D8E" w:rsidRPr="00063CD8">
        <w:rPr>
          <w:rFonts w:ascii="Tahoma" w:hAnsi="Tahoma" w:cs="Tahoma"/>
          <w:sz w:val="21"/>
          <w:szCs w:val="21"/>
        </w:rPr>
        <w:t>os</w:t>
      </w:r>
      <w:r w:rsidRPr="00063CD8">
        <w:rPr>
          <w:rFonts w:ascii="Tahoma" w:hAnsi="Tahoma" w:cs="Tahoma"/>
          <w:sz w:val="21"/>
          <w:szCs w:val="21"/>
        </w:rPr>
        <w:t xml:space="preserve">; </w:t>
      </w:r>
      <w:r w:rsidRPr="00063CD8">
        <w:rPr>
          <w:rFonts w:ascii="Tahoma" w:hAnsi="Tahoma" w:cs="Tahoma"/>
          <w:b/>
          <w:sz w:val="21"/>
          <w:szCs w:val="21"/>
        </w:rPr>
        <w:t>(</w:t>
      </w:r>
      <w:proofErr w:type="spellStart"/>
      <w:r w:rsidRPr="00063CD8">
        <w:rPr>
          <w:rFonts w:ascii="Tahoma" w:hAnsi="Tahoma" w:cs="Tahoma"/>
          <w:b/>
          <w:sz w:val="21"/>
          <w:szCs w:val="21"/>
        </w:rPr>
        <w:t>iii</w:t>
      </w:r>
      <w:proofErr w:type="spellEnd"/>
      <w:r w:rsidRPr="00063CD8">
        <w:rPr>
          <w:rFonts w:ascii="Tahoma" w:hAnsi="Tahoma" w:cs="Tahoma"/>
          <w:b/>
          <w:sz w:val="21"/>
          <w:szCs w:val="21"/>
        </w:rPr>
        <w:t>)</w:t>
      </w:r>
      <w:r w:rsidRPr="00063CD8">
        <w:rPr>
          <w:rFonts w:ascii="Tahoma" w:hAnsi="Tahoma" w:cs="Tahoma"/>
          <w:sz w:val="21"/>
          <w:szCs w:val="21"/>
        </w:rPr>
        <w:t xml:space="preserve"> não constituem inadimplemento de qualquer contrato, acordo (incluindo acordo de quotistas) ou outro instrumento de que seja parte; e </w:t>
      </w:r>
      <w:r w:rsidRPr="00063CD8">
        <w:rPr>
          <w:rFonts w:ascii="Tahoma" w:hAnsi="Tahoma" w:cs="Tahoma"/>
          <w:b/>
          <w:sz w:val="21"/>
          <w:szCs w:val="21"/>
        </w:rPr>
        <w:t>(</w:t>
      </w:r>
      <w:proofErr w:type="spellStart"/>
      <w:r w:rsidRPr="00063CD8">
        <w:rPr>
          <w:rFonts w:ascii="Tahoma" w:hAnsi="Tahoma" w:cs="Tahoma"/>
          <w:b/>
          <w:sz w:val="21"/>
          <w:szCs w:val="21"/>
        </w:rPr>
        <w:t>iv</w:t>
      </w:r>
      <w:proofErr w:type="spellEnd"/>
      <w:r w:rsidRPr="00063CD8">
        <w:rPr>
          <w:rFonts w:ascii="Tahoma" w:hAnsi="Tahoma" w:cs="Tahoma"/>
          <w:b/>
          <w:sz w:val="21"/>
          <w:szCs w:val="21"/>
        </w:rPr>
        <w:t>)</w:t>
      </w:r>
      <w:r w:rsidRPr="00063CD8">
        <w:rPr>
          <w:rFonts w:ascii="Tahoma" w:hAnsi="Tahoma" w:cs="Tahoma"/>
          <w:sz w:val="21"/>
          <w:szCs w:val="21"/>
        </w:rPr>
        <w:t xml:space="preserve"> não exigem consentimento, aprovação ou autorização de qualquer natureza, exceto pelas aprovações societárias dos Fiduciantes, caso aplicáveis; </w:t>
      </w:r>
    </w:p>
    <w:p w14:paraId="63D60921" w14:textId="77777777" w:rsidR="003B4CB3" w:rsidRPr="00063CD8" w:rsidRDefault="003B4CB3" w:rsidP="00063CD8">
      <w:pPr>
        <w:widowControl w:val="0"/>
        <w:spacing w:line="300" w:lineRule="exact"/>
        <w:ind w:left="709"/>
        <w:jc w:val="both"/>
        <w:rPr>
          <w:rFonts w:ascii="Tahoma" w:hAnsi="Tahoma" w:cs="Tahoma"/>
          <w:sz w:val="21"/>
          <w:szCs w:val="21"/>
        </w:rPr>
      </w:pPr>
    </w:p>
    <w:p w14:paraId="2529268F" w14:textId="77777777" w:rsidR="003B4CB3" w:rsidRPr="00063CD8" w:rsidRDefault="00863A5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o</w:t>
      </w:r>
      <w:r w:rsidR="00FF1842" w:rsidRPr="00063CD8">
        <w:rPr>
          <w:rFonts w:ascii="Tahoma" w:hAnsi="Tahoma" w:cs="Tahoma"/>
          <w:sz w:val="21"/>
          <w:szCs w:val="21"/>
        </w:rPr>
        <w:t xml:space="preserve"> presente </w:t>
      </w:r>
      <w:r w:rsidRPr="00063CD8">
        <w:rPr>
          <w:rFonts w:ascii="Tahoma" w:hAnsi="Tahoma" w:cs="Tahoma"/>
          <w:sz w:val="21"/>
          <w:szCs w:val="21"/>
        </w:rPr>
        <w:t xml:space="preserve">Contrato </w:t>
      </w:r>
      <w:r w:rsidR="00FF1842" w:rsidRPr="00063CD8">
        <w:rPr>
          <w:rFonts w:ascii="Tahoma" w:hAnsi="Tahoma" w:cs="Tahoma"/>
          <w:sz w:val="21"/>
          <w:szCs w:val="21"/>
        </w:rPr>
        <w:t>é validamente celebrad</w:t>
      </w:r>
      <w:r w:rsidRPr="00063CD8">
        <w:rPr>
          <w:rFonts w:ascii="Tahoma" w:hAnsi="Tahoma" w:cs="Tahoma"/>
          <w:sz w:val="21"/>
          <w:szCs w:val="21"/>
        </w:rPr>
        <w:t>o</w:t>
      </w:r>
      <w:r w:rsidR="00FF1842" w:rsidRPr="00063CD8">
        <w:rPr>
          <w:rFonts w:ascii="Tahoma" w:hAnsi="Tahoma" w:cs="Tahoma"/>
          <w:sz w:val="21"/>
          <w:szCs w:val="21"/>
        </w:rPr>
        <w:t xml:space="preserve"> e constitui obrigação legal, válida, vinculante e exeq</w:t>
      </w:r>
      <w:r w:rsidRPr="00063CD8">
        <w:rPr>
          <w:rFonts w:ascii="Tahoma" w:hAnsi="Tahoma" w:cs="Tahoma"/>
          <w:sz w:val="21"/>
          <w:szCs w:val="21"/>
        </w:rPr>
        <w:t>u</w:t>
      </w:r>
      <w:r w:rsidR="00FF1842" w:rsidRPr="00063CD8">
        <w:rPr>
          <w:rFonts w:ascii="Tahoma" w:hAnsi="Tahoma" w:cs="Tahoma"/>
          <w:sz w:val="21"/>
          <w:szCs w:val="21"/>
        </w:rPr>
        <w:t>ível contra cada Parte, de acordo com os termos aqui estabelecidos;</w:t>
      </w:r>
    </w:p>
    <w:p w14:paraId="36B9012F" w14:textId="77777777" w:rsidR="003B4CB3" w:rsidRPr="00063CD8" w:rsidRDefault="003B4CB3" w:rsidP="00063CD8">
      <w:pPr>
        <w:widowControl w:val="0"/>
        <w:spacing w:line="300" w:lineRule="exact"/>
        <w:ind w:left="709"/>
        <w:jc w:val="both"/>
        <w:rPr>
          <w:rFonts w:ascii="Tahoma" w:hAnsi="Tahoma" w:cs="Tahoma"/>
          <w:sz w:val="21"/>
          <w:szCs w:val="21"/>
        </w:rPr>
      </w:pPr>
    </w:p>
    <w:p w14:paraId="726F3B9E"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est</w:t>
      </w:r>
      <w:r w:rsidR="00E93115" w:rsidRPr="00063CD8">
        <w:rPr>
          <w:rFonts w:ascii="Tahoma" w:hAnsi="Tahoma" w:cs="Tahoma"/>
          <w:sz w:val="21"/>
          <w:szCs w:val="21"/>
        </w:rPr>
        <w:t>ão</w:t>
      </w:r>
      <w:r w:rsidRPr="00063CD8">
        <w:rPr>
          <w:rFonts w:ascii="Tahoma" w:hAnsi="Tahoma" w:cs="Tahoma"/>
          <w:sz w:val="21"/>
          <w:szCs w:val="21"/>
        </w:rPr>
        <w:t xml:space="preserve"> apta</w:t>
      </w:r>
      <w:r w:rsidR="00E93115" w:rsidRPr="00063CD8">
        <w:rPr>
          <w:rFonts w:ascii="Tahoma" w:hAnsi="Tahoma" w:cs="Tahoma"/>
          <w:sz w:val="21"/>
          <w:szCs w:val="21"/>
        </w:rPr>
        <w:t>s</w:t>
      </w:r>
      <w:r w:rsidRPr="00063CD8">
        <w:rPr>
          <w:rFonts w:ascii="Tahoma" w:hAnsi="Tahoma" w:cs="Tahoma"/>
          <w:sz w:val="21"/>
          <w:szCs w:val="21"/>
        </w:rPr>
        <w:t xml:space="preserve"> a observar as disposições previstas </w:t>
      </w:r>
      <w:r w:rsidR="00863A52" w:rsidRPr="00063CD8">
        <w:rPr>
          <w:rFonts w:ascii="Tahoma" w:hAnsi="Tahoma" w:cs="Tahoma"/>
          <w:sz w:val="21"/>
          <w:szCs w:val="21"/>
        </w:rPr>
        <w:t>neste Contrato</w:t>
      </w:r>
      <w:r w:rsidRPr="00063CD8">
        <w:rPr>
          <w:rFonts w:ascii="Tahoma" w:hAnsi="Tahoma" w:cs="Tahoma"/>
          <w:sz w:val="21"/>
          <w:szCs w:val="21"/>
        </w:rPr>
        <w:t xml:space="preserve"> e agir</w:t>
      </w:r>
      <w:r w:rsidR="00E93115" w:rsidRPr="00063CD8">
        <w:rPr>
          <w:rFonts w:ascii="Tahoma" w:hAnsi="Tahoma" w:cs="Tahoma"/>
          <w:sz w:val="21"/>
          <w:szCs w:val="21"/>
        </w:rPr>
        <w:t>ão</w:t>
      </w:r>
      <w:r w:rsidR="008F67F3" w:rsidRPr="00063CD8">
        <w:rPr>
          <w:rFonts w:ascii="Tahoma" w:hAnsi="Tahoma" w:cs="Tahoma"/>
          <w:sz w:val="21"/>
          <w:szCs w:val="21"/>
        </w:rPr>
        <w:t xml:space="preserve"> em relação a el</w:t>
      </w:r>
      <w:r w:rsidR="00E93115" w:rsidRPr="00063CD8">
        <w:rPr>
          <w:rFonts w:ascii="Tahoma" w:hAnsi="Tahoma" w:cs="Tahoma"/>
          <w:sz w:val="21"/>
          <w:szCs w:val="21"/>
        </w:rPr>
        <w:t>e</w:t>
      </w:r>
      <w:r w:rsidRPr="00063CD8">
        <w:rPr>
          <w:rFonts w:ascii="Tahoma" w:hAnsi="Tahoma" w:cs="Tahoma"/>
          <w:sz w:val="21"/>
          <w:szCs w:val="21"/>
        </w:rPr>
        <w:t xml:space="preserve"> com boa-fé</w:t>
      </w:r>
      <w:r w:rsidR="008F67F3" w:rsidRPr="00063CD8">
        <w:rPr>
          <w:rFonts w:ascii="Tahoma" w:hAnsi="Tahoma" w:cs="Tahoma"/>
          <w:sz w:val="21"/>
          <w:szCs w:val="21"/>
        </w:rPr>
        <w:t xml:space="preserve">, probidade </w:t>
      </w:r>
      <w:r w:rsidRPr="00063CD8">
        <w:rPr>
          <w:rFonts w:ascii="Tahoma" w:hAnsi="Tahoma" w:cs="Tahoma"/>
          <w:sz w:val="21"/>
          <w:szCs w:val="21"/>
        </w:rPr>
        <w:t>e lealdade durante a sua execução;</w:t>
      </w:r>
    </w:p>
    <w:p w14:paraId="304F0A8B" w14:textId="77777777" w:rsidR="003B4CB3" w:rsidRPr="00063CD8" w:rsidRDefault="003B4CB3" w:rsidP="00063CD8">
      <w:pPr>
        <w:widowControl w:val="0"/>
        <w:spacing w:line="300" w:lineRule="exact"/>
        <w:ind w:left="709"/>
        <w:jc w:val="both"/>
        <w:rPr>
          <w:rFonts w:ascii="Tahoma" w:hAnsi="Tahoma" w:cs="Tahoma"/>
          <w:sz w:val="21"/>
          <w:szCs w:val="21"/>
        </w:rPr>
      </w:pPr>
    </w:p>
    <w:p w14:paraId="635450EF"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não se encontra</w:t>
      </w:r>
      <w:r w:rsidR="00E93115" w:rsidRPr="00063CD8">
        <w:rPr>
          <w:rFonts w:ascii="Tahoma" w:hAnsi="Tahoma" w:cs="Tahoma"/>
          <w:sz w:val="21"/>
          <w:szCs w:val="21"/>
        </w:rPr>
        <w:t>m</w:t>
      </w:r>
      <w:r w:rsidRPr="00063CD8">
        <w:rPr>
          <w:rFonts w:ascii="Tahoma" w:hAnsi="Tahoma" w:cs="Tahoma"/>
          <w:sz w:val="21"/>
          <w:szCs w:val="21"/>
        </w:rPr>
        <w:t xml:space="preserve"> em estado de necessidade ou sob coação para </w:t>
      </w:r>
      <w:r w:rsidR="00E43B8C" w:rsidRPr="00063CD8">
        <w:rPr>
          <w:rFonts w:ascii="Tahoma" w:hAnsi="Tahoma" w:cs="Tahoma"/>
          <w:sz w:val="21"/>
          <w:szCs w:val="21"/>
        </w:rPr>
        <w:t>celebrar</w:t>
      </w:r>
      <w:r w:rsidRPr="00063CD8">
        <w:rPr>
          <w:rFonts w:ascii="Tahoma" w:hAnsi="Tahoma" w:cs="Tahoma"/>
          <w:sz w:val="21"/>
          <w:szCs w:val="21"/>
        </w:rPr>
        <w:t xml:space="preserve"> </w:t>
      </w:r>
      <w:r w:rsidR="00610CA3" w:rsidRPr="00063CD8">
        <w:rPr>
          <w:rFonts w:ascii="Tahoma" w:hAnsi="Tahoma" w:cs="Tahoma"/>
          <w:sz w:val="21"/>
          <w:szCs w:val="21"/>
        </w:rPr>
        <w:t>est</w:t>
      </w:r>
      <w:r w:rsidR="00863A52" w:rsidRPr="00063CD8">
        <w:rPr>
          <w:rFonts w:ascii="Tahoma" w:hAnsi="Tahoma" w:cs="Tahoma"/>
          <w:sz w:val="21"/>
          <w:szCs w:val="21"/>
        </w:rPr>
        <w:t>e</w:t>
      </w:r>
      <w:r w:rsidR="00610CA3" w:rsidRPr="00063CD8">
        <w:rPr>
          <w:rFonts w:ascii="Tahoma" w:hAnsi="Tahoma" w:cs="Tahoma"/>
          <w:sz w:val="21"/>
          <w:szCs w:val="21"/>
        </w:rPr>
        <w:t xml:space="preserve"> </w:t>
      </w:r>
      <w:r w:rsidR="00863A52" w:rsidRPr="00063CD8">
        <w:rPr>
          <w:rFonts w:ascii="Tahoma" w:hAnsi="Tahoma" w:cs="Tahoma"/>
          <w:sz w:val="21"/>
          <w:szCs w:val="21"/>
        </w:rPr>
        <w:t>Contrato</w:t>
      </w:r>
      <w:r w:rsidR="00610CA3" w:rsidRPr="00063CD8">
        <w:rPr>
          <w:rFonts w:ascii="Tahoma" w:hAnsi="Tahoma" w:cs="Tahoma"/>
          <w:sz w:val="21"/>
          <w:szCs w:val="21"/>
        </w:rPr>
        <w:t xml:space="preserve">, </w:t>
      </w:r>
      <w:r w:rsidRPr="00063CD8">
        <w:rPr>
          <w:rFonts w:ascii="Tahoma" w:hAnsi="Tahoma" w:cs="Tahoma"/>
          <w:sz w:val="21"/>
          <w:szCs w:val="21"/>
        </w:rPr>
        <w:t>quaisquer outros contratos e</w:t>
      </w:r>
      <w:r w:rsidR="00E17A87" w:rsidRPr="00063CD8">
        <w:rPr>
          <w:rFonts w:ascii="Tahoma" w:hAnsi="Tahoma" w:cs="Tahoma"/>
          <w:sz w:val="21"/>
          <w:szCs w:val="21"/>
        </w:rPr>
        <w:t>/</w:t>
      </w:r>
      <w:r w:rsidRPr="00063CD8">
        <w:rPr>
          <w:rFonts w:ascii="Tahoma" w:hAnsi="Tahoma" w:cs="Tahoma"/>
          <w:sz w:val="21"/>
          <w:szCs w:val="21"/>
        </w:rPr>
        <w:t xml:space="preserve">ou documentos </w:t>
      </w:r>
      <w:r w:rsidR="00E43B8C" w:rsidRPr="00063CD8">
        <w:rPr>
          <w:rFonts w:ascii="Tahoma" w:hAnsi="Tahoma" w:cs="Tahoma"/>
          <w:sz w:val="21"/>
          <w:szCs w:val="21"/>
        </w:rPr>
        <w:t>a el</w:t>
      </w:r>
      <w:r w:rsidR="00863A52" w:rsidRPr="00063CD8">
        <w:rPr>
          <w:rFonts w:ascii="Tahoma" w:hAnsi="Tahoma" w:cs="Tahoma"/>
          <w:sz w:val="21"/>
          <w:szCs w:val="21"/>
        </w:rPr>
        <w:t>e</w:t>
      </w:r>
      <w:r w:rsidR="00E43B8C" w:rsidRPr="00063CD8">
        <w:rPr>
          <w:rFonts w:ascii="Tahoma" w:hAnsi="Tahoma" w:cs="Tahoma"/>
          <w:sz w:val="21"/>
          <w:szCs w:val="21"/>
        </w:rPr>
        <w:t xml:space="preserve"> </w:t>
      </w:r>
      <w:r w:rsidRPr="00063CD8">
        <w:rPr>
          <w:rFonts w:ascii="Tahoma" w:hAnsi="Tahoma" w:cs="Tahoma"/>
          <w:sz w:val="21"/>
          <w:szCs w:val="21"/>
        </w:rPr>
        <w:t>relacionados</w:t>
      </w:r>
      <w:r w:rsidR="00E43B8C" w:rsidRPr="00063CD8">
        <w:rPr>
          <w:rFonts w:ascii="Tahoma" w:hAnsi="Tahoma" w:cs="Tahoma"/>
          <w:sz w:val="21"/>
          <w:szCs w:val="21"/>
        </w:rPr>
        <w:t>, tampouco tem urgência em celebr</w:t>
      </w:r>
      <w:r w:rsidRPr="00063CD8">
        <w:rPr>
          <w:rFonts w:ascii="Tahoma" w:hAnsi="Tahoma" w:cs="Tahoma"/>
          <w:sz w:val="21"/>
          <w:szCs w:val="21"/>
        </w:rPr>
        <w:t>á-los;</w:t>
      </w:r>
    </w:p>
    <w:p w14:paraId="34B1C3E1" w14:textId="77777777" w:rsidR="003B4CB3" w:rsidRPr="00063CD8" w:rsidRDefault="003B4CB3" w:rsidP="00063CD8">
      <w:pPr>
        <w:widowControl w:val="0"/>
        <w:spacing w:line="300" w:lineRule="exact"/>
        <w:ind w:left="709"/>
        <w:jc w:val="both"/>
        <w:rPr>
          <w:rFonts w:ascii="Tahoma" w:hAnsi="Tahoma" w:cs="Tahoma"/>
          <w:sz w:val="21"/>
          <w:szCs w:val="21"/>
        </w:rPr>
      </w:pPr>
    </w:p>
    <w:p w14:paraId="22B46D86"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as discussões sobre o objeto </w:t>
      </w:r>
      <w:r w:rsidR="006E689A" w:rsidRPr="00063CD8">
        <w:rPr>
          <w:rFonts w:ascii="Tahoma" w:hAnsi="Tahoma" w:cs="Tahoma"/>
          <w:sz w:val="21"/>
          <w:szCs w:val="21"/>
        </w:rPr>
        <w:t>dest</w:t>
      </w:r>
      <w:r w:rsidR="0093166B" w:rsidRPr="00063CD8">
        <w:rPr>
          <w:rFonts w:ascii="Tahoma" w:hAnsi="Tahoma" w:cs="Tahoma"/>
          <w:sz w:val="21"/>
          <w:szCs w:val="21"/>
        </w:rPr>
        <w:t>a</w:t>
      </w:r>
      <w:r w:rsidR="00610CA3"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Pr="00063CD8">
        <w:rPr>
          <w:rFonts w:ascii="Tahoma" w:hAnsi="Tahoma" w:cs="Tahoma"/>
          <w:sz w:val="21"/>
          <w:szCs w:val="21"/>
        </w:rPr>
        <w:t xml:space="preserve"> foram feitas, conduzidas e implementadas por sua livre iniciativa;</w:t>
      </w:r>
    </w:p>
    <w:p w14:paraId="7EDA7EE6" w14:textId="77777777" w:rsidR="003B4CB3" w:rsidRPr="00063CD8" w:rsidRDefault="003B4CB3" w:rsidP="00063CD8">
      <w:pPr>
        <w:widowControl w:val="0"/>
        <w:spacing w:line="300" w:lineRule="exact"/>
        <w:ind w:left="709"/>
        <w:jc w:val="both"/>
        <w:rPr>
          <w:rFonts w:ascii="Tahoma" w:hAnsi="Tahoma" w:cs="Tahoma"/>
          <w:sz w:val="21"/>
          <w:szCs w:val="21"/>
        </w:rPr>
      </w:pPr>
    </w:p>
    <w:p w14:paraId="1F4339DD" w14:textId="77777777" w:rsidR="003B4CB3" w:rsidRPr="00063CD8" w:rsidRDefault="00946C59"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sujeito</w:t>
      </w:r>
      <w:r w:rsidRPr="00063CD8">
        <w:rPr>
          <w:rFonts w:ascii="Tahoma" w:hAnsi="Tahoma" w:cs="Tahoma"/>
          <w:sz w:val="21"/>
          <w:szCs w:val="21"/>
        </w:rPr>
        <w:t>s</w:t>
      </w:r>
      <w:r w:rsidR="00FF1842" w:rsidRPr="00063CD8">
        <w:rPr>
          <w:rFonts w:ascii="Tahoma" w:hAnsi="Tahoma" w:cs="Tahoma"/>
          <w:sz w:val="21"/>
          <w:szCs w:val="21"/>
        </w:rPr>
        <w:t xml:space="preserve"> de direito sofisticado e t</w:t>
      </w:r>
      <w:r w:rsidRPr="00063CD8">
        <w:rPr>
          <w:rFonts w:ascii="Tahoma" w:hAnsi="Tahoma" w:cs="Tahoma"/>
          <w:sz w:val="21"/>
          <w:szCs w:val="21"/>
        </w:rPr>
        <w:t>ê</w:t>
      </w:r>
      <w:r w:rsidR="00FF1842" w:rsidRPr="00063CD8">
        <w:rPr>
          <w:rFonts w:ascii="Tahoma" w:hAnsi="Tahoma" w:cs="Tahoma"/>
          <w:sz w:val="21"/>
          <w:szCs w:val="21"/>
        </w:rPr>
        <w:t>m experiência em contratos semelhantes a este e</w:t>
      </w:r>
      <w:r w:rsidR="00E17A87" w:rsidRPr="00063CD8">
        <w:rPr>
          <w:rFonts w:ascii="Tahoma" w:hAnsi="Tahoma" w:cs="Tahoma"/>
          <w:sz w:val="21"/>
          <w:szCs w:val="21"/>
        </w:rPr>
        <w:t>/</w:t>
      </w:r>
      <w:r w:rsidR="00FF1842" w:rsidRPr="00063CD8">
        <w:rPr>
          <w:rFonts w:ascii="Tahoma" w:hAnsi="Tahoma" w:cs="Tahoma"/>
          <w:sz w:val="21"/>
          <w:szCs w:val="21"/>
        </w:rPr>
        <w:t xml:space="preserve">ou </w:t>
      </w:r>
      <w:r w:rsidR="002C59C6" w:rsidRPr="00063CD8">
        <w:rPr>
          <w:rFonts w:ascii="Tahoma" w:hAnsi="Tahoma" w:cs="Tahoma"/>
          <w:sz w:val="21"/>
          <w:szCs w:val="21"/>
        </w:rPr>
        <w:t>outros</w:t>
      </w:r>
      <w:r w:rsidR="00FF1842" w:rsidRPr="00063CD8">
        <w:rPr>
          <w:rFonts w:ascii="Tahoma" w:hAnsi="Tahoma" w:cs="Tahoma"/>
          <w:sz w:val="21"/>
          <w:szCs w:val="21"/>
        </w:rPr>
        <w:t xml:space="preserve"> relacionados; e</w:t>
      </w:r>
    </w:p>
    <w:p w14:paraId="710F93F2" w14:textId="77777777" w:rsidR="003B4CB3" w:rsidRPr="00063CD8" w:rsidRDefault="003B4CB3" w:rsidP="00063CD8">
      <w:pPr>
        <w:widowControl w:val="0"/>
        <w:spacing w:line="300" w:lineRule="exact"/>
        <w:ind w:left="709"/>
        <w:jc w:val="both"/>
        <w:rPr>
          <w:rFonts w:ascii="Tahoma" w:hAnsi="Tahoma" w:cs="Tahoma"/>
          <w:sz w:val="21"/>
          <w:szCs w:val="21"/>
        </w:rPr>
      </w:pPr>
    </w:p>
    <w:p w14:paraId="7DABA1BF" w14:textId="0823D656"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fo</w:t>
      </w:r>
      <w:r w:rsidR="00946C59" w:rsidRPr="00063CD8">
        <w:rPr>
          <w:rFonts w:ascii="Tahoma" w:hAnsi="Tahoma" w:cs="Tahoma"/>
          <w:sz w:val="21"/>
          <w:szCs w:val="21"/>
        </w:rPr>
        <w:t>ram</w:t>
      </w:r>
      <w:r w:rsidRPr="00063CD8">
        <w:rPr>
          <w:rFonts w:ascii="Tahoma" w:hAnsi="Tahoma" w:cs="Tahoma"/>
          <w:sz w:val="21"/>
          <w:szCs w:val="21"/>
        </w:rPr>
        <w:t xml:space="preserve"> informada</w:t>
      </w:r>
      <w:r w:rsidR="00946C59" w:rsidRPr="00063CD8">
        <w:rPr>
          <w:rFonts w:ascii="Tahoma" w:hAnsi="Tahoma" w:cs="Tahoma"/>
          <w:sz w:val="21"/>
          <w:szCs w:val="21"/>
        </w:rPr>
        <w:t>s</w:t>
      </w:r>
      <w:r w:rsidRPr="00063CD8">
        <w:rPr>
          <w:rFonts w:ascii="Tahoma" w:hAnsi="Tahoma" w:cs="Tahoma"/>
          <w:sz w:val="21"/>
          <w:szCs w:val="21"/>
        </w:rPr>
        <w:t xml:space="preserve"> e avisada</w:t>
      </w:r>
      <w:r w:rsidR="00946C59" w:rsidRPr="00063CD8">
        <w:rPr>
          <w:rFonts w:ascii="Tahoma" w:hAnsi="Tahoma" w:cs="Tahoma"/>
          <w:sz w:val="21"/>
          <w:szCs w:val="21"/>
        </w:rPr>
        <w:t>s</w:t>
      </w:r>
      <w:r w:rsidRPr="00063CD8">
        <w:rPr>
          <w:rFonts w:ascii="Tahoma" w:hAnsi="Tahoma" w:cs="Tahoma"/>
          <w:sz w:val="21"/>
          <w:szCs w:val="21"/>
        </w:rPr>
        <w:t xml:space="preserve"> d</w:t>
      </w:r>
      <w:r w:rsidR="004858A1" w:rsidRPr="00063CD8">
        <w:rPr>
          <w:rFonts w:ascii="Tahoma" w:hAnsi="Tahoma" w:cs="Tahoma"/>
          <w:sz w:val="21"/>
          <w:szCs w:val="21"/>
        </w:rPr>
        <w:t>as</w:t>
      </w:r>
      <w:r w:rsidRPr="00063CD8">
        <w:rPr>
          <w:rFonts w:ascii="Tahoma" w:hAnsi="Tahoma" w:cs="Tahoma"/>
          <w:sz w:val="21"/>
          <w:szCs w:val="21"/>
        </w:rPr>
        <w:t xml:space="preserve"> condições e circunstâncias envolvidas </w:t>
      </w:r>
      <w:r w:rsidR="00E43B8C" w:rsidRPr="00063CD8">
        <w:rPr>
          <w:rFonts w:ascii="Tahoma" w:hAnsi="Tahoma" w:cs="Tahoma"/>
          <w:sz w:val="21"/>
          <w:szCs w:val="21"/>
        </w:rPr>
        <w:t>na negociação objeto dest</w:t>
      </w:r>
      <w:r w:rsidR="0093166B" w:rsidRPr="00063CD8">
        <w:rPr>
          <w:rFonts w:ascii="Tahoma" w:hAnsi="Tahoma" w:cs="Tahoma"/>
          <w:sz w:val="21"/>
          <w:szCs w:val="21"/>
        </w:rPr>
        <w:t>a</w:t>
      </w:r>
      <w:r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006E689A" w:rsidRPr="00063CD8">
        <w:rPr>
          <w:rFonts w:ascii="Tahoma" w:hAnsi="Tahoma" w:cs="Tahoma"/>
          <w:sz w:val="21"/>
          <w:szCs w:val="21"/>
        </w:rPr>
        <w:t xml:space="preserve"> </w:t>
      </w:r>
      <w:r w:rsidRPr="00063CD8">
        <w:rPr>
          <w:rFonts w:ascii="Tahoma" w:hAnsi="Tahoma" w:cs="Tahoma"/>
          <w:sz w:val="21"/>
          <w:szCs w:val="21"/>
        </w:rPr>
        <w:t>e que pode</w:t>
      </w:r>
      <w:r w:rsidR="004B1DF8" w:rsidRPr="00063CD8">
        <w:rPr>
          <w:rFonts w:ascii="Tahoma" w:hAnsi="Tahoma" w:cs="Tahoma"/>
          <w:sz w:val="21"/>
          <w:szCs w:val="21"/>
        </w:rPr>
        <w:t>m</w:t>
      </w:r>
      <w:r w:rsidRPr="00063CD8">
        <w:rPr>
          <w:rFonts w:ascii="Tahoma" w:hAnsi="Tahoma" w:cs="Tahoma"/>
          <w:sz w:val="21"/>
          <w:szCs w:val="21"/>
        </w:rPr>
        <w:t xml:space="preserve"> influenciar a capacidade de expressar a sua vontade, bem como assistida</w:t>
      </w:r>
      <w:r w:rsidR="00946C59" w:rsidRPr="00063CD8">
        <w:rPr>
          <w:rFonts w:ascii="Tahoma" w:hAnsi="Tahoma" w:cs="Tahoma"/>
          <w:sz w:val="21"/>
          <w:szCs w:val="21"/>
        </w:rPr>
        <w:t>s</w:t>
      </w:r>
      <w:r w:rsidRPr="00063CD8">
        <w:rPr>
          <w:rFonts w:ascii="Tahoma" w:hAnsi="Tahoma" w:cs="Tahoma"/>
          <w:sz w:val="21"/>
          <w:szCs w:val="21"/>
        </w:rPr>
        <w:t xml:space="preserve"> por advogados </w:t>
      </w:r>
      <w:r w:rsidR="00E17A87" w:rsidRPr="00063CD8">
        <w:rPr>
          <w:rFonts w:ascii="Tahoma" w:hAnsi="Tahoma" w:cs="Tahoma"/>
          <w:sz w:val="21"/>
          <w:szCs w:val="21"/>
        </w:rPr>
        <w:t xml:space="preserve">durante toda </w:t>
      </w:r>
      <w:r w:rsidRPr="00063CD8">
        <w:rPr>
          <w:rFonts w:ascii="Tahoma" w:hAnsi="Tahoma" w:cs="Tahoma"/>
          <w:sz w:val="21"/>
          <w:szCs w:val="21"/>
        </w:rPr>
        <w:t xml:space="preserve">a </w:t>
      </w:r>
      <w:r w:rsidR="00E17A87" w:rsidRPr="00063CD8">
        <w:rPr>
          <w:rFonts w:ascii="Tahoma" w:hAnsi="Tahoma" w:cs="Tahoma"/>
          <w:sz w:val="21"/>
          <w:szCs w:val="21"/>
        </w:rPr>
        <w:t xml:space="preserve">referida </w:t>
      </w:r>
      <w:r w:rsidRPr="00063CD8">
        <w:rPr>
          <w:rFonts w:ascii="Tahoma" w:hAnsi="Tahoma" w:cs="Tahoma"/>
          <w:sz w:val="21"/>
          <w:szCs w:val="21"/>
        </w:rPr>
        <w:t>negociação</w:t>
      </w:r>
      <w:r w:rsidR="00EF2A66" w:rsidRPr="00063CD8">
        <w:rPr>
          <w:rFonts w:ascii="Tahoma" w:hAnsi="Tahoma" w:cs="Tahoma"/>
          <w:sz w:val="21"/>
          <w:szCs w:val="21"/>
        </w:rPr>
        <w:t>, estando ciente</w:t>
      </w:r>
      <w:r w:rsidR="00946C59" w:rsidRPr="00063CD8">
        <w:rPr>
          <w:rFonts w:ascii="Tahoma" w:hAnsi="Tahoma" w:cs="Tahoma"/>
          <w:sz w:val="21"/>
          <w:szCs w:val="21"/>
        </w:rPr>
        <w:t>s</w:t>
      </w:r>
      <w:r w:rsidR="00EF2A66" w:rsidRPr="00063CD8">
        <w:rPr>
          <w:rFonts w:ascii="Tahoma" w:hAnsi="Tahoma" w:cs="Tahoma"/>
          <w:sz w:val="21"/>
          <w:szCs w:val="21"/>
        </w:rPr>
        <w:t xml:space="preserve"> dos termos e </w:t>
      </w:r>
      <w:r w:rsidR="0093166B" w:rsidRPr="00063CD8">
        <w:rPr>
          <w:rFonts w:ascii="Tahoma" w:hAnsi="Tahoma" w:cs="Tahoma"/>
          <w:sz w:val="21"/>
          <w:szCs w:val="21"/>
        </w:rPr>
        <w:t xml:space="preserve">condições </w:t>
      </w:r>
      <w:r w:rsidR="00A344B0" w:rsidRPr="00063CD8">
        <w:rPr>
          <w:rFonts w:ascii="Tahoma" w:hAnsi="Tahoma" w:cs="Tahoma"/>
          <w:sz w:val="21"/>
          <w:szCs w:val="21"/>
        </w:rPr>
        <w:t xml:space="preserve">do </w:t>
      </w:r>
      <w:r w:rsidR="00E174C2" w:rsidRPr="00063CD8">
        <w:rPr>
          <w:rFonts w:ascii="Tahoma" w:hAnsi="Tahoma" w:cs="Tahoma"/>
          <w:sz w:val="21"/>
          <w:szCs w:val="21"/>
        </w:rPr>
        <w:t>Contrato de Cessão</w:t>
      </w:r>
      <w:r w:rsidR="00EF2A66" w:rsidRPr="00063CD8">
        <w:rPr>
          <w:rFonts w:ascii="Tahoma" w:hAnsi="Tahoma" w:cs="Tahoma"/>
          <w:sz w:val="21"/>
          <w:szCs w:val="21"/>
        </w:rPr>
        <w:t xml:space="preserve"> e dos demais instrumentos de garantias</w:t>
      </w:r>
      <w:r w:rsidR="0059087E" w:rsidRPr="00063CD8">
        <w:rPr>
          <w:rFonts w:ascii="Tahoma" w:hAnsi="Tahoma" w:cs="Tahoma"/>
          <w:sz w:val="21"/>
          <w:szCs w:val="21"/>
        </w:rPr>
        <w:t xml:space="preserve">, </w:t>
      </w:r>
      <w:r w:rsidR="0098780E" w:rsidRPr="00063CD8">
        <w:rPr>
          <w:rFonts w:ascii="Tahoma" w:hAnsi="Tahoma" w:cs="Tahoma"/>
          <w:sz w:val="21"/>
          <w:szCs w:val="21"/>
        </w:rPr>
        <w:t xml:space="preserve">inclusive, sem qualquer limitação, dos Eventos de Recompra Compulsória, </w:t>
      </w:r>
      <w:r w:rsidR="0059087E" w:rsidRPr="00063CD8">
        <w:rPr>
          <w:rFonts w:ascii="Tahoma" w:hAnsi="Tahoma" w:cs="Tahoma"/>
          <w:sz w:val="21"/>
          <w:szCs w:val="21"/>
        </w:rPr>
        <w:t>tudo nos termos e condições previstos em tais instrumentos</w:t>
      </w:r>
      <w:r w:rsidRPr="00063CD8">
        <w:rPr>
          <w:rFonts w:ascii="Tahoma" w:hAnsi="Tahoma" w:cs="Tahoma"/>
          <w:sz w:val="21"/>
          <w:szCs w:val="21"/>
        </w:rPr>
        <w:t>.</w:t>
      </w:r>
    </w:p>
    <w:p w14:paraId="3C691FE3" w14:textId="77777777" w:rsidR="003B4CB3" w:rsidRPr="00063CD8" w:rsidRDefault="003B4CB3" w:rsidP="00063CD8">
      <w:pPr>
        <w:pStyle w:val="Corpodetexto2"/>
        <w:widowControl w:val="0"/>
        <w:spacing w:line="300" w:lineRule="exact"/>
        <w:ind w:left="709"/>
        <w:rPr>
          <w:rFonts w:cs="Tahoma"/>
          <w:b w:val="0"/>
          <w:sz w:val="21"/>
          <w:szCs w:val="21"/>
        </w:rPr>
      </w:pPr>
    </w:p>
    <w:p w14:paraId="27F918EA" w14:textId="2B96A32B" w:rsidR="003B4CB3" w:rsidRPr="00063CD8" w:rsidRDefault="00F14F2C"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4.2</w:t>
      </w:r>
      <w:r w:rsidR="00665B5F" w:rsidRPr="00063CD8">
        <w:rPr>
          <w:rFonts w:cs="Tahoma"/>
          <w:b w:val="0"/>
          <w:sz w:val="21"/>
          <w:szCs w:val="21"/>
        </w:rPr>
        <w:t>.</w:t>
      </w:r>
      <w:r w:rsidRPr="00063CD8">
        <w:rPr>
          <w:rFonts w:cs="Tahoma"/>
          <w:b w:val="0"/>
          <w:sz w:val="21"/>
          <w:szCs w:val="21"/>
        </w:rPr>
        <w:tab/>
      </w:r>
      <w:r w:rsidR="00D9277D" w:rsidRPr="00063CD8">
        <w:rPr>
          <w:rFonts w:cs="Tahoma"/>
          <w:b w:val="0"/>
          <w:sz w:val="21"/>
          <w:szCs w:val="21"/>
        </w:rPr>
        <w:t>Os Fiduciantes</w:t>
      </w:r>
      <w:r w:rsidR="00FF1842" w:rsidRPr="00063CD8">
        <w:rPr>
          <w:rFonts w:cs="Tahoma"/>
          <w:b w:val="0"/>
          <w:sz w:val="21"/>
          <w:szCs w:val="21"/>
        </w:rPr>
        <w:t xml:space="preserve"> declara</w:t>
      </w:r>
      <w:r w:rsidR="00B24A63" w:rsidRPr="00063CD8">
        <w:rPr>
          <w:rFonts w:cs="Tahoma"/>
          <w:b w:val="0"/>
          <w:sz w:val="21"/>
          <w:szCs w:val="21"/>
        </w:rPr>
        <w:t>m</w:t>
      </w:r>
      <w:r w:rsidR="001727A2" w:rsidRPr="00063CD8">
        <w:rPr>
          <w:rFonts w:cs="Tahoma"/>
          <w:b w:val="0"/>
          <w:sz w:val="21"/>
          <w:szCs w:val="21"/>
        </w:rPr>
        <w:t xml:space="preserve"> e garante</w:t>
      </w:r>
      <w:r w:rsidR="00BE24F2" w:rsidRPr="00063CD8">
        <w:rPr>
          <w:rFonts w:cs="Tahoma"/>
          <w:b w:val="0"/>
          <w:sz w:val="21"/>
          <w:szCs w:val="21"/>
        </w:rPr>
        <w:t>m</w:t>
      </w:r>
      <w:r w:rsidR="00FF1842" w:rsidRPr="00063CD8">
        <w:rPr>
          <w:rFonts w:cs="Tahoma"/>
          <w:b w:val="0"/>
          <w:sz w:val="21"/>
          <w:szCs w:val="21"/>
        </w:rPr>
        <w:t>, ainda, que:</w:t>
      </w:r>
    </w:p>
    <w:p w14:paraId="1A3D8D7F" w14:textId="77777777" w:rsidR="003B4CB3" w:rsidRPr="00063CD8" w:rsidRDefault="003B4CB3" w:rsidP="00063CD8">
      <w:pPr>
        <w:pStyle w:val="Corpodetexto2"/>
        <w:widowControl w:val="0"/>
        <w:spacing w:line="300" w:lineRule="exact"/>
        <w:ind w:left="709"/>
        <w:rPr>
          <w:rFonts w:cs="Tahoma"/>
          <w:b w:val="0"/>
          <w:sz w:val="21"/>
          <w:szCs w:val="21"/>
        </w:rPr>
      </w:pPr>
    </w:p>
    <w:p w14:paraId="4669F55D" w14:textId="10E8EF62" w:rsidR="003B4CB3" w:rsidRPr="00063CD8" w:rsidRDefault="00A131FD"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063CD8">
        <w:rPr>
          <w:rFonts w:cs="Tahoma"/>
          <w:b w:val="0"/>
          <w:sz w:val="21"/>
          <w:szCs w:val="21"/>
        </w:rPr>
        <w:t xml:space="preserve">as </w:t>
      </w:r>
      <w:r w:rsidR="0013606D" w:rsidRPr="00063CD8">
        <w:rPr>
          <w:rFonts w:cs="Tahoma"/>
          <w:b w:val="0"/>
          <w:sz w:val="21"/>
          <w:szCs w:val="21"/>
        </w:rPr>
        <w:t>Quotas</w:t>
      </w:r>
      <w:r w:rsidRPr="00063CD8">
        <w:rPr>
          <w:rFonts w:cs="Tahoma"/>
          <w:b w:val="0"/>
          <w:sz w:val="21"/>
          <w:szCs w:val="21"/>
        </w:rPr>
        <w:t xml:space="preserve"> </w:t>
      </w:r>
      <w:r w:rsidR="007C12AF" w:rsidRPr="00063CD8">
        <w:rPr>
          <w:rFonts w:cs="Tahoma"/>
          <w:b w:val="0"/>
          <w:sz w:val="21"/>
          <w:szCs w:val="21"/>
        </w:rPr>
        <w:t>e as Novas</w:t>
      </w:r>
      <w:r w:rsidRPr="00063CD8">
        <w:rPr>
          <w:rFonts w:cs="Tahoma"/>
          <w:b w:val="0"/>
          <w:sz w:val="21"/>
          <w:szCs w:val="21"/>
        </w:rPr>
        <w:t xml:space="preserve"> </w:t>
      </w:r>
      <w:r w:rsidR="0013606D" w:rsidRPr="00063CD8">
        <w:rPr>
          <w:rFonts w:cs="Tahoma"/>
          <w:b w:val="0"/>
          <w:sz w:val="21"/>
          <w:szCs w:val="21"/>
        </w:rPr>
        <w:t>Quotas</w:t>
      </w:r>
      <w:r w:rsidRPr="00063CD8">
        <w:rPr>
          <w:rFonts w:cs="Tahoma"/>
          <w:b w:val="0"/>
          <w:sz w:val="21"/>
          <w:szCs w:val="21"/>
        </w:rPr>
        <w:t xml:space="preserve"> est</w:t>
      </w:r>
      <w:r w:rsidR="000D1160" w:rsidRPr="00063CD8">
        <w:rPr>
          <w:rFonts w:cs="Tahoma"/>
          <w:b w:val="0"/>
          <w:sz w:val="21"/>
          <w:szCs w:val="21"/>
        </w:rPr>
        <w:t>ar</w:t>
      </w:r>
      <w:r w:rsidRPr="00063CD8">
        <w:rPr>
          <w:rFonts w:cs="Tahoma"/>
          <w:b w:val="0"/>
          <w:sz w:val="21"/>
          <w:szCs w:val="21"/>
        </w:rPr>
        <w:t>ão</w:t>
      </w:r>
      <w:r w:rsidR="00FF1842" w:rsidRPr="00063CD8">
        <w:rPr>
          <w:rFonts w:cs="Tahoma"/>
          <w:b w:val="0"/>
          <w:sz w:val="21"/>
          <w:szCs w:val="21"/>
        </w:rPr>
        <w:t xml:space="preserve"> livres e desembaraçadas de quaisquer ônus, gravames ou restrições de natureza pessoal ou real</w:t>
      </w:r>
      <w:r w:rsidR="00863A52" w:rsidRPr="00063CD8">
        <w:rPr>
          <w:rFonts w:cs="Tahoma"/>
          <w:b w:val="0"/>
          <w:sz w:val="21"/>
          <w:szCs w:val="21"/>
        </w:rPr>
        <w:t xml:space="preserve"> (incluindo de qualquer restrição proveniente de acordos de </w:t>
      </w:r>
      <w:r w:rsidR="00DE09F2" w:rsidRPr="00063CD8">
        <w:rPr>
          <w:rFonts w:cs="Tahoma"/>
          <w:b w:val="0"/>
          <w:sz w:val="21"/>
          <w:szCs w:val="21"/>
        </w:rPr>
        <w:t>qu</w:t>
      </w:r>
      <w:r w:rsidR="009D21EC" w:rsidRPr="00063CD8">
        <w:rPr>
          <w:rFonts w:cs="Tahoma"/>
          <w:b w:val="0"/>
          <w:sz w:val="21"/>
          <w:szCs w:val="21"/>
        </w:rPr>
        <w:t>otistas</w:t>
      </w:r>
      <w:r w:rsidR="00863A52" w:rsidRPr="00063CD8">
        <w:rPr>
          <w:rFonts w:cs="Tahoma"/>
          <w:b w:val="0"/>
          <w:sz w:val="21"/>
          <w:szCs w:val="21"/>
        </w:rPr>
        <w:t>)</w:t>
      </w:r>
      <w:r w:rsidR="00FF1842" w:rsidRPr="00063CD8">
        <w:rPr>
          <w:rFonts w:cs="Tahoma"/>
          <w:b w:val="0"/>
          <w:sz w:val="21"/>
          <w:szCs w:val="21"/>
        </w:rPr>
        <w:t xml:space="preserve">, não sendo do conhecimento </w:t>
      </w:r>
      <w:r w:rsidR="00C80E3E" w:rsidRPr="00063CD8">
        <w:rPr>
          <w:rFonts w:cs="Tahoma"/>
          <w:b w:val="0"/>
          <w:sz w:val="21"/>
          <w:szCs w:val="21"/>
        </w:rPr>
        <w:t>d</w:t>
      </w:r>
      <w:r w:rsidR="00D9277D" w:rsidRPr="00063CD8">
        <w:rPr>
          <w:rFonts w:cs="Tahoma"/>
          <w:b w:val="0"/>
          <w:sz w:val="21"/>
          <w:szCs w:val="21"/>
        </w:rPr>
        <w:t>os Fiduciantes</w:t>
      </w:r>
      <w:r w:rsidR="00FF1842" w:rsidRPr="00063CD8">
        <w:rPr>
          <w:rFonts w:cs="Tahoma"/>
          <w:b w:val="0"/>
          <w:sz w:val="21"/>
          <w:szCs w:val="21"/>
        </w:rPr>
        <w:t xml:space="preserve"> a existência de qualquer fato que impeça ou restrinja o </w:t>
      </w:r>
      <w:r w:rsidR="00000AC6" w:rsidRPr="00063CD8">
        <w:rPr>
          <w:rFonts w:cs="Tahoma"/>
          <w:b w:val="0"/>
          <w:sz w:val="21"/>
          <w:szCs w:val="21"/>
        </w:rPr>
        <w:t xml:space="preserve">seu </w:t>
      </w:r>
      <w:r w:rsidR="00FF1842" w:rsidRPr="00063CD8">
        <w:rPr>
          <w:rFonts w:cs="Tahoma"/>
          <w:b w:val="0"/>
          <w:sz w:val="21"/>
          <w:szCs w:val="21"/>
        </w:rPr>
        <w:t xml:space="preserve">direito </w:t>
      </w:r>
      <w:r w:rsidR="00000AC6" w:rsidRPr="00063CD8">
        <w:rPr>
          <w:rFonts w:cs="Tahoma"/>
          <w:b w:val="0"/>
          <w:sz w:val="21"/>
          <w:szCs w:val="21"/>
        </w:rPr>
        <w:t xml:space="preserve">de celebrar a presente </w:t>
      </w:r>
      <w:r w:rsidR="00863A52" w:rsidRPr="00063CD8">
        <w:rPr>
          <w:rFonts w:cs="Tahoma"/>
          <w:b w:val="0"/>
          <w:sz w:val="21"/>
          <w:szCs w:val="21"/>
        </w:rPr>
        <w:t xml:space="preserve">Garantia </w:t>
      </w:r>
      <w:r w:rsidR="00000AC6" w:rsidRPr="00063CD8">
        <w:rPr>
          <w:rFonts w:cs="Tahoma"/>
          <w:b w:val="0"/>
          <w:sz w:val="21"/>
          <w:szCs w:val="21"/>
        </w:rPr>
        <w:t xml:space="preserve">Fiduciária ou </w:t>
      </w:r>
      <w:r w:rsidR="00863A52" w:rsidRPr="00063CD8">
        <w:rPr>
          <w:rFonts w:cs="Tahoma"/>
          <w:b w:val="0"/>
          <w:sz w:val="21"/>
          <w:szCs w:val="21"/>
        </w:rPr>
        <w:t>os direitos atribuídos à Fiduciária na qualidade de proprietári</w:t>
      </w:r>
      <w:r w:rsidR="009F380B" w:rsidRPr="00063CD8">
        <w:rPr>
          <w:rFonts w:cs="Tahoma"/>
          <w:b w:val="0"/>
          <w:sz w:val="21"/>
          <w:szCs w:val="21"/>
        </w:rPr>
        <w:t>a</w:t>
      </w:r>
      <w:r w:rsidR="00863A52" w:rsidRPr="00063CD8">
        <w:rPr>
          <w:rFonts w:cs="Tahoma"/>
          <w:b w:val="0"/>
          <w:sz w:val="21"/>
          <w:szCs w:val="21"/>
        </w:rPr>
        <w:t xml:space="preserve"> fiduciári</w:t>
      </w:r>
      <w:r w:rsidR="009F380B" w:rsidRPr="00063CD8">
        <w:rPr>
          <w:rFonts w:cs="Tahoma"/>
          <w:b w:val="0"/>
          <w:sz w:val="21"/>
          <w:szCs w:val="21"/>
        </w:rPr>
        <w:t>a</w:t>
      </w:r>
      <w:r w:rsidR="00863A52" w:rsidRPr="00063CD8">
        <w:rPr>
          <w:rFonts w:cs="Tahoma"/>
          <w:b w:val="0"/>
          <w:sz w:val="21"/>
          <w:szCs w:val="21"/>
        </w:rPr>
        <w:t xml:space="preserve"> das </w:t>
      </w:r>
      <w:r w:rsidR="0013606D" w:rsidRPr="00063CD8">
        <w:rPr>
          <w:rFonts w:cs="Tahoma"/>
          <w:b w:val="0"/>
          <w:sz w:val="21"/>
          <w:szCs w:val="21"/>
        </w:rPr>
        <w:t>Quotas</w:t>
      </w:r>
      <w:r w:rsidR="00863A52" w:rsidRPr="00063CD8">
        <w:rPr>
          <w:rFonts w:cs="Tahoma"/>
          <w:b w:val="0"/>
          <w:sz w:val="21"/>
          <w:szCs w:val="21"/>
        </w:rPr>
        <w:t xml:space="preserve"> Alienadas Fiduciariamente, dos Direitos e dos </w:t>
      </w:r>
      <w:r w:rsidR="00123DBF" w:rsidRPr="00063CD8">
        <w:rPr>
          <w:rFonts w:cs="Tahoma"/>
          <w:b w:val="0"/>
          <w:sz w:val="21"/>
          <w:szCs w:val="21"/>
        </w:rPr>
        <w:t xml:space="preserve">direitos decorrentes da titularidade da Conta </w:t>
      </w:r>
      <w:r w:rsidR="0044350F" w:rsidRPr="00063CD8">
        <w:rPr>
          <w:rFonts w:cs="Tahoma"/>
          <w:b w:val="0"/>
          <w:sz w:val="21"/>
          <w:szCs w:val="21"/>
        </w:rPr>
        <w:t>Centralizadora</w:t>
      </w:r>
      <w:r w:rsidR="00DE09F2" w:rsidRPr="00063CD8">
        <w:rPr>
          <w:rFonts w:cs="Tahoma"/>
          <w:b w:val="0"/>
          <w:sz w:val="21"/>
          <w:szCs w:val="21"/>
        </w:rPr>
        <w:t xml:space="preserve">, </w:t>
      </w:r>
      <w:r w:rsidR="00000AC6" w:rsidRPr="00063CD8">
        <w:rPr>
          <w:rFonts w:cs="Tahoma"/>
          <w:b w:val="0"/>
          <w:sz w:val="21"/>
          <w:szCs w:val="21"/>
        </w:rPr>
        <w:t xml:space="preserve">de alienar fiduciariamente as </w:t>
      </w:r>
      <w:r w:rsidR="0013606D" w:rsidRPr="00063CD8">
        <w:rPr>
          <w:rFonts w:cs="Tahoma"/>
          <w:b w:val="0"/>
          <w:sz w:val="21"/>
          <w:szCs w:val="21"/>
        </w:rPr>
        <w:t>Quotas</w:t>
      </w:r>
      <w:r w:rsidR="00000AC6" w:rsidRPr="00063CD8">
        <w:rPr>
          <w:rFonts w:cs="Tahoma"/>
          <w:b w:val="0"/>
          <w:sz w:val="21"/>
          <w:szCs w:val="21"/>
        </w:rPr>
        <w:t xml:space="preserve"> em garantia</w:t>
      </w:r>
      <w:r w:rsidR="00A6091E" w:rsidRPr="00063CD8">
        <w:rPr>
          <w:rFonts w:cs="Tahoma"/>
          <w:b w:val="0"/>
          <w:sz w:val="21"/>
          <w:szCs w:val="21"/>
        </w:rPr>
        <w:t xml:space="preserve"> das Obrigações Garantidas</w:t>
      </w:r>
      <w:r w:rsidR="00FF1842" w:rsidRPr="00063CD8">
        <w:rPr>
          <w:rFonts w:cs="Tahoma"/>
          <w:b w:val="0"/>
          <w:sz w:val="21"/>
          <w:szCs w:val="21"/>
        </w:rPr>
        <w:t>;</w:t>
      </w:r>
      <w:r w:rsidR="006E689A" w:rsidRPr="00063CD8">
        <w:rPr>
          <w:rFonts w:cs="Tahoma"/>
          <w:b w:val="0"/>
          <w:sz w:val="21"/>
          <w:szCs w:val="21"/>
        </w:rPr>
        <w:t xml:space="preserve"> e</w:t>
      </w:r>
      <w:r w:rsidR="00141359" w:rsidRPr="00063CD8">
        <w:rPr>
          <w:rFonts w:cs="Tahoma"/>
          <w:b w:val="0"/>
          <w:sz w:val="21"/>
          <w:szCs w:val="21"/>
        </w:rPr>
        <w:t xml:space="preserve"> </w:t>
      </w:r>
    </w:p>
    <w:p w14:paraId="69F6BB69" w14:textId="77777777" w:rsidR="003B4CB3" w:rsidRPr="00063CD8" w:rsidRDefault="003B4CB3" w:rsidP="00063CD8">
      <w:pPr>
        <w:pStyle w:val="Corpodetexto2"/>
        <w:widowControl w:val="0"/>
        <w:tabs>
          <w:tab w:val="num" w:pos="1134"/>
        </w:tabs>
        <w:spacing w:line="300" w:lineRule="exact"/>
        <w:ind w:left="709"/>
        <w:rPr>
          <w:rFonts w:cs="Tahoma"/>
          <w:b w:val="0"/>
          <w:sz w:val="21"/>
          <w:szCs w:val="21"/>
        </w:rPr>
      </w:pPr>
    </w:p>
    <w:p w14:paraId="3980A80D" w14:textId="3D88EB90" w:rsidR="003B4CB3" w:rsidRPr="00063CD8" w:rsidRDefault="00057203"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Pr>
          <w:rFonts w:cs="Tahoma"/>
          <w:b w:val="0"/>
          <w:sz w:val="21"/>
          <w:szCs w:val="21"/>
        </w:rPr>
        <w:t>não tê</w:t>
      </w:r>
      <w:r w:rsidR="00FF1842" w:rsidRPr="00063CD8">
        <w:rPr>
          <w:rFonts w:cs="Tahoma"/>
          <w:b w:val="0"/>
          <w:sz w:val="21"/>
          <w:szCs w:val="21"/>
        </w:rPr>
        <w:t>m conhecimento da existência de procedimentos administrativos ou ações judiciais, pessoais ou reais, de qualquer natureza, em qualquer instância ou tribunal, contra si que afetem ou possam vir a afetar</w:t>
      </w:r>
      <w:r w:rsidR="00EF2905" w:rsidRPr="00063CD8">
        <w:rPr>
          <w:rFonts w:cs="Tahoma"/>
          <w:b w:val="0"/>
          <w:sz w:val="21"/>
          <w:szCs w:val="21"/>
        </w:rPr>
        <w:t xml:space="preserve">, direta ou indiretamente, </w:t>
      </w:r>
      <w:r w:rsidR="00FF1842" w:rsidRPr="00063CD8">
        <w:rPr>
          <w:rFonts w:cs="Tahoma"/>
          <w:b w:val="0"/>
          <w:sz w:val="21"/>
          <w:szCs w:val="21"/>
        </w:rPr>
        <w:t xml:space="preserve">a presente </w:t>
      </w:r>
      <w:r w:rsidR="00EF2905" w:rsidRPr="00063CD8">
        <w:rPr>
          <w:rFonts w:cs="Tahoma"/>
          <w:b w:val="0"/>
          <w:sz w:val="21"/>
          <w:szCs w:val="21"/>
        </w:rPr>
        <w:t xml:space="preserve">Garantia </w:t>
      </w:r>
      <w:r w:rsidR="00FF1842" w:rsidRPr="00063CD8">
        <w:rPr>
          <w:rFonts w:cs="Tahoma"/>
          <w:b w:val="0"/>
          <w:sz w:val="21"/>
          <w:szCs w:val="21"/>
        </w:rPr>
        <w:t>Fiduciária.</w:t>
      </w:r>
      <w:r w:rsidR="00141359" w:rsidRPr="00063CD8">
        <w:rPr>
          <w:rFonts w:cs="Tahoma"/>
          <w:b w:val="0"/>
          <w:sz w:val="21"/>
          <w:szCs w:val="21"/>
        </w:rPr>
        <w:t xml:space="preserve"> </w:t>
      </w:r>
    </w:p>
    <w:bookmarkEnd w:id="35"/>
    <w:p w14:paraId="17BBCCB2" w14:textId="77777777" w:rsidR="003B4CB3" w:rsidRPr="00063CD8" w:rsidRDefault="003B4CB3" w:rsidP="00063CD8">
      <w:pPr>
        <w:pStyle w:val="Corpodetexto2"/>
        <w:widowControl w:val="0"/>
        <w:spacing w:line="300" w:lineRule="exact"/>
        <w:ind w:left="709"/>
        <w:rPr>
          <w:rFonts w:cs="Tahoma"/>
          <w:b w:val="0"/>
          <w:sz w:val="21"/>
          <w:szCs w:val="21"/>
        </w:rPr>
      </w:pPr>
    </w:p>
    <w:p w14:paraId="1AA89791" w14:textId="67FFEEFF" w:rsidR="003B4CB3" w:rsidRPr="00063CD8" w:rsidRDefault="001F0012" w:rsidP="00063CD8">
      <w:pPr>
        <w:pStyle w:val="Corpodetexto2"/>
        <w:widowControl w:val="0"/>
        <w:spacing w:line="300" w:lineRule="exact"/>
        <w:rPr>
          <w:rFonts w:cs="Tahoma"/>
          <w:b w:val="0"/>
          <w:sz w:val="21"/>
          <w:szCs w:val="21"/>
        </w:rPr>
      </w:pPr>
      <w:r w:rsidRPr="00063CD8">
        <w:rPr>
          <w:rFonts w:cs="Tahoma"/>
          <w:b w:val="0"/>
          <w:sz w:val="21"/>
          <w:szCs w:val="21"/>
        </w:rPr>
        <w:t>4.3</w:t>
      </w:r>
      <w:r w:rsidR="00665B5F" w:rsidRPr="00063CD8">
        <w:rPr>
          <w:rFonts w:cs="Tahoma"/>
          <w:b w:val="0"/>
          <w:sz w:val="21"/>
          <w:szCs w:val="21"/>
        </w:rPr>
        <w:t>.</w:t>
      </w:r>
      <w:r w:rsidRPr="00063CD8">
        <w:rPr>
          <w:rFonts w:cs="Tahoma"/>
          <w:b w:val="0"/>
          <w:sz w:val="21"/>
          <w:szCs w:val="21"/>
        </w:rPr>
        <w:tab/>
      </w:r>
      <w:r w:rsidR="006D530F" w:rsidRPr="00063CD8">
        <w:rPr>
          <w:rFonts w:cs="Tahoma"/>
          <w:b w:val="0"/>
          <w:sz w:val="21"/>
          <w:szCs w:val="21"/>
        </w:rPr>
        <w:t>A</w:t>
      </w:r>
      <w:r w:rsidR="00C51FFC" w:rsidRPr="00063CD8">
        <w:rPr>
          <w:rFonts w:cs="Tahoma"/>
          <w:b w:val="0"/>
          <w:sz w:val="21"/>
          <w:szCs w:val="21"/>
        </w:rPr>
        <w:t xml:space="preserve">s </w:t>
      </w:r>
      <w:r w:rsidR="0059087E" w:rsidRPr="00063CD8">
        <w:rPr>
          <w:rFonts w:cs="Tahoma"/>
          <w:b w:val="0"/>
          <w:sz w:val="21"/>
          <w:szCs w:val="21"/>
        </w:rPr>
        <w:t xml:space="preserve">declarações prestadas </w:t>
      </w:r>
      <w:r w:rsidR="00C80E3E" w:rsidRPr="00063CD8">
        <w:rPr>
          <w:rFonts w:cs="Tahoma"/>
          <w:b w:val="0"/>
          <w:sz w:val="21"/>
          <w:szCs w:val="21"/>
        </w:rPr>
        <w:t>pel</w:t>
      </w:r>
      <w:r w:rsidR="00D9277D" w:rsidRPr="00063CD8">
        <w:rPr>
          <w:rFonts w:cs="Tahoma"/>
          <w:b w:val="0"/>
          <w:sz w:val="21"/>
          <w:szCs w:val="21"/>
        </w:rPr>
        <w:t>os Fiduciantes</w:t>
      </w:r>
      <w:r w:rsidR="0059087E" w:rsidRPr="00063CD8">
        <w:rPr>
          <w:rFonts w:cs="Tahoma"/>
          <w:b w:val="0"/>
          <w:sz w:val="21"/>
          <w:szCs w:val="21"/>
        </w:rPr>
        <w:t xml:space="preserve"> e pela Sociedade neste Contrato subsistirão até o pagamento integral das Obrigações Garantidas, ficando as </w:t>
      </w:r>
      <w:r w:rsidR="00C51FFC" w:rsidRPr="00063CD8">
        <w:rPr>
          <w:rFonts w:cs="Tahoma"/>
          <w:b w:val="0"/>
          <w:sz w:val="21"/>
          <w:szCs w:val="21"/>
        </w:rPr>
        <w:t xml:space="preserve">declarantes </w:t>
      </w:r>
      <w:r w:rsidR="001C778F" w:rsidRPr="00063CD8">
        <w:rPr>
          <w:rFonts w:cs="Tahoma"/>
          <w:b w:val="0"/>
          <w:sz w:val="21"/>
          <w:szCs w:val="21"/>
        </w:rPr>
        <w:t>responsáveis por eventuais prejuízos que decorram da inveracidade ou inexatidão destas declarações</w:t>
      </w:r>
      <w:r w:rsidR="006D530F" w:rsidRPr="00063CD8">
        <w:rPr>
          <w:rFonts w:cs="Tahoma"/>
          <w:b w:val="0"/>
          <w:sz w:val="21"/>
          <w:szCs w:val="21"/>
        </w:rPr>
        <w:t xml:space="preserve">, </w:t>
      </w:r>
      <w:r w:rsidR="0059087E" w:rsidRPr="00063CD8">
        <w:rPr>
          <w:rFonts w:cs="Tahoma"/>
          <w:b w:val="0"/>
          <w:sz w:val="21"/>
          <w:szCs w:val="21"/>
        </w:rPr>
        <w:t xml:space="preserve">sem prejuízo do direito da Fiduciária de </w:t>
      </w:r>
      <w:r w:rsidR="00043A1D" w:rsidRPr="00063CD8">
        <w:rPr>
          <w:rFonts w:cs="Tahoma"/>
          <w:b w:val="0"/>
          <w:sz w:val="21"/>
          <w:szCs w:val="21"/>
        </w:rPr>
        <w:t>requere</w:t>
      </w:r>
      <w:r w:rsidR="003C18A1" w:rsidRPr="00063CD8">
        <w:rPr>
          <w:rFonts w:cs="Tahoma"/>
          <w:b w:val="0"/>
          <w:sz w:val="21"/>
          <w:szCs w:val="21"/>
        </w:rPr>
        <w:t>r</w:t>
      </w:r>
      <w:r w:rsidR="00043A1D" w:rsidRPr="00063CD8">
        <w:rPr>
          <w:rFonts w:cs="Tahoma"/>
          <w:b w:val="0"/>
          <w:sz w:val="21"/>
          <w:szCs w:val="21"/>
        </w:rPr>
        <w:t xml:space="preserve"> a Recompra Compulsória dos Créditos Imobiliários e </w:t>
      </w:r>
      <w:r w:rsidR="0059087E" w:rsidRPr="00063CD8">
        <w:rPr>
          <w:rFonts w:cs="Tahoma"/>
          <w:b w:val="0"/>
          <w:sz w:val="21"/>
          <w:szCs w:val="21"/>
        </w:rPr>
        <w:t>excutir a presente garantia</w:t>
      </w:r>
      <w:r w:rsidR="001C778F" w:rsidRPr="00063CD8">
        <w:rPr>
          <w:rFonts w:cs="Tahoma"/>
          <w:b w:val="0"/>
          <w:sz w:val="21"/>
          <w:szCs w:val="21"/>
        </w:rPr>
        <w:t xml:space="preserve">. </w:t>
      </w:r>
      <w:r w:rsidR="009F1AEC" w:rsidRPr="00063CD8">
        <w:rPr>
          <w:rFonts w:cs="Tahoma"/>
          <w:b w:val="0"/>
          <w:sz w:val="21"/>
          <w:szCs w:val="21"/>
        </w:rPr>
        <w:t>As declarações prestadas neste instrumento são em adição e não em substituição àquelas prestadas no Contrato de Cessão</w:t>
      </w:r>
      <w:r w:rsidRPr="00063CD8">
        <w:rPr>
          <w:rFonts w:cs="Tahoma"/>
          <w:b w:val="0"/>
          <w:sz w:val="21"/>
          <w:szCs w:val="21"/>
        </w:rPr>
        <w:t xml:space="preserve">. </w:t>
      </w:r>
    </w:p>
    <w:p w14:paraId="50CB536A" w14:textId="77777777" w:rsidR="003B4CB3" w:rsidRPr="00063CD8" w:rsidRDefault="003B4CB3" w:rsidP="00063CD8">
      <w:pPr>
        <w:pStyle w:val="Corpodetexto2"/>
        <w:widowControl w:val="0"/>
        <w:spacing w:line="300" w:lineRule="exact"/>
        <w:rPr>
          <w:rFonts w:cs="Tahoma"/>
          <w:b w:val="0"/>
          <w:sz w:val="21"/>
          <w:szCs w:val="21"/>
        </w:rPr>
      </w:pPr>
    </w:p>
    <w:p w14:paraId="234BFD20" w14:textId="412B2ADB" w:rsidR="003B4CB3" w:rsidRPr="00063CD8" w:rsidRDefault="00470896" w:rsidP="00063CD8">
      <w:pPr>
        <w:pStyle w:val="Corpodetexto2"/>
        <w:widowControl w:val="0"/>
        <w:spacing w:line="300" w:lineRule="exact"/>
        <w:rPr>
          <w:rFonts w:cs="Tahoma"/>
          <w:b w:val="0"/>
          <w:sz w:val="21"/>
          <w:szCs w:val="21"/>
        </w:rPr>
      </w:pPr>
      <w:r w:rsidRPr="00063CD8">
        <w:rPr>
          <w:rFonts w:cs="Tahoma"/>
          <w:b w:val="0"/>
          <w:sz w:val="21"/>
          <w:szCs w:val="21"/>
        </w:rPr>
        <w:t>4.4</w:t>
      </w:r>
      <w:r w:rsidR="00665B5F" w:rsidRPr="00063CD8">
        <w:rPr>
          <w:rFonts w:cs="Tahoma"/>
          <w:b w:val="0"/>
          <w:sz w:val="21"/>
          <w:szCs w:val="21"/>
        </w:rPr>
        <w:t>.</w:t>
      </w:r>
      <w:r w:rsidRPr="00063CD8">
        <w:rPr>
          <w:rFonts w:cs="Tahoma"/>
          <w:b w:val="0"/>
          <w:sz w:val="21"/>
          <w:szCs w:val="21"/>
        </w:rPr>
        <w:tab/>
      </w:r>
      <w:r w:rsidR="00D9277D" w:rsidRPr="00063CD8">
        <w:rPr>
          <w:rFonts w:cs="Tahoma"/>
          <w:b w:val="0"/>
          <w:sz w:val="21"/>
          <w:szCs w:val="21"/>
        </w:rPr>
        <w:t>Os Fiduciantes</w:t>
      </w:r>
      <w:r w:rsidR="00DE09F2" w:rsidRPr="00063CD8">
        <w:rPr>
          <w:rFonts w:cs="Tahoma"/>
          <w:b w:val="0"/>
          <w:sz w:val="21"/>
          <w:szCs w:val="21"/>
        </w:rPr>
        <w:t xml:space="preserve"> </w:t>
      </w:r>
      <w:r w:rsidR="00463101" w:rsidRPr="00063CD8">
        <w:rPr>
          <w:rFonts w:cs="Tahoma"/>
          <w:b w:val="0"/>
          <w:sz w:val="21"/>
          <w:szCs w:val="21"/>
        </w:rPr>
        <w:t xml:space="preserve">e/ou a Sociedade, conforme o caso, </w:t>
      </w:r>
      <w:r w:rsidR="00DE09F2" w:rsidRPr="00063CD8">
        <w:rPr>
          <w:rFonts w:cs="Tahoma"/>
          <w:b w:val="0"/>
          <w:sz w:val="21"/>
          <w:szCs w:val="21"/>
        </w:rPr>
        <w:t>indenizar</w:t>
      </w:r>
      <w:r w:rsidR="00E174C2" w:rsidRPr="00063CD8">
        <w:rPr>
          <w:rFonts w:cs="Tahoma"/>
          <w:b w:val="0"/>
          <w:sz w:val="21"/>
          <w:szCs w:val="21"/>
        </w:rPr>
        <w:t>ão</w:t>
      </w:r>
      <w:r w:rsidR="00BE1608" w:rsidRPr="00063CD8">
        <w:rPr>
          <w:rFonts w:cs="Tahoma"/>
          <w:b w:val="0"/>
          <w:sz w:val="21"/>
          <w:szCs w:val="21"/>
        </w:rPr>
        <w:t xml:space="preserve"> e reembolsar</w:t>
      </w:r>
      <w:r w:rsidR="00E174C2" w:rsidRPr="00063CD8">
        <w:rPr>
          <w:rFonts w:cs="Tahoma"/>
          <w:b w:val="0"/>
          <w:sz w:val="21"/>
          <w:szCs w:val="21"/>
        </w:rPr>
        <w:t>ão</w:t>
      </w:r>
      <w:r w:rsidR="00DE09F2" w:rsidRPr="00063CD8">
        <w:rPr>
          <w:rFonts w:cs="Tahoma"/>
          <w:b w:val="0"/>
          <w:sz w:val="21"/>
          <w:szCs w:val="21"/>
        </w:rPr>
        <w:t xml:space="preserve"> a Fiduciária </w:t>
      </w:r>
      <w:r w:rsidRPr="00063CD8">
        <w:rPr>
          <w:rFonts w:cs="Tahoma"/>
          <w:b w:val="0"/>
          <w:sz w:val="21"/>
          <w:szCs w:val="21"/>
        </w:rPr>
        <w:t>bem como seus respectivos sucessores e cessionários (cada um, uma “</w:t>
      </w:r>
      <w:r w:rsidRPr="00063CD8">
        <w:rPr>
          <w:rFonts w:cs="Tahoma"/>
          <w:b w:val="0"/>
          <w:sz w:val="21"/>
          <w:szCs w:val="21"/>
          <w:u w:val="single"/>
        </w:rPr>
        <w:t>Parte Indenizada</w:t>
      </w:r>
      <w:r w:rsidR="00E174C2" w:rsidRPr="00063CD8">
        <w:rPr>
          <w:rFonts w:cs="Tahoma"/>
          <w:b w:val="0"/>
          <w:sz w:val="21"/>
          <w:szCs w:val="21"/>
        </w:rPr>
        <w:t>”) e manterão</w:t>
      </w:r>
      <w:r w:rsidRPr="00063CD8">
        <w:rPr>
          <w:rFonts w:cs="Tahoma"/>
          <w:b w:val="0"/>
          <w:sz w:val="21"/>
          <w:szCs w:val="21"/>
        </w:rPr>
        <w:t xml:space="preserve"> cada Parte Indenizada isenta de qualquer responsabilidade, por qualquer perda, </w:t>
      </w:r>
      <w:r w:rsidR="004B1DF8" w:rsidRPr="00063CD8">
        <w:rPr>
          <w:rFonts w:cs="Tahoma"/>
          <w:b w:val="0"/>
          <w:sz w:val="21"/>
          <w:szCs w:val="21"/>
        </w:rPr>
        <w:t xml:space="preserve">(excluindo </w:t>
      </w:r>
      <w:r w:rsidRPr="00063CD8">
        <w:rPr>
          <w:rFonts w:cs="Tahoma"/>
          <w:b w:val="0"/>
          <w:sz w:val="21"/>
          <w:szCs w:val="21"/>
        </w:rPr>
        <w:t>lucro cessante</w:t>
      </w:r>
      <w:r w:rsidR="004B1DF8" w:rsidRPr="00063CD8">
        <w:rPr>
          <w:rFonts w:cs="Tahoma"/>
          <w:b w:val="0"/>
          <w:sz w:val="21"/>
          <w:szCs w:val="21"/>
        </w:rPr>
        <w:t xml:space="preserve"> e danos indiretos)</w:t>
      </w:r>
      <w:r w:rsidRPr="00063CD8">
        <w:rPr>
          <w:rFonts w:cs="Tahoma"/>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063CD8">
        <w:rPr>
          <w:rFonts w:cs="Tahoma"/>
          <w:b w:val="0"/>
          <w:sz w:val="21"/>
          <w:szCs w:val="21"/>
        </w:rPr>
        <w:t>, provocada por dolo ou culpa grave,</w:t>
      </w:r>
      <w:r w:rsidRPr="00063CD8">
        <w:rPr>
          <w:rFonts w:cs="Tahoma"/>
          <w:b w:val="0"/>
          <w:sz w:val="21"/>
          <w:szCs w:val="21"/>
        </w:rPr>
        <w:t xml:space="preserve"> quanto a qualquer declaração ou garantia </w:t>
      </w:r>
      <w:r w:rsidR="00451BED" w:rsidRPr="00063CD8">
        <w:rPr>
          <w:rFonts w:cs="Tahoma"/>
          <w:b w:val="0"/>
          <w:sz w:val="21"/>
          <w:szCs w:val="21"/>
        </w:rPr>
        <w:t>prestada neste instrumento</w:t>
      </w:r>
      <w:r w:rsidRPr="00063CD8">
        <w:rPr>
          <w:rFonts w:cs="Tahoma"/>
          <w:b w:val="0"/>
          <w:sz w:val="21"/>
          <w:szCs w:val="21"/>
        </w:rPr>
        <w:t>.</w:t>
      </w:r>
    </w:p>
    <w:p w14:paraId="353A7284" w14:textId="77777777" w:rsidR="003B4CB3" w:rsidRPr="00063CD8" w:rsidRDefault="003B4CB3" w:rsidP="00063CD8">
      <w:pPr>
        <w:pStyle w:val="Corpodetexto2"/>
        <w:widowControl w:val="0"/>
        <w:spacing w:line="300" w:lineRule="exact"/>
        <w:rPr>
          <w:rFonts w:cs="Tahoma"/>
          <w:b w:val="0"/>
          <w:sz w:val="21"/>
          <w:szCs w:val="21"/>
        </w:rPr>
      </w:pPr>
    </w:p>
    <w:p w14:paraId="1E480D25"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QUINTA – </w:t>
      </w:r>
      <w:r w:rsidR="0004139E" w:rsidRPr="00063CD8">
        <w:rPr>
          <w:rFonts w:ascii="Tahoma" w:hAnsi="Tahoma" w:cs="Tahoma"/>
          <w:sz w:val="21"/>
          <w:szCs w:val="21"/>
          <w:lang w:val="pt-BR"/>
        </w:rPr>
        <w:t xml:space="preserve">REGISTRO E AVERBAÇÃO DESTA ALIENAÇÃO FIDUCIÁRIA, </w:t>
      </w:r>
      <w:r w:rsidR="002D7877" w:rsidRPr="00063CD8">
        <w:rPr>
          <w:rFonts w:ascii="Tahoma" w:hAnsi="Tahoma" w:cs="Tahoma"/>
          <w:sz w:val="21"/>
          <w:szCs w:val="21"/>
          <w:lang w:val="pt-BR"/>
        </w:rPr>
        <w:t xml:space="preserve">EXERCÍCIO DO DIREITO DE VOTO, </w:t>
      </w:r>
      <w:r w:rsidR="0003293A" w:rsidRPr="00063CD8">
        <w:rPr>
          <w:rFonts w:ascii="Tahoma" w:hAnsi="Tahoma" w:cs="Tahoma"/>
          <w:sz w:val="21"/>
          <w:szCs w:val="21"/>
          <w:lang w:val="pt-BR"/>
        </w:rPr>
        <w:t xml:space="preserve">DISTRIBUIÇÃO DE </w:t>
      </w:r>
      <w:r w:rsidR="001E39E7" w:rsidRPr="00063CD8">
        <w:rPr>
          <w:rFonts w:ascii="Tahoma" w:hAnsi="Tahoma" w:cs="Tahoma"/>
          <w:sz w:val="21"/>
          <w:szCs w:val="21"/>
          <w:lang w:val="pt-BR"/>
        </w:rPr>
        <w:t>RENDIMENTOS OU AFINS</w:t>
      </w:r>
      <w:r w:rsidR="0003293A" w:rsidRPr="00063CD8">
        <w:rPr>
          <w:rFonts w:ascii="Tahoma" w:hAnsi="Tahoma" w:cs="Tahoma"/>
          <w:sz w:val="21"/>
          <w:szCs w:val="21"/>
          <w:lang w:val="pt-BR"/>
        </w:rPr>
        <w:t xml:space="preserve"> </w:t>
      </w:r>
    </w:p>
    <w:p w14:paraId="4D2CFA17" w14:textId="77777777" w:rsidR="003B4CB3" w:rsidRPr="00063CD8" w:rsidRDefault="003B4CB3" w:rsidP="00063CD8">
      <w:pPr>
        <w:pStyle w:val="Corpodetexto2"/>
        <w:widowControl w:val="0"/>
        <w:spacing w:line="300" w:lineRule="exact"/>
        <w:rPr>
          <w:rFonts w:cs="Tahoma"/>
          <w:sz w:val="21"/>
          <w:szCs w:val="21"/>
        </w:rPr>
      </w:pPr>
    </w:p>
    <w:p w14:paraId="5183204B" w14:textId="64F4A703" w:rsidR="003B4CB3" w:rsidRPr="00063CD8" w:rsidRDefault="00EF6D44" w:rsidP="00063CD8">
      <w:pPr>
        <w:widowControl w:val="0"/>
        <w:spacing w:line="300" w:lineRule="exact"/>
        <w:jc w:val="both"/>
        <w:rPr>
          <w:rFonts w:ascii="Tahoma" w:hAnsi="Tahoma" w:cs="Tahoma"/>
          <w:i/>
          <w:sz w:val="21"/>
          <w:szCs w:val="21"/>
        </w:rPr>
      </w:pPr>
      <w:r w:rsidRPr="00063CD8">
        <w:rPr>
          <w:rFonts w:ascii="Tahoma" w:hAnsi="Tahoma" w:cs="Tahoma"/>
          <w:sz w:val="21"/>
          <w:szCs w:val="21"/>
        </w:rPr>
        <w:t>5.1</w:t>
      </w:r>
      <w:r w:rsidRPr="00063CD8">
        <w:rPr>
          <w:rFonts w:ascii="Tahoma" w:hAnsi="Tahoma" w:cs="Tahoma"/>
          <w:sz w:val="21"/>
          <w:szCs w:val="21"/>
        </w:rPr>
        <w:tab/>
      </w:r>
      <w:r w:rsidR="00621747" w:rsidRPr="00063CD8">
        <w:rPr>
          <w:rFonts w:ascii="Tahoma" w:hAnsi="Tahoma" w:cs="Tahoma"/>
          <w:sz w:val="21"/>
          <w:szCs w:val="21"/>
        </w:rPr>
        <w:t>tendo em vista a excepcionalidade da calamidade pública por conta da pandemia do covid-19 (conforme decreto legislativo nº 06/2020), o</w:t>
      </w:r>
      <w:r w:rsidR="00D9277D" w:rsidRPr="00063CD8">
        <w:rPr>
          <w:rFonts w:ascii="Tahoma" w:hAnsi="Tahoma" w:cs="Tahoma"/>
          <w:sz w:val="21"/>
          <w:szCs w:val="21"/>
        </w:rPr>
        <w:t>s Fiduciantes</w:t>
      </w:r>
      <w:r w:rsidRPr="00063CD8">
        <w:rPr>
          <w:rFonts w:ascii="Tahoma" w:hAnsi="Tahoma" w:cs="Tahoma"/>
          <w:sz w:val="21"/>
          <w:szCs w:val="21"/>
        </w:rPr>
        <w:t xml:space="preserve"> se obriga</w:t>
      </w:r>
      <w:r w:rsidR="00B24A63" w:rsidRPr="00063CD8">
        <w:rPr>
          <w:rFonts w:ascii="Tahoma" w:hAnsi="Tahoma" w:cs="Tahoma"/>
          <w:sz w:val="21"/>
          <w:szCs w:val="21"/>
        </w:rPr>
        <w:t>m</w:t>
      </w:r>
      <w:r w:rsidR="00F028B5" w:rsidRPr="00063CD8">
        <w:rPr>
          <w:rFonts w:ascii="Tahoma" w:hAnsi="Tahoma" w:cs="Tahoma"/>
          <w:sz w:val="21"/>
          <w:szCs w:val="21"/>
        </w:rPr>
        <w:t>,</w:t>
      </w:r>
      <w:r w:rsidRPr="00063CD8">
        <w:rPr>
          <w:rFonts w:ascii="Tahoma" w:hAnsi="Tahoma" w:cs="Tahoma"/>
          <w:sz w:val="21"/>
          <w:szCs w:val="21"/>
        </w:rPr>
        <w:t xml:space="preserve"> a realizar, às suas expensas, </w:t>
      </w:r>
      <w:r w:rsidR="00621747" w:rsidRPr="00063CD8">
        <w:rPr>
          <w:rFonts w:ascii="Tahoma" w:hAnsi="Tahoma" w:cs="Tahoma"/>
          <w:sz w:val="21"/>
          <w:szCs w:val="21"/>
        </w:rPr>
        <w:t xml:space="preserve">o protocolo do Contrato de Alienação Fiduciária de Quotas perante os Cartórios de Títulos e Documentos </w:t>
      </w:r>
      <w:r w:rsidR="00621747" w:rsidRPr="00063CD8">
        <w:rPr>
          <w:rFonts w:ascii="Tahoma" w:eastAsia="Trebuchet MS" w:hAnsi="Tahoma" w:cs="Tahoma"/>
          <w:sz w:val="21"/>
          <w:szCs w:val="21"/>
        </w:rPr>
        <w:t xml:space="preserve">da sede/domicílio das Partes signatárias, quais sejam, nas </w:t>
      </w:r>
      <w:r w:rsidR="00621747" w:rsidRPr="00063CD8">
        <w:rPr>
          <w:rFonts w:ascii="Tahoma" w:hAnsi="Tahoma" w:cs="Tahoma"/>
          <w:sz w:val="21"/>
          <w:szCs w:val="21"/>
        </w:rPr>
        <w:t xml:space="preserve">Comarcas de </w:t>
      </w:r>
      <w:r w:rsidR="005A7E7F" w:rsidRPr="00063CD8">
        <w:rPr>
          <w:rFonts w:ascii="Tahoma" w:hAnsi="Tahoma" w:cs="Tahoma"/>
          <w:sz w:val="21"/>
          <w:szCs w:val="21"/>
        </w:rPr>
        <w:t>Marac</w:t>
      </w:r>
      <w:r w:rsidR="00FF7496">
        <w:rPr>
          <w:rFonts w:ascii="Tahoma" w:hAnsi="Tahoma" w:cs="Tahoma"/>
          <w:sz w:val="21"/>
          <w:szCs w:val="21"/>
        </w:rPr>
        <w:t>anaú</w:t>
      </w:r>
      <w:r w:rsidR="003822A6">
        <w:rPr>
          <w:rFonts w:ascii="Tahoma" w:hAnsi="Tahoma" w:cs="Tahoma"/>
          <w:sz w:val="21"/>
          <w:szCs w:val="21"/>
        </w:rPr>
        <w:t>/</w:t>
      </w:r>
      <w:r w:rsidR="005A7E7F" w:rsidRPr="00063CD8">
        <w:rPr>
          <w:rFonts w:ascii="Tahoma" w:hAnsi="Tahoma" w:cs="Tahoma"/>
          <w:sz w:val="21"/>
          <w:szCs w:val="21"/>
        </w:rPr>
        <w:t>CE, Eusébio/CE, Fortaleza/CE e São Paulo/SP</w:t>
      </w:r>
      <w:r w:rsidR="00621747" w:rsidRPr="00063CD8">
        <w:rPr>
          <w:rFonts w:ascii="Tahoma" w:hAnsi="Tahoma" w:cs="Tahoma"/>
          <w:sz w:val="21"/>
          <w:szCs w:val="21"/>
        </w:rPr>
        <w:t xml:space="preserve">, bem como o protocolo para arquivamento da alteração do contrato social da Cedente na Junta Comercial do Estado de </w:t>
      </w:r>
      <w:r w:rsidR="00FF7496">
        <w:rPr>
          <w:rFonts w:ascii="Tahoma" w:hAnsi="Tahoma" w:cs="Tahoma"/>
          <w:sz w:val="21"/>
          <w:szCs w:val="21"/>
        </w:rPr>
        <w:t>Ceará,</w:t>
      </w:r>
      <w:r w:rsidR="00FF7496" w:rsidRPr="00063CD8">
        <w:rPr>
          <w:rFonts w:ascii="Tahoma" w:hAnsi="Tahoma" w:cs="Tahoma"/>
          <w:sz w:val="21"/>
          <w:szCs w:val="21"/>
        </w:rPr>
        <w:t xml:space="preserve"> </w:t>
      </w:r>
      <w:r w:rsidR="00621747" w:rsidRPr="00063CD8">
        <w:rPr>
          <w:rFonts w:ascii="Tahoma" w:hAnsi="Tahoma" w:cs="Tahoma"/>
          <w:sz w:val="21"/>
          <w:szCs w:val="21"/>
        </w:rPr>
        <w:t xml:space="preserve">evidenciando cláusula de gravame sobre referidas quotas, em até 5 (cinco) dias contados da data de normalização das atividades de referidos tabelionatos ou da Junta Comercial competente, conforme o caso, obrigando-se a apresentar via registrada nos 30 (trinta) dias corridos subsequentes, prorrogáveis por mais 15 (quinze) dias corridos, em caso de exigências por parte do Cartório ou Junta Comercial competente. Ainda, </w:t>
      </w:r>
      <w:r w:rsidR="0022131F" w:rsidRPr="00063CD8">
        <w:rPr>
          <w:rFonts w:ascii="Tahoma" w:hAnsi="Tahoma" w:cs="Tahoma"/>
          <w:sz w:val="21"/>
          <w:szCs w:val="21"/>
        </w:rPr>
        <w:t xml:space="preserve">qualquer aditamento ao presente </w:t>
      </w:r>
      <w:r w:rsidRPr="00063CD8">
        <w:rPr>
          <w:rFonts w:ascii="Tahoma" w:hAnsi="Tahoma" w:cs="Tahoma"/>
          <w:sz w:val="21"/>
          <w:szCs w:val="21"/>
        </w:rPr>
        <w:t xml:space="preserve">nos Cartórios de Registro de Títulos e Documentos das cidades </w:t>
      </w:r>
      <w:r w:rsidR="007732A3" w:rsidRPr="00063CD8">
        <w:rPr>
          <w:rFonts w:ascii="Tahoma" w:hAnsi="Tahoma" w:cs="Tahoma"/>
          <w:sz w:val="21"/>
          <w:szCs w:val="21"/>
        </w:rPr>
        <w:t>das sedes das Partes</w:t>
      </w:r>
      <w:r w:rsidRPr="00063CD8">
        <w:rPr>
          <w:rFonts w:ascii="Tahoma" w:hAnsi="Tahoma" w:cs="Tahoma"/>
          <w:sz w:val="21"/>
          <w:szCs w:val="21"/>
        </w:rPr>
        <w:t xml:space="preserve">, no prazo de até </w:t>
      </w:r>
      <w:r w:rsidR="00521805" w:rsidRPr="00063CD8">
        <w:rPr>
          <w:rFonts w:ascii="Tahoma" w:hAnsi="Tahoma" w:cs="Tahoma"/>
          <w:sz w:val="21"/>
          <w:szCs w:val="21"/>
        </w:rPr>
        <w:t xml:space="preserve">10 </w:t>
      </w:r>
      <w:r w:rsidR="003B10CE" w:rsidRPr="00063CD8">
        <w:rPr>
          <w:rFonts w:ascii="Tahoma" w:hAnsi="Tahoma" w:cs="Tahoma"/>
          <w:sz w:val="21"/>
          <w:szCs w:val="21"/>
        </w:rPr>
        <w:t>(</w:t>
      </w:r>
      <w:r w:rsidR="00521805" w:rsidRPr="00063CD8">
        <w:rPr>
          <w:rFonts w:ascii="Tahoma" w:hAnsi="Tahoma" w:cs="Tahoma"/>
          <w:sz w:val="21"/>
          <w:szCs w:val="21"/>
        </w:rPr>
        <w:t>dez</w:t>
      </w:r>
      <w:r w:rsidR="003B10CE" w:rsidRPr="00063CD8">
        <w:rPr>
          <w:rFonts w:ascii="Tahoma" w:hAnsi="Tahoma" w:cs="Tahoma"/>
          <w:sz w:val="21"/>
          <w:szCs w:val="21"/>
        </w:rPr>
        <w:t>)</w:t>
      </w:r>
      <w:r w:rsidRPr="00063CD8">
        <w:rPr>
          <w:rFonts w:ascii="Tahoma" w:hAnsi="Tahoma" w:cs="Tahoma"/>
          <w:sz w:val="21"/>
          <w:szCs w:val="21"/>
        </w:rPr>
        <w:t xml:space="preserve"> dias a contar da </w:t>
      </w:r>
      <w:r w:rsidR="00234A6D" w:rsidRPr="00063CD8">
        <w:rPr>
          <w:rFonts w:ascii="Tahoma" w:hAnsi="Tahoma" w:cs="Tahoma"/>
          <w:sz w:val="21"/>
          <w:szCs w:val="21"/>
        </w:rPr>
        <w:t xml:space="preserve">respectiva </w:t>
      </w:r>
      <w:r w:rsidRPr="00063CD8">
        <w:rPr>
          <w:rFonts w:ascii="Tahoma" w:hAnsi="Tahoma" w:cs="Tahoma"/>
          <w:sz w:val="21"/>
          <w:szCs w:val="21"/>
        </w:rPr>
        <w:t>data</w:t>
      </w:r>
      <w:r w:rsidR="00234A6D" w:rsidRPr="00063CD8">
        <w:rPr>
          <w:rFonts w:ascii="Tahoma" w:hAnsi="Tahoma" w:cs="Tahoma"/>
          <w:sz w:val="21"/>
          <w:szCs w:val="21"/>
        </w:rPr>
        <w:t xml:space="preserve"> de assinatura</w:t>
      </w:r>
      <w:r w:rsidR="00622808" w:rsidRPr="00063CD8">
        <w:rPr>
          <w:rFonts w:ascii="Tahoma" w:hAnsi="Tahoma" w:cs="Tahoma"/>
          <w:sz w:val="21"/>
          <w:szCs w:val="21"/>
        </w:rPr>
        <w:t xml:space="preserve">, sendo que </w:t>
      </w:r>
      <w:r w:rsidR="006C1984" w:rsidRPr="00063CD8">
        <w:rPr>
          <w:rFonts w:ascii="Tahoma" w:hAnsi="Tahoma" w:cs="Tahoma"/>
          <w:sz w:val="21"/>
          <w:szCs w:val="21"/>
        </w:rPr>
        <w:t>01 (</w:t>
      </w:r>
      <w:r w:rsidR="00622808" w:rsidRPr="00063CD8">
        <w:rPr>
          <w:rFonts w:ascii="Tahoma" w:hAnsi="Tahoma" w:cs="Tahoma"/>
          <w:sz w:val="21"/>
          <w:szCs w:val="21"/>
        </w:rPr>
        <w:t>uma</w:t>
      </w:r>
      <w:r w:rsidR="006C1984" w:rsidRPr="00063CD8">
        <w:rPr>
          <w:rFonts w:ascii="Tahoma" w:hAnsi="Tahoma" w:cs="Tahoma"/>
          <w:sz w:val="21"/>
          <w:szCs w:val="21"/>
        </w:rPr>
        <w:t>)</w:t>
      </w:r>
      <w:r w:rsidR="00622808" w:rsidRPr="00063CD8">
        <w:rPr>
          <w:rFonts w:ascii="Tahoma" w:hAnsi="Tahoma" w:cs="Tahoma"/>
          <w:sz w:val="21"/>
          <w:szCs w:val="21"/>
        </w:rPr>
        <w:t xml:space="preserve"> via</w:t>
      </w:r>
      <w:r w:rsidR="00C145E5" w:rsidRPr="00063CD8">
        <w:rPr>
          <w:rFonts w:ascii="Tahoma" w:hAnsi="Tahoma" w:cs="Tahoma"/>
          <w:sz w:val="21"/>
          <w:szCs w:val="21"/>
        </w:rPr>
        <w:t xml:space="preserve"> original</w:t>
      </w:r>
      <w:r w:rsidR="00622808" w:rsidRPr="00063CD8">
        <w:rPr>
          <w:rFonts w:ascii="Tahoma" w:hAnsi="Tahoma" w:cs="Tahoma"/>
          <w:sz w:val="21"/>
          <w:szCs w:val="21"/>
        </w:rPr>
        <w:t xml:space="preserve"> registrada do</w:t>
      </w:r>
      <w:r w:rsidR="00C145E5" w:rsidRPr="00063CD8">
        <w:rPr>
          <w:rFonts w:ascii="Tahoma" w:hAnsi="Tahoma" w:cs="Tahoma"/>
          <w:sz w:val="21"/>
          <w:szCs w:val="21"/>
        </w:rPr>
        <w:t xml:space="preserve"> presente Contrato deverá ser encaminhada à Fiduciária</w:t>
      </w:r>
      <w:r w:rsidRPr="00063CD8">
        <w:rPr>
          <w:rFonts w:ascii="Tahoma" w:hAnsi="Tahoma" w:cs="Tahoma"/>
          <w:sz w:val="21"/>
          <w:szCs w:val="21"/>
        </w:rPr>
        <w:t>.</w:t>
      </w:r>
      <w:r w:rsidR="00EE6464" w:rsidRPr="00063CD8">
        <w:rPr>
          <w:rFonts w:ascii="Tahoma" w:hAnsi="Tahoma" w:cs="Tahoma"/>
          <w:sz w:val="21"/>
          <w:szCs w:val="21"/>
        </w:rPr>
        <w:t xml:space="preserve"> </w:t>
      </w:r>
    </w:p>
    <w:p w14:paraId="2E7AB237" w14:textId="77777777" w:rsidR="003B4CB3" w:rsidRPr="00063CD8" w:rsidRDefault="003B4CB3" w:rsidP="00063CD8">
      <w:pPr>
        <w:widowControl w:val="0"/>
        <w:spacing w:line="300" w:lineRule="exact"/>
        <w:jc w:val="both"/>
        <w:rPr>
          <w:rFonts w:ascii="Tahoma" w:hAnsi="Tahoma" w:cs="Tahoma"/>
          <w:sz w:val="21"/>
          <w:szCs w:val="21"/>
        </w:rPr>
      </w:pPr>
    </w:p>
    <w:p w14:paraId="3413C112" w14:textId="77EAD028" w:rsidR="003B4CB3" w:rsidRPr="00063CD8" w:rsidRDefault="00B36A65" w:rsidP="00063CD8">
      <w:pPr>
        <w:widowControl w:val="0"/>
        <w:spacing w:line="300" w:lineRule="exact"/>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00F14F2C" w:rsidRPr="00063CD8">
        <w:rPr>
          <w:rFonts w:ascii="Tahoma" w:hAnsi="Tahoma" w:cs="Tahoma"/>
          <w:sz w:val="21"/>
          <w:szCs w:val="21"/>
        </w:rPr>
        <w:tab/>
      </w:r>
      <w:r w:rsidR="00D9277D" w:rsidRPr="00063CD8">
        <w:rPr>
          <w:rFonts w:ascii="Tahoma" w:hAnsi="Tahoma" w:cs="Tahoma"/>
          <w:sz w:val="21"/>
          <w:szCs w:val="21"/>
        </w:rPr>
        <w:t>Os Fiduciantes</w:t>
      </w:r>
      <w:r w:rsidR="003D7F4D" w:rsidRPr="00063CD8">
        <w:rPr>
          <w:rFonts w:ascii="Tahoma" w:hAnsi="Tahoma" w:cs="Tahoma"/>
          <w:sz w:val="21"/>
          <w:szCs w:val="21"/>
        </w:rPr>
        <w:t xml:space="preserve"> se obriga</w:t>
      </w:r>
      <w:r w:rsidR="00F028B5" w:rsidRPr="00063CD8">
        <w:rPr>
          <w:rFonts w:ascii="Tahoma" w:hAnsi="Tahoma" w:cs="Tahoma"/>
          <w:sz w:val="21"/>
          <w:szCs w:val="21"/>
        </w:rPr>
        <w:t>m</w:t>
      </w:r>
      <w:r w:rsidR="00941C63" w:rsidRPr="00063CD8">
        <w:rPr>
          <w:rFonts w:ascii="Tahoma" w:hAnsi="Tahoma" w:cs="Tahoma"/>
          <w:sz w:val="21"/>
          <w:szCs w:val="21"/>
        </w:rPr>
        <w:t>, ainda</w:t>
      </w:r>
      <w:r w:rsidR="00713CDA" w:rsidRPr="00063CD8">
        <w:rPr>
          <w:rFonts w:ascii="Tahoma" w:hAnsi="Tahoma" w:cs="Tahoma"/>
          <w:sz w:val="21"/>
          <w:szCs w:val="21"/>
        </w:rPr>
        <w:t>,</w:t>
      </w:r>
      <w:r w:rsidR="00A80C97" w:rsidRPr="00063CD8">
        <w:rPr>
          <w:rFonts w:ascii="Tahoma" w:hAnsi="Tahoma" w:cs="Tahoma"/>
          <w:sz w:val="21"/>
          <w:szCs w:val="21"/>
        </w:rPr>
        <w:t xml:space="preserve"> </w:t>
      </w:r>
      <w:r w:rsidR="003D7F4D" w:rsidRPr="00063CD8">
        <w:rPr>
          <w:rFonts w:ascii="Tahoma" w:hAnsi="Tahoma" w:cs="Tahoma"/>
          <w:sz w:val="21"/>
          <w:szCs w:val="21"/>
        </w:rPr>
        <w:t>celebrar instrumento de</w:t>
      </w:r>
      <w:r w:rsidR="003D7F4D" w:rsidRPr="00063CD8" w:rsidDel="00001DC9">
        <w:rPr>
          <w:rFonts w:ascii="Tahoma" w:hAnsi="Tahoma" w:cs="Tahoma"/>
          <w:sz w:val="21"/>
          <w:szCs w:val="21"/>
        </w:rPr>
        <w:t xml:space="preserve"> </w:t>
      </w:r>
      <w:r w:rsidR="00070DAD" w:rsidRPr="00063CD8">
        <w:rPr>
          <w:rFonts w:ascii="Tahoma" w:hAnsi="Tahoma" w:cs="Tahoma"/>
          <w:sz w:val="21"/>
          <w:szCs w:val="21"/>
        </w:rPr>
        <w:t xml:space="preserve">alteração </w:t>
      </w:r>
      <w:r w:rsidR="00F028B5" w:rsidRPr="00063CD8">
        <w:rPr>
          <w:rFonts w:ascii="Tahoma" w:hAnsi="Tahoma" w:cs="Tahoma"/>
          <w:sz w:val="21"/>
          <w:szCs w:val="21"/>
        </w:rPr>
        <w:t>do</w:t>
      </w:r>
      <w:r w:rsidR="00DA6E0A" w:rsidRPr="00063CD8">
        <w:rPr>
          <w:rFonts w:ascii="Tahoma" w:hAnsi="Tahoma" w:cs="Tahoma"/>
          <w:sz w:val="21"/>
          <w:szCs w:val="21"/>
        </w:rPr>
        <w:t xml:space="preserve"> </w:t>
      </w:r>
      <w:r w:rsidR="003D7F4D" w:rsidRPr="00063CD8">
        <w:rPr>
          <w:rFonts w:ascii="Tahoma" w:hAnsi="Tahoma" w:cs="Tahoma"/>
          <w:sz w:val="21"/>
          <w:szCs w:val="21"/>
        </w:rPr>
        <w:t xml:space="preserve">Contrato Social </w:t>
      </w:r>
      <w:r w:rsidR="00F028B5" w:rsidRPr="00063CD8">
        <w:rPr>
          <w:rFonts w:ascii="Tahoma" w:hAnsi="Tahoma" w:cs="Tahoma"/>
          <w:sz w:val="21"/>
          <w:szCs w:val="21"/>
        </w:rPr>
        <w:t xml:space="preserve">da Sociedade </w:t>
      </w:r>
      <w:r w:rsidR="003D7F4D" w:rsidRPr="00063CD8">
        <w:rPr>
          <w:rFonts w:ascii="Tahoma" w:hAnsi="Tahoma" w:cs="Tahoma"/>
          <w:sz w:val="21"/>
          <w:szCs w:val="21"/>
        </w:rPr>
        <w:t>(“</w:t>
      </w:r>
      <w:r w:rsidR="003D7F4D" w:rsidRPr="00063CD8">
        <w:rPr>
          <w:rFonts w:ascii="Tahoma" w:hAnsi="Tahoma" w:cs="Tahoma"/>
          <w:sz w:val="21"/>
          <w:szCs w:val="21"/>
          <w:u w:val="single"/>
        </w:rPr>
        <w:t>Instrumento de Alteração Contratual</w:t>
      </w:r>
      <w:r w:rsidR="003D7F4D" w:rsidRPr="00063CD8">
        <w:rPr>
          <w:rFonts w:ascii="Tahoma" w:hAnsi="Tahoma" w:cs="Tahoma"/>
          <w:sz w:val="21"/>
          <w:szCs w:val="21"/>
        </w:rPr>
        <w:t>”), para refletir</w:t>
      </w:r>
      <w:r w:rsidR="00713CDA" w:rsidRPr="00063CD8">
        <w:rPr>
          <w:rFonts w:ascii="Tahoma" w:hAnsi="Tahoma" w:cs="Tahoma"/>
          <w:sz w:val="21"/>
          <w:szCs w:val="21"/>
        </w:rPr>
        <w:t xml:space="preserve"> </w:t>
      </w:r>
      <w:r w:rsidR="003D7F4D" w:rsidRPr="00063CD8">
        <w:rPr>
          <w:rFonts w:ascii="Tahoma" w:hAnsi="Tahoma" w:cs="Tahoma"/>
          <w:sz w:val="21"/>
          <w:szCs w:val="21"/>
        </w:rPr>
        <w:t xml:space="preserve">a presente </w:t>
      </w:r>
      <w:r w:rsidR="00B720D8" w:rsidRPr="00063CD8">
        <w:rPr>
          <w:rFonts w:ascii="Tahoma" w:hAnsi="Tahoma" w:cs="Tahoma"/>
          <w:sz w:val="21"/>
          <w:szCs w:val="21"/>
        </w:rPr>
        <w:t xml:space="preserve">Garantia </w:t>
      </w:r>
      <w:r w:rsidR="003D7F4D" w:rsidRPr="00063CD8">
        <w:rPr>
          <w:rFonts w:ascii="Tahoma" w:hAnsi="Tahoma" w:cs="Tahoma"/>
          <w:sz w:val="21"/>
          <w:szCs w:val="21"/>
        </w:rPr>
        <w:t>Fiduciária</w:t>
      </w:r>
      <w:r w:rsidR="006655FC" w:rsidRPr="00063CD8">
        <w:rPr>
          <w:rFonts w:ascii="Tahoma" w:hAnsi="Tahoma" w:cs="Tahoma"/>
          <w:sz w:val="21"/>
          <w:szCs w:val="21"/>
        </w:rPr>
        <w:t>,</w:t>
      </w:r>
      <w:r w:rsidR="003D7F4D" w:rsidRPr="00063CD8">
        <w:rPr>
          <w:rFonts w:ascii="Tahoma" w:hAnsi="Tahoma" w:cs="Tahoma"/>
          <w:sz w:val="21"/>
          <w:szCs w:val="21"/>
        </w:rPr>
        <w:t xml:space="preserve"> </w:t>
      </w:r>
      <w:r w:rsidR="003062C2" w:rsidRPr="00063CD8">
        <w:rPr>
          <w:rFonts w:ascii="Tahoma" w:hAnsi="Tahoma" w:cs="Tahoma"/>
          <w:sz w:val="21"/>
          <w:szCs w:val="21"/>
        </w:rPr>
        <w:t xml:space="preserve">inclusive em razão da emissão de Novas Quotas, </w:t>
      </w:r>
      <w:r w:rsidR="003D7F4D" w:rsidRPr="00063CD8">
        <w:rPr>
          <w:rFonts w:ascii="Tahoma" w:hAnsi="Tahoma" w:cs="Tahoma"/>
          <w:sz w:val="21"/>
          <w:szCs w:val="21"/>
        </w:rPr>
        <w:t xml:space="preserve">e a arquivar tal instrumento na Junta Comercial competente, às suas expensas, em até </w:t>
      </w:r>
      <w:r w:rsidR="00F54C59" w:rsidRPr="00063CD8">
        <w:rPr>
          <w:rFonts w:ascii="Tahoma" w:hAnsi="Tahoma" w:cs="Tahoma"/>
          <w:sz w:val="21"/>
          <w:szCs w:val="21"/>
        </w:rPr>
        <w:t xml:space="preserve">60 </w:t>
      </w:r>
      <w:r w:rsidR="003D7F4D" w:rsidRPr="00063CD8">
        <w:rPr>
          <w:rFonts w:ascii="Tahoma" w:hAnsi="Tahoma" w:cs="Tahoma"/>
          <w:sz w:val="21"/>
          <w:szCs w:val="21"/>
        </w:rPr>
        <w:t>(</w:t>
      </w:r>
      <w:r w:rsidR="00F54C59" w:rsidRPr="00063CD8">
        <w:rPr>
          <w:rFonts w:ascii="Tahoma" w:hAnsi="Tahoma" w:cs="Tahoma"/>
          <w:sz w:val="21"/>
          <w:szCs w:val="21"/>
        </w:rPr>
        <w:t>sessenta</w:t>
      </w:r>
      <w:r w:rsidR="003D7F4D" w:rsidRPr="00063CD8">
        <w:rPr>
          <w:rFonts w:ascii="Tahoma" w:hAnsi="Tahoma" w:cs="Tahoma"/>
          <w:sz w:val="21"/>
          <w:szCs w:val="21"/>
        </w:rPr>
        <w:t xml:space="preserve">) dias a contar </w:t>
      </w:r>
      <w:r w:rsidR="00F54C59" w:rsidRPr="00063CD8">
        <w:rPr>
          <w:rFonts w:ascii="Tahoma" w:hAnsi="Tahoma" w:cs="Tahoma"/>
          <w:sz w:val="21"/>
          <w:szCs w:val="21"/>
        </w:rPr>
        <w:t xml:space="preserve">da </w:t>
      </w:r>
      <w:r w:rsidR="00BF5048" w:rsidRPr="00063CD8">
        <w:rPr>
          <w:rFonts w:ascii="Tahoma" w:hAnsi="Tahoma" w:cs="Tahoma"/>
          <w:sz w:val="21"/>
          <w:szCs w:val="21"/>
        </w:rPr>
        <w:t>presente data</w:t>
      </w:r>
      <w:r w:rsidR="004E70BC" w:rsidRPr="00063CD8">
        <w:rPr>
          <w:rFonts w:ascii="Tahoma" w:hAnsi="Tahoma" w:cs="Tahoma"/>
          <w:sz w:val="21"/>
          <w:szCs w:val="21"/>
        </w:rPr>
        <w:t xml:space="preserve"> ou da data que aprovou a emissão das Novas Quotas, conforme o caso</w:t>
      </w:r>
      <w:r w:rsidR="003D7F4D" w:rsidRPr="00063CD8">
        <w:rPr>
          <w:rFonts w:ascii="Tahoma" w:hAnsi="Tahoma" w:cs="Tahoma"/>
          <w:sz w:val="21"/>
          <w:szCs w:val="21"/>
        </w:rPr>
        <w:t>.</w:t>
      </w:r>
    </w:p>
    <w:p w14:paraId="74E2A840" w14:textId="77777777" w:rsidR="003B4CB3" w:rsidRPr="00063CD8" w:rsidRDefault="003B4CB3" w:rsidP="00063CD8">
      <w:pPr>
        <w:widowControl w:val="0"/>
        <w:spacing w:line="300" w:lineRule="exact"/>
        <w:jc w:val="both"/>
        <w:rPr>
          <w:rFonts w:ascii="Tahoma" w:hAnsi="Tahoma" w:cs="Tahoma"/>
          <w:sz w:val="21"/>
          <w:szCs w:val="21"/>
        </w:rPr>
      </w:pPr>
    </w:p>
    <w:p w14:paraId="365DA1DA" w14:textId="40E45A39" w:rsidR="003B4CB3" w:rsidRPr="00063CD8" w:rsidRDefault="0061584A"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Pr="00063CD8">
        <w:rPr>
          <w:rFonts w:ascii="Tahoma" w:hAnsi="Tahoma" w:cs="Tahoma"/>
          <w:sz w:val="21"/>
          <w:szCs w:val="21"/>
        </w:rPr>
        <w:t>.1</w:t>
      </w:r>
      <w:r w:rsidR="00DE09CF" w:rsidRPr="00063CD8">
        <w:rPr>
          <w:rFonts w:ascii="Tahoma" w:hAnsi="Tahoma" w:cs="Tahoma"/>
          <w:sz w:val="21"/>
          <w:szCs w:val="21"/>
        </w:rPr>
        <w:tab/>
      </w:r>
      <w:r w:rsidRPr="00063CD8">
        <w:rPr>
          <w:rFonts w:ascii="Tahoma" w:hAnsi="Tahoma" w:cs="Tahoma"/>
          <w:sz w:val="21"/>
          <w:szCs w:val="21"/>
        </w:rPr>
        <w:t>Para os fins d</w:t>
      </w:r>
      <w:r w:rsidR="00B3255C" w:rsidRPr="00063CD8">
        <w:rPr>
          <w:rFonts w:ascii="Tahoma" w:hAnsi="Tahoma" w:cs="Tahoma"/>
          <w:sz w:val="21"/>
          <w:szCs w:val="21"/>
        </w:rPr>
        <w:t xml:space="preserve">a Cláusula </w:t>
      </w:r>
      <w:r w:rsidRPr="00063CD8">
        <w:rPr>
          <w:rFonts w:ascii="Tahoma" w:hAnsi="Tahoma" w:cs="Tahoma"/>
          <w:sz w:val="21"/>
          <w:szCs w:val="21"/>
        </w:rPr>
        <w:t>5.</w:t>
      </w:r>
      <w:r w:rsidR="00E61739" w:rsidRPr="00063CD8">
        <w:rPr>
          <w:rFonts w:ascii="Tahoma" w:hAnsi="Tahoma" w:cs="Tahoma"/>
          <w:sz w:val="21"/>
          <w:szCs w:val="21"/>
        </w:rPr>
        <w:t>2</w:t>
      </w:r>
      <w:r w:rsidRPr="00063CD8">
        <w:rPr>
          <w:rFonts w:ascii="Tahoma" w:hAnsi="Tahoma" w:cs="Tahoma"/>
          <w:sz w:val="21"/>
          <w:szCs w:val="21"/>
        </w:rPr>
        <w:t xml:space="preserve">, acima, a presente </w:t>
      </w:r>
      <w:r w:rsidR="00B720D8" w:rsidRPr="00063CD8">
        <w:rPr>
          <w:rFonts w:ascii="Tahoma" w:hAnsi="Tahoma" w:cs="Tahoma"/>
          <w:sz w:val="21"/>
          <w:szCs w:val="21"/>
        </w:rPr>
        <w:t xml:space="preserve">Garantia </w:t>
      </w:r>
      <w:r w:rsidRPr="00063CD8">
        <w:rPr>
          <w:rFonts w:ascii="Tahoma" w:hAnsi="Tahoma" w:cs="Tahoma"/>
          <w:sz w:val="21"/>
          <w:szCs w:val="21"/>
        </w:rPr>
        <w:t xml:space="preserve">Fiduciária deverá ser refletida no Instrumento de Alteração Contratual, através da inclusão de uma cláusula </w:t>
      </w:r>
      <w:r w:rsidR="00E07D8E" w:rsidRPr="00063CD8">
        <w:rPr>
          <w:rFonts w:ascii="Tahoma" w:hAnsi="Tahoma" w:cs="Tahoma"/>
          <w:sz w:val="21"/>
          <w:szCs w:val="21"/>
        </w:rPr>
        <w:t xml:space="preserve">no Contrato Social da Sociedade </w:t>
      </w:r>
      <w:r w:rsidRPr="00063CD8">
        <w:rPr>
          <w:rFonts w:ascii="Tahoma" w:hAnsi="Tahoma" w:cs="Tahoma"/>
          <w:sz w:val="21"/>
          <w:szCs w:val="21"/>
        </w:rPr>
        <w:t xml:space="preserve">com a seguinte redação: </w:t>
      </w:r>
      <w:r w:rsidRPr="00063CD8">
        <w:rPr>
          <w:rFonts w:ascii="Tahoma" w:hAnsi="Tahoma" w:cs="Tahoma"/>
          <w:i/>
          <w:sz w:val="21"/>
          <w:szCs w:val="21"/>
        </w:rPr>
        <w:t>“a totalidade</w:t>
      </w:r>
      <w:r w:rsidR="00614793" w:rsidRPr="00063CD8">
        <w:rPr>
          <w:rFonts w:ascii="Tahoma" w:hAnsi="Tahoma" w:cs="Tahoma"/>
          <w:i/>
          <w:sz w:val="21"/>
          <w:szCs w:val="21"/>
        </w:rPr>
        <w:t xml:space="preserve"> das Quotas de emissão da Sociedade,</w:t>
      </w:r>
      <w:r w:rsidRPr="00063CD8">
        <w:rPr>
          <w:rFonts w:ascii="Tahoma" w:hAnsi="Tahoma" w:cs="Tahoma"/>
          <w:i/>
          <w:sz w:val="21"/>
          <w:szCs w:val="21"/>
        </w:rPr>
        <w:t xml:space="preserve"> </w:t>
      </w:r>
      <w:r w:rsidR="00F07E98" w:rsidRPr="00063CD8">
        <w:rPr>
          <w:rFonts w:ascii="Tahoma" w:hAnsi="Tahoma" w:cs="Tahoma"/>
          <w:i/>
          <w:sz w:val="21"/>
          <w:szCs w:val="21"/>
        </w:rPr>
        <w:t>bem como todos os direitos delas decorrentes,</w:t>
      </w:r>
      <w:r w:rsidR="0039266B" w:rsidRPr="00063CD8">
        <w:rPr>
          <w:rFonts w:ascii="Tahoma" w:hAnsi="Tahoma" w:cs="Tahoma"/>
          <w:i/>
          <w:sz w:val="21"/>
          <w:szCs w:val="21"/>
        </w:rPr>
        <w:t xml:space="preserve"> aí compreendidos</w:t>
      </w:r>
      <w:r w:rsidR="00F07E98" w:rsidRPr="00063CD8">
        <w:rPr>
          <w:rFonts w:ascii="Tahoma" w:hAnsi="Tahoma" w:cs="Tahoma"/>
          <w:i/>
          <w:sz w:val="21"/>
          <w:szCs w:val="21"/>
        </w:rPr>
        <w:t xml:space="preserve"> </w:t>
      </w:r>
      <w:r w:rsidR="0039266B" w:rsidRPr="00063CD8">
        <w:rPr>
          <w:rFonts w:ascii="Tahoma" w:hAnsi="Tahoma" w:cs="Tahoma"/>
          <w:i/>
          <w:sz w:val="21"/>
          <w:szCs w:val="21"/>
        </w:rPr>
        <w:t xml:space="preserve">todos os frutos, rendimentos, vantagens e direitos decorrentes das </w:t>
      </w:r>
      <w:r w:rsidR="0013606D" w:rsidRPr="00063CD8">
        <w:rPr>
          <w:rFonts w:ascii="Tahoma" w:hAnsi="Tahoma" w:cs="Tahoma"/>
          <w:i/>
          <w:sz w:val="21"/>
          <w:szCs w:val="21"/>
        </w:rPr>
        <w:t>Quotas</w:t>
      </w:r>
      <w:r w:rsidR="0039266B" w:rsidRPr="00063CD8">
        <w:rPr>
          <w:rFonts w:ascii="Tahoma" w:hAnsi="Tahoma" w:cs="Tahoma"/>
          <w:i/>
          <w:sz w:val="21"/>
          <w:szCs w:val="21"/>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063CD8">
        <w:rPr>
          <w:rFonts w:ascii="Tahoma" w:hAnsi="Tahoma" w:cs="Tahoma"/>
          <w:i/>
          <w:sz w:val="21"/>
          <w:szCs w:val="21"/>
        </w:rPr>
        <w:t>Quotas</w:t>
      </w:r>
      <w:r w:rsidR="0039266B" w:rsidRPr="00063CD8">
        <w:rPr>
          <w:rFonts w:ascii="Tahoma" w:hAnsi="Tahoma" w:cs="Tahoma"/>
          <w:i/>
          <w:sz w:val="21"/>
          <w:szCs w:val="21"/>
        </w:rPr>
        <w:t xml:space="preserve"> </w:t>
      </w:r>
      <w:r w:rsidRPr="00063CD8">
        <w:rPr>
          <w:rFonts w:ascii="Tahoma" w:hAnsi="Tahoma" w:cs="Tahoma"/>
          <w:i/>
          <w:sz w:val="21"/>
          <w:szCs w:val="21"/>
        </w:rPr>
        <w:t>estão alienadas fiduciariamente em favor d</w:t>
      </w:r>
      <w:r w:rsidR="001D7A08" w:rsidRPr="00063CD8">
        <w:rPr>
          <w:rFonts w:ascii="Tahoma" w:hAnsi="Tahoma" w:cs="Tahoma"/>
          <w:i/>
          <w:sz w:val="21"/>
          <w:szCs w:val="21"/>
        </w:rPr>
        <w:t>a</w:t>
      </w:r>
      <w:r w:rsidR="00A423EB" w:rsidRPr="00063CD8">
        <w:rPr>
          <w:rFonts w:ascii="Tahoma" w:hAnsi="Tahoma" w:cs="Tahoma"/>
          <w:i/>
          <w:sz w:val="21"/>
          <w:szCs w:val="21"/>
        </w:rPr>
        <w:t xml:space="preserve"> </w:t>
      </w:r>
      <w:r w:rsidR="007732A3" w:rsidRPr="00063CD8">
        <w:rPr>
          <w:rFonts w:ascii="Tahoma" w:hAnsi="Tahoma" w:cs="Tahoma"/>
          <w:b/>
          <w:i/>
          <w:sz w:val="21"/>
          <w:szCs w:val="21"/>
        </w:rPr>
        <w:t>FORTE SECURITIZADORA S.A.</w:t>
      </w:r>
      <w:r w:rsidR="007732A3" w:rsidRPr="00063CD8">
        <w:rPr>
          <w:rFonts w:ascii="Tahoma" w:hAnsi="Tahoma" w:cs="Tahoma"/>
          <w:i/>
          <w:sz w:val="21"/>
          <w:szCs w:val="21"/>
        </w:rPr>
        <w:t xml:space="preserve">, companhia securitizadora, com sede na </w:t>
      </w:r>
      <w:r w:rsidR="00E8151D" w:rsidRPr="00063CD8">
        <w:rPr>
          <w:rFonts w:ascii="Tahoma" w:hAnsi="Tahoma" w:cs="Tahoma"/>
          <w:i/>
          <w:sz w:val="21"/>
          <w:szCs w:val="21"/>
        </w:rPr>
        <w:t xml:space="preserve">cidade de São Paulo, Estado de São Paulo, na Rua </w:t>
      </w:r>
      <w:proofErr w:type="spellStart"/>
      <w:r w:rsidR="00E8151D" w:rsidRPr="00063CD8">
        <w:rPr>
          <w:rFonts w:ascii="Tahoma" w:hAnsi="Tahoma" w:cs="Tahoma"/>
          <w:i/>
          <w:sz w:val="21"/>
          <w:szCs w:val="21"/>
        </w:rPr>
        <w:t>Fidêncio</w:t>
      </w:r>
      <w:proofErr w:type="spellEnd"/>
      <w:r w:rsidR="00E8151D" w:rsidRPr="00063CD8">
        <w:rPr>
          <w:rFonts w:ascii="Tahoma" w:hAnsi="Tahoma" w:cs="Tahoma"/>
          <w:i/>
          <w:sz w:val="21"/>
          <w:szCs w:val="21"/>
        </w:rPr>
        <w:t xml:space="preserve"> Ramos, 213, conj. 41, Vila Olímpia, CEP 04.551-010</w:t>
      </w:r>
      <w:r w:rsidR="007732A3" w:rsidRPr="00063CD8">
        <w:rPr>
          <w:rFonts w:ascii="Tahoma" w:hAnsi="Tahoma" w:cs="Tahoma"/>
          <w:i/>
          <w:sz w:val="21"/>
          <w:szCs w:val="21"/>
        </w:rPr>
        <w:t xml:space="preserve">, inscrita no </w:t>
      </w:r>
      <w:r w:rsidR="001D5EFD" w:rsidRPr="00063CD8">
        <w:rPr>
          <w:rFonts w:ascii="Tahoma" w:hAnsi="Tahoma" w:cs="Tahoma"/>
          <w:i/>
          <w:sz w:val="21"/>
          <w:szCs w:val="21"/>
        </w:rPr>
        <w:t>CNPJ/ME</w:t>
      </w:r>
      <w:r w:rsidR="007732A3" w:rsidRPr="00063CD8">
        <w:rPr>
          <w:rFonts w:ascii="Tahoma" w:hAnsi="Tahoma" w:cs="Tahoma"/>
          <w:i/>
          <w:sz w:val="21"/>
          <w:szCs w:val="21"/>
        </w:rPr>
        <w:t xml:space="preserve"> sob o nº 12.979.898/0001-70 </w:t>
      </w:r>
      <w:r w:rsidR="00552ABB" w:rsidRPr="00063CD8">
        <w:rPr>
          <w:rFonts w:ascii="Tahoma" w:hAnsi="Tahoma" w:cs="Tahoma"/>
          <w:i/>
          <w:sz w:val="21"/>
          <w:szCs w:val="21"/>
        </w:rPr>
        <w:t>(“</w:t>
      </w:r>
      <w:r w:rsidR="007732A3" w:rsidRPr="00063CD8">
        <w:rPr>
          <w:rFonts w:ascii="Tahoma" w:hAnsi="Tahoma" w:cs="Tahoma"/>
          <w:i/>
          <w:sz w:val="21"/>
          <w:szCs w:val="21"/>
          <w:u w:val="single"/>
        </w:rPr>
        <w:t>Forte</w:t>
      </w:r>
      <w:r w:rsidR="00552ABB" w:rsidRPr="00063CD8">
        <w:rPr>
          <w:rFonts w:ascii="Tahoma" w:hAnsi="Tahoma" w:cs="Tahoma"/>
          <w:i/>
          <w:sz w:val="21"/>
          <w:szCs w:val="21"/>
        </w:rPr>
        <w:t>”),</w:t>
      </w:r>
      <w:r w:rsidRPr="00063CD8">
        <w:rPr>
          <w:rFonts w:ascii="Tahoma" w:hAnsi="Tahoma" w:cs="Tahoma"/>
          <w:i/>
          <w:sz w:val="21"/>
          <w:szCs w:val="21"/>
        </w:rPr>
        <w:t xml:space="preserve"> para assegurar o cumprimento d</w:t>
      </w:r>
      <w:r w:rsidR="00212672" w:rsidRPr="00063CD8">
        <w:rPr>
          <w:rFonts w:ascii="Tahoma" w:hAnsi="Tahoma" w:cs="Tahoma"/>
          <w:i/>
          <w:sz w:val="21"/>
          <w:szCs w:val="21"/>
        </w:rPr>
        <w:t>as obrigações decorrentes</w:t>
      </w:r>
      <w:r w:rsidR="001D7A08" w:rsidRPr="00063CD8">
        <w:rPr>
          <w:rFonts w:ascii="Tahoma" w:hAnsi="Tahoma" w:cs="Tahoma"/>
          <w:i/>
          <w:sz w:val="21"/>
          <w:szCs w:val="21"/>
        </w:rPr>
        <w:t xml:space="preserve"> </w:t>
      </w:r>
      <w:r w:rsidR="00212672" w:rsidRPr="00063CD8">
        <w:rPr>
          <w:rFonts w:ascii="Tahoma" w:hAnsi="Tahoma" w:cs="Tahoma"/>
          <w:i/>
          <w:sz w:val="21"/>
          <w:szCs w:val="21"/>
        </w:rPr>
        <w:t>d</w:t>
      </w:r>
      <w:r w:rsidR="00552ABB" w:rsidRPr="00063CD8">
        <w:rPr>
          <w:rFonts w:ascii="Tahoma" w:hAnsi="Tahoma" w:cs="Tahoma"/>
          <w:i/>
          <w:sz w:val="21"/>
          <w:szCs w:val="21"/>
        </w:rPr>
        <w:t>os C</w:t>
      </w:r>
      <w:r w:rsidR="008D736E" w:rsidRPr="00063CD8">
        <w:rPr>
          <w:rFonts w:ascii="Tahoma" w:hAnsi="Tahoma" w:cs="Tahoma"/>
          <w:i/>
          <w:sz w:val="21"/>
          <w:szCs w:val="21"/>
        </w:rPr>
        <w:t xml:space="preserve">ertificados de </w:t>
      </w:r>
      <w:r w:rsidR="00552ABB" w:rsidRPr="00063CD8">
        <w:rPr>
          <w:rFonts w:ascii="Tahoma" w:hAnsi="Tahoma" w:cs="Tahoma"/>
          <w:i/>
          <w:sz w:val="21"/>
          <w:szCs w:val="21"/>
        </w:rPr>
        <w:t>R</w:t>
      </w:r>
      <w:r w:rsidR="008D736E" w:rsidRPr="00063CD8">
        <w:rPr>
          <w:rFonts w:ascii="Tahoma" w:hAnsi="Tahoma" w:cs="Tahoma"/>
          <w:i/>
          <w:sz w:val="21"/>
          <w:szCs w:val="21"/>
        </w:rPr>
        <w:t xml:space="preserve">ecebíveis </w:t>
      </w:r>
      <w:r w:rsidR="00552ABB" w:rsidRPr="00063CD8">
        <w:rPr>
          <w:rFonts w:ascii="Tahoma" w:hAnsi="Tahoma" w:cs="Tahoma"/>
          <w:i/>
          <w:sz w:val="21"/>
          <w:szCs w:val="21"/>
        </w:rPr>
        <w:t>I</w:t>
      </w:r>
      <w:r w:rsidR="008D736E" w:rsidRPr="00063CD8">
        <w:rPr>
          <w:rFonts w:ascii="Tahoma" w:hAnsi="Tahoma" w:cs="Tahoma"/>
          <w:i/>
          <w:sz w:val="21"/>
          <w:szCs w:val="21"/>
        </w:rPr>
        <w:t>mobiliários</w:t>
      </w:r>
      <w:r w:rsidR="00552ABB" w:rsidRPr="00063CD8">
        <w:rPr>
          <w:rFonts w:ascii="Tahoma" w:hAnsi="Tahoma" w:cs="Tahoma"/>
          <w:i/>
          <w:sz w:val="21"/>
          <w:szCs w:val="21"/>
        </w:rPr>
        <w:t xml:space="preserve"> </w:t>
      </w:r>
      <w:r w:rsidR="008D736E" w:rsidRPr="00063CD8">
        <w:rPr>
          <w:rFonts w:ascii="Tahoma" w:hAnsi="Tahoma" w:cs="Tahoma"/>
          <w:i/>
          <w:sz w:val="21"/>
          <w:szCs w:val="21"/>
        </w:rPr>
        <w:t>(“</w:t>
      </w:r>
      <w:r w:rsidR="008D736E" w:rsidRPr="00063CD8">
        <w:rPr>
          <w:rFonts w:ascii="Tahoma" w:hAnsi="Tahoma" w:cs="Tahoma"/>
          <w:i/>
          <w:sz w:val="21"/>
          <w:szCs w:val="21"/>
          <w:u w:val="single"/>
        </w:rPr>
        <w:t>CRI</w:t>
      </w:r>
      <w:r w:rsidR="008D736E" w:rsidRPr="00063CD8">
        <w:rPr>
          <w:rFonts w:ascii="Tahoma" w:hAnsi="Tahoma" w:cs="Tahoma"/>
          <w:i/>
          <w:sz w:val="21"/>
          <w:szCs w:val="21"/>
        </w:rPr>
        <w:t>”)</w:t>
      </w:r>
      <w:r w:rsidR="0026504B" w:rsidRPr="00063CD8">
        <w:rPr>
          <w:rFonts w:ascii="Tahoma" w:hAnsi="Tahoma" w:cs="Tahoma"/>
          <w:i/>
          <w:sz w:val="21"/>
          <w:szCs w:val="21"/>
        </w:rPr>
        <w:t xml:space="preserve"> d</w:t>
      </w:r>
      <w:r w:rsidR="008F0822" w:rsidRPr="00063CD8">
        <w:rPr>
          <w:rFonts w:ascii="Tahoma" w:hAnsi="Tahoma" w:cs="Tahoma"/>
          <w:i/>
          <w:sz w:val="21"/>
          <w:szCs w:val="21"/>
        </w:rPr>
        <w:t>e determinad</w:t>
      </w:r>
      <w:r w:rsidR="0026504B" w:rsidRPr="00063CD8">
        <w:rPr>
          <w:rFonts w:ascii="Tahoma" w:hAnsi="Tahoma" w:cs="Tahoma"/>
          <w:i/>
          <w:sz w:val="21"/>
          <w:szCs w:val="21"/>
        </w:rPr>
        <w:t>a</w:t>
      </w:r>
      <w:r w:rsidR="008F0822" w:rsidRPr="00063CD8">
        <w:rPr>
          <w:rFonts w:ascii="Tahoma" w:hAnsi="Tahoma" w:cs="Tahoma"/>
          <w:i/>
          <w:sz w:val="21"/>
          <w:szCs w:val="21"/>
        </w:rPr>
        <w:t>s</w:t>
      </w:r>
      <w:r w:rsidR="0026504B" w:rsidRPr="00063CD8">
        <w:rPr>
          <w:rFonts w:ascii="Tahoma" w:hAnsi="Tahoma" w:cs="Tahoma"/>
          <w:i/>
          <w:sz w:val="21"/>
          <w:szCs w:val="21"/>
        </w:rPr>
        <w:t xml:space="preserve"> </w:t>
      </w:r>
      <w:r w:rsidR="00552ABB" w:rsidRPr="00063CD8">
        <w:rPr>
          <w:rFonts w:ascii="Tahoma" w:hAnsi="Tahoma" w:cs="Tahoma"/>
          <w:i/>
          <w:sz w:val="21"/>
          <w:szCs w:val="21"/>
        </w:rPr>
        <w:t>Série</w:t>
      </w:r>
      <w:r w:rsidR="008F0822" w:rsidRPr="00063CD8">
        <w:rPr>
          <w:rFonts w:ascii="Tahoma" w:hAnsi="Tahoma" w:cs="Tahoma"/>
          <w:i/>
          <w:sz w:val="21"/>
          <w:szCs w:val="21"/>
        </w:rPr>
        <w:t>s</w:t>
      </w:r>
      <w:r w:rsidR="00552ABB" w:rsidRPr="00063CD8">
        <w:rPr>
          <w:rFonts w:ascii="Tahoma" w:hAnsi="Tahoma" w:cs="Tahoma"/>
          <w:i/>
          <w:sz w:val="21"/>
          <w:szCs w:val="21"/>
        </w:rPr>
        <w:t xml:space="preserve"> da </w:t>
      </w:r>
      <w:r w:rsidR="00D54E8B" w:rsidRPr="00063CD8">
        <w:rPr>
          <w:rFonts w:ascii="Tahoma" w:hAnsi="Tahoma" w:cs="Tahoma"/>
          <w:bCs/>
          <w:i/>
          <w:iCs/>
          <w:sz w:val="21"/>
          <w:szCs w:val="21"/>
        </w:rPr>
        <w:t>[</w:t>
      </w:r>
      <w:r w:rsidR="00D54E8B" w:rsidRPr="00063CD8">
        <w:rPr>
          <w:rFonts w:ascii="Tahoma" w:hAnsi="Tahoma" w:cs="Tahoma"/>
          <w:bCs/>
          <w:i/>
          <w:iCs/>
          <w:sz w:val="21"/>
          <w:szCs w:val="21"/>
          <w:highlight w:val="yellow"/>
        </w:rPr>
        <w:t>=</w:t>
      </w:r>
      <w:r w:rsidR="00D54E8B" w:rsidRPr="00063CD8">
        <w:rPr>
          <w:rFonts w:ascii="Tahoma" w:hAnsi="Tahoma" w:cs="Tahoma"/>
          <w:bCs/>
          <w:i/>
          <w:iCs/>
          <w:sz w:val="21"/>
          <w:szCs w:val="21"/>
        </w:rPr>
        <w:t>]</w:t>
      </w:r>
      <w:r w:rsidR="00316E36" w:rsidRPr="00063CD8">
        <w:rPr>
          <w:rFonts w:ascii="Tahoma" w:hAnsi="Tahoma" w:cs="Tahoma"/>
          <w:i/>
          <w:sz w:val="21"/>
          <w:szCs w:val="21"/>
        </w:rPr>
        <w:t>ª</w:t>
      </w:r>
      <w:r w:rsidR="00904C26" w:rsidRPr="00063CD8">
        <w:rPr>
          <w:rFonts w:ascii="Tahoma" w:hAnsi="Tahoma" w:cs="Tahoma"/>
          <w:i/>
          <w:sz w:val="21"/>
          <w:szCs w:val="21"/>
        </w:rPr>
        <w:t xml:space="preserve"> </w:t>
      </w:r>
      <w:r w:rsidR="00552ABB" w:rsidRPr="00063CD8">
        <w:rPr>
          <w:rFonts w:ascii="Tahoma" w:hAnsi="Tahoma" w:cs="Tahoma"/>
          <w:i/>
          <w:sz w:val="21"/>
          <w:szCs w:val="21"/>
        </w:rPr>
        <w:t xml:space="preserve">Emissão da </w:t>
      </w:r>
      <w:r w:rsidR="007732A3" w:rsidRPr="00063CD8">
        <w:rPr>
          <w:rFonts w:ascii="Tahoma" w:hAnsi="Tahoma" w:cs="Tahoma"/>
          <w:i/>
          <w:sz w:val="21"/>
          <w:szCs w:val="21"/>
        </w:rPr>
        <w:t>Forte</w:t>
      </w:r>
      <w:r w:rsidR="008D736E" w:rsidRPr="00063CD8">
        <w:rPr>
          <w:rFonts w:ascii="Tahoma" w:hAnsi="Tahoma" w:cs="Tahoma"/>
          <w:i/>
          <w:sz w:val="21"/>
          <w:szCs w:val="21"/>
        </w:rPr>
        <w:t xml:space="preserve"> e dos créditos imobiliários que dão lastro aos CRI</w:t>
      </w:r>
      <w:r w:rsidR="001D7A08" w:rsidRPr="00063CD8">
        <w:rPr>
          <w:rFonts w:ascii="Tahoma" w:hAnsi="Tahoma" w:cs="Tahoma"/>
          <w:i/>
          <w:sz w:val="21"/>
          <w:szCs w:val="21"/>
        </w:rPr>
        <w:t xml:space="preserve">, nos termos do </w:t>
      </w:r>
      <w:r w:rsidR="003B10CE" w:rsidRPr="00063CD8">
        <w:rPr>
          <w:rFonts w:ascii="Tahoma" w:hAnsi="Tahoma" w:cs="Tahoma"/>
          <w:i/>
          <w:sz w:val="21"/>
          <w:szCs w:val="21"/>
        </w:rPr>
        <w:t xml:space="preserve">Instrumento Particular de Alienação Fiduciária de Quotas em Garantia, firmado em </w:t>
      </w:r>
      <w:r w:rsidR="0016044A" w:rsidRPr="00063CD8">
        <w:rPr>
          <w:rFonts w:ascii="Tahoma" w:hAnsi="Tahoma" w:cs="Tahoma"/>
          <w:bCs/>
          <w:i/>
          <w:iCs/>
          <w:sz w:val="21"/>
          <w:szCs w:val="21"/>
        </w:rPr>
        <w:t>[</w:t>
      </w:r>
      <w:r w:rsidR="0016044A" w:rsidRPr="00063CD8">
        <w:rPr>
          <w:rFonts w:ascii="Tahoma" w:hAnsi="Tahoma" w:cs="Tahoma"/>
          <w:bCs/>
          <w:i/>
          <w:iCs/>
          <w:sz w:val="21"/>
          <w:szCs w:val="21"/>
          <w:highlight w:val="yellow"/>
        </w:rPr>
        <w:t>=</w:t>
      </w:r>
      <w:r w:rsidR="0016044A" w:rsidRPr="00063CD8">
        <w:rPr>
          <w:rFonts w:ascii="Tahoma" w:hAnsi="Tahoma" w:cs="Tahoma"/>
          <w:bCs/>
          <w:i/>
          <w:iCs/>
          <w:sz w:val="21"/>
          <w:szCs w:val="21"/>
        </w:rPr>
        <w:t>]</w:t>
      </w:r>
      <w:r w:rsidR="00671D24" w:rsidRPr="00063CD8">
        <w:rPr>
          <w:rFonts w:ascii="Tahoma" w:hAnsi="Tahoma" w:cs="Tahoma"/>
          <w:i/>
          <w:sz w:val="21"/>
          <w:szCs w:val="21"/>
        </w:rPr>
        <w:t xml:space="preserve"> </w:t>
      </w:r>
      <w:r w:rsidR="001D7A08" w:rsidRPr="00063CD8">
        <w:rPr>
          <w:rFonts w:ascii="Tahoma" w:hAnsi="Tahoma" w:cs="Tahoma"/>
          <w:i/>
          <w:sz w:val="21"/>
          <w:szCs w:val="21"/>
        </w:rPr>
        <w:t>de</w:t>
      </w:r>
      <w:r w:rsidR="00D54E8B" w:rsidRPr="00063CD8">
        <w:rPr>
          <w:rFonts w:ascii="Tahoma" w:hAnsi="Tahoma" w:cs="Tahoma"/>
          <w:i/>
          <w:sz w:val="21"/>
          <w:szCs w:val="21"/>
        </w:rPr>
        <w:t xml:space="preserve"> </w:t>
      </w:r>
      <w:r w:rsidR="003871B8">
        <w:rPr>
          <w:rFonts w:ascii="Tahoma" w:hAnsi="Tahoma" w:cs="Tahoma"/>
          <w:i/>
          <w:sz w:val="21"/>
          <w:szCs w:val="21"/>
        </w:rPr>
        <w:t>maio</w:t>
      </w:r>
      <w:r w:rsidR="003871B8" w:rsidRPr="00063CD8">
        <w:rPr>
          <w:rFonts w:ascii="Tahoma" w:hAnsi="Tahoma" w:cs="Tahoma"/>
          <w:i/>
          <w:sz w:val="21"/>
          <w:szCs w:val="21"/>
        </w:rPr>
        <w:t xml:space="preserve"> </w:t>
      </w:r>
      <w:r w:rsidR="001D7A08" w:rsidRPr="00063CD8">
        <w:rPr>
          <w:rFonts w:ascii="Tahoma" w:hAnsi="Tahoma" w:cs="Tahoma"/>
          <w:i/>
          <w:sz w:val="21"/>
          <w:szCs w:val="21"/>
        </w:rPr>
        <w:t xml:space="preserve">de </w:t>
      </w:r>
      <w:r w:rsidR="0016044A" w:rsidRPr="00063CD8">
        <w:rPr>
          <w:rFonts w:ascii="Tahoma" w:hAnsi="Tahoma" w:cs="Tahoma"/>
          <w:i/>
          <w:sz w:val="21"/>
          <w:szCs w:val="21"/>
        </w:rPr>
        <w:t>2020</w:t>
      </w:r>
      <w:r w:rsidR="00C80E3E" w:rsidRPr="00063CD8">
        <w:rPr>
          <w:rFonts w:ascii="Tahoma" w:hAnsi="Tahoma" w:cs="Tahoma"/>
          <w:i/>
          <w:sz w:val="21"/>
          <w:szCs w:val="21"/>
        </w:rPr>
        <w:t xml:space="preserve">, </w:t>
      </w:r>
      <w:bookmarkStart w:id="39" w:name="_Hlk13232187"/>
      <w:r w:rsidR="001D7A08" w:rsidRPr="00063CD8">
        <w:rPr>
          <w:rFonts w:ascii="Tahoma" w:hAnsi="Tahoma" w:cs="Tahoma"/>
          <w:i/>
          <w:sz w:val="21"/>
          <w:szCs w:val="21"/>
        </w:rPr>
        <w:t>entre os sócios, a Forte e a Sociedade (“</w:t>
      </w:r>
      <w:r w:rsidR="001D7A08" w:rsidRPr="00063CD8">
        <w:rPr>
          <w:rFonts w:ascii="Tahoma" w:hAnsi="Tahoma" w:cs="Tahoma"/>
          <w:i/>
          <w:sz w:val="21"/>
          <w:szCs w:val="21"/>
          <w:u w:val="single"/>
        </w:rPr>
        <w:t>Contrato de Alienação Fiduciária de Quotas</w:t>
      </w:r>
      <w:r w:rsidR="001D7A08" w:rsidRPr="00063CD8">
        <w:rPr>
          <w:rFonts w:ascii="Tahoma" w:hAnsi="Tahoma" w:cs="Tahoma"/>
          <w:i/>
          <w:sz w:val="21"/>
          <w:szCs w:val="21"/>
        </w:rPr>
        <w:t>”),</w:t>
      </w:r>
      <w:r w:rsidR="001D7A08" w:rsidRPr="00063CD8">
        <w:rPr>
          <w:rFonts w:ascii="Tahoma" w:hAnsi="Tahoma" w:cs="Tahoma"/>
          <w:sz w:val="21"/>
          <w:szCs w:val="21"/>
        </w:rPr>
        <w:t xml:space="preserve"> </w:t>
      </w:r>
      <w:r w:rsidR="001D7A08" w:rsidRPr="00063CD8">
        <w:rPr>
          <w:rFonts w:ascii="Tahoma" w:hAnsi="Tahoma" w:cs="Tahoma"/>
          <w:i/>
          <w:sz w:val="21"/>
          <w:szCs w:val="21"/>
        </w:rPr>
        <w:t xml:space="preserve">sendo certo, ademais, que </w:t>
      </w:r>
      <w:r w:rsidR="00F00F16" w:rsidRPr="00063CD8">
        <w:rPr>
          <w:rFonts w:ascii="Tahoma" w:hAnsi="Tahoma" w:cs="Tahoma"/>
          <w:i/>
          <w:sz w:val="21"/>
          <w:szCs w:val="21"/>
        </w:rPr>
        <w:t xml:space="preserve">em caso de inadimplemento das Obrigações Garantidas, </w:t>
      </w:r>
      <w:r w:rsidR="001D7A08" w:rsidRPr="00063CD8">
        <w:rPr>
          <w:rFonts w:ascii="Tahoma" w:hAnsi="Tahoma" w:cs="Tahoma"/>
          <w:i/>
          <w:sz w:val="21"/>
          <w:szCs w:val="21"/>
        </w:rPr>
        <w:t xml:space="preserve">todo e qualquer pagamento devido pela </w:t>
      </w:r>
      <w:r w:rsidR="00E8151D" w:rsidRPr="00063CD8">
        <w:rPr>
          <w:rFonts w:ascii="Tahoma" w:hAnsi="Tahoma" w:cs="Tahoma"/>
          <w:i/>
          <w:sz w:val="21"/>
          <w:szCs w:val="21"/>
        </w:rPr>
        <w:t xml:space="preserve">Sociedade </w:t>
      </w:r>
      <w:r w:rsidR="001D7A08" w:rsidRPr="00063CD8">
        <w:rPr>
          <w:rFonts w:ascii="Tahoma" w:hAnsi="Tahoma" w:cs="Tahoma"/>
          <w:i/>
          <w:sz w:val="21"/>
          <w:szCs w:val="21"/>
        </w:rPr>
        <w:t>aos sócios deverá ser efetuado na Conta Centralizadora, conforme identificada no Contrato de Alienação Fiduciária</w:t>
      </w:r>
      <w:r w:rsidRPr="00063CD8">
        <w:rPr>
          <w:rFonts w:ascii="Tahoma" w:hAnsi="Tahoma" w:cs="Tahoma"/>
          <w:i/>
          <w:sz w:val="21"/>
          <w:szCs w:val="21"/>
        </w:rPr>
        <w:t xml:space="preserve">. </w:t>
      </w:r>
      <w:r w:rsidR="006541BC" w:rsidRPr="00063CD8">
        <w:rPr>
          <w:rFonts w:ascii="Tahoma" w:hAnsi="Tahoma" w:cs="Tahoma"/>
          <w:i/>
          <w:sz w:val="21"/>
          <w:szCs w:val="21"/>
        </w:rPr>
        <w:t xml:space="preserve">A </w:t>
      </w:r>
      <w:r w:rsidR="00B720D8" w:rsidRPr="00063CD8">
        <w:rPr>
          <w:rFonts w:ascii="Tahoma" w:hAnsi="Tahoma" w:cs="Tahoma"/>
          <w:i/>
          <w:sz w:val="21"/>
          <w:szCs w:val="21"/>
        </w:rPr>
        <w:t>garantia f</w:t>
      </w:r>
      <w:r w:rsidR="006541BC" w:rsidRPr="00063CD8">
        <w:rPr>
          <w:rFonts w:ascii="Tahoma" w:hAnsi="Tahoma" w:cs="Tahoma"/>
          <w:i/>
          <w:sz w:val="21"/>
          <w:szCs w:val="21"/>
        </w:rPr>
        <w:t>iduciária</w:t>
      </w:r>
      <w:r w:rsidRPr="00063CD8">
        <w:rPr>
          <w:rFonts w:ascii="Tahoma" w:hAnsi="Tahoma" w:cs="Tahoma"/>
          <w:i/>
          <w:sz w:val="21"/>
          <w:szCs w:val="21"/>
        </w:rPr>
        <w:t xml:space="preserve"> </w:t>
      </w:r>
      <w:r w:rsidR="00B720D8" w:rsidRPr="00063CD8">
        <w:rPr>
          <w:rFonts w:ascii="Tahoma" w:hAnsi="Tahoma" w:cs="Tahoma"/>
          <w:i/>
          <w:sz w:val="21"/>
          <w:szCs w:val="21"/>
        </w:rPr>
        <w:t xml:space="preserve">acima descrita </w:t>
      </w:r>
      <w:r w:rsidRPr="00063CD8">
        <w:rPr>
          <w:rFonts w:ascii="Tahoma" w:hAnsi="Tahoma" w:cs="Tahoma"/>
          <w:i/>
          <w:sz w:val="21"/>
          <w:szCs w:val="21"/>
        </w:rPr>
        <w:t>fica arquivad</w:t>
      </w:r>
      <w:r w:rsidR="006541BC" w:rsidRPr="00063CD8">
        <w:rPr>
          <w:rFonts w:ascii="Tahoma" w:hAnsi="Tahoma" w:cs="Tahoma"/>
          <w:i/>
          <w:sz w:val="21"/>
          <w:szCs w:val="21"/>
        </w:rPr>
        <w:t>a</w:t>
      </w:r>
      <w:r w:rsidRPr="00063CD8">
        <w:rPr>
          <w:rFonts w:ascii="Tahoma" w:hAnsi="Tahoma" w:cs="Tahoma"/>
          <w:i/>
          <w:sz w:val="21"/>
          <w:szCs w:val="21"/>
        </w:rPr>
        <w:t xml:space="preserve"> na sede da sociedade, devendo </w:t>
      </w:r>
      <w:r w:rsidR="00AF5D78" w:rsidRPr="00063CD8">
        <w:rPr>
          <w:rFonts w:ascii="Tahoma" w:hAnsi="Tahoma" w:cs="Tahoma"/>
          <w:i/>
          <w:sz w:val="21"/>
          <w:szCs w:val="21"/>
        </w:rPr>
        <w:t xml:space="preserve">os </w:t>
      </w:r>
      <w:r w:rsidRPr="00063CD8">
        <w:rPr>
          <w:rFonts w:ascii="Tahoma" w:hAnsi="Tahoma" w:cs="Tahoma"/>
          <w:i/>
          <w:sz w:val="21"/>
          <w:szCs w:val="21"/>
        </w:rPr>
        <w:t xml:space="preserve">termos e condições </w:t>
      </w:r>
      <w:r w:rsidR="00AF5D78" w:rsidRPr="00063CD8">
        <w:rPr>
          <w:rFonts w:ascii="Tahoma" w:hAnsi="Tahoma" w:cs="Tahoma"/>
          <w:i/>
          <w:sz w:val="21"/>
          <w:szCs w:val="21"/>
        </w:rPr>
        <w:t xml:space="preserve">do Contrato de Alienação Fiduciária </w:t>
      </w:r>
      <w:r w:rsidRPr="00063CD8">
        <w:rPr>
          <w:rFonts w:ascii="Tahoma" w:hAnsi="Tahoma" w:cs="Tahoma"/>
          <w:i/>
          <w:sz w:val="21"/>
          <w:szCs w:val="21"/>
        </w:rPr>
        <w:t>ser observados pelos sócios, pela sociedade e por sua administração, sob pena de ineficácia da deliberação tomada, ou do ato praticado, em desacordo com tais termos e condições”</w:t>
      </w:r>
      <w:r w:rsidRPr="00063CD8">
        <w:rPr>
          <w:rFonts w:ascii="Tahoma" w:hAnsi="Tahoma" w:cs="Tahoma"/>
          <w:sz w:val="21"/>
          <w:szCs w:val="21"/>
        </w:rPr>
        <w:t>.</w:t>
      </w:r>
    </w:p>
    <w:p w14:paraId="4116F2C0" w14:textId="77777777" w:rsidR="003B4CB3" w:rsidRPr="00063CD8" w:rsidRDefault="003B4CB3" w:rsidP="00063CD8">
      <w:pPr>
        <w:widowControl w:val="0"/>
        <w:spacing w:line="300" w:lineRule="exact"/>
        <w:ind w:left="709"/>
        <w:jc w:val="both"/>
        <w:rPr>
          <w:rFonts w:ascii="Tahoma" w:hAnsi="Tahoma" w:cs="Tahoma"/>
          <w:sz w:val="21"/>
          <w:szCs w:val="21"/>
        </w:rPr>
      </w:pPr>
    </w:p>
    <w:p w14:paraId="286B7F53" w14:textId="73B3CB02" w:rsidR="003B4CB3" w:rsidRPr="00063CD8" w:rsidRDefault="003B4623"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Pr="00063CD8">
        <w:rPr>
          <w:rFonts w:ascii="Tahoma" w:hAnsi="Tahoma" w:cs="Tahoma"/>
          <w:sz w:val="21"/>
          <w:szCs w:val="21"/>
        </w:rPr>
        <w:t>.2</w:t>
      </w:r>
      <w:r w:rsidR="00DE09CF" w:rsidRPr="00063CD8">
        <w:rPr>
          <w:rFonts w:ascii="Tahoma" w:hAnsi="Tahoma" w:cs="Tahoma"/>
          <w:sz w:val="21"/>
          <w:szCs w:val="21"/>
        </w:rPr>
        <w:tab/>
      </w:r>
      <w:r w:rsidR="00D9277D" w:rsidRPr="00063CD8">
        <w:rPr>
          <w:rFonts w:ascii="Tahoma" w:hAnsi="Tahoma" w:cs="Tahoma"/>
          <w:sz w:val="21"/>
          <w:szCs w:val="21"/>
        </w:rPr>
        <w:t>Os Fiduciantes</w:t>
      </w:r>
      <w:r w:rsidRPr="00063CD8">
        <w:rPr>
          <w:rFonts w:ascii="Tahoma" w:hAnsi="Tahoma" w:cs="Tahoma"/>
          <w:sz w:val="21"/>
          <w:szCs w:val="21"/>
        </w:rPr>
        <w:t xml:space="preserve"> dever</w:t>
      </w:r>
      <w:r w:rsidR="002B5253" w:rsidRPr="00063CD8">
        <w:rPr>
          <w:rFonts w:ascii="Tahoma" w:hAnsi="Tahoma" w:cs="Tahoma"/>
          <w:sz w:val="21"/>
          <w:szCs w:val="21"/>
        </w:rPr>
        <w:t>ão</w:t>
      </w:r>
      <w:r w:rsidR="0061584A" w:rsidRPr="00063CD8">
        <w:rPr>
          <w:rFonts w:ascii="Tahoma" w:hAnsi="Tahoma" w:cs="Tahoma"/>
          <w:sz w:val="21"/>
          <w:szCs w:val="21"/>
        </w:rPr>
        <w:t xml:space="preserve"> comprovar à Fiduciária o arquivamento do Instrumento de Alteração Contratual da </w:t>
      </w:r>
      <w:r w:rsidR="00F004EA" w:rsidRPr="00063CD8">
        <w:rPr>
          <w:rFonts w:ascii="Tahoma" w:hAnsi="Tahoma" w:cs="Tahoma"/>
          <w:sz w:val="21"/>
          <w:szCs w:val="21"/>
        </w:rPr>
        <w:t>Sociedade</w:t>
      </w:r>
      <w:r w:rsidR="0061584A" w:rsidRPr="00063CD8">
        <w:rPr>
          <w:rFonts w:ascii="Tahoma" w:hAnsi="Tahoma" w:cs="Tahoma"/>
          <w:sz w:val="21"/>
          <w:szCs w:val="21"/>
        </w:rPr>
        <w:t xml:space="preserve">, na forma acima, perante a Junta Comercial competente, em até </w:t>
      </w:r>
      <w:r w:rsidR="00CE4E0F" w:rsidRPr="00063CD8">
        <w:rPr>
          <w:rFonts w:ascii="Tahoma" w:hAnsi="Tahoma" w:cs="Tahoma"/>
          <w:sz w:val="21"/>
          <w:szCs w:val="21"/>
        </w:rPr>
        <w:t>0</w:t>
      </w:r>
      <w:r w:rsidR="003B10CE" w:rsidRPr="00063CD8">
        <w:rPr>
          <w:rFonts w:ascii="Tahoma" w:hAnsi="Tahoma" w:cs="Tahoma"/>
          <w:sz w:val="21"/>
          <w:szCs w:val="21"/>
        </w:rPr>
        <w:t xml:space="preserve">5 (cinco) </w:t>
      </w:r>
      <w:r w:rsidR="00AB6A6F" w:rsidRPr="00063CD8">
        <w:rPr>
          <w:rFonts w:ascii="Tahoma" w:hAnsi="Tahoma" w:cs="Tahoma"/>
          <w:sz w:val="21"/>
          <w:szCs w:val="21"/>
        </w:rPr>
        <w:t>Dias Ú</w:t>
      </w:r>
      <w:r w:rsidR="003B10CE" w:rsidRPr="00063CD8">
        <w:rPr>
          <w:rFonts w:ascii="Tahoma" w:hAnsi="Tahoma" w:cs="Tahoma"/>
          <w:sz w:val="21"/>
          <w:szCs w:val="21"/>
        </w:rPr>
        <w:t>teis</w:t>
      </w:r>
      <w:r w:rsidR="0061584A" w:rsidRPr="00063CD8">
        <w:rPr>
          <w:rFonts w:ascii="Tahoma" w:hAnsi="Tahoma" w:cs="Tahoma"/>
          <w:sz w:val="21"/>
          <w:szCs w:val="21"/>
        </w:rPr>
        <w:t xml:space="preserve"> a contar da data de arquivamento.</w:t>
      </w:r>
      <w:r w:rsidR="007732A3" w:rsidRPr="00063CD8">
        <w:rPr>
          <w:rFonts w:ascii="Tahoma" w:hAnsi="Tahoma" w:cs="Tahoma"/>
          <w:sz w:val="21"/>
          <w:szCs w:val="21"/>
        </w:rPr>
        <w:t xml:space="preserve"> </w:t>
      </w:r>
    </w:p>
    <w:p w14:paraId="3F00693F" w14:textId="77777777" w:rsidR="00AB6A6F" w:rsidRPr="00063CD8" w:rsidRDefault="00AB6A6F" w:rsidP="00063CD8">
      <w:pPr>
        <w:widowControl w:val="0"/>
        <w:spacing w:line="300" w:lineRule="exact"/>
        <w:ind w:left="709"/>
        <w:jc w:val="both"/>
        <w:rPr>
          <w:rFonts w:ascii="Tahoma" w:hAnsi="Tahoma" w:cs="Tahoma"/>
          <w:sz w:val="21"/>
          <w:szCs w:val="21"/>
        </w:rPr>
      </w:pPr>
    </w:p>
    <w:p w14:paraId="0DD2646A" w14:textId="28E52975" w:rsidR="00966176" w:rsidRPr="00063CD8" w:rsidRDefault="00815ABB"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AB6A6F" w:rsidRPr="00063CD8">
        <w:rPr>
          <w:rFonts w:ascii="Tahoma" w:hAnsi="Tahoma" w:cs="Tahoma"/>
          <w:sz w:val="21"/>
          <w:szCs w:val="21"/>
        </w:rPr>
        <w:t>.2.3</w:t>
      </w:r>
      <w:r w:rsidR="00AB6A6F" w:rsidRPr="00063CD8">
        <w:rPr>
          <w:rFonts w:ascii="Tahoma" w:hAnsi="Tahoma" w:cs="Tahoma"/>
          <w:sz w:val="21"/>
          <w:szCs w:val="21"/>
        </w:rPr>
        <w:tab/>
        <w:t>Entende-se por “</w:t>
      </w:r>
      <w:r w:rsidR="00AB6A6F" w:rsidRPr="00063CD8">
        <w:rPr>
          <w:rFonts w:ascii="Tahoma" w:hAnsi="Tahoma" w:cs="Tahoma"/>
          <w:sz w:val="21"/>
          <w:szCs w:val="21"/>
          <w:u w:val="single"/>
        </w:rPr>
        <w:t>Dia Útil</w:t>
      </w:r>
      <w:r w:rsidR="00AB6A6F" w:rsidRPr="00063CD8">
        <w:rPr>
          <w:rFonts w:ascii="Tahoma" w:hAnsi="Tahoma" w:cs="Tahoma"/>
          <w:sz w:val="21"/>
          <w:szCs w:val="21"/>
        </w:rPr>
        <w:t>” todo e qualquer dia que não seja sábado, domingo ou feriado nacional</w:t>
      </w:r>
      <w:r w:rsidR="002A52A7" w:rsidRPr="00063CD8">
        <w:rPr>
          <w:rFonts w:ascii="Tahoma" w:hAnsi="Tahoma" w:cs="Tahoma"/>
          <w:sz w:val="21"/>
          <w:szCs w:val="21"/>
        </w:rPr>
        <w:t xml:space="preserve"> na República Federativa do Brasil, ou nos dias em que, por qualquer motivo, não houver expediente na B3; e (</w:t>
      </w:r>
      <w:proofErr w:type="spellStart"/>
      <w:r w:rsidR="002A52A7" w:rsidRPr="00063CD8">
        <w:rPr>
          <w:rFonts w:ascii="Tahoma" w:hAnsi="Tahoma" w:cs="Tahoma"/>
          <w:sz w:val="21"/>
          <w:szCs w:val="21"/>
        </w:rPr>
        <w:t>ii</w:t>
      </w:r>
      <w:proofErr w:type="spellEnd"/>
      <w:r w:rsidR="002A52A7" w:rsidRPr="00063CD8">
        <w:rPr>
          <w:rFonts w:ascii="Tahoma" w:hAnsi="Tahoma" w:cs="Tahoma"/>
          <w:sz w:val="21"/>
          <w:szCs w:val="21"/>
        </w:rPr>
        <w:t xml:space="preserve">) com relação a qualquer obrigação não pecuniária, qualquer dia no qual haja expediente nos bancos comerciais nas Cidades de São Paulo, Estado de São Paulo, e/ou </w:t>
      </w:r>
      <w:r w:rsidR="003871B8">
        <w:rPr>
          <w:rFonts w:ascii="Tahoma" w:hAnsi="Tahoma" w:cs="Tahoma"/>
          <w:sz w:val="21"/>
          <w:szCs w:val="21"/>
        </w:rPr>
        <w:t>Maracanaú</w:t>
      </w:r>
      <w:r w:rsidR="002A52A7" w:rsidRPr="00063CD8">
        <w:rPr>
          <w:rFonts w:ascii="Tahoma" w:hAnsi="Tahoma" w:cs="Tahoma"/>
          <w:sz w:val="21"/>
          <w:szCs w:val="21"/>
        </w:rPr>
        <w:t>, Estado d</w:t>
      </w:r>
      <w:r w:rsidR="003871B8">
        <w:rPr>
          <w:rFonts w:ascii="Tahoma" w:hAnsi="Tahoma" w:cs="Tahoma"/>
          <w:sz w:val="21"/>
          <w:szCs w:val="21"/>
        </w:rPr>
        <w:t>o Ceará</w:t>
      </w:r>
      <w:r w:rsidR="002A52A7" w:rsidRPr="00063CD8">
        <w:rPr>
          <w:rFonts w:ascii="Tahoma" w:hAnsi="Tahoma" w:cs="Tahoma"/>
          <w:sz w:val="21"/>
          <w:szCs w:val="21"/>
        </w:rPr>
        <w:t>, e que não seja sábado ou domingo.</w:t>
      </w:r>
      <w:r w:rsidR="00AB6A6F" w:rsidRPr="00063CD8">
        <w:rPr>
          <w:rFonts w:ascii="Tahoma" w:hAnsi="Tahoma" w:cs="Tahoma"/>
          <w:sz w:val="21"/>
          <w:szCs w:val="21"/>
        </w:rPr>
        <w:t>.</w:t>
      </w:r>
    </w:p>
    <w:p w14:paraId="5C479D5C" w14:textId="426CB58D" w:rsidR="004771E1" w:rsidRPr="00063CD8" w:rsidRDefault="004771E1" w:rsidP="00063CD8">
      <w:pPr>
        <w:widowControl w:val="0"/>
        <w:spacing w:line="300" w:lineRule="exact"/>
        <w:ind w:left="709"/>
        <w:jc w:val="both"/>
        <w:rPr>
          <w:rFonts w:ascii="Tahoma" w:hAnsi="Tahoma" w:cs="Tahoma"/>
          <w:sz w:val="21"/>
          <w:szCs w:val="21"/>
        </w:rPr>
      </w:pPr>
    </w:p>
    <w:p w14:paraId="7EC8226B" w14:textId="5FA751D5" w:rsidR="003B4CB3" w:rsidRPr="00063CD8" w:rsidRDefault="00092B32" w:rsidP="00063CD8">
      <w:pPr>
        <w:widowControl w:val="0"/>
        <w:spacing w:line="300" w:lineRule="exact"/>
        <w:jc w:val="both"/>
        <w:rPr>
          <w:rFonts w:ascii="Tahoma" w:hAnsi="Tahoma" w:cs="Tahoma"/>
          <w:sz w:val="21"/>
          <w:szCs w:val="21"/>
        </w:rPr>
      </w:pPr>
      <w:r w:rsidRPr="00063CD8">
        <w:rPr>
          <w:rFonts w:ascii="Tahoma" w:hAnsi="Tahoma" w:cs="Tahoma"/>
          <w:sz w:val="21"/>
          <w:szCs w:val="21"/>
        </w:rPr>
        <w:t>5.</w:t>
      </w:r>
      <w:r w:rsidR="00AF5D78" w:rsidRPr="00063CD8">
        <w:rPr>
          <w:rFonts w:ascii="Tahoma" w:hAnsi="Tahoma" w:cs="Tahoma"/>
          <w:sz w:val="21"/>
          <w:szCs w:val="21"/>
        </w:rPr>
        <w:t>3</w:t>
      </w:r>
      <w:r w:rsidR="00DE09CF" w:rsidRPr="00063CD8">
        <w:rPr>
          <w:rFonts w:ascii="Tahoma" w:hAnsi="Tahoma" w:cs="Tahoma"/>
          <w:sz w:val="21"/>
          <w:szCs w:val="21"/>
        </w:rPr>
        <w:tab/>
      </w:r>
      <w:r w:rsidR="00AF5D78" w:rsidRPr="00063CD8">
        <w:rPr>
          <w:rFonts w:ascii="Tahoma" w:hAnsi="Tahoma" w:cs="Tahoma"/>
          <w:sz w:val="21"/>
          <w:szCs w:val="21"/>
        </w:rPr>
        <w:t xml:space="preserve">Desde que não tenha ocorrido ou </w:t>
      </w:r>
      <w:r w:rsidR="00432968" w:rsidRPr="00063CD8">
        <w:rPr>
          <w:rFonts w:ascii="Tahoma" w:hAnsi="Tahoma" w:cs="Tahoma"/>
          <w:sz w:val="21"/>
          <w:szCs w:val="21"/>
        </w:rPr>
        <w:t xml:space="preserve">não </w:t>
      </w:r>
      <w:r w:rsidR="00AF5D78" w:rsidRPr="00063CD8">
        <w:rPr>
          <w:rFonts w:ascii="Tahoma" w:hAnsi="Tahoma" w:cs="Tahoma"/>
          <w:sz w:val="21"/>
          <w:szCs w:val="21"/>
        </w:rPr>
        <w:t xml:space="preserve">esteja em curso qualquer inadimplemento </w:t>
      </w:r>
      <w:r w:rsidR="00F21500" w:rsidRPr="00063CD8">
        <w:rPr>
          <w:rFonts w:ascii="Tahoma" w:hAnsi="Tahoma" w:cs="Tahoma"/>
          <w:sz w:val="21"/>
          <w:szCs w:val="21"/>
        </w:rPr>
        <w:t>das Obrigações Garantidas</w:t>
      </w:r>
      <w:r w:rsidR="00FD2BAB" w:rsidRPr="00063CD8">
        <w:rPr>
          <w:rFonts w:ascii="Tahoma" w:hAnsi="Tahoma" w:cs="Tahoma"/>
          <w:sz w:val="21"/>
          <w:szCs w:val="21"/>
        </w:rPr>
        <w:t>, os Fiduciantes poderão exercer os seus direitos de voto com relação às Quotas Alienadas Fiduciariamente nos termos do</w:t>
      </w:r>
      <w:bookmarkEnd w:id="39"/>
      <w:r w:rsidR="00FD2BAB" w:rsidRPr="00063CD8">
        <w:rPr>
          <w:rFonts w:ascii="Tahoma" w:hAnsi="Tahoma" w:cs="Tahoma"/>
          <w:sz w:val="21"/>
          <w:szCs w:val="21"/>
        </w:rPr>
        <w:t xml:space="preserve"> </w:t>
      </w:r>
      <w:bookmarkStart w:id="40" w:name="_Hlk13232269"/>
      <w:r w:rsidR="00FD2BAB" w:rsidRPr="00063CD8">
        <w:rPr>
          <w:rFonts w:ascii="Tahoma" w:hAnsi="Tahoma" w:cs="Tahoma"/>
          <w:sz w:val="21"/>
          <w:szCs w:val="21"/>
        </w:rPr>
        <w:t>Contrato Social da Sociedade, bem como sobre os Direitos, inclusive distribuindo-os como dividendos, observadas sempre as disposições deste Contrato.</w:t>
      </w:r>
      <w:r w:rsidR="00AF5D78" w:rsidRPr="00063CD8">
        <w:rPr>
          <w:rFonts w:ascii="Tahoma" w:hAnsi="Tahoma" w:cs="Tahoma"/>
          <w:sz w:val="21"/>
          <w:szCs w:val="21"/>
        </w:rPr>
        <w:t xml:space="preserve"> Cada Fiduciante obriga-se a exercer o direito de voto que lhe é atribuído em razão da titularidade das </w:t>
      </w:r>
      <w:r w:rsidR="0013606D" w:rsidRPr="00063CD8">
        <w:rPr>
          <w:rFonts w:ascii="Tahoma" w:hAnsi="Tahoma" w:cs="Tahoma"/>
          <w:sz w:val="21"/>
          <w:szCs w:val="21"/>
        </w:rPr>
        <w:t>Quotas</w:t>
      </w:r>
      <w:r w:rsidR="00AF5D78" w:rsidRPr="00063CD8">
        <w:rPr>
          <w:rFonts w:ascii="Tahoma" w:hAnsi="Tahoma" w:cs="Tahoma"/>
          <w:sz w:val="21"/>
          <w:szCs w:val="21"/>
        </w:rPr>
        <w:t xml:space="preserve"> Alienadas Fiduciariamente de forma a não prejudicar o cumprimento deste Contrato e das Obrigações Garanti</w:t>
      </w:r>
      <w:r w:rsidR="007575A5" w:rsidRPr="00063CD8">
        <w:rPr>
          <w:rFonts w:ascii="Tahoma" w:hAnsi="Tahoma" w:cs="Tahoma"/>
          <w:sz w:val="21"/>
          <w:szCs w:val="21"/>
        </w:rPr>
        <w:t>d</w:t>
      </w:r>
      <w:r w:rsidR="00AF5D78" w:rsidRPr="00063CD8">
        <w:rPr>
          <w:rFonts w:ascii="Tahoma" w:hAnsi="Tahoma" w:cs="Tahoma"/>
          <w:sz w:val="21"/>
          <w:szCs w:val="21"/>
        </w:rPr>
        <w:t>as, comprometendo-se ainda a</w:t>
      </w:r>
      <w:r w:rsidR="00CE62B2" w:rsidRPr="00063CD8">
        <w:rPr>
          <w:rFonts w:ascii="Tahoma" w:hAnsi="Tahoma" w:cs="Tahoma"/>
          <w:sz w:val="21"/>
          <w:szCs w:val="21"/>
        </w:rPr>
        <w:t xml:space="preserve">, nos termos do parágrafo único do artigo 113 da Lei nº 6.404/1976, sem o consentimento prévio, expresso e por escrito da Fiduciária, </w:t>
      </w:r>
      <w:r w:rsidR="00AF5D78" w:rsidRPr="00063CD8">
        <w:rPr>
          <w:rFonts w:ascii="Tahoma" w:hAnsi="Tahoma" w:cs="Tahoma"/>
          <w:sz w:val="21"/>
          <w:szCs w:val="21"/>
        </w:rPr>
        <w:t xml:space="preserve">não aprovar </w:t>
      </w:r>
      <w:r w:rsidR="00CE62B2" w:rsidRPr="00063CD8">
        <w:rPr>
          <w:rFonts w:ascii="Tahoma" w:hAnsi="Tahoma" w:cs="Tahoma"/>
          <w:sz w:val="21"/>
          <w:szCs w:val="21"/>
        </w:rPr>
        <w:t xml:space="preserve">as deliberações </w:t>
      </w:r>
      <w:r w:rsidR="00CD1B8F" w:rsidRPr="00063CD8">
        <w:rPr>
          <w:rFonts w:ascii="Tahoma" w:hAnsi="Tahoma" w:cs="Tahoma"/>
          <w:sz w:val="21"/>
          <w:szCs w:val="21"/>
        </w:rPr>
        <w:t>que tenham por objeto qualquer uma das seguintes matérias</w:t>
      </w:r>
      <w:r w:rsidR="00492CB2" w:rsidRPr="00063CD8">
        <w:rPr>
          <w:rFonts w:ascii="Tahoma" w:hAnsi="Tahoma" w:cs="Tahoma"/>
          <w:sz w:val="21"/>
          <w:szCs w:val="21"/>
        </w:rPr>
        <w:t xml:space="preserve">, sob pena de ineficácia perante a </w:t>
      </w:r>
      <w:r w:rsidR="00F028B5" w:rsidRPr="00063CD8">
        <w:rPr>
          <w:rFonts w:ascii="Tahoma" w:hAnsi="Tahoma" w:cs="Tahoma"/>
          <w:sz w:val="21"/>
          <w:szCs w:val="21"/>
        </w:rPr>
        <w:t>Sociedade</w:t>
      </w:r>
      <w:r w:rsidR="00CD1B8F" w:rsidRPr="00063CD8">
        <w:rPr>
          <w:rFonts w:ascii="Tahoma" w:hAnsi="Tahoma" w:cs="Tahoma"/>
          <w:sz w:val="21"/>
          <w:szCs w:val="21"/>
        </w:rPr>
        <w:t xml:space="preserve">: </w:t>
      </w:r>
      <w:r w:rsidR="0059573D" w:rsidRPr="00063CD8">
        <w:rPr>
          <w:rFonts w:ascii="Tahoma" w:hAnsi="Tahoma" w:cs="Tahoma"/>
          <w:sz w:val="21"/>
          <w:szCs w:val="21"/>
        </w:rPr>
        <w:t xml:space="preserve">(i) </w:t>
      </w:r>
      <w:r w:rsidR="00F004EA" w:rsidRPr="00063CD8">
        <w:rPr>
          <w:rFonts w:ascii="Tahoma" w:hAnsi="Tahoma" w:cs="Tahoma"/>
          <w:sz w:val="21"/>
          <w:szCs w:val="21"/>
        </w:rPr>
        <w:t xml:space="preserve">emissão de </w:t>
      </w:r>
      <w:r w:rsidR="00432968" w:rsidRPr="00063CD8">
        <w:rPr>
          <w:rFonts w:ascii="Tahoma" w:hAnsi="Tahoma" w:cs="Tahoma"/>
          <w:sz w:val="21"/>
          <w:szCs w:val="21"/>
        </w:rPr>
        <w:t>Novas Quotas</w:t>
      </w:r>
      <w:r w:rsidR="00F004EA" w:rsidRPr="00063CD8">
        <w:rPr>
          <w:rFonts w:ascii="Tahoma" w:hAnsi="Tahoma" w:cs="Tahoma"/>
          <w:sz w:val="21"/>
          <w:szCs w:val="21"/>
        </w:rPr>
        <w:t xml:space="preserve"> e quaisquer outros títulos, </w:t>
      </w:r>
      <w:r w:rsidR="00201EB3" w:rsidRPr="00063CD8">
        <w:rPr>
          <w:rFonts w:ascii="Tahoma" w:hAnsi="Tahoma" w:cs="Tahoma"/>
          <w:sz w:val="21"/>
          <w:szCs w:val="21"/>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063CD8">
        <w:rPr>
          <w:rFonts w:ascii="Tahoma" w:hAnsi="Tahoma" w:cs="Tahoma"/>
          <w:sz w:val="21"/>
          <w:szCs w:val="21"/>
        </w:rPr>
        <w:t>ii</w:t>
      </w:r>
      <w:proofErr w:type="spellEnd"/>
      <w:r w:rsidR="00201EB3" w:rsidRPr="00063CD8">
        <w:rPr>
          <w:rFonts w:ascii="Tahoma" w:hAnsi="Tahoma" w:cs="Tahoma"/>
          <w:sz w:val="21"/>
          <w:szCs w:val="21"/>
        </w:rPr>
        <w:t>) fusão, incorporação, cisão ou qualquer tipo de reorganização societária, ou transformação da Sociedade; (</w:t>
      </w:r>
      <w:proofErr w:type="spellStart"/>
      <w:r w:rsidR="00201EB3" w:rsidRPr="00063CD8">
        <w:rPr>
          <w:rFonts w:ascii="Tahoma" w:hAnsi="Tahoma" w:cs="Tahoma"/>
          <w:sz w:val="21"/>
          <w:szCs w:val="21"/>
        </w:rPr>
        <w:t>iii</w:t>
      </w:r>
      <w:proofErr w:type="spellEnd"/>
      <w:r w:rsidR="00201EB3" w:rsidRPr="00063CD8">
        <w:rPr>
          <w:rFonts w:ascii="Tahoma" w:hAnsi="Tahoma" w:cs="Tahoma"/>
          <w:sz w:val="21"/>
          <w:szCs w:val="21"/>
        </w:rPr>
        <w:t>) dissolução, liquidação ou qualquer outra forma de extinção da Sociedade; (</w:t>
      </w:r>
      <w:proofErr w:type="spellStart"/>
      <w:r w:rsidR="00201EB3" w:rsidRPr="00063CD8">
        <w:rPr>
          <w:rFonts w:ascii="Tahoma" w:hAnsi="Tahoma" w:cs="Tahoma"/>
          <w:sz w:val="21"/>
          <w:szCs w:val="21"/>
        </w:rPr>
        <w:t>iv</w:t>
      </w:r>
      <w:proofErr w:type="spellEnd"/>
      <w:r w:rsidR="00201EB3" w:rsidRPr="00063CD8">
        <w:rPr>
          <w:rFonts w:ascii="Tahoma" w:hAnsi="Tahoma" w:cs="Tahoma"/>
          <w:sz w:val="21"/>
          <w:szCs w:val="21"/>
        </w:rPr>
        <w:t>) redução do capital social ou resgate de Quotas pela Sociedade; (v)</w:t>
      </w:r>
      <w:r w:rsidR="00B7210E" w:rsidRPr="00063CD8">
        <w:rPr>
          <w:rFonts w:ascii="Tahoma" w:hAnsi="Tahoma" w:cs="Tahoma"/>
          <w:sz w:val="21"/>
          <w:szCs w:val="21"/>
        </w:rPr>
        <w:t xml:space="preserve"> </w:t>
      </w:r>
      <w:r w:rsidR="00201EB3" w:rsidRPr="00063CD8">
        <w:rPr>
          <w:rFonts w:ascii="Tahoma" w:hAnsi="Tahoma" w:cs="Tahoma"/>
          <w:sz w:val="21"/>
          <w:szCs w:val="21"/>
        </w:rPr>
        <w:t xml:space="preserve">participação pela Sociedade em qualquer operação que </w:t>
      </w:r>
      <w:r w:rsidR="00B7210E" w:rsidRPr="00063CD8">
        <w:rPr>
          <w:rFonts w:ascii="Tahoma" w:hAnsi="Tahoma" w:cs="Tahoma"/>
          <w:sz w:val="21"/>
          <w:szCs w:val="21"/>
        </w:rPr>
        <w:t xml:space="preserve">faça com que as declarações e garantias prestadas pelas Partes na Cláusula Quarta deixem de ser verdadeiras ou que </w:t>
      </w:r>
      <w:r w:rsidR="00201EB3" w:rsidRPr="00063CD8">
        <w:rPr>
          <w:rFonts w:ascii="Tahoma" w:hAnsi="Tahoma" w:cs="Tahoma"/>
          <w:sz w:val="21"/>
          <w:szCs w:val="21"/>
        </w:rPr>
        <w:t xml:space="preserve">resulte na violação de qualquer obrigação assumida </w:t>
      </w:r>
      <w:r w:rsidR="00443C97" w:rsidRPr="00063CD8">
        <w:rPr>
          <w:rFonts w:ascii="Tahoma" w:hAnsi="Tahoma" w:cs="Tahoma"/>
          <w:sz w:val="21"/>
          <w:szCs w:val="21"/>
        </w:rPr>
        <w:t>pel</w:t>
      </w:r>
      <w:r w:rsidR="00D9277D" w:rsidRPr="00063CD8">
        <w:rPr>
          <w:rFonts w:ascii="Tahoma" w:hAnsi="Tahoma" w:cs="Tahoma"/>
          <w:sz w:val="21"/>
          <w:szCs w:val="21"/>
        </w:rPr>
        <w:t>os Fiduciantes</w:t>
      </w:r>
      <w:r w:rsidR="00201EB3" w:rsidRPr="00063CD8">
        <w:rPr>
          <w:rFonts w:ascii="Tahoma" w:hAnsi="Tahoma" w:cs="Tahoma"/>
          <w:sz w:val="21"/>
          <w:szCs w:val="21"/>
        </w:rPr>
        <w:t xml:space="preserve"> perante a Fiduciária.</w:t>
      </w:r>
    </w:p>
    <w:p w14:paraId="5EDD6B9D" w14:textId="77777777" w:rsidR="003B4CB3" w:rsidRPr="00063CD8" w:rsidRDefault="003B4CB3" w:rsidP="00063CD8">
      <w:pPr>
        <w:pStyle w:val="Corpodetexto2"/>
        <w:widowControl w:val="0"/>
        <w:spacing w:line="300" w:lineRule="exact"/>
        <w:ind w:left="709"/>
        <w:rPr>
          <w:rFonts w:cs="Tahoma"/>
          <w:b w:val="0"/>
          <w:sz w:val="21"/>
          <w:szCs w:val="21"/>
        </w:rPr>
      </w:pPr>
    </w:p>
    <w:p w14:paraId="6F7652E7" w14:textId="77777777" w:rsidR="003B4CB3" w:rsidRPr="00063CD8" w:rsidRDefault="0094387D" w:rsidP="00063CD8">
      <w:pPr>
        <w:pStyle w:val="Corpodetexto2"/>
        <w:widowControl w:val="0"/>
        <w:spacing w:line="300" w:lineRule="exact"/>
        <w:ind w:left="709"/>
        <w:rPr>
          <w:rFonts w:cs="Tahoma"/>
          <w:b w:val="0"/>
          <w:sz w:val="21"/>
          <w:szCs w:val="21"/>
        </w:rPr>
      </w:pPr>
      <w:r w:rsidRPr="00063CD8">
        <w:rPr>
          <w:rFonts w:cs="Tahoma"/>
          <w:b w:val="0"/>
          <w:sz w:val="21"/>
          <w:szCs w:val="21"/>
        </w:rPr>
        <w:t>5.</w:t>
      </w:r>
      <w:r w:rsidR="009D21EC" w:rsidRPr="00063CD8">
        <w:rPr>
          <w:rFonts w:cs="Tahoma"/>
          <w:b w:val="0"/>
          <w:sz w:val="21"/>
          <w:szCs w:val="21"/>
        </w:rPr>
        <w:t>3</w:t>
      </w:r>
      <w:r w:rsidR="00DE09CF" w:rsidRPr="00063CD8">
        <w:rPr>
          <w:rFonts w:cs="Tahoma"/>
          <w:b w:val="0"/>
          <w:sz w:val="21"/>
          <w:szCs w:val="21"/>
        </w:rPr>
        <w:t>.1</w:t>
      </w:r>
      <w:r w:rsidR="00DE09CF" w:rsidRPr="00063CD8">
        <w:rPr>
          <w:rFonts w:cs="Tahoma"/>
          <w:b w:val="0"/>
          <w:sz w:val="21"/>
          <w:szCs w:val="21"/>
        </w:rPr>
        <w:tab/>
      </w:r>
      <w:r w:rsidRPr="00063CD8">
        <w:rPr>
          <w:rFonts w:cs="Tahoma"/>
          <w:b w:val="0"/>
          <w:sz w:val="21"/>
          <w:szCs w:val="21"/>
        </w:rPr>
        <w:t>Para fins da presente cláusula, “</w:t>
      </w:r>
      <w:r w:rsidRPr="00063CD8">
        <w:rPr>
          <w:rFonts w:cs="Tahoma"/>
          <w:b w:val="0"/>
          <w:sz w:val="21"/>
          <w:szCs w:val="21"/>
          <w:u w:val="single"/>
        </w:rPr>
        <w:t>Ônus</w:t>
      </w:r>
      <w:r w:rsidRPr="00063CD8">
        <w:rPr>
          <w:rFonts w:cs="Tahoma"/>
          <w:b w:val="0"/>
          <w:sz w:val="21"/>
          <w:szCs w:val="21"/>
        </w:rPr>
        <w:t xml:space="preserve">” significa qualquer </w:t>
      </w:r>
      <w:r w:rsidR="008C54C1" w:rsidRPr="00063CD8">
        <w:rPr>
          <w:rFonts w:cs="Tahoma"/>
          <w:b w:val="0"/>
          <w:sz w:val="21"/>
          <w:szCs w:val="21"/>
        </w:rPr>
        <w:t>gravame</w:t>
      </w:r>
      <w:r w:rsidRPr="00063CD8">
        <w:rPr>
          <w:rFonts w:cs="Tahoma"/>
          <w:b w:val="0"/>
          <w:sz w:val="21"/>
          <w:szCs w:val="21"/>
        </w:rPr>
        <w:t xml:space="preserve">, penhor, direito de garantia, arrendamento, encargo, opção, direito de preferência e restrição a transferência, nos termos de qualquer acordo de </w:t>
      </w:r>
      <w:r w:rsidR="00CD4D37" w:rsidRPr="00063CD8">
        <w:rPr>
          <w:rFonts w:cs="Tahoma"/>
          <w:b w:val="0"/>
          <w:sz w:val="21"/>
          <w:szCs w:val="21"/>
        </w:rPr>
        <w:t>qu</w:t>
      </w:r>
      <w:r w:rsidR="00C158FB" w:rsidRPr="00063CD8">
        <w:rPr>
          <w:rFonts w:cs="Tahoma"/>
          <w:b w:val="0"/>
          <w:sz w:val="21"/>
          <w:szCs w:val="21"/>
        </w:rPr>
        <w:t xml:space="preserve">otistas </w:t>
      </w:r>
      <w:r w:rsidRPr="00063CD8">
        <w:rPr>
          <w:rFonts w:cs="Tahoma"/>
          <w:b w:val="0"/>
          <w:sz w:val="21"/>
          <w:szCs w:val="21"/>
        </w:rPr>
        <w:t xml:space="preserve">ou acordo similar ou qualquer outra restrição ou limitação, seja de que natureza for, que venha a afetar a livre e plena propriedade das </w:t>
      </w:r>
      <w:r w:rsidR="0013606D" w:rsidRPr="00063CD8">
        <w:rPr>
          <w:rFonts w:cs="Tahoma"/>
          <w:b w:val="0"/>
          <w:sz w:val="21"/>
          <w:szCs w:val="21"/>
        </w:rPr>
        <w:t>Quotas</w:t>
      </w:r>
      <w:r w:rsidR="00EA2C07" w:rsidRPr="00063CD8">
        <w:rPr>
          <w:rFonts w:cs="Tahoma"/>
          <w:b w:val="0"/>
          <w:sz w:val="21"/>
          <w:szCs w:val="21"/>
        </w:rPr>
        <w:t xml:space="preserve"> Alienadas Fiduciariamente</w:t>
      </w:r>
      <w:r w:rsidRPr="00063CD8">
        <w:rPr>
          <w:rFonts w:cs="Tahoma"/>
          <w:b w:val="0"/>
          <w:sz w:val="21"/>
          <w:szCs w:val="21"/>
        </w:rPr>
        <w:t xml:space="preserve"> ou venha a prejudicar sua alienação</w:t>
      </w:r>
      <w:r w:rsidR="00EA2C07" w:rsidRPr="00063CD8">
        <w:rPr>
          <w:rFonts w:cs="Tahoma"/>
          <w:b w:val="0"/>
          <w:sz w:val="21"/>
          <w:szCs w:val="21"/>
        </w:rPr>
        <w:t xml:space="preserve"> em favor da Fiduciária</w:t>
      </w:r>
      <w:r w:rsidRPr="00063CD8">
        <w:rPr>
          <w:rFonts w:cs="Tahoma"/>
          <w:b w:val="0"/>
          <w:sz w:val="21"/>
          <w:szCs w:val="21"/>
        </w:rPr>
        <w:t>, seja de que natureza for, a qualquer tempo, incluindo mas não se limitando a usufruto sobre direitos políticos e/ou patrimoniais.</w:t>
      </w:r>
    </w:p>
    <w:p w14:paraId="29576533" w14:textId="77777777" w:rsidR="003B4CB3" w:rsidRPr="00063CD8" w:rsidRDefault="003B4CB3" w:rsidP="00063CD8">
      <w:pPr>
        <w:pStyle w:val="Corpodetexto2"/>
        <w:widowControl w:val="0"/>
        <w:spacing w:line="300" w:lineRule="exact"/>
        <w:ind w:left="709"/>
        <w:rPr>
          <w:rFonts w:cs="Tahoma"/>
          <w:b w:val="0"/>
          <w:sz w:val="21"/>
          <w:szCs w:val="21"/>
        </w:rPr>
      </w:pPr>
    </w:p>
    <w:p w14:paraId="18D223FB" w14:textId="20034628" w:rsidR="003B4CB3" w:rsidRPr="00063CD8" w:rsidRDefault="00AE2223" w:rsidP="00063CD8">
      <w:pPr>
        <w:pStyle w:val="Corpodetexto2"/>
        <w:widowControl w:val="0"/>
        <w:spacing w:line="300" w:lineRule="exact"/>
        <w:ind w:left="709"/>
        <w:rPr>
          <w:rFonts w:cs="Tahoma"/>
          <w:b w:val="0"/>
          <w:sz w:val="21"/>
          <w:szCs w:val="21"/>
        </w:rPr>
      </w:pPr>
      <w:r w:rsidRPr="00063CD8">
        <w:rPr>
          <w:rFonts w:cs="Tahoma"/>
          <w:b w:val="0"/>
          <w:sz w:val="21"/>
          <w:szCs w:val="21"/>
        </w:rPr>
        <w:t>5.</w:t>
      </w:r>
      <w:r w:rsidR="009D21EC" w:rsidRPr="00063CD8">
        <w:rPr>
          <w:rFonts w:cs="Tahoma"/>
          <w:b w:val="0"/>
          <w:sz w:val="21"/>
          <w:szCs w:val="21"/>
        </w:rPr>
        <w:t>3</w:t>
      </w:r>
      <w:r w:rsidRPr="00063CD8">
        <w:rPr>
          <w:rFonts w:cs="Tahoma"/>
          <w:b w:val="0"/>
          <w:sz w:val="21"/>
          <w:szCs w:val="21"/>
        </w:rPr>
        <w:t>.</w:t>
      </w:r>
      <w:r w:rsidR="006E7720" w:rsidRPr="00063CD8">
        <w:rPr>
          <w:rFonts w:cs="Tahoma"/>
          <w:b w:val="0"/>
          <w:sz w:val="21"/>
          <w:szCs w:val="21"/>
        </w:rPr>
        <w:t>2</w:t>
      </w:r>
      <w:r w:rsidR="00DE09CF" w:rsidRPr="00063CD8">
        <w:rPr>
          <w:rFonts w:cs="Tahoma"/>
          <w:b w:val="0"/>
          <w:sz w:val="21"/>
          <w:szCs w:val="21"/>
        </w:rPr>
        <w:tab/>
      </w:r>
      <w:r w:rsidRPr="00063CD8">
        <w:rPr>
          <w:rFonts w:cs="Tahoma"/>
          <w:b w:val="0"/>
          <w:sz w:val="21"/>
          <w:szCs w:val="21"/>
        </w:rPr>
        <w:t xml:space="preserve">A Fiduciária deverá ser pessoal e comprovadamente notificada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de toda e qualquer </w:t>
      </w:r>
      <w:r w:rsidR="004B4D14" w:rsidRPr="00063CD8">
        <w:rPr>
          <w:rFonts w:cs="Tahoma"/>
          <w:b w:val="0"/>
          <w:sz w:val="21"/>
          <w:szCs w:val="21"/>
        </w:rPr>
        <w:t xml:space="preserve">reunião de </w:t>
      </w:r>
      <w:r w:rsidR="00E661D4" w:rsidRPr="00063CD8">
        <w:rPr>
          <w:rFonts w:cs="Tahoma"/>
          <w:b w:val="0"/>
          <w:sz w:val="21"/>
          <w:szCs w:val="21"/>
        </w:rPr>
        <w:t>qu</w:t>
      </w:r>
      <w:r w:rsidR="004B4D14" w:rsidRPr="00063CD8">
        <w:rPr>
          <w:rFonts w:cs="Tahoma"/>
          <w:b w:val="0"/>
          <w:sz w:val="21"/>
          <w:szCs w:val="21"/>
        </w:rPr>
        <w:t>otistas</w:t>
      </w:r>
      <w:r w:rsidRPr="00063CD8">
        <w:rPr>
          <w:rFonts w:cs="Tahoma"/>
          <w:b w:val="0"/>
          <w:sz w:val="21"/>
          <w:szCs w:val="21"/>
        </w:rPr>
        <w:t xml:space="preserve"> que tenha por objeto deliberar sobre qualquer das matérias referidas n</w:t>
      </w:r>
      <w:r w:rsidR="00B3255C" w:rsidRPr="00063CD8">
        <w:rPr>
          <w:rFonts w:cs="Tahoma"/>
          <w:b w:val="0"/>
          <w:sz w:val="21"/>
          <w:szCs w:val="21"/>
        </w:rPr>
        <w:t xml:space="preserve">a Cláusula </w:t>
      </w:r>
      <w:r w:rsidRPr="00063CD8">
        <w:rPr>
          <w:rFonts w:cs="Tahoma"/>
          <w:b w:val="0"/>
          <w:sz w:val="21"/>
          <w:szCs w:val="21"/>
        </w:rPr>
        <w:t>5.</w:t>
      </w:r>
      <w:r w:rsidR="00EA2C07" w:rsidRPr="00063CD8">
        <w:rPr>
          <w:rFonts w:cs="Tahoma"/>
          <w:b w:val="0"/>
          <w:sz w:val="21"/>
          <w:szCs w:val="21"/>
        </w:rPr>
        <w:t>3</w:t>
      </w:r>
      <w:r w:rsidRPr="00063CD8">
        <w:rPr>
          <w:rFonts w:cs="Tahoma"/>
          <w:b w:val="0"/>
          <w:sz w:val="21"/>
          <w:szCs w:val="21"/>
        </w:rPr>
        <w:t xml:space="preserve">, acima, com uma antecedência mínima de </w:t>
      </w:r>
      <w:r w:rsidR="001243DF" w:rsidRPr="00063CD8">
        <w:rPr>
          <w:rFonts w:cs="Tahoma"/>
          <w:b w:val="0"/>
          <w:sz w:val="21"/>
          <w:szCs w:val="21"/>
        </w:rPr>
        <w:t>20</w:t>
      </w:r>
      <w:r w:rsidRPr="00063CD8">
        <w:rPr>
          <w:rFonts w:cs="Tahoma"/>
          <w:b w:val="0"/>
          <w:sz w:val="21"/>
          <w:szCs w:val="21"/>
        </w:rPr>
        <w:t xml:space="preserve"> (</w:t>
      </w:r>
      <w:r w:rsidR="001243DF" w:rsidRPr="00063CD8">
        <w:rPr>
          <w:rFonts w:cs="Tahoma"/>
          <w:b w:val="0"/>
          <w:sz w:val="21"/>
          <w:szCs w:val="21"/>
        </w:rPr>
        <w:t>vinte</w:t>
      </w:r>
      <w:r w:rsidRPr="00063CD8">
        <w:rPr>
          <w:rFonts w:cs="Tahoma"/>
          <w:b w:val="0"/>
          <w:sz w:val="21"/>
          <w:szCs w:val="21"/>
        </w:rPr>
        <w:t xml:space="preserve">) </w:t>
      </w:r>
      <w:r w:rsidR="00AB6A6F" w:rsidRPr="00063CD8">
        <w:rPr>
          <w:rFonts w:cs="Tahoma"/>
          <w:b w:val="0"/>
          <w:sz w:val="21"/>
          <w:szCs w:val="21"/>
        </w:rPr>
        <w:t>Dias Ú</w:t>
      </w:r>
      <w:r w:rsidR="00A730E6" w:rsidRPr="00063CD8">
        <w:rPr>
          <w:rFonts w:cs="Tahoma"/>
          <w:b w:val="0"/>
          <w:sz w:val="21"/>
          <w:szCs w:val="21"/>
        </w:rPr>
        <w:t>teis</w:t>
      </w:r>
      <w:r w:rsidRPr="00063CD8">
        <w:rPr>
          <w:rFonts w:cs="Tahoma"/>
          <w:b w:val="0"/>
          <w:sz w:val="21"/>
          <w:szCs w:val="21"/>
        </w:rPr>
        <w:t xml:space="preserve"> da data de realização de cada </w:t>
      </w:r>
      <w:r w:rsidR="000F55C7" w:rsidRPr="00063CD8">
        <w:rPr>
          <w:rFonts w:cs="Tahoma"/>
          <w:b w:val="0"/>
          <w:sz w:val="21"/>
          <w:szCs w:val="21"/>
        </w:rPr>
        <w:t>reunião</w:t>
      </w:r>
      <w:r w:rsidRPr="00063CD8">
        <w:rPr>
          <w:rFonts w:cs="Tahoma"/>
          <w:b w:val="0"/>
          <w:sz w:val="21"/>
          <w:szCs w:val="21"/>
        </w:rPr>
        <w:t>.</w:t>
      </w:r>
      <w:r w:rsidR="00090706" w:rsidRPr="00063CD8">
        <w:rPr>
          <w:rFonts w:cs="Tahoma"/>
          <w:b w:val="0"/>
          <w:sz w:val="21"/>
          <w:szCs w:val="21"/>
        </w:rPr>
        <w:t xml:space="preserve"> </w:t>
      </w:r>
    </w:p>
    <w:p w14:paraId="50BB0E7A" w14:textId="77777777" w:rsidR="003B4CB3" w:rsidRPr="00063CD8" w:rsidRDefault="003B4CB3" w:rsidP="00063CD8">
      <w:pPr>
        <w:pStyle w:val="Corpodetexto2"/>
        <w:widowControl w:val="0"/>
        <w:spacing w:line="300" w:lineRule="exact"/>
        <w:ind w:left="709"/>
        <w:rPr>
          <w:rFonts w:cs="Tahoma"/>
          <w:b w:val="0"/>
          <w:sz w:val="21"/>
          <w:szCs w:val="21"/>
        </w:rPr>
      </w:pPr>
    </w:p>
    <w:p w14:paraId="3327444C" w14:textId="67D9168A" w:rsidR="003B4CB3" w:rsidRPr="00063CD8" w:rsidRDefault="00BE1608" w:rsidP="00063CD8">
      <w:pPr>
        <w:pStyle w:val="Corpodetexto2"/>
        <w:widowControl w:val="0"/>
        <w:spacing w:line="300" w:lineRule="exact"/>
        <w:ind w:left="709"/>
        <w:rPr>
          <w:rFonts w:cs="Tahoma"/>
          <w:b w:val="0"/>
          <w:sz w:val="21"/>
          <w:szCs w:val="21"/>
        </w:rPr>
      </w:pPr>
      <w:r w:rsidRPr="00063CD8">
        <w:rPr>
          <w:rFonts w:cs="Tahoma"/>
          <w:b w:val="0"/>
          <w:sz w:val="21"/>
          <w:szCs w:val="21"/>
        </w:rPr>
        <w:t>5.3.3</w:t>
      </w:r>
      <w:r w:rsidRPr="00063CD8">
        <w:rPr>
          <w:rFonts w:cs="Tahoma"/>
          <w:b w:val="0"/>
          <w:sz w:val="21"/>
          <w:szCs w:val="21"/>
        </w:rPr>
        <w:tab/>
      </w:r>
      <w:r w:rsidR="00D9277D" w:rsidRPr="00063CD8">
        <w:rPr>
          <w:rFonts w:cs="Tahoma"/>
          <w:b w:val="0"/>
          <w:sz w:val="21"/>
          <w:szCs w:val="21"/>
        </w:rPr>
        <w:t>Os Fiduciantes</w:t>
      </w:r>
      <w:r w:rsidRPr="00063CD8">
        <w:rPr>
          <w:rFonts w:cs="Tahoma"/>
          <w:b w:val="0"/>
          <w:sz w:val="21"/>
          <w:szCs w:val="21"/>
        </w:rPr>
        <w:t xml:space="preserve"> </w:t>
      </w:r>
      <w:r w:rsidR="007A2714" w:rsidRPr="00063CD8">
        <w:rPr>
          <w:rFonts w:cs="Tahoma"/>
          <w:b w:val="0"/>
          <w:sz w:val="21"/>
          <w:szCs w:val="21"/>
        </w:rPr>
        <w:t>poder</w:t>
      </w:r>
      <w:r w:rsidR="00F028B5" w:rsidRPr="00063CD8">
        <w:rPr>
          <w:rFonts w:cs="Tahoma"/>
          <w:b w:val="0"/>
          <w:sz w:val="21"/>
          <w:szCs w:val="21"/>
        </w:rPr>
        <w:t>ão</w:t>
      </w:r>
      <w:r w:rsidR="007A2714" w:rsidRPr="00063CD8">
        <w:rPr>
          <w:rFonts w:cs="Tahoma"/>
          <w:b w:val="0"/>
          <w:sz w:val="21"/>
          <w:szCs w:val="21"/>
        </w:rPr>
        <w:t xml:space="preserve">, observado </w:t>
      </w:r>
      <w:r w:rsidR="00B3255C" w:rsidRPr="00063CD8">
        <w:rPr>
          <w:rFonts w:cs="Tahoma"/>
          <w:b w:val="0"/>
          <w:sz w:val="21"/>
          <w:szCs w:val="21"/>
        </w:rPr>
        <w:t xml:space="preserve">a Cláusula </w:t>
      </w:r>
      <w:r w:rsidR="007A2714" w:rsidRPr="00063CD8">
        <w:rPr>
          <w:rFonts w:cs="Tahoma"/>
          <w:b w:val="0"/>
          <w:sz w:val="21"/>
          <w:szCs w:val="21"/>
        </w:rPr>
        <w:t xml:space="preserve">5.3 acima, sem o consentimento prévio, expresso e por escrito da Fiduciária, aprovar as deliberações que tenham por objeto a emissão de </w:t>
      </w:r>
      <w:r w:rsidR="00432968" w:rsidRPr="00063CD8">
        <w:rPr>
          <w:rFonts w:cs="Tahoma"/>
          <w:b w:val="0"/>
          <w:sz w:val="21"/>
          <w:szCs w:val="21"/>
        </w:rPr>
        <w:t>Novas</w:t>
      </w:r>
      <w:r w:rsidR="007A2714" w:rsidRPr="00063CD8">
        <w:rPr>
          <w:rFonts w:cs="Tahoma"/>
          <w:b w:val="0"/>
          <w:sz w:val="21"/>
          <w:szCs w:val="21"/>
        </w:rPr>
        <w:t xml:space="preserve"> </w:t>
      </w:r>
      <w:r w:rsidR="0013606D" w:rsidRPr="00063CD8">
        <w:rPr>
          <w:rFonts w:cs="Tahoma"/>
          <w:b w:val="0"/>
          <w:sz w:val="21"/>
          <w:szCs w:val="21"/>
        </w:rPr>
        <w:t>Quotas</w:t>
      </w:r>
      <w:r w:rsidR="007A2714" w:rsidRPr="00063CD8">
        <w:rPr>
          <w:rFonts w:cs="Tahoma"/>
          <w:b w:val="0"/>
          <w:sz w:val="21"/>
          <w:szCs w:val="21"/>
        </w:rPr>
        <w:t>, desde que</w:t>
      </w:r>
      <w:r w:rsidR="00151745" w:rsidRPr="00063CD8">
        <w:rPr>
          <w:rFonts w:cs="Tahoma"/>
          <w:b w:val="0"/>
          <w:sz w:val="21"/>
          <w:szCs w:val="21"/>
        </w:rPr>
        <w:t>: (i)</w:t>
      </w:r>
      <w:r w:rsidR="007A2714" w:rsidRPr="00063CD8">
        <w:rPr>
          <w:rFonts w:cs="Tahoma"/>
          <w:b w:val="0"/>
          <w:sz w:val="21"/>
          <w:szCs w:val="21"/>
        </w:rPr>
        <w:t xml:space="preserve"> para aumentar o capital social da </w:t>
      </w:r>
      <w:r w:rsidR="00F028B5" w:rsidRPr="00063CD8">
        <w:rPr>
          <w:rFonts w:cs="Tahoma"/>
          <w:b w:val="0"/>
          <w:sz w:val="21"/>
          <w:szCs w:val="21"/>
        </w:rPr>
        <w:t>Sociedade</w:t>
      </w:r>
      <w:r w:rsidR="00151745" w:rsidRPr="00063CD8">
        <w:rPr>
          <w:rFonts w:cs="Tahoma"/>
          <w:b w:val="0"/>
          <w:sz w:val="21"/>
          <w:szCs w:val="21"/>
        </w:rPr>
        <w:t>;</w:t>
      </w:r>
      <w:r w:rsidR="007A2714" w:rsidRPr="00063CD8">
        <w:rPr>
          <w:rFonts w:cs="Tahoma"/>
          <w:b w:val="0"/>
          <w:sz w:val="21"/>
          <w:szCs w:val="21"/>
        </w:rPr>
        <w:t xml:space="preserve"> e</w:t>
      </w:r>
      <w:r w:rsidR="00151745" w:rsidRPr="00063CD8">
        <w:rPr>
          <w:rFonts w:cs="Tahoma"/>
          <w:b w:val="0"/>
          <w:sz w:val="21"/>
          <w:szCs w:val="21"/>
        </w:rPr>
        <w:t xml:space="preserve"> (</w:t>
      </w:r>
      <w:proofErr w:type="spellStart"/>
      <w:r w:rsidR="00151745" w:rsidRPr="00063CD8">
        <w:rPr>
          <w:rFonts w:cs="Tahoma"/>
          <w:b w:val="0"/>
          <w:sz w:val="21"/>
          <w:szCs w:val="21"/>
        </w:rPr>
        <w:t>ii</w:t>
      </w:r>
      <w:proofErr w:type="spellEnd"/>
      <w:r w:rsidR="00151745" w:rsidRPr="00063CD8">
        <w:rPr>
          <w:rFonts w:cs="Tahoma"/>
          <w:b w:val="0"/>
          <w:sz w:val="21"/>
          <w:szCs w:val="21"/>
        </w:rPr>
        <w:t>)</w:t>
      </w:r>
      <w:r w:rsidR="007A2714" w:rsidRPr="00063CD8">
        <w:rPr>
          <w:rFonts w:cs="Tahoma"/>
          <w:b w:val="0"/>
          <w:sz w:val="21"/>
          <w:szCs w:val="21"/>
        </w:rPr>
        <w:t xml:space="preserve"> não </w:t>
      </w:r>
      <w:r w:rsidR="004B1DF8" w:rsidRPr="00063CD8">
        <w:rPr>
          <w:rFonts w:cs="Tahoma"/>
          <w:b w:val="0"/>
          <w:sz w:val="21"/>
          <w:szCs w:val="21"/>
        </w:rPr>
        <w:t>implique em transferência de controle da Sociedade</w:t>
      </w:r>
      <w:r w:rsidR="00151745" w:rsidRPr="00063CD8">
        <w:rPr>
          <w:rFonts w:cs="Tahoma"/>
          <w:b w:val="0"/>
          <w:sz w:val="21"/>
          <w:szCs w:val="21"/>
        </w:rPr>
        <w:t>.</w:t>
      </w:r>
      <w:r w:rsidR="005756CF" w:rsidRPr="00063CD8">
        <w:rPr>
          <w:rFonts w:cs="Tahoma"/>
          <w:b w:val="0"/>
          <w:sz w:val="21"/>
          <w:szCs w:val="21"/>
        </w:rPr>
        <w:t xml:space="preserve"> Neste caso, as </w:t>
      </w:r>
      <w:r w:rsidR="00432968" w:rsidRPr="00063CD8">
        <w:rPr>
          <w:rFonts w:cs="Tahoma"/>
          <w:b w:val="0"/>
          <w:sz w:val="21"/>
          <w:szCs w:val="21"/>
        </w:rPr>
        <w:t>Novas</w:t>
      </w:r>
      <w:r w:rsidR="005756CF" w:rsidRPr="00063CD8">
        <w:rPr>
          <w:rFonts w:cs="Tahoma"/>
          <w:b w:val="0"/>
          <w:sz w:val="21"/>
          <w:szCs w:val="21"/>
        </w:rPr>
        <w:t xml:space="preserve"> </w:t>
      </w:r>
      <w:r w:rsidR="0013606D" w:rsidRPr="00063CD8">
        <w:rPr>
          <w:rFonts w:cs="Tahoma"/>
          <w:b w:val="0"/>
          <w:sz w:val="21"/>
          <w:szCs w:val="21"/>
        </w:rPr>
        <w:t>Quotas</w:t>
      </w:r>
      <w:r w:rsidR="005756CF" w:rsidRPr="00063CD8">
        <w:rPr>
          <w:rFonts w:cs="Tahoma"/>
          <w:b w:val="0"/>
          <w:sz w:val="21"/>
          <w:szCs w:val="21"/>
        </w:rPr>
        <w:t xml:space="preserve"> estarão oneradas em garantia das Obrigações Garantidas nos termos dos itens 1.1.1 e 3.1.2 do presente Contrato.</w:t>
      </w:r>
      <w:r w:rsidR="000F76DE" w:rsidRPr="00063CD8">
        <w:rPr>
          <w:rFonts w:cs="Tahoma"/>
          <w:b w:val="0"/>
          <w:sz w:val="21"/>
          <w:szCs w:val="21"/>
        </w:rPr>
        <w:t xml:space="preserve"> </w:t>
      </w:r>
    </w:p>
    <w:p w14:paraId="58D1704D" w14:textId="77777777" w:rsidR="00FD2BAB" w:rsidRPr="00063CD8" w:rsidRDefault="00FD2BAB" w:rsidP="00063CD8">
      <w:pPr>
        <w:pStyle w:val="Corpodetexto2"/>
        <w:widowControl w:val="0"/>
        <w:spacing w:line="300" w:lineRule="exact"/>
        <w:ind w:left="709"/>
        <w:rPr>
          <w:rFonts w:cs="Tahoma"/>
          <w:b w:val="0"/>
          <w:sz w:val="21"/>
          <w:szCs w:val="21"/>
        </w:rPr>
      </w:pPr>
    </w:p>
    <w:p w14:paraId="75CE11DC" w14:textId="7D047366" w:rsidR="00FD2BAB" w:rsidRPr="00063CD8" w:rsidRDefault="00FD2BAB" w:rsidP="00063CD8">
      <w:pPr>
        <w:pStyle w:val="Corpodetexto2"/>
        <w:widowControl w:val="0"/>
        <w:spacing w:line="300" w:lineRule="exact"/>
        <w:ind w:left="709"/>
        <w:rPr>
          <w:rFonts w:cs="Tahoma"/>
          <w:b w:val="0"/>
          <w:sz w:val="21"/>
          <w:szCs w:val="21"/>
        </w:rPr>
      </w:pPr>
      <w:r w:rsidRPr="00063CD8">
        <w:rPr>
          <w:rFonts w:cs="Tahoma"/>
          <w:b w:val="0"/>
          <w:sz w:val="21"/>
          <w:szCs w:val="21"/>
        </w:rPr>
        <w:t>5.3.4.</w:t>
      </w:r>
      <w:r w:rsidRPr="00063CD8">
        <w:rPr>
          <w:rFonts w:cs="Tahoma"/>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063CD8">
        <w:rPr>
          <w:rFonts w:cs="Tahoma"/>
          <w:b w:val="0"/>
          <w:sz w:val="21"/>
          <w:szCs w:val="21"/>
        </w:rPr>
        <w:t>, com pelo menos 2 (dois) Dias Úteis de antecedência da respectiva data de pagamento</w:t>
      </w:r>
      <w:r w:rsidR="006C0971" w:rsidRPr="00063CD8">
        <w:rPr>
          <w:rFonts w:cs="Tahoma"/>
          <w:b w:val="0"/>
          <w:sz w:val="21"/>
          <w:szCs w:val="21"/>
        </w:rPr>
        <w:t>.</w:t>
      </w:r>
      <w:r w:rsidRPr="00063CD8">
        <w:rPr>
          <w:rFonts w:cs="Tahoma"/>
          <w:b w:val="0"/>
          <w:sz w:val="21"/>
          <w:szCs w:val="21"/>
        </w:rPr>
        <w:t xml:space="preserve"> </w:t>
      </w:r>
    </w:p>
    <w:p w14:paraId="0473F99F" w14:textId="77777777" w:rsidR="003B4CB3" w:rsidRPr="00063CD8" w:rsidRDefault="003B4CB3" w:rsidP="00063CD8">
      <w:pPr>
        <w:pStyle w:val="Corpodetexto2"/>
        <w:widowControl w:val="0"/>
        <w:spacing w:line="300" w:lineRule="exact"/>
        <w:ind w:left="709"/>
        <w:rPr>
          <w:rFonts w:cs="Tahoma"/>
          <w:b w:val="0"/>
          <w:sz w:val="21"/>
          <w:szCs w:val="21"/>
        </w:rPr>
      </w:pPr>
    </w:p>
    <w:p w14:paraId="703BEC5A" w14:textId="77777777" w:rsidR="003B4CB3" w:rsidRPr="00063CD8" w:rsidRDefault="00E979DC" w:rsidP="00063CD8">
      <w:pPr>
        <w:pStyle w:val="Corpodetexto2"/>
        <w:widowControl w:val="0"/>
        <w:spacing w:line="300" w:lineRule="exact"/>
        <w:rPr>
          <w:rFonts w:cs="Tahoma"/>
          <w:b w:val="0"/>
          <w:sz w:val="21"/>
          <w:szCs w:val="21"/>
        </w:rPr>
      </w:pPr>
      <w:r w:rsidRPr="00063CD8">
        <w:rPr>
          <w:rFonts w:cs="Tahoma"/>
          <w:b w:val="0"/>
          <w:sz w:val="21"/>
          <w:szCs w:val="21"/>
        </w:rPr>
        <w:t>5.4</w:t>
      </w:r>
      <w:r w:rsidRPr="00063CD8">
        <w:rPr>
          <w:rFonts w:cs="Tahoma"/>
          <w:b w:val="0"/>
          <w:sz w:val="21"/>
          <w:szCs w:val="21"/>
        </w:rPr>
        <w:tab/>
        <w:t xml:space="preserve">A partir desta data e durante a vigência deste Contrato, todos e quaisquer Direitos e recursos provenientes da dissolução ou liquidação da Sociedade, </w:t>
      </w:r>
      <w:r w:rsidR="00066F5D" w:rsidRPr="00063CD8">
        <w:rPr>
          <w:rFonts w:cs="Tahoma"/>
          <w:b w:val="0"/>
          <w:sz w:val="21"/>
          <w:szCs w:val="21"/>
        </w:rPr>
        <w:t>serão</w:t>
      </w:r>
      <w:r w:rsidRPr="00063CD8">
        <w:rPr>
          <w:rFonts w:cs="Tahoma"/>
          <w:b w:val="0"/>
          <w:sz w:val="21"/>
          <w:szCs w:val="21"/>
        </w:rPr>
        <w:t xml:space="preserve"> direcionado</w:t>
      </w:r>
      <w:r w:rsidR="00066F5D" w:rsidRPr="00063CD8">
        <w:rPr>
          <w:rFonts w:cs="Tahoma"/>
          <w:b w:val="0"/>
          <w:sz w:val="21"/>
          <w:szCs w:val="21"/>
        </w:rPr>
        <w:t>s</w:t>
      </w:r>
      <w:r w:rsidRPr="00063CD8">
        <w:rPr>
          <w:rFonts w:cs="Tahoma"/>
          <w:b w:val="0"/>
          <w:sz w:val="21"/>
          <w:szCs w:val="21"/>
        </w:rPr>
        <w:t xml:space="preserve"> para a </w:t>
      </w:r>
      <w:r w:rsidR="00415349" w:rsidRPr="00063CD8">
        <w:rPr>
          <w:rFonts w:cs="Tahoma"/>
          <w:b w:val="0"/>
          <w:sz w:val="21"/>
          <w:szCs w:val="21"/>
        </w:rPr>
        <w:t xml:space="preserve">Conta </w:t>
      </w:r>
      <w:r w:rsidR="00D52AE7" w:rsidRPr="00063CD8">
        <w:rPr>
          <w:rFonts w:cs="Tahoma"/>
          <w:b w:val="0"/>
          <w:sz w:val="21"/>
          <w:szCs w:val="21"/>
        </w:rPr>
        <w:t>Centralizadora</w:t>
      </w:r>
      <w:r w:rsidRPr="00063CD8">
        <w:rPr>
          <w:rFonts w:cs="Tahoma"/>
          <w:b w:val="0"/>
          <w:sz w:val="21"/>
          <w:szCs w:val="21"/>
        </w:rPr>
        <w:t xml:space="preserve">. </w:t>
      </w:r>
    </w:p>
    <w:p w14:paraId="45E71D40" w14:textId="77777777" w:rsidR="003B4CB3" w:rsidRPr="00063CD8" w:rsidRDefault="003B4CB3" w:rsidP="00063CD8">
      <w:pPr>
        <w:pStyle w:val="Corpodetexto2"/>
        <w:widowControl w:val="0"/>
        <w:spacing w:line="300" w:lineRule="exact"/>
        <w:ind w:left="709"/>
        <w:rPr>
          <w:rFonts w:cs="Tahoma"/>
          <w:b w:val="0"/>
          <w:sz w:val="21"/>
          <w:szCs w:val="21"/>
        </w:rPr>
      </w:pPr>
    </w:p>
    <w:p w14:paraId="4E59F119" w14:textId="77777777"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5.4.1</w:t>
      </w:r>
      <w:r w:rsidRPr="00063CD8">
        <w:rPr>
          <w:rFonts w:cs="Tahoma"/>
          <w:b w:val="0"/>
          <w:sz w:val="21"/>
          <w:szCs w:val="21"/>
        </w:rPr>
        <w:tab/>
        <w:t xml:space="preserve">Desde que todas as Obrigações Garantidas estejam sendo adimplidas, os recursos depositados na Conta </w:t>
      </w:r>
      <w:r w:rsidR="0044350F" w:rsidRPr="00063CD8">
        <w:rPr>
          <w:rFonts w:cs="Tahoma"/>
          <w:b w:val="0"/>
          <w:sz w:val="21"/>
          <w:szCs w:val="21"/>
        </w:rPr>
        <w:t>Centralizadora</w:t>
      </w:r>
      <w:r w:rsidRPr="00063CD8">
        <w:rPr>
          <w:rFonts w:cs="Tahoma"/>
          <w:b w:val="0"/>
          <w:sz w:val="21"/>
          <w:szCs w:val="21"/>
        </w:rPr>
        <w:t xml:space="preserve"> serão liberados. </w:t>
      </w:r>
    </w:p>
    <w:p w14:paraId="6B83258B" w14:textId="77777777" w:rsidR="003B4CB3" w:rsidRPr="00063CD8" w:rsidRDefault="003B4CB3" w:rsidP="00063CD8">
      <w:pPr>
        <w:pStyle w:val="Ttulo5"/>
        <w:widowControl w:val="0"/>
        <w:spacing w:line="300" w:lineRule="exact"/>
        <w:ind w:left="709"/>
        <w:jc w:val="both"/>
        <w:rPr>
          <w:rFonts w:ascii="Tahoma" w:hAnsi="Tahoma" w:cs="Tahoma"/>
          <w:b w:val="0"/>
          <w:sz w:val="21"/>
          <w:szCs w:val="21"/>
          <w:lang w:val="pt-BR"/>
        </w:rPr>
      </w:pPr>
    </w:p>
    <w:p w14:paraId="2144410E" w14:textId="6957C0E2"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5.4.2</w:t>
      </w:r>
      <w:r w:rsidRPr="00063CD8">
        <w:rPr>
          <w:rFonts w:cs="Tahoma"/>
          <w:b w:val="0"/>
          <w:sz w:val="21"/>
          <w:szCs w:val="21"/>
        </w:rPr>
        <w:tab/>
        <w:t xml:space="preserve">Caso tenha ocorrido ou esteja em curso um inadimplemento das </w:t>
      </w:r>
      <w:r w:rsidR="00EC5FB4" w:rsidRPr="00063CD8">
        <w:rPr>
          <w:rFonts w:cs="Tahoma"/>
          <w:b w:val="0"/>
          <w:sz w:val="21"/>
          <w:szCs w:val="21"/>
        </w:rPr>
        <w:t>obrigações assumidas no Contrato de Cessão e/ou demais Documentos da Operação, observada a convocação da Assembleia dos Titulares dos CRI pela Fiduciária</w:t>
      </w:r>
      <w:r w:rsidR="008A17FE" w:rsidRPr="00063CD8">
        <w:rPr>
          <w:rFonts w:cs="Tahoma"/>
          <w:b w:val="0"/>
          <w:sz w:val="21"/>
          <w:szCs w:val="21"/>
        </w:rPr>
        <w:t xml:space="preserve"> prevista no Contrato de Cessão</w:t>
      </w:r>
      <w:r w:rsidRPr="00063CD8">
        <w:rPr>
          <w:rFonts w:cs="Tahoma"/>
          <w:b w:val="0"/>
          <w:sz w:val="21"/>
          <w:szCs w:val="21"/>
        </w:rPr>
        <w:t xml:space="preserve">, todos os valores depositados na Conta </w:t>
      </w:r>
      <w:r w:rsidR="0044350F" w:rsidRPr="00063CD8">
        <w:rPr>
          <w:rFonts w:cs="Tahoma"/>
          <w:b w:val="0"/>
          <w:sz w:val="21"/>
          <w:szCs w:val="21"/>
        </w:rPr>
        <w:t>Centralizadora</w:t>
      </w:r>
      <w:r w:rsidRPr="00063CD8">
        <w:rPr>
          <w:rFonts w:cs="Tahoma"/>
          <w:b w:val="0"/>
          <w:sz w:val="21"/>
          <w:szCs w:val="21"/>
        </w:rPr>
        <w:t xml:space="preserve"> permanecerão lá retidos e serão aplicados pela Fiduciária no pagamento das Obrigações Garantidas, conforme previsto n</w:t>
      </w:r>
      <w:r w:rsidR="002B6969" w:rsidRPr="00063CD8">
        <w:rPr>
          <w:rFonts w:cs="Tahoma"/>
          <w:b w:val="0"/>
          <w:sz w:val="21"/>
          <w:szCs w:val="21"/>
        </w:rPr>
        <w:t>o Contrato de Cessão</w:t>
      </w:r>
      <w:r w:rsidRPr="00063CD8">
        <w:rPr>
          <w:rFonts w:cs="Tahoma"/>
          <w:b w:val="0"/>
          <w:sz w:val="21"/>
          <w:szCs w:val="21"/>
        </w:rPr>
        <w:t xml:space="preserve">. </w:t>
      </w:r>
    </w:p>
    <w:p w14:paraId="52807DCB" w14:textId="77777777" w:rsidR="003B4CB3" w:rsidRPr="00063CD8" w:rsidRDefault="003B4CB3" w:rsidP="00063CD8">
      <w:pPr>
        <w:pStyle w:val="Corpodetexto2"/>
        <w:widowControl w:val="0"/>
        <w:spacing w:line="300" w:lineRule="exact"/>
        <w:ind w:left="709"/>
        <w:rPr>
          <w:rFonts w:cs="Tahoma"/>
          <w:b w:val="0"/>
          <w:sz w:val="21"/>
          <w:szCs w:val="21"/>
        </w:rPr>
      </w:pPr>
    </w:p>
    <w:p w14:paraId="2666A811" w14:textId="6E3BDC20"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5.4.3</w:t>
      </w:r>
      <w:r w:rsidRPr="00063CD8">
        <w:rPr>
          <w:rFonts w:cs="Tahoma"/>
          <w:b w:val="0"/>
          <w:sz w:val="21"/>
          <w:szCs w:val="21"/>
        </w:rPr>
        <w:tab/>
        <w:t xml:space="preserve">Caso </w:t>
      </w:r>
      <w:r w:rsidR="00D9277D" w:rsidRPr="00063CD8">
        <w:rPr>
          <w:rFonts w:cs="Tahoma"/>
          <w:b w:val="0"/>
          <w:sz w:val="21"/>
          <w:szCs w:val="21"/>
        </w:rPr>
        <w:t>os Fiduciantes</w:t>
      </w:r>
      <w:r w:rsidRPr="00063CD8">
        <w:rPr>
          <w:rFonts w:cs="Tahoma"/>
          <w:b w:val="0"/>
          <w:sz w:val="21"/>
          <w:szCs w:val="21"/>
        </w:rPr>
        <w:t>, em violação ao disposto no presente instrumento, venha</w:t>
      </w:r>
      <w:r w:rsidR="00D53C46" w:rsidRPr="00063CD8">
        <w:rPr>
          <w:rFonts w:cs="Tahoma"/>
          <w:b w:val="0"/>
          <w:sz w:val="21"/>
          <w:szCs w:val="21"/>
        </w:rPr>
        <w:t>m</w:t>
      </w:r>
      <w:r w:rsidRPr="00063CD8">
        <w:rPr>
          <w:rFonts w:cs="Tahoma"/>
          <w:b w:val="0"/>
          <w:sz w:val="21"/>
          <w:szCs w:val="21"/>
        </w:rPr>
        <w:t xml:space="preserve"> a receber recursos decorrentes dos Direitos de forma diversa da prevista neste instrumento, ou em conta diversa da Conta </w:t>
      </w:r>
      <w:r w:rsidR="009713C0" w:rsidRPr="00063CD8">
        <w:rPr>
          <w:rFonts w:cs="Tahoma"/>
          <w:b w:val="0"/>
          <w:sz w:val="21"/>
          <w:szCs w:val="21"/>
        </w:rPr>
        <w:t>Centralizadora</w:t>
      </w:r>
      <w:r w:rsidRPr="00063CD8">
        <w:rPr>
          <w:rFonts w:cs="Tahoma"/>
          <w:b w:val="0"/>
          <w:sz w:val="21"/>
          <w:szCs w:val="21"/>
        </w:rPr>
        <w:t xml:space="preserve">, </w:t>
      </w:r>
      <w:r w:rsidR="00D9277D" w:rsidRPr="00063CD8">
        <w:rPr>
          <w:rFonts w:cs="Tahoma"/>
          <w:b w:val="0"/>
          <w:sz w:val="21"/>
          <w:szCs w:val="21"/>
        </w:rPr>
        <w:t>os Fiduciantes</w:t>
      </w:r>
      <w:r w:rsidRPr="00063CD8">
        <w:rPr>
          <w:rFonts w:cs="Tahoma"/>
          <w:b w:val="0"/>
          <w:sz w:val="21"/>
          <w:szCs w:val="21"/>
        </w:rPr>
        <w:t xml:space="preserve"> os receber</w:t>
      </w:r>
      <w:r w:rsidR="001471B8" w:rsidRPr="00063CD8">
        <w:rPr>
          <w:rFonts w:cs="Tahoma"/>
          <w:b w:val="0"/>
          <w:sz w:val="21"/>
          <w:szCs w:val="21"/>
        </w:rPr>
        <w:t>ão</w:t>
      </w:r>
      <w:r w:rsidRPr="00063CD8">
        <w:rPr>
          <w:rFonts w:cs="Tahoma"/>
          <w:b w:val="0"/>
          <w:sz w:val="21"/>
          <w:szCs w:val="21"/>
        </w:rPr>
        <w:t xml:space="preserve"> na qualidade de fiéis depositári</w:t>
      </w:r>
      <w:r w:rsidR="001D274D" w:rsidRPr="00063CD8">
        <w:rPr>
          <w:rFonts w:cs="Tahoma"/>
          <w:b w:val="0"/>
          <w:sz w:val="21"/>
          <w:szCs w:val="21"/>
        </w:rPr>
        <w:t>o</w:t>
      </w:r>
      <w:r w:rsidRPr="00063CD8">
        <w:rPr>
          <w:rFonts w:cs="Tahoma"/>
          <w:b w:val="0"/>
          <w:sz w:val="21"/>
          <w:szCs w:val="21"/>
        </w:rPr>
        <w:t xml:space="preserve">s e deverão depositar a totalidade dos recursos decorrentes dos Direitos na Conta </w:t>
      </w:r>
      <w:r w:rsidR="009713C0" w:rsidRPr="00063CD8">
        <w:rPr>
          <w:rFonts w:cs="Tahoma"/>
          <w:b w:val="0"/>
          <w:sz w:val="21"/>
          <w:szCs w:val="21"/>
        </w:rPr>
        <w:t>Centralizadora</w:t>
      </w:r>
      <w:r w:rsidRPr="00063CD8">
        <w:rPr>
          <w:rFonts w:cs="Tahoma"/>
          <w:b w:val="0"/>
          <w:sz w:val="21"/>
          <w:szCs w:val="21"/>
        </w:rPr>
        <w:t xml:space="preserve">, em até </w:t>
      </w:r>
      <w:r w:rsidR="00537B74" w:rsidRPr="00063CD8">
        <w:rPr>
          <w:rFonts w:cs="Tahoma"/>
          <w:b w:val="0"/>
          <w:sz w:val="21"/>
          <w:szCs w:val="21"/>
        </w:rPr>
        <w:t>0</w:t>
      </w:r>
      <w:r w:rsidR="007917C2" w:rsidRPr="00063CD8">
        <w:rPr>
          <w:rFonts w:cs="Tahoma"/>
          <w:b w:val="0"/>
          <w:sz w:val="21"/>
          <w:szCs w:val="21"/>
        </w:rPr>
        <w:t xml:space="preserve">2 </w:t>
      </w:r>
      <w:r w:rsidRPr="00063CD8">
        <w:rPr>
          <w:rFonts w:cs="Tahoma"/>
          <w:b w:val="0"/>
          <w:sz w:val="21"/>
          <w:szCs w:val="21"/>
        </w:rPr>
        <w:t>(</w:t>
      </w:r>
      <w:r w:rsidR="007917C2" w:rsidRPr="00063CD8">
        <w:rPr>
          <w:rFonts w:cs="Tahoma"/>
          <w:b w:val="0"/>
          <w:sz w:val="21"/>
          <w:szCs w:val="21"/>
        </w:rPr>
        <w:t>dois</w:t>
      </w:r>
      <w:r w:rsidRPr="00063CD8">
        <w:rPr>
          <w:rFonts w:cs="Tahoma"/>
          <w:b w:val="0"/>
          <w:sz w:val="21"/>
          <w:szCs w:val="21"/>
        </w:rPr>
        <w:t xml:space="preserve">) </w:t>
      </w:r>
      <w:r w:rsidR="00AB6A6F" w:rsidRPr="00063CD8">
        <w:rPr>
          <w:rFonts w:cs="Tahoma"/>
          <w:b w:val="0"/>
          <w:sz w:val="21"/>
          <w:szCs w:val="21"/>
        </w:rPr>
        <w:t>Dias Ú</w:t>
      </w:r>
      <w:r w:rsidRPr="00063CD8">
        <w:rPr>
          <w:rFonts w:cs="Tahoma"/>
          <w:b w:val="0"/>
          <w:sz w:val="21"/>
          <w:szCs w:val="21"/>
        </w:rPr>
        <w:t>teis da data da verificação do recebimento, sem qualquer dedução ou desconto, sob pena da declaração de vencimento antecipado dos CRI.</w:t>
      </w:r>
    </w:p>
    <w:bookmarkEnd w:id="40"/>
    <w:p w14:paraId="4B4A6D6A" w14:textId="77777777" w:rsidR="006D530F" w:rsidRPr="00063CD8" w:rsidRDefault="006D530F" w:rsidP="00063CD8">
      <w:pPr>
        <w:pStyle w:val="Corpodetexto2"/>
        <w:widowControl w:val="0"/>
        <w:spacing w:line="300" w:lineRule="exact"/>
        <w:ind w:left="425"/>
        <w:rPr>
          <w:rFonts w:cs="Tahoma"/>
          <w:b w:val="0"/>
          <w:sz w:val="21"/>
          <w:szCs w:val="21"/>
        </w:rPr>
      </w:pPr>
    </w:p>
    <w:p w14:paraId="0154622A"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41" w:name="_Hlk13232293"/>
      <w:bookmarkStart w:id="42" w:name="_Toc522079152"/>
      <w:r w:rsidRPr="00063CD8">
        <w:rPr>
          <w:rFonts w:ascii="Tahoma" w:hAnsi="Tahoma" w:cs="Tahoma"/>
          <w:sz w:val="21"/>
          <w:szCs w:val="21"/>
          <w:lang w:val="pt-BR"/>
        </w:rPr>
        <w:t>CLÁUSULA SEXTA – EXCU</w:t>
      </w:r>
      <w:r w:rsidR="000A7818" w:rsidRPr="00063CD8">
        <w:rPr>
          <w:rFonts w:ascii="Tahoma" w:hAnsi="Tahoma" w:cs="Tahoma"/>
          <w:sz w:val="21"/>
          <w:szCs w:val="21"/>
          <w:lang w:val="pt-BR"/>
        </w:rPr>
        <w:t>SS</w:t>
      </w:r>
      <w:r w:rsidRPr="00063CD8">
        <w:rPr>
          <w:rFonts w:ascii="Tahoma" w:hAnsi="Tahoma" w:cs="Tahoma"/>
          <w:sz w:val="21"/>
          <w:szCs w:val="21"/>
          <w:lang w:val="pt-BR"/>
        </w:rPr>
        <w:t>ÃO DA GARANTIA FIDUCIÁRIA</w:t>
      </w:r>
    </w:p>
    <w:bookmarkEnd w:id="41"/>
    <w:p w14:paraId="1D4692E4" w14:textId="77777777" w:rsidR="003B4CB3" w:rsidRPr="00063CD8" w:rsidRDefault="003B4CB3" w:rsidP="00063CD8">
      <w:pPr>
        <w:widowControl w:val="0"/>
        <w:spacing w:line="300" w:lineRule="exact"/>
        <w:jc w:val="both"/>
        <w:rPr>
          <w:rFonts w:ascii="Tahoma" w:hAnsi="Tahoma" w:cs="Tahoma"/>
          <w:sz w:val="21"/>
          <w:szCs w:val="21"/>
        </w:rPr>
      </w:pPr>
    </w:p>
    <w:p w14:paraId="377E000F" w14:textId="47672AD9" w:rsidR="003B4CB3" w:rsidRPr="00063CD8" w:rsidRDefault="006F324B" w:rsidP="00063CD8">
      <w:pPr>
        <w:widowControl w:val="0"/>
        <w:spacing w:line="300" w:lineRule="exact"/>
        <w:jc w:val="both"/>
        <w:rPr>
          <w:rFonts w:ascii="Tahoma" w:hAnsi="Tahoma" w:cs="Tahoma"/>
          <w:sz w:val="21"/>
          <w:szCs w:val="21"/>
        </w:rPr>
      </w:pPr>
      <w:bookmarkStart w:id="43" w:name="_Hlk13232318"/>
      <w:r w:rsidRPr="00063CD8">
        <w:rPr>
          <w:rFonts w:ascii="Tahoma" w:hAnsi="Tahoma" w:cs="Tahoma"/>
          <w:sz w:val="21"/>
          <w:szCs w:val="21"/>
        </w:rPr>
        <w:t>6.1</w:t>
      </w:r>
      <w:r w:rsidR="00B55B61" w:rsidRPr="00063CD8">
        <w:rPr>
          <w:rFonts w:ascii="Tahoma" w:hAnsi="Tahoma" w:cs="Tahoma"/>
          <w:sz w:val="21"/>
          <w:szCs w:val="21"/>
        </w:rPr>
        <w:tab/>
      </w:r>
      <w:r w:rsidR="00DD49ED" w:rsidRPr="00063CD8">
        <w:rPr>
          <w:rFonts w:ascii="Tahoma" w:hAnsi="Tahoma" w:cs="Tahoma"/>
          <w:sz w:val="21"/>
          <w:szCs w:val="21"/>
        </w:rPr>
        <w:t>Na hipótese de</w:t>
      </w:r>
      <w:r w:rsidR="00F65A08" w:rsidRPr="00063CD8">
        <w:rPr>
          <w:rFonts w:ascii="Tahoma" w:hAnsi="Tahoma" w:cs="Tahoma"/>
          <w:sz w:val="21"/>
          <w:szCs w:val="21"/>
        </w:rPr>
        <w:t xml:space="preserve"> </w:t>
      </w:r>
      <w:r w:rsidR="000A7818" w:rsidRPr="00063CD8">
        <w:rPr>
          <w:rFonts w:ascii="Tahoma" w:hAnsi="Tahoma" w:cs="Tahoma"/>
          <w:sz w:val="21"/>
          <w:szCs w:val="21"/>
        </w:rPr>
        <w:t>inadimplemento</w:t>
      </w:r>
      <w:r w:rsidR="00F65A08" w:rsidRPr="00063CD8">
        <w:rPr>
          <w:rFonts w:ascii="Tahoma" w:hAnsi="Tahoma" w:cs="Tahoma"/>
          <w:sz w:val="21"/>
          <w:szCs w:val="21"/>
        </w:rPr>
        <w:t xml:space="preserve">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63E73" w:rsidRPr="00063CD8">
        <w:rPr>
          <w:rFonts w:ascii="Tahoma" w:hAnsi="Tahoma" w:cs="Tahoma"/>
          <w:sz w:val="21"/>
          <w:szCs w:val="21"/>
        </w:rPr>
        <w:t xml:space="preserve">, </w:t>
      </w:r>
      <w:r w:rsidR="00EC5FB4" w:rsidRPr="00063CD8">
        <w:rPr>
          <w:rFonts w:ascii="Tahoma" w:hAnsi="Tahoma" w:cs="Tahoma"/>
          <w:sz w:val="21"/>
          <w:szCs w:val="21"/>
        </w:rPr>
        <w:t xml:space="preserve">e </w:t>
      </w:r>
      <w:r w:rsidR="00D63E73" w:rsidRPr="00063CD8">
        <w:rPr>
          <w:rFonts w:ascii="Tahoma" w:hAnsi="Tahoma" w:cs="Tahoma"/>
          <w:sz w:val="21"/>
          <w:szCs w:val="21"/>
        </w:rPr>
        <w:t xml:space="preserve">desde que tal descumprimento não seja sanado no prazo de até 10 (dez) Dias Úteis, contados do recebimento de notificação enviada pela Fiduciária, caso seja uma obrigação não pecuniária, </w:t>
      </w:r>
      <w:r w:rsidR="00FD2BAB" w:rsidRPr="00063CD8">
        <w:rPr>
          <w:rFonts w:ascii="Tahoma" w:hAnsi="Tahoma" w:cs="Tahoma"/>
          <w:sz w:val="21"/>
          <w:szCs w:val="21"/>
        </w:rPr>
        <w:t xml:space="preserve">ou </w:t>
      </w:r>
      <w:r w:rsidR="004A7C6E" w:rsidRPr="00063CD8">
        <w:rPr>
          <w:rFonts w:ascii="Tahoma" w:hAnsi="Tahoma" w:cs="Tahoma"/>
          <w:sz w:val="21"/>
          <w:szCs w:val="21"/>
        </w:rPr>
        <w:t>5</w:t>
      </w:r>
      <w:r w:rsidR="00FD2BAB" w:rsidRPr="00063CD8">
        <w:rPr>
          <w:rFonts w:ascii="Tahoma" w:hAnsi="Tahoma" w:cs="Tahoma"/>
          <w:sz w:val="21"/>
          <w:szCs w:val="21"/>
        </w:rPr>
        <w:t xml:space="preserve"> (</w:t>
      </w:r>
      <w:r w:rsidR="004A7C6E" w:rsidRPr="00063CD8">
        <w:rPr>
          <w:rFonts w:ascii="Tahoma" w:hAnsi="Tahoma" w:cs="Tahoma"/>
          <w:sz w:val="21"/>
          <w:szCs w:val="21"/>
        </w:rPr>
        <w:t>cinco</w:t>
      </w:r>
      <w:r w:rsidR="00FD2BAB" w:rsidRPr="00063CD8">
        <w:rPr>
          <w:rFonts w:ascii="Tahoma" w:hAnsi="Tahoma" w:cs="Tahoma"/>
          <w:sz w:val="21"/>
          <w:szCs w:val="21"/>
        </w:rPr>
        <w:t>) Dias Úteis</w:t>
      </w:r>
      <w:r w:rsidR="00D63E73" w:rsidRPr="00063CD8">
        <w:rPr>
          <w:rFonts w:ascii="Tahoma" w:hAnsi="Tahoma" w:cs="Tahoma"/>
          <w:sz w:val="21"/>
          <w:szCs w:val="21"/>
        </w:rPr>
        <w:t>, contados do recebimento de notificação enviada pela Fiduciária, caso se trate de uma obrigação pecuniária,</w:t>
      </w:r>
      <w:r w:rsidR="003B10CE" w:rsidRPr="00063CD8">
        <w:rPr>
          <w:rFonts w:ascii="Tahoma" w:hAnsi="Tahoma" w:cs="Tahoma"/>
          <w:sz w:val="21"/>
          <w:szCs w:val="21"/>
        </w:rPr>
        <w:t xml:space="preserve"> ou</w:t>
      </w:r>
      <w:r w:rsidR="00F97FF1" w:rsidRPr="00063CD8">
        <w:rPr>
          <w:rFonts w:ascii="Tahoma" w:hAnsi="Tahoma" w:cs="Tahoma"/>
          <w:sz w:val="21"/>
          <w:szCs w:val="21"/>
        </w:rPr>
        <w:t xml:space="preserve"> ainda, na ocorrência de hipótese de Recompra </w:t>
      </w:r>
      <w:r w:rsidR="00C65FAF" w:rsidRPr="00063CD8">
        <w:rPr>
          <w:rFonts w:ascii="Tahoma" w:hAnsi="Tahoma" w:cs="Tahoma"/>
          <w:sz w:val="21"/>
          <w:szCs w:val="21"/>
        </w:rPr>
        <w:t xml:space="preserve">Compulsória </w:t>
      </w:r>
      <w:r w:rsidR="00F97FF1" w:rsidRPr="00063CD8">
        <w:rPr>
          <w:rFonts w:ascii="Tahoma" w:hAnsi="Tahoma" w:cs="Tahoma"/>
          <w:sz w:val="21"/>
          <w:szCs w:val="21"/>
        </w:rPr>
        <w:t xml:space="preserve">dos Créditos </w:t>
      </w:r>
      <w:r w:rsidR="00B7210E" w:rsidRPr="00063CD8">
        <w:rPr>
          <w:rFonts w:ascii="Tahoma" w:hAnsi="Tahoma" w:cs="Tahoma"/>
          <w:sz w:val="21"/>
          <w:szCs w:val="21"/>
        </w:rPr>
        <w:t>previstos</w:t>
      </w:r>
      <w:r w:rsidR="001D274D" w:rsidRPr="00063CD8">
        <w:rPr>
          <w:rFonts w:ascii="Tahoma" w:hAnsi="Tahoma" w:cs="Tahoma"/>
          <w:sz w:val="21"/>
          <w:szCs w:val="21"/>
        </w:rPr>
        <w:t xml:space="preserve"> no Contrato de Cessão</w:t>
      </w:r>
      <w:r w:rsidR="007C5BA0" w:rsidRPr="00063CD8">
        <w:rPr>
          <w:rFonts w:ascii="Tahoma" w:hAnsi="Tahoma" w:cs="Tahoma"/>
          <w:sz w:val="21"/>
          <w:szCs w:val="21"/>
        </w:rPr>
        <w:t xml:space="preserve">, </w:t>
      </w:r>
      <w:r w:rsidR="00514A45" w:rsidRPr="00063CD8">
        <w:rPr>
          <w:rFonts w:ascii="Tahoma" w:hAnsi="Tahoma" w:cs="Tahoma"/>
          <w:sz w:val="21"/>
          <w:szCs w:val="21"/>
        </w:rPr>
        <w:t xml:space="preserve">consolidar-se-á na Fiduciária a propriedade plena das </w:t>
      </w:r>
      <w:r w:rsidR="0013606D" w:rsidRPr="00063CD8">
        <w:rPr>
          <w:rFonts w:ascii="Tahoma" w:hAnsi="Tahoma" w:cs="Tahoma"/>
          <w:sz w:val="21"/>
          <w:szCs w:val="21"/>
        </w:rPr>
        <w:t>Quotas</w:t>
      </w:r>
      <w:r w:rsidR="00514A45" w:rsidRPr="00063CD8">
        <w:rPr>
          <w:rFonts w:ascii="Tahoma" w:hAnsi="Tahoma" w:cs="Tahoma"/>
          <w:sz w:val="21"/>
          <w:szCs w:val="21"/>
        </w:rPr>
        <w:t xml:space="preserve"> Alienadas Fiduciariamente, podendo </w:t>
      </w:r>
      <w:r w:rsidR="00654631" w:rsidRPr="00063CD8">
        <w:rPr>
          <w:rFonts w:ascii="Tahoma" w:hAnsi="Tahoma" w:cs="Tahoma"/>
          <w:sz w:val="21"/>
          <w:szCs w:val="21"/>
        </w:rPr>
        <w:t>a Fiduciária</w:t>
      </w:r>
      <w:r w:rsidR="00EF0257" w:rsidRPr="00063CD8">
        <w:rPr>
          <w:rFonts w:ascii="Tahoma" w:hAnsi="Tahoma" w:cs="Tahoma"/>
          <w:sz w:val="21"/>
          <w:szCs w:val="21"/>
        </w:rPr>
        <w:t xml:space="preserve">, a seu exclusivo critério, </w:t>
      </w:r>
      <w:r w:rsidR="002A7A3B" w:rsidRPr="00063CD8">
        <w:rPr>
          <w:rFonts w:ascii="Tahoma" w:hAnsi="Tahoma" w:cs="Tahoma"/>
          <w:sz w:val="21"/>
          <w:szCs w:val="21"/>
        </w:rPr>
        <w:t>mediante</w:t>
      </w:r>
      <w:r w:rsidR="00514A45" w:rsidRPr="00063CD8">
        <w:rPr>
          <w:rFonts w:ascii="Tahoma" w:hAnsi="Tahoma" w:cs="Tahoma"/>
          <w:sz w:val="21"/>
          <w:szCs w:val="21"/>
        </w:rPr>
        <w:t xml:space="preserve"> notificação extrajudicial, </w:t>
      </w:r>
      <w:r w:rsidR="00EF0257" w:rsidRPr="00063CD8">
        <w:rPr>
          <w:rFonts w:ascii="Tahoma" w:hAnsi="Tahoma" w:cs="Tahoma"/>
          <w:sz w:val="21"/>
          <w:szCs w:val="21"/>
        </w:rPr>
        <w:t xml:space="preserve">(i) </w:t>
      </w:r>
      <w:r w:rsidR="00654631" w:rsidRPr="00063CD8">
        <w:rPr>
          <w:rFonts w:ascii="Tahoma" w:hAnsi="Tahoma" w:cs="Tahoma"/>
          <w:sz w:val="21"/>
          <w:szCs w:val="21"/>
        </w:rPr>
        <w:t xml:space="preserve">vender as </w:t>
      </w:r>
      <w:r w:rsidR="0013606D" w:rsidRPr="00063CD8">
        <w:rPr>
          <w:rFonts w:ascii="Tahoma" w:hAnsi="Tahoma" w:cs="Tahoma"/>
          <w:sz w:val="21"/>
          <w:szCs w:val="21"/>
        </w:rPr>
        <w:t>Quotas</w:t>
      </w:r>
      <w:r w:rsidR="00EF0257" w:rsidRPr="00063CD8">
        <w:rPr>
          <w:rFonts w:ascii="Tahoma" w:hAnsi="Tahoma" w:cs="Tahoma"/>
          <w:sz w:val="21"/>
          <w:szCs w:val="21"/>
        </w:rPr>
        <w:t xml:space="preserve"> Alienadas Fiduciariamente</w:t>
      </w:r>
      <w:r w:rsidR="00654631" w:rsidRPr="00063CD8">
        <w:rPr>
          <w:rFonts w:ascii="Tahoma" w:hAnsi="Tahoma" w:cs="Tahoma"/>
          <w:sz w:val="21"/>
          <w:szCs w:val="21"/>
        </w:rPr>
        <w:t xml:space="preserve"> a terceiros,</w:t>
      </w:r>
      <w:r w:rsidR="00A5215B" w:rsidRPr="00063CD8">
        <w:rPr>
          <w:rFonts w:ascii="Tahoma" w:hAnsi="Tahoma" w:cs="Tahoma"/>
          <w:sz w:val="21"/>
          <w:szCs w:val="21"/>
        </w:rPr>
        <w:t xml:space="preserve"> observado </w:t>
      </w:r>
      <w:r w:rsidR="0057566B" w:rsidRPr="00063CD8">
        <w:rPr>
          <w:rFonts w:ascii="Tahoma" w:hAnsi="Tahoma" w:cs="Tahoma"/>
          <w:sz w:val="21"/>
          <w:szCs w:val="21"/>
        </w:rPr>
        <w:t xml:space="preserve">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654631" w:rsidRPr="00063CD8">
        <w:rPr>
          <w:rFonts w:ascii="Tahoma" w:hAnsi="Tahoma" w:cs="Tahoma"/>
          <w:sz w:val="21"/>
          <w:szCs w:val="21"/>
        </w:rPr>
        <w:t xml:space="preserve"> pelo preço</w:t>
      </w:r>
      <w:r w:rsidR="00804ECC" w:rsidRPr="00063CD8">
        <w:rPr>
          <w:rFonts w:ascii="Tahoma" w:hAnsi="Tahoma" w:cs="Tahoma"/>
          <w:sz w:val="21"/>
          <w:szCs w:val="21"/>
        </w:rPr>
        <w:t>,</w:t>
      </w:r>
      <w:r w:rsidR="002C52E5" w:rsidRPr="00063CD8">
        <w:rPr>
          <w:rFonts w:ascii="Tahoma" w:hAnsi="Tahoma" w:cs="Tahoma"/>
          <w:sz w:val="21"/>
          <w:szCs w:val="21"/>
        </w:rPr>
        <w:t xml:space="preserve"> </w:t>
      </w:r>
      <w:r w:rsidR="00C23D1A" w:rsidRPr="00063CD8">
        <w:rPr>
          <w:rFonts w:ascii="Tahoma" w:hAnsi="Tahoma" w:cs="Tahoma"/>
          <w:sz w:val="21"/>
          <w:szCs w:val="21"/>
        </w:rPr>
        <w:t>valor contábil</w:t>
      </w:r>
      <w:r w:rsidR="00521805" w:rsidRPr="00063CD8">
        <w:rPr>
          <w:rFonts w:ascii="Tahoma" w:hAnsi="Tahoma" w:cs="Tahoma"/>
          <w:sz w:val="21"/>
          <w:szCs w:val="21"/>
        </w:rPr>
        <w:t>,</w:t>
      </w:r>
      <w:r w:rsidR="00654631" w:rsidRPr="00063CD8">
        <w:rPr>
          <w:rFonts w:ascii="Tahoma" w:hAnsi="Tahoma" w:cs="Tahoma"/>
          <w:sz w:val="21"/>
          <w:szCs w:val="21"/>
        </w:rPr>
        <w:t xml:space="preserve"> </w:t>
      </w:r>
      <w:r w:rsidR="001C778F" w:rsidRPr="00063CD8">
        <w:rPr>
          <w:rFonts w:ascii="Tahoma" w:hAnsi="Tahoma" w:cs="Tahoma"/>
          <w:sz w:val="21"/>
          <w:szCs w:val="21"/>
        </w:rPr>
        <w:t>forma de pagamento e demais condições que julgar cabíveis, independentemente de leilão, hasta pública ou qualquer outra medida judicial ou extrajudicial, (</w:t>
      </w:r>
      <w:proofErr w:type="spellStart"/>
      <w:r w:rsidR="001C778F" w:rsidRPr="00063CD8">
        <w:rPr>
          <w:rFonts w:ascii="Tahoma" w:hAnsi="Tahoma" w:cs="Tahoma"/>
          <w:sz w:val="21"/>
          <w:szCs w:val="21"/>
        </w:rPr>
        <w:t>ii</w:t>
      </w:r>
      <w:proofErr w:type="spellEnd"/>
      <w:r w:rsidR="001C778F" w:rsidRPr="00063CD8">
        <w:rPr>
          <w:rFonts w:ascii="Tahoma" w:hAnsi="Tahoma" w:cs="Tahoma"/>
          <w:sz w:val="21"/>
          <w:szCs w:val="21"/>
        </w:rPr>
        <w:t>) cobrar o pagamento dos Direitos diretamente da Sociedade, (</w:t>
      </w:r>
      <w:proofErr w:type="spellStart"/>
      <w:r w:rsidR="001C778F" w:rsidRPr="00063CD8">
        <w:rPr>
          <w:rFonts w:ascii="Tahoma" w:hAnsi="Tahoma" w:cs="Tahoma"/>
          <w:sz w:val="21"/>
          <w:szCs w:val="21"/>
        </w:rPr>
        <w:t>iii</w:t>
      </w:r>
      <w:proofErr w:type="spellEnd"/>
      <w:r w:rsidR="001C778F" w:rsidRPr="00063CD8">
        <w:rPr>
          <w:rFonts w:ascii="Tahoma" w:hAnsi="Tahoma" w:cs="Tahoma"/>
          <w:sz w:val="21"/>
          <w:szCs w:val="21"/>
        </w:rPr>
        <w:t>) utilizar a totalidade dos recurs</w:t>
      </w:r>
      <w:r w:rsidR="00C51FFC" w:rsidRPr="00063CD8">
        <w:rPr>
          <w:rFonts w:ascii="Tahoma" w:hAnsi="Tahoma" w:cs="Tahoma"/>
          <w:sz w:val="21"/>
          <w:szCs w:val="21"/>
        </w:rPr>
        <w:t xml:space="preserve">os existentes na Conta </w:t>
      </w:r>
      <w:r w:rsidR="005136E0" w:rsidRPr="00063CD8">
        <w:rPr>
          <w:rFonts w:ascii="Tahoma" w:hAnsi="Tahoma" w:cs="Tahoma"/>
          <w:sz w:val="21"/>
          <w:szCs w:val="21"/>
        </w:rPr>
        <w:t>Centralizadora</w:t>
      </w:r>
      <w:r w:rsidR="00C51FFC" w:rsidRPr="00063CD8">
        <w:rPr>
          <w:rFonts w:ascii="Tahoma" w:hAnsi="Tahoma" w:cs="Tahoma"/>
          <w:sz w:val="21"/>
          <w:szCs w:val="21"/>
        </w:rPr>
        <w:t xml:space="preserve">, </w:t>
      </w:r>
      <w:r w:rsidR="0082342D" w:rsidRPr="00063CD8">
        <w:rPr>
          <w:rFonts w:ascii="Tahoma" w:hAnsi="Tahoma" w:cs="Tahoma"/>
          <w:sz w:val="21"/>
          <w:szCs w:val="21"/>
        </w:rPr>
        <w:t>decorrentes dos eventos descritos no presente Contrato, para fins de pagamento dos valores inadimplidos</w:t>
      </w:r>
      <w:r w:rsidR="006D530F" w:rsidRPr="00063CD8">
        <w:rPr>
          <w:rFonts w:ascii="Tahoma" w:hAnsi="Tahoma" w:cs="Tahoma"/>
          <w:sz w:val="21"/>
          <w:szCs w:val="21"/>
        </w:rPr>
        <w:t>;</w:t>
      </w:r>
      <w:r w:rsidR="001C778F" w:rsidRPr="00063CD8">
        <w:rPr>
          <w:rFonts w:ascii="Tahoma" w:hAnsi="Tahoma" w:cs="Tahoma"/>
          <w:sz w:val="21"/>
          <w:szCs w:val="21"/>
        </w:rPr>
        <w:t xml:space="preserve"> (</w:t>
      </w:r>
      <w:proofErr w:type="spellStart"/>
      <w:r w:rsidR="001C778F" w:rsidRPr="00063CD8">
        <w:rPr>
          <w:rFonts w:ascii="Tahoma" w:hAnsi="Tahoma" w:cs="Tahoma"/>
          <w:sz w:val="21"/>
          <w:szCs w:val="21"/>
        </w:rPr>
        <w:t>i</w:t>
      </w:r>
      <w:r w:rsidR="0082342D" w:rsidRPr="00063CD8">
        <w:rPr>
          <w:rFonts w:ascii="Tahoma" w:hAnsi="Tahoma" w:cs="Tahoma"/>
          <w:sz w:val="21"/>
          <w:szCs w:val="21"/>
        </w:rPr>
        <w:t>v</w:t>
      </w:r>
      <w:proofErr w:type="spellEnd"/>
      <w:r w:rsidR="001C778F" w:rsidRPr="00063CD8">
        <w:rPr>
          <w:rFonts w:ascii="Tahoma" w:hAnsi="Tahoma" w:cs="Tahoma"/>
          <w:sz w:val="21"/>
          <w:szCs w:val="21"/>
        </w:rPr>
        <w:t xml:space="preserve">) aplicar os recursos obtidos na liquidação e/ou amortização das Obrigações Garantidas e despesas de realização da Garantia Fiduciária, entregando </w:t>
      </w:r>
      <w:r w:rsidR="00D9277D" w:rsidRPr="00063CD8">
        <w:rPr>
          <w:rFonts w:ascii="Tahoma" w:hAnsi="Tahoma" w:cs="Tahoma"/>
          <w:sz w:val="21"/>
          <w:szCs w:val="21"/>
        </w:rPr>
        <w:t>ao</w:t>
      </w:r>
      <w:r w:rsidR="00443C97" w:rsidRPr="00063CD8">
        <w:rPr>
          <w:rFonts w:ascii="Tahoma" w:hAnsi="Tahoma" w:cs="Tahoma"/>
          <w:sz w:val="21"/>
          <w:szCs w:val="21"/>
        </w:rPr>
        <w:t xml:space="preserve">s </w:t>
      </w:r>
      <w:r w:rsidR="001C778F" w:rsidRPr="00063CD8">
        <w:rPr>
          <w:rFonts w:ascii="Tahoma" w:hAnsi="Tahoma" w:cs="Tahoma"/>
          <w:sz w:val="21"/>
          <w:szCs w:val="21"/>
        </w:rPr>
        <w:t>Fiduciante</w:t>
      </w:r>
      <w:r w:rsidR="007575A5" w:rsidRPr="00063CD8">
        <w:rPr>
          <w:rFonts w:ascii="Tahoma" w:hAnsi="Tahoma" w:cs="Tahoma"/>
          <w:sz w:val="21"/>
          <w:szCs w:val="21"/>
        </w:rPr>
        <w:t>s</w:t>
      </w:r>
      <w:r w:rsidR="001C778F" w:rsidRPr="00063CD8">
        <w:rPr>
          <w:rFonts w:ascii="Tahoma" w:hAnsi="Tahoma" w:cs="Tahoma"/>
          <w:sz w:val="21"/>
          <w:szCs w:val="21"/>
        </w:rPr>
        <w:t>, se houver, o</w:t>
      </w:r>
      <w:r w:rsidR="00C51FFC" w:rsidRPr="00063CD8">
        <w:rPr>
          <w:rFonts w:ascii="Tahoma" w:hAnsi="Tahoma" w:cs="Tahoma"/>
          <w:sz w:val="21"/>
          <w:szCs w:val="21"/>
        </w:rPr>
        <w:t xml:space="preserve"> saldo, acompanhado de demonstrativo da operação realizada, tudo na forma do artigo 66-B da Lei nº 4.728/1965 e demais legislações aplicáveis</w:t>
      </w:r>
      <w:r w:rsidR="00750D8C" w:rsidRPr="00063CD8">
        <w:rPr>
          <w:rFonts w:ascii="Tahoma" w:hAnsi="Tahoma" w:cs="Tahoma"/>
          <w:sz w:val="21"/>
          <w:szCs w:val="21"/>
        </w:rPr>
        <w:t>.</w:t>
      </w:r>
      <w:r w:rsidR="008D1EF4" w:rsidRPr="00063CD8">
        <w:rPr>
          <w:rFonts w:ascii="Tahoma" w:hAnsi="Tahoma" w:cs="Tahoma"/>
          <w:sz w:val="21"/>
          <w:szCs w:val="21"/>
        </w:rPr>
        <w:t xml:space="preserve"> </w:t>
      </w:r>
      <w:r w:rsidR="0082342D" w:rsidRPr="00063CD8">
        <w:rPr>
          <w:rFonts w:ascii="Tahoma" w:hAnsi="Tahoma" w:cs="Tahoma"/>
          <w:sz w:val="21"/>
          <w:szCs w:val="21"/>
        </w:rPr>
        <w:t xml:space="preserve">Mediante referida notificação extrajudicial pela Fiduciária, </w:t>
      </w:r>
      <w:r w:rsidR="00D9277D" w:rsidRPr="00063CD8">
        <w:rPr>
          <w:rFonts w:ascii="Tahoma" w:hAnsi="Tahoma" w:cs="Tahoma"/>
          <w:sz w:val="21"/>
          <w:szCs w:val="21"/>
        </w:rPr>
        <w:t>os Fiduciantes</w:t>
      </w:r>
      <w:r w:rsidR="0082342D" w:rsidRPr="00063CD8">
        <w:rPr>
          <w:rFonts w:ascii="Tahoma" w:hAnsi="Tahoma" w:cs="Tahoma"/>
          <w:sz w:val="21"/>
          <w:szCs w:val="21"/>
        </w:rPr>
        <w:t xml:space="preserve"> deverão celebrar, por solicitação e ao exclusivo critério da Fiduciária, a respectiva alteração do Contrato Social da Sociedade, para: </w:t>
      </w:r>
      <w:r w:rsidR="0082342D" w:rsidRPr="00063CD8">
        <w:rPr>
          <w:rFonts w:ascii="Tahoma" w:hAnsi="Tahoma" w:cs="Tahoma"/>
          <w:b/>
          <w:sz w:val="21"/>
          <w:szCs w:val="21"/>
        </w:rPr>
        <w:t>(i)</w:t>
      </w:r>
      <w:r w:rsidR="0082342D" w:rsidRPr="00063CD8">
        <w:rPr>
          <w:rFonts w:ascii="Tahoma" w:hAnsi="Tahoma" w:cs="Tahoma"/>
          <w:sz w:val="21"/>
          <w:szCs w:val="21"/>
        </w:rPr>
        <w:t xml:space="preserve"> que seja transferida a totalidade das quotas de emissão da Sociedade para a Fiduciária; </w:t>
      </w:r>
      <w:r w:rsidR="0082342D" w:rsidRPr="00063CD8">
        <w:rPr>
          <w:rFonts w:ascii="Tahoma" w:hAnsi="Tahoma" w:cs="Tahoma"/>
          <w:b/>
          <w:sz w:val="21"/>
          <w:szCs w:val="21"/>
        </w:rPr>
        <w:t>(</w:t>
      </w:r>
      <w:proofErr w:type="spellStart"/>
      <w:r w:rsidR="0082342D" w:rsidRPr="00063CD8">
        <w:rPr>
          <w:rFonts w:ascii="Tahoma" w:hAnsi="Tahoma" w:cs="Tahoma"/>
          <w:b/>
          <w:sz w:val="21"/>
          <w:szCs w:val="21"/>
        </w:rPr>
        <w:t>ii</w:t>
      </w:r>
      <w:proofErr w:type="spellEnd"/>
      <w:r w:rsidR="0082342D" w:rsidRPr="00063CD8">
        <w:rPr>
          <w:rFonts w:ascii="Tahoma" w:hAnsi="Tahoma" w:cs="Tahoma"/>
          <w:b/>
          <w:sz w:val="21"/>
          <w:szCs w:val="21"/>
        </w:rPr>
        <w:t>)</w:t>
      </w:r>
      <w:r w:rsidR="0082342D" w:rsidRPr="00063CD8">
        <w:rPr>
          <w:rFonts w:ascii="Tahoma" w:hAnsi="Tahoma" w:cs="Tahoma"/>
          <w:sz w:val="21"/>
          <w:szCs w:val="21"/>
        </w:rPr>
        <w:t xml:space="preserve"> que conste no Contrato Social da Sociedade que as quotas da Sociedade encontram-se em execução da alienação fiduciária; e </w:t>
      </w:r>
      <w:r w:rsidR="0082342D" w:rsidRPr="00063CD8">
        <w:rPr>
          <w:rFonts w:ascii="Tahoma" w:hAnsi="Tahoma" w:cs="Tahoma"/>
          <w:b/>
          <w:sz w:val="21"/>
          <w:szCs w:val="21"/>
        </w:rPr>
        <w:t>(</w:t>
      </w:r>
      <w:proofErr w:type="spellStart"/>
      <w:r w:rsidR="0082342D" w:rsidRPr="00063CD8">
        <w:rPr>
          <w:rFonts w:ascii="Tahoma" w:hAnsi="Tahoma" w:cs="Tahoma"/>
          <w:b/>
          <w:sz w:val="21"/>
          <w:szCs w:val="21"/>
        </w:rPr>
        <w:t>iii</w:t>
      </w:r>
      <w:proofErr w:type="spellEnd"/>
      <w:r w:rsidR="0082342D" w:rsidRPr="00063CD8">
        <w:rPr>
          <w:rFonts w:ascii="Tahoma" w:hAnsi="Tahoma" w:cs="Tahoma"/>
          <w:b/>
          <w:sz w:val="21"/>
          <w:szCs w:val="21"/>
        </w:rPr>
        <w:t>)</w:t>
      </w:r>
      <w:r w:rsidR="0082342D" w:rsidRPr="00063CD8">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w:t>
      </w:r>
      <w:r w:rsidR="00A5215B" w:rsidRPr="00063CD8">
        <w:rPr>
          <w:rFonts w:ascii="Tahoma" w:hAnsi="Tahoma" w:cs="Tahoma"/>
          <w:sz w:val="21"/>
          <w:szCs w:val="21"/>
        </w:rPr>
        <w:t xml:space="preserve">, observado </w:t>
      </w:r>
      <w:r w:rsidR="00B3255C" w:rsidRPr="00063CD8">
        <w:rPr>
          <w:rFonts w:ascii="Tahoma" w:hAnsi="Tahoma" w:cs="Tahoma"/>
          <w:sz w:val="21"/>
          <w:szCs w:val="21"/>
        </w:rPr>
        <w:t xml:space="preserve">a Cláusula </w:t>
      </w:r>
      <w:r w:rsidR="00A5215B" w:rsidRPr="00063CD8">
        <w:rPr>
          <w:rFonts w:ascii="Tahoma" w:hAnsi="Tahoma" w:cs="Tahoma"/>
          <w:sz w:val="21"/>
          <w:szCs w:val="21"/>
        </w:rPr>
        <w:t>6.1.3 abaixo</w:t>
      </w:r>
      <w:r w:rsidR="0082342D" w:rsidRPr="00063CD8">
        <w:rPr>
          <w:rFonts w:ascii="Tahoma" w:hAnsi="Tahoma" w:cs="Tahoma"/>
          <w:sz w:val="21"/>
          <w:szCs w:val="21"/>
        </w:rPr>
        <w:t>.</w:t>
      </w:r>
      <w:r w:rsidR="00FB2688" w:rsidRPr="00063CD8">
        <w:rPr>
          <w:rFonts w:ascii="Tahoma" w:hAnsi="Tahoma" w:cs="Tahoma"/>
          <w:sz w:val="21"/>
          <w:szCs w:val="21"/>
        </w:rPr>
        <w:t xml:space="preserve"> </w:t>
      </w:r>
    </w:p>
    <w:p w14:paraId="77D50C83" w14:textId="77777777" w:rsidR="003B4CB3" w:rsidRPr="00063CD8" w:rsidRDefault="003B4CB3" w:rsidP="00063CD8">
      <w:pPr>
        <w:widowControl w:val="0"/>
        <w:spacing w:line="300" w:lineRule="exact"/>
        <w:jc w:val="both"/>
        <w:rPr>
          <w:rFonts w:ascii="Tahoma" w:hAnsi="Tahoma" w:cs="Tahoma"/>
          <w:sz w:val="21"/>
          <w:szCs w:val="21"/>
        </w:rPr>
      </w:pPr>
    </w:p>
    <w:p w14:paraId="434DE3A4" w14:textId="74BB9976" w:rsidR="003B4CB3" w:rsidRPr="00063CD8" w:rsidRDefault="00E979DC"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6.1.1</w:t>
      </w:r>
      <w:r w:rsidRPr="00063CD8">
        <w:rPr>
          <w:rFonts w:ascii="Tahoma" w:hAnsi="Tahoma" w:cs="Tahoma"/>
          <w:sz w:val="21"/>
          <w:szCs w:val="21"/>
        </w:rPr>
        <w:tab/>
        <w:t>Para os fins d</w:t>
      </w:r>
      <w:r w:rsidR="00B3255C" w:rsidRPr="00063CD8">
        <w:rPr>
          <w:rFonts w:ascii="Tahoma" w:hAnsi="Tahoma" w:cs="Tahoma"/>
          <w:sz w:val="21"/>
          <w:szCs w:val="21"/>
        </w:rPr>
        <w:t xml:space="preserve">a Cláusula </w:t>
      </w:r>
      <w:r w:rsidRPr="00063CD8">
        <w:rPr>
          <w:rFonts w:ascii="Tahoma" w:hAnsi="Tahoma" w:cs="Tahoma"/>
          <w:sz w:val="21"/>
          <w:szCs w:val="21"/>
        </w:rPr>
        <w:t xml:space="preserve">6.1, acima, e apenas e tão somente na hipótese de inadimplemento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F12D4" w:rsidRPr="00063CD8">
        <w:rPr>
          <w:rFonts w:ascii="Tahoma" w:hAnsi="Tahoma" w:cs="Tahoma"/>
          <w:sz w:val="21"/>
          <w:szCs w:val="21"/>
        </w:rPr>
        <w:t>,</w:t>
      </w:r>
      <w:r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confere</w:t>
      </w:r>
      <w:r w:rsidR="00815ABB" w:rsidRPr="00063CD8">
        <w:rPr>
          <w:rFonts w:ascii="Tahoma" w:hAnsi="Tahoma" w:cs="Tahoma"/>
          <w:sz w:val="21"/>
          <w:szCs w:val="21"/>
        </w:rPr>
        <w:t>m</w:t>
      </w:r>
      <w:r w:rsidRPr="00063CD8">
        <w:rPr>
          <w:rFonts w:ascii="Tahoma" w:hAnsi="Tahoma" w:cs="Tahoma"/>
          <w:sz w:val="21"/>
          <w:szCs w:val="21"/>
        </w:rPr>
        <w:t xml:space="preserve"> desde já à Fiduciária, nos termos dos artigos 683 e 684 do Código Civil, em caráter irrevogável e irretratável, os mais amplos e especiais poderes para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toda e qua</w:t>
      </w:r>
      <w:r w:rsidR="00415349" w:rsidRPr="00063CD8">
        <w:rPr>
          <w:rFonts w:ascii="Tahoma" w:hAnsi="Tahoma" w:cs="Tahoma"/>
          <w:sz w:val="21"/>
          <w:szCs w:val="21"/>
        </w:rPr>
        <w:t xml:space="preserve">lquer repartição pública federal, estadual e municipal e perante instituições financeiras e quaisquer outros terceiros, podendo a Fiduciária </w:t>
      </w:r>
      <w:r w:rsidR="005136E0" w:rsidRPr="00063CD8">
        <w:rPr>
          <w:rFonts w:ascii="Tahoma" w:hAnsi="Tahoma" w:cs="Tahoma"/>
          <w:sz w:val="21"/>
          <w:szCs w:val="21"/>
        </w:rPr>
        <w:t xml:space="preserve">(i) </w:t>
      </w:r>
      <w:r w:rsidR="00B7210E" w:rsidRPr="00063CD8">
        <w:rPr>
          <w:rFonts w:ascii="Tahoma" w:hAnsi="Tahoma" w:cs="Tahoma"/>
          <w:sz w:val="21"/>
          <w:szCs w:val="21"/>
        </w:rPr>
        <w:t>negociar o preço, os termos e as demais condições da venda das Quotas Alienadas Fiduciariamente</w:t>
      </w:r>
      <w:r w:rsidR="0057566B" w:rsidRPr="00063CD8">
        <w:rPr>
          <w:rFonts w:ascii="Tahoma" w:hAnsi="Tahoma" w:cs="Tahoma"/>
          <w:sz w:val="21"/>
          <w:szCs w:val="21"/>
        </w:rPr>
        <w:t xml:space="preserve">, observado 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57566B" w:rsidRPr="00063CD8">
        <w:rPr>
          <w:rFonts w:ascii="Tahoma" w:hAnsi="Tahoma" w:cs="Tahoma"/>
          <w:sz w:val="21"/>
          <w:szCs w:val="21"/>
        </w:rPr>
        <w:t>6.1.3 abaixo</w:t>
      </w:r>
      <w:r w:rsidR="00B7210E" w:rsidRPr="00063CD8">
        <w:rPr>
          <w:rFonts w:ascii="Tahoma" w:hAnsi="Tahoma" w:cs="Tahoma"/>
          <w:sz w:val="21"/>
          <w:szCs w:val="21"/>
        </w:rPr>
        <w:t>, (</w:t>
      </w:r>
      <w:proofErr w:type="spellStart"/>
      <w:r w:rsidR="00B7210E" w:rsidRPr="00063CD8">
        <w:rPr>
          <w:rFonts w:ascii="Tahoma" w:hAnsi="Tahoma" w:cs="Tahoma"/>
          <w:sz w:val="21"/>
          <w:szCs w:val="21"/>
        </w:rPr>
        <w:t>ii</w:t>
      </w:r>
      <w:proofErr w:type="spellEnd"/>
      <w:r w:rsidR="00B7210E" w:rsidRPr="00063CD8">
        <w:rPr>
          <w:rFonts w:ascii="Tahoma" w:hAnsi="Tahoma" w:cs="Tahoma"/>
          <w:sz w:val="21"/>
          <w:szCs w:val="21"/>
        </w:rPr>
        <w:t xml:space="preserve">) </w:t>
      </w:r>
      <w:r w:rsidR="005136E0" w:rsidRPr="00063CD8">
        <w:rPr>
          <w:rFonts w:ascii="Tahoma" w:hAnsi="Tahoma" w:cs="Tahoma"/>
          <w:sz w:val="21"/>
          <w:szCs w:val="21"/>
        </w:rPr>
        <w:t xml:space="preserve">representar </w:t>
      </w:r>
      <w:r w:rsidR="00D9277D" w:rsidRPr="00063CD8">
        <w:rPr>
          <w:rFonts w:ascii="Tahoma" w:hAnsi="Tahoma" w:cs="Tahoma"/>
          <w:sz w:val="21"/>
          <w:szCs w:val="21"/>
        </w:rPr>
        <w:t>os Fiduciantes</w:t>
      </w:r>
      <w:r w:rsidR="005136E0" w:rsidRPr="00063CD8">
        <w:rPr>
          <w:rFonts w:ascii="Tahoma" w:hAnsi="Tahoma" w:cs="Tahoma"/>
          <w:sz w:val="21"/>
          <w:szCs w:val="21"/>
        </w:rPr>
        <w:t xml:space="preserve"> em reuniões de sócios e alterações de contrato social da Sociedade; </w:t>
      </w:r>
      <w:r w:rsidRPr="00063CD8">
        <w:rPr>
          <w:rFonts w:ascii="Tahoma" w:hAnsi="Tahoma" w:cs="Tahoma"/>
          <w:sz w:val="21"/>
          <w:szCs w:val="21"/>
        </w:rPr>
        <w:t>(</w:t>
      </w:r>
      <w:proofErr w:type="spellStart"/>
      <w:r w:rsidR="00B7210E" w:rsidRPr="00063CD8">
        <w:rPr>
          <w:rFonts w:ascii="Tahoma" w:hAnsi="Tahoma" w:cs="Tahoma"/>
          <w:sz w:val="21"/>
          <w:szCs w:val="21"/>
        </w:rPr>
        <w:t>i</w:t>
      </w:r>
      <w:r w:rsidRPr="00063CD8">
        <w:rPr>
          <w:rFonts w:ascii="Tahoma" w:hAnsi="Tahoma" w:cs="Tahoma"/>
          <w:sz w:val="21"/>
          <w:szCs w:val="21"/>
        </w:rPr>
        <w:t>ii</w:t>
      </w:r>
      <w:proofErr w:type="spellEnd"/>
      <w:r w:rsidRPr="00063CD8">
        <w:rPr>
          <w:rFonts w:ascii="Tahoma" w:hAnsi="Tahoma" w:cs="Tahoma"/>
          <w:sz w:val="21"/>
          <w:szCs w:val="21"/>
        </w:rPr>
        <w:t xml:space="preserve">)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063CD8">
        <w:rPr>
          <w:rFonts w:ascii="Tahoma" w:hAnsi="Tahoma" w:cs="Tahoma"/>
          <w:sz w:val="21"/>
          <w:szCs w:val="21"/>
        </w:rPr>
        <w:t>i</w:t>
      </w:r>
      <w:r w:rsidR="00B7210E" w:rsidRPr="00063CD8">
        <w:rPr>
          <w:rFonts w:ascii="Tahoma" w:hAnsi="Tahoma" w:cs="Tahoma"/>
          <w:sz w:val="21"/>
          <w:szCs w:val="21"/>
        </w:rPr>
        <w:t>v</w:t>
      </w:r>
      <w:proofErr w:type="spellEnd"/>
      <w:r w:rsidRPr="00063CD8">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D9277D" w:rsidRPr="00063CD8">
        <w:rPr>
          <w:rFonts w:ascii="Tahoma" w:hAnsi="Tahoma" w:cs="Tahoma"/>
          <w:sz w:val="21"/>
          <w:szCs w:val="21"/>
        </w:rPr>
        <w:t>os Fiduciantes</w:t>
      </w:r>
      <w:r w:rsidRPr="00063CD8">
        <w:rPr>
          <w:rFonts w:ascii="Tahoma" w:hAnsi="Tahoma" w:cs="Tahoma"/>
          <w:sz w:val="21"/>
          <w:szCs w:val="21"/>
        </w:rPr>
        <w:t xml:space="preserve"> emitem</w:t>
      </w:r>
      <w:r w:rsidR="00B3255C" w:rsidRPr="00063CD8">
        <w:rPr>
          <w:rFonts w:ascii="Tahoma" w:hAnsi="Tahoma" w:cs="Tahoma"/>
          <w:sz w:val="21"/>
          <w:szCs w:val="21"/>
        </w:rPr>
        <w:t>,</w:t>
      </w:r>
      <w:r w:rsidRPr="00063CD8">
        <w:rPr>
          <w:rFonts w:ascii="Tahoma" w:hAnsi="Tahoma" w:cs="Tahoma"/>
          <w:sz w:val="21"/>
          <w:szCs w:val="21"/>
        </w:rPr>
        <w:t xml:space="preserve"> nesta data</w:t>
      </w:r>
      <w:r w:rsidR="00B3255C" w:rsidRPr="00063CD8">
        <w:rPr>
          <w:rFonts w:ascii="Tahoma" w:hAnsi="Tahoma" w:cs="Tahoma"/>
          <w:sz w:val="21"/>
          <w:szCs w:val="21"/>
        </w:rPr>
        <w:t>,</w:t>
      </w:r>
      <w:r w:rsidRPr="00063CD8">
        <w:rPr>
          <w:rFonts w:ascii="Tahoma" w:hAnsi="Tahoma" w:cs="Tahoma"/>
          <w:sz w:val="21"/>
          <w:szCs w:val="21"/>
        </w:rPr>
        <w:t xml:space="preserve"> instrumento particular de procuração nos termos do </w:t>
      </w:r>
      <w:r w:rsidRPr="00063CD8">
        <w:rPr>
          <w:rFonts w:ascii="Tahoma" w:hAnsi="Tahoma" w:cs="Tahoma"/>
          <w:sz w:val="21"/>
          <w:szCs w:val="21"/>
          <w:u w:val="single"/>
        </w:rPr>
        <w:t>Anexo I</w:t>
      </w:r>
      <w:r w:rsidRPr="00063CD8">
        <w:rPr>
          <w:rFonts w:ascii="Tahoma" w:hAnsi="Tahoma" w:cs="Tahoma"/>
          <w:sz w:val="21"/>
          <w:szCs w:val="21"/>
        </w:rPr>
        <w:t xml:space="preserve"> ao presente.</w:t>
      </w:r>
      <w:r w:rsidR="00901B5F" w:rsidRPr="00063CD8">
        <w:rPr>
          <w:rFonts w:ascii="Tahoma" w:hAnsi="Tahoma" w:cs="Tahoma"/>
          <w:sz w:val="21"/>
          <w:szCs w:val="21"/>
        </w:rPr>
        <w:t xml:space="preserve"> </w:t>
      </w:r>
    </w:p>
    <w:p w14:paraId="1E22F3B4" w14:textId="77777777" w:rsidR="00B7210E" w:rsidRPr="00063CD8" w:rsidRDefault="00B7210E" w:rsidP="00063CD8">
      <w:pPr>
        <w:widowControl w:val="0"/>
        <w:spacing w:line="300" w:lineRule="exact"/>
        <w:ind w:left="709"/>
        <w:jc w:val="both"/>
        <w:rPr>
          <w:rFonts w:ascii="Tahoma" w:hAnsi="Tahoma" w:cs="Tahoma"/>
          <w:sz w:val="21"/>
          <w:szCs w:val="21"/>
        </w:rPr>
      </w:pPr>
    </w:p>
    <w:p w14:paraId="3DEC1429" w14:textId="24A56E9B" w:rsidR="0082342D" w:rsidRPr="00063CD8" w:rsidRDefault="0082342D"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6.1.2</w:t>
      </w:r>
      <w:r w:rsidRPr="00063CD8">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063CD8">
        <w:rPr>
          <w:rFonts w:ascii="Tahoma" w:hAnsi="Tahoma" w:cs="Tahoma"/>
          <w:sz w:val="21"/>
          <w:szCs w:val="21"/>
        </w:rPr>
        <w:t>os Fiduciantes</w:t>
      </w:r>
      <w:r w:rsidRPr="00063CD8">
        <w:rPr>
          <w:rFonts w:ascii="Tahoma" w:hAnsi="Tahoma" w:cs="Tahoma"/>
          <w:sz w:val="21"/>
          <w:szCs w:val="21"/>
        </w:rPr>
        <w:t xml:space="preserve"> obrigam-se, neste ato, a firmar, às suas custas, nova procuração no prazo de até </w:t>
      </w:r>
      <w:r w:rsidR="00537B74" w:rsidRPr="00063CD8">
        <w:rPr>
          <w:rFonts w:ascii="Tahoma" w:hAnsi="Tahoma" w:cs="Tahoma"/>
          <w:sz w:val="21"/>
          <w:szCs w:val="21"/>
        </w:rPr>
        <w:t>0</w:t>
      </w:r>
      <w:r w:rsidR="007917C2" w:rsidRPr="00063CD8">
        <w:rPr>
          <w:rFonts w:ascii="Tahoma" w:hAnsi="Tahoma" w:cs="Tahoma"/>
          <w:sz w:val="21"/>
          <w:szCs w:val="21"/>
        </w:rPr>
        <w:t xml:space="preserve">5 </w:t>
      </w:r>
      <w:r w:rsidRPr="00063CD8">
        <w:rPr>
          <w:rFonts w:ascii="Tahoma" w:hAnsi="Tahoma" w:cs="Tahoma"/>
          <w:sz w:val="21"/>
          <w:szCs w:val="21"/>
        </w:rPr>
        <w:t>(</w:t>
      </w:r>
      <w:r w:rsidR="007917C2" w:rsidRPr="00063CD8">
        <w:rPr>
          <w:rFonts w:ascii="Tahoma" w:hAnsi="Tahoma" w:cs="Tahoma"/>
          <w:sz w:val="21"/>
          <w:szCs w:val="21"/>
        </w:rPr>
        <w:t>cinco</w:t>
      </w:r>
      <w:r w:rsidRPr="00063CD8">
        <w:rPr>
          <w:rFonts w:ascii="Tahoma" w:hAnsi="Tahoma" w:cs="Tahoma"/>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43"/>
    <w:p w14:paraId="24CE4595" w14:textId="77777777" w:rsidR="0082342D" w:rsidRPr="00063CD8" w:rsidRDefault="0082342D" w:rsidP="00063CD8">
      <w:pPr>
        <w:widowControl w:val="0"/>
        <w:spacing w:line="300" w:lineRule="exact"/>
        <w:ind w:left="709"/>
        <w:jc w:val="both"/>
        <w:rPr>
          <w:rFonts w:ascii="Tahoma" w:hAnsi="Tahoma" w:cs="Tahoma"/>
          <w:sz w:val="21"/>
          <w:szCs w:val="21"/>
        </w:rPr>
      </w:pPr>
    </w:p>
    <w:p w14:paraId="1850330F" w14:textId="4B1712CC" w:rsidR="001772CF" w:rsidRPr="00063CD8" w:rsidRDefault="00B7210E" w:rsidP="00063CD8">
      <w:pPr>
        <w:widowControl w:val="0"/>
        <w:spacing w:line="300" w:lineRule="exact"/>
        <w:ind w:left="709"/>
        <w:jc w:val="both"/>
        <w:rPr>
          <w:rFonts w:ascii="Tahoma" w:hAnsi="Tahoma" w:cs="Tahoma"/>
          <w:sz w:val="21"/>
          <w:szCs w:val="21"/>
        </w:rPr>
      </w:pPr>
      <w:bookmarkStart w:id="44" w:name="_Hlk13232387"/>
      <w:r w:rsidRPr="00063CD8">
        <w:rPr>
          <w:rFonts w:ascii="Tahoma" w:hAnsi="Tahoma" w:cs="Tahoma"/>
          <w:sz w:val="21"/>
          <w:szCs w:val="21"/>
        </w:rPr>
        <w:t>6.1.</w:t>
      </w:r>
      <w:r w:rsidR="0082342D" w:rsidRPr="00063CD8">
        <w:rPr>
          <w:rFonts w:ascii="Tahoma" w:hAnsi="Tahoma" w:cs="Tahoma"/>
          <w:sz w:val="21"/>
          <w:szCs w:val="21"/>
        </w:rPr>
        <w:t>3</w:t>
      </w:r>
      <w:r w:rsidRPr="00063CD8">
        <w:rPr>
          <w:rFonts w:ascii="Tahoma" w:hAnsi="Tahoma" w:cs="Tahoma"/>
          <w:sz w:val="21"/>
          <w:szCs w:val="21"/>
        </w:rPr>
        <w:tab/>
        <w:t xml:space="preserve">Para os fins de excussão desta garantia, </w:t>
      </w:r>
      <w:r w:rsidR="00D9277D" w:rsidRPr="00063CD8">
        <w:rPr>
          <w:rFonts w:ascii="Tahoma" w:hAnsi="Tahoma" w:cs="Tahoma"/>
          <w:sz w:val="21"/>
          <w:szCs w:val="21"/>
        </w:rPr>
        <w:t>os Fiduciantes</w:t>
      </w:r>
      <w:r w:rsidRPr="00063CD8">
        <w:rPr>
          <w:rFonts w:ascii="Tahoma" w:hAnsi="Tahoma" w:cs="Tahoma"/>
          <w:sz w:val="21"/>
          <w:szCs w:val="21"/>
        </w:rPr>
        <w:t xml:space="preserve"> </w:t>
      </w:r>
      <w:r w:rsidR="00A5215B" w:rsidRPr="00063CD8">
        <w:rPr>
          <w:rFonts w:ascii="Tahoma" w:hAnsi="Tahoma" w:cs="Tahoma"/>
          <w:sz w:val="21"/>
          <w:szCs w:val="21"/>
        </w:rPr>
        <w:t xml:space="preserve">terão </w:t>
      </w:r>
      <w:r w:rsidRPr="00063CD8">
        <w:rPr>
          <w:rFonts w:ascii="Tahoma" w:hAnsi="Tahoma" w:cs="Tahoma"/>
          <w:sz w:val="21"/>
          <w:szCs w:val="21"/>
        </w:rPr>
        <w:t xml:space="preserve">o direito de preferência na aquisição de quaisquer </w:t>
      </w:r>
      <w:r w:rsidR="007A29FD" w:rsidRPr="00063CD8">
        <w:rPr>
          <w:rFonts w:ascii="Tahoma" w:hAnsi="Tahoma" w:cs="Tahoma"/>
          <w:sz w:val="21"/>
          <w:szCs w:val="21"/>
        </w:rPr>
        <w:t>Quotas</w:t>
      </w:r>
      <w:r w:rsidR="00EC21B9" w:rsidRPr="00063CD8">
        <w:rPr>
          <w:rFonts w:ascii="Tahoma" w:hAnsi="Tahoma" w:cs="Tahoma"/>
          <w:sz w:val="21"/>
          <w:szCs w:val="21"/>
        </w:rPr>
        <w:t>, por si ou por terceiros que estes indicarem</w:t>
      </w:r>
      <w:r w:rsidRPr="00063CD8">
        <w:rPr>
          <w:rFonts w:ascii="Tahoma" w:hAnsi="Tahoma" w:cs="Tahoma"/>
          <w:sz w:val="21"/>
          <w:szCs w:val="21"/>
        </w:rPr>
        <w:t xml:space="preserve">, </w:t>
      </w:r>
      <w:r w:rsidR="006C05D7" w:rsidRPr="00063CD8">
        <w:rPr>
          <w:rFonts w:ascii="Tahoma" w:hAnsi="Tahoma" w:cs="Tahoma"/>
          <w:sz w:val="21"/>
          <w:szCs w:val="21"/>
        </w:rPr>
        <w:t xml:space="preserve">em igualdade de condições que a Fiduciária </w:t>
      </w:r>
      <w:r w:rsidR="00A5215B" w:rsidRPr="00063CD8">
        <w:rPr>
          <w:rFonts w:ascii="Tahoma" w:hAnsi="Tahoma" w:cs="Tahoma"/>
          <w:sz w:val="21"/>
          <w:szCs w:val="21"/>
        </w:rPr>
        <w:t>encontrar</w:t>
      </w:r>
      <w:r w:rsidR="006C05D7" w:rsidRPr="00063CD8">
        <w:rPr>
          <w:rFonts w:ascii="Tahoma" w:hAnsi="Tahoma" w:cs="Tahoma"/>
          <w:sz w:val="21"/>
          <w:szCs w:val="21"/>
        </w:rPr>
        <w:t xml:space="preserve"> no mercado</w:t>
      </w:r>
      <w:r w:rsidR="00A5215B" w:rsidRPr="00063CD8">
        <w:rPr>
          <w:rFonts w:ascii="Tahoma" w:hAnsi="Tahoma" w:cs="Tahoma"/>
          <w:sz w:val="21"/>
          <w:szCs w:val="21"/>
        </w:rPr>
        <w:t>, ou seja, pelo preço</w:t>
      </w:r>
      <w:r w:rsidR="00A664B4" w:rsidRPr="00063CD8">
        <w:rPr>
          <w:rFonts w:ascii="Tahoma" w:hAnsi="Tahoma" w:cs="Tahoma"/>
          <w:sz w:val="21"/>
          <w:szCs w:val="21"/>
        </w:rPr>
        <w:t>,</w:t>
      </w:r>
      <w:r w:rsidR="00A5215B" w:rsidRPr="00063CD8">
        <w:rPr>
          <w:rFonts w:ascii="Tahoma" w:hAnsi="Tahoma" w:cs="Tahoma"/>
          <w:sz w:val="21"/>
          <w:szCs w:val="21"/>
        </w:rPr>
        <w:t xml:space="preserve"> valor</w:t>
      </w:r>
      <w:r w:rsidR="00A664B4" w:rsidRPr="00063CD8">
        <w:rPr>
          <w:rFonts w:ascii="Tahoma" w:hAnsi="Tahoma" w:cs="Tahoma"/>
          <w:sz w:val="21"/>
          <w:szCs w:val="21"/>
        </w:rPr>
        <w:t>,</w:t>
      </w:r>
      <w:r w:rsidR="00A5215B" w:rsidRPr="00063CD8">
        <w:rPr>
          <w:rFonts w:ascii="Tahoma" w:hAnsi="Tahoma" w:cs="Tahoma"/>
          <w:sz w:val="21"/>
          <w:szCs w:val="21"/>
        </w:rPr>
        <w:t xml:space="preserve"> forma de pagamento e demais condições que julgar cabíveis, independentemente de leilão, hasta pública ou qualquer outra medida judicial ou extrajudicial</w:t>
      </w:r>
      <w:r w:rsidR="004425B5" w:rsidRPr="00063CD8">
        <w:rPr>
          <w:rFonts w:ascii="Tahoma" w:hAnsi="Tahoma" w:cs="Tahoma"/>
          <w:sz w:val="21"/>
          <w:szCs w:val="21"/>
        </w:rPr>
        <w:t>, devendo exercer referido direito no prazo de 10 (dez) Dias Úteis contados do recebimento de notificação da Fiduciária nesse sentido</w:t>
      </w:r>
      <w:r w:rsidRPr="00063CD8">
        <w:rPr>
          <w:rFonts w:ascii="Tahoma" w:hAnsi="Tahoma" w:cs="Tahoma"/>
          <w:sz w:val="21"/>
          <w:szCs w:val="21"/>
        </w:rPr>
        <w:t>.</w:t>
      </w:r>
    </w:p>
    <w:p w14:paraId="4642FDB0" w14:textId="77777777" w:rsidR="00EC21B9" w:rsidRPr="00063CD8" w:rsidRDefault="00EC21B9" w:rsidP="00063CD8">
      <w:pPr>
        <w:widowControl w:val="0"/>
        <w:spacing w:line="300" w:lineRule="exact"/>
        <w:ind w:left="709"/>
        <w:jc w:val="both"/>
        <w:rPr>
          <w:rFonts w:ascii="Tahoma" w:hAnsi="Tahoma" w:cs="Tahoma"/>
          <w:sz w:val="21"/>
          <w:szCs w:val="21"/>
        </w:rPr>
      </w:pPr>
    </w:p>
    <w:p w14:paraId="0214A123" w14:textId="62801686" w:rsidR="00EC21B9" w:rsidRPr="00063CD8" w:rsidRDefault="00EC21B9"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 xml:space="preserve">6.1.4. </w:t>
      </w:r>
      <w:r w:rsidRPr="00063CD8">
        <w:rPr>
          <w:rFonts w:ascii="Tahoma" w:hAnsi="Tahoma" w:cs="Tahoma"/>
          <w:sz w:val="21"/>
          <w:szCs w:val="21"/>
        </w:rPr>
        <w:tab/>
        <w:t>No caso de exercício do direito de preferência previsto n</w:t>
      </w:r>
      <w:r w:rsidR="00B3255C" w:rsidRPr="00063CD8">
        <w:rPr>
          <w:rFonts w:ascii="Tahoma" w:hAnsi="Tahoma" w:cs="Tahoma"/>
          <w:sz w:val="21"/>
          <w:szCs w:val="21"/>
        </w:rPr>
        <w:t>a Cláusula</w:t>
      </w:r>
      <w:r w:rsidRPr="00063CD8">
        <w:rPr>
          <w:rFonts w:ascii="Tahoma" w:hAnsi="Tahoma" w:cs="Tahoma"/>
          <w:sz w:val="21"/>
          <w:szCs w:val="21"/>
        </w:rPr>
        <w:t xml:space="preserve"> 6.1.3 acima, o preço a ser pago </w:t>
      </w:r>
      <w:r w:rsidR="00443C97" w:rsidRPr="00063CD8">
        <w:rPr>
          <w:rFonts w:ascii="Tahoma" w:hAnsi="Tahoma" w:cs="Tahoma"/>
          <w:sz w:val="21"/>
          <w:szCs w:val="21"/>
        </w:rPr>
        <w:t>pel</w:t>
      </w:r>
      <w:r w:rsidR="00D9277D" w:rsidRPr="00063CD8">
        <w:rPr>
          <w:rFonts w:ascii="Tahoma" w:hAnsi="Tahoma" w:cs="Tahoma"/>
          <w:sz w:val="21"/>
          <w:szCs w:val="21"/>
        </w:rPr>
        <w:t>os Fiduciantes</w:t>
      </w:r>
      <w:r w:rsidR="00771BE3" w:rsidRPr="00063CD8">
        <w:rPr>
          <w:rFonts w:ascii="Tahoma" w:hAnsi="Tahoma" w:cs="Tahoma"/>
          <w:sz w:val="21"/>
          <w:szCs w:val="21"/>
        </w:rPr>
        <w:t xml:space="preserve"> ou por terceiros por </w:t>
      </w:r>
      <w:r w:rsidR="00443C97" w:rsidRPr="00063CD8">
        <w:rPr>
          <w:rFonts w:ascii="Tahoma" w:hAnsi="Tahoma" w:cs="Tahoma"/>
          <w:sz w:val="21"/>
          <w:szCs w:val="21"/>
        </w:rPr>
        <w:t xml:space="preserve">elas </w:t>
      </w:r>
      <w:r w:rsidR="00771BE3" w:rsidRPr="00063CD8">
        <w:rPr>
          <w:rFonts w:ascii="Tahoma" w:hAnsi="Tahoma" w:cs="Tahoma"/>
          <w:sz w:val="21"/>
          <w:szCs w:val="21"/>
        </w:rPr>
        <w:t xml:space="preserve">indicados </w:t>
      </w:r>
      <w:r w:rsidRPr="00063CD8">
        <w:rPr>
          <w:rFonts w:ascii="Tahoma" w:hAnsi="Tahoma" w:cs="Tahoma"/>
          <w:sz w:val="21"/>
          <w:szCs w:val="21"/>
        </w:rPr>
        <w:t xml:space="preserve">à Fiduciária pelas Quotas será limitado ao saldo devedor dos CRI e das despesas do Patrimônio Separado, sendo que valores excedentes serão devolvidos </w:t>
      </w:r>
      <w:r w:rsidR="00D9277D" w:rsidRPr="00063CD8">
        <w:rPr>
          <w:rFonts w:ascii="Tahoma" w:hAnsi="Tahoma" w:cs="Tahoma"/>
          <w:sz w:val="21"/>
          <w:szCs w:val="21"/>
        </w:rPr>
        <w:t>ao</w:t>
      </w:r>
      <w:r w:rsidR="00443C97" w:rsidRPr="00063CD8">
        <w:rPr>
          <w:rFonts w:ascii="Tahoma" w:hAnsi="Tahoma" w:cs="Tahoma"/>
          <w:sz w:val="21"/>
          <w:szCs w:val="21"/>
        </w:rPr>
        <w:t xml:space="preserve">s </w:t>
      </w:r>
      <w:r w:rsidRPr="00063CD8">
        <w:rPr>
          <w:rFonts w:ascii="Tahoma" w:hAnsi="Tahoma" w:cs="Tahoma"/>
          <w:sz w:val="21"/>
          <w:szCs w:val="21"/>
        </w:rPr>
        <w:t>Fiduciantes.</w:t>
      </w:r>
    </w:p>
    <w:p w14:paraId="38E96D21" w14:textId="77777777" w:rsidR="002A52A7" w:rsidRPr="00063CD8" w:rsidRDefault="002A52A7" w:rsidP="00063CD8">
      <w:pPr>
        <w:widowControl w:val="0"/>
        <w:spacing w:line="300" w:lineRule="exact"/>
        <w:ind w:left="709"/>
        <w:jc w:val="both"/>
        <w:rPr>
          <w:rFonts w:ascii="Tahoma" w:hAnsi="Tahoma" w:cs="Tahoma"/>
          <w:sz w:val="21"/>
          <w:szCs w:val="21"/>
        </w:rPr>
      </w:pPr>
    </w:p>
    <w:p w14:paraId="57C37654" w14:textId="6A1DC65C" w:rsidR="007D4748" w:rsidRPr="00063CD8" w:rsidRDefault="002A52A7"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6.1.5.</w:t>
      </w:r>
      <w:r w:rsidRPr="00063CD8">
        <w:rPr>
          <w:rFonts w:ascii="Tahoma" w:hAnsi="Tahoma" w:cs="Tahoma"/>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063CD8" w:rsidRDefault="002A52A7" w:rsidP="00063CD8">
      <w:pPr>
        <w:widowControl w:val="0"/>
        <w:spacing w:line="300" w:lineRule="exact"/>
        <w:ind w:left="709"/>
        <w:jc w:val="both"/>
        <w:rPr>
          <w:rFonts w:ascii="Tahoma" w:hAnsi="Tahoma" w:cs="Tahoma"/>
          <w:sz w:val="21"/>
          <w:szCs w:val="21"/>
        </w:rPr>
      </w:pPr>
    </w:p>
    <w:p w14:paraId="009F50FB" w14:textId="72A2339D" w:rsidR="003B4CB3" w:rsidRPr="00063CD8" w:rsidRDefault="007656AD" w:rsidP="00063CD8">
      <w:pPr>
        <w:widowControl w:val="0"/>
        <w:spacing w:line="300" w:lineRule="exact"/>
        <w:jc w:val="both"/>
        <w:rPr>
          <w:rFonts w:ascii="Tahoma" w:hAnsi="Tahoma" w:cs="Tahoma"/>
          <w:sz w:val="21"/>
          <w:szCs w:val="21"/>
        </w:rPr>
      </w:pPr>
      <w:r w:rsidRPr="00063CD8">
        <w:rPr>
          <w:rFonts w:ascii="Tahoma" w:hAnsi="Tahoma" w:cs="Tahoma"/>
          <w:sz w:val="21"/>
          <w:szCs w:val="21"/>
        </w:rPr>
        <w:t>6.</w:t>
      </w:r>
      <w:r w:rsidR="00BA2CD4" w:rsidRPr="00063CD8">
        <w:rPr>
          <w:rFonts w:ascii="Tahoma" w:hAnsi="Tahoma" w:cs="Tahoma"/>
          <w:sz w:val="21"/>
          <w:szCs w:val="21"/>
        </w:rPr>
        <w:t>2</w:t>
      </w:r>
      <w:r w:rsidR="00B55B61" w:rsidRPr="00063CD8">
        <w:rPr>
          <w:rFonts w:ascii="Tahoma" w:hAnsi="Tahoma" w:cs="Tahoma"/>
          <w:sz w:val="21"/>
          <w:szCs w:val="21"/>
        </w:rPr>
        <w:tab/>
      </w:r>
      <w:r w:rsidRPr="00063CD8">
        <w:rPr>
          <w:rFonts w:ascii="Tahoma" w:hAnsi="Tahoma" w:cs="Tahoma"/>
          <w:sz w:val="21"/>
          <w:szCs w:val="21"/>
        </w:rPr>
        <w:t>Cumprida a</w:t>
      </w:r>
      <w:r w:rsidR="00142BE9" w:rsidRPr="00063CD8">
        <w:rPr>
          <w:rFonts w:ascii="Tahoma" w:hAnsi="Tahoma" w:cs="Tahoma"/>
          <w:sz w:val="21"/>
          <w:szCs w:val="21"/>
        </w:rPr>
        <w:t xml:space="preserve"> totalidade da</w:t>
      </w:r>
      <w:r w:rsidRPr="00063CD8">
        <w:rPr>
          <w:rFonts w:ascii="Tahoma" w:hAnsi="Tahoma" w:cs="Tahoma"/>
          <w:sz w:val="21"/>
          <w:szCs w:val="21"/>
        </w:rPr>
        <w:t>s</w:t>
      </w:r>
      <w:r w:rsidR="005D6D8D" w:rsidRPr="00063CD8">
        <w:rPr>
          <w:rFonts w:ascii="Tahoma" w:hAnsi="Tahoma" w:cs="Tahoma"/>
          <w:sz w:val="21"/>
          <w:szCs w:val="21"/>
        </w:rPr>
        <w:t xml:space="preserve"> Obrigações Garantidas</w:t>
      </w:r>
      <w:r w:rsidR="00FF1842" w:rsidRPr="00063CD8">
        <w:rPr>
          <w:rFonts w:ascii="Tahoma" w:hAnsi="Tahoma" w:cs="Tahoma"/>
          <w:sz w:val="21"/>
          <w:szCs w:val="21"/>
        </w:rPr>
        <w:t>, sem a necessidade de excussão d</w:t>
      </w:r>
      <w:r w:rsidR="006F324B" w:rsidRPr="00063CD8">
        <w:rPr>
          <w:rFonts w:ascii="Tahoma" w:hAnsi="Tahoma" w:cs="Tahoma"/>
          <w:sz w:val="21"/>
          <w:szCs w:val="21"/>
        </w:rPr>
        <w:t>a</w:t>
      </w:r>
      <w:r w:rsidR="00FF1842" w:rsidRPr="00063CD8">
        <w:rPr>
          <w:rFonts w:ascii="Tahoma" w:hAnsi="Tahoma" w:cs="Tahoma"/>
          <w:sz w:val="21"/>
          <w:szCs w:val="21"/>
        </w:rPr>
        <w:t xml:space="preserve"> </w:t>
      </w:r>
      <w:r w:rsidR="006F324B" w:rsidRPr="00063CD8">
        <w:rPr>
          <w:rFonts w:ascii="Tahoma" w:hAnsi="Tahoma" w:cs="Tahoma"/>
          <w:sz w:val="21"/>
          <w:szCs w:val="21"/>
        </w:rPr>
        <w:t>G</w:t>
      </w:r>
      <w:r w:rsidR="00FF1842" w:rsidRPr="00063CD8">
        <w:rPr>
          <w:rFonts w:ascii="Tahoma" w:hAnsi="Tahoma" w:cs="Tahoma"/>
          <w:sz w:val="21"/>
          <w:szCs w:val="21"/>
        </w:rPr>
        <w:t>arantia</w:t>
      </w:r>
      <w:r w:rsidR="006F324B" w:rsidRPr="00063CD8">
        <w:rPr>
          <w:rFonts w:ascii="Tahoma" w:hAnsi="Tahoma" w:cs="Tahoma"/>
          <w:sz w:val="21"/>
          <w:szCs w:val="21"/>
        </w:rPr>
        <w:t xml:space="preserve"> Fiduciária</w:t>
      </w:r>
      <w:r w:rsidRPr="00063CD8">
        <w:rPr>
          <w:rFonts w:ascii="Tahoma" w:hAnsi="Tahoma" w:cs="Tahoma"/>
          <w:sz w:val="21"/>
          <w:szCs w:val="21"/>
        </w:rPr>
        <w:t>, a</w:t>
      </w:r>
      <w:r w:rsidR="00FF1842" w:rsidRPr="00063CD8">
        <w:rPr>
          <w:rFonts w:ascii="Tahoma" w:hAnsi="Tahoma" w:cs="Tahoma"/>
          <w:sz w:val="21"/>
          <w:szCs w:val="21"/>
        </w:rPr>
        <w:t xml:space="preserve"> </w:t>
      </w:r>
      <w:r w:rsidR="00852A67" w:rsidRPr="00063CD8">
        <w:rPr>
          <w:rFonts w:ascii="Tahoma" w:hAnsi="Tahoma" w:cs="Tahoma"/>
          <w:sz w:val="21"/>
          <w:szCs w:val="21"/>
        </w:rPr>
        <w:t>presente garantia</w:t>
      </w:r>
      <w:r w:rsidR="00FF1842" w:rsidRPr="00063CD8">
        <w:rPr>
          <w:rFonts w:ascii="Tahoma" w:hAnsi="Tahoma" w:cs="Tahoma"/>
          <w:sz w:val="21"/>
          <w:szCs w:val="21"/>
        </w:rPr>
        <w:t xml:space="preserve"> se </w:t>
      </w:r>
      <w:r w:rsidRPr="00063CD8">
        <w:rPr>
          <w:rFonts w:ascii="Tahoma" w:hAnsi="Tahoma" w:cs="Tahoma"/>
          <w:sz w:val="21"/>
          <w:szCs w:val="21"/>
        </w:rPr>
        <w:t>extinguirá</w:t>
      </w:r>
      <w:r w:rsidR="000C77F0" w:rsidRPr="00063CD8">
        <w:rPr>
          <w:rFonts w:ascii="Tahoma" w:hAnsi="Tahoma" w:cs="Tahoma"/>
          <w:sz w:val="21"/>
          <w:szCs w:val="21"/>
        </w:rPr>
        <w:t xml:space="preserve"> e, como consequ</w:t>
      </w:r>
      <w:r w:rsidR="00FF1842" w:rsidRPr="00063CD8">
        <w:rPr>
          <w:rFonts w:ascii="Tahoma" w:hAnsi="Tahoma" w:cs="Tahoma"/>
          <w:sz w:val="21"/>
          <w:szCs w:val="21"/>
        </w:rPr>
        <w:t xml:space="preserve">ência, </w:t>
      </w:r>
      <w:r w:rsidR="002502EF" w:rsidRPr="00063CD8">
        <w:rPr>
          <w:rFonts w:ascii="Tahoma" w:hAnsi="Tahoma" w:cs="Tahoma"/>
          <w:sz w:val="21"/>
          <w:szCs w:val="21"/>
        </w:rPr>
        <w:t>a administração da</w:t>
      </w:r>
      <w:r w:rsidR="00B7210E" w:rsidRPr="00063CD8">
        <w:rPr>
          <w:rFonts w:ascii="Tahoma" w:hAnsi="Tahoma" w:cs="Tahoma"/>
          <w:sz w:val="21"/>
          <w:szCs w:val="21"/>
        </w:rPr>
        <w:t xml:space="preserve"> Sociedade</w:t>
      </w:r>
      <w:r w:rsidR="005E3F5F" w:rsidRPr="00063CD8">
        <w:rPr>
          <w:rFonts w:ascii="Tahoma" w:hAnsi="Tahoma" w:cs="Tahoma"/>
          <w:sz w:val="21"/>
          <w:szCs w:val="21"/>
        </w:rPr>
        <w:t xml:space="preserve">, mediante </w:t>
      </w:r>
      <w:r w:rsidR="00300FA4" w:rsidRPr="00063CD8">
        <w:rPr>
          <w:rFonts w:ascii="Tahoma" w:hAnsi="Tahoma" w:cs="Tahoma"/>
          <w:sz w:val="21"/>
          <w:szCs w:val="21"/>
        </w:rPr>
        <w:t xml:space="preserve">notificação </w:t>
      </w:r>
      <w:r w:rsidR="00852A67" w:rsidRPr="00063CD8">
        <w:rPr>
          <w:rFonts w:ascii="Tahoma" w:hAnsi="Tahoma" w:cs="Tahoma"/>
          <w:sz w:val="21"/>
          <w:szCs w:val="21"/>
        </w:rPr>
        <w:t xml:space="preserve">escrita </w:t>
      </w:r>
      <w:r w:rsidR="005E3F5F" w:rsidRPr="00063CD8">
        <w:rPr>
          <w:rFonts w:ascii="Tahoma" w:hAnsi="Tahoma" w:cs="Tahoma"/>
          <w:sz w:val="21"/>
          <w:szCs w:val="21"/>
        </w:rPr>
        <w:t>da Fiduciária,</w:t>
      </w:r>
      <w:r w:rsidR="002502EF" w:rsidRPr="00063CD8">
        <w:rPr>
          <w:rFonts w:ascii="Tahoma" w:hAnsi="Tahoma" w:cs="Tahoma"/>
          <w:sz w:val="21"/>
          <w:szCs w:val="21"/>
        </w:rPr>
        <w:t xml:space="preserve"> proceder</w:t>
      </w:r>
      <w:r w:rsidR="005E3F5F" w:rsidRPr="00063CD8">
        <w:rPr>
          <w:rFonts w:ascii="Tahoma" w:hAnsi="Tahoma" w:cs="Tahoma"/>
          <w:sz w:val="21"/>
          <w:szCs w:val="21"/>
        </w:rPr>
        <w:t>á</w:t>
      </w:r>
      <w:r w:rsidR="002502EF" w:rsidRPr="00063CD8">
        <w:rPr>
          <w:rFonts w:ascii="Tahoma" w:hAnsi="Tahoma" w:cs="Tahoma"/>
          <w:sz w:val="21"/>
          <w:szCs w:val="21"/>
        </w:rPr>
        <w:t xml:space="preserve"> </w:t>
      </w:r>
      <w:r w:rsidR="001F3E5D" w:rsidRPr="00063CD8">
        <w:rPr>
          <w:rFonts w:ascii="Tahoma" w:hAnsi="Tahoma" w:cs="Tahoma"/>
          <w:sz w:val="21"/>
          <w:szCs w:val="21"/>
        </w:rPr>
        <w:t xml:space="preserve">o arquivamento do </w:t>
      </w:r>
      <w:r w:rsidR="000C77F0" w:rsidRPr="00063CD8">
        <w:rPr>
          <w:rFonts w:ascii="Tahoma" w:hAnsi="Tahoma" w:cs="Tahoma"/>
          <w:sz w:val="21"/>
          <w:szCs w:val="21"/>
        </w:rPr>
        <w:t xml:space="preserve">instrumento </w:t>
      </w:r>
      <w:r w:rsidR="001F3E5D" w:rsidRPr="00063CD8">
        <w:rPr>
          <w:rFonts w:ascii="Tahoma" w:hAnsi="Tahoma" w:cs="Tahoma"/>
          <w:sz w:val="21"/>
          <w:szCs w:val="21"/>
        </w:rPr>
        <w:t xml:space="preserve">de </w:t>
      </w:r>
      <w:r w:rsidR="000C77F0" w:rsidRPr="00063CD8">
        <w:rPr>
          <w:rFonts w:ascii="Tahoma" w:hAnsi="Tahoma" w:cs="Tahoma"/>
          <w:sz w:val="21"/>
          <w:szCs w:val="21"/>
        </w:rPr>
        <w:t xml:space="preserve">alteração contratual </w:t>
      </w:r>
      <w:r w:rsidR="001F3E5D" w:rsidRPr="00063CD8">
        <w:rPr>
          <w:rFonts w:ascii="Tahoma" w:hAnsi="Tahoma" w:cs="Tahoma"/>
          <w:sz w:val="21"/>
          <w:szCs w:val="21"/>
        </w:rPr>
        <w:t xml:space="preserve">da </w:t>
      </w:r>
      <w:r w:rsidR="00B7210E" w:rsidRPr="00063CD8">
        <w:rPr>
          <w:rFonts w:ascii="Tahoma" w:hAnsi="Tahoma" w:cs="Tahoma"/>
          <w:sz w:val="21"/>
          <w:szCs w:val="21"/>
        </w:rPr>
        <w:t>Sociedade</w:t>
      </w:r>
      <w:r w:rsidR="001F3E5D" w:rsidRPr="00063CD8">
        <w:rPr>
          <w:rFonts w:ascii="Tahoma" w:hAnsi="Tahoma" w:cs="Tahoma"/>
          <w:sz w:val="21"/>
          <w:szCs w:val="21"/>
        </w:rPr>
        <w:t>, perante a Junta Comercial competente</w:t>
      </w:r>
      <w:r w:rsidR="00D47476" w:rsidRPr="00063CD8">
        <w:rPr>
          <w:rFonts w:ascii="Tahoma" w:hAnsi="Tahoma" w:cs="Tahoma"/>
          <w:sz w:val="21"/>
          <w:szCs w:val="21"/>
        </w:rPr>
        <w:t>, com a finalidade de excluir do Contrato Social da Sociedade a redação prevista n</w:t>
      </w:r>
      <w:r w:rsidR="00B3255C" w:rsidRPr="00063CD8">
        <w:rPr>
          <w:rFonts w:ascii="Tahoma" w:hAnsi="Tahoma" w:cs="Tahoma"/>
          <w:sz w:val="21"/>
          <w:szCs w:val="21"/>
        </w:rPr>
        <w:t xml:space="preserve">a Cláusula </w:t>
      </w:r>
      <w:r w:rsidR="00D47476" w:rsidRPr="00063CD8">
        <w:rPr>
          <w:rFonts w:ascii="Tahoma" w:hAnsi="Tahoma" w:cs="Tahoma"/>
          <w:sz w:val="21"/>
          <w:szCs w:val="21"/>
        </w:rPr>
        <w:t>5.2.1 acima mencionada</w:t>
      </w:r>
      <w:r w:rsidR="001F3E5D" w:rsidRPr="00063CD8">
        <w:rPr>
          <w:rFonts w:ascii="Tahoma" w:hAnsi="Tahoma" w:cs="Tahoma"/>
          <w:sz w:val="21"/>
          <w:szCs w:val="21"/>
        </w:rPr>
        <w:t>.</w:t>
      </w:r>
    </w:p>
    <w:p w14:paraId="7AF26633" w14:textId="77777777" w:rsidR="003B4CB3" w:rsidRPr="00063CD8" w:rsidRDefault="003B4CB3" w:rsidP="00063CD8">
      <w:pPr>
        <w:widowControl w:val="0"/>
        <w:spacing w:line="300" w:lineRule="exact"/>
        <w:jc w:val="both"/>
        <w:rPr>
          <w:rFonts w:ascii="Tahoma" w:hAnsi="Tahoma" w:cs="Tahoma"/>
          <w:sz w:val="21"/>
          <w:szCs w:val="21"/>
        </w:rPr>
      </w:pPr>
    </w:p>
    <w:p w14:paraId="4047BB7F" w14:textId="77777777" w:rsidR="003B4CB3" w:rsidRPr="00063CD8" w:rsidRDefault="000C77F0" w:rsidP="00063CD8">
      <w:pPr>
        <w:widowControl w:val="0"/>
        <w:spacing w:line="300" w:lineRule="exact"/>
        <w:jc w:val="both"/>
        <w:rPr>
          <w:rFonts w:ascii="Tahoma" w:hAnsi="Tahoma" w:cs="Tahoma"/>
          <w:sz w:val="21"/>
          <w:szCs w:val="21"/>
        </w:rPr>
      </w:pPr>
      <w:r w:rsidRPr="00063CD8">
        <w:rPr>
          <w:rFonts w:ascii="Tahoma" w:hAnsi="Tahoma" w:cs="Tahoma"/>
          <w:sz w:val="21"/>
          <w:szCs w:val="21"/>
        </w:rPr>
        <w:t>6.3</w:t>
      </w:r>
      <w:r w:rsidRPr="00063CD8">
        <w:rPr>
          <w:rFonts w:ascii="Tahoma" w:hAnsi="Tahoma" w:cs="Tahoma"/>
          <w:sz w:val="21"/>
          <w:szCs w:val="21"/>
        </w:rPr>
        <w:tab/>
      </w:r>
      <w:r w:rsidR="00D82976" w:rsidRPr="00063CD8">
        <w:rPr>
          <w:rFonts w:ascii="Tahoma" w:hAnsi="Tahoma" w:cs="Tahoma"/>
          <w:sz w:val="21"/>
          <w:szCs w:val="21"/>
        </w:rPr>
        <w:t>A</w:t>
      </w:r>
      <w:r w:rsidR="00C3076C" w:rsidRPr="00063CD8">
        <w:rPr>
          <w:rFonts w:ascii="Tahoma" w:hAnsi="Tahoma" w:cs="Tahoma"/>
          <w:sz w:val="21"/>
          <w:szCs w:val="21"/>
        </w:rPr>
        <w:t xml:space="preserve"> Fiduciária</w:t>
      </w:r>
      <w:r w:rsidR="00C61BAC" w:rsidRPr="00063CD8">
        <w:rPr>
          <w:rFonts w:ascii="Tahoma" w:hAnsi="Tahoma" w:cs="Tahoma"/>
          <w:sz w:val="21"/>
          <w:szCs w:val="21"/>
        </w:rPr>
        <w:t xml:space="preserve"> liberará a </w:t>
      </w:r>
      <w:r w:rsidR="00C3076C" w:rsidRPr="00063CD8">
        <w:rPr>
          <w:rFonts w:ascii="Tahoma" w:hAnsi="Tahoma" w:cs="Tahoma"/>
          <w:sz w:val="21"/>
          <w:szCs w:val="21"/>
        </w:rPr>
        <w:t xml:space="preserve">presente </w:t>
      </w:r>
      <w:r w:rsidR="00852A67" w:rsidRPr="00063CD8">
        <w:rPr>
          <w:rFonts w:ascii="Tahoma" w:hAnsi="Tahoma" w:cs="Tahoma"/>
          <w:sz w:val="21"/>
          <w:szCs w:val="21"/>
        </w:rPr>
        <w:t xml:space="preserve">Garantia </w:t>
      </w:r>
      <w:r w:rsidR="00C61BAC" w:rsidRPr="00063CD8">
        <w:rPr>
          <w:rFonts w:ascii="Tahoma" w:hAnsi="Tahoma" w:cs="Tahoma"/>
          <w:sz w:val="21"/>
          <w:szCs w:val="21"/>
        </w:rPr>
        <w:t>Fiduciária, desde que</w:t>
      </w:r>
      <w:r w:rsidR="00D82976" w:rsidRPr="00063CD8">
        <w:rPr>
          <w:rFonts w:ascii="Tahoma" w:hAnsi="Tahoma" w:cs="Tahoma"/>
          <w:sz w:val="21"/>
          <w:szCs w:val="21"/>
        </w:rPr>
        <w:t xml:space="preserve"> tenha sido cumprida a totalidade das Obrigações Garantidas, nos termos da cláusula 6.2 acima</w:t>
      </w:r>
      <w:r w:rsidR="00C61BAC" w:rsidRPr="00063CD8">
        <w:rPr>
          <w:rFonts w:ascii="Tahoma" w:hAnsi="Tahoma" w:cs="Tahoma"/>
          <w:sz w:val="21"/>
          <w:szCs w:val="21"/>
        </w:rPr>
        <w:t>.</w:t>
      </w:r>
      <w:r w:rsidR="004729EB" w:rsidRPr="00063CD8">
        <w:rPr>
          <w:rFonts w:ascii="Tahoma" w:hAnsi="Tahoma" w:cs="Tahoma"/>
          <w:sz w:val="21"/>
          <w:szCs w:val="21"/>
        </w:rPr>
        <w:t xml:space="preserve"> </w:t>
      </w:r>
    </w:p>
    <w:p w14:paraId="1AF0DE04" w14:textId="77777777" w:rsidR="003B4CB3" w:rsidRPr="00063CD8" w:rsidRDefault="003B4CB3" w:rsidP="00063CD8">
      <w:pPr>
        <w:widowControl w:val="0"/>
        <w:spacing w:line="300" w:lineRule="exact"/>
        <w:jc w:val="both"/>
        <w:rPr>
          <w:rFonts w:ascii="Tahoma" w:hAnsi="Tahoma" w:cs="Tahoma"/>
          <w:sz w:val="21"/>
          <w:szCs w:val="21"/>
        </w:rPr>
      </w:pPr>
    </w:p>
    <w:p w14:paraId="258201FE" w14:textId="77777777" w:rsidR="003B4CB3" w:rsidRPr="00063CD8" w:rsidRDefault="00FF1842"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6.</w:t>
      </w:r>
      <w:r w:rsidR="00E011DA" w:rsidRPr="00063CD8">
        <w:rPr>
          <w:rFonts w:ascii="Tahoma" w:hAnsi="Tahoma" w:cs="Tahoma"/>
          <w:sz w:val="21"/>
          <w:szCs w:val="21"/>
          <w:lang w:val="pt-BR"/>
        </w:rPr>
        <w:t>4</w:t>
      </w:r>
      <w:r w:rsidR="000C77F0" w:rsidRPr="00063CD8">
        <w:rPr>
          <w:rFonts w:ascii="Tahoma" w:hAnsi="Tahoma" w:cs="Tahoma"/>
          <w:sz w:val="21"/>
          <w:szCs w:val="21"/>
          <w:lang w:val="pt-BR"/>
        </w:rPr>
        <w:tab/>
      </w:r>
      <w:r w:rsidR="000E2F2A" w:rsidRPr="00063CD8">
        <w:rPr>
          <w:rFonts w:ascii="Tahoma" w:hAnsi="Tahoma" w:cs="Tahoma"/>
          <w:sz w:val="21"/>
          <w:szCs w:val="21"/>
          <w:lang w:val="pt-BR"/>
        </w:rPr>
        <w:t>Aplicar-se-á a est</w:t>
      </w:r>
      <w:r w:rsidR="00D8207D" w:rsidRPr="00063CD8">
        <w:rPr>
          <w:rFonts w:ascii="Tahoma" w:hAnsi="Tahoma" w:cs="Tahoma"/>
          <w:sz w:val="21"/>
          <w:szCs w:val="21"/>
          <w:lang w:val="pt-BR"/>
        </w:rPr>
        <w:t>e</w:t>
      </w:r>
      <w:r w:rsidR="000E2F2A" w:rsidRPr="00063CD8">
        <w:rPr>
          <w:rFonts w:ascii="Tahoma" w:hAnsi="Tahoma" w:cs="Tahoma"/>
          <w:sz w:val="21"/>
          <w:szCs w:val="21"/>
          <w:lang w:val="pt-BR"/>
        </w:rPr>
        <w:t xml:space="preserve"> </w:t>
      </w:r>
      <w:r w:rsidR="00D8207D" w:rsidRPr="00063CD8">
        <w:rPr>
          <w:rFonts w:ascii="Tahoma" w:hAnsi="Tahoma" w:cs="Tahoma"/>
          <w:sz w:val="21"/>
          <w:szCs w:val="21"/>
          <w:lang w:val="pt-BR"/>
        </w:rPr>
        <w:t>Contrato</w:t>
      </w:r>
      <w:r w:rsidRPr="00063CD8">
        <w:rPr>
          <w:rFonts w:ascii="Tahoma" w:hAnsi="Tahoma" w:cs="Tahoma"/>
          <w:sz w:val="21"/>
          <w:szCs w:val="21"/>
          <w:lang w:val="pt-BR"/>
        </w:rPr>
        <w:t xml:space="preserve">, no </w:t>
      </w:r>
      <w:r w:rsidR="007656AD" w:rsidRPr="00063CD8">
        <w:rPr>
          <w:rFonts w:ascii="Tahoma" w:hAnsi="Tahoma" w:cs="Tahoma"/>
          <w:sz w:val="21"/>
          <w:szCs w:val="21"/>
          <w:lang w:val="pt-BR"/>
        </w:rPr>
        <w:t xml:space="preserve">que couber, o disposto nos </w:t>
      </w:r>
      <w:bookmarkStart w:id="45" w:name="_Hlk13232407"/>
      <w:bookmarkEnd w:id="44"/>
      <w:r w:rsidR="007656AD" w:rsidRPr="00063CD8">
        <w:rPr>
          <w:rFonts w:ascii="Tahoma" w:hAnsi="Tahoma" w:cs="Tahoma"/>
          <w:sz w:val="21"/>
          <w:szCs w:val="21"/>
          <w:lang w:val="pt-BR"/>
        </w:rPr>
        <w:t>artigos</w:t>
      </w:r>
      <w:r w:rsidRPr="00063CD8">
        <w:rPr>
          <w:rFonts w:ascii="Tahoma" w:hAnsi="Tahoma" w:cs="Tahoma"/>
          <w:sz w:val="21"/>
          <w:szCs w:val="21"/>
          <w:lang w:val="pt-BR"/>
        </w:rPr>
        <w:t xml:space="preserve"> 1.421</w:t>
      </w:r>
      <w:r w:rsidR="00852A67" w:rsidRPr="00063CD8">
        <w:rPr>
          <w:rFonts w:ascii="Tahoma" w:hAnsi="Tahoma" w:cs="Tahoma"/>
          <w:sz w:val="21"/>
          <w:szCs w:val="21"/>
          <w:lang w:val="pt-BR"/>
        </w:rPr>
        <w:t xml:space="preserve"> e</w:t>
      </w:r>
      <w:r w:rsidRPr="00063CD8">
        <w:rPr>
          <w:rFonts w:ascii="Tahoma" w:hAnsi="Tahoma" w:cs="Tahoma"/>
          <w:sz w:val="21"/>
          <w:szCs w:val="21"/>
          <w:lang w:val="pt-BR"/>
        </w:rPr>
        <w:t xml:space="preserve"> 1.42</w:t>
      </w:r>
      <w:r w:rsidR="007656AD" w:rsidRPr="00063CD8">
        <w:rPr>
          <w:rFonts w:ascii="Tahoma" w:hAnsi="Tahoma" w:cs="Tahoma"/>
          <w:sz w:val="21"/>
          <w:szCs w:val="21"/>
          <w:lang w:val="pt-BR"/>
        </w:rPr>
        <w:t>5 do Código Civil</w:t>
      </w:r>
      <w:r w:rsidRPr="00063CD8">
        <w:rPr>
          <w:rFonts w:ascii="Tahoma" w:hAnsi="Tahoma" w:cs="Tahoma"/>
          <w:sz w:val="21"/>
          <w:szCs w:val="21"/>
          <w:lang w:val="pt-BR"/>
        </w:rPr>
        <w:t>.</w:t>
      </w:r>
    </w:p>
    <w:p w14:paraId="07932C24" w14:textId="77777777" w:rsidR="003B4CB3" w:rsidRPr="00063CD8" w:rsidRDefault="003B4CB3" w:rsidP="00063CD8">
      <w:pPr>
        <w:widowControl w:val="0"/>
        <w:spacing w:line="300" w:lineRule="exact"/>
        <w:jc w:val="both"/>
        <w:rPr>
          <w:rFonts w:ascii="Tahoma" w:hAnsi="Tahoma" w:cs="Tahoma"/>
          <w:sz w:val="21"/>
          <w:szCs w:val="21"/>
        </w:rPr>
      </w:pPr>
    </w:p>
    <w:p w14:paraId="341123C4" w14:textId="77777777" w:rsidR="00EF0E8F" w:rsidRPr="00063CD8" w:rsidRDefault="00EF0E8F"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SÉTIMA –</w:t>
      </w:r>
      <w:r w:rsidRPr="00063CD8">
        <w:rPr>
          <w:rFonts w:ascii="Tahoma" w:hAnsi="Tahoma" w:cs="Tahoma"/>
          <w:b w:val="0"/>
          <w:sz w:val="21"/>
          <w:szCs w:val="21"/>
          <w:lang w:val="pt-BR"/>
        </w:rPr>
        <w:t xml:space="preserve"> </w:t>
      </w:r>
      <w:r w:rsidRPr="00063CD8">
        <w:rPr>
          <w:rFonts w:ascii="Tahoma" w:hAnsi="Tahoma" w:cs="Tahoma"/>
          <w:sz w:val="21"/>
          <w:szCs w:val="21"/>
          <w:lang w:val="pt-BR"/>
        </w:rPr>
        <w:t>ANUÊNCIA DA SOCIEDADE</w:t>
      </w:r>
    </w:p>
    <w:p w14:paraId="1095E302" w14:textId="77777777" w:rsidR="00EF0E8F" w:rsidRPr="00063CD8" w:rsidRDefault="00EF0E8F" w:rsidP="00063CD8">
      <w:pPr>
        <w:widowControl w:val="0"/>
        <w:spacing w:line="300" w:lineRule="exact"/>
        <w:jc w:val="both"/>
        <w:rPr>
          <w:rFonts w:ascii="Tahoma" w:hAnsi="Tahoma" w:cs="Tahoma"/>
          <w:b/>
          <w:sz w:val="21"/>
          <w:szCs w:val="21"/>
        </w:rPr>
      </w:pPr>
    </w:p>
    <w:p w14:paraId="61327E2B" w14:textId="5A11A706" w:rsidR="00FA0B11" w:rsidRPr="00063CD8" w:rsidRDefault="00EF0E8F" w:rsidP="00063CD8">
      <w:pPr>
        <w:pStyle w:val="Corpodetexto2"/>
        <w:widowControl w:val="0"/>
        <w:spacing w:line="300" w:lineRule="exact"/>
        <w:rPr>
          <w:rFonts w:cs="Tahoma"/>
          <w:b w:val="0"/>
          <w:sz w:val="21"/>
          <w:szCs w:val="21"/>
        </w:rPr>
      </w:pPr>
      <w:r w:rsidRPr="00063CD8">
        <w:rPr>
          <w:rFonts w:cs="Tahoma"/>
          <w:b w:val="0"/>
          <w:sz w:val="21"/>
          <w:szCs w:val="21"/>
        </w:rPr>
        <w:t>7.1</w:t>
      </w:r>
      <w:r w:rsidRPr="00063CD8">
        <w:rPr>
          <w:rFonts w:cs="Tahoma"/>
          <w:b w:val="0"/>
          <w:sz w:val="21"/>
          <w:szCs w:val="21"/>
        </w:rPr>
        <w:tab/>
        <w:t xml:space="preserve">A Sociedade se declara ciente e concorda plenamente com todas as cláusulas, termos e condições deste Contrato, comparecendo neste instrumento, ainda, </w:t>
      </w:r>
      <w:r w:rsidR="008F2443" w:rsidRPr="00063CD8">
        <w:rPr>
          <w:rFonts w:cs="Tahoma"/>
          <w:b w:val="0"/>
          <w:sz w:val="21"/>
          <w:szCs w:val="21"/>
        </w:rPr>
        <w:t xml:space="preserve">para </w:t>
      </w:r>
      <w:r w:rsidRPr="00063CD8">
        <w:rPr>
          <w:rFonts w:cs="Tahoma"/>
          <w:b w:val="0"/>
          <w:sz w:val="21"/>
          <w:szCs w:val="21"/>
        </w:rPr>
        <w:t xml:space="preserve">anuir expressamente com a transferência da titularidade fiduciária das </w:t>
      </w:r>
      <w:r w:rsidR="00B34C85" w:rsidRPr="00063CD8">
        <w:rPr>
          <w:rFonts w:cs="Tahoma"/>
          <w:b w:val="0"/>
          <w:sz w:val="21"/>
          <w:szCs w:val="21"/>
        </w:rPr>
        <w:t>Quotas</w:t>
      </w:r>
      <w:r w:rsidRPr="00063CD8">
        <w:rPr>
          <w:rFonts w:cs="Tahoma"/>
          <w:b w:val="0"/>
          <w:sz w:val="21"/>
          <w:szCs w:val="21"/>
        </w:rPr>
        <w:t xml:space="preserve"> Alienadas Fiduciariamente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à Fiduciária e com as obrigações aqui previstas.</w:t>
      </w:r>
    </w:p>
    <w:p w14:paraId="691F2B88" w14:textId="77777777" w:rsidR="00EF0E8F" w:rsidRPr="00063CD8" w:rsidRDefault="00EF0E8F" w:rsidP="00063CD8">
      <w:pPr>
        <w:widowControl w:val="0"/>
        <w:spacing w:line="300" w:lineRule="exact"/>
        <w:jc w:val="both"/>
        <w:rPr>
          <w:rFonts w:ascii="Tahoma" w:hAnsi="Tahoma" w:cs="Tahoma"/>
          <w:sz w:val="21"/>
          <w:szCs w:val="21"/>
        </w:rPr>
      </w:pPr>
    </w:p>
    <w:p w14:paraId="6BD60088"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w:t>
      </w:r>
      <w:r w:rsidR="008517E1" w:rsidRPr="00063CD8">
        <w:rPr>
          <w:rFonts w:ascii="Tahoma" w:hAnsi="Tahoma" w:cs="Tahoma"/>
          <w:sz w:val="21"/>
          <w:szCs w:val="21"/>
          <w:lang w:val="pt-BR"/>
        </w:rPr>
        <w:t>OITAVA</w:t>
      </w:r>
      <w:r w:rsidR="00983D7A" w:rsidRPr="00063CD8">
        <w:rPr>
          <w:rFonts w:ascii="Tahoma" w:hAnsi="Tahoma" w:cs="Tahoma"/>
          <w:sz w:val="21"/>
          <w:szCs w:val="21"/>
          <w:lang w:val="pt-BR"/>
        </w:rPr>
        <w:t xml:space="preserve"> </w:t>
      </w:r>
      <w:r w:rsidRPr="00063CD8">
        <w:rPr>
          <w:rFonts w:ascii="Tahoma" w:hAnsi="Tahoma" w:cs="Tahoma"/>
          <w:sz w:val="21"/>
          <w:szCs w:val="21"/>
          <w:lang w:val="pt-BR"/>
        </w:rPr>
        <w:t>– DISPOSIÇÕES GERAIS</w:t>
      </w:r>
    </w:p>
    <w:p w14:paraId="0BDF527A" w14:textId="77777777" w:rsidR="003B4CB3" w:rsidRPr="00063CD8" w:rsidRDefault="003B4CB3" w:rsidP="00063CD8">
      <w:pPr>
        <w:widowControl w:val="0"/>
        <w:spacing w:line="300" w:lineRule="exact"/>
        <w:jc w:val="both"/>
        <w:rPr>
          <w:rFonts w:ascii="Tahoma" w:hAnsi="Tahoma" w:cs="Tahoma"/>
          <w:b/>
          <w:sz w:val="21"/>
          <w:szCs w:val="21"/>
        </w:rPr>
      </w:pPr>
    </w:p>
    <w:p w14:paraId="116BC98C" w14:textId="77777777" w:rsidR="003349CA" w:rsidRPr="00063CD8" w:rsidRDefault="00941C63"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0A5778" w:rsidRPr="00063CD8">
        <w:rPr>
          <w:rFonts w:ascii="Tahoma" w:hAnsi="Tahoma" w:cs="Tahoma"/>
          <w:sz w:val="21"/>
          <w:szCs w:val="21"/>
        </w:rPr>
        <w:t>.1</w:t>
      </w:r>
      <w:r w:rsidR="00216A4F" w:rsidRPr="00063CD8">
        <w:rPr>
          <w:rFonts w:ascii="Tahoma" w:hAnsi="Tahoma" w:cs="Tahoma"/>
          <w:sz w:val="21"/>
          <w:szCs w:val="21"/>
        </w:rPr>
        <w:tab/>
      </w:r>
      <w:r w:rsidR="000F2DD2" w:rsidRPr="00063CD8">
        <w:rPr>
          <w:rFonts w:ascii="Tahoma" w:hAnsi="Tahoma" w:cs="Tahoma"/>
          <w:sz w:val="21"/>
          <w:szCs w:val="21"/>
        </w:rPr>
        <w:t>As comunicações a serem enviadas por qualquer das Partes nos termos deste Contrato deverão ser encaminhadas para os seguintes endereços</w:t>
      </w:r>
      <w:r w:rsidR="003349CA" w:rsidRPr="00063CD8">
        <w:rPr>
          <w:rFonts w:ascii="Tahoma" w:hAnsi="Tahoma" w:cs="Tahoma"/>
          <w:sz w:val="21"/>
          <w:szCs w:val="21"/>
        </w:rPr>
        <w:t>:</w:t>
      </w:r>
      <w:r w:rsidR="000F2DD2" w:rsidRPr="00063CD8">
        <w:rPr>
          <w:rFonts w:ascii="Tahoma" w:hAnsi="Tahoma" w:cs="Tahoma"/>
          <w:sz w:val="21"/>
          <w:szCs w:val="21"/>
        </w:rPr>
        <w:t xml:space="preserve"> </w:t>
      </w:r>
    </w:p>
    <w:p w14:paraId="6F1FAE50" w14:textId="77777777" w:rsidR="003349CA" w:rsidRPr="00063CD8" w:rsidRDefault="003349CA" w:rsidP="00063CD8">
      <w:pPr>
        <w:widowControl w:val="0"/>
        <w:spacing w:line="300" w:lineRule="exact"/>
        <w:ind w:left="567"/>
        <w:jc w:val="both"/>
        <w:rPr>
          <w:rFonts w:ascii="Tahoma" w:hAnsi="Tahoma" w:cs="Tahoma"/>
          <w:sz w:val="21"/>
          <w:szCs w:val="21"/>
        </w:rPr>
      </w:pPr>
    </w:p>
    <w:p w14:paraId="67A0CAF4" w14:textId="146E9879" w:rsidR="008046FA" w:rsidRPr="00063CD8" w:rsidRDefault="008046FA" w:rsidP="00063CD8">
      <w:pPr>
        <w:widowControl w:val="0"/>
        <w:spacing w:line="300" w:lineRule="exact"/>
        <w:ind w:left="709"/>
        <w:jc w:val="both"/>
        <w:rPr>
          <w:rFonts w:ascii="Tahoma" w:hAnsi="Tahoma" w:cs="Tahoma"/>
          <w:sz w:val="21"/>
          <w:szCs w:val="21"/>
        </w:rPr>
      </w:pPr>
      <w:bookmarkStart w:id="46" w:name="_Hlk13232434"/>
      <w:bookmarkEnd w:id="45"/>
      <w:r w:rsidRPr="00063CD8">
        <w:rPr>
          <w:rFonts w:ascii="Tahoma" w:hAnsi="Tahoma" w:cs="Tahoma"/>
          <w:i/>
          <w:sz w:val="21"/>
          <w:szCs w:val="21"/>
        </w:rPr>
        <w:t>(a) se p</w:t>
      </w:r>
      <w:r w:rsidR="003349CA" w:rsidRPr="00063CD8">
        <w:rPr>
          <w:rFonts w:ascii="Tahoma" w:hAnsi="Tahoma" w:cs="Tahoma"/>
          <w:i/>
          <w:sz w:val="21"/>
          <w:szCs w:val="21"/>
        </w:rPr>
        <w:t>ara a Sociedade:</w:t>
      </w:r>
      <w:r w:rsidRPr="00063CD8">
        <w:rPr>
          <w:rFonts w:ascii="Tahoma" w:hAnsi="Tahoma" w:cs="Tahoma"/>
          <w:i/>
          <w:sz w:val="21"/>
          <w:szCs w:val="21"/>
        </w:rPr>
        <w:t xml:space="preserve"> </w:t>
      </w:r>
    </w:p>
    <w:p w14:paraId="2DE14E73" w14:textId="098269B6" w:rsidR="008046FA" w:rsidRPr="00063CD8" w:rsidRDefault="008046FA" w:rsidP="00063CD8">
      <w:pPr>
        <w:widowControl w:val="0"/>
        <w:spacing w:line="300" w:lineRule="exact"/>
        <w:ind w:left="709"/>
        <w:jc w:val="both"/>
        <w:rPr>
          <w:rFonts w:ascii="Tahoma" w:hAnsi="Tahoma" w:cs="Tahoma"/>
          <w:i/>
          <w:sz w:val="21"/>
          <w:szCs w:val="21"/>
        </w:rPr>
      </w:pPr>
    </w:p>
    <w:p w14:paraId="279122E1" w14:textId="77777777" w:rsidR="00F92E1A" w:rsidRPr="00063CD8" w:rsidRDefault="00F92E1A" w:rsidP="00063CD8">
      <w:pPr>
        <w:widowControl w:val="0"/>
        <w:spacing w:line="300" w:lineRule="exact"/>
        <w:ind w:left="708"/>
        <w:jc w:val="both"/>
        <w:rPr>
          <w:rFonts w:ascii="Tahoma" w:hAnsi="Tahoma" w:cs="Tahoma"/>
          <w:b/>
          <w:sz w:val="21"/>
          <w:szCs w:val="21"/>
        </w:rPr>
      </w:pPr>
      <w:r w:rsidRPr="00063CD8">
        <w:rPr>
          <w:rFonts w:ascii="Tahoma" w:hAnsi="Tahoma" w:cs="Tahoma"/>
          <w:b/>
          <w:bCs/>
          <w:sz w:val="21"/>
          <w:szCs w:val="21"/>
        </w:rPr>
        <w:t>NOVUM MARACANAÚ EMPREENDIMENTO IMOBILIÁRIO SPE LTDA.</w:t>
      </w:r>
      <w:r w:rsidRPr="00063CD8">
        <w:rPr>
          <w:rFonts w:ascii="Tahoma" w:hAnsi="Tahoma" w:cs="Tahoma"/>
          <w:b/>
          <w:sz w:val="21"/>
          <w:szCs w:val="21"/>
        </w:rPr>
        <w:t xml:space="preserve"> </w:t>
      </w:r>
    </w:p>
    <w:p w14:paraId="05F3CB49" w14:textId="77777777" w:rsidR="00F92E1A" w:rsidRPr="00063CD8" w:rsidRDefault="00F92E1A" w:rsidP="00063CD8">
      <w:pPr>
        <w:widowControl w:val="0"/>
        <w:spacing w:line="300" w:lineRule="exact"/>
        <w:ind w:left="708"/>
        <w:jc w:val="both"/>
        <w:rPr>
          <w:rFonts w:ascii="Tahoma" w:hAnsi="Tahoma" w:cs="Tahoma"/>
          <w:sz w:val="21"/>
          <w:szCs w:val="21"/>
        </w:rPr>
      </w:pPr>
      <w:bookmarkStart w:id="47" w:name="_Hlk35968263"/>
      <w:r w:rsidRPr="00063CD8">
        <w:rPr>
          <w:rFonts w:ascii="Tahoma" w:hAnsi="Tahoma" w:cs="Tahoma"/>
          <w:sz w:val="21"/>
          <w:szCs w:val="21"/>
        </w:rPr>
        <w:t>Av. Dom Luis, nº 880, sala 708,</w:t>
      </w:r>
    </w:p>
    <w:p w14:paraId="74CA762D" w14:textId="5BE39462" w:rsidR="00F92E1A" w:rsidRPr="00063CD8" w:rsidRDefault="00F92E1A" w:rsidP="00063CD8">
      <w:pPr>
        <w:widowControl w:val="0"/>
        <w:spacing w:line="300" w:lineRule="exact"/>
        <w:ind w:left="708"/>
        <w:jc w:val="both"/>
        <w:rPr>
          <w:rFonts w:ascii="Tahoma" w:hAnsi="Tahoma" w:cs="Tahoma"/>
          <w:sz w:val="21"/>
          <w:szCs w:val="21"/>
        </w:rPr>
      </w:pPr>
      <w:r w:rsidRPr="00063CD8">
        <w:rPr>
          <w:rFonts w:ascii="Tahoma" w:hAnsi="Tahoma" w:cs="Tahoma"/>
          <w:sz w:val="21"/>
          <w:szCs w:val="21"/>
        </w:rPr>
        <w:t xml:space="preserve">Fortaleza – CE - CEP </w:t>
      </w:r>
      <w:r w:rsidR="004A525B">
        <w:rPr>
          <w:rFonts w:ascii="Tahoma" w:hAnsi="Tahoma" w:cs="Tahoma"/>
          <w:sz w:val="21"/>
          <w:szCs w:val="21"/>
        </w:rPr>
        <w:t>60160-230</w:t>
      </w:r>
      <w:r w:rsidRPr="00063CD8">
        <w:rPr>
          <w:rFonts w:ascii="Tahoma" w:hAnsi="Tahoma" w:cs="Tahoma"/>
          <w:sz w:val="21"/>
          <w:szCs w:val="21"/>
        </w:rPr>
        <w:t xml:space="preserve"> </w:t>
      </w:r>
    </w:p>
    <w:p w14:paraId="28B6D26E" w14:textId="77777777" w:rsidR="003871B8" w:rsidRPr="00FE003D" w:rsidRDefault="003871B8" w:rsidP="003871B8">
      <w:pPr>
        <w:widowControl w:val="0"/>
        <w:spacing w:line="300" w:lineRule="exact"/>
        <w:ind w:left="708"/>
        <w:jc w:val="both"/>
        <w:rPr>
          <w:rFonts w:ascii="Tahoma" w:hAnsi="Tahoma"/>
          <w:sz w:val="21"/>
        </w:rPr>
      </w:pPr>
      <w:bookmarkStart w:id="48" w:name="_Hlk39553298"/>
      <w:r w:rsidRPr="00FE003D">
        <w:rPr>
          <w:rFonts w:ascii="Tahoma" w:hAnsi="Tahoma"/>
          <w:sz w:val="21"/>
        </w:rPr>
        <w:t xml:space="preserve">At.: Sr. </w:t>
      </w:r>
      <w:r w:rsidRPr="00FE003D">
        <w:rPr>
          <w:rFonts w:ascii="Tahoma" w:hAnsi="Tahoma" w:cs="Tahoma"/>
          <w:bCs/>
          <w:sz w:val="21"/>
          <w:szCs w:val="21"/>
        </w:rPr>
        <w:t xml:space="preserve">Pedro Saulo Linhares Teixeira </w:t>
      </w:r>
      <w:proofErr w:type="spellStart"/>
      <w:r w:rsidRPr="00FE003D">
        <w:rPr>
          <w:rFonts w:ascii="Tahoma" w:hAnsi="Tahoma" w:cs="Tahoma"/>
          <w:bCs/>
          <w:sz w:val="21"/>
          <w:szCs w:val="21"/>
        </w:rPr>
        <w:t>Militão</w:t>
      </w:r>
      <w:proofErr w:type="spellEnd"/>
      <w:r w:rsidRPr="00921F3E">
        <w:rPr>
          <w:rFonts w:ascii="Tahoma" w:hAnsi="Tahoma" w:cs="Tahoma"/>
          <w:sz w:val="21"/>
          <w:szCs w:val="21"/>
        </w:rPr>
        <w:t xml:space="preserve"> [=]</w:t>
      </w:r>
    </w:p>
    <w:p w14:paraId="08B3923E" w14:textId="77777777" w:rsidR="003871B8" w:rsidRPr="00FE003D" w:rsidRDefault="003871B8" w:rsidP="003871B8">
      <w:pPr>
        <w:widowControl w:val="0"/>
        <w:spacing w:line="300" w:lineRule="exact"/>
        <w:ind w:left="708"/>
        <w:jc w:val="both"/>
        <w:rPr>
          <w:rFonts w:ascii="Tahoma" w:hAnsi="Tahoma"/>
          <w:sz w:val="21"/>
        </w:rPr>
      </w:pPr>
      <w:r w:rsidRPr="00FE003D">
        <w:rPr>
          <w:rFonts w:ascii="Tahoma" w:hAnsi="Tahoma"/>
          <w:sz w:val="21"/>
        </w:rPr>
        <w:t xml:space="preserve">Telefone: </w:t>
      </w:r>
      <w:r>
        <w:rPr>
          <w:rFonts w:ascii="Tahoma" w:hAnsi="Tahoma" w:cs="Tahoma"/>
          <w:sz w:val="21"/>
          <w:szCs w:val="21"/>
        </w:rPr>
        <w:t>(85) 3266-1100 / (85) 99198-2823</w:t>
      </w:r>
    </w:p>
    <w:p w14:paraId="6BFE048D" w14:textId="77777777" w:rsidR="003871B8" w:rsidRPr="00070889" w:rsidRDefault="003871B8" w:rsidP="003871B8">
      <w:pPr>
        <w:widowControl w:val="0"/>
        <w:spacing w:line="300" w:lineRule="exact"/>
        <w:ind w:left="708"/>
        <w:jc w:val="both"/>
        <w:rPr>
          <w:rFonts w:ascii="Tahoma" w:hAnsi="Tahoma" w:cs="Tahoma"/>
          <w:sz w:val="21"/>
          <w:szCs w:val="21"/>
        </w:rPr>
      </w:pPr>
      <w:r w:rsidRPr="00FE003D">
        <w:rPr>
          <w:rFonts w:ascii="Tahoma" w:hAnsi="Tahoma"/>
          <w:sz w:val="21"/>
        </w:rPr>
        <w:t xml:space="preserve">E-mail: </w:t>
      </w:r>
      <w:hyperlink r:id="rId16" w:history="1">
        <w:r w:rsidRPr="007E023B">
          <w:rPr>
            <w:rStyle w:val="Hyperlink"/>
            <w:rFonts w:ascii="Tahoma" w:hAnsi="Tahoma" w:cs="Tahoma"/>
            <w:sz w:val="21"/>
            <w:szCs w:val="21"/>
          </w:rPr>
          <w:t>saulo.militao@gmail.com.br</w:t>
        </w:r>
      </w:hyperlink>
    </w:p>
    <w:bookmarkEnd w:id="48"/>
    <w:bookmarkEnd w:id="47"/>
    <w:p w14:paraId="367DB1C3" w14:textId="62B07BFA" w:rsidR="009D07EC" w:rsidRPr="00063CD8" w:rsidRDefault="009D07EC" w:rsidP="00063CD8">
      <w:pPr>
        <w:widowControl w:val="0"/>
        <w:spacing w:line="300" w:lineRule="exact"/>
        <w:ind w:left="708"/>
        <w:jc w:val="both"/>
        <w:rPr>
          <w:rFonts w:ascii="Tahoma" w:hAnsi="Tahoma" w:cs="Tahoma"/>
          <w:sz w:val="21"/>
          <w:szCs w:val="21"/>
        </w:rPr>
      </w:pPr>
    </w:p>
    <w:p w14:paraId="0946055A" w14:textId="77777777" w:rsidR="009177EF" w:rsidRPr="00063CD8" w:rsidRDefault="009177EF" w:rsidP="00063CD8">
      <w:pPr>
        <w:widowControl w:val="0"/>
        <w:spacing w:line="300" w:lineRule="exact"/>
        <w:ind w:left="709"/>
        <w:jc w:val="both"/>
        <w:rPr>
          <w:rFonts w:ascii="Tahoma" w:hAnsi="Tahoma" w:cs="Tahoma"/>
          <w:i/>
          <w:sz w:val="21"/>
          <w:szCs w:val="21"/>
          <w:u w:val="single"/>
        </w:rPr>
      </w:pPr>
    </w:p>
    <w:p w14:paraId="137F57BC" w14:textId="5D23F7C9" w:rsidR="008046FA" w:rsidRPr="00063CD8" w:rsidRDefault="008046FA" w:rsidP="00063CD8">
      <w:pPr>
        <w:widowControl w:val="0"/>
        <w:spacing w:line="300" w:lineRule="exact"/>
        <w:ind w:left="709"/>
        <w:jc w:val="both"/>
        <w:rPr>
          <w:rFonts w:ascii="Tahoma" w:hAnsi="Tahoma" w:cs="Tahoma"/>
          <w:sz w:val="21"/>
          <w:szCs w:val="21"/>
        </w:rPr>
      </w:pPr>
      <w:r w:rsidRPr="00063CD8">
        <w:rPr>
          <w:rFonts w:ascii="Tahoma" w:hAnsi="Tahoma" w:cs="Tahoma"/>
          <w:i/>
          <w:sz w:val="21"/>
          <w:szCs w:val="21"/>
        </w:rPr>
        <w:t>(b) se p</w:t>
      </w:r>
      <w:r w:rsidR="003349CA" w:rsidRPr="00063CD8">
        <w:rPr>
          <w:rFonts w:ascii="Tahoma" w:hAnsi="Tahoma" w:cs="Tahoma"/>
          <w:i/>
          <w:sz w:val="21"/>
          <w:szCs w:val="21"/>
        </w:rPr>
        <w:t xml:space="preserve">ara </w:t>
      </w:r>
      <w:r w:rsidR="00D9277D" w:rsidRPr="00063CD8">
        <w:rPr>
          <w:rFonts w:ascii="Tahoma" w:hAnsi="Tahoma" w:cs="Tahoma"/>
          <w:i/>
          <w:sz w:val="21"/>
          <w:szCs w:val="21"/>
        </w:rPr>
        <w:t>os Fiduciantes</w:t>
      </w:r>
      <w:r w:rsidR="00CE4E0F" w:rsidRPr="00063CD8">
        <w:rPr>
          <w:rFonts w:ascii="Tahoma" w:hAnsi="Tahoma" w:cs="Tahoma"/>
          <w:i/>
          <w:sz w:val="21"/>
          <w:szCs w:val="21"/>
        </w:rPr>
        <w:t>:</w:t>
      </w:r>
    </w:p>
    <w:p w14:paraId="52DB157F" w14:textId="4424FEBF" w:rsidR="003349CA" w:rsidRPr="00063CD8" w:rsidRDefault="003349CA" w:rsidP="00063CD8">
      <w:pPr>
        <w:widowControl w:val="0"/>
        <w:spacing w:line="300" w:lineRule="exact"/>
        <w:ind w:left="709"/>
        <w:jc w:val="both"/>
        <w:rPr>
          <w:rFonts w:ascii="Tahoma" w:hAnsi="Tahoma" w:cs="Tahoma"/>
          <w:b/>
          <w:sz w:val="21"/>
          <w:szCs w:val="21"/>
        </w:rPr>
      </w:pPr>
    </w:p>
    <w:p w14:paraId="66E02A6C" w14:textId="2064D9DB" w:rsidR="005A7E7F" w:rsidRPr="00063CD8" w:rsidRDefault="000F1555" w:rsidP="00063CD8">
      <w:pPr>
        <w:widowControl w:val="0"/>
        <w:spacing w:line="300" w:lineRule="exact"/>
        <w:ind w:left="708"/>
        <w:jc w:val="both"/>
        <w:rPr>
          <w:rFonts w:ascii="Tahoma" w:hAnsi="Tahoma" w:cs="Tahoma"/>
          <w:sz w:val="21"/>
          <w:szCs w:val="21"/>
        </w:rPr>
      </w:pPr>
      <w:bookmarkStart w:id="49" w:name="_Hlk37170782"/>
      <w:r>
        <w:rPr>
          <w:rFonts w:ascii="Tahoma" w:hAnsi="Tahoma" w:cs="Tahoma"/>
          <w:b/>
          <w:sz w:val="21"/>
          <w:szCs w:val="21"/>
        </w:rPr>
        <w:t>NOVUM URBANISMO LTDA</w:t>
      </w:r>
      <w:r w:rsidRPr="002273FC">
        <w:rPr>
          <w:rFonts w:ascii="Tahoma" w:hAnsi="Tahoma" w:cs="Tahoma"/>
          <w:bCs/>
          <w:sz w:val="21"/>
          <w:szCs w:val="21"/>
        </w:rPr>
        <w:t>.</w:t>
      </w:r>
      <w:r w:rsidR="005A7E7F" w:rsidRPr="00063CD8">
        <w:rPr>
          <w:rFonts w:ascii="Tahoma" w:hAnsi="Tahoma" w:cs="Tahoma"/>
          <w:b/>
          <w:sz w:val="21"/>
          <w:szCs w:val="21"/>
        </w:rPr>
        <w:t xml:space="preserve">, ROGER BEZERRA LIMA GRADVOHL, PEDRO SAULO LINHARES TEIXEIRA MILITÃO </w:t>
      </w:r>
      <w:r w:rsidR="005A7E7F" w:rsidRPr="00063CD8">
        <w:rPr>
          <w:rFonts w:ascii="Tahoma" w:hAnsi="Tahoma" w:cs="Tahoma"/>
          <w:bCs/>
          <w:sz w:val="21"/>
          <w:szCs w:val="21"/>
        </w:rPr>
        <w:t>e</w:t>
      </w:r>
      <w:r w:rsidR="005A7E7F" w:rsidRPr="00063CD8">
        <w:rPr>
          <w:rFonts w:ascii="Tahoma" w:hAnsi="Tahoma" w:cs="Tahoma"/>
          <w:b/>
          <w:sz w:val="21"/>
          <w:szCs w:val="21"/>
        </w:rPr>
        <w:t xml:space="preserve"> </w:t>
      </w:r>
      <w:r>
        <w:rPr>
          <w:rFonts w:ascii="Tahoma" w:hAnsi="Tahoma" w:cs="Tahoma"/>
          <w:b/>
          <w:sz w:val="21"/>
          <w:szCs w:val="21"/>
        </w:rPr>
        <w:t>CMM ENGENHARIA LTDA.</w:t>
      </w:r>
      <w:r w:rsidR="005A7E7F" w:rsidRPr="00063CD8">
        <w:rPr>
          <w:rFonts w:ascii="Tahoma" w:hAnsi="Tahoma" w:cs="Tahoma"/>
          <w:b/>
          <w:sz w:val="21"/>
          <w:szCs w:val="21"/>
        </w:rPr>
        <w:t xml:space="preserve"> </w:t>
      </w:r>
      <w:r w:rsidR="005A7E7F" w:rsidRPr="00063CD8">
        <w:rPr>
          <w:rFonts w:ascii="Tahoma" w:hAnsi="Tahoma" w:cs="Tahoma"/>
          <w:bCs/>
          <w:sz w:val="21"/>
          <w:szCs w:val="21"/>
        </w:rPr>
        <w:t>(sempre em conjunto)</w:t>
      </w:r>
      <w:r w:rsidR="005A7E7F" w:rsidRPr="00063CD8">
        <w:rPr>
          <w:rFonts w:ascii="Tahoma" w:hAnsi="Tahoma" w:cs="Tahoma"/>
          <w:sz w:val="21"/>
          <w:szCs w:val="21"/>
        </w:rPr>
        <w:t xml:space="preserve"> </w:t>
      </w:r>
    </w:p>
    <w:p w14:paraId="40C85B09" w14:textId="77777777" w:rsidR="005A7E7F" w:rsidRPr="00063CD8" w:rsidRDefault="005A7E7F" w:rsidP="00063CD8">
      <w:pPr>
        <w:widowControl w:val="0"/>
        <w:spacing w:line="300" w:lineRule="exact"/>
        <w:ind w:left="708"/>
        <w:jc w:val="both"/>
        <w:rPr>
          <w:rFonts w:ascii="Tahoma" w:hAnsi="Tahoma" w:cs="Tahoma"/>
          <w:sz w:val="21"/>
          <w:szCs w:val="21"/>
        </w:rPr>
      </w:pPr>
      <w:r w:rsidRPr="00063CD8">
        <w:rPr>
          <w:rFonts w:ascii="Tahoma" w:hAnsi="Tahoma" w:cs="Tahoma"/>
          <w:sz w:val="21"/>
          <w:szCs w:val="21"/>
        </w:rPr>
        <w:t>Av. Dom Luis, nº 880, sala 708,</w:t>
      </w:r>
    </w:p>
    <w:p w14:paraId="61592E07" w14:textId="58065DB4" w:rsidR="005A7E7F" w:rsidRPr="00063CD8" w:rsidRDefault="005A7E7F" w:rsidP="00063CD8">
      <w:pPr>
        <w:widowControl w:val="0"/>
        <w:spacing w:line="300" w:lineRule="exact"/>
        <w:ind w:left="708"/>
        <w:jc w:val="both"/>
        <w:rPr>
          <w:rFonts w:ascii="Tahoma" w:hAnsi="Tahoma" w:cs="Tahoma"/>
          <w:sz w:val="21"/>
          <w:szCs w:val="21"/>
        </w:rPr>
      </w:pPr>
      <w:r w:rsidRPr="00063CD8">
        <w:rPr>
          <w:rFonts w:ascii="Tahoma" w:hAnsi="Tahoma" w:cs="Tahoma"/>
          <w:sz w:val="21"/>
          <w:szCs w:val="21"/>
        </w:rPr>
        <w:t xml:space="preserve">Fortaleza – CE - CEP </w:t>
      </w:r>
      <w:r w:rsidR="004A525B">
        <w:rPr>
          <w:rFonts w:ascii="Tahoma" w:hAnsi="Tahoma" w:cs="Tahoma"/>
          <w:sz w:val="21"/>
          <w:szCs w:val="21"/>
        </w:rPr>
        <w:t>60160-230</w:t>
      </w:r>
    </w:p>
    <w:p w14:paraId="3547A081" w14:textId="0745B69C" w:rsidR="005A7E7F" w:rsidRPr="003871B8" w:rsidRDefault="005A7E7F" w:rsidP="00063CD8">
      <w:pPr>
        <w:widowControl w:val="0"/>
        <w:spacing w:line="300" w:lineRule="exact"/>
        <w:ind w:left="708"/>
        <w:jc w:val="both"/>
        <w:rPr>
          <w:rFonts w:ascii="Tahoma" w:hAnsi="Tahoma" w:cs="Tahoma"/>
          <w:sz w:val="21"/>
          <w:szCs w:val="21"/>
        </w:rPr>
      </w:pPr>
      <w:r w:rsidRPr="00063CD8">
        <w:rPr>
          <w:rFonts w:ascii="Tahoma" w:hAnsi="Tahoma" w:cs="Tahoma"/>
          <w:sz w:val="21"/>
          <w:szCs w:val="21"/>
        </w:rPr>
        <w:t xml:space="preserve">Telefone: </w:t>
      </w:r>
      <w:r w:rsidR="003871B8">
        <w:rPr>
          <w:rFonts w:ascii="Tahoma" w:hAnsi="Tahoma" w:cs="Tahoma"/>
          <w:sz w:val="21"/>
          <w:szCs w:val="21"/>
        </w:rPr>
        <w:t>(85) 3266-1100 / (85) 9</w:t>
      </w:r>
      <w:r w:rsidR="003871B8" w:rsidRPr="003871B8">
        <w:rPr>
          <w:rFonts w:ascii="Tahoma" w:hAnsi="Tahoma" w:cs="Tahoma"/>
          <w:sz w:val="21"/>
          <w:szCs w:val="21"/>
        </w:rPr>
        <w:t>9198-2823</w:t>
      </w:r>
    </w:p>
    <w:p w14:paraId="17E5462A" w14:textId="187B2796" w:rsidR="005A7E7F" w:rsidRPr="00063CD8" w:rsidRDefault="005A7E7F" w:rsidP="00063CD8">
      <w:pPr>
        <w:widowControl w:val="0"/>
        <w:spacing w:line="300" w:lineRule="exact"/>
        <w:ind w:left="708"/>
        <w:jc w:val="both"/>
        <w:rPr>
          <w:rFonts w:ascii="Tahoma" w:hAnsi="Tahoma" w:cs="Tahoma"/>
          <w:sz w:val="21"/>
          <w:szCs w:val="21"/>
        </w:rPr>
      </w:pPr>
      <w:r w:rsidRPr="003871B8">
        <w:rPr>
          <w:rFonts w:ascii="Tahoma" w:hAnsi="Tahoma" w:cs="Tahoma"/>
          <w:sz w:val="21"/>
          <w:szCs w:val="21"/>
        </w:rPr>
        <w:t xml:space="preserve">E-mail: </w:t>
      </w:r>
      <w:hyperlink r:id="rId17" w:history="1">
        <w:r w:rsidR="003871B8" w:rsidRPr="003871B8">
          <w:rPr>
            <w:rStyle w:val="Hyperlink"/>
            <w:rFonts w:ascii="Tahoma" w:hAnsi="Tahoma" w:cs="Tahoma"/>
            <w:sz w:val="21"/>
            <w:szCs w:val="21"/>
          </w:rPr>
          <w:t>saulo.militao@gmail.com.br</w:t>
        </w:r>
      </w:hyperlink>
      <w:r w:rsidR="003871B8" w:rsidRPr="00C30C88">
        <w:rPr>
          <w:rFonts w:ascii="Tahoma" w:hAnsi="Tahoma" w:cs="Tahoma"/>
          <w:sz w:val="21"/>
          <w:szCs w:val="21"/>
        </w:rPr>
        <w:t xml:space="preserve">; </w:t>
      </w:r>
    </w:p>
    <w:bookmarkEnd w:id="49"/>
    <w:p w14:paraId="61D07E4C" w14:textId="0764E060" w:rsidR="002B5D39" w:rsidRPr="00063CD8" w:rsidRDefault="00F114CF" w:rsidP="00063CD8">
      <w:pPr>
        <w:widowControl w:val="0"/>
        <w:spacing w:line="300" w:lineRule="exact"/>
        <w:jc w:val="both"/>
        <w:rPr>
          <w:rFonts w:ascii="Tahoma" w:hAnsi="Tahoma" w:cs="Tahoma"/>
          <w:sz w:val="21"/>
          <w:szCs w:val="21"/>
        </w:rPr>
      </w:pPr>
      <w:r w:rsidRPr="00063CD8">
        <w:rPr>
          <w:rFonts w:ascii="Tahoma" w:hAnsi="Tahoma" w:cs="Tahoma"/>
          <w:bCs/>
          <w:sz w:val="21"/>
          <w:szCs w:val="21"/>
        </w:rPr>
        <w:tab/>
      </w:r>
    </w:p>
    <w:p w14:paraId="236B7796" w14:textId="0202B4C9" w:rsidR="003349CA" w:rsidRPr="00063CD8" w:rsidRDefault="008046FA" w:rsidP="00063CD8">
      <w:pPr>
        <w:widowControl w:val="0"/>
        <w:spacing w:line="300" w:lineRule="exact"/>
        <w:ind w:left="709"/>
        <w:jc w:val="both"/>
        <w:rPr>
          <w:rFonts w:ascii="Tahoma" w:hAnsi="Tahoma" w:cs="Tahoma"/>
          <w:i/>
          <w:sz w:val="21"/>
          <w:szCs w:val="21"/>
        </w:rPr>
      </w:pPr>
      <w:r w:rsidRPr="00063CD8">
        <w:rPr>
          <w:rFonts w:ascii="Tahoma" w:hAnsi="Tahoma" w:cs="Tahoma"/>
          <w:i/>
          <w:sz w:val="21"/>
          <w:szCs w:val="21"/>
        </w:rPr>
        <w:t>(c) se p</w:t>
      </w:r>
      <w:r w:rsidR="003349CA" w:rsidRPr="00063CD8">
        <w:rPr>
          <w:rFonts w:ascii="Tahoma" w:hAnsi="Tahoma" w:cs="Tahoma"/>
          <w:i/>
          <w:sz w:val="21"/>
          <w:szCs w:val="21"/>
        </w:rPr>
        <w:t>ara a Fiduciária:</w:t>
      </w:r>
    </w:p>
    <w:p w14:paraId="0055D97D" w14:textId="77777777" w:rsidR="008046FA" w:rsidRPr="00063CD8" w:rsidRDefault="008046FA" w:rsidP="00063CD8">
      <w:pPr>
        <w:widowControl w:val="0"/>
        <w:spacing w:line="300" w:lineRule="exact"/>
        <w:ind w:left="709"/>
        <w:jc w:val="both"/>
        <w:rPr>
          <w:rFonts w:ascii="Tahoma" w:hAnsi="Tahoma" w:cs="Tahoma"/>
          <w:i/>
          <w:sz w:val="21"/>
          <w:szCs w:val="21"/>
          <w:u w:val="single"/>
        </w:rPr>
      </w:pPr>
    </w:p>
    <w:p w14:paraId="613F6AB5"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b/>
          <w:sz w:val="21"/>
          <w:szCs w:val="21"/>
        </w:rPr>
      </w:pPr>
      <w:r w:rsidRPr="00063CD8">
        <w:rPr>
          <w:rFonts w:ascii="Tahoma" w:hAnsi="Tahoma" w:cs="Tahoma"/>
          <w:b/>
          <w:caps/>
          <w:sz w:val="21"/>
          <w:szCs w:val="21"/>
        </w:rPr>
        <w:t>Forte Securitizadora S.A</w:t>
      </w:r>
      <w:r w:rsidRPr="00063CD8">
        <w:rPr>
          <w:rFonts w:ascii="Tahoma" w:hAnsi="Tahoma" w:cs="Tahoma"/>
          <w:b/>
          <w:sz w:val="21"/>
          <w:szCs w:val="21"/>
        </w:rPr>
        <w:t>.</w:t>
      </w:r>
    </w:p>
    <w:p w14:paraId="58ED8D46"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 xml:space="preserve">Rua </w:t>
      </w:r>
      <w:proofErr w:type="spellStart"/>
      <w:r w:rsidRPr="00063CD8">
        <w:rPr>
          <w:rFonts w:ascii="Tahoma" w:hAnsi="Tahoma" w:cs="Tahoma"/>
          <w:sz w:val="21"/>
          <w:szCs w:val="21"/>
        </w:rPr>
        <w:t>Fidêncio</w:t>
      </w:r>
      <w:proofErr w:type="spellEnd"/>
      <w:r w:rsidRPr="00063CD8">
        <w:rPr>
          <w:rFonts w:ascii="Tahoma" w:hAnsi="Tahoma" w:cs="Tahoma"/>
          <w:sz w:val="21"/>
          <w:szCs w:val="21"/>
        </w:rPr>
        <w:t xml:space="preserve"> Ramos, nº 213, conjunto 41, Vila Olímpia</w:t>
      </w:r>
    </w:p>
    <w:p w14:paraId="2C51A95F"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São Paulo - SP, CEP 04551-010</w:t>
      </w:r>
    </w:p>
    <w:p w14:paraId="53DB6D6A" w14:textId="0A3D807E" w:rsidR="007A4C0A" w:rsidRPr="00063CD8" w:rsidRDefault="007A4C0A" w:rsidP="00063CD8">
      <w:pPr>
        <w:widowControl w:val="0"/>
        <w:tabs>
          <w:tab w:val="left" w:pos="0"/>
        </w:tabs>
        <w:spacing w:line="300" w:lineRule="exact"/>
        <w:ind w:left="709"/>
        <w:rPr>
          <w:rFonts w:ascii="Tahoma" w:hAnsi="Tahoma" w:cs="Tahoma"/>
          <w:sz w:val="21"/>
          <w:szCs w:val="21"/>
        </w:rPr>
      </w:pPr>
      <w:r w:rsidRPr="00063CD8">
        <w:rPr>
          <w:rFonts w:ascii="Tahoma" w:hAnsi="Tahoma" w:cs="Tahoma"/>
          <w:sz w:val="21"/>
          <w:szCs w:val="21"/>
        </w:rPr>
        <w:t xml:space="preserve">At.: Sr. </w:t>
      </w:r>
      <w:r w:rsidR="00D64E36" w:rsidRPr="00063CD8">
        <w:rPr>
          <w:rFonts w:ascii="Tahoma" w:hAnsi="Tahoma" w:cs="Tahoma"/>
          <w:sz w:val="21"/>
          <w:szCs w:val="21"/>
        </w:rPr>
        <w:t>Rodrigo Ribeiro</w:t>
      </w:r>
    </w:p>
    <w:p w14:paraId="2401556C" w14:textId="77777777" w:rsidR="007A4C0A" w:rsidRPr="00063CD8" w:rsidRDefault="007A4C0A" w:rsidP="00063CD8">
      <w:pPr>
        <w:widowControl w:val="0"/>
        <w:tabs>
          <w:tab w:val="left" w:pos="0"/>
        </w:tabs>
        <w:spacing w:line="300" w:lineRule="exact"/>
        <w:ind w:left="709"/>
        <w:rPr>
          <w:rFonts w:ascii="Tahoma" w:hAnsi="Tahoma" w:cs="Tahoma"/>
          <w:sz w:val="21"/>
          <w:szCs w:val="21"/>
        </w:rPr>
      </w:pPr>
      <w:proofErr w:type="spellStart"/>
      <w:r w:rsidRPr="00063CD8">
        <w:rPr>
          <w:rFonts w:ascii="Tahoma" w:hAnsi="Tahoma" w:cs="Tahoma"/>
          <w:sz w:val="21"/>
          <w:szCs w:val="21"/>
        </w:rPr>
        <w:t>Tel</w:t>
      </w:r>
      <w:proofErr w:type="spellEnd"/>
      <w:r w:rsidRPr="00063CD8">
        <w:rPr>
          <w:rFonts w:ascii="Tahoma" w:hAnsi="Tahoma" w:cs="Tahoma"/>
          <w:sz w:val="21"/>
          <w:szCs w:val="21"/>
        </w:rPr>
        <w:t>: (11) 41180-0640</w:t>
      </w:r>
    </w:p>
    <w:p w14:paraId="6236E8DF" w14:textId="2E5E5B24" w:rsidR="007A4C0A" w:rsidRPr="00063CD8" w:rsidRDefault="007A4C0A" w:rsidP="00063CD8">
      <w:pPr>
        <w:widowControl w:val="0"/>
        <w:tabs>
          <w:tab w:val="left" w:pos="0"/>
        </w:tabs>
        <w:spacing w:line="300" w:lineRule="exact"/>
        <w:ind w:left="709"/>
        <w:rPr>
          <w:rFonts w:ascii="Tahoma" w:hAnsi="Tahoma" w:cs="Tahoma"/>
          <w:sz w:val="21"/>
          <w:szCs w:val="21"/>
        </w:rPr>
      </w:pPr>
      <w:r w:rsidRPr="00063CD8">
        <w:rPr>
          <w:rFonts w:ascii="Tahoma" w:hAnsi="Tahoma" w:cs="Tahoma"/>
          <w:sz w:val="21"/>
          <w:szCs w:val="21"/>
        </w:rPr>
        <w:t xml:space="preserve">E-mail: </w:t>
      </w:r>
      <w:hyperlink r:id="rId18" w:history="1">
        <w:r w:rsidR="003871B8" w:rsidRPr="007E023B">
          <w:rPr>
            <w:rStyle w:val="Hyperlink"/>
            <w:rFonts w:ascii="Tahoma" w:hAnsi="Tahoma" w:cs="Tahoma"/>
            <w:sz w:val="21"/>
            <w:szCs w:val="21"/>
          </w:rPr>
          <w:t>gestao@fortesec.com.br</w:t>
        </w:r>
      </w:hyperlink>
      <w:r w:rsidRPr="00063CD8">
        <w:rPr>
          <w:rFonts w:ascii="Tahoma" w:hAnsi="Tahoma" w:cs="Tahoma"/>
          <w:sz w:val="21"/>
          <w:szCs w:val="21"/>
        </w:rPr>
        <w:t xml:space="preserve"> </w:t>
      </w:r>
    </w:p>
    <w:p w14:paraId="3BF15574" w14:textId="77777777" w:rsidR="003B4CB3" w:rsidRPr="00063CD8" w:rsidRDefault="003B4CB3" w:rsidP="00063CD8">
      <w:pPr>
        <w:widowControl w:val="0"/>
        <w:spacing w:line="300" w:lineRule="exact"/>
        <w:ind w:left="709"/>
        <w:jc w:val="both"/>
        <w:rPr>
          <w:rFonts w:ascii="Tahoma" w:hAnsi="Tahoma" w:cs="Tahoma"/>
          <w:sz w:val="21"/>
          <w:szCs w:val="21"/>
        </w:rPr>
      </w:pPr>
    </w:p>
    <w:p w14:paraId="34680740" w14:textId="089159F5" w:rsidR="00A83897" w:rsidRPr="00063CD8" w:rsidRDefault="00CC684E"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8</w:t>
      </w:r>
      <w:r w:rsidR="00A83897" w:rsidRPr="00063CD8">
        <w:rPr>
          <w:rFonts w:ascii="Tahoma" w:hAnsi="Tahoma" w:cs="Tahoma"/>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063CD8">
        <w:rPr>
          <w:rFonts w:ascii="Tahoma" w:hAnsi="Tahoma" w:cs="Tahoma"/>
          <w:sz w:val="21"/>
          <w:szCs w:val="21"/>
        </w:rPr>
        <w:t>0</w:t>
      </w:r>
      <w:r w:rsidR="00B06C48" w:rsidRPr="00063CD8">
        <w:rPr>
          <w:rFonts w:ascii="Tahoma" w:hAnsi="Tahoma" w:cs="Tahoma"/>
          <w:sz w:val="21"/>
          <w:szCs w:val="21"/>
        </w:rPr>
        <w:t>2 (dois) Dias Úteis após o envio da mensagem, quando assim solicitado</w:t>
      </w:r>
      <w:r w:rsidR="00A83897" w:rsidRPr="00063CD8">
        <w:rPr>
          <w:rFonts w:ascii="Tahoma" w:hAnsi="Tahoma" w:cs="Tahoma"/>
          <w:sz w:val="21"/>
          <w:szCs w:val="21"/>
        </w:rPr>
        <w:t>. Cada Parte deverá comunicar às outras a mudança de seu endereço, ficando responsável a Parte que não receba quaisquer comunicações em virtude desta omissão.</w:t>
      </w:r>
      <w:r w:rsidR="00432968" w:rsidRPr="00063CD8">
        <w:rPr>
          <w:rFonts w:ascii="Tahoma" w:hAnsi="Tahoma" w:cs="Tahoma"/>
          <w:sz w:val="21"/>
          <w:szCs w:val="21"/>
        </w:rPr>
        <w:t xml:space="preserve"> </w:t>
      </w:r>
    </w:p>
    <w:p w14:paraId="4645900D" w14:textId="75B409DD" w:rsidR="00432968" w:rsidRPr="00063CD8" w:rsidRDefault="00432968" w:rsidP="00063CD8">
      <w:pPr>
        <w:widowControl w:val="0"/>
        <w:spacing w:line="300" w:lineRule="exact"/>
        <w:ind w:left="709"/>
        <w:jc w:val="both"/>
        <w:rPr>
          <w:rFonts w:ascii="Tahoma" w:hAnsi="Tahoma" w:cs="Tahoma"/>
          <w:sz w:val="21"/>
          <w:szCs w:val="21"/>
        </w:rPr>
      </w:pPr>
    </w:p>
    <w:p w14:paraId="16EB6237" w14:textId="47AA5FB6" w:rsidR="00432968" w:rsidRPr="00063CD8" w:rsidRDefault="00432968"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063CD8" w:rsidRDefault="00C211C1" w:rsidP="00063CD8">
      <w:pPr>
        <w:widowControl w:val="0"/>
        <w:spacing w:line="300" w:lineRule="exact"/>
        <w:ind w:left="709"/>
        <w:jc w:val="both"/>
        <w:rPr>
          <w:rFonts w:ascii="Tahoma" w:hAnsi="Tahoma" w:cs="Tahoma"/>
          <w:sz w:val="21"/>
          <w:szCs w:val="21"/>
        </w:rPr>
      </w:pPr>
    </w:p>
    <w:p w14:paraId="6FA8FBC1" w14:textId="07BF00EE"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.2</w:t>
      </w:r>
      <w:r w:rsidR="00216A4F" w:rsidRPr="00063CD8">
        <w:rPr>
          <w:rFonts w:ascii="Tahoma" w:hAnsi="Tahoma" w:cs="Tahoma"/>
          <w:sz w:val="21"/>
          <w:szCs w:val="21"/>
        </w:rPr>
        <w:tab/>
      </w:r>
      <w:r w:rsidR="00FF1842" w:rsidRPr="00063CD8">
        <w:rPr>
          <w:rFonts w:ascii="Tahoma" w:hAnsi="Tahoma" w:cs="Tahoma"/>
          <w:sz w:val="21"/>
          <w:szCs w:val="21"/>
        </w:rPr>
        <w:t xml:space="preserve">Fica desde já convencionado que </w:t>
      </w:r>
      <w:r w:rsidR="00D9277D" w:rsidRPr="00063CD8">
        <w:rPr>
          <w:rFonts w:ascii="Tahoma" w:hAnsi="Tahoma" w:cs="Tahoma"/>
          <w:sz w:val="21"/>
          <w:szCs w:val="21"/>
        </w:rPr>
        <w:t>os Fiduciantes</w:t>
      </w:r>
      <w:r w:rsidR="00702199" w:rsidRPr="00063CD8" w:rsidDel="00702199">
        <w:rPr>
          <w:rFonts w:ascii="Tahoma" w:hAnsi="Tahoma" w:cs="Tahoma"/>
          <w:sz w:val="21"/>
          <w:szCs w:val="21"/>
        </w:rPr>
        <w:t xml:space="preserve"> </w:t>
      </w:r>
      <w:r w:rsidR="00F537E1" w:rsidRPr="00063CD8">
        <w:rPr>
          <w:rFonts w:ascii="Tahoma" w:hAnsi="Tahoma" w:cs="Tahoma"/>
          <w:sz w:val="21"/>
          <w:szCs w:val="21"/>
        </w:rPr>
        <w:t xml:space="preserve">e a Sociedade </w:t>
      </w:r>
      <w:r w:rsidR="00FF1842" w:rsidRPr="00063CD8">
        <w:rPr>
          <w:rFonts w:ascii="Tahoma" w:hAnsi="Tahoma" w:cs="Tahoma"/>
          <w:sz w:val="21"/>
          <w:szCs w:val="21"/>
        </w:rPr>
        <w:t>não poder</w:t>
      </w:r>
      <w:r w:rsidR="00F537E1" w:rsidRPr="00063CD8">
        <w:rPr>
          <w:rFonts w:ascii="Tahoma" w:hAnsi="Tahoma" w:cs="Tahoma"/>
          <w:sz w:val="21"/>
          <w:szCs w:val="21"/>
        </w:rPr>
        <w:t>ão</w:t>
      </w:r>
      <w:r w:rsidR="00FF1842" w:rsidRPr="00063CD8">
        <w:rPr>
          <w:rFonts w:ascii="Tahoma" w:hAnsi="Tahoma" w:cs="Tahoma"/>
          <w:sz w:val="21"/>
          <w:szCs w:val="21"/>
        </w:rPr>
        <w:t xml:space="preserve"> ceder</w:t>
      </w:r>
      <w:r w:rsidR="00B458FC" w:rsidRPr="00063CD8">
        <w:rPr>
          <w:rFonts w:ascii="Tahoma" w:hAnsi="Tahoma" w:cs="Tahoma"/>
          <w:sz w:val="21"/>
          <w:szCs w:val="21"/>
        </w:rPr>
        <w:t>, gravar</w:t>
      </w:r>
      <w:r w:rsidR="00FF1842" w:rsidRPr="00063CD8">
        <w:rPr>
          <w:rFonts w:ascii="Tahoma" w:hAnsi="Tahoma" w:cs="Tahoma"/>
          <w:sz w:val="21"/>
          <w:szCs w:val="21"/>
        </w:rPr>
        <w:t xml:space="preserve"> ou transigir </w:t>
      </w:r>
      <w:r w:rsidR="000A5778" w:rsidRPr="00063CD8">
        <w:rPr>
          <w:rFonts w:ascii="Tahoma" w:hAnsi="Tahoma" w:cs="Tahoma"/>
          <w:sz w:val="21"/>
          <w:szCs w:val="21"/>
        </w:rPr>
        <w:t xml:space="preserve">sua posição contratual ou </w:t>
      </w:r>
      <w:r w:rsidR="00B458FC" w:rsidRPr="00063CD8">
        <w:rPr>
          <w:rFonts w:ascii="Tahoma" w:hAnsi="Tahoma" w:cs="Tahoma"/>
          <w:sz w:val="21"/>
          <w:szCs w:val="21"/>
        </w:rPr>
        <w:t>quaisquer de seus direitos, deveres e</w:t>
      </w:r>
      <w:r w:rsidR="00FF1842" w:rsidRPr="00063CD8">
        <w:rPr>
          <w:rFonts w:ascii="Tahoma" w:hAnsi="Tahoma" w:cs="Tahoma"/>
          <w:sz w:val="21"/>
          <w:szCs w:val="21"/>
        </w:rPr>
        <w:t xml:space="preserve"> obrigações </w:t>
      </w:r>
      <w:r w:rsidR="00E95C0F" w:rsidRPr="00063CD8">
        <w:rPr>
          <w:rFonts w:ascii="Tahoma" w:hAnsi="Tahoma" w:cs="Tahoma"/>
          <w:sz w:val="21"/>
          <w:szCs w:val="21"/>
        </w:rPr>
        <w:t>assumido</w:t>
      </w:r>
      <w:r w:rsidR="000A5778" w:rsidRPr="00063CD8">
        <w:rPr>
          <w:rFonts w:ascii="Tahoma" w:hAnsi="Tahoma" w:cs="Tahoma"/>
          <w:sz w:val="21"/>
          <w:szCs w:val="21"/>
        </w:rPr>
        <w:t>s nest</w:t>
      </w:r>
      <w:r w:rsidR="00F2074A" w:rsidRPr="00063CD8">
        <w:rPr>
          <w:rFonts w:ascii="Tahoma" w:hAnsi="Tahoma" w:cs="Tahoma"/>
          <w:sz w:val="21"/>
          <w:szCs w:val="21"/>
        </w:rPr>
        <w:t>e</w:t>
      </w:r>
      <w:r w:rsidR="00936EDA" w:rsidRPr="00063CD8">
        <w:rPr>
          <w:rFonts w:ascii="Tahoma" w:hAnsi="Tahoma" w:cs="Tahoma"/>
          <w:sz w:val="21"/>
          <w:szCs w:val="21"/>
        </w:rPr>
        <w:t xml:space="preserve"> </w:t>
      </w:r>
      <w:r w:rsidR="00F2074A" w:rsidRPr="00063CD8">
        <w:rPr>
          <w:rFonts w:ascii="Tahoma" w:hAnsi="Tahoma" w:cs="Tahoma"/>
          <w:sz w:val="21"/>
          <w:szCs w:val="21"/>
        </w:rPr>
        <w:t>Contrato</w:t>
      </w:r>
      <w:r w:rsidR="00FF1842" w:rsidRPr="00063CD8">
        <w:rPr>
          <w:rFonts w:ascii="Tahoma" w:hAnsi="Tahoma" w:cs="Tahoma"/>
          <w:sz w:val="21"/>
          <w:szCs w:val="21"/>
        </w:rPr>
        <w:t>, s</w:t>
      </w:r>
      <w:r w:rsidR="000A5778" w:rsidRPr="00063CD8">
        <w:rPr>
          <w:rFonts w:ascii="Tahoma" w:hAnsi="Tahoma" w:cs="Tahoma"/>
          <w:sz w:val="21"/>
          <w:szCs w:val="21"/>
        </w:rPr>
        <w:t>em antes obter o consentimento</w:t>
      </w:r>
      <w:r w:rsidR="00FF1842" w:rsidRPr="00063CD8">
        <w:rPr>
          <w:rFonts w:ascii="Tahoma" w:hAnsi="Tahoma" w:cs="Tahoma"/>
          <w:sz w:val="21"/>
          <w:szCs w:val="21"/>
        </w:rPr>
        <w:t xml:space="preserve"> </w:t>
      </w:r>
      <w:r w:rsidR="0037243F" w:rsidRPr="00063CD8">
        <w:rPr>
          <w:rFonts w:ascii="Tahoma" w:hAnsi="Tahoma" w:cs="Tahoma"/>
          <w:sz w:val="21"/>
          <w:szCs w:val="21"/>
        </w:rPr>
        <w:t>prévi</w:t>
      </w:r>
      <w:r w:rsidR="000A5778" w:rsidRPr="00063CD8">
        <w:rPr>
          <w:rFonts w:ascii="Tahoma" w:hAnsi="Tahoma" w:cs="Tahoma"/>
          <w:sz w:val="21"/>
          <w:szCs w:val="21"/>
        </w:rPr>
        <w:t>o</w:t>
      </w:r>
      <w:r w:rsidR="0037243F" w:rsidRPr="00063CD8">
        <w:rPr>
          <w:rFonts w:ascii="Tahoma" w:hAnsi="Tahoma" w:cs="Tahoma"/>
          <w:sz w:val="21"/>
          <w:szCs w:val="21"/>
        </w:rPr>
        <w:t xml:space="preserve">, </w:t>
      </w:r>
      <w:r w:rsidR="00FF1842" w:rsidRPr="00063CD8">
        <w:rPr>
          <w:rFonts w:ascii="Tahoma" w:hAnsi="Tahoma" w:cs="Tahoma"/>
          <w:sz w:val="21"/>
          <w:szCs w:val="21"/>
        </w:rPr>
        <w:t>express</w:t>
      </w:r>
      <w:r w:rsidR="000A5778" w:rsidRPr="00063CD8">
        <w:rPr>
          <w:rFonts w:ascii="Tahoma" w:hAnsi="Tahoma" w:cs="Tahoma"/>
          <w:sz w:val="21"/>
          <w:szCs w:val="21"/>
        </w:rPr>
        <w:t>o</w:t>
      </w:r>
      <w:r w:rsidR="00FF1842" w:rsidRPr="00063CD8">
        <w:rPr>
          <w:rFonts w:ascii="Tahoma" w:hAnsi="Tahoma" w:cs="Tahoma"/>
          <w:sz w:val="21"/>
          <w:szCs w:val="21"/>
        </w:rPr>
        <w:t xml:space="preserve"> e por escrito d</w:t>
      </w:r>
      <w:r w:rsidR="000A5778" w:rsidRPr="00063CD8">
        <w:rPr>
          <w:rFonts w:ascii="Tahoma" w:hAnsi="Tahoma" w:cs="Tahoma"/>
          <w:sz w:val="21"/>
          <w:szCs w:val="21"/>
        </w:rPr>
        <w:t xml:space="preserve">a </w:t>
      </w:r>
      <w:r w:rsidR="001C778F" w:rsidRPr="00063CD8">
        <w:rPr>
          <w:rFonts w:ascii="Tahoma" w:hAnsi="Tahoma" w:cs="Tahoma"/>
          <w:sz w:val="21"/>
          <w:szCs w:val="21"/>
        </w:rPr>
        <w:t>Fiduciária</w:t>
      </w:r>
      <w:r w:rsidR="00ED1F7E" w:rsidRPr="00063CD8">
        <w:rPr>
          <w:rFonts w:ascii="Tahoma" w:hAnsi="Tahoma" w:cs="Tahoma"/>
          <w:sz w:val="21"/>
          <w:szCs w:val="21"/>
        </w:rPr>
        <w:t xml:space="preserve">, por intermédio </w:t>
      </w:r>
      <w:r w:rsidR="00A934F8" w:rsidRPr="00063CD8">
        <w:rPr>
          <w:rFonts w:ascii="Tahoma" w:hAnsi="Tahoma" w:cs="Tahoma"/>
          <w:sz w:val="21"/>
          <w:szCs w:val="21"/>
        </w:rPr>
        <w:t xml:space="preserve">de </w:t>
      </w:r>
      <w:r w:rsidR="003A3440" w:rsidRPr="00063CD8">
        <w:rPr>
          <w:rFonts w:ascii="Tahoma" w:hAnsi="Tahoma" w:cs="Tahoma"/>
          <w:sz w:val="21"/>
          <w:szCs w:val="21"/>
        </w:rPr>
        <w:t>a</w:t>
      </w:r>
      <w:r w:rsidR="00ED1F7E" w:rsidRPr="00063CD8">
        <w:rPr>
          <w:rFonts w:ascii="Tahoma" w:hAnsi="Tahoma" w:cs="Tahoma"/>
          <w:sz w:val="21"/>
          <w:szCs w:val="21"/>
        </w:rPr>
        <w:t>ssembleia d</w:t>
      </w:r>
      <w:r w:rsidR="003A3440" w:rsidRPr="00063CD8">
        <w:rPr>
          <w:rFonts w:ascii="Tahoma" w:hAnsi="Tahoma" w:cs="Tahoma"/>
          <w:sz w:val="21"/>
          <w:szCs w:val="21"/>
        </w:rPr>
        <w:t>os titulares dos</w:t>
      </w:r>
      <w:r w:rsidR="00ED1F7E" w:rsidRPr="00063CD8">
        <w:rPr>
          <w:rFonts w:ascii="Tahoma" w:hAnsi="Tahoma" w:cs="Tahoma"/>
          <w:sz w:val="21"/>
          <w:szCs w:val="21"/>
        </w:rPr>
        <w:t xml:space="preserve"> CRI</w:t>
      </w:r>
      <w:r w:rsidR="00FF1842" w:rsidRPr="00063CD8">
        <w:rPr>
          <w:rFonts w:ascii="Tahoma" w:hAnsi="Tahoma" w:cs="Tahoma"/>
          <w:sz w:val="21"/>
          <w:szCs w:val="21"/>
        </w:rPr>
        <w:t>.</w:t>
      </w:r>
      <w:r w:rsidR="0037243F" w:rsidRPr="00063CD8">
        <w:rPr>
          <w:rFonts w:ascii="Tahoma" w:hAnsi="Tahoma" w:cs="Tahoma"/>
          <w:sz w:val="21"/>
          <w:szCs w:val="21"/>
        </w:rPr>
        <w:t xml:space="preserve"> </w:t>
      </w:r>
    </w:p>
    <w:p w14:paraId="40CF1240" w14:textId="77777777" w:rsidR="003B4CB3" w:rsidRPr="00063CD8" w:rsidRDefault="003B4CB3" w:rsidP="00063CD8">
      <w:pPr>
        <w:widowControl w:val="0"/>
        <w:spacing w:line="300" w:lineRule="exact"/>
        <w:jc w:val="both"/>
        <w:rPr>
          <w:rFonts w:ascii="Tahoma" w:hAnsi="Tahoma" w:cs="Tahoma"/>
          <w:sz w:val="21"/>
          <w:szCs w:val="21"/>
        </w:rPr>
      </w:pPr>
    </w:p>
    <w:p w14:paraId="62FBF3E5"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216A4F" w:rsidRPr="00063CD8">
        <w:rPr>
          <w:rFonts w:ascii="Tahoma" w:hAnsi="Tahoma" w:cs="Tahoma"/>
          <w:sz w:val="21"/>
          <w:szCs w:val="21"/>
        </w:rPr>
        <w:t>.3</w:t>
      </w:r>
      <w:r w:rsidR="00216A4F" w:rsidRPr="00063CD8">
        <w:rPr>
          <w:rFonts w:ascii="Tahoma" w:hAnsi="Tahoma" w:cs="Tahoma"/>
          <w:sz w:val="21"/>
          <w:szCs w:val="21"/>
        </w:rPr>
        <w:tab/>
      </w:r>
      <w:r w:rsidR="00D8207D" w:rsidRPr="00063CD8">
        <w:rPr>
          <w:rFonts w:ascii="Tahoma" w:hAnsi="Tahoma" w:cs="Tahoma"/>
          <w:sz w:val="21"/>
          <w:szCs w:val="21"/>
        </w:rPr>
        <w:t>O</w:t>
      </w:r>
      <w:r w:rsidR="00210785" w:rsidRPr="00063CD8">
        <w:rPr>
          <w:rFonts w:ascii="Tahoma" w:hAnsi="Tahoma" w:cs="Tahoma"/>
          <w:sz w:val="21"/>
          <w:szCs w:val="21"/>
        </w:rPr>
        <w:t xml:space="preserve"> </w:t>
      </w:r>
      <w:r w:rsidR="00FF1842" w:rsidRPr="00063CD8">
        <w:rPr>
          <w:rFonts w:ascii="Tahoma" w:hAnsi="Tahoma" w:cs="Tahoma"/>
          <w:sz w:val="21"/>
          <w:szCs w:val="21"/>
        </w:rPr>
        <w:t xml:space="preserve">presente </w:t>
      </w:r>
      <w:r w:rsidR="00D8207D" w:rsidRPr="00063CD8">
        <w:rPr>
          <w:rFonts w:ascii="Tahoma" w:hAnsi="Tahoma" w:cs="Tahoma"/>
          <w:sz w:val="21"/>
          <w:szCs w:val="21"/>
        </w:rPr>
        <w:t>Contrato</w:t>
      </w:r>
      <w:r w:rsidR="00FF1842" w:rsidRPr="00063CD8">
        <w:rPr>
          <w:rFonts w:ascii="Tahoma" w:hAnsi="Tahoma" w:cs="Tahoma"/>
          <w:sz w:val="21"/>
          <w:szCs w:val="21"/>
        </w:rPr>
        <w:t xml:space="preserve"> é </w:t>
      </w:r>
      <w:r w:rsidR="00D8207D" w:rsidRPr="00063CD8">
        <w:rPr>
          <w:rFonts w:ascii="Tahoma" w:hAnsi="Tahoma" w:cs="Tahoma"/>
          <w:sz w:val="21"/>
          <w:szCs w:val="21"/>
        </w:rPr>
        <w:t>firmado</w:t>
      </w:r>
      <w:r w:rsidR="00210785" w:rsidRPr="00063CD8">
        <w:rPr>
          <w:rFonts w:ascii="Tahoma" w:hAnsi="Tahoma" w:cs="Tahoma"/>
          <w:sz w:val="21"/>
          <w:szCs w:val="21"/>
        </w:rPr>
        <w:t xml:space="preserve"> </w:t>
      </w:r>
      <w:r w:rsidR="00FF1842" w:rsidRPr="00063CD8">
        <w:rPr>
          <w:rFonts w:ascii="Tahoma" w:hAnsi="Tahoma" w:cs="Tahoma"/>
          <w:sz w:val="21"/>
          <w:szCs w:val="21"/>
        </w:rPr>
        <w:t xml:space="preserve">em caráter irrevogável e irretratável e obriga não só </w:t>
      </w:r>
      <w:r w:rsidR="00E4566F" w:rsidRPr="00063CD8">
        <w:rPr>
          <w:rFonts w:ascii="Tahoma" w:hAnsi="Tahoma" w:cs="Tahoma"/>
          <w:sz w:val="21"/>
          <w:szCs w:val="21"/>
        </w:rPr>
        <w:t>as Partes</w:t>
      </w:r>
      <w:r w:rsidR="00FF1842" w:rsidRPr="00063CD8">
        <w:rPr>
          <w:rFonts w:ascii="Tahoma" w:hAnsi="Tahoma" w:cs="Tahoma"/>
          <w:sz w:val="21"/>
          <w:szCs w:val="21"/>
        </w:rPr>
        <w:t xml:space="preserve">, mas também </w:t>
      </w:r>
      <w:r w:rsidR="006E58B2" w:rsidRPr="00063CD8">
        <w:rPr>
          <w:rFonts w:ascii="Tahoma" w:hAnsi="Tahoma" w:cs="Tahoma"/>
          <w:sz w:val="21"/>
          <w:szCs w:val="21"/>
        </w:rPr>
        <w:t xml:space="preserve">os </w:t>
      </w:r>
      <w:r w:rsidR="00FF1842" w:rsidRPr="00063CD8">
        <w:rPr>
          <w:rFonts w:ascii="Tahoma" w:hAnsi="Tahoma" w:cs="Tahoma"/>
          <w:sz w:val="21"/>
          <w:szCs w:val="21"/>
        </w:rPr>
        <w:t xml:space="preserve">seus </w:t>
      </w:r>
      <w:r w:rsidR="00E979DC" w:rsidRPr="00063CD8">
        <w:rPr>
          <w:rFonts w:ascii="Tahoma" w:hAnsi="Tahoma" w:cs="Tahoma"/>
          <w:sz w:val="21"/>
          <w:szCs w:val="21"/>
        </w:rPr>
        <w:t>herdeiros</w:t>
      </w:r>
      <w:r w:rsidR="00FF1842" w:rsidRPr="00063CD8">
        <w:rPr>
          <w:rFonts w:ascii="Tahoma" w:hAnsi="Tahoma" w:cs="Tahoma"/>
          <w:sz w:val="21"/>
          <w:szCs w:val="21"/>
        </w:rPr>
        <w:t xml:space="preserve">, </w:t>
      </w:r>
      <w:r w:rsidR="006E58B2" w:rsidRPr="00063CD8">
        <w:rPr>
          <w:rFonts w:ascii="Tahoma" w:hAnsi="Tahoma" w:cs="Tahoma"/>
          <w:sz w:val="21"/>
          <w:szCs w:val="21"/>
        </w:rPr>
        <w:t>promissários</w:t>
      </w:r>
      <w:r w:rsidR="00D00E02" w:rsidRPr="00063CD8">
        <w:rPr>
          <w:rFonts w:ascii="Tahoma" w:hAnsi="Tahoma" w:cs="Tahoma"/>
          <w:sz w:val="21"/>
          <w:szCs w:val="21"/>
        </w:rPr>
        <w:t>,</w:t>
      </w:r>
      <w:r w:rsidR="006E58B2" w:rsidRPr="00063CD8">
        <w:rPr>
          <w:rFonts w:ascii="Tahoma" w:hAnsi="Tahoma" w:cs="Tahoma"/>
          <w:sz w:val="21"/>
          <w:szCs w:val="21"/>
        </w:rPr>
        <w:t xml:space="preserve"> </w:t>
      </w:r>
      <w:r w:rsidR="00FF1842" w:rsidRPr="00063CD8">
        <w:rPr>
          <w:rFonts w:ascii="Tahoma" w:hAnsi="Tahoma" w:cs="Tahoma"/>
          <w:sz w:val="21"/>
          <w:szCs w:val="21"/>
        </w:rPr>
        <w:t>cessionários e sucessores a qualquer título, substituindo quaisquer outros acordos anteriores que as Partes tenham ajustado sobre o mesmo objeto.</w:t>
      </w:r>
      <w:r w:rsidR="00B54E1A" w:rsidRPr="00063CD8">
        <w:rPr>
          <w:rFonts w:ascii="Tahoma" w:hAnsi="Tahoma" w:cs="Tahoma"/>
          <w:sz w:val="21"/>
          <w:szCs w:val="21"/>
        </w:rPr>
        <w:t xml:space="preserve"> </w:t>
      </w:r>
    </w:p>
    <w:p w14:paraId="76C87F71" w14:textId="77777777" w:rsidR="003B4CB3" w:rsidRPr="00063CD8" w:rsidRDefault="003B4CB3" w:rsidP="00063CD8">
      <w:pPr>
        <w:widowControl w:val="0"/>
        <w:spacing w:line="300" w:lineRule="exact"/>
        <w:jc w:val="both"/>
        <w:rPr>
          <w:rFonts w:ascii="Tahoma" w:hAnsi="Tahoma" w:cs="Tahoma"/>
          <w:sz w:val="21"/>
          <w:szCs w:val="21"/>
        </w:rPr>
      </w:pPr>
    </w:p>
    <w:p w14:paraId="04CDF76F"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.4</w:t>
      </w:r>
      <w:r w:rsidR="00216A4F" w:rsidRPr="00063CD8">
        <w:rPr>
          <w:rFonts w:ascii="Tahoma" w:hAnsi="Tahoma" w:cs="Tahoma"/>
          <w:sz w:val="21"/>
          <w:szCs w:val="21"/>
        </w:rPr>
        <w:tab/>
      </w:r>
      <w:r w:rsidR="00FF1842" w:rsidRPr="00063CD8">
        <w:rPr>
          <w:rFonts w:ascii="Tahoma" w:hAnsi="Tahoma" w:cs="Tahoma"/>
          <w:sz w:val="21"/>
          <w:szCs w:val="21"/>
        </w:rPr>
        <w:t>Se uma ou mais disposições aqui contidas forem consideradas inválidas, ilegais ou inexeq</w:t>
      </w:r>
      <w:r w:rsidR="008853B6" w:rsidRPr="00063CD8">
        <w:rPr>
          <w:rFonts w:ascii="Tahoma" w:hAnsi="Tahoma" w:cs="Tahoma"/>
          <w:sz w:val="21"/>
          <w:szCs w:val="21"/>
        </w:rPr>
        <w:t>u</w:t>
      </w:r>
      <w:r w:rsidR="00FF1842" w:rsidRPr="00063CD8">
        <w:rPr>
          <w:rFonts w:ascii="Tahoma" w:hAnsi="Tahoma" w:cs="Tahoma"/>
          <w:sz w:val="21"/>
          <w:szCs w:val="21"/>
        </w:rPr>
        <w:t>íveis em qualquer aspecto das leis aplicáveis, a validade, legalidade e exeq</w:t>
      </w:r>
      <w:r w:rsidR="007A15A5" w:rsidRPr="00063CD8">
        <w:rPr>
          <w:rFonts w:ascii="Tahoma" w:hAnsi="Tahoma" w:cs="Tahoma"/>
          <w:sz w:val="21"/>
          <w:szCs w:val="21"/>
        </w:rPr>
        <w:t>u</w:t>
      </w:r>
      <w:r w:rsidR="00FF1842" w:rsidRPr="00063CD8">
        <w:rPr>
          <w:rFonts w:ascii="Tahoma" w:hAnsi="Tahoma" w:cs="Tahoma"/>
          <w:sz w:val="21"/>
          <w:szCs w:val="21"/>
        </w:rPr>
        <w:t>ibilidade das demais disposições não serão afetadas ou prejudicadas a qualquer título.</w:t>
      </w:r>
    </w:p>
    <w:p w14:paraId="6C9A07A8" w14:textId="77777777" w:rsidR="003B4CB3" w:rsidRPr="00063CD8" w:rsidRDefault="003B4CB3" w:rsidP="00063CD8">
      <w:pPr>
        <w:widowControl w:val="0"/>
        <w:spacing w:line="300" w:lineRule="exact"/>
        <w:jc w:val="both"/>
        <w:rPr>
          <w:rFonts w:ascii="Tahoma" w:hAnsi="Tahoma" w:cs="Tahoma"/>
          <w:sz w:val="21"/>
          <w:szCs w:val="21"/>
        </w:rPr>
      </w:pPr>
    </w:p>
    <w:p w14:paraId="6C24A9EB"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.5</w:t>
      </w:r>
      <w:r w:rsidR="00216A4F" w:rsidRPr="00063CD8">
        <w:rPr>
          <w:rFonts w:ascii="Tahoma" w:hAnsi="Tahoma" w:cs="Tahoma"/>
          <w:sz w:val="21"/>
          <w:szCs w:val="21"/>
        </w:rPr>
        <w:tab/>
      </w:r>
      <w:r w:rsidR="00FF1842" w:rsidRPr="00063CD8">
        <w:rPr>
          <w:rFonts w:ascii="Tahoma" w:hAnsi="Tahoma" w:cs="Tahoma"/>
          <w:sz w:val="21"/>
          <w:szCs w:val="21"/>
        </w:rPr>
        <w:t>Os direitos, recursos</w:t>
      </w:r>
      <w:r w:rsidR="001A3D6A" w:rsidRPr="00063CD8">
        <w:rPr>
          <w:rFonts w:ascii="Tahoma" w:hAnsi="Tahoma" w:cs="Tahoma"/>
          <w:sz w:val="21"/>
          <w:szCs w:val="21"/>
        </w:rPr>
        <w:t xml:space="preserve"> e</w:t>
      </w:r>
      <w:r w:rsidR="00FF1842" w:rsidRPr="00063CD8">
        <w:rPr>
          <w:rFonts w:ascii="Tahoma" w:hAnsi="Tahoma" w:cs="Tahoma"/>
          <w:sz w:val="21"/>
          <w:szCs w:val="21"/>
        </w:rPr>
        <w:t xml:space="preserve"> poderes estipulados </w:t>
      </w:r>
      <w:r w:rsidR="00D00E02" w:rsidRPr="00063CD8">
        <w:rPr>
          <w:rFonts w:ascii="Tahoma" w:hAnsi="Tahoma" w:cs="Tahoma"/>
          <w:sz w:val="21"/>
          <w:szCs w:val="21"/>
        </w:rPr>
        <w:t xml:space="preserve">neste Contrato </w:t>
      </w:r>
      <w:r w:rsidR="00FF1842" w:rsidRPr="00063CD8">
        <w:rPr>
          <w:rFonts w:ascii="Tahoma" w:hAnsi="Tahoma" w:cs="Tahoma"/>
          <w:sz w:val="21"/>
          <w:szCs w:val="21"/>
        </w:rPr>
        <w:t>são cumulativos</w:t>
      </w:r>
      <w:r w:rsidR="001A3D6A" w:rsidRPr="00063CD8">
        <w:rPr>
          <w:rFonts w:ascii="Tahoma" w:hAnsi="Tahoma" w:cs="Tahoma"/>
          <w:sz w:val="21"/>
          <w:szCs w:val="21"/>
        </w:rPr>
        <w:t>,</w:t>
      </w:r>
      <w:r w:rsidR="00FF1842" w:rsidRPr="00063CD8">
        <w:rPr>
          <w:rFonts w:ascii="Tahoma" w:hAnsi="Tahoma" w:cs="Tahoma"/>
          <w:sz w:val="21"/>
          <w:szCs w:val="21"/>
        </w:rPr>
        <w:t xml:space="preserve"> e não exclusivos de quaisquer outros direitos, </w:t>
      </w:r>
      <w:r w:rsidR="005F056C" w:rsidRPr="00063CD8">
        <w:rPr>
          <w:rFonts w:ascii="Tahoma" w:hAnsi="Tahoma" w:cs="Tahoma"/>
          <w:sz w:val="21"/>
          <w:szCs w:val="21"/>
        </w:rPr>
        <w:t xml:space="preserve">recursos ou </w:t>
      </w:r>
      <w:r w:rsidR="00CC6633" w:rsidRPr="00063CD8">
        <w:rPr>
          <w:rFonts w:ascii="Tahoma" w:hAnsi="Tahoma" w:cs="Tahoma"/>
          <w:sz w:val="21"/>
          <w:szCs w:val="21"/>
        </w:rPr>
        <w:t xml:space="preserve">poderes estipulados </w:t>
      </w:r>
      <w:r w:rsidR="0003082F" w:rsidRPr="00063CD8">
        <w:rPr>
          <w:rFonts w:ascii="Tahoma" w:hAnsi="Tahoma" w:cs="Tahoma"/>
          <w:sz w:val="21"/>
          <w:szCs w:val="21"/>
        </w:rPr>
        <w:t xml:space="preserve">no </w:t>
      </w:r>
      <w:r w:rsidR="00B819EC" w:rsidRPr="00063CD8">
        <w:rPr>
          <w:rFonts w:ascii="Tahoma" w:hAnsi="Tahoma" w:cs="Tahoma"/>
          <w:sz w:val="21"/>
          <w:szCs w:val="21"/>
        </w:rPr>
        <w:t>Contrato de Cessão</w:t>
      </w:r>
      <w:r w:rsidR="000B43AA" w:rsidRPr="00063CD8">
        <w:rPr>
          <w:rFonts w:ascii="Tahoma" w:hAnsi="Tahoma" w:cs="Tahoma"/>
          <w:sz w:val="21"/>
          <w:szCs w:val="21"/>
        </w:rPr>
        <w:t xml:space="preserve"> </w:t>
      </w:r>
      <w:r w:rsidR="00D00E02" w:rsidRPr="00063CD8">
        <w:rPr>
          <w:rFonts w:ascii="Tahoma" w:hAnsi="Tahoma" w:cs="Tahoma"/>
          <w:sz w:val="21"/>
          <w:szCs w:val="21"/>
        </w:rPr>
        <w:t xml:space="preserve">ou </w:t>
      </w:r>
      <w:r w:rsidR="00CC6633" w:rsidRPr="00063CD8">
        <w:rPr>
          <w:rFonts w:ascii="Tahoma" w:hAnsi="Tahoma" w:cs="Tahoma"/>
          <w:sz w:val="21"/>
          <w:szCs w:val="21"/>
        </w:rPr>
        <w:t>pela lei.</w:t>
      </w:r>
      <w:r w:rsidR="00C95F87" w:rsidRPr="00063CD8">
        <w:rPr>
          <w:rFonts w:ascii="Tahoma" w:hAnsi="Tahoma" w:cs="Tahoma"/>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063CD8">
        <w:rPr>
          <w:rFonts w:ascii="Tahoma" w:hAnsi="Tahoma" w:cs="Tahoma"/>
          <w:sz w:val="21"/>
          <w:szCs w:val="21"/>
        </w:rPr>
        <w:t>precedente</w:t>
      </w:r>
      <w:r w:rsidR="00C95F87" w:rsidRPr="00063CD8">
        <w:rPr>
          <w:rFonts w:ascii="Tahoma" w:hAnsi="Tahoma" w:cs="Tahoma"/>
          <w:sz w:val="21"/>
          <w:szCs w:val="21"/>
        </w:rPr>
        <w:t xml:space="preserve"> invocável pela outra Parte para obstar o cumprimento de suas obrigações.</w:t>
      </w:r>
    </w:p>
    <w:p w14:paraId="5597A02B" w14:textId="77777777" w:rsidR="003B4CB3" w:rsidRPr="00063CD8" w:rsidRDefault="003B4CB3" w:rsidP="00063CD8">
      <w:pPr>
        <w:widowControl w:val="0"/>
        <w:spacing w:line="300" w:lineRule="exact"/>
        <w:jc w:val="both"/>
        <w:rPr>
          <w:rFonts w:ascii="Tahoma" w:hAnsi="Tahoma" w:cs="Tahoma"/>
          <w:sz w:val="21"/>
          <w:szCs w:val="21"/>
        </w:rPr>
      </w:pPr>
    </w:p>
    <w:p w14:paraId="34E87EF1" w14:textId="3D6C3A23"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347346" w:rsidRPr="00063CD8">
        <w:rPr>
          <w:rFonts w:ascii="Tahoma" w:hAnsi="Tahoma" w:cs="Tahoma"/>
          <w:sz w:val="21"/>
          <w:szCs w:val="21"/>
        </w:rPr>
        <w:t>.</w:t>
      </w:r>
      <w:r w:rsidR="00124322" w:rsidRPr="00063CD8">
        <w:rPr>
          <w:rFonts w:ascii="Tahoma" w:hAnsi="Tahoma" w:cs="Tahoma"/>
          <w:sz w:val="21"/>
          <w:szCs w:val="21"/>
        </w:rPr>
        <w:t>6</w:t>
      </w:r>
      <w:r w:rsidR="00216A4F" w:rsidRPr="00063CD8">
        <w:rPr>
          <w:rFonts w:ascii="Tahoma" w:hAnsi="Tahoma" w:cs="Tahoma"/>
          <w:sz w:val="21"/>
          <w:szCs w:val="21"/>
        </w:rPr>
        <w:tab/>
      </w:r>
      <w:r w:rsidR="00D9277D" w:rsidRPr="00063CD8">
        <w:rPr>
          <w:rFonts w:ascii="Tahoma" w:hAnsi="Tahoma" w:cs="Tahoma"/>
          <w:sz w:val="21"/>
          <w:szCs w:val="21"/>
        </w:rPr>
        <w:t>Os Fiduciantes</w:t>
      </w:r>
      <w:r w:rsidR="00216A4F" w:rsidRPr="00063CD8">
        <w:rPr>
          <w:rFonts w:ascii="Tahoma" w:hAnsi="Tahoma" w:cs="Tahoma"/>
          <w:sz w:val="21"/>
          <w:szCs w:val="21"/>
        </w:rPr>
        <w:t xml:space="preserve"> responde</w:t>
      </w:r>
      <w:r w:rsidR="00F537E1" w:rsidRPr="00063CD8">
        <w:rPr>
          <w:rFonts w:ascii="Tahoma" w:hAnsi="Tahoma" w:cs="Tahoma"/>
          <w:sz w:val="21"/>
          <w:szCs w:val="21"/>
        </w:rPr>
        <w:t>m</w:t>
      </w:r>
      <w:r w:rsidR="00347346" w:rsidRPr="00063CD8">
        <w:rPr>
          <w:rFonts w:ascii="Tahoma" w:hAnsi="Tahoma" w:cs="Tahoma"/>
          <w:sz w:val="21"/>
          <w:szCs w:val="21"/>
        </w:rPr>
        <w:t xml:space="preserve"> por todas as despesas decorrentes da presente </w:t>
      </w:r>
      <w:r w:rsidR="009E1A3D" w:rsidRPr="00063CD8">
        <w:rPr>
          <w:rFonts w:ascii="Tahoma" w:hAnsi="Tahoma" w:cs="Tahoma"/>
          <w:sz w:val="21"/>
          <w:szCs w:val="21"/>
        </w:rPr>
        <w:t xml:space="preserve">Garantia </w:t>
      </w:r>
      <w:r w:rsidR="00347346" w:rsidRPr="00063CD8">
        <w:rPr>
          <w:rFonts w:ascii="Tahoma" w:hAnsi="Tahoma" w:cs="Tahoma"/>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063CD8">
        <w:rPr>
          <w:rFonts w:ascii="Tahoma" w:hAnsi="Tahoma" w:cs="Tahoma"/>
          <w:sz w:val="21"/>
          <w:szCs w:val="21"/>
        </w:rPr>
        <w:t>, despesas estas que integrarão o valor das Obrigações Garantidas, para todos os fins e efeitos</w:t>
      </w:r>
      <w:r w:rsidR="00347346" w:rsidRPr="00063CD8">
        <w:rPr>
          <w:rFonts w:ascii="Tahoma" w:hAnsi="Tahoma" w:cs="Tahoma"/>
          <w:sz w:val="21"/>
          <w:szCs w:val="21"/>
        </w:rPr>
        <w:t>.</w:t>
      </w:r>
    </w:p>
    <w:p w14:paraId="565ABDEA" w14:textId="174F082F" w:rsidR="003B4CB3" w:rsidRPr="00063CD8" w:rsidRDefault="003B4CB3" w:rsidP="00063CD8">
      <w:pPr>
        <w:widowControl w:val="0"/>
        <w:spacing w:line="300" w:lineRule="exact"/>
        <w:jc w:val="both"/>
        <w:rPr>
          <w:rFonts w:ascii="Tahoma" w:hAnsi="Tahoma" w:cs="Tahoma"/>
          <w:sz w:val="21"/>
          <w:szCs w:val="21"/>
        </w:rPr>
      </w:pPr>
    </w:p>
    <w:p w14:paraId="7F546B6C" w14:textId="6E26A820" w:rsidR="00FD2BAB" w:rsidRPr="00063CD8" w:rsidRDefault="00FD2BAB"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8.6.1 A Fiduciária enviará aos Fiduciantes, para sua verificação, relatório de despesas para cada ato ligado à constituição, manutenção e desvinculação da garantia fiduciária</w:t>
      </w:r>
      <w:r w:rsidR="00E551C7" w:rsidRPr="00063CD8">
        <w:rPr>
          <w:rFonts w:ascii="Tahoma" w:hAnsi="Tahoma" w:cs="Tahoma"/>
          <w:sz w:val="21"/>
          <w:szCs w:val="21"/>
        </w:rPr>
        <w:t xml:space="preserve"> objeto deste Contrato</w:t>
      </w:r>
      <w:r w:rsidRPr="00063CD8">
        <w:rPr>
          <w:rFonts w:ascii="Tahoma" w:hAnsi="Tahoma" w:cs="Tahoma"/>
          <w:sz w:val="21"/>
          <w:szCs w:val="21"/>
        </w:rPr>
        <w:t>, conforme descrito na cláusula 8.6.</w:t>
      </w:r>
    </w:p>
    <w:p w14:paraId="4DF9B2FD" w14:textId="77777777" w:rsidR="00FD2BAB" w:rsidRPr="00063CD8" w:rsidRDefault="00FD2BAB" w:rsidP="00063CD8">
      <w:pPr>
        <w:widowControl w:val="0"/>
        <w:spacing w:line="300" w:lineRule="exact"/>
        <w:jc w:val="both"/>
        <w:rPr>
          <w:rFonts w:ascii="Tahoma" w:hAnsi="Tahoma" w:cs="Tahoma"/>
          <w:sz w:val="21"/>
          <w:szCs w:val="21"/>
        </w:rPr>
      </w:pPr>
    </w:p>
    <w:p w14:paraId="72349618" w14:textId="17CE7142" w:rsidR="003B4CB3" w:rsidRPr="00063CD8" w:rsidRDefault="00CC684E" w:rsidP="00063CD8">
      <w:pPr>
        <w:pStyle w:val="Corpodetexto2"/>
        <w:widowControl w:val="0"/>
        <w:spacing w:line="300" w:lineRule="exact"/>
        <w:rPr>
          <w:rFonts w:cs="Tahoma"/>
          <w:b w:val="0"/>
          <w:sz w:val="21"/>
          <w:szCs w:val="21"/>
        </w:rPr>
      </w:pPr>
      <w:r w:rsidRPr="00063CD8">
        <w:rPr>
          <w:rFonts w:cs="Tahoma"/>
          <w:b w:val="0"/>
          <w:sz w:val="21"/>
          <w:szCs w:val="21"/>
        </w:rPr>
        <w:t>8</w:t>
      </w:r>
      <w:r w:rsidR="00CC6633" w:rsidRPr="00063CD8">
        <w:rPr>
          <w:rFonts w:cs="Tahoma"/>
          <w:b w:val="0"/>
          <w:sz w:val="21"/>
          <w:szCs w:val="21"/>
        </w:rPr>
        <w:t>.</w:t>
      </w:r>
      <w:r w:rsidR="007F0562" w:rsidRPr="00063CD8">
        <w:rPr>
          <w:rFonts w:cs="Tahoma"/>
          <w:b w:val="0"/>
          <w:sz w:val="21"/>
          <w:szCs w:val="21"/>
        </w:rPr>
        <w:t>7</w:t>
      </w:r>
      <w:r w:rsidR="004C2AB4" w:rsidRPr="00063CD8">
        <w:rPr>
          <w:rFonts w:cs="Tahoma"/>
          <w:b w:val="0"/>
          <w:sz w:val="21"/>
          <w:szCs w:val="21"/>
        </w:rPr>
        <w:tab/>
      </w:r>
      <w:r w:rsidR="00340BCC" w:rsidRPr="00063CD8">
        <w:rPr>
          <w:rFonts w:cs="Tahoma"/>
          <w:b w:val="0"/>
          <w:sz w:val="21"/>
          <w:szCs w:val="21"/>
        </w:rPr>
        <w:t xml:space="preserve">As Partes reconhecem, desde já, que </w:t>
      </w:r>
      <w:r w:rsidR="009E1A3D" w:rsidRPr="00063CD8">
        <w:rPr>
          <w:rFonts w:cs="Tahoma"/>
          <w:b w:val="0"/>
          <w:sz w:val="21"/>
          <w:szCs w:val="21"/>
        </w:rPr>
        <w:t>o</w:t>
      </w:r>
      <w:r w:rsidR="00340BCC" w:rsidRPr="00063CD8">
        <w:rPr>
          <w:rFonts w:cs="Tahoma"/>
          <w:b w:val="0"/>
          <w:sz w:val="21"/>
          <w:szCs w:val="21"/>
        </w:rPr>
        <w:t xml:space="preserve"> presente </w:t>
      </w:r>
      <w:r w:rsidR="009E1A3D" w:rsidRPr="00063CD8">
        <w:rPr>
          <w:rFonts w:cs="Tahoma"/>
          <w:b w:val="0"/>
          <w:sz w:val="21"/>
          <w:szCs w:val="21"/>
        </w:rPr>
        <w:t xml:space="preserve">Contrato </w:t>
      </w:r>
      <w:r w:rsidR="00340BCC" w:rsidRPr="00063CD8">
        <w:rPr>
          <w:rFonts w:cs="Tahoma"/>
          <w:b w:val="0"/>
          <w:sz w:val="21"/>
          <w:szCs w:val="21"/>
        </w:rPr>
        <w:t xml:space="preserve">constitui título executivo extrajudicial, inclusive </w:t>
      </w:r>
      <w:r w:rsidR="00CC6633" w:rsidRPr="00063CD8">
        <w:rPr>
          <w:rFonts w:cs="Tahoma"/>
          <w:b w:val="0"/>
          <w:sz w:val="21"/>
          <w:szCs w:val="21"/>
        </w:rPr>
        <w:t>para os fins e efeitos dos artigos</w:t>
      </w:r>
      <w:r w:rsidR="00340BCC" w:rsidRPr="00063CD8">
        <w:rPr>
          <w:rFonts w:cs="Tahoma"/>
          <w:b w:val="0"/>
          <w:sz w:val="21"/>
          <w:szCs w:val="21"/>
        </w:rPr>
        <w:t xml:space="preserve"> </w:t>
      </w:r>
      <w:r w:rsidR="001409B4" w:rsidRPr="00063CD8">
        <w:rPr>
          <w:rFonts w:cs="Tahoma"/>
          <w:b w:val="0"/>
          <w:sz w:val="21"/>
          <w:szCs w:val="21"/>
        </w:rPr>
        <w:t>7</w:t>
      </w:r>
      <w:r w:rsidR="00945468" w:rsidRPr="00063CD8">
        <w:rPr>
          <w:rFonts w:cs="Tahoma"/>
          <w:b w:val="0"/>
          <w:sz w:val="21"/>
          <w:szCs w:val="21"/>
        </w:rPr>
        <w:t>8</w:t>
      </w:r>
      <w:r w:rsidR="001409B4" w:rsidRPr="00063CD8">
        <w:rPr>
          <w:rFonts w:cs="Tahoma"/>
          <w:b w:val="0"/>
          <w:sz w:val="21"/>
          <w:szCs w:val="21"/>
        </w:rPr>
        <w:t>4</w:t>
      </w:r>
      <w:r w:rsidR="00340BCC" w:rsidRPr="00063CD8">
        <w:rPr>
          <w:rFonts w:cs="Tahoma"/>
          <w:b w:val="0"/>
          <w:sz w:val="21"/>
          <w:szCs w:val="21"/>
        </w:rPr>
        <w:t xml:space="preserve"> e seguintes do Código de Processo Civil.</w:t>
      </w:r>
    </w:p>
    <w:p w14:paraId="666EF99F" w14:textId="77777777" w:rsidR="003B4CB3" w:rsidRPr="00063CD8" w:rsidRDefault="003B4CB3" w:rsidP="00063CD8">
      <w:pPr>
        <w:widowControl w:val="0"/>
        <w:spacing w:line="300" w:lineRule="exact"/>
        <w:jc w:val="both"/>
        <w:rPr>
          <w:rFonts w:ascii="Tahoma" w:hAnsi="Tahoma" w:cs="Tahoma"/>
          <w:sz w:val="21"/>
          <w:szCs w:val="21"/>
        </w:rPr>
      </w:pPr>
    </w:p>
    <w:p w14:paraId="4A6B3FF9" w14:textId="77777777" w:rsidR="003B4CB3" w:rsidRPr="00063CD8" w:rsidRDefault="00CC684E"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8</w:t>
      </w:r>
      <w:r w:rsidR="005244D0" w:rsidRPr="00063CD8">
        <w:rPr>
          <w:rFonts w:ascii="Tahoma" w:hAnsi="Tahoma" w:cs="Tahoma"/>
          <w:sz w:val="21"/>
          <w:szCs w:val="21"/>
          <w:lang w:val="pt-BR"/>
        </w:rPr>
        <w:t>.</w:t>
      </w:r>
      <w:r w:rsidR="007F0562" w:rsidRPr="00063CD8">
        <w:rPr>
          <w:rFonts w:ascii="Tahoma" w:hAnsi="Tahoma" w:cs="Tahoma"/>
          <w:sz w:val="21"/>
          <w:szCs w:val="21"/>
          <w:lang w:val="pt-BR"/>
        </w:rPr>
        <w:t>8</w:t>
      </w:r>
      <w:r w:rsidR="004C2AB4" w:rsidRPr="00063CD8">
        <w:rPr>
          <w:rFonts w:ascii="Tahoma" w:hAnsi="Tahoma" w:cs="Tahoma"/>
          <w:sz w:val="21"/>
          <w:szCs w:val="21"/>
          <w:lang w:val="pt-BR"/>
        </w:rPr>
        <w:tab/>
      </w:r>
      <w:r w:rsidR="005244D0" w:rsidRPr="00063CD8">
        <w:rPr>
          <w:rFonts w:ascii="Tahoma" w:hAnsi="Tahoma" w:cs="Tahoma"/>
          <w:sz w:val="21"/>
          <w:szCs w:val="21"/>
          <w:lang w:val="pt-BR"/>
        </w:rPr>
        <w:t>Os termos utilizados n</w:t>
      </w:r>
      <w:r w:rsidR="009E1A3D" w:rsidRPr="00063CD8">
        <w:rPr>
          <w:rFonts w:ascii="Tahoma" w:hAnsi="Tahoma" w:cs="Tahoma"/>
          <w:sz w:val="21"/>
          <w:szCs w:val="21"/>
          <w:lang w:val="pt-BR"/>
        </w:rPr>
        <w:t>o</w:t>
      </w:r>
      <w:r w:rsidR="005244D0" w:rsidRPr="00063CD8">
        <w:rPr>
          <w:rFonts w:ascii="Tahoma" w:hAnsi="Tahoma" w:cs="Tahoma"/>
          <w:sz w:val="21"/>
          <w:szCs w:val="21"/>
          <w:lang w:val="pt-BR"/>
        </w:rPr>
        <w:t xml:space="preserve"> presente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iniciados em letras maiúsculas (estejam no singular ou no plural), que não sejam definidos de outra forma nest</w:t>
      </w:r>
      <w:r w:rsidR="009E1A3D" w:rsidRPr="00063CD8">
        <w:rPr>
          <w:rFonts w:ascii="Tahoma" w:hAnsi="Tahoma" w:cs="Tahoma"/>
          <w:sz w:val="21"/>
          <w:szCs w:val="21"/>
          <w:lang w:val="pt-BR"/>
        </w:rPr>
        <w:t>e</w:t>
      </w:r>
      <w:r w:rsidR="005244D0" w:rsidRPr="00063CD8">
        <w:rPr>
          <w:rFonts w:ascii="Tahoma" w:hAnsi="Tahoma" w:cs="Tahoma"/>
          <w:sz w:val="21"/>
          <w:szCs w:val="21"/>
          <w:lang w:val="pt-BR"/>
        </w:rPr>
        <w:t xml:space="preserv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terão o significado que lhes é atribuído n</w:t>
      </w:r>
      <w:r w:rsidR="0003082F" w:rsidRPr="00063CD8">
        <w:rPr>
          <w:rFonts w:ascii="Tahoma" w:hAnsi="Tahoma" w:cs="Tahoma"/>
          <w:sz w:val="21"/>
          <w:szCs w:val="21"/>
          <w:lang w:val="pt-BR"/>
        </w:rPr>
        <w:t xml:space="preserve">o </w:t>
      </w:r>
      <w:r w:rsidR="00F537E1" w:rsidRPr="00063CD8">
        <w:rPr>
          <w:rFonts w:ascii="Tahoma" w:hAnsi="Tahoma" w:cs="Tahoma"/>
          <w:sz w:val="21"/>
          <w:szCs w:val="21"/>
          <w:lang w:val="pt-BR"/>
        </w:rPr>
        <w:t>Contrato de Cessão</w:t>
      </w:r>
      <w:r w:rsidR="005244D0" w:rsidRPr="00063CD8">
        <w:rPr>
          <w:rFonts w:ascii="Tahoma" w:hAnsi="Tahoma" w:cs="Tahoma"/>
          <w:sz w:val="21"/>
          <w:szCs w:val="21"/>
          <w:lang w:val="pt-BR"/>
        </w:rPr>
        <w:t>.</w:t>
      </w:r>
    </w:p>
    <w:p w14:paraId="0F820CED"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0B368EEE"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E3BAD" w:rsidRPr="00063CD8">
        <w:rPr>
          <w:rFonts w:ascii="Tahoma" w:hAnsi="Tahoma" w:cs="Tahoma"/>
          <w:sz w:val="21"/>
          <w:szCs w:val="21"/>
        </w:rPr>
        <w:t>.</w:t>
      </w:r>
      <w:r w:rsidR="007F0562" w:rsidRPr="00063CD8">
        <w:rPr>
          <w:rFonts w:ascii="Tahoma" w:hAnsi="Tahoma" w:cs="Tahoma"/>
          <w:sz w:val="21"/>
          <w:szCs w:val="21"/>
        </w:rPr>
        <w:t>9</w:t>
      </w:r>
      <w:r w:rsidR="004C2AB4" w:rsidRPr="00063CD8">
        <w:rPr>
          <w:rFonts w:ascii="Tahoma" w:hAnsi="Tahoma" w:cs="Tahoma"/>
          <w:sz w:val="21"/>
          <w:szCs w:val="21"/>
        </w:rPr>
        <w:tab/>
      </w:r>
      <w:r w:rsidR="009E1A3D" w:rsidRPr="00063CD8">
        <w:rPr>
          <w:rFonts w:ascii="Tahoma" w:hAnsi="Tahoma" w:cs="Tahoma"/>
          <w:sz w:val="21"/>
          <w:szCs w:val="21"/>
        </w:rPr>
        <w:t>O</w:t>
      </w:r>
      <w:r w:rsidR="004C2AB4" w:rsidRPr="00063CD8">
        <w:rPr>
          <w:rFonts w:ascii="Tahoma" w:hAnsi="Tahoma" w:cs="Tahoma"/>
          <w:sz w:val="21"/>
          <w:szCs w:val="21"/>
        </w:rPr>
        <w:t xml:space="preserve"> </w:t>
      </w:r>
      <w:r w:rsidR="00FE3BAD" w:rsidRPr="00063CD8">
        <w:rPr>
          <w:rFonts w:ascii="Tahoma" w:hAnsi="Tahoma" w:cs="Tahoma"/>
          <w:sz w:val="21"/>
          <w:szCs w:val="21"/>
        </w:rPr>
        <w:t xml:space="preserve">presente </w:t>
      </w:r>
      <w:r w:rsidR="009E1A3D" w:rsidRPr="00063CD8">
        <w:rPr>
          <w:rFonts w:ascii="Tahoma" w:hAnsi="Tahoma" w:cs="Tahoma"/>
          <w:sz w:val="21"/>
          <w:szCs w:val="21"/>
        </w:rPr>
        <w:t xml:space="preserve">Contrato </w:t>
      </w:r>
      <w:r w:rsidR="00FE3BAD" w:rsidRPr="00063CD8">
        <w:rPr>
          <w:rFonts w:ascii="Tahoma" w:hAnsi="Tahoma" w:cs="Tahoma"/>
          <w:sz w:val="21"/>
          <w:szCs w:val="21"/>
        </w:rPr>
        <w:t>é celebrad</w:t>
      </w:r>
      <w:r w:rsidR="009E1A3D" w:rsidRPr="00063CD8">
        <w:rPr>
          <w:rFonts w:ascii="Tahoma" w:hAnsi="Tahoma" w:cs="Tahoma"/>
          <w:sz w:val="21"/>
          <w:szCs w:val="21"/>
        </w:rPr>
        <w:t>o</w:t>
      </w:r>
      <w:r w:rsidR="00FE3BAD" w:rsidRPr="00063CD8">
        <w:rPr>
          <w:rFonts w:ascii="Tahoma" w:hAnsi="Tahoma" w:cs="Tahoma"/>
          <w:sz w:val="21"/>
          <w:szCs w:val="21"/>
        </w:rPr>
        <w:t xml:space="preserve"> sem prejuízo das demais garantias constituídas ou a serem constituídas</w:t>
      </w:r>
      <w:r w:rsidR="009E1A3D" w:rsidRPr="00063CD8">
        <w:rPr>
          <w:rFonts w:ascii="Tahoma" w:hAnsi="Tahoma" w:cs="Tahoma"/>
          <w:sz w:val="21"/>
          <w:szCs w:val="21"/>
        </w:rPr>
        <w:t xml:space="preserve"> no âmbito do </w:t>
      </w:r>
      <w:r w:rsidR="00090706" w:rsidRPr="00063CD8">
        <w:rPr>
          <w:rFonts w:ascii="Tahoma" w:hAnsi="Tahoma" w:cs="Tahoma"/>
          <w:sz w:val="21"/>
          <w:szCs w:val="21"/>
        </w:rPr>
        <w:t>financiamento</w:t>
      </w:r>
      <w:r w:rsidR="00FE3BAD" w:rsidRPr="00063CD8">
        <w:rPr>
          <w:rFonts w:ascii="Tahoma" w:hAnsi="Tahoma" w:cs="Tahoma"/>
          <w:sz w:val="21"/>
          <w:szCs w:val="21"/>
        </w:rPr>
        <w:t>, as quais poderão ser excutidas em conjunto ou separadamente.</w:t>
      </w:r>
    </w:p>
    <w:p w14:paraId="47160818" w14:textId="77777777" w:rsidR="003B4CB3" w:rsidRPr="00063CD8" w:rsidRDefault="003B4CB3" w:rsidP="00063CD8">
      <w:pPr>
        <w:widowControl w:val="0"/>
        <w:spacing w:line="300" w:lineRule="exact"/>
        <w:jc w:val="both"/>
        <w:rPr>
          <w:rFonts w:ascii="Tahoma" w:hAnsi="Tahoma" w:cs="Tahoma"/>
          <w:sz w:val="21"/>
          <w:szCs w:val="21"/>
        </w:rPr>
      </w:pPr>
    </w:p>
    <w:p w14:paraId="33414D12" w14:textId="20527C24"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8.10</w:t>
      </w:r>
      <w:r w:rsidR="00C95F87" w:rsidRPr="00063CD8">
        <w:rPr>
          <w:rFonts w:ascii="Tahoma" w:hAnsi="Tahoma" w:cs="Tahoma"/>
          <w:sz w:val="21"/>
          <w:szCs w:val="21"/>
        </w:rPr>
        <w:tab/>
        <w:t>Todas e quaisquer alterações do presente Contrato somente serão válidas quando celebradas por escrito e assinadas por todas as Partes deste instrumento.</w:t>
      </w:r>
    </w:p>
    <w:p w14:paraId="177121C9" w14:textId="3F2496A8" w:rsidR="004250D1" w:rsidRPr="00063CD8" w:rsidRDefault="004250D1" w:rsidP="00063CD8">
      <w:pPr>
        <w:widowControl w:val="0"/>
        <w:spacing w:line="300" w:lineRule="exact"/>
        <w:jc w:val="both"/>
        <w:rPr>
          <w:rFonts w:ascii="Tahoma" w:hAnsi="Tahoma" w:cs="Tahoma"/>
          <w:sz w:val="21"/>
          <w:szCs w:val="21"/>
        </w:rPr>
      </w:pPr>
    </w:p>
    <w:bookmarkEnd w:id="42"/>
    <w:p w14:paraId="6B3688E6" w14:textId="77777777" w:rsidR="00F537E1" w:rsidRPr="00063CD8" w:rsidRDefault="00004E13" w:rsidP="00063CD8">
      <w:pPr>
        <w:pStyle w:val="Ttulo1"/>
        <w:keepNext w:val="0"/>
        <w:keepLines w:val="0"/>
        <w:widowControl w:val="0"/>
        <w:spacing w:before="0" w:line="300" w:lineRule="exact"/>
        <w:rPr>
          <w:rFonts w:ascii="Tahoma" w:hAnsi="Tahoma" w:cs="Tahoma"/>
          <w:color w:val="auto"/>
          <w:sz w:val="21"/>
          <w:szCs w:val="21"/>
        </w:rPr>
      </w:pPr>
      <w:r w:rsidRPr="00063CD8">
        <w:rPr>
          <w:rFonts w:ascii="Tahoma" w:hAnsi="Tahoma" w:cs="Tahoma"/>
          <w:color w:val="auto"/>
          <w:sz w:val="21"/>
          <w:szCs w:val="21"/>
        </w:rPr>
        <w:t xml:space="preserve">CLÁUSULA </w:t>
      </w:r>
      <w:r w:rsidR="00CC684E" w:rsidRPr="00063CD8">
        <w:rPr>
          <w:rFonts w:ascii="Tahoma" w:hAnsi="Tahoma" w:cs="Tahoma"/>
          <w:color w:val="auto"/>
          <w:sz w:val="21"/>
          <w:szCs w:val="21"/>
        </w:rPr>
        <w:t>NONA</w:t>
      </w:r>
      <w:r w:rsidR="00983D7A" w:rsidRPr="00063CD8">
        <w:rPr>
          <w:rFonts w:ascii="Tahoma" w:hAnsi="Tahoma" w:cs="Tahoma"/>
          <w:color w:val="auto"/>
          <w:sz w:val="21"/>
          <w:szCs w:val="21"/>
        </w:rPr>
        <w:t xml:space="preserve"> </w:t>
      </w:r>
      <w:r w:rsidRPr="00063CD8">
        <w:rPr>
          <w:rFonts w:ascii="Tahoma" w:hAnsi="Tahoma" w:cs="Tahoma"/>
          <w:color w:val="auto"/>
          <w:sz w:val="21"/>
          <w:szCs w:val="21"/>
        </w:rPr>
        <w:t xml:space="preserve">– </w:t>
      </w:r>
      <w:r w:rsidR="00F537E1" w:rsidRPr="00063CD8">
        <w:rPr>
          <w:rFonts w:ascii="Tahoma" w:hAnsi="Tahoma" w:cs="Tahoma"/>
          <w:color w:val="auto"/>
          <w:sz w:val="21"/>
          <w:szCs w:val="21"/>
        </w:rPr>
        <w:t>ARBITRAGEM</w:t>
      </w:r>
    </w:p>
    <w:p w14:paraId="262EC5D5" w14:textId="06342A8A" w:rsidR="00216DA3" w:rsidRPr="00063CD8" w:rsidDel="003822A6" w:rsidRDefault="003822A6" w:rsidP="00063CD8">
      <w:pPr>
        <w:widowControl w:val="0"/>
        <w:spacing w:line="300" w:lineRule="exact"/>
        <w:ind w:left="705" w:hanging="705"/>
        <w:jc w:val="both"/>
        <w:rPr>
          <w:del w:id="50" w:author="Francisco Timoni" w:date="2020-05-18T11:07:00Z"/>
          <w:rFonts w:ascii="Tahoma" w:hAnsi="Tahoma" w:cs="Tahoma"/>
          <w:sz w:val="21"/>
          <w:szCs w:val="21"/>
        </w:rPr>
      </w:pPr>
      <w:ins w:id="51" w:author="Rinaldo Rabello" w:date="2020-05-14T11:09:00Z">
        <w:del w:id="52" w:author="Francisco Timoni" w:date="2020-05-18T11:07:00Z">
          <w:r w:rsidRPr="00921D37" w:rsidDel="003822A6">
            <w:rPr>
              <w:rFonts w:ascii="Tahoma" w:hAnsi="Tahoma" w:cs="Tahoma"/>
              <w:sz w:val="21"/>
              <w:szCs w:val="21"/>
              <w:highlight w:val="yellow"/>
            </w:rPr>
            <w:delText>Nota Pavarini: Em função dos elevados custos das Câmaras de Arbitragem, deve ser estabelecido como serão os pagamentos e suas responsabilidades.</w:delText>
          </w:r>
        </w:del>
      </w:ins>
    </w:p>
    <w:p w14:paraId="0C6A6AE2" w14:textId="7E886B57" w:rsidR="008046FA"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9.1</w:t>
      </w:r>
      <w:r w:rsidR="00216DA3" w:rsidRPr="00063CD8">
        <w:rPr>
          <w:rFonts w:ascii="Tahoma" w:hAnsi="Tahoma" w:cs="Tahoma"/>
          <w:sz w:val="21"/>
          <w:szCs w:val="21"/>
        </w:rPr>
        <w:t>.</w:t>
      </w:r>
      <w:r w:rsidR="00216DA3" w:rsidRPr="00063CD8">
        <w:rPr>
          <w:rFonts w:ascii="Tahoma" w:hAnsi="Tahoma" w:cs="Tahoma"/>
          <w:sz w:val="21"/>
          <w:szCs w:val="21"/>
        </w:rPr>
        <w:tab/>
      </w:r>
      <w:r w:rsidR="008046FA" w:rsidRPr="00063CD8">
        <w:rPr>
          <w:rFonts w:ascii="Tahoma" w:hAnsi="Tahoma" w:cs="Tahoma"/>
          <w:sz w:val="21"/>
          <w:szCs w:val="21"/>
        </w:rPr>
        <w:t>As Partes se comprometem a empregar seus melhores esforços para resolver por meio de negociação amigável qualquer controvérsia relacionada a este Contrato.</w:t>
      </w:r>
    </w:p>
    <w:p w14:paraId="699326C2" w14:textId="77777777" w:rsidR="008046FA" w:rsidRPr="00063CD8" w:rsidRDefault="008046FA" w:rsidP="00063CD8">
      <w:pPr>
        <w:widowControl w:val="0"/>
        <w:spacing w:line="300" w:lineRule="exact"/>
        <w:ind w:left="709"/>
        <w:jc w:val="both"/>
        <w:rPr>
          <w:rFonts w:ascii="Tahoma" w:hAnsi="Tahoma" w:cs="Tahoma"/>
          <w:sz w:val="21"/>
          <w:szCs w:val="21"/>
        </w:rPr>
      </w:pPr>
    </w:p>
    <w:p w14:paraId="4D42C554" w14:textId="528AED14" w:rsidR="008046FA" w:rsidRPr="00063CD8" w:rsidRDefault="008046FA" w:rsidP="00063CD8">
      <w:pPr>
        <w:widowControl w:val="0"/>
        <w:tabs>
          <w:tab w:val="left" w:pos="709"/>
          <w:tab w:val="left" w:pos="851"/>
          <w:tab w:val="left" w:pos="1701"/>
        </w:tabs>
        <w:spacing w:line="300" w:lineRule="exact"/>
        <w:ind w:left="709"/>
        <w:jc w:val="both"/>
        <w:rPr>
          <w:rFonts w:ascii="Tahoma" w:hAnsi="Tahoma" w:cs="Tahoma"/>
          <w:sz w:val="21"/>
          <w:szCs w:val="21"/>
        </w:rPr>
      </w:pPr>
      <w:r w:rsidRPr="00063CD8">
        <w:rPr>
          <w:rFonts w:ascii="Tahoma" w:hAnsi="Tahoma" w:cs="Tahoma"/>
          <w:sz w:val="21"/>
          <w:szCs w:val="21"/>
        </w:rPr>
        <w:t>9.1.1.</w:t>
      </w:r>
      <w:r w:rsidRPr="00063CD8">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063CD8" w:rsidRDefault="008046FA" w:rsidP="00063CD8">
      <w:pPr>
        <w:widowControl w:val="0"/>
        <w:spacing w:line="300" w:lineRule="exact"/>
        <w:ind w:left="709"/>
        <w:jc w:val="both"/>
        <w:rPr>
          <w:rFonts w:ascii="Tahoma" w:hAnsi="Tahoma" w:cs="Tahoma"/>
          <w:sz w:val="21"/>
          <w:szCs w:val="21"/>
        </w:rPr>
      </w:pPr>
    </w:p>
    <w:p w14:paraId="2CA47167" w14:textId="36B5F780" w:rsidR="008046FA" w:rsidRPr="00063CD8" w:rsidRDefault="008046FA" w:rsidP="00063CD8">
      <w:pPr>
        <w:widowControl w:val="0"/>
        <w:spacing w:line="300" w:lineRule="exact"/>
        <w:jc w:val="both"/>
        <w:rPr>
          <w:rFonts w:ascii="Tahoma" w:hAnsi="Tahoma" w:cs="Tahoma"/>
          <w:sz w:val="21"/>
          <w:szCs w:val="21"/>
        </w:rPr>
      </w:pPr>
      <w:r w:rsidRPr="00063CD8">
        <w:rPr>
          <w:rFonts w:ascii="Tahoma" w:hAnsi="Tahoma" w:cs="Tahoma"/>
          <w:sz w:val="21"/>
          <w:szCs w:val="21"/>
        </w:rPr>
        <w:t>9.2.</w:t>
      </w:r>
      <w:r w:rsidRPr="00063CD8">
        <w:rPr>
          <w:rFonts w:ascii="Tahoma" w:hAnsi="Tahoma" w:cs="Tahoma"/>
          <w:sz w:val="21"/>
          <w:szCs w:val="21"/>
        </w:rPr>
        <w:tab/>
        <w:t>Todo litígio ou controvérsia originário ou decorrente do presente Contrato será definitivamente decidido por arbitragem, nos termos da Lei nº 9.307/1996.</w:t>
      </w:r>
    </w:p>
    <w:p w14:paraId="3B9F34FD" w14:textId="77777777" w:rsidR="008046FA" w:rsidRPr="00063CD8" w:rsidRDefault="008046FA" w:rsidP="00063CD8">
      <w:pPr>
        <w:widowControl w:val="0"/>
        <w:tabs>
          <w:tab w:val="left" w:pos="851"/>
        </w:tabs>
        <w:spacing w:line="300" w:lineRule="exact"/>
        <w:ind w:left="709"/>
        <w:jc w:val="both"/>
        <w:rPr>
          <w:rFonts w:ascii="Tahoma" w:hAnsi="Tahoma" w:cs="Tahoma"/>
          <w:sz w:val="21"/>
          <w:szCs w:val="21"/>
        </w:rPr>
      </w:pPr>
    </w:p>
    <w:p w14:paraId="65C0AD11" w14:textId="104D0518"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w:t>
      </w:r>
      <w:r w:rsidRPr="00063CD8">
        <w:rPr>
          <w:rFonts w:ascii="Tahoma" w:hAnsi="Tahoma" w:cs="Tahoma"/>
          <w:sz w:val="21"/>
          <w:szCs w:val="21"/>
        </w:rPr>
        <w:tab/>
        <w:t xml:space="preserve">A arbitragem será administrada pela </w:t>
      </w:r>
      <w:bookmarkStart w:id="53" w:name="_Hlk485099735"/>
      <w:r w:rsidRPr="00063CD8">
        <w:rPr>
          <w:rFonts w:ascii="Tahoma" w:hAnsi="Tahoma" w:cs="Tahoma"/>
          <w:sz w:val="21"/>
          <w:szCs w:val="21"/>
        </w:rPr>
        <w:t xml:space="preserve">Câmara de Arbitragem Empresarial - Brasil – </w:t>
      </w:r>
      <w:bookmarkEnd w:id="53"/>
      <w:r w:rsidR="00163F1D" w:rsidRPr="00063CD8">
        <w:rPr>
          <w:rFonts w:ascii="Tahoma" w:hAnsi="Tahoma" w:cs="Tahoma"/>
          <w:sz w:val="21"/>
          <w:szCs w:val="21"/>
        </w:rPr>
        <w:t>Câmara</w:t>
      </w:r>
      <w:r w:rsidRPr="00063CD8">
        <w:rPr>
          <w:rFonts w:ascii="Tahoma" w:hAnsi="Tahoma" w:cs="Tahoma"/>
          <w:sz w:val="21"/>
          <w:szCs w:val="21"/>
        </w:rPr>
        <w:t xml:space="preserve"> (“</w:t>
      </w:r>
      <w:r w:rsidRPr="00063CD8">
        <w:rPr>
          <w:rFonts w:ascii="Tahoma" w:hAnsi="Tahoma" w:cs="Tahoma"/>
          <w:sz w:val="21"/>
          <w:szCs w:val="21"/>
          <w:u w:val="single"/>
        </w:rPr>
        <w:t>Câmara</w:t>
      </w:r>
      <w:r w:rsidRPr="00063CD8">
        <w:rPr>
          <w:rFonts w:ascii="Tahoma" w:hAnsi="Tahoma" w:cs="Tahoma"/>
          <w:sz w:val="21"/>
          <w:szCs w:val="21"/>
        </w:rPr>
        <w:t>”), cujo regulamento (“</w:t>
      </w:r>
      <w:r w:rsidRPr="00063CD8">
        <w:rPr>
          <w:rFonts w:ascii="Tahoma" w:hAnsi="Tahoma" w:cs="Tahoma"/>
          <w:sz w:val="21"/>
          <w:szCs w:val="21"/>
          <w:u w:val="single"/>
        </w:rPr>
        <w:t>Regulamento</w:t>
      </w:r>
      <w:r w:rsidRPr="00063CD8">
        <w:rPr>
          <w:rFonts w:ascii="Tahoma" w:hAnsi="Tahoma" w:cs="Tahoma"/>
          <w:sz w:val="21"/>
          <w:szCs w:val="21"/>
        </w:rPr>
        <w:t>”) as Partes adotam e declaram conhecer.</w:t>
      </w:r>
    </w:p>
    <w:p w14:paraId="2BBC593E"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3B860DC" w14:textId="7DE4BE2A"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4" w:name="_DV_M525"/>
      <w:bookmarkEnd w:id="54"/>
      <w:r w:rsidRPr="00063CD8">
        <w:rPr>
          <w:rFonts w:ascii="Tahoma" w:hAnsi="Tahoma" w:cs="Tahoma"/>
          <w:sz w:val="21"/>
          <w:szCs w:val="21"/>
        </w:rPr>
        <w:t>9.2.2.</w:t>
      </w:r>
      <w:r w:rsidRPr="00063CD8">
        <w:rPr>
          <w:rFonts w:ascii="Tahoma" w:hAnsi="Tahoma" w:cs="Tahoma"/>
          <w:sz w:val="21"/>
          <w:szCs w:val="21"/>
        </w:rPr>
        <w:tab/>
        <w:t>As especificações dispostas neste Contrato têm prevalência sobre as regras do Regulamento da Câmara acima indicada.</w:t>
      </w:r>
    </w:p>
    <w:p w14:paraId="0368C0C0"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4B73DB8" w14:textId="4B605B33"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5" w:name="_DV_M527"/>
      <w:bookmarkEnd w:id="55"/>
      <w:r w:rsidRPr="00063CD8">
        <w:rPr>
          <w:rFonts w:ascii="Tahoma" w:hAnsi="Tahoma" w:cs="Tahoma"/>
          <w:sz w:val="21"/>
          <w:szCs w:val="21"/>
        </w:rPr>
        <w:t>9.2.3.</w:t>
      </w:r>
      <w:r w:rsidRPr="00063CD8">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063CD8">
        <w:rPr>
          <w:rFonts w:ascii="Tahoma" w:hAnsi="Tahoma" w:cs="Tahoma"/>
          <w:sz w:val="21"/>
          <w:szCs w:val="21"/>
        </w:rPr>
        <w:t>ões</w:t>
      </w:r>
      <w:proofErr w:type="spellEnd"/>
      <w:r w:rsidRPr="00063CD8">
        <w:rPr>
          <w:rFonts w:ascii="Tahoma" w:hAnsi="Tahoma" w:cs="Tahoma"/>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063CD8" w:rsidRDefault="008046FA" w:rsidP="00063CD8">
      <w:pPr>
        <w:widowControl w:val="0"/>
        <w:tabs>
          <w:tab w:val="left" w:pos="709"/>
        </w:tabs>
        <w:spacing w:line="300" w:lineRule="exact"/>
        <w:ind w:left="709"/>
        <w:jc w:val="both"/>
        <w:rPr>
          <w:rFonts w:ascii="Tahoma" w:hAnsi="Tahoma" w:cs="Tahoma"/>
          <w:sz w:val="21"/>
          <w:szCs w:val="21"/>
        </w:rPr>
      </w:pPr>
    </w:p>
    <w:p w14:paraId="5BB71EDA" w14:textId="74A9FB7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9.2.4.</w:t>
      </w:r>
      <w:r w:rsidRPr="00063CD8">
        <w:rPr>
          <w:rFonts w:ascii="Tahoma" w:hAnsi="Tahoma" w:cs="Tahoma"/>
          <w:sz w:val="21"/>
          <w:szCs w:val="21"/>
        </w:rPr>
        <w:tab/>
        <w:t xml:space="preserve">A controvérsia será dirimida por </w:t>
      </w:r>
      <w:r w:rsidR="00537B74" w:rsidRPr="00063CD8">
        <w:rPr>
          <w:rFonts w:ascii="Tahoma" w:hAnsi="Tahoma" w:cs="Tahoma"/>
          <w:sz w:val="21"/>
          <w:szCs w:val="21"/>
        </w:rPr>
        <w:t>0</w:t>
      </w:r>
      <w:r w:rsidRPr="00063CD8">
        <w:rPr>
          <w:rFonts w:ascii="Tahoma" w:hAnsi="Tahoma" w:cs="Tahoma"/>
          <w:sz w:val="21"/>
          <w:szCs w:val="21"/>
        </w:rPr>
        <w:t xml:space="preserve">3 (três) árbitros, indicados de acordo com o citado Regulamento, competindo ao presidente da Câmara indicar árbitros e substitutos no prazo de </w:t>
      </w:r>
      <w:r w:rsidR="00537B74" w:rsidRPr="00063CD8">
        <w:rPr>
          <w:rFonts w:ascii="Tahoma" w:hAnsi="Tahoma" w:cs="Tahoma"/>
          <w:sz w:val="21"/>
          <w:szCs w:val="21"/>
        </w:rPr>
        <w:t>0</w:t>
      </w:r>
      <w:r w:rsidRPr="00063CD8">
        <w:rPr>
          <w:rFonts w:ascii="Tahoma" w:hAnsi="Tahoma" w:cs="Tahoma"/>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r w:rsidRPr="00063CD8">
        <w:rPr>
          <w:rFonts w:ascii="Tahoma" w:hAnsi="Tahoma" w:cs="Tahoma"/>
          <w:sz w:val="21"/>
          <w:szCs w:val="21"/>
        </w:rPr>
        <w:t> </w:t>
      </w:r>
    </w:p>
    <w:p w14:paraId="53E2D730" w14:textId="29C441B4"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56" w:name="_DV_M529"/>
      <w:bookmarkEnd w:id="56"/>
      <w:r w:rsidRPr="00063CD8">
        <w:rPr>
          <w:rFonts w:ascii="Tahoma" w:hAnsi="Tahoma" w:cs="Tahoma"/>
          <w:sz w:val="21"/>
          <w:szCs w:val="21"/>
        </w:rPr>
        <w:t>9.2.5.</w:t>
      </w:r>
      <w:r w:rsidRPr="00063CD8">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2C35C82E" w14:textId="50D66EF0"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9.2.6.</w:t>
      </w:r>
      <w:r w:rsidRPr="00063CD8">
        <w:rPr>
          <w:rFonts w:ascii="Tahoma" w:hAnsi="Tahoma" w:cs="Tahoma"/>
          <w:sz w:val="21"/>
          <w:szCs w:val="21"/>
        </w:rPr>
        <w:tab/>
        <w:t xml:space="preserve">A arbitragem processar-se-á na </w:t>
      </w:r>
      <w:bookmarkEnd w:id="46"/>
      <w:r w:rsidRPr="00063CD8">
        <w:rPr>
          <w:rFonts w:ascii="Tahoma" w:hAnsi="Tahoma" w:cs="Tahoma"/>
          <w:sz w:val="21"/>
          <w:szCs w:val="21"/>
        </w:rPr>
        <w:t xml:space="preserve">Cidade de São Paulo – SP, </w:t>
      </w:r>
      <w:bookmarkStart w:id="57" w:name="_Hlk13232463"/>
      <w:r w:rsidRPr="00063CD8">
        <w:rPr>
          <w:rFonts w:ascii="Tahoma" w:hAnsi="Tahoma" w:cs="Tahoma"/>
          <w:sz w:val="21"/>
          <w:szCs w:val="21"/>
        </w:rPr>
        <w:t>o idioma utilizado será o Português Brasileiro (</w:t>
      </w:r>
      <w:proofErr w:type="spellStart"/>
      <w:r w:rsidRPr="00063CD8">
        <w:rPr>
          <w:rFonts w:ascii="Tahoma" w:hAnsi="Tahoma" w:cs="Tahoma"/>
          <w:sz w:val="21"/>
          <w:szCs w:val="21"/>
        </w:rPr>
        <w:t>pt</w:t>
      </w:r>
      <w:proofErr w:type="spellEnd"/>
      <w:r w:rsidRPr="00063CD8">
        <w:rPr>
          <w:rFonts w:ascii="Tahoma" w:hAnsi="Tahoma" w:cs="Tahoma"/>
          <w:sz w:val="21"/>
          <w:szCs w:val="21"/>
        </w:rPr>
        <w:t>-BR) e os árbitros decidirão de acordo com as regras de direito.</w:t>
      </w:r>
    </w:p>
    <w:p w14:paraId="264D4C8D"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E7E8DC4" w14:textId="2C766C4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9.2.7.</w:t>
      </w:r>
      <w:r w:rsidRPr="00063CD8">
        <w:rPr>
          <w:rFonts w:ascii="Tahoma" w:hAnsi="Tahoma" w:cs="Tahoma"/>
          <w:sz w:val="21"/>
          <w:szCs w:val="21"/>
        </w:rPr>
        <w:tab/>
        <w:t>A sentença arbitral será proferida no prazo de até 60 (sessenta) dias, a contar da assinatura do termo de independência pelo árbitro e substituto.</w:t>
      </w:r>
    </w:p>
    <w:p w14:paraId="5811A28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794AE25" w14:textId="10D481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9.2.8.</w:t>
      </w:r>
      <w:r w:rsidRPr="00063CD8">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51994C9" w14:textId="4B86EBD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9.2.9.</w:t>
      </w:r>
      <w:r w:rsidRPr="00063CD8">
        <w:rPr>
          <w:rFonts w:ascii="Tahoma" w:hAnsi="Tahoma" w:cs="Tahoma"/>
          <w:sz w:val="21"/>
          <w:szCs w:val="21"/>
        </w:rPr>
        <w:tab/>
        <w:t>A sentença arbitral será espontânea e imediatamente cumprida em todos os seus termos pelas Partes.</w:t>
      </w:r>
    </w:p>
    <w:p w14:paraId="216DC6D4"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0B716466" w14:textId="4A979CC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9.2.10.</w:t>
      </w:r>
      <w:r w:rsidRPr="00063CD8">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8D776DD" w14:textId="41F1C84E"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9.2.11.</w:t>
      </w:r>
      <w:r w:rsidRPr="00063CD8">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Pr="00063CD8">
        <w:rPr>
          <w:rFonts w:ascii="Tahoma" w:hAnsi="Tahoma" w:cs="Tahoma"/>
          <w:sz w:val="21"/>
          <w:szCs w:val="21"/>
        </w:rPr>
        <w:t>ii</w:t>
      </w:r>
      <w:proofErr w:type="spellEnd"/>
      <w:r w:rsidRPr="00063CD8">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063CD8">
        <w:rPr>
          <w:rFonts w:ascii="Tahoma" w:hAnsi="Tahoma" w:cs="Tahoma"/>
          <w:sz w:val="21"/>
          <w:szCs w:val="21"/>
        </w:rPr>
        <w:t>iii</w:t>
      </w:r>
      <w:proofErr w:type="spellEnd"/>
      <w:r w:rsidRPr="00063CD8">
        <w:rPr>
          <w:rFonts w:ascii="Tahoma" w:hAnsi="Tahoma" w:cs="Tahoma"/>
          <w:sz w:val="21"/>
          <w:szCs w:val="21"/>
        </w:rPr>
        <w:t>) executar qualquer decisão da Câmara, inclusive, mas não exclusivamente, do laudo arbitral. Na hipótese de as Partes recorrerem ao Poder Judiciário, o</w:t>
      </w:r>
      <w:bookmarkEnd w:id="57"/>
      <w:r w:rsidRPr="00063CD8">
        <w:rPr>
          <w:rFonts w:ascii="Tahoma" w:hAnsi="Tahoma" w:cs="Tahoma"/>
          <w:sz w:val="21"/>
          <w:szCs w:val="21"/>
        </w:rPr>
        <w:t xml:space="preserve"> </w:t>
      </w:r>
      <w:bookmarkStart w:id="58" w:name="_Hlk13232488"/>
      <w:r w:rsidRPr="00063CD8">
        <w:rPr>
          <w:rFonts w:ascii="Tahoma" w:hAnsi="Tahoma" w:cs="Tahoma"/>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D4E1F3C" w14:textId="76E40B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9.2.12.</w:t>
      </w:r>
      <w:r w:rsidRPr="00063CD8">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w:t>
      </w:r>
      <w:proofErr w:type="spellStart"/>
      <w:r w:rsidRPr="00063CD8">
        <w:rPr>
          <w:rFonts w:ascii="Tahoma" w:hAnsi="Tahoma" w:cs="Tahoma"/>
          <w:sz w:val="21"/>
          <w:szCs w:val="21"/>
        </w:rPr>
        <w:t>existam</w:t>
      </w:r>
      <w:proofErr w:type="spellEnd"/>
      <w:r w:rsidRPr="00063CD8">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Pr="00063CD8">
        <w:rPr>
          <w:rFonts w:ascii="Tahoma" w:hAnsi="Tahoma" w:cs="Tahoma"/>
          <w:sz w:val="21"/>
          <w:szCs w:val="21"/>
        </w:rPr>
        <w:t>ii</w:t>
      </w:r>
      <w:proofErr w:type="spellEnd"/>
      <w:r w:rsidRPr="00063CD8">
        <w:rPr>
          <w:rFonts w:ascii="Tahoma" w:hAnsi="Tahoma" w:cs="Tahoma"/>
          <w:sz w:val="21"/>
          <w:szCs w:val="21"/>
        </w:rPr>
        <w:t>) nenhuma das Partes no procedimento instaurado seja prejudicada pela consolidação, tais como, dentre outras, um atraso injustificado ou conflito de interesses.</w:t>
      </w:r>
    </w:p>
    <w:p w14:paraId="79110E4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1E5D663A" w14:textId="5DD4C61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9.2.13.</w:t>
      </w:r>
      <w:r w:rsidRPr="00063CD8">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063CD8" w:rsidRDefault="00C21878" w:rsidP="00063CD8">
      <w:pPr>
        <w:pStyle w:val="PargrafodaLista"/>
        <w:widowControl w:val="0"/>
        <w:tabs>
          <w:tab w:val="left" w:pos="709"/>
        </w:tabs>
        <w:spacing w:line="300" w:lineRule="exact"/>
        <w:ind w:left="709" w:right="-2"/>
        <w:jc w:val="both"/>
        <w:rPr>
          <w:rFonts w:ascii="Tahoma" w:hAnsi="Tahoma" w:cs="Tahoma"/>
          <w:sz w:val="21"/>
          <w:szCs w:val="21"/>
        </w:rPr>
      </w:pPr>
    </w:p>
    <w:p w14:paraId="6A49CC57" w14:textId="6605343E" w:rsidR="00C21878" w:rsidRPr="00063CD8" w:rsidRDefault="00FF1842" w:rsidP="00063CD8">
      <w:pPr>
        <w:widowControl w:val="0"/>
        <w:spacing w:line="300" w:lineRule="exact"/>
        <w:jc w:val="both"/>
        <w:rPr>
          <w:rFonts w:ascii="Tahoma" w:hAnsi="Tahoma" w:cs="Tahoma"/>
          <w:sz w:val="21"/>
          <w:szCs w:val="21"/>
        </w:rPr>
      </w:pPr>
      <w:r w:rsidRPr="00063CD8">
        <w:rPr>
          <w:rFonts w:ascii="Tahoma" w:hAnsi="Tahoma" w:cs="Tahoma"/>
          <w:sz w:val="21"/>
          <w:szCs w:val="21"/>
        </w:rPr>
        <w:t>E, por estarem assim, just</w:t>
      </w:r>
      <w:r w:rsidR="00C62763" w:rsidRPr="00063CD8">
        <w:rPr>
          <w:rFonts w:ascii="Tahoma" w:hAnsi="Tahoma" w:cs="Tahoma"/>
          <w:sz w:val="21"/>
          <w:szCs w:val="21"/>
        </w:rPr>
        <w:t>a</w:t>
      </w:r>
      <w:r w:rsidRPr="00063CD8">
        <w:rPr>
          <w:rFonts w:ascii="Tahoma" w:hAnsi="Tahoma" w:cs="Tahoma"/>
          <w:sz w:val="21"/>
          <w:szCs w:val="21"/>
        </w:rPr>
        <w:t>s e contratad</w:t>
      </w:r>
      <w:r w:rsidR="00C62763" w:rsidRPr="00063CD8">
        <w:rPr>
          <w:rFonts w:ascii="Tahoma" w:hAnsi="Tahoma" w:cs="Tahoma"/>
          <w:sz w:val="21"/>
          <w:szCs w:val="21"/>
        </w:rPr>
        <w:t>a</w:t>
      </w:r>
      <w:r w:rsidRPr="00063CD8">
        <w:rPr>
          <w:rFonts w:ascii="Tahoma" w:hAnsi="Tahoma" w:cs="Tahoma"/>
          <w:sz w:val="21"/>
          <w:szCs w:val="21"/>
        </w:rPr>
        <w:t xml:space="preserve">s, as </w:t>
      </w:r>
      <w:r w:rsidRPr="00C30C88">
        <w:rPr>
          <w:rFonts w:ascii="Tahoma" w:hAnsi="Tahoma" w:cs="Tahoma"/>
          <w:sz w:val="21"/>
          <w:szCs w:val="21"/>
        </w:rPr>
        <w:t xml:space="preserve">Partes assinam </w:t>
      </w:r>
      <w:r w:rsidR="00E720CE" w:rsidRPr="00C30C88">
        <w:rPr>
          <w:rFonts w:ascii="Tahoma" w:hAnsi="Tahoma" w:cs="Tahoma"/>
          <w:sz w:val="21"/>
          <w:szCs w:val="21"/>
        </w:rPr>
        <w:t xml:space="preserve">o </w:t>
      </w:r>
      <w:r w:rsidRPr="00C30C88">
        <w:rPr>
          <w:rFonts w:ascii="Tahoma" w:hAnsi="Tahoma" w:cs="Tahoma"/>
          <w:sz w:val="21"/>
          <w:szCs w:val="21"/>
        </w:rPr>
        <w:t xml:space="preserve">presente </w:t>
      </w:r>
      <w:r w:rsidR="00E720CE" w:rsidRPr="00C30C88">
        <w:rPr>
          <w:rFonts w:ascii="Tahoma" w:hAnsi="Tahoma" w:cs="Tahoma"/>
          <w:sz w:val="21"/>
          <w:szCs w:val="21"/>
        </w:rPr>
        <w:t xml:space="preserve">Contrato </w:t>
      </w:r>
      <w:r w:rsidRPr="00C30C88">
        <w:rPr>
          <w:rFonts w:ascii="Tahoma" w:hAnsi="Tahoma" w:cs="Tahoma"/>
          <w:sz w:val="21"/>
          <w:szCs w:val="21"/>
        </w:rPr>
        <w:t xml:space="preserve">em </w:t>
      </w:r>
      <w:r w:rsidR="00977205" w:rsidRPr="00C30C88">
        <w:rPr>
          <w:rFonts w:ascii="Tahoma" w:hAnsi="Tahoma" w:cs="Tahoma"/>
          <w:sz w:val="21"/>
          <w:szCs w:val="21"/>
        </w:rPr>
        <w:t>03</w:t>
      </w:r>
      <w:r w:rsidRPr="00C30C88">
        <w:rPr>
          <w:rFonts w:ascii="Tahoma" w:hAnsi="Tahoma" w:cs="Tahoma"/>
          <w:sz w:val="21"/>
          <w:szCs w:val="21"/>
        </w:rPr>
        <w:t xml:space="preserve"> (</w:t>
      </w:r>
      <w:r w:rsidR="00977205" w:rsidRPr="00C30C88">
        <w:rPr>
          <w:rFonts w:ascii="Tahoma" w:hAnsi="Tahoma" w:cs="Tahoma"/>
          <w:sz w:val="21"/>
          <w:szCs w:val="21"/>
        </w:rPr>
        <w:t>três</w:t>
      </w:r>
      <w:r w:rsidRPr="00C30C88">
        <w:rPr>
          <w:rFonts w:ascii="Tahoma" w:hAnsi="Tahoma" w:cs="Tahoma"/>
          <w:sz w:val="21"/>
          <w:szCs w:val="21"/>
        </w:rPr>
        <w:t xml:space="preserve">) vias, de igual teor e forma, na presença de </w:t>
      </w:r>
      <w:r w:rsidR="00175717" w:rsidRPr="00C30C88">
        <w:rPr>
          <w:rFonts w:ascii="Tahoma" w:hAnsi="Tahoma" w:cs="Tahoma"/>
          <w:sz w:val="21"/>
          <w:szCs w:val="21"/>
        </w:rPr>
        <w:t>0</w:t>
      </w:r>
      <w:r w:rsidRPr="00C30C88">
        <w:rPr>
          <w:rFonts w:ascii="Tahoma" w:hAnsi="Tahoma" w:cs="Tahoma"/>
          <w:sz w:val="21"/>
          <w:szCs w:val="21"/>
        </w:rPr>
        <w:t>2 (duas)</w:t>
      </w:r>
      <w:r w:rsidRPr="00063CD8">
        <w:rPr>
          <w:rFonts w:ascii="Tahoma" w:hAnsi="Tahoma" w:cs="Tahoma"/>
          <w:sz w:val="21"/>
          <w:szCs w:val="21"/>
        </w:rPr>
        <w:t xml:space="preserve"> testemunhas.</w:t>
      </w:r>
    </w:p>
    <w:p w14:paraId="2C312104" w14:textId="77777777" w:rsidR="00C21878" w:rsidRPr="00063CD8" w:rsidRDefault="00C21878" w:rsidP="00063CD8">
      <w:pPr>
        <w:widowControl w:val="0"/>
        <w:spacing w:line="300" w:lineRule="exact"/>
        <w:jc w:val="both"/>
        <w:rPr>
          <w:rFonts w:ascii="Tahoma" w:hAnsi="Tahoma" w:cs="Tahoma"/>
          <w:sz w:val="21"/>
          <w:szCs w:val="21"/>
        </w:rPr>
      </w:pPr>
    </w:p>
    <w:p w14:paraId="73CC5025" w14:textId="470E77FB" w:rsidR="00C21878" w:rsidRPr="00063CD8" w:rsidRDefault="007A68BA" w:rsidP="00063CD8">
      <w:pPr>
        <w:widowControl w:val="0"/>
        <w:spacing w:line="300" w:lineRule="exact"/>
        <w:jc w:val="center"/>
        <w:rPr>
          <w:rFonts w:ascii="Tahoma" w:hAnsi="Tahoma" w:cs="Tahoma"/>
          <w:sz w:val="21"/>
          <w:szCs w:val="21"/>
        </w:rPr>
      </w:pPr>
      <w:r w:rsidRPr="00063CD8">
        <w:rPr>
          <w:rFonts w:ascii="Tahoma" w:hAnsi="Tahoma" w:cs="Tahoma"/>
          <w:sz w:val="21"/>
          <w:szCs w:val="21"/>
        </w:rPr>
        <w:t>São Paulo</w:t>
      </w:r>
      <w:r w:rsidR="009D07EC" w:rsidRPr="00063CD8">
        <w:rPr>
          <w:rFonts w:ascii="Tahoma" w:hAnsi="Tahoma" w:cs="Tahoma"/>
          <w:sz w:val="21"/>
          <w:szCs w:val="21"/>
        </w:rPr>
        <w:t>/SP</w:t>
      </w:r>
      <w:r w:rsidR="004F3A35" w:rsidRPr="00063CD8">
        <w:rPr>
          <w:rFonts w:ascii="Tahoma" w:hAnsi="Tahoma" w:cs="Tahoma"/>
          <w:sz w:val="21"/>
          <w:szCs w:val="21"/>
        </w:rPr>
        <w:t>,</w:t>
      </w:r>
      <w:r w:rsidR="00E52A3B" w:rsidRPr="00063CD8">
        <w:rPr>
          <w:rFonts w:ascii="Tahoma" w:hAnsi="Tahoma" w:cs="Tahoma"/>
          <w:sz w:val="21"/>
          <w:szCs w:val="21"/>
        </w:rPr>
        <w:t xml:space="preserve"> </w:t>
      </w:r>
      <w:r w:rsidR="002F0C9A" w:rsidRPr="00063CD8">
        <w:rPr>
          <w:rFonts w:ascii="Tahoma" w:hAnsi="Tahoma" w:cs="Tahoma"/>
          <w:sz w:val="21"/>
          <w:szCs w:val="21"/>
        </w:rPr>
        <w:t>[</w:t>
      </w:r>
      <w:r w:rsidR="009D07EC"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9D07EC" w:rsidRPr="00063CD8">
        <w:rPr>
          <w:rFonts w:ascii="Tahoma" w:hAnsi="Tahoma" w:cs="Tahoma"/>
          <w:sz w:val="21"/>
          <w:szCs w:val="21"/>
          <w:highlight w:val="yellow"/>
        </w:rPr>
        <w:t>a</w:t>
      </w:r>
      <w:r w:rsidR="002F0C9A" w:rsidRPr="00063CD8">
        <w:rPr>
          <w:rFonts w:ascii="Tahoma" w:hAnsi="Tahoma" w:cs="Tahoma"/>
          <w:sz w:val="21"/>
          <w:szCs w:val="21"/>
        </w:rPr>
        <w:t>]</w:t>
      </w:r>
      <w:r w:rsidR="00621747" w:rsidRPr="00063CD8">
        <w:rPr>
          <w:rFonts w:ascii="Tahoma" w:hAnsi="Tahoma" w:cs="Tahoma"/>
          <w:sz w:val="21"/>
          <w:szCs w:val="21"/>
        </w:rPr>
        <w:t xml:space="preserve"> de </w:t>
      </w:r>
      <w:r w:rsidR="003871B8">
        <w:rPr>
          <w:rFonts w:ascii="Tahoma" w:hAnsi="Tahoma" w:cs="Tahoma"/>
          <w:sz w:val="21"/>
          <w:szCs w:val="21"/>
        </w:rPr>
        <w:t>maio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443C97" w:rsidRPr="00063CD8">
        <w:rPr>
          <w:rFonts w:ascii="Tahoma" w:hAnsi="Tahoma" w:cs="Tahoma"/>
          <w:sz w:val="21"/>
          <w:szCs w:val="21"/>
        </w:rPr>
        <w:t>.</w:t>
      </w:r>
    </w:p>
    <w:p w14:paraId="002B9667" w14:textId="77777777" w:rsidR="00C21878" w:rsidRPr="00063CD8" w:rsidRDefault="00C21878" w:rsidP="00063CD8">
      <w:pPr>
        <w:widowControl w:val="0"/>
        <w:spacing w:line="300" w:lineRule="exact"/>
        <w:jc w:val="center"/>
        <w:rPr>
          <w:rFonts w:ascii="Tahoma" w:hAnsi="Tahoma" w:cs="Tahoma"/>
          <w:sz w:val="21"/>
          <w:szCs w:val="21"/>
        </w:rPr>
      </w:pPr>
    </w:p>
    <w:p w14:paraId="6F78B459" w14:textId="77777777" w:rsidR="008046FA" w:rsidRPr="00063CD8" w:rsidRDefault="008046FA" w:rsidP="00063CD8">
      <w:pPr>
        <w:widowControl w:val="0"/>
        <w:spacing w:line="300" w:lineRule="exact"/>
        <w:jc w:val="center"/>
        <w:rPr>
          <w:rFonts w:ascii="Tahoma" w:hAnsi="Tahoma" w:cs="Tahoma"/>
          <w:i/>
          <w:sz w:val="21"/>
          <w:szCs w:val="21"/>
        </w:rPr>
      </w:pPr>
      <w:r w:rsidRPr="00063CD8">
        <w:rPr>
          <w:rFonts w:ascii="Tahoma" w:hAnsi="Tahoma" w:cs="Tahoma"/>
          <w:i/>
          <w:sz w:val="21"/>
          <w:szCs w:val="21"/>
        </w:rPr>
        <w:t>[O final da página foi intencionalmente deixado em branco. Seguem as páginas de assinatura]</w:t>
      </w:r>
    </w:p>
    <w:p w14:paraId="3983F2C0" w14:textId="43E9F4A3" w:rsidR="00934CB7" w:rsidRPr="00063CD8"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063CD8">
        <w:rPr>
          <w:rFonts w:ascii="Tahoma" w:hAnsi="Tahoma" w:cs="Tahoma"/>
          <w:sz w:val="21"/>
          <w:szCs w:val="21"/>
        </w:rPr>
        <w:br w:type="page"/>
      </w:r>
      <w:bookmarkStart w:id="59" w:name="_Hlk13232579"/>
      <w:bookmarkEnd w:id="58"/>
      <w:r w:rsidR="00CE4E0F" w:rsidRPr="00063CD8">
        <w:rPr>
          <w:rFonts w:ascii="Tahoma" w:hAnsi="Tahoma" w:cs="Tahoma"/>
          <w:i/>
          <w:sz w:val="21"/>
          <w:szCs w:val="21"/>
        </w:rPr>
        <w:t>[</w:t>
      </w:r>
      <w:r w:rsidR="00CE4E0F" w:rsidRPr="003822A6">
        <w:rPr>
          <w:rFonts w:ascii="Tahoma" w:hAnsi="Tahoma" w:cs="Tahoma"/>
          <w:b/>
          <w:bCs/>
          <w:i/>
          <w:sz w:val="21"/>
          <w:szCs w:val="21"/>
          <w:rPrChange w:id="60" w:author="Francisco Timoni" w:date="2020-05-18T11:08:00Z">
            <w:rPr>
              <w:rFonts w:ascii="Tahoma" w:hAnsi="Tahoma" w:cs="Tahoma"/>
              <w:i/>
              <w:sz w:val="21"/>
              <w:szCs w:val="21"/>
            </w:rPr>
          </w:rPrChange>
        </w:rPr>
        <w:t xml:space="preserve">Página </w:t>
      </w:r>
      <w:r w:rsidR="00C10CC3" w:rsidRPr="003822A6">
        <w:rPr>
          <w:rFonts w:ascii="Tahoma" w:hAnsi="Tahoma" w:cs="Tahoma"/>
          <w:b/>
          <w:bCs/>
          <w:i/>
          <w:sz w:val="21"/>
          <w:szCs w:val="21"/>
          <w:rPrChange w:id="61" w:author="Francisco Timoni" w:date="2020-05-18T11:08:00Z">
            <w:rPr>
              <w:rFonts w:ascii="Tahoma" w:hAnsi="Tahoma" w:cs="Tahoma"/>
              <w:i/>
              <w:sz w:val="21"/>
              <w:szCs w:val="21"/>
            </w:rPr>
          </w:rPrChange>
        </w:rPr>
        <w:t>d</w:t>
      </w:r>
      <w:r w:rsidR="00CE4E0F" w:rsidRPr="003822A6">
        <w:rPr>
          <w:rFonts w:ascii="Tahoma" w:hAnsi="Tahoma" w:cs="Tahoma"/>
          <w:b/>
          <w:bCs/>
          <w:i/>
          <w:sz w:val="21"/>
          <w:szCs w:val="21"/>
          <w:rPrChange w:id="62" w:author="Francisco Timoni" w:date="2020-05-18T11:08:00Z">
            <w:rPr>
              <w:rFonts w:ascii="Tahoma" w:hAnsi="Tahoma" w:cs="Tahoma"/>
              <w:i/>
              <w:sz w:val="21"/>
              <w:szCs w:val="21"/>
            </w:rPr>
          </w:rPrChange>
        </w:rPr>
        <w:t xml:space="preserve">e </w:t>
      </w:r>
      <w:r w:rsidR="003822A6" w:rsidRPr="003822A6">
        <w:rPr>
          <w:rFonts w:ascii="Tahoma" w:hAnsi="Tahoma" w:cs="Tahoma"/>
          <w:b/>
          <w:bCs/>
          <w:i/>
          <w:sz w:val="21"/>
          <w:szCs w:val="21"/>
          <w:rPrChange w:id="63" w:author="Francisco Timoni" w:date="2020-05-18T11:08:00Z">
            <w:rPr>
              <w:rFonts w:ascii="Tahoma" w:hAnsi="Tahoma" w:cs="Tahoma"/>
              <w:b/>
              <w:bCs/>
              <w:i/>
              <w:sz w:val="21"/>
              <w:szCs w:val="21"/>
            </w:rPr>
          </w:rPrChange>
        </w:rPr>
        <w:t xml:space="preserve">Assinaturas </w:t>
      </w:r>
      <w:ins w:id="64" w:author="Francisco Timoni" w:date="2020-05-18T11:08:00Z">
        <w:r w:rsidR="003822A6" w:rsidRPr="003822A6">
          <w:rPr>
            <w:rFonts w:ascii="Tahoma" w:hAnsi="Tahoma" w:cs="Tahoma"/>
            <w:b/>
            <w:bCs/>
            <w:i/>
            <w:sz w:val="21"/>
            <w:szCs w:val="21"/>
            <w:rPrChange w:id="65" w:author="Francisco Timoni" w:date="2020-05-18T11:08:00Z">
              <w:rPr>
                <w:rFonts w:ascii="Tahoma" w:hAnsi="Tahoma" w:cs="Tahoma"/>
                <w:i/>
                <w:sz w:val="21"/>
                <w:szCs w:val="21"/>
              </w:rPr>
            </w:rPrChange>
          </w:rPr>
          <w:t>1 de 2</w:t>
        </w:r>
        <w:r w:rsidR="003822A6">
          <w:rPr>
            <w:rFonts w:ascii="Tahoma" w:hAnsi="Tahoma" w:cs="Tahoma"/>
            <w:i/>
            <w:sz w:val="21"/>
            <w:szCs w:val="21"/>
          </w:rPr>
          <w:t xml:space="preserve"> </w:t>
        </w:r>
      </w:ins>
      <w:r w:rsidR="00CE4E0F" w:rsidRPr="00063CD8">
        <w:rPr>
          <w:rFonts w:ascii="Tahoma" w:hAnsi="Tahoma" w:cs="Tahoma"/>
          <w:i/>
          <w:sz w:val="21"/>
          <w:szCs w:val="21"/>
        </w:rPr>
        <w:t>do Instrumento Particular de Alienação Fiduciária de Quotas em Garantia celebrado entre a Forte Securitizadora S.A.,</w:t>
      </w:r>
      <w:r w:rsidR="00D628DC" w:rsidRPr="00063CD8">
        <w:rPr>
          <w:rFonts w:ascii="Tahoma" w:hAnsi="Tahoma" w:cs="Tahoma"/>
          <w:i/>
          <w:sz w:val="21"/>
          <w:szCs w:val="21"/>
        </w:rPr>
        <w:t xml:space="preserve"> </w:t>
      </w:r>
      <w:bookmarkStart w:id="66" w:name="_Hlk37170918"/>
      <w:proofErr w:type="spellStart"/>
      <w:r w:rsidR="002C45B4" w:rsidRPr="00063CD8">
        <w:rPr>
          <w:rFonts w:ascii="Tahoma" w:hAnsi="Tahoma" w:cs="Tahoma"/>
          <w:i/>
          <w:sz w:val="21"/>
          <w:szCs w:val="21"/>
        </w:rPr>
        <w:t>Novum</w:t>
      </w:r>
      <w:proofErr w:type="spellEnd"/>
      <w:r w:rsidR="002C45B4" w:rsidRPr="00063CD8">
        <w:rPr>
          <w:rFonts w:ascii="Tahoma" w:hAnsi="Tahoma" w:cs="Tahoma"/>
          <w:i/>
          <w:sz w:val="21"/>
          <w:szCs w:val="21"/>
        </w:rPr>
        <w:t xml:space="preserve"> Maracanaú Empreendimento Imobiliário SPE Ltda., </w:t>
      </w:r>
      <w:bookmarkEnd w:id="66"/>
      <w:proofErr w:type="spellStart"/>
      <w:r w:rsidR="000F1555" w:rsidRPr="00C30C88">
        <w:rPr>
          <w:rFonts w:ascii="Tahoma" w:hAnsi="Tahoma" w:cs="Tahoma"/>
          <w:bCs/>
          <w:i/>
          <w:iCs/>
          <w:sz w:val="21"/>
          <w:szCs w:val="21"/>
        </w:rPr>
        <w:t>Novum</w:t>
      </w:r>
      <w:proofErr w:type="spellEnd"/>
      <w:r w:rsidR="000F1555" w:rsidRPr="00C30C88">
        <w:rPr>
          <w:rFonts w:ascii="Tahoma" w:hAnsi="Tahoma" w:cs="Tahoma"/>
          <w:bCs/>
          <w:i/>
          <w:iCs/>
          <w:sz w:val="21"/>
          <w:szCs w:val="21"/>
        </w:rPr>
        <w:t xml:space="preserve"> Urbanismo Ltda.</w:t>
      </w:r>
      <w:r w:rsidR="000F1555">
        <w:rPr>
          <w:rFonts w:ascii="Tahoma" w:hAnsi="Tahoma" w:cs="Tahoma"/>
          <w:i/>
          <w:sz w:val="21"/>
          <w:szCs w:val="21"/>
        </w:rPr>
        <w:t xml:space="preserve">, </w:t>
      </w:r>
      <w:r w:rsidR="005A7E7F" w:rsidRPr="00063CD8">
        <w:rPr>
          <w:rFonts w:ascii="Tahoma" w:hAnsi="Tahoma" w:cs="Tahoma"/>
          <w:i/>
          <w:sz w:val="21"/>
          <w:szCs w:val="21"/>
        </w:rPr>
        <w:t xml:space="preserve">Roger Bezerra Lima </w:t>
      </w:r>
      <w:proofErr w:type="spellStart"/>
      <w:r w:rsidR="005A7E7F" w:rsidRPr="00063CD8">
        <w:rPr>
          <w:rFonts w:ascii="Tahoma" w:hAnsi="Tahoma" w:cs="Tahoma"/>
          <w:i/>
          <w:sz w:val="21"/>
          <w:szCs w:val="21"/>
        </w:rPr>
        <w:t>Gradvohl</w:t>
      </w:r>
      <w:proofErr w:type="spellEnd"/>
      <w:r w:rsidR="005A7E7F" w:rsidRPr="00063CD8">
        <w:rPr>
          <w:rFonts w:ascii="Tahoma" w:hAnsi="Tahoma" w:cs="Tahoma"/>
          <w:i/>
          <w:sz w:val="21"/>
          <w:szCs w:val="21"/>
        </w:rPr>
        <w:t xml:space="preserve">, Pedro Saulo Linhares Teixeira </w:t>
      </w:r>
      <w:proofErr w:type="spellStart"/>
      <w:r w:rsidR="005A7E7F" w:rsidRPr="00063CD8">
        <w:rPr>
          <w:rFonts w:ascii="Tahoma" w:hAnsi="Tahoma" w:cs="Tahoma"/>
          <w:i/>
          <w:sz w:val="21"/>
          <w:szCs w:val="21"/>
        </w:rPr>
        <w:t>Militão</w:t>
      </w:r>
      <w:proofErr w:type="spellEnd"/>
      <w:r w:rsidR="005A7E7F" w:rsidRPr="00063CD8">
        <w:rPr>
          <w:rFonts w:ascii="Tahoma" w:hAnsi="Tahoma" w:cs="Tahoma"/>
          <w:i/>
          <w:sz w:val="21"/>
          <w:szCs w:val="21"/>
        </w:rPr>
        <w:t xml:space="preserve"> e</w:t>
      </w:r>
      <w:r w:rsidR="000F1555">
        <w:rPr>
          <w:rFonts w:ascii="Tahoma" w:hAnsi="Tahoma" w:cs="Tahoma"/>
          <w:i/>
          <w:sz w:val="21"/>
          <w:szCs w:val="21"/>
        </w:rPr>
        <w:t xml:space="preserve"> </w:t>
      </w:r>
      <w:r w:rsidR="00A76186" w:rsidRPr="000F1555">
        <w:rPr>
          <w:rFonts w:ascii="Tahoma" w:hAnsi="Tahoma" w:cs="Tahoma"/>
          <w:bCs/>
          <w:i/>
          <w:iCs/>
          <w:sz w:val="21"/>
          <w:szCs w:val="21"/>
        </w:rPr>
        <w:t xml:space="preserve">CMM </w:t>
      </w:r>
      <w:r w:rsidR="000F1555" w:rsidRPr="00C30C88">
        <w:rPr>
          <w:rFonts w:ascii="Tahoma" w:hAnsi="Tahoma" w:cs="Tahoma"/>
          <w:bCs/>
          <w:i/>
          <w:iCs/>
          <w:sz w:val="21"/>
          <w:szCs w:val="21"/>
        </w:rPr>
        <w:t>Engenharia Ltda.</w:t>
      </w:r>
      <w:r w:rsidR="005A7E7F" w:rsidRPr="00063CD8">
        <w:rPr>
          <w:rFonts w:ascii="Tahoma" w:hAnsi="Tahoma" w:cs="Tahoma"/>
          <w:i/>
          <w:sz w:val="21"/>
          <w:szCs w:val="21"/>
        </w:rPr>
        <w:t>,</w:t>
      </w:r>
      <w:r w:rsidR="00D419D6" w:rsidRPr="00063CD8">
        <w:rPr>
          <w:rFonts w:ascii="Tahoma" w:hAnsi="Tahoma" w:cs="Tahoma"/>
          <w:i/>
          <w:sz w:val="21"/>
          <w:szCs w:val="21"/>
        </w:rPr>
        <w:t xml:space="preserve"> </w:t>
      </w:r>
      <w:r w:rsidR="00CE4E0F" w:rsidRPr="00063CD8">
        <w:rPr>
          <w:rFonts w:ascii="Tahoma" w:hAnsi="Tahoma" w:cs="Tahoma"/>
          <w:i/>
          <w:sz w:val="21"/>
          <w:szCs w:val="21"/>
        </w:rPr>
        <w:t xml:space="preserve">em </w:t>
      </w:r>
      <w:r w:rsidR="006D187F" w:rsidRPr="00063CD8">
        <w:rPr>
          <w:rFonts w:ascii="Tahoma" w:hAnsi="Tahoma" w:cs="Tahoma"/>
          <w:i/>
          <w:sz w:val="21"/>
          <w:szCs w:val="21"/>
        </w:rPr>
        <w:t>[</w:t>
      </w:r>
      <w:r w:rsidR="009D07EC" w:rsidRPr="00063CD8">
        <w:rPr>
          <w:rFonts w:ascii="Tahoma" w:hAnsi="Tahoma" w:cs="Tahoma"/>
          <w:i/>
          <w:sz w:val="21"/>
          <w:szCs w:val="21"/>
          <w:highlight w:val="yellow"/>
        </w:rPr>
        <w:t>d</w:t>
      </w:r>
      <w:r w:rsidR="00621747" w:rsidRPr="00063CD8">
        <w:rPr>
          <w:rFonts w:ascii="Tahoma" w:hAnsi="Tahoma" w:cs="Tahoma"/>
          <w:i/>
          <w:sz w:val="21"/>
          <w:szCs w:val="21"/>
          <w:highlight w:val="yellow"/>
        </w:rPr>
        <w:t>i</w:t>
      </w:r>
      <w:r w:rsidR="009D07EC" w:rsidRPr="00063CD8">
        <w:rPr>
          <w:rFonts w:ascii="Tahoma" w:hAnsi="Tahoma" w:cs="Tahoma"/>
          <w:i/>
          <w:sz w:val="21"/>
          <w:szCs w:val="21"/>
          <w:highlight w:val="yellow"/>
        </w:rPr>
        <w:t>a</w:t>
      </w:r>
      <w:r w:rsidR="006D187F" w:rsidRPr="00063CD8">
        <w:rPr>
          <w:rFonts w:ascii="Tahoma" w:hAnsi="Tahoma" w:cs="Tahoma"/>
          <w:i/>
          <w:sz w:val="21"/>
          <w:szCs w:val="21"/>
        </w:rPr>
        <w:t>]</w:t>
      </w:r>
      <w:r w:rsidR="00621747" w:rsidRPr="00063CD8">
        <w:rPr>
          <w:rFonts w:ascii="Tahoma" w:hAnsi="Tahoma" w:cs="Tahoma"/>
          <w:i/>
          <w:sz w:val="21"/>
          <w:szCs w:val="21"/>
        </w:rPr>
        <w:t xml:space="preserve"> de </w:t>
      </w:r>
      <w:r w:rsidR="003871B8">
        <w:rPr>
          <w:rFonts w:ascii="Tahoma" w:hAnsi="Tahoma" w:cs="Tahoma"/>
          <w:i/>
          <w:sz w:val="21"/>
          <w:szCs w:val="21"/>
        </w:rPr>
        <w:t>maio</w:t>
      </w:r>
      <w:r w:rsidR="003871B8" w:rsidRPr="00063CD8">
        <w:rPr>
          <w:rFonts w:ascii="Tahoma" w:hAnsi="Tahoma" w:cs="Tahoma"/>
          <w:i/>
          <w:sz w:val="21"/>
          <w:szCs w:val="21"/>
        </w:rPr>
        <w:t xml:space="preserve"> </w:t>
      </w:r>
      <w:r w:rsidR="00621747" w:rsidRPr="00063CD8">
        <w:rPr>
          <w:rFonts w:ascii="Tahoma" w:hAnsi="Tahoma" w:cs="Tahoma"/>
          <w:i/>
          <w:sz w:val="21"/>
          <w:szCs w:val="21"/>
        </w:rPr>
        <w:t>de 2020</w:t>
      </w:r>
      <w:r w:rsidR="00CE4E0F" w:rsidRPr="00063CD8">
        <w:rPr>
          <w:rFonts w:ascii="Tahoma" w:hAnsi="Tahoma" w:cs="Tahoma"/>
          <w:i/>
          <w:sz w:val="21"/>
          <w:szCs w:val="21"/>
        </w:rPr>
        <w:t>]</w:t>
      </w:r>
      <w:r w:rsidR="00CE4E0F" w:rsidRPr="00063CD8" w:rsidDel="00CE4E0F">
        <w:rPr>
          <w:rFonts w:ascii="Tahoma" w:hAnsi="Tahoma" w:cs="Tahoma"/>
          <w:i/>
          <w:sz w:val="21"/>
          <w:szCs w:val="21"/>
        </w:rPr>
        <w:t xml:space="preserve"> </w:t>
      </w:r>
    </w:p>
    <w:p w14:paraId="51422A6C" w14:textId="7BFD9AA2" w:rsidR="006134CA" w:rsidRPr="00063CD8"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06C210F7" w14:textId="77777777" w:rsidR="00934CB7" w:rsidRPr="00063CD8" w:rsidRDefault="00934CB7" w:rsidP="00063CD8">
      <w:pPr>
        <w:pStyle w:val="Corpodetexto"/>
        <w:widowControl w:val="0"/>
        <w:tabs>
          <w:tab w:val="left" w:pos="8647"/>
        </w:tabs>
        <w:spacing w:line="300" w:lineRule="exact"/>
        <w:jc w:val="center"/>
        <w:rPr>
          <w:rFonts w:cs="Tahoma"/>
          <w:b/>
          <w:sz w:val="21"/>
          <w:szCs w:val="21"/>
        </w:rPr>
      </w:pPr>
      <w:r w:rsidRPr="00063CD8">
        <w:rPr>
          <w:rFonts w:cs="Tahoma"/>
          <w:b/>
          <w:sz w:val="21"/>
          <w:szCs w:val="21"/>
        </w:rPr>
        <w:t>FORTE SECURITIZADORA S.A.</w:t>
      </w:r>
    </w:p>
    <w:p w14:paraId="5E117C0A" w14:textId="544AB4FE" w:rsidR="00934CB7" w:rsidRPr="00063CD8" w:rsidRDefault="00934CB7" w:rsidP="00063CD8">
      <w:pPr>
        <w:pStyle w:val="Corpodetexto"/>
        <w:widowControl w:val="0"/>
        <w:tabs>
          <w:tab w:val="left" w:pos="8647"/>
        </w:tabs>
        <w:spacing w:line="300" w:lineRule="exact"/>
        <w:jc w:val="center"/>
        <w:rPr>
          <w:rFonts w:cs="Tahoma"/>
          <w:i/>
          <w:sz w:val="21"/>
          <w:szCs w:val="21"/>
        </w:rPr>
      </w:pPr>
      <w:r w:rsidRPr="00063CD8">
        <w:rPr>
          <w:rFonts w:cs="Tahoma"/>
          <w:i/>
          <w:sz w:val="21"/>
          <w:szCs w:val="21"/>
        </w:rPr>
        <w:t>Fiduciária</w:t>
      </w:r>
    </w:p>
    <w:p w14:paraId="5CF934C7"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p w14:paraId="5F6A996C"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A10AE97" w14:textId="77777777" w:rsidTr="00C30C88">
        <w:trPr>
          <w:jc w:val="center"/>
        </w:trPr>
        <w:tc>
          <w:tcPr>
            <w:tcW w:w="4248" w:type="dxa"/>
            <w:tcBorders>
              <w:top w:val="single" w:sz="4" w:space="0" w:color="auto"/>
            </w:tcBorders>
          </w:tcPr>
          <w:p w14:paraId="178CA9FD"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621C04"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70D97568" w14:textId="77777777" w:rsidR="00934CB7" w:rsidRPr="00063CD8" w:rsidRDefault="00934CB7"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179FA36"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80C4F5"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CC8C799" w14:textId="4E402772" w:rsidR="00934CB7" w:rsidRPr="00063CD8" w:rsidRDefault="00934CB7" w:rsidP="00063CD8">
      <w:pPr>
        <w:pStyle w:val="Corpodetexto"/>
        <w:widowControl w:val="0"/>
        <w:tabs>
          <w:tab w:val="left" w:pos="8647"/>
        </w:tabs>
        <w:spacing w:line="300" w:lineRule="exact"/>
        <w:jc w:val="center"/>
        <w:rPr>
          <w:rFonts w:cs="Tahoma"/>
          <w:sz w:val="21"/>
          <w:szCs w:val="21"/>
        </w:rPr>
      </w:pPr>
    </w:p>
    <w:p w14:paraId="33AF9E10" w14:textId="77777777" w:rsidR="007A68BA" w:rsidRPr="00063CD8" w:rsidRDefault="007A68BA" w:rsidP="00063CD8">
      <w:pPr>
        <w:pStyle w:val="Corpodetexto"/>
        <w:widowControl w:val="0"/>
        <w:tabs>
          <w:tab w:val="left" w:pos="8647"/>
        </w:tabs>
        <w:spacing w:line="300" w:lineRule="exact"/>
        <w:rPr>
          <w:rFonts w:cs="Tahoma"/>
          <w:sz w:val="21"/>
          <w:szCs w:val="21"/>
        </w:rPr>
      </w:pPr>
    </w:p>
    <w:p w14:paraId="1C0CD942" w14:textId="4B4D2FA6" w:rsidR="00C10CC3" w:rsidRPr="00063CD8" w:rsidRDefault="002C45B4" w:rsidP="00063CD8">
      <w:pPr>
        <w:widowControl w:val="0"/>
        <w:spacing w:line="300" w:lineRule="exact"/>
        <w:jc w:val="center"/>
        <w:rPr>
          <w:rFonts w:ascii="Tahoma" w:hAnsi="Tahoma" w:cs="Tahoma"/>
          <w:sz w:val="21"/>
          <w:szCs w:val="21"/>
        </w:rPr>
      </w:pPr>
      <w:r w:rsidRPr="00063CD8">
        <w:rPr>
          <w:rFonts w:ascii="Tahoma" w:hAnsi="Tahoma" w:cs="Tahoma"/>
          <w:b/>
          <w:bCs/>
          <w:sz w:val="21"/>
          <w:szCs w:val="21"/>
        </w:rPr>
        <w:t>NOVUM MARACANAÚ EMPREENDIMENTO IMOBILIÁRIO SPE LTDA</w:t>
      </w:r>
    </w:p>
    <w:p w14:paraId="7699A984" w14:textId="53A39709" w:rsidR="00CE4E0F" w:rsidRPr="00063CD8" w:rsidRDefault="00CE4E0F" w:rsidP="00063CD8">
      <w:pPr>
        <w:pStyle w:val="Corpodetexto"/>
        <w:widowControl w:val="0"/>
        <w:tabs>
          <w:tab w:val="left" w:pos="8647"/>
        </w:tabs>
        <w:spacing w:line="300" w:lineRule="exact"/>
        <w:jc w:val="center"/>
        <w:rPr>
          <w:rFonts w:cs="Tahoma"/>
          <w:i/>
          <w:sz w:val="21"/>
          <w:szCs w:val="21"/>
        </w:rPr>
      </w:pPr>
      <w:r w:rsidRPr="00063CD8">
        <w:rPr>
          <w:rFonts w:cs="Tahoma"/>
          <w:i/>
          <w:sz w:val="21"/>
          <w:szCs w:val="21"/>
        </w:rPr>
        <w:t>Sociedade</w:t>
      </w:r>
    </w:p>
    <w:p w14:paraId="7BC86142" w14:textId="2B5AF8D1" w:rsidR="00CE4E0F" w:rsidRPr="00063CD8" w:rsidRDefault="00CE4E0F" w:rsidP="00063CD8">
      <w:pPr>
        <w:pStyle w:val="Corpodetexto"/>
        <w:widowControl w:val="0"/>
        <w:tabs>
          <w:tab w:val="left" w:pos="8647"/>
        </w:tabs>
        <w:spacing w:line="300" w:lineRule="exact"/>
        <w:jc w:val="center"/>
        <w:rPr>
          <w:rFonts w:cs="Tahoma"/>
          <w:sz w:val="21"/>
          <w:szCs w:val="21"/>
        </w:rPr>
      </w:pPr>
    </w:p>
    <w:p w14:paraId="5C082BA3" w14:textId="77777777" w:rsidR="007A68BA" w:rsidRPr="00063CD8" w:rsidRDefault="007A68B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7A68BA" w:rsidRPr="00063CD8" w14:paraId="1156006C" w14:textId="77777777" w:rsidTr="00C30C88">
        <w:trPr>
          <w:jc w:val="center"/>
        </w:trPr>
        <w:tc>
          <w:tcPr>
            <w:tcW w:w="4248" w:type="dxa"/>
            <w:tcBorders>
              <w:top w:val="single" w:sz="4" w:space="0" w:color="auto"/>
            </w:tcBorders>
          </w:tcPr>
          <w:p w14:paraId="68D9130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ABB377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B4B1D0E" w14:textId="77777777" w:rsidR="007A68BA" w:rsidRPr="00063CD8" w:rsidRDefault="007A68BA"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BA67999"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C93E8C7"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1DEFF91B" w14:textId="48A03A6A" w:rsidR="00CE4E0F" w:rsidRPr="00063CD8" w:rsidRDefault="00CE4E0F" w:rsidP="00063CD8">
      <w:pPr>
        <w:widowControl w:val="0"/>
        <w:autoSpaceDE w:val="0"/>
        <w:autoSpaceDN w:val="0"/>
        <w:adjustRightInd w:val="0"/>
        <w:spacing w:line="300" w:lineRule="exact"/>
        <w:rPr>
          <w:rFonts w:ascii="Tahoma" w:hAnsi="Tahoma" w:cs="Tahoma"/>
          <w:sz w:val="21"/>
          <w:szCs w:val="21"/>
        </w:rPr>
      </w:pPr>
    </w:p>
    <w:p w14:paraId="19941903" w14:textId="2475A2DB" w:rsidR="00F23957" w:rsidRDefault="00F23957" w:rsidP="00063CD8">
      <w:pPr>
        <w:widowControl w:val="0"/>
        <w:spacing w:line="300" w:lineRule="exact"/>
        <w:jc w:val="center"/>
        <w:rPr>
          <w:rFonts w:ascii="Tahoma" w:hAnsi="Tahoma" w:cs="Tahoma"/>
          <w:sz w:val="21"/>
          <w:szCs w:val="21"/>
        </w:rPr>
      </w:pPr>
      <w:bookmarkStart w:id="67" w:name="_Hlk495264750"/>
    </w:p>
    <w:p w14:paraId="4FF57D01" w14:textId="17C97A37" w:rsidR="000F1555" w:rsidRDefault="000F1555" w:rsidP="00063CD8">
      <w:pPr>
        <w:widowControl w:val="0"/>
        <w:spacing w:line="300" w:lineRule="exact"/>
        <w:jc w:val="center"/>
        <w:rPr>
          <w:rFonts w:ascii="Tahoma" w:hAnsi="Tahoma" w:cs="Tahoma"/>
          <w:sz w:val="21"/>
          <w:szCs w:val="21"/>
        </w:rPr>
      </w:pPr>
    </w:p>
    <w:p w14:paraId="163616FE" w14:textId="25FED0D0" w:rsidR="000F1555" w:rsidRPr="00063CD8" w:rsidRDefault="000F1555" w:rsidP="000F1555">
      <w:pPr>
        <w:widowControl w:val="0"/>
        <w:spacing w:line="300" w:lineRule="exact"/>
        <w:jc w:val="center"/>
        <w:rPr>
          <w:rFonts w:ascii="Tahoma" w:hAnsi="Tahoma" w:cs="Tahoma"/>
          <w:sz w:val="21"/>
          <w:szCs w:val="21"/>
        </w:rPr>
      </w:pPr>
      <w:r w:rsidRPr="00063CD8">
        <w:rPr>
          <w:rFonts w:ascii="Tahoma" w:hAnsi="Tahoma" w:cs="Tahoma"/>
          <w:b/>
          <w:bCs/>
          <w:sz w:val="21"/>
          <w:szCs w:val="21"/>
        </w:rPr>
        <w:t xml:space="preserve">NOVUM </w:t>
      </w:r>
      <w:r>
        <w:rPr>
          <w:rFonts w:ascii="Tahoma" w:hAnsi="Tahoma" w:cs="Tahoma"/>
          <w:b/>
          <w:bCs/>
          <w:sz w:val="21"/>
          <w:szCs w:val="21"/>
        </w:rPr>
        <w:t>URBANISMO</w:t>
      </w:r>
      <w:r w:rsidRPr="00063CD8">
        <w:rPr>
          <w:rFonts w:ascii="Tahoma" w:hAnsi="Tahoma" w:cs="Tahoma"/>
          <w:b/>
          <w:bCs/>
          <w:sz w:val="21"/>
          <w:szCs w:val="21"/>
        </w:rPr>
        <w:t xml:space="preserve"> LTDA</w:t>
      </w:r>
      <w:r>
        <w:rPr>
          <w:rFonts w:ascii="Tahoma" w:hAnsi="Tahoma" w:cs="Tahoma"/>
          <w:b/>
          <w:bCs/>
          <w:sz w:val="21"/>
          <w:szCs w:val="21"/>
        </w:rPr>
        <w:t>.</w:t>
      </w:r>
    </w:p>
    <w:p w14:paraId="341CBDC7" w14:textId="7F80572D" w:rsidR="000F1555" w:rsidRPr="00063CD8" w:rsidRDefault="000F1555" w:rsidP="000F1555">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4DA95B47"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p w14:paraId="751F806A"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F1555" w:rsidRPr="00063CD8" w14:paraId="6B4CB60A" w14:textId="77777777" w:rsidTr="002273FC">
        <w:trPr>
          <w:jc w:val="center"/>
        </w:trPr>
        <w:tc>
          <w:tcPr>
            <w:tcW w:w="4248" w:type="dxa"/>
            <w:tcBorders>
              <w:top w:val="single" w:sz="4" w:space="0" w:color="auto"/>
            </w:tcBorders>
          </w:tcPr>
          <w:p w14:paraId="548E699A"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767625F7"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D9B5996" w14:textId="77777777" w:rsidR="000F1555" w:rsidRPr="00063CD8" w:rsidRDefault="000F1555" w:rsidP="002273FC">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3BC895DA"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929952E"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27624435" w14:textId="46D32D01" w:rsidR="000F1555" w:rsidRDefault="000F1555" w:rsidP="00063CD8">
      <w:pPr>
        <w:widowControl w:val="0"/>
        <w:spacing w:line="300" w:lineRule="exact"/>
        <w:jc w:val="center"/>
        <w:rPr>
          <w:rFonts w:ascii="Tahoma" w:hAnsi="Tahoma" w:cs="Tahoma"/>
          <w:sz w:val="21"/>
          <w:szCs w:val="21"/>
        </w:rPr>
      </w:pPr>
    </w:p>
    <w:p w14:paraId="2E72487F" w14:textId="2A7BBC8D" w:rsidR="000F1555" w:rsidRDefault="000F1555" w:rsidP="00063CD8">
      <w:pPr>
        <w:widowControl w:val="0"/>
        <w:spacing w:line="300" w:lineRule="exact"/>
        <w:jc w:val="center"/>
        <w:rPr>
          <w:rFonts w:ascii="Tahoma" w:hAnsi="Tahoma" w:cs="Tahoma"/>
          <w:sz w:val="21"/>
          <w:szCs w:val="21"/>
        </w:rPr>
      </w:pPr>
    </w:p>
    <w:p w14:paraId="0B729790" w14:textId="20D85342" w:rsidR="000F1555" w:rsidRPr="00C30C88" w:rsidRDefault="000F1555" w:rsidP="000F1555">
      <w:pPr>
        <w:widowControl w:val="0"/>
        <w:spacing w:line="300" w:lineRule="exact"/>
        <w:jc w:val="center"/>
        <w:rPr>
          <w:rFonts w:ascii="Tahoma" w:hAnsi="Tahoma" w:cs="Tahoma"/>
          <w:b/>
          <w:sz w:val="21"/>
          <w:szCs w:val="21"/>
        </w:rPr>
      </w:pPr>
      <w:r w:rsidRPr="00C30C88">
        <w:rPr>
          <w:rFonts w:ascii="Tahoma" w:hAnsi="Tahoma" w:cs="Tahoma"/>
          <w:b/>
          <w:sz w:val="21"/>
          <w:szCs w:val="21"/>
        </w:rPr>
        <w:t>CMM ENGENHARIA LTDA.</w:t>
      </w:r>
    </w:p>
    <w:p w14:paraId="462D1706" w14:textId="77777777" w:rsidR="000F1555" w:rsidRPr="00063CD8" w:rsidRDefault="000F1555" w:rsidP="000F1555">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4AD9255C"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p w14:paraId="077B0EA5"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F1555" w:rsidRPr="00063CD8" w14:paraId="43093E35" w14:textId="77777777" w:rsidTr="002273FC">
        <w:trPr>
          <w:jc w:val="center"/>
        </w:trPr>
        <w:tc>
          <w:tcPr>
            <w:tcW w:w="4248" w:type="dxa"/>
            <w:tcBorders>
              <w:top w:val="single" w:sz="4" w:space="0" w:color="auto"/>
            </w:tcBorders>
          </w:tcPr>
          <w:p w14:paraId="16ED89B7"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1C8E6AE"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034679B5" w14:textId="77777777" w:rsidR="000F1555" w:rsidRPr="00063CD8" w:rsidRDefault="000F1555" w:rsidP="002273FC">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1B7B5B9"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FC3510D"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67FD329B" w14:textId="336992A9" w:rsidR="000F1555" w:rsidRDefault="000F1555" w:rsidP="00063CD8">
      <w:pPr>
        <w:widowControl w:val="0"/>
        <w:spacing w:line="300" w:lineRule="exact"/>
        <w:jc w:val="center"/>
        <w:rPr>
          <w:ins w:id="68" w:author="Francisco Timoni" w:date="2020-05-18T11:08:00Z"/>
          <w:rFonts w:ascii="Tahoma" w:hAnsi="Tahoma" w:cs="Tahoma"/>
          <w:sz w:val="21"/>
          <w:szCs w:val="21"/>
        </w:rPr>
      </w:pPr>
    </w:p>
    <w:p w14:paraId="742C19AC" w14:textId="278D07B8" w:rsidR="003822A6" w:rsidRDefault="003822A6" w:rsidP="00063CD8">
      <w:pPr>
        <w:widowControl w:val="0"/>
        <w:spacing w:line="300" w:lineRule="exact"/>
        <w:jc w:val="center"/>
        <w:rPr>
          <w:ins w:id="69" w:author="Francisco Timoni" w:date="2020-05-18T11:08:00Z"/>
          <w:rFonts w:ascii="Tahoma" w:hAnsi="Tahoma" w:cs="Tahoma"/>
          <w:sz w:val="21"/>
          <w:szCs w:val="21"/>
        </w:rPr>
      </w:pPr>
    </w:p>
    <w:p w14:paraId="686DDC8E" w14:textId="7927609D" w:rsidR="003822A6" w:rsidRDefault="003822A6" w:rsidP="00063CD8">
      <w:pPr>
        <w:widowControl w:val="0"/>
        <w:spacing w:line="300" w:lineRule="exact"/>
        <w:jc w:val="center"/>
        <w:rPr>
          <w:ins w:id="70" w:author="Francisco Timoni" w:date="2020-05-18T11:08:00Z"/>
          <w:rFonts w:ascii="Tahoma" w:hAnsi="Tahoma" w:cs="Tahoma"/>
          <w:sz w:val="21"/>
          <w:szCs w:val="21"/>
        </w:rPr>
      </w:pPr>
    </w:p>
    <w:p w14:paraId="0303435D" w14:textId="2AC3309A" w:rsidR="003822A6" w:rsidRPr="00063CD8" w:rsidRDefault="003822A6" w:rsidP="00382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ins w:id="71" w:author="Francisco Timoni" w:date="2020-05-18T11:08:00Z"/>
          <w:rFonts w:ascii="Tahoma" w:hAnsi="Tahoma" w:cs="Tahoma"/>
          <w:i/>
          <w:sz w:val="21"/>
          <w:szCs w:val="21"/>
        </w:rPr>
      </w:pPr>
      <w:ins w:id="72" w:author="Francisco Timoni" w:date="2020-05-18T11:08:00Z">
        <w:r w:rsidRPr="00063CD8">
          <w:rPr>
            <w:rFonts w:ascii="Tahoma" w:hAnsi="Tahoma" w:cs="Tahoma"/>
            <w:sz w:val="21"/>
            <w:szCs w:val="21"/>
          </w:rPr>
          <w:br w:type="page"/>
        </w:r>
        <w:r w:rsidRPr="00063CD8">
          <w:rPr>
            <w:rFonts w:ascii="Tahoma" w:hAnsi="Tahoma" w:cs="Tahoma"/>
            <w:i/>
            <w:sz w:val="21"/>
            <w:szCs w:val="21"/>
          </w:rPr>
          <w:t>[</w:t>
        </w:r>
        <w:r w:rsidRPr="00A258D8">
          <w:rPr>
            <w:rFonts w:ascii="Tahoma" w:hAnsi="Tahoma" w:cs="Tahoma"/>
            <w:b/>
            <w:bCs/>
            <w:i/>
            <w:sz w:val="21"/>
            <w:szCs w:val="21"/>
          </w:rPr>
          <w:t xml:space="preserve">Página de Assinaturas </w:t>
        </w:r>
        <w:r>
          <w:rPr>
            <w:rFonts w:ascii="Tahoma" w:hAnsi="Tahoma" w:cs="Tahoma"/>
            <w:b/>
            <w:bCs/>
            <w:i/>
            <w:sz w:val="21"/>
            <w:szCs w:val="21"/>
          </w:rPr>
          <w:t>2</w:t>
        </w:r>
        <w:r w:rsidRPr="00A258D8">
          <w:rPr>
            <w:rFonts w:ascii="Tahoma" w:hAnsi="Tahoma" w:cs="Tahoma"/>
            <w:b/>
            <w:bCs/>
            <w:i/>
            <w:sz w:val="21"/>
            <w:szCs w:val="21"/>
          </w:rPr>
          <w:t xml:space="preserve"> de 2</w:t>
        </w:r>
        <w:r>
          <w:rPr>
            <w:rFonts w:ascii="Tahoma" w:hAnsi="Tahoma" w:cs="Tahoma"/>
            <w:i/>
            <w:sz w:val="21"/>
            <w:szCs w:val="21"/>
          </w:rPr>
          <w:t xml:space="preserve"> </w:t>
        </w:r>
        <w:r w:rsidRPr="00063CD8">
          <w:rPr>
            <w:rFonts w:ascii="Tahoma" w:hAnsi="Tahoma" w:cs="Tahoma"/>
            <w:i/>
            <w:sz w:val="21"/>
            <w:szCs w:val="21"/>
          </w:rPr>
          <w:t xml:space="preserve">do Instrumento Particular de Alienação Fiduciária de Quotas em Garantia celebrado entre a Forte Securitizadora S.A., </w:t>
        </w:r>
        <w:proofErr w:type="spellStart"/>
        <w:r w:rsidRPr="00063CD8">
          <w:rPr>
            <w:rFonts w:ascii="Tahoma" w:hAnsi="Tahoma" w:cs="Tahoma"/>
            <w:i/>
            <w:sz w:val="21"/>
            <w:szCs w:val="21"/>
          </w:rPr>
          <w:t>Novum</w:t>
        </w:r>
        <w:proofErr w:type="spellEnd"/>
        <w:r w:rsidRPr="00063CD8">
          <w:rPr>
            <w:rFonts w:ascii="Tahoma" w:hAnsi="Tahoma" w:cs="Tahoma"/>
            <w:i/>
            <w:sz w:val="21"/>
            <w:szCs w:val="21"/>
          </w:rPr>
          <w:t xml:space="preserve"> Maracanaú Empreendimento Imobiliário SPE Ltda., </w:t>
        </w:r>
        <w:proofErr w:type="spellStart"/>
        <w:r w:rsidRPr="00C30C88">
          <w:rPr>
            <w:rFonts w:ascii="Tahoma" w:hAnsi="Tahoma" w:cs="Tahoma"/>
            <w:bCs/>
            <w:i/>
            <w:iCs/>
            <w:sz w:val="21"/>
            <w:szCs w:val="21"/>
          </w:rPr>
          <w:t>Novum</w:t>
        </w:r>
        <w:proofErr w:type="spellEnd"/>
        <w:r w:rsidRPr="00C30C88">
          <w:rPr>
            <w:rFonts w:ascii="Tahoma" w:hAnsi="Tahoma" w:cs="Tahoma"/>
            <w:bCs/>
            <w:i/>
            <w:iCs/>
            <w:sz w:val="21"/>
            <w:szCs w:val="21"/>
          </w:rPr>
          <w:t xml:space="preserve"> Urbanismo Ltda.</w:t>
        </w:r>
        <w:r>
          <w:rPr>
            <w:rFonts w:ascii="Tahoma" w:hAnsi="Tahoma" w:cs="Tahoma"/>
            <w:i/>
            <w:sz w:val="21"/>
            <w:szCs w:val="21"/>
          </w:rPr>
          <w:t xml:space="preserve">, </w:t>
        </w:r>
        <w:r w:rsidRPr="00063CD8">
          <w:rPr>
            <w:rFonts w:ascii="Tahoma" w:hAnsi="Tahoma" w:cs="Tahoma"/>
            <w:i/>
            <w:sz w:val="21"/>
            <w:szCs w:val="21"/>
          </w:rPr>
          <w:t xml:space="preserve">Roger Bezerra Lima </w:t>
        </w:r>
        <w:proofErr w:type="spellStart"/>
        <w:r w:rsidRPr="00063CD8">
          <w:rPr>
            <w:rFonts w:ascii="Tahoma" w:hAnsi="Tahoma" w:cs="Tahoma"/>
            <w:i/>
            <w:sz w:val="21"/>
            <w:szCs w:val="21"/>
          </w:rPr>
          <w:t>Gradvohl</w:t>
        </w:r>
        <w:proofErr w:type="spellEnd"/>
        <w:r w:rsidRPr="00063CD8">
          <w:rPr>
            <w:rFonts w:ascii="Tahoma" w:hAnsi="Tahoma" w:cs="Tahoma"/>
            <w:i/>
            <w:sz w:val="21"/>
            <w:szCs w:val="21"/>
          </w:rPr>
          <w:t xml:space="preserve">, Pedro Saulo Linhares Teixeira </w:t>
        </w:r>
        <w:proofErr w:type="spellStart"/>
        <w:r w:rsidRPr="00063CD8">
          <w:rPr>
            <w:rFonts w:ascii="Tahoma" w:hAnsi="Tahoma" w:cs="Tahoma"/>
            <w:i/>
            <w:sz w:val="21"/>
            <w:szCs w:val="21"/>
          </w:rPr>
          <w:t>Militão</w:t>
        </w:r>
        <w:proofErr w:type="spellEnd"/>
        <w:r w:rsidRPr="00063CD8">
          <w:rPr>
            <w:rFonts w:ascii="Tahoma" w:hAnsi="Tahoma" w:cs="Tahoma"/>
            <w:i/>
            <w:sz w:val="21"/>
            <w:szCs w:val="21"/>
          </w:rPr>
          <w:t xml:space="preserve"> e</w:t>
        </w:r>
        <w:r>
          <w:rPr>
            <w:rFonts w:ascii="Tahoma" w:hAnsi="Tahoma" w:cs="Tahoma"/>
            <w:i/>
            <w:sz w:val="21"/>
            <w:szCs w:val="21"/>
          </w:rPr>
          <w:t xml:space="preserve"> </w:t>
        </w:r>
        <w:r w:rsidRPr="000F1555">
          <w:rPr>
            <w:rFonts w:ascii="Tahoma" w:hAnsi="Tahoma" w:cs="Tahoma"/>
            <w:bCs/>
            <w:i/>
            <w:iCs/>
            <w:sz w:val="21"/>
            <w:szCs w:val="21"/>
          </w:rPr>
          <w:t xml:space="preserve">CMM </w:t>
        </w:r>
        <w:r w:rsidRPr="00C30C88">
          <w:rPr>
            <w:rFonts w:ascii="Tahoma" w:hAnsi="Tahoma" w:cs="Tahoma"/>
            <w:bCs/>
            <w:i/>
            <w:iCs/>
            <w:sz w:val="21"/>
            <w:szCs w:val="21"/>
          </w:rPr>
          <w:t>Engenharia Ltda.</w:t>
        </w:r>
        <w:r w:rsidRPr="00063CD8">
          <w:rPr>
            <w:rFonts w:ascii="Tahoma" w:hAnsi="Tahoma" w:cs="Tahoma"/>
            <w:i/>
            <w:sz w:val="21"/>
            <w:szCs w:val="21"/>
          </w:rPr>
          <w:t>, em [</w:t>
        </w:r>
        <w:r w:rsidRPr="00063CD8">
          <w:rPr>
            <w:rFonts w:ascii="Tahoma" w:hAnsi="Tahoma" w:cs="Tahoma"/>
            <w:i/>
            <w:sz w:val="21"/>
            <w:szCs w:val="21"/>
            <w:highlight w:val="yellow"/>
          </w:rPr>
          <w:t>dia</w:t>
        </w:r>
        <w:r w:rsidRPr="00063CD8">
          <w:rPr>
            <w:rFonts w:ascii="Tahoma" w:hAnsi="Tahoma" w:cs="Tahoma"/>
            <w:i/>
            <w:sz w:val="21"/>
            <w:szCs w:val="21"/>
          </w:rPr>
          <w:t xml:space="preserve">] de </w:t>
        </w:r>
        <w:r>
          <w:rPr>
            <w:rFonts w:ascii="Tahoma" w:hAnsi="Tahoma" w:cs="Tahoma"/>
            <w:i/>
            <w:sz w:val="21"/>
            <w:szCs w:val="21"/>
          </w:rPr>
          <w:t>maio</w:t>
        </w:r>
        <w:r w:rsidRPr="00063CD8">
          <w:rPr>
            <w:rFonts w:ascii="Tahoma" w:hAnsi="Tahoma" w:cs="Tahoma"/>
            <w:i/>
            <w:sz w:val="21"/>
            <w:szCs w:val="21"/>
          </w:rPr>
          <w:t xml:space="preserve"> de 2020]</w:t>
        </w:r>
        <w:r w:rsidRPr="00063CD8" w:rsidDel="00CE4E0F">
          <w:rPr>
            <w:rFonts w:ascii="Tahoma" w:hAnsi="Tahoma" w:cs="Tahoma"/>
            <w:i/>
            <w:sz w:val="21"/>
            <w:szCs w:val="21"/>
          </w:rPr>
          <w:t xml:space="preserve"> </w:t>
        </w:r>
      </w:ins>
    </w:p>
    <w:p w14:paraId="76B261FD" w14:textId="1D2C53AC" w:rsidR="003822A6" w:rsidRDefault="003822A6" w:rsidP="00063CD8">
      <w:pPr>
        <w:widowControl w:val="0"/>
        <w:spacing w:line="300" w:lineRule="exact"/>
        <w:jc w:val="center"/>
        <w:rPr>
          <w:ins w:id="73" w:author="Francisco Timoni" w:date="2020-05-18T11:08:00Z"/>
          <w:rFonts w:ascii="Tahoma" w:hAnsi="Tahoma" w:cs="Tahoma"/>
          <w:sz w:val="21"/>
          <w:szCs w:val="21"/>
        </w:rPr>
      </w:pPr>
    </w:p>
    <w:p w14:paraId="4892AB26" w14:textId="42172BFB" w:rsidR="003822A6" w:rsidRDefault="003822A6" w:rsidP="00063CD8">
      <w:pPr>
        <w:widowControl w:val="0"/>
        <w:spacing w:line="300" w:lineRule="exact"/>
        <w:jc w:val="center"/>
        <w:rPr>
          <w:ins w:id="74" w:author="Francisco Timoni" w:date="2020-05-18T11:08:00Z"/>
          <w:rFonts w:ascii="Tahoma" w:hAnsi="Tahoma" w:cs="Tahoma"/>
          <w:sz w:val="21"/>
          <w:szCs w:val="21"/>
        </w:rPr>
      </w:pPr>
    </w:p>
    <w:p w14:paraId="0DFF1BB8" w14:textId="4EF72921" w:rsidR="003822A6" w:rsidRDefault="003822A6" w:rsidP="00063CD8">
      <w:pPr>
        <w:widowControl w:val="0"/>
        <w:spacing w:line="300" w:lineRule="exact"/>
        <w:jc w:val="center"/>
        <w:rPr>
          <w:ins w:id="75" w:author="Francisco Timoni" w:date="2020-05-18T11:08:00Z"/>
          <w:rFonts w:ascii="Tahoma" w:hAnsi="Tahoma" w:cs="Tahoma"/>
          <w:sz w:val="21"/>
          <w:szCs w:val="21"/>
        </w:rPr>
      </w:pPr>
    </w:p>
    <w:p w14:paraId="7AF1A3A3" w14:textId="77777777" w:rsidR="003822A6" w:rsidRPr="00063CD8" w:rsidRDefault="003822A6" w:rsidP="00063CD8">
      <w:pPr>
        <w:widowControl w:val="0"/>
        <w:spacing w:line="300" w:lineRule="exact"/>
        <w:jc w:val="center"/>
        <w:rPr>
          <w:rFonts w:ascii="Tahoma" w:hAnsi="Tahoma" w:cs="Tahoma"/>
          <w:sz w:val="21"/>
          <w:szCs w:val="21"/>
        </w:rPr>
      </w:pPr>
    </w:p>
    <w:bookmarkEnd w:id="67"/>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4"/>
        <w:gridCol w:w="4454"/>
      </w:tblGrid>
      <w:tr w:rsidR="003871B8" w:rsidRPr="003871B8" w14:paraId="6C0B7666" w14:textId="77777777" w:rsidTr="00C30C88">
        <w:trPr>
          <w:gridAfter w:val="1"/>
          <w:wAfter w:w="4454" w:type="dxa"/>
        </w:trPr>
        <w:tc>
          <w:tcPr>
            <w:tcW w:w="4384" w:type="dxa"/>
          </w:tcPr>
          <w:p w14:paraId="5C0B7BD7" w14:textId="77777777" w:rsidR="003871B8" w:rsidRPr="00063CD8" w:rsidRDefault="003871B8" w:rsidP="00063CD8">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3F9ADB65" w14:textId="77777777" w:rsidR="003871B8" w:rsidRPr="00063CD8" w:rsidRDefault="003871B8" w:rsidP="00063CD8">
            <w:pPr>
              <w:widowControl w:val="0"/>
              <w:autoSpaceDE w:val="0"/>
              <w:autoSpaceDN w:val="0"/>
              <w:adjustRightInd w:val="0"/>
              <w:spacing w:line="300" w:lineRule="exact"/>
              <w:jc w:val="center"/>
              <w:rPr>
                <w:rFonts w:ascii="Tahoma" w:hAnsi="Tahoma" w:cs="Tahoma"/>
                <w:b/>
                <w:sz w:val="21"/>
                <w:szCs w:val="21"/>
              </w:rPr>
            </w:pPr>
            <w:r w:rsidRPr="00063CD8">
              <w:rPr>
                <w:rFonts w:ascii="Tahoma" w:hAnsi="Tahoma" w:cs="Tahoma"/>
                <w:b/>
                <w:sz w:val="21"/>
                <w:szCs w:val="21"/>
              </w:rPr>
              <w:t>ROGER BEZERRA LIMA GRADVOHL</w:t>
            </w:r>
          </w:p>
          <w:p w14:paraId="32DF87EF" w14:textId="684F4E51" w:rsidR="003871B8" w:rsidRPr="00063CD8" w:rsidRDefault="003871B8" w:rsidP="00063CD8">
            <w:pPr>
              <w:widowControl w:val="0"/>
              <w:autoSpaceDE w:val="0"/>
              <w:autoSpaceDN w:val="0"/>
              <w:adjustRightInd w:val="0"/>
              <w:spacing w:line="300" w:lineRule="exact"/>
              <w:jc w:val="center"/>
              <w:rPr>
                <w:rFonts w:ascii="Tahoma" w:hAnsi="Tahoma" w:cs="Tahoma"/>
                <w:i/>
                <w:iCs/>
                <w:sz w:val="21"/>
                <w:szCs w:val="21"/>
              </w:rPr>
            </w:pPr>
            <w:r w:rsidRPr="00063CD8">
              <w:rPr>
                <w:rFonts w:ascii="Tahoma" w:hAnsi="Tahoma" w:cs="Tahoma"/>
                <w:i/>
                <w:iCs/>
                <w:sz w:val="21"/>
                <w:szCs w:val="21"/>
              </w:rPr>
              <w:t>Fiduciante</w:t>
            </w:r>
          </w:p>
          <w:p w14:paraId="7043BA9D" w14:textId="77777777" w:rsidR="003871B8" w:rsidRDefault="003871B8" w:rsidP="00063CD8">
            <w:pPr>
              <w:widowControl w:val="0"/>
              <w:autoSpaceDE w:val="0"/>
              <w:autoSpaceDN w:val="0"/>
              <w:adjustRightInd w:val="0"/>
              <w:spacing w:line="300" w:lineRule="exact"/>
              <w:jc w:val="center"/>
              <w:rPr>
                <w:ins w:id="76" w:author="Francisco Timoni" w:date="2020-05-18T11:08:00Z"/>
                <w:rFonts w:ascii="Tahoma" w:hAnsi="Tahoma" w:cs="Tahoma"/>
                <w:i/>
                <w:iCs/>
                <w:sz w:val="21"/>
                <w:szCs w:val="21"/>
              </w:rPr>
            </w:pPr>
          </w:p>
          <w:p w14:paraId="7AD2F79B" w14:textId="77777777" w:rsidR="003822A6" w:rsidRDefault="003822A6" w:rsidP="00063CD8">
            <w:pPr>
              <w:widowControl w:val="0"/>
              <w:autoSpaceDE w:val="0"/>
              <w:autoSpaceDN w:val="0"/>
              <w:adjustRightInd w:val="0"/>
              <w:spacing w:line="300" w:lineRule="exact"/>
              <w:jc w:val="center"/>
              <w:rPr>
                <w:ins w:id="77" w:author="Francisco Timoni" w:date="2020-05-18T11:08:00Z"/>
                <w:rFonts w:ascii="Tahoma" w:hAnsi="Tahoma" w:cs="Tahoma"/>
                <w:i/>
                <w:iCs/>
                <w:sz w:val="21"/>
                <w:szCs w:val="21"/>
              </w:rPr>
            </w:pPr>
          </w:p>
          <w:p w14:paraId="4E3E12DB" w14:textId="77777777" w:rsidR="003822A6" w:rsidRDefault="003822A6" w:rsidP="00063CD8">
            <w:pPr>
              <w:widowControl w:val="0"/>
              <w:autoSpaceDE w:val="0"/>
              <w:autoSpaceDN w:val="0"/>
              <w:adjustRightInd w:val="0"/>
              <w:spacing w:line="300" w:lineRule="exact"/>
              <w:jc w:val="center"/>
              <w:rPr>
                <w:ins w:id="78" w:author="Francisco Timoni" w:date="2020-05-18T11:08:00Z"/>
                <w:rFonts w:ascii="Tahoma" w:hAnsi="Tahoma" w:cs="Tahoma"/>
                <w:i/>
                <w:iCs/>
                <w:sz w:val="21"/>
                <w:szCs w:val="21"/>
              </w:rPr>
            </w:pPr>
          </w:p>
          <w:p w14:paraId="446EB849" w14:textId="0A71E3D5" w:rsidR="003822A6" w:rsidRPr="00063CD8" w:rsidRDefault="003822A6" w:rsidP="00063CD8">
            <w:pPr>
              <w:widowControl w:val="0"/>
              <w:autoSpaceDE w:val="0"/>
              <w:autoSpaceDN w:val="0"/>
              <w:adjustRightInd w:val="0"/>
              <w:spacing w:line="300" w:lineRule="exact"/>
              <w:jc w:val="center"/>
              <w:rPr>
                <w:rFonts w:ascii="Tahoma" w:hAnsi="Tahoma" w:cs="Tahoma"/>
                <w:i/>
                <w:iCs/>
                <w:sz w:val="21"/>
                <w:szCs w:val="21"/>
              </w:rPr>
            </w:pPr>
          </w:p>
        </w:tc>
      </w:tr>
      <w:tr w:rsidR="005A7E7F" w:rsidRPr="00063CD8" w14:paraId="18FE707C" w14:textId="77777777" w:rsidTr="00C30C88">
        <w:tc>
          <w:tcPr>
            <w:tcW w:w="4384" w:type="dxa"/>
          </w:tcPr>
          <w:p w14:paraId="0ECA211E" w14:textId="77777777" w:rsidR="005A7E7F" w:rsidRPr="00063CD8" w:rsidRDefault="005A7E7F" w:rsidP="00063CD8">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7B652B53" w14:textId="77777777" w:rsidR="005A7E7F" w:rsidRPr="00063CD8" w:rsidRDefault="005A7E7F" w:rsidP="00063CD8">
            <w:pPr>
              <w:widowControl w:val="0"/>
              <w:autoSpaceDE w:val="0"/>
              <w:autoSpaceDN w:val="0"/>
              <w:adjustRightInd w:val="0"/>
              <w:spacing w:line="300" w:lineRule="exact"/>
              <w:jc w:val="center"/>
              <w:rPr>
                <w:rFonts w:ascii="Tahoma" w:hAnsi="Tahoma" w:cs="Tahoma"/>
                <w:b/>
                <w:sz w:val="21"/>
                <w:szCs w:val="21"/>
              </w:rPr>
            </w:pPr>
            <w:r w:rsidRPr="00063CD8">
              <w:rPr>
                <w:rFonts w:ascii="Tahoma" w:hAnsi="Tahoma" w:cs="Tahoma"/>
                <w:b/>
                <w:sz w:val="21"/>
                <w:szCs w:val="21"/>
              </w:rPr>
              <w:t>PEDRO SAULO LINHARES TEIXEIRA MILITÃO</w:t>
            </w:r>
          </w:p>
          <w:p w14:paraId="733C0E87" w14:textId="39E29F20" w:rsidR="005A7E7F" w:rsidRPr="00063CD8" w:rsidRDefault="005A7E7F" w:rsidP="00063CD8">
            <w:pPr>
              <w:widowControl w:val="0"/>
              <w:autoSpaceDE w:val="0"/>
              <w:autoSpaceDN w:val="0"/>
              <w:adjustRightInd w:val="0"/>
              <w:spacing w:line="300" w:lineRule="exact"/>
              <w:jc w:val="center"/>
              <w:rPr>
                <w:rFonts w:ascii="Tahoma" w:hAnsi="Tahoma" w:cs="Tahoma"/>
                <w:i/>
                <w:iCs/>
                <w:sz w:val="21"/>
                <w:szCs w:val="21"/>
              </w:rPr>
            </w:pPr>
            <w:r w:rsidRPr="00063CD8">
              <w:rPr>
                <w:rFonts w:ascii="Tahoma" w:hAnsi="Tahoma" w:cs="Tahoma"/>
                <w:i/>
                <w:iCs/>
                <w:sz w:val="21"/>
                <w:szCs w:val="21"/>
              </w:rPr>
              <w:t>Fiduciante</w:t>
            </w:r>
          </w:p>
          <w:p w14:paraId="751AD932" w14:textId="77777777" w:rsidR="005A7E7F" w:rsidRDefault="005A7E7F" w:rsidP="00063CD8">
            <w:pPr>
              <w:widowControl w:val="0"/>
              <w:autoSpaceDE w:val="0"/>
              <w:autoSpaceDN w:val="0"/>
              <w:adjustRightInd w:val="0"/>
              <w:spacing w:line="300" w:lineRule="exact"/>
              <w:jc w:val="center"/>
              <w:rPr>
                <w:ins w:id="79" w:author="Francisco Timoni" w:date="2020-05-18T11:08:00Z"/>
                <w:rFonts w:ascii="Tahoma" w:hAnsi="Tahoma" w:cs="Tahoma"/>
                <w:i/>
                <w:iCs/>
                <w:sz w:val="21"/>
                <w:szCs w:val="21"/>
              </w:rPr>
            </w:pPr>
          </w:p>
          <w:p w14:paraId="238D9CBC" w14:textId="77777777" w:rsidR="003822A6" w:rsidRDefault="003822A6" w:rsidP="00063CD8">
            <w:pPr>
              <w:widowControl w:val="0"/>
              <w:autoSpaceDE w:val="0"/>
              <w:autoSpaceDN w:val="0"/>
              <w:adjustRightInd w:val="0"/>
              <w:spacing w:line="300" w:lineRule="exact"/>
              <w:jc w:val="center"/>
              <w:rPr>
                <w:ins w:id="80" w:author="Francisco Timoni" w:date="2020-05-18T11:08:00Z"/>
                <w:rFonts w:ascii="Tahoma" w:hAnsi="Tahoma" w:cs="Tahoma"/>
                <w:i/>
                <w:iCs/>
                <w:sz w:val="21"/>
                <w:szCs w:val="21"/>
              </w:rPr>
            </w:pPr>
          </w:p>
          <w:p w14:paraId="62064927" w14:textId="220B38C5" w:rsidR="003822A6" w:rsidRPr="00063CD8" w:rsidRDefault="003822A6" w:rsidP="00063CD8">
            <w:pPr>
              <w:widowControl w:val="0"/>
              <w:autoSpaceDE w:val="0"/>
              <w:autoSpaceDN w:val="0"/>
              <w:adjustRightInd w:val="0"/>
              <w:spacing w:line="300" w:lineRule="exact"/>
              <w:jc w:val="center"/>
              <w:rPr>
                <w:rFonts w:ascii="Tahoma" w:hAnsi="Tahoma" w:cs="Tahoma"/>
                <w:i/>
                <w:iCs/>
                <w:sz w:val="21"/>
                <w:szCs w:val="21"/>
              </w:rPr>
            </w:pPr>
          </w:p>
        </w:tc>
        <w:tc>
          <w:tcPr>
            <w:tcW w:w="4454" w:type="dxa"/>
          </w:tcPr>
          <w:p w14:paraId="26313D9A" w14:textId="77777777" w:rsidR="005A7E7F" w:rsidRPr="003871B8" w:rsidRDefault="005A7E7F" w:rsidP="00063CD8">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4A150E04" w14:textId="22457F40" w:rsidR="005A7E7F" w:rsidRPr="003871B8" w:rsidRDefault="003871B8" w:rsidP="00063CD8">
            <w:pPr>
              <w:widowControl w:val="0"/>
              <w:autoSpaceDE w:val="0"/>
              <w:autoSpaceDN w:val="0"/>
              <w:adjustRightInd w:val="0"/>
              <w:spacing w:line="300" w:lineRule="exact"/>
              <w:jc w:val="center"/>
              <w:rPr>
                <w:rFonts w:ascii="Tahoma" w:hAnsi="Tahoma" w:cs="Tahoma"/>
                <w:sz w:val="21"/>
                <w:szCs w:val="21"/>
              </w:rPr>
            </w:pPr>
            <w:r w:rsidRPr="003871B8">
              <w:rPr>
                <w:rFonts w:ascii="Tahoma" w:hAnsi="Tahoma" w:cs="Tahoma"/>
                <w:b/>
                <w:sz w:val="21"/>
                <w:szCs w:val="21"/>
              </w:rPr>
              <w:t>ROSANA GARCIA RÊGO MILITÃO</w:t>
            </w:r>
          </w:p>
          <w:p w14:paraId="24C79DD3" w14:textId="77777777" w:rsidR="005A7E7F" w:rsidRPr="003871B8" w:rsidRDefault="005A7E7F" w:rsidP="00063CD8">
            <w:pPr>
              <w:widowControl w:val="0"/>
              <w:autoSpaceDE w:val="0"/>
              <w:autoSpaceDN w:val="0"/>
              <w:adjustRightInd w:val="0"/>
              <w:spacing w:line="300" w:lineRule="exact"/>
              <w:jc w:val="center"/>
              <w:rPr>
                <w:rFonts w:ascii="Tahoma" w:hAnsi="Tahoma" w:cs="Tahoma"/>
                <w:i/>
                <w:iCs/>
                <w:sz w:val="21"/>
                <w:szCs w:val="21"/>
              </w:rPr>
            </w:pPr>
            <w:r w:rsidRPr="003871B8">
              <w:rPr>
                <w:rFonts w:ascii="Tahoma" w:hAnsi="Tahoma" w:cs="Tahoma"/>
                <w:i/>
                <w:iCs/>
                <w:sz w:val="21"/>
                <w:szCs w:val="21"/>
              </w:rPr>
              <w:t>Outorga Uxória</w:t>
            </w:r>
          </w:p>
        </w:tc>
      </w:tr>
    </w:tbl>
    <w:p w14:paraId="28053EE5" w14:textId="0AC2907F" w:rsidR="006134CA" w:rsidRDefault="00934CB7" w:rsidP="00063CD8">
      <w:pPr>
        <w:widowControl w:val="0"/>
        <w:spacing w:line="300" w:lineRule="exact"/>
        <w:rPr>
          <w:ins w:id="81" w:author="Francisco Timoni" w:date="2020-05-18T11:08:00Z"/>
          <w:rFonts w:ascii="Tahoma" w:hAnsi="Tahoma" w:cs="Tahoma"/>
          <w:b/>
          <w:sz w:val="21"/>
          <w:szCs w:val="21"/>
        </w:rPr>
      </w:pPr>
      <w:r w:rsidRPr="00063CD8">
        <w:rPr>
          <w:rFonts w:ascii="Tahoma" w:hAnsi="Tahoma" w:cs="Tahoma"/>
          <w:b/>
          <w:sz w:val="21"/>
          <w:szCs w:val="21"/>
        </w:rPr>
        <w:t>Testemunhas:</w:t>
      </w:r>
    </w:p>
    <w:p w14:paraId="652E1474" w14:textId="33D38873" w:rsidR="003822A6" w:rsidRDefault="003822A6" w:rsidP="00063CD8">
      <w:pPr>
        <w:widowControl w:val="0"/>
        <w:spacing w:line="300" w:lineRule="exact"/>
        <w:rPr>
          <w:ins w:id="82" w:author="Francisco Timoni" w:date="2020-05-18T11:08:00Z"/>
          <w:rFonts w:ascii="Tahoma" w:hAnsi="Tahoma" w:cs="Tahoma"/>
          <w:b/>
          <w:sz w:val="21"/>
          <w:szCs w:val="21"/>
        </w:rPr>
      </w:pPr>
    </w:p>
    <w:p w14:paraId="5526633E" w14:textId="77777777" w:rsidR="003822A6" w:rsidRPr="00063CD8" w:rsidRDefault="003822A6" w:rsidP="00063CD8">
      <w:pPr>
        <w:widowControl w:val="0"/>
        <w:spacing w:line="300" w:lineRule="exact"/>
        <w:rPr>
          <w:rFonts w:ascii="Tahoma" w:hAnsi="Tahoma" w:cs="Tahoma"/>
          <w:sz w:val="21"/>
          <w:szCs w:val="21"/>
        </w:rPr>
      </w:pPr>
    </w:p>
    <w:p w14:paraId="052EF758" w14:textId="77777777" w:rsidR="006134CA" w:rsidRPr="00063CD8" w:rsidRDefault="006134C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43F5484" w14:textId="77777777" w:rsidTr="00C30C88">
        <w:trPr>
          <w:jc w:val="center"/>
        </w:trPr>
        <w:tc>
          <w:tcPr>
            <w:tcW w:w="4248" w:type="dxa"/>
            <w:tcBorders>
              <w:top w:val="single" w:sz="4" w:space="0" w:color="auto"/>
            </w:tcBorders>
          </w:tcPr>
          <w:p w14:paraId="73C9021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1618C97"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165B2FB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c>
          <w:tcPr>
            <w:tcW w:w="900" w:type="dxa"/>
          </w:tcPr>
          <w:p w14:paraId="4342FF96" w14:textId="77777777" w:rsidR="00934CB7" w:rsidRPr="00063CD8" w:rsidRDefault="00934CB7" w:rsidP="00063CD8">
            <w:pPr>
              <w:widowControl w:val="0"/>
              <w:spacing w:line="300" w:lineRule="exact"/>
              <w:jc w:val="both"/>
              <w:rPr>
                <w:rFonts w:ascii="Tahoma" w:hAnsi="Tahoma" w:cs="Tahoma"/>
                <w:sz w:val="21"/>
                <w:szCs w:val="21"/>
              </w:rPr>
            </w:pPr>
          </w:p>
        </w:tc>
        <w:tc>
          <w:tcPr>
            <w:tcW w:w="4115" w:type="dxa"/>
            <w:tcBorders>
              <w:top w:val="single" w:sz="4" w:space="0" w:color="auto"/>
            </w:tcBorders>
          </w:tcPr>
          <w:p w14:paraId="7C53FCF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D1D4FD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288C2A4B"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r>
    </w:tbl>
    <w:p w14:paraId="709B9BB1" w14:textId="3D65B5A9" w:rsidR="003B4CB3" w:rsidRPr="00063CD8" w:rsidRDefault="00331527"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br w:type="page"/>
      </w:r>
      <w:r w:rsidR="000A1B4B" w:rsidRPr="00063CD8">
        <w:rPr>
          <w:rFonts w:ascii="Tahoma" w:hAnsi="Tahoma" w:cs="Tahoma"/>
          <w:b/>
          <w:sz w:val="21"/>
          <w:szCs w:val="21"/>
        </w:rPr>
        <w:t xml:space="preserve">ANEXO I </w:t>
      </w:r>
    </w:p>
    <w:p w14:paraId="35EE6334"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33E102C6" w14:textId="740BAD00" w:rsidR="005067C2" w:rsidRPr="00063CD8" w:rsidRDefault="00C9190A"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PROCURAÇÃO</w:t>
      </w:r>
    </w:p>
    <w:p w14:paraId="1EE17860"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471E060F" w14:textId="6456C8AC" w:rsidR="006D530F" w:rsidRPr="00063CD8" w:rsidRDefault="000F1555" w:rsidP="00063CD8">
      <w:pPr>
        <w:widowControl w:val="0"/>
        <w:autoSpaceDE w:val="0"/>
        <w:autoSpaceDN w:val="0"/>
        <w:adjustRightInd w:val="0"/>
        <w:spacing w:line="300" w:lineRule="exact"/>
        <w:jc w:val="both"/>
        <w:rPr>
          <w:rFonts w:ascii="Tahoma" w:hAnsi="Tahoma" w:cs="Tahoma"/>
          <w:sz w:val="21"/>
          <w:szCs w:val="21"/>
        </w:rPr>
      </w:pPr>
      <w:bookmarkStart w:id="83" w:name="_Hlk532385034"/>
      <w:r>
        <w:rPr>
          <w:rFonts w:ascii="Tahoma" w:hAnsi="Tahoma" w:cs="Tahoma"/>
          <w:b/>
          <w:sz w:val="21"/>
          <w:szCs w:val="21"/>
        </w:rPr>
        <w:t>NOVUM URBANISMO LTDA</w:t>
      </w:r>
      <w:r w:rsidRPr="002273FC">
        <w:rPr>
          <w:rFonts w:ascii="Tahoma" w:hAnsi="Tahoma" w:cs="Tahoma"/>
          <w:bCs/>
          <w:sz w:val="21"/>
          <w:szCs w:val="21"/>
        </w:rPr>
        <w:t>.</w:t>
      </w:r>
      <w:r>
        <w:rPr>
          <w:rFonts w:ascii="Tahoma" w:hAnsi="Tahoma" w:cs="Tahoma"/>
          <w:bCs/>
          <w:sz w:val="21"/>
          <w:szCs w:val="21"/>
        </w:rPr>
        <w:t>,</w:t>
      </w:r>
      <w:r w:rsidRPr="002273FC">
        <w:rPr>
          <w:rFonts w:ascii="Tahoma" w:hAnsi="Tahoma" w:cs="Tahoma"/>
          <w:bCs/>
          <w:sz w:val="21"/>
          <w:szCs w:val="21"/>
        </w:rPr>
        <w:t xml:space="preserve"> sociedade limitada com sede na Cidade de Fortaleza, Estado do Ceará</w:t>
      </w:r>
      <w:r>
        <w:rPr>
          <w:rFonts w:ascii="Tahoma" w:hAnsi="Tahoma" w:cs="Tahoma"/>
          <w:bCs/>
          <w:sz w:val="21"/>
          <w:szCs w:val="21"/>
        </w:rPr>
        <w:t xml:space="preserve">, na Av. Dom Luís, nº 880, sala 607, bairro Aldeota, CEP 60160-230, inscrita no CNPJ sob o nº 30.323.330/0001-89, neste ato </w:t>
      </w:r>
      <w:r w:rsidRPr="000F1555">
        <w:rPr>
          <w:rFonts w:ascii="Tahoma" w:hAnsi="Tahoma" w:cs="Tahoma"/>
          <w:bCs/>
          <w:sz w:val="21"/>
          <w:szCs w:val="21"/>
        </w:rPr>
        <w:t>representada na forma de seu contrato social, por seus representantes legais infra identificados (“</w:t>
      </w:r>
      <w:proofErr w:type="spellStart"/>
      <w:r w:rsidRPr="000F1555">
        <w:rPr>
          <w:rFonts w:ascii="Tahoma" w:hAnsi="Tahoma" w:cs="Tahoma"/>
          <w:bCs/>
          <w:sz w:val="21"/>
          <w:szCs w:val="21"/>
          <w:u w:val="single"/>
        </w:rPr>
        <w:t>Novum</w:t>
      </w:r>
      <w:proofErr w:type="spellEnd"/>
      <w:r w:rsidRPr="000F1555">
        <w:rPr>
          <w:rFonts w:ascii="Tahoma" w:hAnsi="Tahoma" w:cs="Tahoma"/>
          <w:bCs/>
          <w:sz w:val="21"/>
          <w:szCs w:val="21"/>
          <w:u w:val="single"/>
        </w:rPr>
        <w:t xml:space="preserve"> Urbanismo</w:t>
      </w:r>
      <w:r w:rsidRPr="000F1555">
        <w:rPr>
          <w:rFonts w:ascii="Tahoma" w:hAnsi="Tahoma" w:cs="Tahoma"/>
          <w:bCs/>
          <w:sz w:val="21"/>
          <w:szCs w:val="21"/>
        </w:rPr>
        <w:t>”)</w:t>
      </w:r>
      <w:r w:rsidR="005A7E7F" w:rsidRPr="00063CD8">
        <w:rPr>
          <w:rFonts w:ascii="Tahoma" w:hAnsi="Tahoma" w:cs="Tahoma"/>
          <w:bCs/>
          <w:sz w:val="21"/>
          <w:szCs w:val="21"/>
        </w:rPr>
        <w:t xml:space="preserve">; </w:t>
      </w:r>
      <w:r w:rsidR="0058200C" w:rsidRPr="00070889">
        <w:rPr>
          <w:rFonts w:ascii="Tahoma" w:hAnsi="Tahoma" w:cs="Tahoma"/>
          <w:b/>
          <w:sz w:val="21"/>
          <w:szCs w:val="21"/>
        </w:rPr>
        <w:t xml:space="preserve">ROGER BEZERRA LIMA GRADVOHL, </w:t>
      </w:r>
      <w:r w:rsidR="0058200C" w:rsidRPr="00070889">
        <w:rPr>
          <w:rFonts w:ascii="Tahoma" w:hAnsi="Tahoma" w:cs="Tahoma"/>
          <w:bCs/>
          <w:sz w:val="21"/>
          <w:szCs w:val="21"/>
        </w:rPr>
        <w:t>brasileiro</w:t>
      </w:r>
      <w:r w:rsidR="0058200C" w:rsidRPr="005E4AEF">
        <w:rPr>
          <w:rFonts w:ascii="Tahoma" w:hAnsi="Tahoma" w:cs="Tahoma"/>
          <w:bCs/>
          <w:sz w:val="21"/>
          <w:szCs w:val="21"/>
        </w:rPr>
        <w:t xml:space="preserve">, administrador </w:t>
      </w:r>
      <w:r w:rsidR="0058200C">
        <w:rPr>
          <w:rFonts w:ascii="Tahoma" w:hAnsi="Tahoma" w:cs="Tahoma"/>
          <w:bCs/>
          <w:sz w:val="21"/>
          <w:szCs w:val="21"/>
        </w:rPr>
        <w:t>de empresas</w:t>
      </w:r>
      <w:r w:rsidR="0058200C" w:rsidRPr="00070889">
        <w:rPr>
          <w:rFonts w:ascii="Tahoma" w:hAnsi="Tahoma" w:cs="Tahoma"/>
          <w:bCs/>
          <w:sz w:val="21"/>
          <w:szCs w:val="21"/>
        </w:rPr>
        <w:t xml:space="preserve">, portador da cédula de identidade RG nº 8912002012043 SSP/CE, inscrito no CPF sob o </w:t>
      </w:r>
      <w:r w:rsidR="0058200C" w:rsidRPr="004A08D0">
        <w:rPr>
          <w:rFonts w:ascii="Tahoma" w:hAnsi="Tahoma" w:cs="Tahoma"/>
          <w:bCs/>
          <w:sz w:val="21"/>
          <w:szCs w:val="21"/>
        </w:rPr>
        <w:t xml:space="preserve">nº 417.371.563-34, casado sob o regime da separação total de bens com </w:t>
      </w:r>
      <w:r w:rsidR="0058200C" w:rsidRPr="004A08D0">
        <w:rPr>
          <w:rFonts w:ascii="Tahoma" w:hAnsi="Tahoma" w:cs="Tahoma"/>
          <w:b/>
          <w:sz w:val="21"/>
          <w:szCs w:val="21"/>
        </w:rPr>
        <w:t>Ana Juliana de Alcantara Macedo</w:t>
      </w:r>
      <w:r w:rsidR="0058200C">
        <w:rPr>
          <w:rFonts w:ascii="Tahoma" w:hAnsi="Tahoma" w:cs="Tahoma"/>
          <w:b/>
          <w:sz w:val="21"/>
          <w:szCs w:val="21"/>
        </w:rPr>
        <w:t xml:space="preserve"> </w:t>
      </w:r>
      <w:proofErr w:type="spellStart"/>
      <w:r w:rsidR="0058200C">
        <w:rPr>
          <w:rFonts w:ascii="Tahoma" w:hAnsi="Tahoma" w:cs="Tahoma"/>
          <w:b/>
          <w:sz w:val="21"/>
          <w:szCs w:val="21"/>
        </w:rPr>
        <w:t>Gradvohl</w:t>
      </w:r>
      <w:proofErr w:type="spellEnd"/>
      <w:r w:rsidR="0058200C" w:rsidRPr="004A08D0">
        <w:rPr>
          <w:rFonts w:ascii="Tahoma" w:hAnsi="Tahoma" w:cs="Tahoma"/>
          <w:bCs/>
          <w:sz w:val="21"/>
          <w:szCs w:val="21"/>
        </w:rPr>
        <w:t>, brasileira, portadora da cédula de identidad</w:t>
      </w:r>
      <w:r w:rsidR="0058200C" w:rsidRPr="00070889">
        <w:rPr>
          <w:rFonts w:ascii="Tahoma" w:hAnsi="Tahoma" w:cs="Tahoma"/>
          <w:bCs/>
          <w:sz w:val="21"/>
          <w:szCs w:val="21"/>
        </w:rPr>
        <w:t xml:space="preserve">e RG nº </w:t>
      </w:r>
      <w:r w:rsidR="0058200C" w:rsidRPr="006D7533">
        <w:rPr>
          <w:rFonts w:ascii="Tahoma" w:hAnsi="Tahoma" w:cs="Tahoma"/>
          <w:bCs/>
          <w:sz w:val="21"/>
          <w:szCs w:val="21"/>
        </w:rPr>
        <w:t xml:space="preserve">9500.2013.351 </w:t>
      </w:r>
      <w:r w:rsidR="0058200C" w:rsidRPr="00070889">
        <w:rPr>
          <w:rFonts w:ascii="Tahoma" w:hAnsi="Tahoma" w:cs="Tahoma"/>
          <w:bCs/>
          <w:sz w:val="21"/>
          <w:szCs w:val="21"/>
        </w:rPr>
        <w:t>SSP/</w:t>
      </w:r>
      <w:r w:rsidR="0058200C">
        <w:rPr>
          <w:rFonts w:ascii="Tahoma" w:hAnsi="Tahoma" w:cs="Tahoma"/>
          <w:bCs/>
          <w:sz w:val="21"/>
          <w:szCs w:val="21"/>
        </w:rPr>
        <w:t>CE</w:t>
      </w:r>
      <w:r w:rsidR="0058200C" w:rsidRPr="00070889">
        <w:rPr>
          <w:rFonts w:ascii="Tahoma" w:hAnsi="Tahoma" w:cs="Tahoma"/>
          <w:bCs/>
          <w:sz w:val="21"/>
          <w:szCs w:val="21"/>
        </w:rPr>
        <w:t xml:space="preserve">, inscrita no CPF sob o nº </w:t>
      </w:r>
      <w:r w:rsidR="0058200C" w:rsidRPr="006D7533">
        <w:rPr>
          <w:rFonts w:ascii="Tahoma" w:hAnsi="Tahoma" w:cs="Tahoma"/>
          <w:bCs/>
          <w:sz w:val="21"/>
          <w:szCs w:val="21"/>
        </w:rPr>
        <w:t>807.306.713-72</w:t>
      </w:r>
      <w:r w:rsidR="0058200C" w:rsidRPr="00070889">
        <w:rPr>
          <w:rFonts w:ascii="Tahoma" w:hAnsi="Tahoma" w:cs="Tahoma"/>
          <w:bCs/>
          <w:sz w:val="21"/>
          <w:szCs w:val="21"/>
        </w:rPr>
        <w:t>, ambos residentes e domiciliados na Cidade de Fortaleza, Estado do Ceará, na Av. Rui Barbosa, 255 apto 1600 TJ, CEP 60115-220 (“</w:t>
      </w:r>
      <w:r w:rsidR="0058200C" w:rsidRPr="00070889">
        <w:rPr>
          <w:rFonts w:ascii="Tahoma" w:hAnsi="Tahoma" w:cs="Tahoma"/>
          <w:bCs/>
          <w:sz w:val="21"/>
          <w:szCs w:val="21"/>
          <w:u w:val="single"/>
        </w:rPr>
        <w:t>Roger</w:t>
      </w:r>
      <w:r w:rsidR="0058200C" w:rsidRPr="00070889">
        <w:rPr>
          <w:rFonts w:ascii="Tahoma" w:hAnsi="Tahoma" w:cs="Tahoma"/>
          <w:bCs/>
          <w:sz w:val="21"/>
          <w:szCs w:val="21"/>
        </w:rPr>
        <w:t>”);</w:t>
      </w:r>
      <w:r w:rsidR="0058200C">
        <w:rPr>
          <w:rFonts w:ascii="Tahoma" w:hAnsi="Tahoma" w:cs="Tahoma"/>
          <w:sz w:val="21"/>
          <w:szCs w:val="21"/>
        </w:rPr>
        <w:t xml:space="preserve"> </w:t>
      </w:r>
      <w:r w:rsidR="0058200C" w:rsidRPr="00070889">
        <w:rPr>
          <w:rFonts w:ascii="Tahoma" w:hAnsi="Tahoma" w:cs="Tahoma"/>
          <w:b/>
          <w:sz w:val="21"/>
          <w:szCs w:val="21"/>
        </w:rPr>
        <w:t xml:space="preserve">PEDRO SAULO LINHARES TEIXEIRA </w:t>
      </w:r>
      <w:r w:rsidR="0058200C" w:rsidRPr="005E4AEF">
        <w:rPr>
          <w:rFonts w:ascii="Tahoma" w:hAnsi="Tahoma" w:cs="Tahoma"/>
          <w:b/>
          <w:sz w:val="21"/>
          <w:szCs w:val="21"/>
        </w:rPr>
        <w:t xml:space="preserve">MILITÃO, </w:t>
      </w:r>
      <w:r w:rsidR="0058200C"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0058200C" w:rsidRPr="003C40D9">
        <w:rPr>
          <w:rFonts w:ascii="Tahoma" w:hAnsi="Tahoma" w:cs="Tahoma"/>
          <w:b/>
          <w:sz w:val="21"/>
          <w:szCs w:val="21"/>
        </w:rPr>
        <w:t xml:space="preserve">Rosana Garcia Rêgo </w:t>
      </w:r>
      <w:proofErr w:type="spellStart"/>
      <w:r w:rsidR="0058200C" w:rsidRPr="003C40D9">
        <w:rPr>
          <w:rFonts w:ascii="Tahoma" w:hAnsi="Tahoma" w:cs="Tahoma"/>
          <w:b/>
          <w:sz w:val="21"/>
          <w:szCs w:val="21"/>
        </w:rPr>
        <w:t>Militão</w:t>
      </w:r>
      <w:proofErr w:type="spellEnd"/>
      <w:r w:rsidR="0058200C" w:rsidRPr="005E4AEF">
        <w:rPr>
          <w:rFonts w:ascii="Tahoma" w:hAnsi="Tahoma" w:cs="Tahoma"/>
          <w:bCs/>
          <w:sz w:val="21"/>
          <w:szCs w:val="21"/>
        </w:rPr>
        <w:t xml:space="preserve">, brasileira, portadora </w:t>
      </w:r>
      <w:r w:rsidR="0058200C" w:rsidRPr="00070889">
        <w:rPr>
          <w:rFonts w:ascii="Tahoma" w:hAnsi="Tahoma" w:cs="Tahoma"/>
          <w:bCs/>
          <w:sz w:val="21"/>
          <w:szCs w:val="21"/>
        </w:rPr>
        <w:t xml:space="preserve">da cédula de identidade RG nº </w:t>
      </w:r>
      <w:r w:rsidR="0058200C" w:rsidRPr="006D7533">
        <w:rPr>
          <w:rFonts w:ascii="Tahoma" w:hAnsi="Tahoma" w:cs="Tahoma"/>
          <w:bCs/>
          <w:sz w:val="21"/>
          <w:szCs w:val="21"/>
        </w:rPr>
        <w:t>9000.2204.075</w:t>
      </w:r>
      <w:r w:rsidR="0058200C" w:rsidRPr="00070889">
        <w:rPr>
          <w:rFonts w:ascii="Tahoma" w:hAnsi="Tahoma" w:cs="Tahoma"/>
          <w:bCs/>
          <w:sz w:val="21"/>
          <w:szCs w:val="21"/>
        </w:rPr>
        <w:t xml:space="preserve"> SSP/</w:t>
      </w:r>
      <w:r w:rsidR="0058200C">
        <w:rPr>
          <w:rFonts w:ascii="Tahoma" w:hAnsi="Tahoma" w:cs="Tahoma"/>
          <w:bCs/>
          <w:sz w:val="21"/>
          <w:szCs w:val="21"/>
        </w:rPr>
        <w:t>CE</w:t>
      </w:r>
      <w:r w:rsidR="0058200C" w:rsidRPr="00070889">
        <w:rPr>
          <w:rFonts w:ascii="Tahoma" w:hAnsi="Tahoma" w:cs="Tahoma"/>
          <w:bCs/>
          <w:sz w:val="21"/>
          <w:szCs w:val="21"/>
        </w:rPr>
        <w:t>, inscrita no CPF sob o</w:t>
      </w:r>
      <w:r w:rsidR="0058200C" w:rsidRPr="005E4AEF">
        <w:rPr>
          <w:rFonts w:ascii="Tahoma" w:hAnsi="Tahoma" w:cs="Tahoma"/>
          <w:bCs/>
          <w:sz w:val="21"/>
          <w:szCs w:val="21"/>
        </w:rPr>
        <w:t xml:space="preserve"> nº 259.720.343-91, am</w:t>
      </w:r>
      <w:r w:rsidR="0058200C" w:rsidRPr="00070889">
        <w:rPr>
          <w:rFonts w:ascii="Tahoma" w:hAnsi="Tahoma" w:cs="Tahoma"/>
          <w:bCs/>
          <w:sz w:val="21"/>
          <w:szCs w:val="21"/>
        </w:rPr>
        <w:t xml:space="preserve">bos residentes e domiciliados na Cidade de Eusébio, Estado do Ceará, na Av. Jose Moraes de Almeida, 777, Quadra 05, lote 05, </w:t>
      </w:r>
      <w:proofErr w:type="spellStart"/>
      <w:r w:rsidR="0058200C" w:rsidRPr="00070889">
        <w:rPr>
          <w:rFonts w:ascii="Tahoma" w:hAnsi="Tahoma" w:cs="Tahoma"/>
          <w:bCs/>
          <w:sz w:val="21"/>
          <w:szCs w:val="21"/>
        </w:rPr>
        <w:t>Coaçu</w:t>
      </w:r>
      <w:proofErr w:type="spellEnd"/>
      <w:r w:rsidR="0058200C" w:rsidRPr="00070889">
        <w:rPr>
          <w:rFonts w:ascii="Tahoma" w:hAnsi="Tahoma" w:cs="Tahoma"/>
          <w:bCs/>
          <w:sz w:val="21"/>
          <w:szCs w:val="21"/>
        </w:rPr>
        <w:t>, CEP 61760-000 (“</w:t>
      </w:r>
      <w:r w:rsidR="0058200C" w:rsidRPr="00070889">
        <w:rPr>
          <w:rFonts w:ascii="Tahoma" w:hAnsi="Tahoma" w:cs="Tahoma"/>
          <w:bCs/>
          <w:sz w:val="21"/>
          <w:szCs w:val="21"/>
          <w:u w:val="single"/>
        </w:rPr>
        <w:t>Pedro</w:t>
      </w:r>
      <w:r w:rsidR="0058200C" w:rsidRPr="00070889">
        <w:rPr>
          <w:rFonts w:ascii="Tahoma" w:hAnsi="Tahoma" w:cs="Tahoma"/>
          <w:bCs/>
          <w:sz w:val="21"/>
          <w:szCs w:val="21"/>
        </w:rPr>
        <w:t>”)</w:t>
      </w:r>
      <w:r w:rsidR="005A7E7F" w:rsidRPr="00063CD8">
        <w:rPr>
          <w:rFonts w:ascii="Tahoma" w:hAnsi="Tahoma" w:cs="Tahoma"/>
          <w:bCs/>
          <w:sz w:val="21"/>
          <w:szCs w:val="21"/>
        </w:rPr>
        <w:t xml:space="preserve">; </w:t>
      </w:r>
      <w:r>
        <w:rPr>
          <w:rFonts w:ascii="Tahoma" w:hAnsi="Tahoma" w:cs="Tahoma"/>
          <w:b/>
          <w:sz w:val="21"/>
          <w:szCs w:val="21"/>
        </w:rPr>
        <w:t>CMM ENGENHARIA LTDA.</w:t>
      </w:r>
      <w:r w:rsidRPr="002273FC">
        <w:rPr>
          <w:rFonts w:ascii="Tahoma" w:hAnsi="Tahoma" w:cs="Tahoma"/>
          <w:bCs/>
          <w:sz w:val="21"/>
          <w:szCs w:val="21"/>
        </w:rPr>
        <w:t>,</w:t>
      </w:r>
      <w:r w:rsidRPr="00063CD8">
        <w:rPr>
          <w:rFonts w:ascii="Tahoma" w:hAnsi="Tahoma" w:cs="Tahoma"/>
          <w:b/>
          <w:sz w:val="21"/>
          <w:szCs w:val="21"/>
        </w:rPr>
        <w:t xml:space="preserve"> </w:t>
      </w:r>
      <w:r>
        <w:rPr>
          <w:rFonts w:ascii="Tahoma" w:hAnsi="Tahoma" w:cs="Tahoma"/>
          <w:bCs/>
          <w:sz w:val="21"/>
          <w:szCs w:val="21"/>
        </w:rPr>
        <w:t xml:space="preserve">sociedade limitada com sede na Cidade de Fortaleza, Estado do Ceará, na Av. Dom Luís, nº 880, Sala 606, Aldeota, CEP 60160-230, inscrita no CNPJ sob o nº 06.864.946/0001-82, neste ato representada na forma de seu contrato social, por seus </w:t>
      </w:r>
      <w:r w:rsidRPr="000F1555">
        <w:rPr>
          <w:rFonts w:ascii="Tahoma" w:hAnsi="Tahoma" w:cs="Tahoma"/>
          <w:bCs/>
          <w:sz w:val="21"/>
          <w:szCs w:val="21"/>
        </w:rPr>
        <w:t>representantes legais infra identificados</w:t>
      </w:r>
      <w:r w:rsidR="005A7E7F" w:rsidRPr="000F1555">
        <w:rPr>
          <w:rFonts w:ascii="Tahoma" w:hAnsi="Tahoma" w:cs="Tahoma"/>
          <w:bCs/>
          <w:sz w:val="21"/>
          <w:szCs w:val="21"/>
        </w:rPr>
        <w:t xml:space="preserve"> (“</w:t>
      </w:r>
      <w:r w:rsidRPr="000F1555">
        <w:rPr>
          <w:rFonts w:ascii="Tahoma" w:hAnsi="Tahoma" w:cs="Tahoma"/>
          <w:bCs/>
          <w:sz w:val="21"/>
          <w:szCs w:val="21"/>
          <w:u w:val="single"/>
        </w:rPr>
        <w:t>CMM</w:t>
      </w:r>
      <w:r w:rsidR="005A7E7F" w:rsidRPr="00063CD8">
        <w:rPr>
          <w:rFonts w:ascii="Tahoma" w:hAnsi="Tahoma" w:cs="Tahoma"/>
          <w:bCs/>
          <w:sz w:val="21"/>
          <w:szCs w:val="21"/>
        </w:rPr>
        <w:t>”, e,</w:t>
      </w:r>
      <w:r w:rsidR="005A7E7F" w:rsidRPr="00063CD8">
        <w:rPr>
          <w:rFonts w:ascii="Tahoma" w:hAnsi="Tahoma" w:cs="Tahoma"/>
          <w:sz w:val="21"/>
          <w:szCs w:val="21"/>
        </w:rPr>
        <w:t xml:space="preserve"> em conjunto com </w:t>
      </w:r>
      <w:proofErr w:type="spellStart"/>
      <w:r>
        <w:rPr>
          <w:rFonts w:ascii="Tahoma" w:hAnsi="Tahoma" w:cs="Tahoma"/>
          <w:sz w:val="21"/>
          <w:szCs w:val="21"/>
        </w:rPr>
        <w:t>Novum</w:t>
      </w:r>
      <w:proofErr w:type="spellEnd"/>
      <w:r>
        <w:rPr>
          <w:rFonts w:ascii="Tahoma" w:hAnsi="Tahoma" w:cs="Tahoma"/>
          <w:sz w:val="21"/>
          <w:szCs w:val="21"/>
        </w:rPr>
        <w:t xml:space="preserve"> Urbanismo</w:t>
      </w:r>
      <w:r w:rsidR="005A7E7F" w:rsidRPr="00063CD8">
        <w:rPr>
          <w:rFonts w:ascii="Tahoma" w:hAnsi="Tahoma" w:cs="Tahoma"/>
          <w:sz w:val="21"/>
          <w:szCs w:val="21"/>
        </w:rPr>
        <w:t>, Roger e Pedro</w:t>
      </w:r>
      <w:r w:rsidR="005A7E7F" w:rsidRPr="00063CD8">
        <w:rPr>
          <w:rFonts w:ascii="Tahoma" w:hAnsi="Tahoma" w:cs="Tahoma"/>
          <w:bCs/>
          <w:sz w:val="21"/>
          <w:szCs w:val="21"/>
        </w:rPr>
        <w:t>, os</w:t>
      </w:r>
      <w:r w:rsidR="005A7E7F" w:rsidRPr="00063CD8">
        <w:rPr>
          <w:rFonts w:ascii="Tahoma" w:hAnsi="Tahoma" w:cs="Tahoma"/>
          <w:sz w:val="21"/>
          <w:szCs w:val="21"/>
        </w:rPr>
        <w:t xml:space="preserve"> “</w:t>
      </w:r>
      <w:r w:rsidR="005A7E7F" w:rsidRPr="00063CD8">
        <w:rPr>
          <w:rFonts w:ascii="Tahoma" w:hAnsi="Tahoma" w:cs="Tahoma"/>
          <w:sz w:val="21"/>
          <w:szCs w:val="21"/>
          <w:u w:val="single"/>
        </w:rPr>
        <w:t>Outorgantes</w:t>
      </w:r>
      <w:r w:rsidR="005A7E7F" w:rsidRPr="00063CD8">
        <w:rPr>
          <w:rFonts w:ascii="Tahoma" w:hAnsi="Tahoma" w:cs="Tahoma"/>
          <w:bCs/>
          <w:sz w:val="21"/>
          <w:szCs w:val="21"/>
        </w:rPr>
        <w:t>”)</w:t>
      </w:r>
      <w:r w:rsidR="00D24CF0" w:rsidRPr="00063CD8">
        <w:rPr>
          <w:rFonts w:ascii="Tahoma" w:hAnsi="Tahoma" w:cs="Tahoma"/>
          <w:color w:val="000000"/>
          <w:sz w:val="21"/>
          <w:szCs w:val="21"/>
        </w:rPr>
        <w:t>;</w:t>
      </w:r>
      <w:bookmarkEnd w:id="83"/>
      <w:r w:rsidR="00D24CF0" w:rsidRPr="00063CD8">
        <w:rPr>
          <w:rFonts w:ascii="Tahoma" w:hAnsi="Tahoma" w:cs="Tahoma"/>
          <w:sz w:val="21"/>
          <w:szCs w:val="21"/>
        </w:rPr>
        <w:t xml:space="preserve"> nomeiam e constituem sua bastante procuradora, </w:t>
      </w:r>
      <w:r w:rsidR="00D24CF0" w:rsidRPr="00063CD8">
        <w:rPr>
          <w:rFonts w:ascii="Tahoma" w:hAnsi="Tahoma" w:cs="Tahoma"/>
          <w:b/>
          <w:sz w:val="21"/>
          <w:szCs w:val="21"/>
        </w:rPr>
        <w:t>FORTE SECURITIZADORA S.A.</w:t>
      </w:r>
      <w:r w:rsidR="00D24CF0" w:rsidRPr="00063CD8">
        <w:rPr>
          <w:rFonts w:ascii="Tahoma" w:hAnsi="Tahoma" w:cs="Tahoma"/>
          <w:sz w:val="21"/>
          <w:szCs w:val="21"/>
        </w:rPr>
        <w:t xml:space="preserve">, companhia securitizadora, com sede na cidade de São Paulo, Estado de São Paulo, na Rua </w:t>
      </w:r>
      <w:proofErr w:type="spellStart"/>
      <w:r w:rsidR="00D24CF0" w:rsidRPr="00063CD8">
        <w:rPr>
          <w:rFonts w:ascii="Tahoma" w:hAnsi="Tahoma" w:cs="Tahoma"/>
          <w:sz w:val="21"/>
          <w:szCs w:val="21"/>
        </w:rPr>
        <w:t>Fidêncio</w:t>
      </w:r>
      <w:proofErr w:type="spellEnd"/>
      <w:r w:rsidR="00D24CF0" w:rsidRPr="00063CD8">
        <w:rPr>
          <w:rFonts w:ascii="Tahoma" w:hAnsi="Tahoma" w:cs="Tahoma"/>
          <w:sz w:val="21"/>
          <w:szCs w:val="21"/>
        </w:rPr>
        <w:t xml:space="preserve"> Ramos, nº 213, conj. 41, Vila Olímpia, CEP 04.551-010, inscrita no CNPJ/ME sob o nº 12.979.898/0001-70 (doravante simplesmente “</w:t>
      </w:r>
      <w:r w:rsidR="00D24CF0" w:rsidRPr="00063CD8">
        <w:rPr>
          <w:rFonts w:ascii="Tahoma" w:hAnsi="Tahoma" w:cs="Tahoma"/>
          <w:sz w:val="21"/>
          <w:szCs w:val="21"/>
          <w:u w:val="single"/>
        </w:rPr>
        <w:t>Outorgada</w:t>
      </w:r>
      <w:r w:rsidR="00D24CF0" w:rsidRPr="00063CD8">
        <w:rPr>
          <w:rFonts w:ascii="Tahoma" w:hAnsi="Tahoma" w:cs="Tahoma"/>
          <w:sz w:val="21"/>
          <w:szCs w:val="21"/>
        </w:rPr>
        <w:t>”)</w:t>
      </w:r>
      <w:r w:rsidR="00D24CF0" w:rsidRPr="00063CD8">
        <w:rPr>
          <w:rFonts w:ascii="Tahoma" w:hAnsi="Tahoma" w:cs="Tahoma"/>
          <w:spacing w:val="-3"/>
          <w:sz w:val="21"/>
          <w:szCs w:val="21"/>
        </w:rPr>
        <w:t xml:space="preserve">, </w:t>
      </w:r>
      <w:r w:rsidR="00D24CF0" w:rsidRPr="00063CD8">
        <w:rPr>
          <w:rFonts w:ascii="Tahoma" w:hAnsi="Tahoma" w:cs="Tahoma"/>
          <w:sz w:val="21"/>
          <w:szCs w:val="21"/>
        </w:rPr>
        <w:t>a quem conferem, nos termos dos artigos 683 e 684 do Código Civil, em caráter irrevogável e irretratável, no âmbito da emissão dos Certificados de Recebíveis Imobiliários das [</w:t>
      </w:r>
      <w:r w:rsidR="00D24CF0" w:rsidRPr="00063CD8">
        <w:rPr>
          <w:rFonts w:ascii="Tahoma" w:hAnsi="Tahoma" w:cs="Tahoma"/>
          <w:sz w:val="21"/>
          <w:szCs w:val="21"/>
          <w:highlight w:val="yellow"/>
        </w:rPr>
        <w:t>=</w:t>
      </w:r>
      <w:r w:rsidR="00D24CF0" w:rsidRPr="00063CD8">
        <w:rPr>
          <w:rFonts w:ascii="Tahoma" w:hAnsi="Tahoma" w:cs="Tahoma"/>
          <w:sz w:val="21"/>
          <w:szCs w:val="21"/>
        </w:rPr>
        <w:t>]ª e [</w:t>
      </w:r>
      <w:r w:rsidR="00D24CF0" w:rsidRPr="00063CD8">
        <w:rPr>
          <w:rFonts w:ascii="Tahoma" w:hAnsi="Tahoma" w:cs="Tahoma"/>
          <w:sz w:val="21"/>
          <w:szCs w:val="21"/>
          <w:highlight w:val="yellow"/>
        </w:rPr>
        <w:t>=</w:t>
      </w:r>
      <w:r w:rsidR="00D24CF0" w:rsidRPr="00063CD8">
        <w:rPr>
          <w:rFonts w:ascii="Tahoma" w:hAnsi="Tahoma" w:cs="Tahoma"/>
          <w:sz w:val="21"/>
          <w:szCs w:val="21"/>
        </w:rPr>
        <w:t xml:space="preserve">] Séries da </w:t>
      </w:r>
      <w:r w:rsidR="009D07EC" w:rsidRPr="00063CD8">
        <w:rPr>
          <w:rFonts w:ascii="Tahoma" w:hAnsi="Tahoma" w:cs="Tahoma"/>
          <w:sz w:val="21"/>
          <w:szCs w:val="21"/>
        </w:rPr>
        <w:t>1</w:t>
      </w:r>
      <w:r w:rsidR="00D24CF0" w:rsidRPr="00063CD8">
        <w:rPr>
          <w:rFonts w:ascii="Tahoma" w:hAnsi="Tahoma" w:cs="Tahoma"/>
          <w:sz w:val="21"/>
          <w:szCs w:val="21"/>
        </w:rPr>
        <w:t>ª Emissão da Outorgada (“</w:t>
      </w:r>
      <w:r w:rsidR="00D24CF0" w:rsidRPr="00063CD8">
        <w:rPr>
          <w:rFonts w:ascii="Tahoma" w:hAnsi="Tahoma" w:cs="Tahoma"/>
          <w:sz w:val="21"/>
          <w:szCs w:val="21"/>
          <w:u w:val="single"/>
        </w:rPr>
        <w:t>CRI</w:t>
      </w:r>
      <w:r w:rsidR="00D24CF0" w:rsidRPr="00063CD8">
        <w:rPr>
          <w:rFonts w:ascii="Tahoma" w:hAnsi="Tahoma" w:cs="Tahoma"/>
          <w:sz w:val="21"/>
          <w:szCs w:val="21"/>
        </w:rPr>
        <w:t>”), emitidos por meio do Termo de Securitização celebrado em [</w:t>
      </w:r>
      <w:r w:rsidR="009D07EC"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9D07EC" w:rsidRPr="00063CD8">
        <w:rPr>
          <w:rFonts w:ascii="Tahoma" w:hAnsi="Tahoma" w:cs="Tahoma"/>
          <w:sz w:val="21"/>
          <w:szCs w:val="21"/>
          <w:highlight w:val="yellow"/>
        </w:rPr>
        <w:t>a</w:t>
      </w:r>
      <w:r w:rsidR="00D24CF0" w:rsidRPr="00063CD8">
        <w:rPr>
          <w:rFonts w:ascii="Tahoma" w:hAnsi="Tahoma" w:cs="Tahoma"/>
          <w:sz w:val="21"/>
          <w:szCs w:val="21"/>
        </w:rPr>
        <w:t>]</w:t>
      </w:r>
      <w:r w:rsidR="00621747" w:rsidRPr="00063CD8">
        <w:rPr>
          <w:rFonts w:ascii="Tahoma" w:hAnsi="Tahoma" w:cs="Tahoma"/>
          <w:sz w:val="21"/>
          <w:szCs w:val="21"/>
        </w:rPr>
        <w:t xml:space="preserve"> de </w:t>
      </w:r>
      <w:r w:rsidR="002C45B4" w:rsidRPr="00063CD8">
        <w:rPr>
          <w:rFonts w:ascii="Tahoma" w:hAnsi="Tahoma" w:cs="Tahoma"/>
          <w:sz w:val="21"/>
          <w:szCs w:val="21"/>
        </w:rPr>
        <w:t>[</w:t>
      </w:r>
      <w:r w:rsidR="002C45B4" w:rsidRPr="00063CD8">
        <w:rPr>
          <w:rFonts w:ascii="Tahoma" w:hAnsi="Tahoma" w:cs="Tahoma"/>
          <w:sz w:val="21"/>
          <w:szCs w:val="21"/>
          <w:highlight w:val="yellow"/>
        </w:rPr>
        <w:t>=</w:t>
      </w:r>
      <w:r w:rsidR="002C45B4" w:rsidRPr="00063CD8">
        <w:rPr>
          <w:rFonts w:ascii="Tahoma" w:hAnsi="Tahoma" w:cs="Tahoma"/>
          <w:sz w:val="21"/>
          <w:szCs w:val="21"/>
        </w:rPr>
        <w:t>]</w:t>
      </w:r>
      <w:r w:rsidR="00621747" w:rsidRPr="00063CD8">
        <w:rPr>
          <w:rFonts w:ascii="Tahoma" w:hAnsi="Tahoma" w:cs="Tahoma"/>
          <w:sz w:val="21"/>
          <w:szCs w:val="21"/>
        </w:rPr>
        <w:t xml:space="preserve"> de 2020</w:t>
      </w:r>
      <w:r w:rsidR="00D24CF0" w:rsidRPr="00063CD8">
        <w:rPr>
          <w:rFonts w:ascii="Tahoma" w:hAnsi="Tahoma" w:cs="Tahoma"/>
          <w:sz w:val="21"/>
          <w:szCs w:val="21"/>
        </w:rPr>
        <w:t xml:space="preserve"> (“</w:t>
      </w:r>
      <w:r w:rsidR="00D24CF0" w:rsidRPr="00063CD8">
        <w:rPr>
          <w:rFonts w:ascii="Tahoma" w:hAnsi="Tahoma" w:cs="Tahoma"/>
          <w:sz w:val="21"/>
          <w:szCs w:val="21"/>
          <w:u w:val="single"/>
        </w:rPr>
        <w:t>Termo de Securitização</w:t>
      </w:r>
      <w:r w:rsidR="00D24CF0" w:rsidRPr="00063CD8">
        <w:rPr>
          <w:rFonts w:ascii="Tahoma" w:hAnsi="Tahoma" w:cs="Tahoma"/>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063CD8">
        <w:rPr>
          <w:rFonts w:ascii="Tahoma" w:hAnsi="Tahoma" w:cs="Tahoma"/>
          <w:color w:val="000000"/>
          <w:sz w:val="21"/>
          <w:szCs w:val="21"/>
        </w:rPr>
        <w:t>,</w:t>
      </w:r>
      <w:r w:rsidR="00D24CF0" w:rsidRPr="00063CD8">
        <w:rPr>
          <w:rFonts w:ascii="Tahoma" w:hAnsi="Tahoma" w:cs="Tahoma"/>
          <w:sz w:val="21"/>
          <w:szCs w:val="21"/>
        </w:rPr>
        <w:t xml:space="preserve"> ou ainda, na ocorrência de qualquer hipótese de Recompra Compulsória dos Créditos Imobiliários, conforme definidos no Contrato de Cessão, os mais amplos e especiais poderes para </w:t>
      </w:r>
      <w:r w:rsidR="00D24CF0" w:rsidRPr="00063CD8">
        <w:rPr>
          <w:rFonts w:ascii="Tahoma" w:hAnsi="Tahoma" w:cs="Tahoma"/>
          <w:b/>
          <w:sz w:val="21"/>
          <w:szCs w:val="21"/>
        </w:rPr>
        <w:t>(i)</w:t>
      </w:r>
      <w:r w:rsidR="00D24CF0" w:rsidRPr="00063CD8">
        <w:rPr>
          <w:rFonts w:ascii="Tahoma" w:hAnsi="Tahoma" w:cs="Tahoma"/>
          <w:sz w:val="21"/>
          <w:szCs w:val="21"/>
        </w:rPr>
        <w:t xml:space="preserve"> representar as Outorgantes em reuniões de sócios e alterações de contrato social </w:t>
      </w:r>
      <w:bookmarkStart w:id="84" w:name="_Hlk37167963"/>
      <w:r w:rsidR="002C45B4" w:rsidRPr="00063CD8">
        <w:rPr>
          <w:rFonts w:ascii="Tahoma" w:hAnsi="Tahoma" w:cs="Tahoma"/>
          <w:b/>
          <w:bCs/>
          <w:sz w:val="21"/>
          <w:szCs w:val="21"/>
        </w:rPr>
        <w:t>NOVUM MARACANAÚ EMPREENDIMENTO IMOBILIÁRIO SPE LTDA.</w:t>
      </w:r>
      <w:r w:rsidR="002C45B4" w:rsidRPr="00063CD8">
        <w:rPr>
          <w:rFonts w:ascii="Tahoma" w:hAnsi="Tahoma" w:cs="Tahoma"/>
          <w:sz w:val="21"/>
          <w:szCs w:val="21"/>
        </w:rPr>
        <w:t xml:space="preserve">, sociedade empresária limitada, inscrita no CNPJ/ME sob o nº 31.697.938/0001-36, com sede na Cidade de Fortaleza, estado do Ceará, na Av. Dom Luis, nº 880, sala 708, CEP 60.160-196, </w:t>
      </w:r>
      <w:bookmarkEnd w:id="84"/>
      <w:r w:rsidR="00D24CF0" w:rsidRPr="00063CD8">
        <w:rPr>
          <w:rFonts w:ascii="Tahoma" w:hAnsi="Tahoma" w:cs="Tahoma"/>
          <w:sz w:val="21"/>
          <w:szCs w:val="21"/>
        </w:rPr>
        <w:t xml:space="preserve"> para que seja transferida a totalidade das quotas de emissão da Sociedade (“</w:t>
      </w:r>
      <w:r w:rsidR="00D24CF0" w:rsidRPr="00063CD8">
        <w:rPr>
          <w:rFonts w:ascii="Tahoma" w:hAnsi="Tahoma" w:cs="Tahoma"/>
          <w:sz w:val="21"/>
          <w:szCs w:val="21"/>
          <w:u w:val="single"/>
        </w:rPr>
        <w:t>Quotas</w:t>
      </w:r>
      <w:r w:rsidR="00D24CF0" w:rsidRPr="00063CD8">
        <w:rPr>
          <w:rFonts w:ascii="Tahoma" w:hAnsi="Tahoma" w:cs="Tahoma"/>
          <w:sz w:val="21"/>
          <w:szCs w:val="21"/>
        </w:rPr>
        <w:t>”) para a Outorgada (“</w:t>
      </w:r>
      <w:r w:rsidR="00D24CF0" w:rsidRPr="00063CD8">
        <w:rPr>
          <w:rFonts w:ascii="Tahoma" w:hAnsi="Tahoma" w:cs="Tahoma"/>
          <w:sz w:val="21"/>
          <w:szCs w:val="21"/>
          <w:u w:val="single"/>
        </w:rPr>
        <w:t>Sociedade</w:t>
      </w:r>
      <w:r w:rsidR="00D24CF0" w:rsidRPr="00063CD8">
        <w:rPr>
          <w:rFonts w:ascii="Tahoma" w:hAnsi="Tahoma" w:cs="Tahoma"/>
          <w:sz w:val="21"/>
          <w:szCs w:val="21"/>
        </w:rPr>
        <w:t xml:space="preserve">”); </w:t>
      </w:r>
      <w:r w:rsidR="00D24CF0" w:rsidRPr="00063CD8">
        <w:rPr>
          <w:rFonts w:ascii="Tahoma" w:hAnsi="Tahoma" w:cs="Tahoma"/>
          <w:b/>
          <w:sz w:val="21"/>
          <w:szCs w:val="21"/>
        </w:rPr>
        <w:t>(</w:t>
      </w:r>
      <w:proofErr w:type="spellStart"/>
      <w:r w:rsidR="00D24CF0" w:rsidRPr="00063CD8">
        <w:rPr>
          <w:rFonts w:ascii="Tahoma" w:hAnsi="Tahoma" w:cs="Tahoma"/>
          <w:b/>
          <w:sz w:val="21"/>
          <w:szCs w:val="21"/>
        </w:rPr>
        <w:t>ii</w:t>
      </w:r>
      <w:proofErr w:type="spellEnd"/>
      <w:r w:rsidR="00D24CF0" w:rsidRPr="00063CD8">
        <w:rPr>
          <w:rFonts w:ascii="Tahoma" w:hAnsi="Tahoma" w:cs="Tahoma"/>
          <w:b/>
          <w:sz w:val="21"/>
          <w:szCs w:val="21"/>
        </w:rPr>
        <w:t>)</w:t>
      </w:r>
      <w:r w:rsidR="00D24CF0" w:rsidRPr="00063CD8">
        <w:rPr>
          <w:rFonts w:ascii="Tahoma" w:hAnsi="Tahoma" w:cs="Tahoma"/>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063CD8">
        <w:rPr>
          <w:rFonts w:ascii="Tahoma" w:hAnsi="Tahoma" w:cs="Tahoma"/>
          <w:b/>
          <w:sz w:val="21"/>
          <w:szCs w:val="21"/>
        </w:rPr>
        <w:t>(</w:t>
      </w:r>
      <w:proofErr w:type="spellStart"/>
      <w:r w:rsidR="00D24CF0" w:rsidRPr="00063CD8">
        <w:rPr>
          <w:rFonts w:ascii="Tahoma" w:hAnsi="Tahoma" w:cs="Tahoma"/>
          <w:b/>
          <w:sz w:val="21"/>
          <w:szCs w:val="21"/>
        </w:rPr>
        <w:t>iii</w:t>
      </w:r>
      <w:proofErr w:type="spellEnd"/>
      <w:r w:rsidR="00D24CF0" w:rsidRPr="00063CD8">
        <w:rPr>
          <w:rFonts w:ascii="Tahoma" w:hAnsi="Tahoma" w:cs="Tahoma"/>
          <w:b/>
          <w:sz w:val="21"/>
          <w:szCs w:val="21"/>
        </w:rPr>
        <w:t>)</w:t>
      </w:r>
      <w:r w:rsidR="00D24CF0" w:rsidRPr="00063CD8">
        <w:rPr>
          <w:rFonts w:ascii="Tahoma" w:hAnsi="Tahoma" w:cs="Tahoma"/>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063CD8">
        <w:rPr>
          <w:rFonts w:ascii="Tahoma" w:hAnsi="Tahoma" w:cs="Tahoma"/>
          <w:b/>
          <w:sz w:val="21"/>
          <w:szCs w:val="21"/>
        </w:rPr>
        <w:t>(</w:t>
      </w:r>
      <w:proofErr w:type="spellStart"/>
      <w:r w:rsidR="00D24CF0" w:rsidRPr="00063CD8">
        <w:rPr>
          <w:rFonts w:ascii="Tahoma" w:hAnsi="Tahoma" w:cs="Tahoma"/>
          <w:b/>
          <w:sz w:val="21"/>
          <w:szCs w:val="21"/>
        </w:rPr>
        <w:t>iv</w:t>
      </w:r>
      <w:proofErr w:type="spellEnd"/>
      <w:r w:rsidR="00D24CF0" w:rsidRPr="00063CD8">
        <w:rPr>
          <w:rFonts w:ascii="Tahoma" w:hAnsi="Tahoma" w:cs="Tahoma"/>
          <w:b/>
          <w:sz w:val="21"/>
          <w:szCs w:val="21"/>
        </w:rPr>
        <w:t>)</w:t>
      </w:r>
      <w:r w:rsidR="00D24CF0" w:rsidRPr="00063CD8">
        <w:rPr>
          <w:rFonts w:ascii="Tahoma" w:hAnsi="Tahoma" w:cs="Tahoma"/>
          <w:sz w:val="21"/>
          <w:szCs w:val="21"/>
        </w:rPr>
        <w:t xml:space="preserve"> praticar todos e quaisquer outros atos necessários ao bom e fiel cumprimento do presente mandato, podendo os poderes aqui outorgados ser substabelecidos.</w:t>
      </w:r>
    </w:p>
    <w:p w14:paraId="65DB42B7"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05D8BDD8" w14:textId="77777777" w:rsidR="00153AE4" w:rsidRPr="00063CD8" w:rsidRDefault="00153AE4"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Os termos em maiúsculas têm a definição que lhes é dada no Termo de Securitização ou nos Documentos da Operação.</w:t>
      </w:r>
    </w:p>
    <w:p w14:paraId="66F7B2ED"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1CEE9902" w14:textId="5E63C71A" w:rsidR="00204DC7" w:rsidRPr="00063CD8" w:rsidRDefault="007A68BA" w:rsidP="00063CD8">
      <w:pPr>
        <w:widowControl w:val="0"/>
        <w:tabs>
          <w:tab w:val="left" w:pos="5760"/>
        </w:tabs>
        <w:spacing w:line="300" w:lineRule="exact"/>
        <w:jc w:val="center"/>
        <w:rPr>
          <w:rFonts w:ascii="Tahoma" w:hAnsi="Tahoma" w:cs="Tahoma"/>
          <w:sz w:val="21"/>
          <w:szCs w:val="21"/>
        </w:rPr>
      </w:pPr>
      <w:r w:rsidRPr="00063CD8">
        <w:rPr>
          <w:rFonts w:ascii="Tahoma" w:hAnsi="Tahoma" w:cs="Tahoma"/>
          <w:sz w:val="21"/>
          <w:szCs w:val="21"/>
        </w:rPr>
        <w:t>São Paulo</w:t>
      </w:r>
      <w:r w:rsidR="004655B4" w:rsidRPr="00063CD8">
        <w:rPr>
          <w:rFonts w:ascii="Tahoma" w:hAnsi="Tahoma" w:cs="Tahoma"/>
          <w:sz w:val="21"/>
          <w:szCs w:val="21"/>
        </w:rPr>
        <w:t>/SP</w:t>
      </w:r>
      <w:r w:rsidR="005756CF" w:rsidRPr="00063CD8">
        <w:rPr>
          <w:rFonts w:ascii="Tahoma" w:hAnsi="Tahoma" w:cs="Tahoma"/>
          <w:sz w:val="21"/>
          <w:szCs w:val="21"/>
        </w:rPr>
        <w:t>,</w:t>
      </w:r>
      <w:r w:rsidR="00CD47AE" w:rsidRPr="00063CD8">
        <w:rPr>
          <w:rFonts w:ascii="Tahoma" w:hAnsi="Tahoma" w:cs="Tahoma"/>
          <w:sz w:val="21"/>
          <w:szCs w:val="21"/>
        </w:rPr>
        <w:t xml:space="preserve"> </w:t>
      </w:r>
      <w:r w:rsidR="002F0C9A" w:rsidRPr="00063CD8">
        <w:rPr>
          <w:rFonts w:ascii="Tahoma" w:hAnsi="Tahoma" w:cs="Tahoma"/>
          <w:sz w:val="21"/>
          <w:szCs w:val="21"/>
        </w:rPr>
        <w:t>[</w:t>
      </w:r>
      <w:r w:rsidR="004655B4"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4655B4" w:rsidRPr="00063CD8">
        <w:rPr>
          <w:rFonts w:ascii="Tahoma" w:hAnsi="Tahoma" w:cs="Tahoma"/>
          <w:sz w:val="21"/>
          <w:szCs w:val="21"/>
          <w:highlight w:val="yellow"/>
        </w:rPr>
        <w:t>a</w:t>
      </w:r>
      <w:r w:rsidR="002F0C9A" w:rsidRPr="00063CD8">
        <w:rPr>
          <w:rFonts w:ascii="Tahoma" w:hAnsi="Tahoma" w:cs="Tahoma"/>
          <w:sz w:val="21"/>
          <w:szCs w:val="21"/>
        </w:rPr>
        <w:t>]</w:t>
      </w:r>
      <w:r w:rsidR="00621747" w:rsidRPr="00063CD8">
        <w:rPr>
          <w:rFonts w:ascii="Tahoma" w:hAnsi="Tahoma" w:cs="Tahoma"/>
          <w:sz w:val="21"/>
          <w:szCs w:val="21"/>
        </w:rPr>
        <w:t xml:space="preserve"> de </w:t>
      </w:r>
      <w:r w:rsidR="003871B8">
        <w:rPr>
          <w:rFonts w:ascii="Tahoma" w:hAnsi="Tahoma" w:cs="Tahoma"/>
          <w:sz w:val="21"/>
          <w:szCs w:val="21"/>
        </w:rPr>
        <w:t>maio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A934F8" w:rsidRPr="00063CD8">
        <w:rPr>
          <w:rFonts w:ascii="Tahoma" w:hAnsi="Tahoma" w:cs="Tahoma"/>
          <w:sz w:val="21"/>
          <w:szCs w:val="21"/>
        </w:rPr>
        <w:t>.</w:t>
      </w:r>
    </w:p>
    <w:p w14:paraId="13F653AE" w14:textId="225D9D8D" w:rsidR="006C2926" w:rsidRDefault="006C2926" w:rsidP="00063CD8">
      <w:pPr>
        <w:widowControl w:val="0"/>
        <w:spacing w:line="300" w:lineRule="exact"/>
        <w:jc w:val="center"/>
        <w:rPr>
          <w:rFonts w:ascii="Tahoma" w:hAnsi="Tahoma" w:cs="Tahoma"/>
          <w:sz w:val="21"/>
          <w:szCs w:val="21"/>
        </w:rPr>
      </w:pPr>
    </w:p>
    <w:p w14:paraId="7C71FED0" w14:textId="09E5E1B9" w:rsidR="000F1555" w:rsidRDefault="000F1555" w:rsidP="00063CD8">
      <w:pPr>
        <w:widowControl w:val="0"/>
        <w:spacing w:line="300" w:lineRule="exact"/>
        <w:jc w:val="center"/>
        <w:rPr>
          <w:rFonts w:ascii="Tahoma" w:hAnsi="Tahoma" w:cs="Tahoma"/>
          <w:sz w:val="21"/>
          <w:szCs w:val="21"/>
        </w:rPr>
      </w:pPr>
    </w:p>
    <w:p w14:paraId="50422A1A" w14:textId="77777777" w:rsidR="000F1555" w:rsidRPr="00063CD8" w:rsidRDefault="000F1555" w:rsidP="000F1555">
      <w:pPr>
        <w:widowControl w:val="0"/>
        <w:spacing w:line="300" w:lineRule="exact"/>
        <w:jc w:val="center"/>
        <w:rPr>
          <w:rFonts w:ascii="Tahoma" w:hAnsi="Tahoma" w:cs="Tahoma"/>
          <w:sz w:val="21"/>
          <w:szCs w:val="21"/>
        </w:rPr>
      </w:pPr>
      <w:r w:rsidRPr="00063CD8">
        <w:rPr>
          <w:rFonts w:ascii="Tahoma" w:hAnsi="Tahoma" w:cs="Tahoma"/>
          <w:b/>
          <w:bCs/>
          <w:sz w:val="21"/>
          <w:szCs w:val="21"/>
        </w:rPr>
        <w:t xml:space="preserve">NOVUM </w:t>
      </w:r>
      <w:r>
        <w:rPr>
          <w:rFonts w:ascii="Tahoma" w:hAnsi="Tahoma" w:cs="Tahoma"/>
          <w:b/>
          <w:bCs/>
          <w:sz w:val="21"/>
          <w:szCs w:val="21"/>
        </w:rPr>
        <w:t>URBANISMO</w:t>
      </w:r>
      <w:r w:rsidRPr="00063CD8">
        <w:rPr>
          <w:rFonts w:ascii="Tahoma" w:hAnsi="Tahoma" w:cs="Tahoma"/>
          <w:b/>
          <w:bCs/>
          <w:sz w:val="21"/>
          <w:szCs w:val="21"/>
        </w:rPr>
        <w:t xml:space="preserve"> LTDA</w:t>
      </w:r>
    </w:p>
    <w:p w14:paraId="1555FCA4" w14:textId="77777777" w:rsidR="000F1555" w:rsidRPr="00063CD8" w:rsidRDefault="000F1555" w:rsidP="000F1555">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1EC9E736"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p w14:paraId="42B7CEF8"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F1555" w:rsidRPr="00063CD8" w14:paraId="4D1883DE" w14:textId="77777777" w:rsidTr="002273FC">
        <w:trPr>
          <w:jc w:val="center"/>
        </w:trPr>
        <w:tc>
          <w:tcPr>
            <w:tcW w:w="4248" w:type="dxa"/>
            <w:tcBorders>
              <w:top w:val="single" w:sz="4" w:space="0" w:color="auto"/>
            </w:tcBorders>
          </w:tcPr>
          <w:p w14:paraId="208BDD75"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0BB916B"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6C68D64" w14:textId="77777777" w:rsidR="000F1555" w:rsidRPr="00063CD8" w:rsidRDefault="000F1555" w:rsidP="002273FC">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2A2AEECD"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C17EE29"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3112BEE" w14:textId="569500C0" w:rsidR="000F1555" w:rsidRDefault="000F1555" w:rsidP="00063CD8">
      <w:pPr>
        <w:widowControl w:val="0"/>
        <w:spacing w:line="300" w:lineRule="exact"/>
        <w:jc w:val="center"/>
        <w:rPr>
          <w:rFonts w:ascii="Tahoma" w:hAnsi="Tahoma" w:cs="Tahoma"/>
          <w:sz w:val="21"/>
          <w:szCs w:val="21"/>
        </w:rPr>
      </w:pPr>
    </w:p>
    <w:p w14:paraId="2D4AB060" w14:textId="058B7EF9" w:rsidR="000F1555" w:rsidRDefault="000F1555" w:rsidP="00063CD8">
      <w:pPr>
        <w:widowControl w:val="0"/>
        <w:spacing w:line="300" w:lineRule="exact"/>
        <w:jc w:val="center"/>
        <w:rPr>
          <w:rFonts w:ascii="Tahoma" w:hAnsi="Tahoma" w:cs="Tahoma"/>
          <w:sz w:val="21"/>
          <w:szCs w:val="21"/>
        </w:rPr>
      </w:pPr>
    </w:p>
    <w:p w14:paraId="40862C91" w14:textId="77777777" w:rsidR="000F1555" w:rsidRPr="002273FC" w:rsidRDefault="000F1555" w:rsidP="000F1555">
      <w:pPr>
        <w:widowControl w:val="0"/>
        <w:spacing w:line="300" w:lineRule="exact"/>
        <w:jc w:val="center"/>
        <w:rPr>
          <w:rFonts w:ascii="Tahoma" w:hAnsi="Tahoma" w:cs="Tahoma"/>
          <w:b/>
          <w:sz w:val="21"/>
          <w:szCs w:val="21"/>
        </w:rPr>
      </w:pPr>
      <w:r w:rsidRPr="002273FC">
        <w:rPr>
          <w:rFonts w:ascii="Tahoma" w:hAnsi="Tahoma" w:cs="Tahoma"/>
          <w:b/>
          <w:sz w:val="21"/>
          <w:szCs w:val="21"/>
        </w:rPr>
        <w:t>CMM ENGENHARIA LTDA.</w:t>
      </w:r>
    </w:p>
    <w:p w14:paraId="76689D1A" w14:textId="77777777" w:rsidR="000F1555" w:rsidRPr="00063CD8" w:rsidRDefault="000F1555" w:rsidP="000F1555">
      <w:pPr>
        <w:pStyle w:val="Corpodetexto"/>
        <w:widowControl w:val="0"/>
        <w:tabs>
          <w:tab w:val="left" w:pos="8647"/>
        </w:tabs>
        <w:spacing w:line="300" w:lineRule="exact"/>
        <w:jc w:val="center"/>
        <w:rPr>
          <w:rFonts w:cs="Tahoma"/>
          <w:i/>
          <w:sz w:val="21"/>
          <w:szCs w:val="21"/>
        </w:rPr>
      </w:pPr>
      <w:r>
        <w:rPr>
          <w:rFonts w:cs="Tahoma"/>
          <w:i/>
          <w:sz w:val="21"/>
          <w:szCs w:val="21"/>
        </w:rPr>
        <w:t>Fiduciante</w:t>
      </w:r>
    </w:p>
    <w:p w14:paraId="265FD3E6"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p w14:paraId="4550F64C" w14:textId="77777777" w:rsidR="000F1555" w:rsidRPr="00063CD8" w:rsidRDefault="000F1555" w:rsidP="000F1555">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0F1555" w:rsidRPr="00063CD8" w14:paraId="4CC155C9" w14:textId="77777777" w:rsidTr="002273FC">
        <w:trPr>
          <w:jc w:val="center"/>
        </w:trPr>
        <w:tc>
          <w:tcPr>
            <w:tcW w:w="4248" w:type="dxa"/>
            <w:tcBorders>
              <w:top w:val="single" w:sz="4" w:space="0" w:color="auto"/>
            </w:tcBorders>
          </w:tcPr>
          <w:p w14:paraId="4E058FFC"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4671903C"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0DB737E6" w14:textId="77777777" w:rsidR="000F1555" w:rsidRPr="00063CD8" w:rsidRDefault="000F1555" w:rsidP="002273FC">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8E82DD3"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E32C522" w14:textId="77777777" w:rsidR="000F1555" w:rsidRPr="00063CD8" w:rsidRDefault="000F1555" w:rsidP="002273FC">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5392CCA1" w14:textId="77777777" w:rsidR="000F1555" w:rsidRPr="00063CD8" w:rsidRDefault="000F1555" w:rsidP="00063CD8">
      <w:pPr>
        <w:widowControl w:val="0"/>
        <w:spacing w:line="300" w:lineRule="exact"/>
        <w:jc w:val="center"/>
        <w:rPr>
          <w:rFonts w:ascii="Tahoma" w:hAnsi="Tahoma" w:cs="Tahoma"/>
          <w:sz w:val="21"/>
          <w:szCs w:val="21"/>
        </w:rPr>
      </w:pPr>
    </w:p>
    <w:bookmarkEnd w:id="59"/>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7"/>
        <w:gridCol w:w="4451"/>
      </w:tblGrid>
      <w:tr w:rsidR="003871B8" w:rsidRPr="003871B8" w14:paraId="500DD5C8" w14:textId="77777777" w:rsidTr="00C30C88">
        <w:trPr>
          <w:gridAfter w:val="1"/>
          <w:wAfter w:w="4451" w:type="dxa"/>
        </w:trPr>
        <w:tc>
          <w:tcPr>
            <w:tcW w:w="4387" w:type="dxa"/>
          </w:tcPr>
          <w:p w14:paraId="05F212F5" w14:textId="77777777" w:rsidR="003871B8" w:rsidRPr="00063CD8" w:rsidRDefault="003871B8" w:rsidP="00063CD8">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32CE02DE" w14:textId="77777777" w:rsidR="003871B8" w:rsidRPr="00063CD8" w:rsidRDefault="003871B8" w:rsidP="00063CD8">
            <w:pPr>
              <w:widowControl w:val="0"/>
              <w:autoSpaceDE w:val="0"/>
              <w:autoSpaceDN w:val="0"/>
              <w:adjustRightInd w:val="0"/>
              <w:spacing w:line="300" w:lineRule="exact"/>
              <w:jc w:val="center"/>
              <w:rPr>
                <w:rFonts w:ascii="Tahoma" w:hAnsi="Tahoma" w:cs="Tahoma"/>
                <w:b/>
                <w:sz w:val="21"/>
                <w:szCs w:val="21"/>
              </w:rPr>
            </w:pPr>
            <w:r w:rsidRPr="00063CD8">
              <w:rPr>
                <w:rFonts w:ascii="Tahoma" w:hAnsi="Tahoma" w:cs="Tahoma"/>
                <w:b/>
                <w:sz w:val="21"/>
                <w:szCs w:val="21"/>
              </w:rPr>
              <w:t>ROGER BEZERRA LIMA GRADVOHL</w:t>
            </w:r>
          </w:p>
          <w:p w14:paraId="2450CB87" w14:textId="77777777" w:rsidR="003871B8" w:rsidRPr="00063CD8" w:rsidRDefault="003871B8" w:rsidP="00063CD8">
            <w:pPr>
              <w:widowControl w:val="0"/>
              <w:autoSpaceDE w:val="0"/>
              <w:autoSpaceDN w:val="0"/>
              <w:adjustRightInd w:val="0"/>
              <w:spacing w:line="300" w:lineRule="exact"/>
              <w:jc w:val="center"/>
              <w:rPr>
                <w:rFonts w:ascii="Tahoma" w:hAnsi="Tahoma" w:cs="Tahoma"/>
                <w:i/>
                <w:iCs/>
                <w:sz w:val="21"/>
                <w:szCs w:val="21"/>
              </w:rPr>
            </w:pPr>
            <w:r w:rsidRPr="00063CD8">
              <w:rPr>
                <w:rFonts w:ascii="Tahoma" w:hAnsi="Tahoma" w:cs="Tahoma"/>
                <w:i/>
                <w:iCs/>
                <w:sz w:val="21"/>
                <w:szCs w:val="21"/>
              </w:rPr>
              <w:t>Fiador</w:t>
            </w:r>
          </w:p>
          <w:p w14:paraId="4A9CBB74" w14:textId="77777777" w:rsidR="003871B8" w:rsidRPr="00063CD8" w:rsidRDefault="003871B8" w:rsidP="00063CD8">
            <w:pPr>
              <w:widowControl w:val="0"/>
              <w:autoSpaceDE w:val="0"/>
              <w:autoSpaceDN w:val="0"/>
              <w:adjustRightInd w:val="0"/>
              <w:spacing w:line="300" w:lineRule="exact"/>
              <w:jc w:val="center"/>
              <w:rPr>
                <w:rFonts w:ascii="Tahoma" w:hAnsi="Tahoma" w:cs="Tahoma"/>
                <w:i/>
                <w:iCs/>
                <w:sz w:val="21"/>
                <w:szCs w:val="21"/>
              </w:rPr>
            </w:pPr>
          </w:p>
        </w:tc>
      </w:tr>
      <w:tr w:rsidR="005A7E7F" w:rsidRPr="00063CD8" w14:paraId="51EA235C" w14:textId="77777777" w:rsidTr="00C30C88">
        <w:tc>
          <w:tcPr>
            <w:tcW w:w="4387" w:type="dxa"/>
          </w:tcPr>
          <w:p w14:paraId="3DCF4B9F" w14:textId="77777777" w:rsidR="005A7E7F" w:rsidRPr="00063CD8" w:rsidRDefault="005A7E7F" w:rsidP="00063CD8">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5494F72A" w14:textId="77777777" w:rsidR="005A7E7F" w:rsidRPr="00063CD8" w:rsidRDefault="005A7E7F" w:rsidP="00063CD8">
            <w:pPr>
              <w:widowControl w:val="0"/>
              <w:autoSpaceDE w:val="0"/>
              <w:autoSpaceDN w:val="0"/>
              <w:adjustRightInd w:val="0"/>
              <w:spacing w:line="300" w:lineRule="exact"/>
              <w:jc w:val="center"/>
              <w:rPr>
                <w:rFonts w:ascii="Tahoma" w:hAnsi="Tahoma" w:cs="Tahoma"/>
                <w:b/>
                <w:sz w:val="21"/>
                <w:szCs w:val="21"/>
              </w:rPr>
            </w:pPr>
            <w:r w:rsidRPr="00063CD8">
              <w:rPr>
                <w:rFonts w:ascii="Tahoma" w:hAnsi="Tahoma" w:cs="Tahoma"/>
                <w:b/>
                <w:sz w:val="21"/>
                <w:szCs w:val="21"/>
              </w:rPr>
              <w:t>PEDRO SAULO LINHARES TEIXEIRA MILITÃO</w:t>
            </w:r>
          </w:p>
          <w:p w14:paraId="71DAEF61" w14:textId="77777777" w:rsidR="005A7E7F" w:rsidRPr="00063CD8" w:rsidRDefault="005A7E7F" w:rsidP="00063CD8">
            <w:pPr>
              <w:widowControl w:val="0"/>
              <w:autoSpaceDE w:val="0"/>
              <w:autoSpaceDN w:val="0"/>
              <w:adjustRightInd w:val="0"/>
              <w:spacing w:line="300" w:lineRule="exact"/>
              <w:jc w:val="center"/>
              <w:rPr>
                <w:rFonts w:ascii="Tahoma" w:hAnsi="Tahoma" w:cs="Tahoma"/>
                <w:i/>
                <w:iCs/>
                <w:sz w:val="21"/>
                <w:szCs w:val="21"/>
              </w:rPr>
            </w:pPr>
            <w:r w:rsidRPr="00063CD8">
              <w:rPr>
                <w:rFonts w:ascii="Tahoma" w:hAnsi="Tahoma" w:cs="Tahoma"/>
                <w:i/>
                <w:iCs/>
                <w:sz w:val="21"/>
                <w:szCs w:val="21"/>
              </w:rPr>
              <w:t>Fiador</w:t>
            </w:r>
          </w:p>
          <w:p w14:paraId="771E565E" w14:textId="77777777" w:rsidR="005A7E7F" w:rsidRPr="00063CD8" w:rsidRDefault="005A7E7F" w:rsidP="00063CD8">
            <w:pPr>
              <w:widowControl w:val="0"/>
              <w:autoSpaceDE w:val="0"/>
              <w:autoSpaceDN w:val="0"/>
              <w:adjustRightInd w:val="0"/>
              <w:spacing w:line="300" w:lineRule="exact"/>
              <w:jc w:val="center"/>
              <w:rPr>
                <w:rFonts w:ascii="Tahoma" w:hAnsi="Tahoma" w:cs="Tahoma"/>
                <w:i/>
                <w:iCs/>
                <w:sz w:val="21"/>
                <w:szCs w:val="21"/>
              </w:rPr>
            </w:pPr>
          </w:p>
        </w:tc>
        <w:tc>
          <w:tcPr>
            <w:tcW w:w="4451" w:type="dxa"/>
          </w:tcPr>
          <w:p w14:paraId="61E45759" w14:textId="77777777" w:rsidR="005A7E7F" w:rsidRPr="003871B8" w:rsidRDefault="005A7E7F" w:rsidP="00063CD8">
            <w:pPr>
              <w:widowControl w:val="0"/>
              <w:pBdr>
                <w:bottom w:val="single" w:sz="12" w:space="1" w:color="auto"/>
              </w:pBdr>
              <w:autoSpaceDE w:val="0"/>
              <w:autoSpaceDN w:val="0"/>
              <w:adjustRightInd w:val="0"/>
              <w:spacing w:line="300" w:lineRule="exact"/>
              <w:jc w:val="center"/>
              <w:rPr>
                <w:rFonts w:ascii="Tahoma" w:hAnsi="Tahoma" w:cs="Tahoma"/>
                <w:sz w:val="21"/>
                <w:szCs w:val="21"/>
              </w:rPr>
            </w:pPr>
          </w:p>
          <w:p w14:paraId="0FF7CD46" w14:textId="3EFA6F60" w:rsidR="005A7E7F" w:rsidRPr="003871B8" w:rsidRDefault="003871B8" w:rsidP="00063CD8">
            <w:pPr>
              <w:widowControl w:val="0"/>
              <w:autoSpaceDE w:val="0"/>
              <w:autoSpaceDN w:val="0"/>
              <w:adjustRightInd w:val="0"/>
              <w:spacing w:line="300" w:lineRule="exact"/>
              <w:jc w:val="center"/>
              <w:rPr>
                <w:rFonts w:ascii="Tahoma" w:hAnsi="Tahoma" w:cs="Tahoma"/>
                <w:sz w:val="21"/>
                <w:szCs w:val="21"/>
              </w:rPr>
            </w:pPr>
            <w:r w:rsidRPr="003871B8">
              <w:rPr>
                <w:rFonts w:ascii="Tahoma" w:hAnsi="Tahoma" w:cs="Tahoma"/>
                <w:b/>
                <w:sz w:val="21"/>
                <w:szCs w:val="21"/>
              </w:rPr>
              <w:t>ROSANA GARCIA RÊGO MILITÃO</w:t>
            </w:r>
          </w:p>
          <w:p w14:paraId="308AA509" w14:textId="77777777" w:rsidR="005A7E7F" w:rsidRPr="003871B8" w:rsidRDefault="005A7E7F" w:rsidP="00063CD8">
            <w:pPr>
              <w:widowControl w:val="0"/>
              <w:autoSpaceDE w:val="0"/>
              <w:autoSpaceDN w:val="0"/>
              <w:adjustRightInd w:val="0"/>
              <w:spacing w:line="300" w:lineRule="exact"/>
              <w:jc w:val="center"/>
              <w:rPr>
                <w:rFonts w:ascii="Tahoma" w:hAnsi="Tahoma" w:cs="Tahoma"/>
                <w:i/>
                <w:iCs/>
                <w:sz w:val="21"/>
                <w:szCs w:val="21"/>
              </w:rPr>
            </w:pPr>
            <w:r w:rsidRPr="003871B8">
              <w:rPr>
                <w:rFonts w:ascii="Tahoma" w:hAnsi="Tahoma" w:cs="Tahoma"/>
                <w:i/>
                <w:iCs/>
                <w:sz w:val="21"/>
                <w:szCs w:val="21"/>
              </w:rPr>
              <w:t>Outorga Uxória</w:t>
            </w:r>
          </w:p>
        </w:tc>
      </w:tr>
    </w:tbl>
    <w:p w14:paraId="51FB30C8" w14:textId="704B570C" w:rsidR="007A4C0A" w:rsidRPr="00063CD8" w:rsidRDefault="007A4C0A" w:rsidP="00063CD8">
      <w:pPr>
        <w:widowControl w:val="0"/>
        <w:spacing w:line="300" w:lineRule="exact"/>
        <w:rPr>
          <w:rFonts w:ascii="Tahoma" w:hAnsi="Tahoma" w:cs="Tahoma"/>
          <w:i/>
          <w:sz w:val="21"/>
          <w:szCs w:val="21"/>
        </w:rPr>
      </w:pPr>
    </w:p>
    <w:p w14:paraId="50D46308" w14:textId="77777777" w:rsidR="004655B4" w:rsidRPr="00063CD8" w:rsidRDefault="004655B4" w:rsidP="00063CD8">
      <w:pPr>
        <w:widowControl w:val="0"/>
        <w:spacing w:line="300" w:lineRule="exact"/>
        <w:rPr>
          <w:rFonts w:ascii="Tahoma" w:hAnsi="Tahoma" w:cs="Tahoma"/>
          <w:i/>
          <w:sz w:val="21"/>
          <w:szCs w:val="21"/>
        </w:rPr>
      </w:pPr>
    </w:p>
    <w:p w14:paraId="15574A91" w14:textId="77777777" w:rsidR="004655B4" w:rsidRPr="00063CD8" w:rsidRDefault="004655B4" w:rsidP="00063CD8">
      <w:pPr>
        <w:widowControl w:val="0"/>
        <w:spacing w:line="300" w:lineRule="exact"/>
        <w:rPr>
          <w:rFonts w:ascii="Tahoma" w:hAnsi="Tahoma" w:cs="Tahoma"/>
          <w:i/>
          <w:sz w:val="21"/>
          <w:szCs w:val="21"/>
        </w:rPr>
      </w:pPr>
    </w:p>
    <w:sectPr w:rsidR="004655B4" w:rsidRPr="00063CD8" w:rsidSect="005A7E7F">
      <w:headerReference w:type="default" r:id="rId19"/>
      <w:footerReference w:type="even" r:id="rId20"/>
      <w:footerReference w:type="default" r:id="rId21"/>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57121" w14:textId="77777777" w:rsidR="006707D8" w:rsidRDefault="006707D8">
      <w:r>
        <w:separator/>
      </w:r>
    </w:p>
  </w:endnote>
  <w:endnote w:type="continuationSeparator" w:id="0">
    <w:p w14:paraId="6C16A834" w14:textId="77777777" w:rsidR="006707D8" w:rsidRDefault="006707D8">
      <w:r>
        <w:continuationSeparator/>
      </w:r>
    </w:p>
  </w:endnote>
  <w:endnote w:type="continuationNotice" w:id="1">
    <w:p w14:paraId="745ED665" w14:textId="77777777" w:rsidR="006707D8" w:rsidRDefault="00670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FF7496" w:rsidRDefault="00FF7496"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FF7496" w:rsidRDefault="00FF7496"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FF7496" w:rsidRDefault="00FF749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FF7496" w:rsidRPr="005A7E7F" w:rsidRDefault="00FF7496"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8B4682">
          <w:rPr>
            <w:rFonts w:ascii="Tahoma" w:hAnsi="Tahoma" w:cs="Tahoma"/>
            <w:noProof/>
          </w:rPr>
          <w:t>2</w:t>
        </w:r>
        <w:r w:rsidRPr="005A7E7F">
          <w:rPr>
            <w:rFonts w:ascii="Tahoma" w:hAnsi="Tahoma" w:cs="Tahoma"/>
          </w:rPr>
          <w:fldChar w:fldCharType="end"/>
        </w:r>
      </w:p>
    </w:sdtContent>
  </w:sdt>
  <w:p w14:paraId="1B1BAB8B" w14:textId="77777777" w:rsidR="00FF7496" w:rsidRPr="007C7A81" w:rsidRDefault="00FF7496"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D3BF1" w14:textId="77777777" w:rsidR="006707D8" w:rsidRDefault="006707D8">
      <w:r>
        <w:separator/>
      </w:r>
    </w:p>
  </w:footnote>
  <w:footnote w:type="continuationSeparator" w:id="0">
    <w:p w14:paraId="6ADE2EE1" w14:textId="77777777" w:rsidR="006707D8" w:rsidRDefault="006707D8">
      <w:r>
        <w:continuationSeparator/>
      </w:r>
    </w:p>
  </w:footnote>
  <w:footnote w:type="continuationNotice" w:id="1">
    <w:p w14:paraId="2AD89E07" w14:textId="77777777" w:rsidR="006707D8" w:rsidRDefault="00670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149B378C" w:rsidR="00FF7496" w:rsidRPr="00111ADE" w:rsidRDefault="00FF7496"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F3140B50"/>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AC6"/>
    <w:rsid w:val="00001007"/>
    <w:rsid w:val="00001314"/>
    <w:rsid w:val="000016F1"/>
    <w:rsid w:val="00001A59"/>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2F4"/>
    <w:rsid w:val="000516AB"/>
    <w:rsid w:val="0005295A"/>
    <w:rsid w:val="000530F3"/>
    <w:rsid w:val="00053CCC"/>
    <w:rsid w:val="00053DB1"/>
    <w:rsid w:val="00053FCB"/>
    <w:rsid w:val="0005400D"/>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82C"/>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styleId="MenoPendente">
    <w:name w:val="Unresolved Mention"/>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gestao@fortesec.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saulo.militao@gmail.com.br" TargetMode="External"/><Relationship Id="rId2" Type="http://schemas.openxmlformats.org/officeDocument/2006/relationships/customXml" Target="../customXml/item2.xml"/><Relationship Id="rId16" Type="http://schemas.openxmlformats.org/officeDocument/2006/relationships/hyperlink" Target="mailto:saulo.militao@gmail.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9EA5D-3D0C-424B-9C6B-F9A6A6E7A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9F36F-7546-45F7-8424-FA40D013659B}">
  <ds:schemaRefs>
    <ds:schemaRef ds:uri="http://schemas.microsoft.com/office/infopath/2007/PartnerControls"/>
    <ds:schemaRef ds:uri="http://schemas.microsoft.com/office/2006/documentManagement/types"/>
    <ds:schemaRef ds:uri="6d1f4d57-ec2f-4615-a139-a4f77c0b172f"/>
    <ds:schemaRef ds:uri="http://schemas.microsoft.com/office/2006/metadata/properties"/>
    <ds:schemaRef ds:uri="31adb176-178c-41bb-8643-04db008b5e14"/>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D95D383-E49D-4E5F-96FB-760FA21B1FE5}">
  <ds:schemaRefs>
    <ds:schemaRef ds:uri="http://schemas.openxmlformats.org/officeDocument/2006/bibliography"/>
  </ds:schemaRefs>
</ds:datastoreItem>
</file>

<file path=customXml/itemProps4.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ADF71D0-3FC5-4E28-B3E9-6F98AEDDA399}">
  <ds:schemaRefs>
    <ds:schemaRef ds:uri="http://schemas.openxmlformats.org/officeDocument/2006/bibliography"/>
  </ds:schemaRefs>
</ds:datastoreItem>
</file>

<file path=customXml/itemProps6.xml><?xml version="1.0" encoding="utf-8"?>
<ds:datastoreItem xmlns:ds="http://schemas.openxmlformats.org/officeDocument/2006/customXml" ds:itemID="{8574791C-72A5-4F81-9A43-46052D249032}">
  <ds:schemaRefs>
    <ds:schemaRef ds:uri="http://schemas.openxmlformats.org/officeDocument/2006/bibliography"/>
  </ds:schemaRefs>
</ds:datastoreItem>
</file>

<file path=customXml/itemProps7.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8.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9.xml><?xml version="1.0" encoding="utf-8"?>
<ds:datastoreItem xmlns:ds="http://schemas.openxmlformats.org/officeDocument/2006/customXml" ds:itemID="{76252A69-8C7A-4448-829E-956D4022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22</Pages>
  <Words>7773</Words>
  <Characters>45204</Characters>
  <Application>Microsoft Office Word</Application>
  <DocSecurity>0</DocSecurity>
  <Lines>376</Lines>
  <Paragraphs>105</Paragraphs>
  <ScaleCrop>false</ScaleCrop>
  <HeadingPairs>
    <vt:vector size="6" baseType="variant">
      <vt:variant>
        <vt:lpstr>Título</vt:lpstr>
      </vt:variant>
      <vt:variant>
        <vt:i4>1</vt:i4>
      </vt:variant>
      <vt:variant>
        <vt:lpstr>Títulos</vt:lpstr>
      </vt:variant>
      <vt:variant>
        <vt:i4>6</vt:i4>
      </vt:variant>
      <vt:variant>
        <vt:lpstr>Title</vt:lpstr>
      </vt:variant>
      <vt:variant>
        <vt:i4>1</vt:i4>
      </vt:variant>
    </vt:vector>
  </HeadingPairs>
  <TitlesOfParts>
    <vt:vector size="8" baseType="lpstr">
      <vt:lpstr>AF de Quotas</vt:lpstr>
      <vt:lpstr>        INSTRUMENTO PARTICULAR DE ALIENAÇÃO FIDUCIÁRIA DE QUOTAS EM GARANTIA </vt:lpstr>
      <vt:lpstr>        II – CONSIDERANDO QUE:</vt:lpstr>
      <vt:lpstr>        CLÁUSULA QUINTA – REGISTRO E AVERBAÇÃO DESTA ALIENAÇÃO FIDUCIÁRIA, EXERCÍCIO DO </vt:lpstr>
      <vt:lpstr>        CLÁUSULA SÉTIMA – ANUÊNCIA DA SOCIEDADE</vt:lpstr>
      <vt:lpstr>        CLÁUSULA OITAVA – DISPOSIÇÕES GERAIS</vt:lpstr>
      <vt:lpstr>CLÁUSULA NONA – ARBITRAGEM</vt:lpstr>
      <vt:lpstr>AF de Cotas</vt:lpstr>
    </vt:vector>
  </TitlesOfParts>
  <Company>DTAdvs</Company>
  <LinksUpToDate>false</LinksUpToDate>
  <CharactersWithSpaces>52872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Recanto das Flores</dc:subject>
  <dc:creator>Francisco Timoni</dc:creator>
  <cp:lastModifiedBy>Francisco Timoni</cp:lastModifiedBy>
  <cp:revision>11</cp:revision>
  <dcterms:created xsi:type="dcterms:W3CDTF">2020-04-22T16:07:00Z</dcterms:created>
  <dcterms:modified xsi:type="dcterms:W3CDTF">2020-05-18T14:08:00Z</dcterms:modified>
</cp:coreProperties>
</file>