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06FC" w14:textId="38E6B79D" w:rsidR="001E1F63" w:rsidRPr="00870B4C" w:rsidRDefault="00524EA6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PRIMEIRO ADITAMENTO AO </w:t>
      </w:r>
      <w:r w:rsidR="001E1F63"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794F5F" w:rsidRPr="00794F5F">
        <w:rPr>
          <w:rFonts w:ascii="Ebrima" w:hAnsi="Ebrima" w:cs="Arial"/>
          <w:b/>
          <w:bCs/>
          <w:color w:val="000000"/>
          <w:sz w:val="22"/>
          <w:szCs w:val="22"/>
        </w:rPr>
        <w:t>491ª, 492ª, 493ª, 494ª, 495ª, 496ª, 497ª E 498ª</w:t>
      </w:r>
      <w:r w:rsidR="00794F5F" w:rsidRPr="00673DB7">
        <w:rPr>
          <w:rFonts w:ascii="Ebrima" w:hAnsi="Ebrima" w:cs="Arial"/>
          <w:color w:val="000000"/>
          <w:sz w:val="22"/>
          <w:szCs w:val="22"/>
        </w:rPr>
        <w:t xml:space="preserve"> </w:t>
      </w:r>
      <w:r w:rsidR="001E1F63" w:rsidRPr="00870B4C">
        <w:rPr>
          <w:rFonts w:ascii="Ebrima" w:hAnsi="Ebrima"/>
          <w:b/>
          <w:sz w:val="22"/>
          <w:szCs w:val="22"/>
        </w:rPr>
        <w:t>SÉRIES</w:t>
      </w:r>
      <w:r w:rsidR="001E1F63"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238BCF8A" w14:textId="3398F054" w:rsidR="00524EA6" w:rsidRPr="00870B4C" w:rsidRDefault="001E1F63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45A59B5A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D45AAB3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Pelo presente instrumento particular, as partes abaixo qualificadas:</w:t>
      </w:r>
    </w:p>
    <w:p w14:paraId="74B2A184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3EB34FA" w14:textId="4BE34AE8" w:rsidR="00524EA6" w:rsidRPr="00870B4C" w:rsidRDefault="001E1F63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/>
          <w:b/>
          <w:bCs/>
          <w:sz w:val="22"/>
          <w:szCs w:val="22"/>
        </w:rPr>
        <w:t>FORTE SECURITIZADORA S.A.</w:t>
      </w:r>
      <w:r w:rsidRPr="00870B4C">
        <w:rPr>
          <w:rFonts w:ascii="Ebrima" w:hAnsi="Ebrima"/>
          <w:sz w:val="22"/>
          <w:szCs w:val="22"/>
        </w:rPr>
        <w:t xml:space="preserve">, companhia </w:t>
      </w:r>
      <w:proofErr w:type="spellStart"/>
      <w:r w:rsidRPr="00870B4C">
        <w:rPr>
          <w:rFonts w:ascii="Ebrima" w:hAnsi="Ebrima"/>
          <w:sz w:val="22"/>
          <w:szCs w:val="22"/>
        </w:rPr>
        <w:t>securitizadora</w:t>
      </w:r>
      <w:proofErr w:type="spellEnd"/>
      <w:r w:rsidRPr="00870B4C">
        <w:rPr>
          <w:rFonts w:ascii="Ebrima" w:hAnsi="Ebrima"/>
          <w:sz w:val="22"/>
          <w:szCs w:val="22"/>
        </w:rPr>
        <w:t xml:space="preserve"> com sede no Município de São Paulo, Estado de São Paulo, na Rua </w:t>
      </w:r>
      <w:proofErr w:type="spellStart"/>
      <w:r w:rsidRPr="00870B4C">
        <w:rPr>
          <w:rFonts w:ascii="Ebrima" w:hAnsi="Ebrima"/>
          <w:sz w:val="22"/>
          <w:szCs w:val="22"/>
        </w:rPr>
        <w:t>Fidêncio</w:t>
      </w:r>
      <w:proofErr w:type="spellEnd"/>
      <w:r w:rsidRPr="00870B4C">
        <w:rPr>
          <w:rFonts w:ascii="Ebrima" w:hAnsi="Ebrima"/>
          <w:sz w:val="22"/>
          <w:szCs w:val="22"/>
        </w:rPr>
        <w:t xml:space="preserve"> Ramos, nº 213, conj. 41, Vila Olímpia, CEP 04551-010, inscrita no CNPJ/ME sob o nº 12.979.898/0001-70</w:t>
      </w:r>
      <w:r w:rsidRPr="00870B4C">
        <w:rPr>
          <w:rFonts w:ascii="Ebrima" w:hAnsi="Ebrima" w:cstheme="minorHAnsi"/>
          <w:sz w:val="22"/>
          <w:szCs w:val="22"/>
        </w:rPr>
        <w:t>, neste ato representada na forma de seu Estatuto Social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(“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Emissora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</w:t>
      </w:r>
      <w:r w:rsidR="005A2921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ou “</w:t>
      </w:r>
      <w:proofErr w:type="spellStart"/>
      <w:r w:rsidR="005A2921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Securitizadora</w:t>
      </w:r>
      <w:proofErr w:type="spellEnd"/>
      <w:r w:rsidR="005A2921" w:rsidRPr="00870B4C">
        <w:rPr>
          <w:rFonts w:ascii="Ebrima" w:hAnsi="Ebrima" w:cstheme="minorHAnsi"/>
          <w:color w:val="000000" w:themeColor="text1"/>
          <w:sz w:val="22"/>
          <w:szCs w:val="22"/>
        </w:rPr>
        <w:t>”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); e</w:t>
      </w:r>
    </w:p>
    <w:p w14:paraId="715BFD36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10DE8C4" w14:textId="4D2EEAC7" w:rsidR="00524EA6" w:rsidRPr="00870B4C" w:rsidRDefault="004125B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eastAsia="MS Mincho" w:hAnsi="Ebrima" w:cs="Ebrima"/>
          <w:b/>
          <w:bCs/>
          <w:sz w:val="22"/>
          <w:szCs w:val="22"/>
          <w:lang w:eastAsia="en-US"/>
        </w:rPr>
        <w:t>SIMPLIFIC PAVARINI DISTRIBUIDORA DE TÍTULOS E VALORES MOBILIÁRIOS LTDA.</w:t>
      </w:r>
      <w:r>
        <w:rPr>
          <w:rFonts w:ascii="Ebrima" w:eastAsia="MS Mincho" w:hAnsi="Ebrima" w:cs="Ebrima"/>
          <w:sz w:val="22"/>
          <w:szCs w:val="22"/>
          <w:lang w:eastAsia="en-US"/>
        </w:rPr>
        <w:t>,</w:t>
      </w:r>
      <w:r>
        <w:rPr>
          <w:rFonts w:ascii="Ebrima" w:eastAsia="MS Mincho" w:hAnsi="Ebrima" w:cs="Ebrima"/>
          <w:b/>
          <w:bCs/>
          <w:sz w:val="22"/>
          <w:szCs w:val="22"/>
          <w:lang w:eastAsia="en-US"/>
        </w:rPr>
        <w:t xml:space="preserve"> </w:t>
      </w:r>
      <w:r>
        <w:rPr>
          <w:rFonts w:ascii="Ebrima" w:eastAsia="MS Mincho" w:hAnsi="Ebrima" w:cs="Ebrima"/>
          <w:sz w:val="22"/>
          <w:szCs w:val="22"/>
          <w:lang w:eastAsia="en-US"/>
        </w:rPr>
        <w:t>sociedade empresária limitada, inscrita no CNPJ/ME sob o nº 15.227.994/0004-01, atuando por sua filial na Cidade de São Paulo, Estado de São Paulo, na Rua Joaquim Floriano, nº 466, bloco B, conj. 1401, CEP 04534-002</w:t>
      </w:r>
      <w:r w:rsidRPr="0082644B">
        <w:rPr>
          <w:rFonts w:ascii="Ebrima" w:hAnsi="Ebrima" w:cstheme="minorHAnsi"/>
          <w:bCs/>
          <w:sz w:val="22"/>
          <w:szCs w:val="22"/>
        </w:rPr>
        <w:t>, neste ato representada na forma de seu Contrato Social</w:t>
      </w:r>
      <w:r w:rsidRPr="0082644B">
        <w:rPr>
          <w:rFonts w:ascii="Ebrima" w:hAnsi="Ebrima" w:cstheme="minorHAnsi"/>
          <w:sz w:val="22"/>
          <w:szCs w:val="22"/>
        </w:rPr>
        <w:t xml:space="preserve"> 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(adiante designada simplesmente como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Agente Fiduciário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”, e, em conjunto a Emissora, as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Partes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”; ou, isoladamente, cada qual uma “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Parte</w:t>
      </w:r>
      <w:r w:rsidR="00524EA6" w:rsidRPr="00870B4C">
        <w:rPr>
          <w:rFonts w:ascii="Ebrima" w:hAnsi="Ebrima" w:cstheme="minorHAnsi"/>
          <w:color w:val="000000" w:themeColor="text1"/>
          <w:sz w:val="22"/>
          <w:szCs w:val="22"/>
        </w:rPr>
        <w:t>”);</w:t>
      </w:r>
    </w:p>
    <w:p w14:paraId="3DA793A0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78874FD" w14:textId="0BEA1940" w:rsidR="0081342C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Celebram o presente “</w:t>
      </w:r>
      <w:r w:rsidRPr="00870B4C">
        <w:rPr>
          <w:rFonts w:ascii="Ebrima" w:hAnsi="Ebrima" w:cstheme="minorHAnsi"/>
          <w:i/>
          <w:iCs/>
          <w:color w:val="000000" w:themeColor="text1"/>
          <w:sz w:val="22"/>
          <w:szCs w:val="22"/>
        </w:rPr>
        <w:t xml:space="preserve">Primeiro Aditamento ao </w:t>
      </w:r>
      <w:r w:rsidR="005A2921" w:rsidRPr="00870B4C">
        <w:rPr>
          <w:rFonts w:ascii="Ebrima" w:hAnsi="Ebrima" w:cstheme="minorHAnsi"/>
          <w:i/>
          <w:sz w:val="22"/>
          <w:szCs w:val="22"/>
        </w:rPr>
        <w:t>Termo de Securitização de Créditos Imobiliários d</w:t>
      </w:r>
      <w:r w:rsidR="005A2921" w:rsidRPr="004125B6">
        <w:rPr>
          <w:rFonts w:ascii="Ebrima" w:hAnsi="Ebrima" w:cstheme="minorHAnsi"/>
          <w:i/>
          <w:sz w:val="22"/>
          <w:szCs w:val="22"/>
        </w:rPr>
        <w:t xml:space="preserve">as </w:t>
      </w:r>
      <w:r w:rsidR="00794F5F" w:rsidRPr="00794F5F">
        <w:rPr>
          <w:rFonts w:ascii="Ebrima" w:hAnsi="Ebrima" w:cs="Arial"/>
          <w:i/>
          <w:iCs/>
          <w:color w:val="000000"/>
          <w:sz w:val="22"/>
          <w:szCs w:val="22"/>
        </w:rPr>
        <w:t xml:space="preserve">491ª, 492ª, 493ª, 494ª, 495ª, 496ª, 497ª </w:t>
      </w:r>
      <w:r w:rsidR="00794F5F">
        <w:rPr>
          <w:rFonts w:ascii="Ebrima" w:hAnsi="Ebrima" w:cs="Arial"/>
          <w:i/>
          <w:iCs/>
          <w:color w:val="000000"/>
          <w:sz w:val="22"/>
          <w:szCs w:val="22"/>
        </w:rPr>
        <w:t>e</w:t>
      </w:r>
      <w:r w:rsidR="00794F5F" w:rsidRPr="00794F5F">
        <w:rPr>
          <w:rFonts w:ascii="Ebrima" w:hAnsi="Ebrima" w:cs="Arial"/>
          <w:i/>
          <w:iCs/>
          <w:color w:val="000000"/>
          <w:sz w:val="22"/>
          <w:szCs w:val="22"/>
        </w:rPr>
        <w:t xml:space="preserve"> 498ª</w:t>
      </w:r>
      <w:r w:rsidR="00794F5F" w:rsidRPr="00673DB7">
        <w:rPr>
          <w:rFonts w:ascii="Ebrima" w:hAnsi="Ebrima" w:cs="Arial"/>
          <w:color w:val="000000"/>
          <w:sz w:val="22"/>
          <w:szCs w:val="22"/>
        </w:rPr>
        <w:t xml:space="preserve"> </w:t>
      </w:r>
      <w:r w:rsidR="005A2921" w:rsidRPr="00870B4C">
        <w:rPr>
          <w:rFonts w:ascii="Ebrima" w:hAnsi="Ebrima"/>
          <w:i/>
          <w:sz w:val="22"/>
          <w:szCs w:val="22"/>
        </w:rPr>
        <w:t>Séries</w:t>
      </w:r>
      <w:r w:rsidR="005A2921" w:rsidRPr="00870B4C">
        <w:rPr>
          <w:rFonts w:ascii="Ebrima" w:hAnsi="Ebrima" w:cstheme="minorHAnsi"/>
          <w:i/>
          <w:sz w:val="22"/>
          <w:szCs w:val="22"/>
        </w:rPr>
        <w:t xml:space="preserve"> da 1ª Emissão de Certificados de Recebíveis Imobiliários da Forte </w:t>
      </w:r>
      <w:proofErr w:type="spellStart"/>
      <w:r w:rsidR="005A2921" w:rsidRPr="00870B4C">
        <w:rPr>
          <w:rFonts w:ascii="Ebrima" w:hAnsi="Ebrima" w:cstheme="minorHAnsi"/>
          <w:i/>
          <w:sz w:val="22"/>
          <w:szCs w:val="22"/>
        </w:rPr>
        <w:t>Securitizadora</w:t>
      </w:r>
      <w:proofErr w:type="spellEnd"/>
      <w:r w:rsidR="005A2921" w:rsidRPr="00870B4C">
        <w:rPr>
          <w:rFonts w:ascii="Ebrima" w:hAnsi="Ebrima" w:cstheme="minorHAnsi"/>
          <w:i/>
          <w:sz w:val="22"/>
          <w:szCs w:val="22"/>
        </w:rPr>
        <w:t xml:space="preserve"> S.A.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 (“</w:t>
      </w:r>
      <w:r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Aditamento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”), o qual será regido pelas cláusulas a seguir:</w:t>
      </w:r>
    </w:p>
    <w:p w14:paraId="36E98F21" w14:textId="3924B370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317B38" w14:textId="4F2D1A59" w:rsidR="00524EA6" w:rsidRPr="00870B4C" w:rsidRDefault="00524EA6" w:rsidP="00794F5F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Por meio deste Aditamento, resolvem as Partes</w:t>
      </w:r>
      <w:r w:rsidR="00794F5F">
        <w:rPr>
          <w:rFonts w:ascii="Ebrima" w:hAnsi="Ebrima" w:cstheme="minorHAnsi"/>
          <w:color w:val="000000" w:themeColor="text1"/>
          <w:sz w:val="22"/>
          <w:szCs w:val="22"/>
        </w:rPr>
        <w:t xml:space="preserve"> alterar a redação do “</w:t>
      </w:r>
      <w:r w:rsidR="00794F5F" w:rsidRPr="00870B4C">
        <w:rPr>
          <w:rFonts w:ascii="Ebrima" w:hAnsi="Ebrima" w:cstheme="minorHAnsi"/>
          <w:i/>
          <w:sz w:val="22"/>
          <w:szCs w:val="22"/>
        </w:rPr>
        <w:t>Termo de Securitização de Créditos Imobiliários d</w:t>
      </w:r>
      <w:r w:rsidR="00794F5F" w:rsidRPr="004125B6">
        <w:rPr>
          <w:rFonts w:ascii="Ebrima" w:hAnsi="Ebrima" w:cstheme="minorHAnsi"/>
          <w:i/>
          <w:sz w:val="22"/>
          <w:szCs w:val="22"/>
        </w:rPr>
        <w:t xml:space="preserve">as </w:t>
      </w:r>
      <w:r w:rsidR="00794F5F" w:rsidRPr="00794F5F">
        <w:rPr>
          <w:rFonts w:ascii="Ebrima" w:hAnsi="Ebrima" w:cs="Arial"/>
          <w:i/>
          <w:iCs/>
          <w:color w:val="000000"/>
          <w:sz w:val="22"/>
          <w:szCs w:val="22"/>
        </w:rPr>
        <w:t xml:space="preserve">491ª, 492ª, 493ª, 494ª, 495ª, 496ª, 497ª </w:t>
      </w:r>
      <w:r w:rsidR="00794F5F">
        <w:rPr>
          <w:rFonts w:ascii="Ebrima" w:hAnsi="Ebrima" w:cs="Arial"/>
          <w:i/>
          <w:iCs/>
          <w:color w:val="000000"/>
          <w:sz w:val="22"/>
          <w:szCs w:val="22"/>
        </w:rPr>
        <w:t>e</w:t>
      </w:r>
      <w:r w:rsidR="00794F5F" w:rsidRPr="00794F5F">
        <w:rPr>
          <w:rFonts w:ascii="Ebrima" w:hAnsi="Ebrima" w:cs="Arial"/>
          <w:i/>
          <w:iCs/>
          <w:color w:val="000000"/>
          <w:sz w:val="22"/>
          <w:szCs w:val="22"/>
        </w:rPr>
        <w:t xml:space="preserve"> 498ª</w:t>
      </w:r>
      <w:r w:rsidR="00794F5F" w:rsidRPr="00673DB7">
        <w:rPr>
          <w:rFonts w:ascii="Ebrima" w:hAnsi="Ebrima" w:cs="Arial"/>
          <w:color w:val="000000"/>
          <w:sz w:val="22"/>
          <w:szCs w:val="22"/>
        </w:rPr>
        <w:t xml:space="preserve"> </w:t>
      </w:r>
      <w:r w:rsidR="00794F5F" w:rsidRPr="00870B4C">
        <w:rPr>
          <w:rFonts w:ascii="Ebrima" w:hAnsi="Ebrima"/>
          <w:i/>
          <w:sz w:val="22"/>
          <w:szCs w:val="22"/>
        </w:rPr>
        <w:t>Séries</w:t>
      </w:r>
      <w:r w:rsidR="00794F5F" w:rsidRPr="00870B4C">
        <w:rPr>
          <w:rFonts w:ascii="Ebrima" w:hAnsi="Ebrima" w:cstheme="minorHAnsi"/>
          <w:i/>
          <w:sz w:val="22"/>
          <w:szCs w:val="22"/>
        </w:rPr>
        <w:t xml:space="preserve"> da 1ª Emissão de Certificados de Recebíveis Imobiliários da Forte </w:t>
      </w:r>
      <w:proofErr w:type="spellStart"/>
      <w:r w:rsidR="00794F5F" w:rsidRPr="00870B4C">
        <w:rPr>
          <w:rFonts w:ascii="Ebrima" w:hAnsi="Ebrima" w:cstheme="minorHAnsi"/>
          <w:i/>
          <w:sz w:val="22"/>
          <w:szCs w:val="22"/>
        </w:rPr>
        <w:t>Securitizadora</w:t>
      </w:r>
      <w:proofErr w:type="spellEnd"/>
      <w:r w:rsidR="00794F5F" w:rsidRPr="00870B4C">
        <w:rPr>
          <w:rFonts w:ascii="Ebrima" w:hAnsi="Ebrima" w:cstheme="minorHAnsi"/>
          <w:i/>
          <w:sz w:val="22"/>
          <w:szCs w:val="22"/>
        </w:rPr>
        <w:t xml:space="preserve"> S.A.</w:t>
      </w:r>
      <w:r w:rsidR="00794F5F" w:rsidRPr="00870B4C">
        <w:rPr>
          <w:rFonts w:ascii="Ebrima" w:hAnsi="Ebrima" w:cstheme="minorHAnsi"/>
          <w:color w:val="000000" w:themeColor="text1"/>
          <w:sz w:val="22"/>
          <w:szCs w:val="22"/>
        </w:rPr>
        <w:t>”</w:t>
      </w:r>
      <w:r w:rsidR="00794F5F">
        <w:rPr>
          <w:rFonts w:ascii="Ebrima" w:hAnsi="Ebrima" w:cstheme="minorHAnsi"/>
          <w:color w:val="000000" w:themeColor="text1"/>
          <w:sz w:val="22"/>
          <w:szCs w:val="22"/>
        </w:rPr>
        <w:t xml:space="preserve"> (“</w:t>
      </w:r>
      <w:r w:rsidR="00794F5F" w:rsidRPr="00794F5F">
        <w:rPr>
          <w:rFonts w:ascii="Ebrima" w:hAnsi="Ebrima" w:cstheme="minorHAnsi"/>
          <w:color w:val="000000" w:themeColor="text1"/>
          <w:sz w:val="22"/>
          <w:szCs w:val="22"/>
          <w:u w:val="single"/>
        </w:rPr>
        <w:t>Termo de Securitização</w:t>
      </w:r>
      <w:r w:rsidR="00794F5F">
        <w:rPr>
          <w:rFonts w:ascii="Ebrima" w:hAnsi="Ebrima" w:cstheme="minorHAnsi"/>
          <w:color w:val="000000" w:themeColor="text1"/>
          <w:sz w:val="22"/>
          <w:szCs w:val="22"/>
        </w:rPr>
        <w:t xml:space="preserve">”), que passará a vigorar conforme o </w:t>
      </w:r>
      <w:r w:rsidR="00794F5F" w:rsidRPr="000354C8">
        <w:rPr>
          <w:rFonts w:ascii="Ebrima" w:hAnsi="Ebrima" w:cstheme="minorHAnsi"/>
          <w:color w:val="000000" w:themeColor="text1"/>
          <w:sz w:val="22"/>
          <w:szCs w:val="22"/>
          <w:u w:val="single"/>
        </w:rPr>
        <w:t>Anexo</w:t>
      </w:r>
      <w:r w:rsidR="00794F5F">
        <w:rPr>
          <w:rFonts w:ascii="Ebrima" w:hAnsi="Ebrima" w:cstheme="minorHAnsi"/>
          <w:color w:val="000000" w:themeColor="text1"/>
          <w:sz w:val="22"/>
          <w:szCs w:val="22"/>
        </w:rPr>
        <w:t xml:space="preserve"> a este Primeiro Aditamento</w:t>
      </w:r>
      <w:r w:rsidR="00794F5F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769E137D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295E8A7D" w14:textId="762B59FD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Dado que, até a data de assinatura deste Aditamento, nenhum dos CRI foi subscrito, não há a necessidade de realizar Assembleia Geral ou qualquer consulta aos Titulares dos CRI para celebrar o Aditamento.</w:t>
      </w:r>
    </w:p>
    <w:p w14:paraId="2AF39C6D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5EC4D238" w14:textId="4EA32F07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Os termos em maiúsculas aqui utilizados têm o significado que lhes é atribuído no Termo de Securitização.</w:t>
      </w:r>
    </w:p>
    <w:p w14:paraId="3FC19944" w14:textId="77777777" w:rsidR="00524EA6" w:rsidRPr="00870B4C" w:rsidRDefault="00524EA6" w:rsidP="004125B6">
      <w:pPr>
        <w:spacing w:line="300" w:lineRule="exact"/>
        <w:jc w:val="both"/>
        <w:rPr>
          <w:rFonts w:ascii="Ebrima" w:hAnsi="Ebrima"/>
          <w:iCs/>
          <w:sz w:val="22"/>
          <w:szCs w:val="22"/>
        </w:rPr>
      </w:pPr>
    </w:p>
    <w:p w14:paraId="0121A744" w14:textId="7DE2B7DC" w:rsidR="00524EA6" w:rsidRPr="00870B4C" w:rsidRDefault="00524EA6" w:rsidP="004125B6">
      <w:pPr>
        <w:pStyle w:val="PargrafodaLista"/>
        <w:numPr>
          <w:ilvl w:val="0"/>
          <w:numId w:val="1"/>
        </w:numPr>
        <w:suppressAutoHyphens/>
        <w:spacing w:line="300" w:lineRule="exact"/>
        <w:ind w:left="0" w:right="-2" w:firstLine="0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>Aplicar-se-ão a este Aditamento todas as disposições contidas no Termo de Securitização.</w:t>
      </w:r>
    </w:p>
    <w:p w14:paraId="031A7BDA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A0E0AC0" w14:textId="55A26AB1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E, por estarem assim justas e contratadas, as Partes assinam o presente instrumento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eletronicamente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, na presença de 2 (duas) testemunhas.</w:t>
      </w:r>
    </w:p>
    <w:p w14:paraId="77BF41B2" w14:textId="77777777" w:rsidR="00524EA6" w:rsidRPr="00870B4C" w:rsidRDefault="00524EA6" w:rsidP="004125B6">
      <w:pPr>
        <w:suppressAutoHyphens/>
        <w:spacing w:line="300" w:lineRule="exact"/>
        <w:ind w:right="-2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484854" w14:textId="1058B74E" w:rsidR="00524EA6" w:rsidRDefault="00524EA6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10</w:t>
      </w:r>
      <w:r w:rsidR="0096267D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de </w:t>
      </w:r>
      <w:r w:rsidR="004125B6">
        <w:rPr>
          <w:rFonts w:ascii="Ebrima" w:hAnsi="Ebrima" w:cstheme="minorHAnsi"/>
          <w:color w:val="000000" w:themeColor="text1"/>
          <w:sz w:val="22"/>
          <w:szCs w:val="22"/>
        </w:rPr>
        <w:t>dezembro</w:t>
      </w:r>
      <w:r w:rsidR="0096267D" w:rsidRPr="00870B4C">
        <w:rPr>
          <w:rFonts w:ascii="Ebrima" w:hAnsi="Ebrima" w:cstheme="minorHAnsi"/>
          <w:color w:val="000000" w:themeColor="text1"/>
          <w:sz w:val="22"/>
          <w:szCs w:val="22"/>
        </w:rPr>
        <w:t xml:space="preserve"> de 2020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074C9D9F" w14:textId="77777777" w:rsidR="00794F5F" w:rsidRDefault="00794F5F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67CDF30" w14:textId="1EC85AB5" w:rsidR="00794F5F" w:rsidRPr="00870B4C" w:rsidRDefault="00794F5F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t>(assinaturas na página seguinte)</w:t>
      </w:r>
    </w:p>
    <w:p w14:paraId="1AF5CDA7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2D85055F" w14:textId="66413CA5" w:rsidR="006A78F7" w:rsidRPr="00870B4C" w:rsidRDefault="00870B4C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>FORTE</w:t>
      </w:r>
      <w:r w:rsidR="006A78F7"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S.A.</w:t>
      </w:r>
    </w:p>
    <w:p w14:paraId="73E34E7E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6A78F7" w:rsidRPr="00870B4C" w14:paraId="06A55EC8" w14:textId="77777777" w:rsidTr="006A78F7">
        <w:tc>
          <w:tcPr>
            <w:tcW w:w="2500" w:type="pct"/>
          </w:tcPr>
          <w:p w14:paraId="724738CC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______________________________</w:t>
            </w:r>
          </w:p>
        </w:tc>
        <w:tc>
          <w:tcPr>
            <w:tcW w:w="2500" w:type="pct"/>
          </w:tcPr>
          <w:p w14:paraId="315AE238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______________________________</w:t>
            </w:r>
          </w:p>
        </w:tc>
      </w:tr>
      <w:tr w:rsidR="006A78F7" w:rsidRPr="00870B4C" w14:paraId="29453E5D" w14:textId="77777777" w:rsidTr="006A78F7">
        <w:tc>
          <w:tcPr>
            <w:tcW w:w="2500" w:type="pct"/>
          </w:tcPr>
          <w:p w14:paraId="1131C95E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2500" w:type="pct"/>
          </w:tcPr>
          <w:p w14:paraId="3E06E328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6A78F7" w:rsidRPr="00870B4C" w14:paraId="3D2BE26E" w14:textId="77777777" w:rsidTr="006A78F7">
        <w:tc>
          <w:tcPr>
            <w:tcW w:w="2500" w:type="pct"/>
          </w:tcPr>
          <w:p w14:paraId="60763E8A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  <w:tc>
          <w:tcPr>
            <w:tcW w:w="2500" w:type="pct"/>
          </w:tcPr>
          <w:p w14:paraId="334A1C49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</w:tr>
    </w:tbl>
    <w:p w14:paraId="5B481968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i/>
          <w:color w:val="000000" w:themeColor="text1"/>
          <w:sz w:val="22"/>
          <w:szCs w:val="22"/>
        </w:rPr>
      </w:pPr>
    </w:p>
    <w:p w14:paraId="78038E0F" w14:textId="7EB2BFF1" w:rsidR="006A78F7" w:rsidRPr="00870B4C" w:rsidRDefault="00870B4C" w:rsidP="004125B6">
      <w:pPr>
        <w:tabs>
          <w:tab w:val="left" w:pos="1134"/>
        </w:tabs>
        <w:suppressAutoHyphens/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>SIMPLIFIC PAVARINI</w:t>
      </w:r>
      <w:r w:rsidR="006A78F7"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DISTRIBUIDORA DE TÍTULOS E VALORES MOBILIÁRIOS LTDA.</w:t>
      </w:r>
    </w:p>
    <w:p w14:paraId="50778441" w14:textId="77777777" w:rsidR="006A78F7" w:rsidRPr="00870B4C" w:rsidRDefault="006A78F7" w:rsidP="004125B6">
      <w:pPr>
        <w:tabs>
          <w:tab w:val="left" w:pos="1134"/>
        </w:tabs>
        <w:suppressAutoHyphens/>
        <w:spacing w:line="300" w:lineRule="exact"/>
        <w:ind w:right="-2"/>
        <w:jc w:val="both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tbl>
      <w:tblPr>
        <w:tblW w:w="4786" w:type="dxa"/>
        <w:jc w:val="center"/>
        <w:tblLook w:val="01E0" w:firstRow="1" w:lastRow="1" w:firstColumn="1" w:lastColumn="1" w:noHBand="0" w:noVBand="0"/>
      </w:tblPr>
      <w:tblGrid>
        <w:gridCol w:w="4786"/>
      </w:tblGrid>
      <w:tr w:rsidR="004125B6" w:rsidRPr="00870B4C" w14:paraId="4B4A9304" w14:textId="77777777" w:rsidTr="004125B6">
        <w:trPr>
          <w:jc w:val="center"/>
        </w:trPr>
        <w:tc>
          <w:tcPr>
            <w:tcW w:w="4786" w:type="dxa"/>
          </w:tcPr>
          <w:p w14:paraId="14198E27" w14:textId="2D0073D4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_____________________________</w:t>
            </w:r>
            <w:r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__________________</w:t>
            </w: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_</w:t>
            </w:r>
          </w:p>
        </w:tc>
      </w:tr>
      <w:tr w:rsidR="004125B6" w:rsidRPr="00870B4C" w14:paraId="26A4A807" w14:textId="77777777" w:rsidTr="004125B6">
        <w:trPr>
          <w:jc w:val="center"/>
        </w:trPr>
        <w:tc>
          <w:tcPr>
            <w:tcW w:w="4786" w:type="dxa"/>
          </w:tcPr>
          <w:p w14:paraId="06F6DC2B" w14:textId="77777777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4125B6" w:rsidRPr="00870B4C" w14:paraId="1429A91A" w14:textId="77777777" w:rsidTr="004125B6">
        <w:trPr>
          <w:jc w:val="center"/>
        </w:trPr>
        <w:tc>
          <w:tcPr>
            <w:tcW w:w="4786" w:type="dxa"/>
          </w:tcPr>
          <w:p w14:paraId="15CEEC23" w14:textId="77777777" w:rsidR="004125B6" w:rsidRPr="00870B4C" w:rsidRDefault="004125B6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Cargo:</w:t>
            </w:r>
          </w:p>
        </w:tc>
      </w:tr>
    </w:tbl>
    <w:p w14:paraId="3C6DE213" w14:textId="5E86D1C3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529FE07" w14:textId="67C0CFDD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  <w:r w:rsidRPr="00870B4C">
        <w:rPr>
          <w:rFonts w:ascii="Ebrima" w:hAnsi="Ebrima" w:cstheme="minorHAnsi"/>
          <w:color w:val="000000" w:themeColor="text1"/>
          <w:sz w:val="22"/>
          <w:szCs w:val="22"/>
          <w:u w:val="single"/>
        </w:rPr>
        <w:t>Testemunhas</w:t>
      </w:r>
      <w:r w:rsidRPr="00870B4C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1B36F418" w14:textId="263F0E9E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C208B54" w14:textId="77777777" w:rsidR="006A78F7" w:rsidRPr="00870B4C" w:rsidRDefault="006A78F7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6A78F7" w:rsidRPr="00870B4C" w14:paraId="17C3B83E" w14:textId="77777777" w:rsidTr="006E6600">
        <w:tc>
          <w:tcPr>
            <w:tcW w:w="4786" w:type="dxa"/>
          </w:tcPr>
          <w:p w14:paraId="2A8465EB" w14:textId="1C9048CF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1. ______________________________</w:t>
            </w:r>
          </w:p>
        </w:tc>
        <w:tc>
          <w:tcPr>
            <w:tcW w:w="4111" w:type="dxa"/>
          </w:tcPr>
          <w:p w14:paraId="3446B613" w14:textId="4FCE5178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2. ______________________________</w:t>
            </w:r>
          </w:p>
        </w:tc>
      </w:tr>
      <w:tr w:rsidR="006A78F7" w:rsidRPr="00870B4C" w14:paraId="06344D03" w14:textId="77777777" w:rsidTr="006E6600">
        <w:tc>
          <w:tcPr>
            <w:tcW w:w="4786" w:type="dxa"/>
          </w:tcPr>
          <w:p w14:paraId="4A7FE4FC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  <w:tc>
          <w:tcPr>
            <w:tcW w:w="4111" w:type="dxa"/>
          </w:tcPr>
          <w:p w14:paraId="278075CF" w14:textId="77777777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Nome:</w:t>
            </w:r>
          </w:p>
        </w:tc>
      </w:tr>
      <w:tr w:rsidR="006A78F7" w:rsidRPr="00870B4C" w14:paraId="3AC1584B" w14:textId="77777777" w:rsidTr="006E6600">
        <w:tc>
          <w:tcPr>
            <w:tcW w:w="4786" w:type="dxa"/>
          </w:tcPr>
          <w:p w14:paraId="1F7B1228" w14:textId="1393E1FE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RG:</w:t>
            </w:r>
          </w:p>
        </w:tc>
        <w:tc>
          <w:tcPr>
            <w:tcW w:w="4111" w:type="dxa"/>
          </w:tcPr>
          <w:p w14:paraId="4F74467F" w14:textId="6097AEA4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RG:</w:t>
            </w:r>
          </w:p>
        </w:tc>
      </w:tr>
      <w:tr w:rsidR="006A78F7" w:rsidRPr="00870B4C" w14:paraId="0FF51BCD" w14:textId="77777777" w:rsidTr="006E6600">
        <w:tc>
          <w:tcPr>
            <w:tcW w:w="4786" w:type="dxa"/>
          </w:tcPr>
          <w:p w14:paraId="099C4969" w14:textId="75DAFEB3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CPF:</w:t>
            </w:r>
          </w:p>
        </w:tc>
        <w:tc>
          <w:tcPr>
            <w:tcW w:w="4111" w:type="dxa"/>
          </w:tcPr>
          <w:p w14:paraId="4BB8E9FB" w14:textId="75D5C2CD" w:rsidR="006A78F7" w:rsidRPr="00870B4C" w:rsidRDefault="006A78F7" w:rsidP="004125B6">
            <w:pPr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870B4C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CPF:</w:t>
            </w:r>
          </w:p>
        </w:tc>
      </w:tr>
    </w:tbl>
    <w:p w14:paraId="533B71AA" w14:textId="1D40EA72" w:rsidR="000354C8" w:rsidRDefault="000354C8" w:rsidP="004125B6">
      <w:pPr>
        <w:suppressAutoHyphens/>
        <w:spacing w:line="300" w:lineRule="exact"/>
        <w:ind w:right="-2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E6EE484" w14:textId="77777777" w:rsidR="000354C8" w:rsidRDefault="000354C8" w:rsidP="004125B6">
      <w:pPr>
        <w:spacing w:after="160" w:line="300" w:lineRule="exact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55C9672F" w14:textId="3B0D87F9" w:rsidR="000354C8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lastRenderedPageBreak/>
        <w:t>ANEXO AO</w:t>
      </w:r>
    </w:p>
    <w:p w14:paraId="4C37A11E" w14:textId="77777777" w:rsidR="000354C8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F417245" w14:textId="06504B32" w:rsidR="000354C8" w:rsidRPr="00870B4C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PRIMEIRO ADITAMENTO AO </w:t>
      </w:r>
      <w:r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794F5F" w:rsidRPr="00794F5F">
        <w:rPr>
          <w:rFonts w:ascii="Ebrima" w:hAnsi="Ebrima" w:cs="Arial"/>
          <w:b/>
          <w:bCs/>
          <w:color w:val="000000"/>
          <w:sz w:val="22"/>
          <w:szCs w:val="22"/>
        </w:rPr>
        <w:t>491ª, 492ª, 493ª, 494ª, 495ª, 496ª, 497ª E 498ª</w:t>
      </w:r>
      <w:r w:rsidR="00794F5F" w:rsidRPr="00673DB7">
        <w:rPr>
          <w:rFonts w:ascii="Ebrima" w:hAnsi="Ebrima" w:cs="Arial"/>
          <w:color w:val="000000"/>
          <w:sz w:val="22"/>
          <w:szCs w:val="22"/>
        </w:rPr>
        <w:t xml:space="preserve"> </w:t>
      </w:r>
      <w:r w:rsidRPr="00870B4C">
        <w:rPr>
          <w:rFonts w:ascii="Ebrima" w:hAnsi="Ebrima"/>
          <w:b/>
          <w:sz w:val="22"/>
          <w:szCs w:val="22"/>
        </w:rPr>
        <w:t>SÉRIES</w:t>
      </w:r>
      <w:r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06664A66" w14:textId="11263BBE" w:rsidR="006A78F7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02CEAB2A" w14:textId="4B2867F3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</w:p>
    <w:p w14:paraId="6828A0F4" w14:textId="79B39C02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</w:p>
    <w:p w14:paraId="7A750417" w14:textId="370495DD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>
        <w:rPr>
          <w:rFonts w:ascii="Ebrima" w:hAnsi="Ebrima" w:cstheme="minorHAnsi"/>
          <w:b/>
          <w:sz w:val="22"/>
          <w:szCs w:val="22"/>
        </w:rPr>
        <w:t>TEXTO CONSOLIDADO DO</w:t>
      </w:r>
    </w:p>
    <w:p w14:paraId="0A4D4648" w14:textId="208D27E0" w:rsidR="000354C8" w:rsidRPr="00870B4C" w:rsidRDefault="000354C8" w:rsidP="004125B6">
      <w:pPr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 xml:space="preserve">TERMO DE SECURITIZAÇÃO DE CRÉDITOS IMOBILIÁRIOS DAS </w:t>
      </w:r>
      <w:r w:rsidR="00794F5F" w:rsidRPr="00794F5F">
        <w:rPr>
          <w:rFonts w:ascii="Ebrima" w:hAnsi="Ebrima" w:cs="Arial"/>
          <w:b/>
          <w:bCs/>
          <w:color w:val="000000"/>
          <w:sz w:val="22"/>
          <w:szCs w:val="22"/>
        </w:rPr>
        <w:t>491ª, 492ª, 493ª, 494ª, 495ª, 496ª, 497ª E 498ª</w:t>
      </w:r>
      <w:r w:rsidR="00794F5F" w:rsidRPr="00673DB7">
        <w:rPr>
          <w:rFonts w:ascii="Ebrima" w:hAnsi="Ebrima" w:cs="Arial"/>
          <w:color w:val="000000"/>
          <w:sz w:val="22"/>
          <w:szCs w:val="22"/>
        </w:rPr>
        <w:t xml:space="preserve"> </w:t>
      </w:r>
      <w:r w:rsidRPr="00870B4C">
        <w:rPr>
          <w:rFonts w:ascii="Ebrima" w:hAnsi="Ebrima"/>
          <w:b/>
          <w:sz w:val="22"/>
          <w:szCs w:val="22"/>
        </w:rPr>
        <w:t>SÉRIES</w:t>
      </w:r>
      <w:r w:rsidRPr="00870B4C">
        <w:rPr>
          <w:rFonts w:ascii="Ebrima" w:hAnsi="Ebrima" w:cstheme="minorHAnsi"/>
          <w:b/>
          <w:sz w:val="22"/>
          <w:szCs w:val="22"/>
        </w:rPr>
        <w:t xml:space="preserve"> DA 1ª EMISSÃO DE CERTIFICADOS DE RECEBÍVEIS IMOBILIÁRIOS DA </w:t>
      </w:r>
    </w:p>
    <w:p w14:paraId="518DE21E" w14:textId="77777777" w:rsidR="000354C8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b/>
          <w:sz w:val="22"/>
          <w:szCs w:val="22"/>
        </w:rPr>
      </w:pPr>
      <w:r w:rsidRPr="00870B4C">
        <w:rPr>
          <w:rFonts w:ascii="Ebrima" w:hAnsi="Ebrima" w:cstheme="minorHAnsi"/>
          <w:b/>
          <w:sz w:val="22"/>
          <w:szCs w:val="22"/>
        </w:rPr>
        <w:t>FORTE SECURITIZADORA S.A.</w:t>
      </w:r>
    </w:p>
    <w:p w14:paraId="1ED69787" w14:textId="77777777" w:rsidR="000354C8" w:rsidRPr="00870B4C" w:rsidRDefault="000354C8" w:rsidP="004125B6">
      <w:pPr>
        <w:suppressAutoHyphens/>
        <w:spacing w:line="300" w:lineRule="exact"/>
        <w:ind w:right="-2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0354C8" w:rsidRPr="00870B4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584A1" w14:textId="77777777" w:rsidR="006375DE" w:rsidRDefault="006375DE" w:rsidP="006A78F7">
      <w:r>
        <w:separator/>
      </w:r>
    </w:p>
  </w:endnote>
  <w:endnote w:type="continuationSeparator" w:id="0">
    <w:p w14:paraId="5F426C57" w14:textId="77777777" w:rsidR="006375DE" w:rsidRDefault="006375DE" w:rsidP="006A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-250195403"/>
      <w:docPartObj>
        <w:docPartGallery w:val="Page Numbers (Bottom of Page)"/>
        <w:docPartUnique/>
      </w:docPartObj>
    </w:sdtPr>
    <w:sdtEndPr/>
    <w:sdtContent>
      <w:p w14:paraId="01C5F66C" w14:textId="517B0C18" w:rsidR="006A78F7" w:rsidRPr="006A78F7" w:rsidRDefault="006A78F7">
        <w:pPr>
          <w:pStyle w:val="Rodap"/>
          <w:jc w:val="right"/>
          <w:rPr>
            <w:rFonts w:asciiTheme="minorHAnsi" w:hAnsiTheme="minorHAnsi" w:cstheme="minorHAnsi"/>
          </w:rPr>
        </w:pPr>
        <w:r w:rsidRPr="006A78F7">
          <w:rPr>
            <w:rFonts w:asciiTheme="minorHAnsi" w:hAnsiTheme="minorHAnsi" w:cstheme="minorHAnsi"/>
          </w:rPr>
          <w:fldChar w:fldCharType="begin"/>
        </w:r>
        <w:r w:rsidRPr="006A78F7">
          <w:rPr>
            <w:rFonts w:asciiTheme="minorHAnsi" w:hAnsiTheme="minorHAnsi" w:cstheme="minorHAnsi"/>
          </w:rPr>
          <w:instrText>PAGE   \* MERGEFORMAT</w:instrText>
        </w:r>
        <w:r w:rsidRPr="006A78F7">
          <w:rPr>
            <w:rFonts w:asciiTheme="minorHAnsi" w:hAnsiTheme="minorHAnsi" w:cstheme="minorHAnsi"/>
          </w:rPr>
          <w:fldChar w:fldCharType="separate"/>
        </w:r>
        <w:r w:rsidRPr="006A78F7">
          <w:rPr>
            <w:rFonts w:asciiTheme="minorHAnsi" w:hAnsiTheme="minorHAnsi" w:cstheme="minorHAnsi"/>
          </w:rPr>
          <w:t>2</w:t>
        </w:r>
        <w:r w:rsidRPr="006A78F7">
          <w:rPr>
            <w:rFonts w:asciiTheme="minorHAnsi" w:hAnsiTheme="minorHAnsi" w:cstheme="minorHAnsi"/>
          </w:rPr>
          <w:fldChar w:fldCharType="end"/>
        </w:r>
      </w:p>
    </w:sdtContent>
  </w:sdt>
  <w:p w14:paraId="438D97E2" w14:textId="77777777" w:rsidR="006A78F7" w:rsidRDefault="006A78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FB8AE" w14:textId="77777777" w:rsidR="006375DE" w:rsidRDefault="006375DE" w:rsidP="006A78F7">
      <w:r>
        <w:separator/>
      </w:r>
    </w:p>
  </w:footnote>
  <w:footnote w:type="continuationSeparator" w:id="0">
    <w:p w14:paraId="4C06F917" w14:textId="77777777" w:rsidR="006375DE" w:rsidRDefault="006375DE" w:rsidP="006A7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A1BCE"/>
    <w:multiLevelType w:val="hybridMultilevel"/>
    <w:tmpl w:val="13445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0292"/>
    <w:multiLevelType w:val="hybridMultilevel"/>
    <w:tmpl w:val="D610A7BE"/>
    <w:lvl w:ilvl="0" w:tplc="11069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2558B"/>
    <w:multiLevelType w:val="multilevel"/>
    <w:tmpl w:val="E22064D4"/>
    <w:lvl w:ilvl="0">
      <w:start w:val="6"/>
      <w:numFmt w:val="decimal"/>
      <w:lvlText w:val="%1."/>
      <w:lvlJc w:val="left"/>
      <w:pPr>
        <w:ind w:left="360" w:hanging="360"/>
      </w:pPr>
      <w:rPr>
        <w:rFonts w:ascii="Ebrima" w:hAnsi="Ebrima" w:hint="default"/>
        <w:color w:val="auto"/>
        <w:sz w:val="22"/>
      </w:rPr>
    </w:lvl>
    <w:lvl w:ilvl="1">
      <w:start w:val="5"/>
      <w:numFmt w:val="decimal"/>
      <w:lvlText w:val="%1.%2."/>
      <w:lvlJc w:val="left"/>
      <w:pPr>
        <w:ind w:left="1416" w:hanging="360"/>
      </w:pPr>
      <w:rPr>
        <w:rFonts w:ascii="Ebrima" w:hAnsi="Ebrima"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ascii="Ebrima" w:hAnsi="Ebrima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888" w:hanging="720"/>
      </w:pPr>
      <w:rPr>
        <w:rFonts w:ascii="Ebrima" w:hAnsi="Ebrima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ascii="Ebrima" w:hAnsi="Ebrima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6360" w:hanging="1080"/>
      </w:pPr>
      <w:rPr>
        <w:rFonts w:ascii="Ebrima" w:hAnsi="Ebrima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ascii="Ebrima" w:hAnsi="Ebrima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8832" w:hanging="1440"/>
      </w:pPr>
      <w:rPr>
        <w:rFonts w:ascii="Ebrima" w:hAnsi="Ebrima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ascii="Ebrima" w:hAnsi="Ebrima" w:hint="default"/>
        <w:color w:val="auto"/>
        <w:sz w:val="22"/>
      </w:rPr>
    </w:lvl>
  </w:abstractNum>
  <w:abstractNum w:abstractNumId="3" w15:restartNumberingAfterBreak="0">
    <w:nsid w:val="52997B20"/>
    <w:multiLevelType w:val="hybridMultilevel"/>
    <w:tmpl w:val="0E262F50"/>
    <w:lvl w:ilvl="0" w:tplc="8D20669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i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76CDD"/>
    <w:multiLevelType w:val="multilevel"/>
    <w:tmpl w:val="49A4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6"/>
    <w:rsid w:val="00016845"/>
    <w:rsid w:val="000354C8"/>
    <w:rsid w:val="001E1F63"/>
    <w:rsid w:val="002D6C39"/>
    <w:rsid w:val="004125B6"/>
    <w:rsid w:val="004773F2"/>
    <w:rsid w:val="00524EA6"/>
    <w:rsid w:val="005A2921"/>
    <w:rsid w:val="006375DE"/>
    <w:rsid w:val="006A78F7"/>
    <w:rsid w:val="00794F5F"/>
    <w:rsid w:val="0081342C"/>
    <w:rsid w:val="00870B4C"/>
    <w:rsid w:val="008C00C8"/>
    <w:rsid w:val="0096267D"/>
    <w:rsid w:val="00B876AF"/>
    <w:rsid w:val="00F8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9BAE"/>
  <w15:chartTrackingRefBased/>
  <w15:docId w15:val="{3015E360-36A1-4955-B3ED-81A285C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?tulo,Vitor T’tulo"/>
    <w:basedOn w:val="Normal"/>
    <w:link w:val="PargrafodaListaChar"/>
    <w:uiPriority w:val="34"/>
    <w:qFormat/>
    <w:rsid w:val="00524EA6"/>
    <w:pPr>
      <w:ind w:left="720"/>
      <w:contextualSpacing/>
    </w:pPr>
  </w:style>
  <w:style w:type="paragraph" w:styleId="Corpodetexto2">
    <w:name w:val="Body Text 2"/>
    <w:basedOn w:val="Normal"/>
    <w:link w:val="Corpodetexto2Char"/>
    <w:unhideWhenUsed/>
    <w:rsid w:val="00524EA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24E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?tulo Char,Vitor T’tulo Char"/>
    <w:link w:val="PargrafodaLista"/>
    <w:uiPriority w:val="34"/>
    <w:qFormat/>
    <w:locked/>
    <w:rsid w:val="009626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7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8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8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Franco</dc:creator>
  <cp:keywords/>
  <dc:description/>
  <cp:lastModifiedBy>Vinicius Franco</cp:lastModifiedBy>
  <cp:revision>2</cp:revision>
  <dcterms:created xsi:type="dcterms:W3CDTF">2020-12-10T17:04:00Z</dcterms:created>
  <dcterms:modified xsi:type="dcterms:W3CDTF">2020-12-10T17:04:00Z</dcterms:modified>
</cp:coreProperties>
</file>