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93B3B" w14:textId="77777777" w:rsidR="00412131" w:rsidRPr="00C427D5" w:rsidRDefault="00025025" w:rsidP="00EA1A8A">
      <w:pPr>
        <w:pStyle w:val="Ttulo"/>
        <w:pBdr>
          <w:top w:val="single" w:sz="4" w:space="1" w:color="auto"/>
        </w:pBdr>
        <w:spacing w:line="276" w:lineRule="auto"/>
        <w:jc w:val="right"/>
        <w:rPr>
          <w:rFonts w:ascii="Ebrima" w:hAnsi="Ebrima" w:cstheme="minorHAnsi"/>
          <w:sz w:val="22"/>
          <w:szCs w:val="22"/>
          <w:u w:val="none"/>
        </w:rPr>
      </w:pPr>
      <w:r w:rsidRPr="00C427D5">
        <w:rPr>
          <w:rFonts w:ascii="Ebrima" w:hAnsi="Ebrima" w:cstheme="minorHAnsi"/>
          <w:sz w:val="22"/>
          <w:szCs w:val="22"/>
          <w:u w:val="none"/>
        </w:rPr>
        <w:t>Minuta MC</w:t>
      </w:r>
    </w:p>
    <w:p w14:paraId="1A0206E0" w14:textId="50413872" w:rsidR="00412131" w:rsidRPr="00F5334B" w:rsidRDefault="0090395B" w:rsidP="002502C2">
      <w:pPr>
        <w:pStyle w:val="Corpodetexto"/>
        <w:spacing w:after="0" w:line="276" w:lineRule="auto"/>
        <w:jc w:val="right"/>
        <w:rPr>
          <w:rFonts w:ascii="Ebrima" w:hAnsi="Ebrima"/>
          <w:sz w:val="22"/>
        </w:rPr>
      </w:pPr>
      <w:del w:id="0" w:author="Manassero Campello Advogados" w:date="2020-12-29T15:06:00Z">
        <w:r w:rsidRPr="00C427D5">
          <w:rPr>
            <w:rFonts w:ascii="Ebrima" w:hAnsi="Ebrima" w:cstheme="minorHAnsi"/>
            <w:b/>
            <w:sz w:val="22"/>
            <w:szCs w:val="22"/>
          </w:rPr>
          <w:delText>21</w:delText>
        </w:r>
      </w:del>
      <w:ins w:id="1" w:author="Manassero Campello Advogados" w:date="2020-12-29T15:06:00Z">
        <w:r w:rsidRPr="00C427D5">
          <w:rPr>
            <w:rFonts w:ascii="Ebrima" w:hAnsi="Ebrima" w:cstheme="minorHAnsi"/>
            <w:b/>
            <w:sz w:val="22"/>
            <w:szCs w:val="22"/>
          </w:rPr>
          <w:t>2</w:t>
        </w:r>
        <w:r w:rsidR="00F345A8">
          <w:rPr>
            <w:rFonts w:ascii="Ebrima" w:hAnsi="Ebrima" w:cstheme="minorHAnsi"/>
            <w:b/>
            <w:sz w:val="22"/>
            <w:szCs w:val="22"/>
          </w:rPr>
          <w:t>9</w:t>
        </w:r>
      </w:ins>
      <w:r w:rsidR="00025025" w:rsidRPr="00C427D5">
        <w:rPr>
          <w:rFonts w:ascii="Ebrima" w:hAnsi="Ebrima" w:cstheme="minorHAnsi"/>
          <w:b/>
          <w:sz w:val="22"/>
          <w:szCs w:val="22"/>
        </w:rPr>
        <w:t>.12.2020</w:t>
      </w:r>
    </w:p>
    <w:p w14:paraId="5ACE7AF1" w14:textId="77777777" w:rsidR="00412131" w:rsidRPr="00C427D5" w:rsidRDefault="00412131" w:rsidP="00331235">
      <w:pPr>
        <w:pStyle w:val="Corpodetexto"/>
        <w:spacing w:after="0" w:line="360" w:lineRule="auto"/>
        <w:rPr>
          <w:rFonts w:ascii="Ebrima" w:hAnsi="Ebrima"/>
          <w:sz w:val="22"/>
        </w:rPr>
      </w:pPr>
    </w:p>
    <w:p w14:paraId="3E4F58E6" w14:textId="77777777" w:rsidR="00412131" w:rsidRPr="00C427D5" w:rsidRDefault="00412131" w:rsidP="00412131">
      <w:pPr>
        <w:pStyle w:val="Corpodetexto"/>
        <w:spacing w:after="0" w:line="360" w:lineRule="auto"/>
        <w:rPr>
          <w:rFonts w:ascii="Ebrima" w:hAnsi="Ebrima" w:cstheme="minorHAnsi"/>
          <w:sz w:val="22"/>
          <w:szCs w:val="22"/>
        </w:rPr>
      </w:pPr>
    </w:p>
    <w:p w14:paraId="0512583C" w14:textId="77777777" w:rsidR="00412131" w:rsidRPr="00C427D5" w:rsidRDefault="00412131" w:rsidP="002502C2">
      <w:pPr>
        <w:pStyle w:val="Ttulo"/>
        <w:spacing w:line="360" w:lineRule="auto"/>
        <w:jc w:val="right"/>
        <w:rPr>
          <w:rFonts w:ascii="Ebrima" w:hAnsi="Ebrima" w:cstheme="minorHAnsi"/>
          <w:b w:val="0"/>
          <w:sz w:val="22"/>
          <w:szCs w:val="22"/>
        </w:rPr>
      </w:pPr>
    </w:p>
    <w:p w14:paraId="2BCF9FC2" w14:textId="77777777" w:rsidR="00412131" w:rsidRPr="00C427D5" w:rsidRDefault="00412131" w:rsidP="00412131">
      <w:pPr>
        <w:pStyle w:val="Ttulo"/>
        <w:tabs>
          <w:tab w:val="left" w:pos="2520"/>
        </w:tabs>
        <w:spacing w:line="360" w:lineRule="auto"/>
        <w:rPr>
          <w:rFonts w:ascii="Ebrima" w:hAnsi="Ebrima" w:cstheme="minorHAnsi"/>
          <w:sz w:val="22"/>
          <w:szCs w:val="22"/>
          <w:u w:val="none"/>
        </w:rPr>
      </w:pPr>
      <w:r w:rsidRPr="00C427D5">
        <w:rPr>
          <w:rFonts w:ascii="Ebrima" w:hAnsi="Ebrima" w:cstheme="minorHAnsi"/>
          <w:sz w:val="22"/>
          <w:szCs w:val="22"/>
          <w:u w:val="none"/>
        </w:rPr>
        <w:t>TERMO DE SECURITIZAÇÃO DE CRÉDITOS IMOBILIÁRIOS</w:t>
      </w:r>
    </w:p>
    <w:p w14:paraId="5730A486" w14:textId="77777777" w:rsidR="00412131" w:rsidRPr="00C427D5"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0249ABA" w14:textId="77777777" w:rsidR="00412131" w:rsidRPr="00C427D5" w:rsidRDefault="00412131" w:rsidP="00412131">
      <w:pPr>
        <w:pStyle w:val="Ttulo"/>
        <w:spacing w:line="360" w:lineRule="auto"/>
        <w:rPr>
          <w:rFonts w:ascii="Ebrima" w:hAnsi="Ebrima" w:cstheme="minorHAnsi"/>
          <w:sz w:val="22"/>
          <w:szCs w:val="22"/>
          <w:u w:val="none"/>
        </w:rPr>
      </w:pPr>
      <w:r w:rsidRPr="00C427D5">
        <w:rPr>
          <w:rFonts w:ascii="Ebrima" w:hAnsi="Ebrima" w:cstheme="minorHAnsi"/>
          <w:sz w:val="22"/>
          <w:szCs w:val="22"/>
          <w:u w:val="none"/>
        </w:rPr>
        <w:t>CERTIFICADOS DE RECEBÍVEIS IMOBILIÁRIOS</w:t>
      </w:r>
    </w:p>
    <w:p w14:paraId="17507038" w14:textId="77777777" w:rsidR="00412131" w:rsidRPr="00C427D5" w:rsidRDefault="00412131" w:rsidP="00412131">
      <w:pPr>
        <w:pStyle w:val="Subttulo"/>
        <w:spacing w:line="360" w:lineRule="auto"/>
        <w:rPr>
          <w:rFonts w:ascii="Ebrima" w:hAnsi="Ebrima" w:cstheme="minorHAnsi"/>
          <w:sz w:val="22"/>
          <w:szCs w:val="22"/>
          <w:lang w:eastAsia="ar-SA"/>
        </w:rPr>
      </w:pPr>
    </w:p>
    <w:p w14:paraId="03EDD2FD" w14:textId="7938EC27" w:rsidR="00412131" w:rsidRPr="00C427D5" w:rsidRDefault="00412131" w:rsidP="00412131">
      <w:pPr>
        <w:pStyle w:val="Ttulo"/>
        <w:spacing w:line="360" w:lineRule="auto"/>
        <w:rPr>
          <w:rFonts w:ascii="Ebrima" w:hAnsi="Ebrima" w:cstheme="minorHAnsi"/>
          <w:sz w:val="22"/>
          <w:szCs w:val="22"/>
          <w:u w:val="none"/>
        </w:rPr>
      </w:pPr>
      <w:r w:rsidRPr="00C427D5">
        <w:rPr>
          <w:rFonts w:ascii="Ebrima" w:hAnsi="Ebrima" w:cstheme="minorHAnsi"/>
          <w:sz w:val="22"/>
          <w:szCs w:val="22"/>
          <w:u w:val="none"/>
        </w:rPr>
        <w:t xml:space="preserve">DAS </w:t>
      </w:r>
      <w:r w:rsidR="00025025" w:rsidRPr="00C427D5">
        <w:rPr>
          <w:rFonts w:ascii="Ebrima" w:hAnsi="Ebrima" w:cstheme="minorHAnsi"/>
          <w:sz w:val="22"/>
          <w:szCs w:val="22"/>
          <w:u w:val="none"/>
        </w:rPr>
        <w:t>[</w:t>
      </w:r>
      <w:proofErr w:type="gramStart"/>
      <w:r w:rsidR="00025025" w:rsidRPr="00C427D5">
        <w:rPr>
          <w:rFonts w:ascii="Ebrima" w:hAnsi="Ebrima" w:cstheme="minorHAnsi"/>
          <w:sz w:val="22"/>
          <w:szCs w:val="22"/>
          <w:highlight w:val="yellow"/>
          <w:u w:val="none"/>
        </w:rPr>
        <w:t>=</w:t>
      </w:r>
      <w:r w:rsidR="00025025" w:rsidRPr="00C427D5">
        <w:rPr>
          <w:rFonts w:ascii="Ebrima" w:hAnsi="Ebrima" w:cstheme="minorHAnsi"/>
          <w:sz w:val="22"/>
          <w:szCs w:val="22"/>
          <w:u w:val="none"/>
        </w:rPr>
        <w:t>]ª</w:t>
      </w:r>
      <w:proofErr w:type="gramEnd"/>
      <w:r w:rsidR="00025025" w:rsidRPr="00C427D5">
        <w:rPr>
          <w:rFonts w:ascii="Ebrima" w:hAnsi="Ebrima" w:cstheme="minorHAnsi"/>
          <w:sz w:val="22"/>
          <w:szCs w:val="22"/>
          <w:u w:val="none"/>
        </w:rPr>
        <w:t xml:space="preserve"> e[</w:t>
      </w:r>
      <w:r w:rsidR="00025025" w:rsidRPr="00C427D5">
        <w:rPr>
          <w:rFonts w:ascii="Ebrima" w:hAnsi="Ebrima" w:cstheme="minorHAnsi"/>
          <w:sz w:val="22"/>
          <w:szCs w:val="22"/>
          <w:highlight w:val="yellow"/>
          <w:u w:val="none"/>
        </w:rPr>
        <w:t>=</w:t>
      </w:r>
      <w:r w:rsidR="00025025" w:rsidRPr="00C427D5">
        <w:rPr>
          <w:rFonts w:ascii="Ebrima" w:hAnsi="Ebrima" w:cstheme="minorHAnsi"/>
          <w:sz w:val="22"/>
          <w:szCs w:val="22"/>
          <w:u w:val="none"/>
        </w:rPr>
        <w:t>]ª</w:t>
      </w:r>
      <w:r w:rsidR="00BB2C59" w:rsidRPr="00C427D5">
        <w:rPr>
          <w:rFonts w:ascii="Ebrima" w:hAnsi="Ebrima" w:cstheme="minorHAnsi"/>
          <w:sz w:val="22"/>
          <w:szCs w:val="22"/>
          <w:u w:val="none"/>
        </w:rPr>
        <w:t xml:space="preserve"> </w:t>
      </w:r>
      <w:r w:rsidRPr="00C427D5">
        <w:rPr>
          <w:rFonts w:ascii="Ebrima" w:hAnsi="Ebrima" w:cstheme="minorHAnsi"/>
          <w:sz w:val="22"/>
          <w:szCs w:val="22"/>
          <w:u w:val="none"/>
        </w:rPr>
        <w:t>SÉRIES DA 1ª EMISSÃO DA</w:t>
      </w:r>
    </w:p>
    <w:p w14:paraId="55C3F00F" w14:textId="77777777" w:rsidR="00412131" w:rsidRPr="00C427D5" w:rsidRDefault="00412131" w:rsidP="00412131">
      <w:pPr>
        <w:spacing w:line="360" w:lineRule="auto"/>
        <w:jc w:val="center"/>
        <w:rPr>
          <w:rFonts w:ascii="Ebrima" w:hAnsi="Ebrima" w:cstheme="minorHAnsi"/>
          <w:b/>
          <w:sz w:val="22"/>
          <w:szCs w:val="22"/>
        </w:rPr>
      </w:pPr>
    </w:p>
    <w:p w14:paraId="58DD4BAB" w14:textId="77777777" w:rsidR="00412131" w:rsidRPr="00C427D5" w:rsidRDefault="00412131" w:rsidP="00412131">
      <w:pPr>
        <w:spacing w:line="360" w:lineRule="auto"/>
        <w:jc w:val="center"/>
        <w:rPr>
          <w:rFonts w:ascii="Ebrima" w:hAnsi="Ebrima" w:cstheme="minorHAnsi"/>
          <w:b/>
          <w:sz w:val="22"/>
          <w:szCs w:val="22"/>
        </w:rPr>
      </w:pPr>
    </w:p>
    <w:p w14:paraId="482113F9" w14:textId="77777777" w:rsidR="00412131" w:rsidRPr="00C427D5" w:rsidRDefault="00412131" w:rsidP="00412131">
      <w:pPr>
        <w:spacing w:line="360" w:lineRule="auto"/>
        <w:jc w:val="center"/>
        <w:rPr>
          <w:rFonts w:ascii="Ebrima" w:hAnsi="Ebrima" w:cstheme="minorHAnsi"/>
          <w:b/>
          <w:sz w:val="22"/>
          <w:szCs w:val="22"/>
        </w:rPr>
      </w:pPr>
    </w:p>
    <w:p w14:paraId="380806F5" w14:textId="77777777" w:rsidR="00412131" w:rsidRPr="00C427D5" w:rsidRDefault="003345E8" w:rsidP="00412131">
      <w:pPr>
        <w:spacing w:line="360" w:lineRule="auto"/>
        <w:jc w:val="center"/>
        <w:rPr>
          <w:rFonts w:ascii="Ebrima" w:hAnsi="Ebrima" w:cstheme="minorHAnsi"/>
          <w:b/>
          <w:sz w:val="22"/>
          <w:szCs w:val="22"/>
        </w:rPr>
      </w:pPr>
      <w:r w:rsidRPr="00C427D5">
        <w:rPr>
          <w:rFonts w:ascii="Ebrima" w:hAnsi="Ebrima"/>
          <w:noProof/>
          <w:sz w:val="22"/>
        </w:rPr>
        <w:drawing>
          <wp:inline distT="0" distB="0" distL="0" distR="0" wp14:anchorId="046C1D1C" wp14:editId="42A56714">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FFB421" w14:textId="77777777" w:rsidR="00412131" w:rsidRPr="00C427D5" w:rsidRDefault="00412131" w:rsidP="00412131">
      <w:pPr>
        <w:spacing w:line="360" w:lineRule="auto"/>
        <w:jc w:val="center"/>
        <w:rPr>
          <w:rFonts w:ascii="Ebrima" w:hAnsi="Ebrima" w:cstheme="minorHAnsi"/>
          <w:b/>
          <w:sz w:val="22"/>
          <w:szCs w:val="22"/>
        </w:rPr>
      </w:pPr>
    </w:p>
    <w:p w14:paraId="3AAE28A3" w14:textId="77777777" w:rsidR="00412131" w:rsidRPr="00C427D5" w:rsidRDefault="00412131" w:rsidP="00412131">
      <w:pPr>
        <w:spacing w:line="360" w:lineRule="auto"/>
        <w:jc w:val="center"/>
        <w:rPr>
          <w:rFonts w:ascii="Ebrima" w:hAnsi="Ebrima" w:cstheme="minorHAnsi"/>
          <w:b/>
          <w:sz w:val="22"/>
          <w:szCs w:val="22"/>
        </w:rPr>
      </w:pPr>
    </w:p>
    <w:p w14:paraId="4659B61A" w14:textId="77777777" w:rsidR="00412131" w:rsidRPr="00C427D5" w:rsidRDefault="00412131" w:rsidP="00412131">
      <w:pPr>
        <w:spacing w:line="360" w:lineRule="auto"/>
        <w:jc w:val="center"/>
        <w:rPr>
          <w:rFonts w:ascii="Ebrima" w:hAnsi="Ebrima" w:cstheme="minorHAnsi"/>
          <w:b/>
          <w:sz w:val="22"/>
          <w:szCs w:val="22"/>
        </w:rPr>
      </w:pPr>
    </w:p>
    <w:p w14:paraId="7AABE8D2"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b/>
          <w:sz w:val="22"/>
          <w:szCs w:val="22"/>
        </w:rPr>
        <w:t>FORTE SECURITIZADORA S.A.</w:t>
      </w:r>
    </w:p>
    <w:p w14:paraId="300FB747" w14:textId="77777777" w:rsidR="00412131" w:rsidRPr="00C427D5" w:rsidRDefault="00412131" w:rsidP="00412131">
      <w:pPr>
        <w:spacing w:line="360" w:lineRule="auto"/>
        <w:jc w:val="center"/>
        <w:rPr>
          <w:rFonts w:ascii="Ebrima" w:hAnsi="Ebrima" w:cstheme="minorHAnsi"/>
          <w:i/>
          <w:sz w:val="22"/>
          <w:szCs w:val="22"/>
        </w:rPr>
      </w:pPr>
    </w:p>
    <w:p w14:paraId="65F6E35A" w14:textId="77777777" w:rsidR="00412131" w:rsidRPr="00C427D5" w:rsidRDefault="00412131" w:rsidP="00412131">
      <w:pPr>
        <w:spacing w:line="360" w:lineRule="auto"/>
        <w:jc w:val="center"/>
        <w:rPr>
          <w:rFonts w:ascii="Ebrima" w:hAnsi="Ebrima" w:cstheme="minorHAnsi"/>
          <w:i/>
          <w:sz w:val="22"/>
          <w:szCs w:val="22"/>
        </w:rPr>
      </w:pPr>
    </w:p>
    <w:p w14:paraId="4B7CD540"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Companhia Aberta</w:t>
      </w:r>
    </w:p>
    <w:p w14:paraId="0F0DE520"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CNPJ/M</w:t>
      </w:r>
      <w:r w:rsidR="00B402AD" w:rsidRPr="00C427D5">
        <w:rPr>
          <w:rFonts w:ascii="Ebrima" w:hAnsi="Ebrima" w:cstheme="minorHAnsi"/>
          <w:sz w:val="22"/>
          <w:szCs w:val="22"/>
        </w:rPr>
        <w:t>E</w:t>
      </w:r>
      <w:r w:rsidRPr="00C427D5">
        <w:rPr>
          <w:rFonts w:ascii="Ebrima" w:hAnsi="Ebrima" w:cstheme="minorHAnsi"/>
          <w:sz w:val="22"/>
          <w:szCs w:val="22"/>
        </w:rPr>
        <w:t xml:space="preserve"> nº 12.979.898/0001-70</w:t>
      </w:r>
    </w:p>
    <w:p w14:paraId="231BAD2E" w14:textId="77777777" w:rsidR="00412131" w:rsidRPr="00C427D5" w:rsidRDefault="00412131" w:rsidP="00412131">
      <w:pPr>
        <w:spacing w:line="360" w:lineRule="auto"/>
        <w:jc w:val="center"/>
        <w:rPr>
          <w:rFonts w:ascii="Ebrima" w:hAnsi="Ebrima" w:cstheme="minorHAnsi"/>
          <w:sz w:val="22"/>
          <w:szCs w:val="22"/>
        </w:rPr>
      </w:pPr>
    </w:p>
    <w:p w14:paraId="77CF8C28" w14:textId="77777777" w:rsidR="00412131" w:rsidRPr="00C427D5" w:rsidRDefault="00412131" w:rsidP="00412131">
      <w:pPr>
        <w:spacing w:line="360" w:lineRule="auto"/>
        <w:jc w:val="center"/>
        <w:rPr>
          <w:rFonts w:ascii="Ebrima" w:hAnsi="Ebrima" w:cstheme="minorHAnsi"/>
          <w:sz w:val="22"/>
          <w:szCs w:val="22"/>
        </w:rPr>
      </w:pPr>
    </w:p>
    <w:p w14:paraId="7040E18D" w14:textId="77777777" w:rsidR="00412131" w:rsidRPr="00C427D5" w:rsidRDefault="00412131" w:rsidP="00412131">
      <w:pPr>
        <w:spacing w:line="360" w:lineRule="auto"/>
        <w:jc w:val="center"/>
        <w:rPr>
          <w:rFonts w:ascii="Ebrima" w:hAnsi="Ebrima" w:cstheme="minorHAnsi"/>
          <w:sz w:val="22"/>
          <w:szCs w:val="22"/>
        </w:rPr>
      </w:pPr>
    </w:p>
    <w:p w14:paraId="0419C45B" w14:textId="77777777" w:rsidR="00412131" w:rsidRPr="00C427D5" w:rsidRDefault="00412131" w:rsidP="00412131">
      <w:pPr>
        <w:spacing w:line="360" w:lineRule="auto"/>
        <w:jc w:val="center"/>
        <w:rPr>
          <w:rFonts w:ascii="Ebrima" w:hAnsi="Ebrima" w:cstheme="minorHAnsi"/>
          <w:sz w:val="22"/>
          <w:szCs w:val="22"/>
        </w:rPr>
      </w:pPr>
    </w:p>
    <w:p w14:paraId="6B8E7A59"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_______________________________________________________________________</w:t>
      </w:r>
    </w:p>
    <w:p w14:paraId="53F89760" w14:textId="77777777" w:rsidR="00412131" w:rsidRPr="00C427D5" w:rsidRDefault="00412131" w:rsidP="00412131">
      <w:pPr>
        <w:spacing w:line="360" w:lineRule="auto"/>
        <w:jc w:val="center"/>
        <w:rPr>
          <w:rFonts w:ascii="Ebrima" w:hAnsi="Ebrima" w:cstheme="minorHAnsi"/>
          <w:sz w:val="22"/>
          <w:szCs w:val="22"/>
        </w:rPr>
      </w:pPr>
    </w:p>
    <w:p w14:paraId="02D41F36" w14:textId="77777777" w:rsidR="00412131" w:rsidRPr="00C427D5" w:rsidRDefault="00412131" w:rsidP="00412131">
      <w:pPr>
        <w:spacing w:line="360" w:lineRule="auto"/>
        <w:ind w:left="340" w:right="-568"/>
        <w:jc w:val="center"/>
        <w:rPr>
          <w:rFonts w:ascii="Ebrima" w:hAnsi="Ebrima" w:cstheme="minorHAnsi"/>
          <w:sz w:val="22"/>
          <w:szCs w:val="22"/>
        </w:rPr>
        <w:sectPr w:rsidR="00412131" w:rsidRPr="00C427D5" w:rsidSect="00A1181E">
          <w:headerReference w:type="default" r:id="rId14"/>
          <w:footerReference w:type="default" r:id="rId15"/>
          <w:headerReference w:type="first" r:id="rId16"/>
          <w:pgSz w:w="11906" w:h="16838" w:code="9"/>
          <w:pgMar w:top="1701" w:right="1134" w:bottom="1134" w:left="1418" w:header="709" w:footer="709" w:gutter="0"/>
          <w:cols w:space="708"/>
          <w:titlePg/>
          <w:docGrid w:linePitch="360"/>
          <w:sectPrChange w:id="3" w:author="Manassero Campello Advogados" w:date="2020-12-29T15:06:00Z">
            <w:sectPr w:rsidR="00412131" w:rsidRPr="00C427D5" w:rsidSect="00A1181E">
              <w:pgMar w:top="1701" w:right="1134" w:bottom="1134" w:left="1418" w:header="709" w:footer="709" w:gutter="0"/>
              <w:titlePg w:val="0"/>
            </w:sectPr>
          </w:sectPrChange>
        </w:sectPr>
      </w:pPr>
    </w:p>
    <w:p w14:paraId="1EBE0C39" w14:textId="77777777" w:rsidR="00412131" w:rsidRPr="00C427D5" w:rsidRDefault="00412131" w:rsidP="00412131">
      <w:pPr>
        <w:spacing w:line="360" w:lineRule="auto"/>
        <w:ind w:left="340" w:right="-2"/>
        <w:jc w:val="center"/>
        <w:rPr>
          <w:rFonts w:ascii="Ebrima" w:hAnsi="Ebrima" w:cstheme="minorHAnsi"/>
          <w:b/>
          <w:sz w:val="22"/>
          <w:szCs w:val="22"/>
        </w:rPr>
      </w:pPr>
      <w:r w:rsidRPr="00C427D5">
        <w:rPr>
          <w:rFonts w:ascii="Ebrima" w:hAnsi="Ebrima" w:cstheme="minorHAnsi"/>
          <w:b/>
          <w:sz w:val="22"/>
          <w:szCs w:val="22"/>
        </w:rPr>
        <w:lastRenderedPageBreak/>
        <w:t>ÍNDICE</w:t>
      </w:r>
    </w:p>
    <w:p w14:paraId="59838327" w14:textId="6033C10B" w:rsidR="00CE487E" w:rsidRPr="00C427D5" w:rsidRDefault="00412131">
      <w:pPr>
        <w:pStyle w:val="Sumrio1"/>
        <w:rPr>
          <w:rFonts w:ascii="Ebrima" w:eastAsiaTheme="minorEastAsia" w:hAnsi="Ebrima" w:cstheme="minorBidi"/>
          <w:b w:val="0"/>
          <w:smallCaps w:val="0"/>
          <w:sz w:val="22"/>
          <w:szCs w:val="22"/>
        </w:rPr>
      </w:pPr>
      <w:r w:rsidRPr="00C427D5">
        <w:rPr>
          <w:rFonts w:ascii="Ebrima" w:hAnsi="Ebrima" w:cstheme="minorHAnsi"/>
          <w:sz w:val="22"/>
          <w:szCs w:val="22"/>
        </w:rPr>
        <w:fldChar w:fldCharType="begin"/>
      </w:r>
      <w:r w:rsidRPr="00C427D5">
        <w:rPr>
          <w:rFonts w:ascii="Ebrima" w:hAnsi="Ebrima" w:cstheme="minorHAnsi"/>
          <w:sz w:val="22"/>
          <w:szCs w:val="22"/>
        </w:rPr>
        <w:instrText xml:space="preserve"> TOC \o "1-3" \f \h \z \u </w:instrText>
      </w:r>
      <w:r w:rsidRPr="00C427D5">
        <w:rPr>
          <w:rFonts w:ascii="Ebrima" w:hAnsi="Ebrima" w:cstheme="minorHAnsi"/>
          <w:sz w:val="22"/>
          <w:szCs w:val="22"/>
        </w:rPr>
        <w:fldChar w:fldCharType="separate"/>
      </w:r>
      <w:hyperlink w:anchor="_Toc10737344" w:history="1">
        <w:r w:rsidR="00CE487E" w:rsidRPr="00C427D5">
          <w:rPr>
            <w:rStyle w:val="Hyperlink"/>
            <w:rFonts w:ascii="Ebrima" w:hAnsi="Ebrima" w:cstheme="minorHAnsi"/>
            <w:sz w:val="22"/>
          </w:rPr>
          <w:t>CLÁUSULA I – DEFINIÇÕES, PRAZO E AUTORIZAÇÃO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w:t>
        </w:r>
        <w:r w:rsidR="00CE487E" w:rsidRPr="00C427D5">
          <w:rPr>
            <w:rFonts w:ascii="Ebrima" w:hAnsi="Ebrima"/>
            <w:webHidden/>
            <w:sz w:val="22"/>
          </w:rPr>
          <w:fldChar w:fldCharType="end"/>
        </w:r>
      </w:hyperlink>
    </w:p>
    <w:p w14:paraId="254B4DCE" w14:textId="77777777" w:rsidR="00CE487E" w:rsidRPr="00C427D5" w:rsidRDefault="00A1181E">
      <w:pPr>
        <w:pStyle w:val="Sumrio1"/>
        <w:rPr>
          <w:rFonts w:ascii="Ebrima" w:eastAsiaTheme="minorEastAsia" w:hAnsi="Ebrima" w:cstheme="minorBidi"/>
          <w:b w:val="0"/>
          <w:smallCaps w:val="0"/>
          <w:sz w:val="22"/>
          <w:szCs w:val="22"/>
        </w:rPr>
      </w:pPr>
      <w:hyperlink w:anchor="_Toc10737345" w:history="1">
        <w:r w:rsidR="00CE487E" w:rsidRPr="00C427D5">
          <w:rPr>
            <w:rStyle w:val="Hyperlink"/>
            <w:rFonts w:ascii="Ebrima" w:hAnsi="Ebrima" w:cstheme="minorHAnsi"/>
            <w:sz w:val="22"/>
          </w:rPr>
          <w:t>CLÁUSULA II – REGISTROS E DECLARAÇÕES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18</w:t>
        </w:r>
        <w:r w:rsidR="00CE487E" w:rsidRPr="00C427D5">
          <w:rPr>
            <w:rFonts w:ascii="Ebrima" w:hAnsi="Ebrima"/>
            <w:webHidden/>
            <w:sz w:val="22"/>
          </w:rPr>
          <w:fldChar w:fldCharType="end"/>
        </w:r>
      </w:hyperlink>
    </w:p>
    <w:p w14:paraId="54F49B1F" w14:textId="77777777" w:rsidR="00CE487E" w:rsidRPr="00C427D5" w:rsidRDefault="00A1181E">
      <w:pPr>
        <w:pStyle w:val="Sumrio1"/>
        <w:rPr>
          <w:rFonts w:ascii="Ebrima" w:eastAsiaTheme="minorEastAsia" w:hAnsi="Ebrima" w:cstheme="minorBidi"/>
          <w:b w:val="0"/>
          <w:smallCaps w:val="0"/>
          <w:sz w:val="22"/>
          <w:szCs w:val="22"/>
        </w:rPr>
      </w:pPr>
      <w:hyperlink w:anchor="_Toc10737346" w:history="1">
        <w:r w:rsidR="00CE487E" w:rsidRPr="00C427D5">
          <w:rPr>
            <w:rStyle w:val="Hyperlink"/>
            <w:rFonts w:ascii="Ebrima" w:hAnsi="Ebrima" w:cstheme="minorHAnsi"/>
            <w:sz w:val="22"/>
          </w:rPr>
          <w:t>CLÁUSULA III – CARACTERÍSTICAS DOS CRÉDITOS IMOBILIÁRIOS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18</w:t>
        </w:r>
        <w:r w:rsidR="00CE487E" w:rsidRPr="00C427D5">
          <w:rPr>
            <w:rFonts w:ascii="Ebrima" w:hAnsi="Ebrima"/>
            <w:webHidden/>
            <w:sz w:val="22"/>
          </w:rPr>
          <w:fldChar w:fldCharType="end"/>
        </w:r>
      </w:hyperlink>
    </w:p>
    <w:p w14:paraId="46EFD272" w14:textId="77777777" w:rsidR="00CE487E" w:rsidRPr="00C427D5" w:rsidRDefault="00A1181E">
      <w:pPr>
        <w:pStyle w:val="Sumrio1"/>
        <w:rPr>
          <w:rFonts w:ascii="Ebrima" w:eastAsiaTheme="minorEastAsia" w:hAnsi="Ebrima" w:cstheme="minorBidi"/>
          <w:b w:val="0"/>
          <w:smallCaps w:val="0"/>
          <w:sz w:val="22"/>
          <w:szCs w:val="22"/>
        </w:rPr>
      </w:pPr>
      <w:hyperlink w:anchor="_Toc10737347" w:history="1">
        <w:r w:rsidR="00CE487E" w:rsidRPr="00C427D5">
          <w:rPr>
            <w:rStyle w:val="Hyperlink"/>
            <w:rFonts w:ascii="Ebrima" w:hAnsi="Ebrima" w:cstheme="minorHAnsi"/>
            <w:sz w:val="22"/>
          </w:rPr>
          <w:t>CLÁUSULA IV – CARACTERÍSTICAS DOS CRI E DA OFERTA</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20</w:t>
        </w:r>
        <w:r w:rsidR="00CE487E" w:rsidRPr="00C427D5">
          <w:rPr>
            <w:rFonts w:ascii="Ebrima" w:hAnsi="Ebrima"/>
            <w:webHidden/>
            <w:sz w:val="22"/>
          </w:rPr>
          <w:fldChar w:fldCharType="end"/>
        </w:r>
      </w:hyperlink>
    </w:p>
    <w:p w14:paraId="7969459D" w14:textId="77777777" w:rsidR="00CE487E" w:rsidRPr="00C427D5" w:rsidRDefault="00A1181E">
      <w:pPr>
        <w:pStyle w:val="Sumrio1"/>
        <w:rPr>
          <w:rFonts w:ascii="Ebrima" w:eastAsiaTheme="minorEastAsia" w:hAnsi="Ebrima" w:cstheme="minorBidi"/>
          <w:b w:val="0"/>
          <w:smallCaps w:val="0"/>
          <w:sz w:val="22"/>
          <w:szCs w:val="22"/>
        </w:rPr>
      </w:pPr>
      <w:hyperlink w:anchor="_Toc10737348" w:history="1">
        <w:r w:rsidR="00CE487E" w:rsidRPr="00C427D5">
          <w:rPr>
            <w:rStyle w:val="Hyperlink"/>
            <w:rFonts w:ascii="Ebrima" w:hAnsi="Ebrima" w:cstheme="minorHAnsi"/>
            <w:sz w:val="22"/>
          </w:rPr>
          <w:t>CLÁUSULA V – SUBSCRIÇÃO E INTEGRALIZAÇÃO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27</w:t>
        </w:r>
        <w:r w:rsidR="00CE487E" w:rsidRPr="00C427D5">
          <w:rPr>
            <w:rFonts w:ascii="Ebrima" w:hAnsi="Ebrima"/>
            <w:webHidden/>
            <w:sz w:val="22"/>
          </w:rPr>
          <w:fldChar w:fldCharType="end"/>
        </w:r>
      </w:hyperlink>
    </w:p>
    <w:p w14:paraId="56A08EF2" w14:textId="77777777" w:rsidR="00CE487E" w:rsidRPr="00C427D5" w:rsidRDefault="00A1181E">
      <w:pPr>
        <w:pStyle w:val="Sumrio1"/>
        <w:rPr>
          <w:rFonts w:ascii="Ebrima" w:eastAsiaTheme="minorEastAsia" w:hAnsi="Ebrima" w:cstheme="minorBidi"/>
          <w:b w:val="0"/>
          <w:smallCaps w:val="0"/>
          <w:sz w:val="22"/>
          <w:szCs w:val="22"/>
        </w:rPr>
      </w:pPr>
      <w:hyperlink w:anchor="_Toc10737349" w:history="1">
        <w:r w:rsidR="00CE487E" w:rsidRPr="00C427D5">
          <w:rPr>
            <w:rStyle w:val="Hyperlink"/>
            <w:rFonts w:ascii="Ebrima" w:hAnsi="Ebrima" w:cstheme="minorHAnsi"/>
            <w:sz w:val="22"/>
          </w:rPr>
          <w:t>CLÁUSULA VI – CÁLCULO DO VALOR NOMINAL UNITÁRIO ATUALIZADO, REMUNERAÇÃO E AMORTIZAÇÃO PROGRAMADA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27</w:t>
        </w:r>
        <w:r w:rsidR="00CE487E" w:rsidRPr="00C427D5">
          <w:rPr>
            <w:rFonts w:ascii="Ebrima" w:hAnsi="Ebrima"/>
            <w:webHidden/>
            <w:sz w:val="22"/>
          </w:rPr>
          <w:fldChar w:fldCharType="end"/>
        </w:r>
      </w:hyperlink>
    </w:p>
    <w:p w14:paraId="6898BDF1" w14:textId="77777777" w:rsidR="00CE487E" w:rsidRPr="00C427D5" w:rsidRDefault="00A1181E">
      <w:pPr>
        <w:pStyle w:val="Sumrio1"/>
        <w:rPr>
          <w:rFonts w:ascii="Ebrima" w:eastAsiaTheme="minorEastAsia" w:hAnsi="Ebrima" w:cstheme="minorBidi"/>
          <w:b w:val="0"/>
          <w:smallCaps w:val="0"/>
          <w:sz w:val="22"/>
          <w:szCs w:val="22"/>
        </w:rPr>
      </w:pPr>
      <w:hyperlink w:anchor="_Toc10737350" w:history="1">
        <w:r w:rsidR="00CE487E" w:rsidRPr="00C427D5">
          <w:rPr>
            <w:rStyle w:val="Hyperlink"/>
            <w:rFonts w:ascii="Ebrima" w:hAnsi="Ebrima" w:cstheme="minorHAnsi"/>
            <w:sz w:val="22"/>
          </w:rPr>
          <w:t>CLÁUSULA VII – AMORTIZAÇÃO EXTRAORDINÁRIA E RESGATE ANTECIPADO DO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32</w:t>
        </w:r>
        <w:r w:rsidR="00CE487E" w:rsidRPr="00C427D5">
          <w:rPr>
            <w:rFonts w:ascii="Ebrima" w:hAnsi="Ebrima"/>
            <w:webHidden/>
            <w:sz w:val="22"/>
          </w:rPr>
          <w:fldChar w:fldCharType="end"/>
        </w:r>
      </w:hyperlink>
    </w:p>
    <w:p w14:paraId="46BBB332" w14:textId="77777777" w:rsidR="00CE487E" w:rsidRPr="00C427D5" w:rsidRDefault="00A1181E">
      <w:pPr>
        <w:pStyle w:val="Sumrio1"/>
        <w:rPr>
          <w:rFonts w:ascii="Ebrima" w:eastAsiaTheme="minorEastAsia" w:hAnsi="Ebrima" w:cstheme="minorBidi"/>
          <w:b w:val="0"/>
          <w:smallCaps w:val="0"/>
          <w:sz w:val="22"/>
          <w:szCs w:val="22"/>
        </w:rPr>
      </w:pPr>
      <w:hyperlink w:anchor="_Toc10737351" w:history="1">
        <w:r w:rsidR="00CE487E" w:rsidRPr="00C427D5">
          <w:rPr>
            <w:rStyle w:val="Hyperlink"/>
            <w:rFonts w:ascii="Ebrima" w:hAnsi="Ebrima" w:cstheme="minorHAnsi"/>
            <w:sz w:val="22"/>
          </w:rPr>
          <w:t>CLÁUSULA VIII – GARANTIAS E ORDEM DE PAGAMENTOS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_Toc10737351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33</w:t>
        </w:r>
        <w:r w:rsidR="00CE487E" w:rsidRPr="00C427D5">
          <w:rPr>
            <w:rFonts w:ascii="Ebrima" w:hAnsi="Ebrima"/>
            <w:webHidden/>
            <w:sz w:val="22"/>
          </w:rPr>
          <w:fldChar w:fldCharType="end"/>
        </w:r>
      </w:hyperlink>
    </w:p>
    <w:p w14:paraId="29D66D8A" w14:textId="77777777" w:rsidR="00CE487E" w:rsidRPr="00C427D5" w:rsidRDefault="00A1181E">
      <w:pPr>
        <w:pStyle w:val="Sumrio1"/>
        <w:rPr>
          <w:rFonts w:ascii="Ebrima" w:eastAsiaTheme="minorEastAsia" w:hAnsi="Ebrima" w:cstheme="minorBidi"/>
          <w:b w:val="0"/>
          <w:smallCaps w:val="0"/>
          <w:sz w:val="22"/>
          <w:szCs w:val="22"/>
        </w:rPr>
      </w:pPr>
      <w:hyperlink w:anchor="_Toc10737352" w:history="1">
        <w:r w:rsidR="00CE487E" w:rsidRPr="00C427D5">
          <w:rPr>
            <w:rStyle w:val="Hyperlink"/>
            <w:rFonts w:ascii="Ebrima" w:hAnsi="Ebrima" w:cstheme="minorHAnsi"/>
            <w:sz w:val="22"/>
          </w:rPr>
          <w:t>CLÁUSULA IX – REGIME FIDUCIÁRIO E ADMINISTRAÇÃO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_Toc10737352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37</w:t>
        </w:r>
        <w:r w:rsidR="00CE487E" w:rsidRPr="00C427D5">
          <w:rPr>
            <w:rFonts w:ascii="Ebrima" w:hAnsi="Ebrima"/>
            <w:webHidden/>
            <w:sz w:val="22"/>
          </w:rPr>
          <w:fldChar w:fldCharType="end"/>
        </w:r>
      </w:hyperlink>
    </w:p>
    <w:p w14:paraId="223521F3" w14:textId="77777777" w:rsidR="00CE487E" w:rsidRPr="00C427D5" w:rsidRDefault="00A1181E">
      <w:pPr>
        <w:pStyle w:val="Sumrio1"/>
        <w:rPr>
          <w:rFonts w:ascii="Ebrima" w:eastAsiaTheme="minorEastAsia" w:hAnsi="Ebrima" w:cstheme="minorBidi"/>
          <w:b w:val="0"/>
          <w:smallCaps w:val="0"/>
          <w:sz w:val="22"/>
          <w:szCs w:val="22"/>
        </w:rPr>
      </w:pPr>
      <w:hyperlink w:anchor="_Toc10737353" w:history="1">
        <w:r w:rsidR="00CE487E" w:rsidRPr="00C427D5">
          <w:rPr>
            <w:rStyle w:val="Hyperlink"/>
            <w:rFonts w:ascii="Ebrima" w:hAnsi="Ebrima" w:cstheme="minorHAnsi"/>
            <w:sz w:val="22"/>
          </w:rPr>
          <w:t>CLÁUSULA X – DECLARAÇÕES E OBRIGAÇÕES DA EMISSORA</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_Toc10737353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39</w:t>
        </w:r>
        <w:r w:rsidR="00CE487E" w:rsidRPr="00C427D5">
          <w:rPr>
            <w:rFonts w:ascii="Ebrima" w:hAnsi="Ebrima"/>
            <w:webHidden/>
            <w:sz w:val="22"/>
          </w:rPr>
          <w:fldChar w:fldCharType="end"/>
        </w:r>
      </w:hyperlink>
    </w:p>
    <w:p w14:paraId="6B642072" w14:textId="77777777" w:rsidR="00CE487E" w:rsidRPr="00C427D5" w:rsidRDefault="00A1181E">
      <w:pPr>
        <w:pStyle w:val="Sumrio1"/>
        <w:rPr>
          <w:rFonts w:ascii="Ebrima" w:eastAsiaTheme="minorEastAsia" w:hAnsi="Ebrima" w:cstheme="minorBidi"/>
          <w:b w:val="0"/>
          <w:smallCaps w:val="0"/>
          <w:sz w:val="22"/>
          <w:szCs w:val="22"/>
        </w:rPr>
      </w:pPr>
      <w:hyperlink w:anchor="_Toc10737354" w:history="1">
        <w:r w:rsidR="00CE487E" w:rsidRPr="00C427D5">
          <w:rPr>
            <w:rStyle w:val="Hyperlink"/>
            <w:rFonts w:ascii="Ebrima" w:hAnsi="Ebrima" w:cstheme="minorHAnsi"/>
            <w:sz w:val="22"/>
          </w:rPr>
          <w:t>CLÁUSULA XI – DECLARAÇÕES E OBRIGAÇÕES DO AGENTE FIDUCIÁRIO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43</w:t>
        </w:r>
        <w:r w:rsidR="00CE487E" w:rsidRPr="00C427D5">
          <w:rPr>
            <w:rFonts w:ascii="Ebrima" w:hAnsi="Ebrima"/>
            <w:webHidden/>
            <w:sz w:val="22"/>
          </w:rPr>
          <w:fldChar w:fldCharType="end"/>
        </w:r>
      </w:hyperlink>
    </w:p>
    <w:p w14:paraId="7B3DA5F4" w14:textId="77777777" w:rsidR="00CE487E" w:rsidRPr="00C427D5" w:rsidRDefault="00A1181E">
      <w:pPr>
        <w:pStyle w:val="Sumrio1"/>
        <w:rPr>
          <w:rFonts w:ascii="Ebrima" w:eastAsiaTheme="minorEastAsia" w:hAnsi="Ebrima" w:cstheme="minorBidi"/>
          <w:b w:val="0"/>
          <w:smallCaps w:val="0"/>
          <w:sz w:val="22"/>
          <w:szCs w:val="22"/>
        </w:rPr>
      </w:pPr>
      <w:hyperlink w:anchor="_Toc10737355" w:history="1">
        <w:r w:rsidR="00CE487E" w:rsidRPr="00C427D5">
          <w:rPr>
            <w:rStyle w:val="Hyperlink"/>
            <w:rFonts w:ascii="Ebrima" w:hAnsi="Ebrima"/>
            <w:sz w:val="22"/>
          </w:rPr>
          <w:t>CLÁUSULA XII – ASSEMBLEIA GERAL DE TITULARES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48</w:t>
        </w:r>
        <w:r w:rsidR="00CE487E" w:rsidRPr="00C427D5">
          <w:rPr>
            <w:rFonts w:ascii="Ebrima" w:hAnsi="Ebrima"/>
            <w:webHidden/>
            <w:sz w:val="22"/>
          </w:rPr>
          <w:fldChar w:fldCharType="end"/>
        </w:r>
      </w:hyperlink>
    </w:p>
    <w:p w14:paraId="07147B41" w14:textId="77777777" w:rsidR="00CE487E" w:rsidRPr="00C427D5" w:rsidRDefault="00A1181E">
      <w:pPr>
        <w:pStyle w:val="Sumrio1"/>
        <w:rPr>
          <w:rFonts w:ascii="Ebrima" w:eastAsiaTheme="minorEastAsia" w:hAnsi="Ebrima" w:cstheme="minorBidi"/>
          <w:b w:val="0"/>
          <w:smallCaps w:val="0"/>
          <w:sz w:val="22"/>
          <w:szCs w:val="22"/>
        </w:rPr>
      </w:pPr>
      <w:hyperlink w:anchor="_Toc10737356" w:history="1">
        <w:r w:rsidR="00CE487E" w:rsidRPr="00C427D5">
          <w:rPr>
            <w:rStyle w:val="Hyperlink"/>
            <w:rFonts w:ascii="Ebrima" w:hAnsi="Ebrima" w:cstheme="minorHAnsi"/>
            <w:sz w:val="22"/>
          </w:rPr>
          <w:t>CLÁUSULA XIII – LIQUIDAÇÃO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51</w:t>
        </w:r>
        <w:r w:rsidR="00CE487E" w:rsidRPr="00C427D5">
          <w:rPr>
            <w:rFonts w:ascii="Ebrima" w:hAnsi="Ebrima"/>
            <w:webHidden/>
            <w:sz w:val="22"/>
          </w:rPr>
          <w:fldChar w:fldCharType="end"/>
        </w:r>
      </w:hyperlink>
    </w:p>
    <w:p w14:paraId="37C91899" w14:textId="77777777" w:rsidR="00CE487E" w:rsidRPr="00C427D5" w:rsidRDefault="00A1181E">
      <w:pPr>
        <w:pStyle w:val="Sumrio1"/>
        <w:rPr>
          <w:rFonts w:ascii="Ebrima" w:eastAsiaTheme="minorEastAsia" w:hAnsi="Ebrima" w:cstheme="minorBidi"/>
          <w:b w:val="0"/>
          <w:smallCaps w:val="0"/>
          <w:sz w:val="22"/>
          <w:szCs w:val="22"/>
        </w:rPr>
      </w:pPr>
      <w:hyperlink w:anchor="_Toc10737357" w:history="1">
        <w:r w:rsidR="00CE487E" w:rsidRPr="00C427D5">
          <w:rPr>
            <w:rStyle w:val="Hyperlink"/>
            <w:rFonts w:ascii="Ebrima" w:hAnsi="Ebrima" w:cstheme="minorHAnsi"/>
            <w:sz w:val="22"/>
          </w:rPr>
          <w:t>CLÁUSULA XIV – DESPESAS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53</w:t>
        </w:r>
        <w:r w:rsidR="00CE487E" w:rsidRPr="00C427D5">
          <w:rPr>
            <w:rFonts w:ascii="Ebrima" w:hAnsi="Ebrima"/>
            <w:webHidden/>
            <w:sz w:val="22"/>
          </w:rPr>
          <w:fldChar w:fldCharType="end"/>
        </w:r>
      </w:hyperlink>
    </w:p>
    <w:p w14:paraId="38C170F6" w14:textId="77777777" w:rsidR="00CE487E" w:rsidRPr="00C427D5" w:rsidRDefault="00A1181E">
      <w:pPr>
        <w:pStyle w:val="Sumrio1"/>
        <w:rPr>
          <w:rFonts w:ascii="Ebrima" w:eastAsiaTheme="minorEastAsia" w:hAnsi="Ebrima" w:cstheme="minorBidi"/>
          <w:b w:val="0"/>
          <w:smallCaps w:val="0"/>
          <w:sz w:val="22"/>
          <w:szCs w:val="22"/>
        </w:rPr>
      </w:pPr>
      <w:hyperlink w:anchor="_Toc10737358" w:history="1">
        <w:r w:rsidR="00CE487E" w:rsidRPr="00C427D5">
          <w:rPr>
            <w:rStyle w:val="Hyperlink"/>
            <w:rFonts w:ascii="Ebrima" w:hAnsi="Ebrima" w:cstheme="minorHAnsi"/>
            <w:sz w:val="22"/>
          </w:rPr>
          <w:t>CLÁUSULA XV – COMUNICAÇÕES E PUBLICIDADE</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55</w:t>
        </w:r>
        <w:r w:rsidR="00CE487E" w:rsidRPr="00C427D5">
          <w:rPr>
            <w:rFonts w:ascii="Ebrima" w:hAnsi="Ebrima"/>
            <w:webHidden/>
            <w:sz w:val="22"/>
          </w:rPr>
          <w:fldChar w:fldCharType="end"/>
        </w:r>
      </w:hyperlink>
    </w:p>
    <w:p w14:paraId="70175CDD" w14:textId="77777777" w:rsidR="00CE487E" w:rsidRPr="00C427D5" w:rsidRDefault="00A1181E">
      <w:pPr>
        <w:pStyle w:val="Sumrio1"/>
        <w:rPr>
          <w:rFonts w:ascii="Ebrima" w:eastAsiaTheme="minorEastAsia" w:hAnsi="Ebrima" w:cstheme="minorBidi"/>
          <w:b w:val="0"/>
          <w:smallCaps w:val="0"/>
          <w:sz w:val="22"/>
          <w:szCs w:val="22"/>
        </w:rPr>
      </w:pPr>
      <w:hyperlink w:anchor="_Toc10737359" w:history="1">
        <w:r w:rsidR="00CE487E" w:rsidRPr="00C427D5">
          <w:rPr>
            <w:rStyle w:val="Hyperlink"/>
            <w:rFonts w:ascii="Ebrima" w:hAnsi="Ebrima" w:cstheme="minorHAnsi"/>
            <w:sz w:val="22"/>
          </w:rPr>
          <w:t>CLÁUSULA XVI – TRATAMENTO TRIBUTÁRIO APLICÁVEL AOS INVESTIDORES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56</w:t>
        </w:r>
        <w:r w:rsidR="00CE487E" w:rsidRPr="00C427D5">
          <w:rPr>
            <w:rFonts w:ascii="Ebrima" w:hAnsi="Ebrima"/>
            <w:webHidden/>
            <w:sz w:val="22"/>
          </w:rPr>
          <w:fldChar w:fldCharType="end"/>
        </w:r>
      </w:hyperlink>
    </w:p>
    <w:p w14:paraId="4B527FC6" w14:textId="77777777" w:rsidR="00CE487E" w:rsidRPr="00C427D5" w:rsidRDefault="00A1181E">
      <w:pPr>
        <w:pStyle w:val="Sumrio1"/>
        <w:rPr>
          <w:rFonts w:ascii="Ebrima" w:eastAsiaTheme="minorEastAsia" w:hAnsi="Ebrima" w:cstheme="minorBidi"/>
          <w:b w:val="0"/>
          <w:smallCaps w:val="0"/>
          <w:sz w:val="22"/>
          <w:szCs w:val="22"/>
        </w:rPr>
      </w:pPr>
      <w:hyperlink w:anchor="_Toc10737360" w:history="1">
        <w:r w:rsidR="00CE487E" w:rsidRPr="00C427D5">
          <w:rPr>
            <w:rStyle w:val="Hyperlink"/>
            <w:rFonts w:ascii="Ebrima" w:hAnsi="Ebrima" w:cstheme="minorHAnsi"/>
            <w:sz w:val="22"/>
          </w:rPr>
          <w:t>CLÁUSULA XVII – FATORES DE RISCO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58</w:t>
        </w:r>
        <w:r w:rsidR="00CE487E" w:rsidRPr="00C427D5">
          <w:rPr>
            <w:rFonts w:ascii="Ebrima" w:hAnsi="Ebrima"/>
            <w:webHidden/>
            <w:sz w:val="22"/>
          </w:rPr>
          <w:fldChar w:fldCharType="end"/>
        </w:r>
      </w:hyperlink>
    </w:p>
    <w:p w14:paraId="36FCA194" w14:textId="77777777" w:rsidR="00CE487E" w:rsidRPr="00C427D5" w:rsidRDefault="00A1181E">
      <w:pPr>
        <w:pStyle w:val="Sumrio1"/>
        <w:rPr>
          <w:rFonts w:ascii="Ebrima" w:eastAsiaTheme="minorEastAsia" w:hAnsi="Ebrima" w:cstheme="minorBidi"/>
          <w:b w:val="0"/>
          <w:smallCaps w:val="0"/>
          <w:sz w:val="22"/>
          <w:szCs w:val="22"/>
        </w:rPr>
      </w:pPr>
      <w:hyperlink w:anchor="_Toc10737361" w:history="1">
        <w:r w:rsidR="00CE487E" w:rsidRPr="00C427D5">
          <w:rPr>
            <w:rStyle w:val="Hyperlink"/>
            <w:rFonts w:ascii="Ebrima" w:hAnsi="Ebrima" w:cstheme="minorHAnsi"/>
            <w:sz w:val="22"/>
          </w:rPr>
          <w:t>CLÁUSULA XVIII – CLASSIFICAÇÃO DE RISCO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_Toc10737361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64</w:t>
        </w:r>
        <w:r w:rsidR="00CE487E" w:rsidRPr="00C427D5">
          <w:rPr>
            <w:rFonts w:ascii="Ebrima" w:hAnsi="Ebrima"/>
            <w:webHidden/>
            <w:sz w:val="22"/>
          </w:rPr>
          <w:fldChar w:fldCharType="end"/>
        </w:r>
      </w:hyperlink>
    </w:p>
    <w:p w14:paraId="14CF6BA8" w14:textId="77777777" w:rsidR="00CE487E" w:rsidRPr="00C427D5" w:rsidRDefault="00A1181E">
      <w:pPr>
        <w:pStyle w:val="Sumrio1"/>
        <w:rPr>
          <w:rFonts w:ascii="Ebrima" w:eastAsiaTheme="minorEastAsia" w:hAnsi="Ebrima" w:cstheme="minorBidi"/>
          <w:b w:val="0"/>
          <w:smallCaps w:val="0"/>
          <w:sz w:val="22"/>
          <w:szCs w:val="22"/>
        </w:rPr>
      </w:pPr>
      <w:hyperlink w:anchor="_Toc10737362" w:history="1">
        <w:r w:rsidR="00CE487E" w:rsidRPr="00C427D5">
          <w:rPr>
            <w:rStyle w:val="Hyperlink"/>
            <w:rFonts w:ascii="Ebrima" w:hAnsi="Ebrima" w:cstheme="minorHAnsi"/>
            <w:sz w:val="22"/>
          </w:rPr>
          <w:t>CLÁUSULA XIX – DISPOSIÇÕES GERAIS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_Toc10737362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65</w:t>
        </w:r>
        <w:r w:rsidR="00CE487E" w:rsidRPr="00C427D5">
          <w:rPr>
            <w:rFonts w:ascii="Ebrima" w:hAnsi="Ebrima"/>
            <w:webHidden/>
            <w:sz w:val="22"/>
          </w:rPr>
          <w:fldChar w:fldCharType="end"/>
        </w:r>
      </w:hyperlink>
    </w:p>
    <w:p w14:paraId="7461CB0B" w14:textId="77777777" w:rsidR="00CE487E" w:rsidRPr="00C427D5" w:rsidRDefault="00A1181E">
      <w:pPr>
        <w:pStyle w:val="Sumrio1"/>
        <w:rPr>
          <w:rFonts w:ascii="Ebrima" w:eastAsiaTheme="minorEastAsia" w:hAnsi="Ebrima" w:cstheme="minorBidi"/>
          <w:b w:val="0"/>
          <w:smallCaps w:val="0"/>
          <w:sz w:val="22"/>
          <w:szCs w:val="22"/>
        </w:rPr>
      </w:pPr>
      <w:hyperlink w:anchor="_Toc10737363" w:history="1">
        <w:r w:rsidR="00CE487E" w:rsidRPr="00C427D5">
          <w:rPr>
            <w:rStyle w:val="Hyperlink"/>
            <w:rFonts w:ascii="Ebrima" w:hAnsi="Ebrima" w:cstheme="minorHAnsi"/>
            <w:sz w:val="22"/>
          </w:rPr>
          <w:t>CLÁUSULA XX – LEI E SOLUÇÃO DE CONFLITOS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_Toc10737363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66</w:t>
        </w:r>
        <w:r w:rsidR="00CE487E" w:rsidRPr="00C427D5">
          <w:rPr>
            <w:rFonts w:ascii="Ebrima" w:hAnsi="Ebrima"/>
            <w:webHidden/>
            <w:sz w:val="22"/>
          </w:rPr>
          <w:fldChar w:fldCharType="end"/>
        </w:r>
      </w:hyperlink>
    </w:p>
    <w:p w14:paraId="66B75BFB" w14:textId="77777777" w:rsidR="00CE487E" w:rsidRPr="00C427D5" w:rsidRDefault="00A1181E">
      <w:pPr>
        <w:pStyle w:val="Sumrio1"/>
        <w:rPr>
          <w:rFonts w:ascii="Ebrima" w:eastAsiaTheme="minorEastAsia" w:hAnsi="Ebrima" w:cstheme="minorBidi"/>
          <w:b w:val="0"/>
          <w:smallCaps w:val="0"/>
          <w:sz w:val="22"/>
          <w:szCs w:val="22"/>
        </w:rPr>
      </w:pPr>
      <w:hyperlink w:anchor="_Toc10737364" w:history="1">
        <w:r w:rsidR="00CE487E" w:rsidRPr="00C427D5">
          <w:rPr>
            <w:rStyle w:val="Hyperlink"/>
            <w:rFonts w:ascii="Ebrima" w:hAnsi="Ebrima" w:cstheme="minorHAnsi"/>
            <w:sz w:val="22"/>
          </w:rPr>
          <w:t>ANEXO 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69</w:t>
        </w:r>
        <w:r w:rsidR="00CE487E" w:rsidRPr="00C427D5">
          <w:rPr>
            <w:rFonts w:ascii="Ebrima" w:hAnsi="Ebrima"/>
            <w:webHidden/>
            <w:sz w:val="22"/>
          </w:rPr>
          <w:fldChar w:fldCharType="end"/>
        </w:r>
      </w:hyperlink>
    </w:p>
    <w:p w14:paraId="2350971C" w14:textId="77777777" w:rsidR="00CE487E" w:rsidRPr="00C427D5" w:rsidRDefault="00A1181E">
      <w:pPr>
        <w:pStyle w:val="Sumrio1"/>
        <w:rPr>
          <w:rFonts w:ascii="Ebrima" w:eastAsiaTheme="minorEastAsia" w:hAnsi="Ebrima" w:cstheme="minorBidi"/>
          <w:b w:val="0"/>
          <w:smallCaps w:val="0"/>
          <w:sz w:val="22"/>
          <w:szCs w:val="22"/>
        </w:rPr>
      </w:pPr>
      <w:hyperlink w:anchor="_Toc10737365" w:history="1">
        <w:r w:rsidR="00CE487E" w:rsidRPr="00C427D5">
          <w:rPr>
            <w:rStyle w:val="Hyperlink"/>
            <w:rFonts w:ascii="Ebrima" w:hAnsi="Ebrima" w:cstheme="minorHAnsi"/>
            <w:sz w:val="22"/>
          </w:rPr>
          <w:t>ANEXO 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83</w:t>
        </w:r>
        <w:r w:rsidR="00CE487E" w:rsidRPr="00C427D5">
          <w:rPr>
            <w:rFonts w:ascii="Ebrima" w:hAnsi="Ebrima"/>
            <w:webHidden/>
            <w:sz w:val="22"/>
          </w:rPr>
          <w:fldChar w:fldCharType="end"/>
        </w:r>
      </w:hyperlink>
    </w:p>
    <w:p w14:paraId="65C1C85D" w14:textId="77777777" w:rsidR="00CE487E" w:rsidRPr="00C427D5" w:rsidRDefault="00A1181E">
      <w:pPr>
        <w:pStyle w:val="Sumrio1"/>
        <w:rPr>
          <w:rFonts w:ascii="Ebrima" w:eastAsiaTheme="minorEastAsia" w:hAnsi="Ebrima" w:cstheme="minorBidi"/>
          <w:b w:val="0"/>
          <w:smallCaps w:val="0"/>
          <w:sz w:val="22"/>
          <w:szCs w:val="22"/>
        </w:rPr>
      </w:pPr>
      <w:hyperlink w:anchor="_Toc10737366" w:history="1">
        <w:r w:rsidR="00CE487E" w:rsidRPr="00C427D5">
          <w:rPr>
            <w:rStyle w:val="Hyperlink"/>
            <w:rFonts w:ascii="Ebrima" w:hAnsi="Ebrima" w:cstheme="minorHAnsi"/>
            <w:sz w:val="22"/>
          </w:rPr>
          <w:t>ANEXO III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95</w:t>
        </w:r>
        <w:r w:rsidR="00CE487E" w:rsidRPr="00C427D5">
          <w:rPr>
            <w:rFonts w:ascii="Ebrima" w:hAnsi="Ebrima"/>
            <w:webHidden/>
            <w:sz w:val="22"/>
          </w:rPr>
          <w:fldChar w:fldCharType="end"/>
        </w:r>
      </w:hyperlink>
    </w:p>
    <w:p w14:paraId="563084A8" w14:textId="77777777" w:rsidR="00CE487E" w:rsidRPr="00C427D5" w:rsidRDefault="00A1181E">
      <w:pPr>
        <w:pStyle w:val="Sumrio1"/>
        <w:rPr>
          <w:rFonts w:ascii="Ebrima" w:eastAsiaTheme="minorEastAsia" w:hAnsi="Ebrima" w:cstheme="minorBidi"/>
          <w:b w:val="0"/>
          <w:smallCaps w:val="0"/>
          <w:sz w:val="22"/>
          <w:szCs w:val="22"/>
        </w:rPr>
      </w:pPr>
      <w:hyperlink w:anchor="_Toc10737367" w:history="1">
        <w:r w:rsidR="00CE487E" w:rsidRPr="00C427D5">
          <w:rPr>
            <w:rStyle w:val="Hyperlink"/>
            <w:rFonts w:ascii="Ebrima" w:hAnsi="Ebrima" w:cstheme="minorHAnsi"/>
            <w:sz w:val="22"/>
          </w:rPr>
          <w:t>ANEXO IV</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96</w:t>
        </w:r>
        <w:r w:rsidR="00CE487E" w:rsidRPr="00C427D5">
          <w:rPr>
            <w:rFonts w:ascii="Ebrima" w:hAnsi="Ebrima"/>
            <w:webHidden/>
            <w:sz w:val="22"/>
          </w:rPr>
          <w:fldChar w:fldCharType="end"/>
        </w:r>
      </w:hyperlink>
    </w:p>
    <w:p w14:paraId="1E5DF7F3" w14:textId="77777777" w:rsidR="00CE487E" w:rsidRPr="00C427D5" w:rsidRDefault="00A1181E">
      <w:pPr>
        <w:pStyle w:val="Sumrio1"/>
        <w:rPr>
          <w:rFonts w:ascii="Ebrima" w:eastAsiaTheme="minorEastAsia" w:hAnsi="Ebrima" w:cstheme="minorBidi"/>
          <w:b w:val="0"/>
          <w:smallCaps w:val="0"/>
          <w:sz w:val="22"/>
          <w:szCs w:val="22"/>
        </w:rPr>
      </w:pPr>
      <w:hyperlink w:anchor="_Toc10737368" w:history="1">
        <w:r w:rsidR="00CE487E" w:rsidRPr="00C427D5">
          <w:rPr>
            <w:rStyle w:val="Hyperlink"/>
            <w:rFonts w:ascii="Ebrima" w:hAnsi="Ebrima" w:cstheme="minorHAnsi"/>
            <w:sz w:val="22"/>
          </w:rPr>
          <w:t>ANEXO V</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97</w:t>
        </w:r>
        <w:r w:rsidR="00CE487E" w:rsidRPr="00C427D5">
          <w:rPr>
            <w:rFonts w:ascii="Ebrima" w:hAnsi="Ebrima"/>
            <w:webHidden/>
            <w:sz w:val="22"/>
          </w:rPr>
          <w:fldChar w:fldCharType="end"/>
        </w:r>
      </w:hyperlink>
    </w:p>
    <w:p w14:paraId="15FDF3BB" w14:textId="77777777" w:rsidR="00CE487E" w:rsidRPr="00C427D5" w:rsidRDefault="00A1181E">
      <w:pPr>
        <w:pStyle w:val="Sumrio1"/>
        <w:rPr>
          <w:rFonts w:ascii="Ebrima" w:eastAsiaTheme="minorEastAsia" w:hAnsi="Ebrima" w:cstheme="minorBidi"/>
          <w:b w:val="0"/>
          <w:smallCaps w:val="0"/>
          <w:sz w:val="22"/>
          <w:szCs w:val="22"/>
        </w:rPr>
      </w:pPr>
      <w:hyperlink w:anchor="_Toc10737369" w:history="1">
        <w:r w:rsidR="00CE487E" w:rsidRPr="00C427D5">
          <w:rPr>
            <w:rStyle w:val="Hyperlink"/>
            <w:rFonts w:ascii="Ebrima" w:hAnsi="Ebrima" w:cstheme="minorHAnsi"/>
            <w:sz w:val="22"/>
          </w:rPr>
          <w:t>ANEXO VI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98</w:t>
        </w:r>
        <w:r w:rsidR="00CE487E" w:rsidRPr="00C427D5">
          <w:rPr>
            <w:rFonts w:ascii="Ebrima" w:hAnsi="Ebrima"/>
            <w:webHidden/>
            <w:sz w:val="22"/>
          </w:rPr>
          <w:fldChar w:fldCharType="end"/>
        </w:r>
      </w:hyperlink>
    </w:p>
    <w:p w14:paraId="4A7C073A" w14:textId="77777777" w:rsidR="00CE487E" w:rsidRPr="00C427D5" w:rsidRDefault="00A1181E">
      <w:pPr>
        <w:pStyle w:val="Sumrio1"/>
        <w:rPr>
          <w:rFonts w:ascii="Ebrima" w:eastAsiaTheme="minorEastAsia" w:hAnsi="Ebrima" w:cstheme="minorBidi"/>
          <w:b w:val="0"/>
          <w:smallCaps w:val="0"/>
          <w:sz w:val="22"/>
          <w:szCs w:val="22"/>
        </w:rPr>
      </w:pPr>
      <w:hyperlink w:anchor="_Toc10737370" w:history="1">
        <w:r w:rsidR="00CE487E" w:rsidRPr="00C427D5">
          <w:rPr>
            <w:rStyle w:val="Hyperlink"/>
            <w:rFonts w:ascii="Ebrima" w:hAnsi="Ebrima" w:cstheme="minorHAnsi"/>
            <w:sz w:val="22"/>
          </w:rPr>
          <w:t>ANEXO</w:t>
        </w:r>
        <w:r w:rsidR="00CE487E" w:rsidRPr="00C427D5">
          <w:rPr>
            <w:rStyle w:val="Hyperlink"/>
            <w:rFonts w:ascii="Ebrima" w:hAnsi="Ebrima" w:cstheme="minorHAnsi"/>
            <w:iCs/>
            <w:sz w:val="22"/>
          </w:rPr>
          <w:t xml:space="preserve"> VII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_Toc10737370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99</w:t>
        </w:r>
        <w:r w:rsidR="00CE487E" w:rsidRPr="00C427D5">
          <w:rPr>
            <w:rFonts w:ascii="Ebrima" w:hAnsi="Ebrima"/>
            <w:webHidden/>
            <w:sz w:val="22"/>
          </w:rPr>
          <w:fldChar w:fldCharType="end"/>
        </w:r>
      </w:hyperlink>
    </w:p>
    <w:p w14:paraId="132E220D" w14:textId="77777777" w:rsidR="00412131" w:rsidRPr="00C427D5" w:rsidRDefault="00412131" w:rsidP="00412131">
      <w:pPr>
        <w:spacing w:line="276" w:lineRule="auto"/>
        <w:ind w:right="-2"/>
        <w:rPr>
          <w:rFonts w:ascii="Ebrima" w:hAnsi="Ebrima" w:cstheme="minorHAnsi"/>
          <w:noProof/>
          <w:sz w:val="22"/>
          <w:szCs w:val="22"/>
        </w:rPr>
      </w:pPr>
      <w:r w:rsidRPr="00C427D5">
        <w:rPr>
          <w:rFonts w:ascii="Ebrima" w:hAnsi="Ebrima" w:cstheme="minorHAnsi"/>
          <w:noProof/>
          <w:sz w:val="22"/>
          <w:szCs w:val="22"/>
        </w:rPr>
        <w:fldChar w:fldCharType="end"/>
      </w:r>
      <w:r w:rsidRPr="00C427D5">
        <w:rPr>
          <w:rFonts w:ascii="Ebrima" w:hAnsi="Ebrima" w:cstheme="minorHAnsi"/>
          <w:noProof/>
          <w:sz w:val="22"/>
          <w:szCs w:val="22"/>
        </w:rPr>
        <w:br w:type="page"/>
      </w:r>
    </w:p>
    <w:p w14:paraId="6BDD085D" w14:textId="6444F46F"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lastRenderedPageBreak/>
        <w:t xml:space="preserve">TERMO DE SECURITIZAÇÃO DE CRÉDITOS IMOBILIÁRIOS DAS </w:t>
      </w:r>
      <w:r w:rsidR="004D4E62" w:rsidRPr="00C427D5">
        <w:rPr>
          <w:rFonts w:ascii="Ebrima" w:hAnsi="Ebrima" w:cstheme="minorHAnsi"/>
          <w:b/>
          <w:bCs/>
          <w:sz w:val="22"/>
          <w:szCs w:val="22"/>
        </w:rPr>
        <w:t>XXª</w:t>
      </w:r>
      <w:r w:rsidR="00BB2C59" w:rsidRPr="00C427D5">
        <w:rPr>
          <w:rFonts w:ascii="Ebrima" w:hAnsi="Ebrima"/>
          <w:b/>
          <w:sz w:val="22"/>
          <w:szCs w:val="22"/>
        </w:rPr>
        <w:t xml:space="preserve"> E </w:t>
      </w:r>
      <w:r w:rsidR="004D4E62" w:rsidRPr="00C427D5">
        <w:rPr>
          <w:rFonts w:ascii="Ebrima" w:hAnsi="Ebrima" w:cstheme="minorHAnsi"/>
          <w:b/>
          <w:bCs/>
          <w:sz w:val="22"/>
          <w:szCs w:val="22"/>
        </w:rPr>
        <w:t>XXª</w:t>
      </w:r>
      <w:r w:rsidR="00BB2C59" w:rsidRPr="002502C2">
        <w:rPr>
          <w:rFonts w:ascii="Ebrima" w:hAnsi="Ebrima"/>
          <w:i/>
          <w:sz w:val="22"/>
        </w:rPr>
        <w:t xml:space="preserve"> </w:t>
      </w:r>
      <w:r w:rsidRPr="00C427D5">
        <w:rPr>
          <w:rFonts w:ascii="Ebrima" w:hAnsi="Ebrima" w:cstheme="minorHAnsi"/>
          <w:b/>
          <w:sz w:val="22"/>
          <w:szCs w:val="22"/>
        </w:rPr>
        <w:t xml:space="preserve">SÉRIES DA 1ª EMISSÃO DE CERTIFICADOS DE RECEBÍVEIS IMOBILIÁRIOS </w:t>
      </w:r>
    </w:p>
    <w:p w14:paraId="1996C81B" w14:textId="77777777"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b/>
          <w:sz w:val="22"/>
          <w:szCs w:val="22"/>
        </w:rPr>
        <w:t>DA FORTE SECURITIZADORA S.A.</w:t>
      </w:r>
    </w:p>
    <w:p w14:paraId="48877213" w14:textId="77777777" w:rsidR="00412131" w:rsidRPr="00C427D5" w:rsidRDefault="00412131" w:rsidP="00412131">
      <w:pPr>
        <w:spacing w:line="300" w:lineRule="exact"/>
        <w:ind w:right="-2"/>
        <w:jc w:val="both"/>
        <w:rPr>
          <w:rFonts w:ascii="Ebrima" w:hAnsi="Ebrima" w:cstheme="minorHAnsi"/>
          <w:sz w:val="22"/>
          <w:szCs w:val="22"/>
        </w:rPr>
      </w:pPr>
    </w:p>
    <w:p w14:paraId="0F301A92" w14:textId="77777777" w:rsidR="00412131" w:rsidRPr="00C427D5" w:rsidRDefault="00412131" w:rsidP="00412131">
      <w:pPr>
        <w:spacing w:line="300" w:lineRule="exact"/>
        <w:ind w:right="-2"/>
        <w:jc w:val="both"/>
        <w:rPr>
          <w:rFonts w:ascii="Ebrima" w:hAnsi="Ebrima" w:cstheme="minorHAnsi"/>
          <w:sz w:val="22"/>
          <w:szCs w:val="22"/>
        </w:rPr>
      </w:pPr>
    </w:p>
    <w:p w14:paraId="43781A72"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Pelo presente instrumento particular, as partes abaixo qualificadas:</w:t>
      </w:r>
    </w:p>
    <w:p w14:paraId="719B6539" w14:textId="77777777" w:rsidR="00412131" w:rsidRPr="00C427D5" w:rsidRDefault="00412131" w:rsidP="00412131">
      <w:pPr>
        <w:spacing w:line="300" w:lineRule="exact"/>
        <w:ind w:right="-2"/>
        <w:jc w:val="both"/>
        <w:rPr>
          <w:rFonts w:ascii="Ebrima" w:hAnsi="Ebrima" w:cstheme="minorHAnsi"/>
          <w:sz w:val="22"/>
          <w:szCs w:val="22"/>
        </w:rPr>
      </w:pPr>
    </w:p>
    <w:p w14:paraId="7187256E" w14:textId="67A0CD39"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
          <w:sz w:val="22"/>
          <w:szCs w:val="22"/>
        </w:rPr>
        <w:t>FORTE SECURITIZADORA S.A.</w:t>
      </w:r>
      <w:r w:rsidRPr="00C427D5">
        <w:rPr>
          <w:rFonts w:ascii="Ebrima" w:hAnsi="Ebrima" w:cstheme="minorHAnsi"/>
          <w:sz w:val="22"/>
          <w:szCs w:val="22"/>
        </w:rPr>
        <w:t xml:space="preserve">, companhia securitizadora, com sede na cidade de São Paulo, Estado de São Paulo, localizada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12.979.898/0001-70, neste ato representada na forma de seu Estatuto Social (“</w:t>
      </w:r>
      <w:r w:rsidRPr="00C427D5">
        <w:rPr>
          <w:rFonts w:ascii="Ebrima" w:hAnsi="Ebrima" w:cstheme="minorHAnsi"/>
          <w:sz w:val="22"/>
          <w:szCs w:val="22"/>
          <w:u w:val="single"/>
        </w:rPr>
        <w:t>Emissora</w:t>
      </w:r>
      <w:r w:rsidRPr="00C427D5">
        <w:rPr>
          <w:rFonts w:ascii="Ebrima" w:hAnsi="Ebrima" w:cstheme="minorHAnsi"/>
          <w:sz w:val="22"/>
          <w:szCs w:val="22"/>
        </w:rPr>
        <w:t>”</w:t>
      </w:r>
      <w:r w:rsidR="00431EDC" w:rsidRPr="00C427D5">
        <w:rPr>
          <w:rFonts w:ascii="Ebrima" w:hAnsi="Ebrima" w:cstheme="minorHAnsi"/>
          <w:sz w:val="22"/>
          <w:szCs w:val="22"/>
        </w:rPr>
        <w:t xml:space="preserve"> ou</w:t>
      </w:r>
      <w:r w:rsidRPr="00C427D5">
        <w:rPr>
          <w:rFonts w:ascii="Ebrima" w:hAnsi="Ebrima" w:cstheme="minorHAnsi"/>
          <w:sz w:val="22"/>
          <w:szCs w:val="22"/>
        </w:rPr>
        <w:t xml:space="preserve"> “</w:t>
      </w:r>
      <w:r w:rsidRPr="00C427D5">
        <w:rPr>
          <w:rFonts w:ascii="Ebrima" w:hAnsi="Ebrima" w:cstheme="minorHAnsi"/>
          <w:sz w:val="22"/>
          <w:szCs w:val="22"/>
          <w:u w:val="single"/>
        </w:rPr>
        <w:t>Securitizadora</w:t>
      </w:r>
      <w:r w:rsidRPr="00C427D5">
        <w:rPr>
          <w:rFonts w:ascii="Ebrima" w:hAnsi="Ebrima" w:cstheme="minorHAnsi"/>
          <w:sz w:val="22"/>
          <w:szCs w:val="22"/>
        </w:rPr>
        <w:t>”); e</w:t>
      </w:r>
    </w:p>
    <w:p w14:paraId="68B3D230" w14:textId="77777777" w:rsidR="00412131" w:rsidRPr="00C427D5" w:rsidRDefault="00412131" w:rsidP="00412131">
      <w:pPr>
        <w:spacing w:line="300" w:lineRule="exact"/>
        <w:ind w:right="-2"/>
        <w:jc w:val="both"/>
        <w:rPr>
          <w:rFonts w:ascii="Ebrima" w:hAnsi="Ebrima" w:cstheme="minorHAnsi"/>
          <w:sz w:val="22"/>
          <w:szCs w:val="22"/>
        </w:rPr>
      </w:pPr>
    </w:p>
    <w:p w14:paraId="55936490" w14:textId="711F5F61" w:rsidR="00412131" w:rsidRPr="00C427D5" w:rsidRDefault="00EE1A3F" w:rsidP="00412131">
      <w:pPr>
        <w:spacing w:line="300" w:lineRule="exact"/>
        <w:jc w:val="both"/>
        <w:rPr>
          <w:rFonts w:ascii="Ebrima" w:hAnsi="Ebrima" w:cstheme="minorHAnsi"/>
          <w:sz w:val="22"/>
          <w:szCs w:val="22"/>
        </w:rPr>
      </w:pPr>
      <w:r w:rsidRPr="00C427D5">
        <w:rPr>
          <w:rFonts w:ascii="Ebrima" w:eastAsia="MS Mincho" w:hAnsi="Ebrima" w:cs="Ebrima"/>
          <w:b/>
          <w:bCs/>
          <w:sz w:val="22"/>
          <w:szCs w:val="22"/>
          <w:lang w:eastAsia="en-US"/>
        </w:rPr>
        <w:t>SIMPLIFIC PAVARINI</w:t>
      </w:r>
      <w:r w:rsidR="00412131" w:rsidRPr="00C427D5">
        <w:rPr>
          <w:rFonts w:ascii="Ebrima" w:hAnsi="Ebrima" w:cstheme="minorHAnsi"/>
          <w:b/>
          <w:bCs/>
          <w:sz w:val="22"/>
          <w:szCs w:val="22"/>
        </w:rPr>
        <w:t xml:space="preserve"> DISTRIBUIDORA DE TÍTULOS E VALORES MOBILIÁRIOS LTDA.</w:t>
      </w:r>
      <w:r w:rsidR="00412131" w:rsidRPr="00C427D5">
        <w:rPr>
          <w:rFonts w:ascii="Ebrima" w:hAnsi="Ebrima" w:cstheme="minorHAnsi"/>
          <w:bCs/>
          <w:sz w:val="22"/>
          <w:szCs w:val="22"/>
        </w:rPr>
        <w:t>,</w:t>
      </w:r>
      <w:r w:rsidR="00412131" w:rsidRPr="00AC1A10">
        <w:rPr>
          <w:rFonts w:ascii="Ebrima" w:hAnsi="Ebrima"/>
          <w:b/>
          <w:sz w:val="22"/>
        </w:rPr>
        <w:t xml:space="preserve"> </w:t>
      </w:r>
      <w:r w:rsidRPr="00C427D5">
        <w:rPr>
          <w:rFonts w:ascii="Ebrima" w:eastAsia="MS Mincho" w:hAnsi="Ebrima" w:cs="Ebrima"/>
          <w:sz w:val="22"/>
          <w:szCs w:val="22"/>
          <w:lang w:eastAsia="en-US"/>
        </w:rPr>
        <w:t>sociedade empresária limitada, inscrita no CNPJ/ME sob o nº 15.227.994/0004-01, atuando por sua filial</w:t>
      </w:r>
      <w:r w:rsidR="00412131" w:rsidRPr="00C427D5">
        <w:rPr>
          <w:rFonts w:ascii="Ebrima" w:hAnsi="Ebrima" w:cstheme="minorHAnsi"/>
          <w:bCs/>
          <w:sz w:val="22"/>
          <w:szCs w:val="22"/>
        </w:rPr>
        <w:t xml:space="preserve"> na Cidade de São Paulo, Estado de São Paulo, na </w:t>
      </w:r>
      <w:r w:rsidRPr="00C427D5">
        <w:rPr>
          <w:rFonts w:ascii="Ebrima" w:eastAsia="MS Mincho" w:hAnsi="Ebrima" w:cs="Ebrima"/>
          <w:sz w:val="22"/>
          <w:szCs w:val="22"/>
          <w:lang w:eastAsia="en-US"/>
        </w:rPr>
        <w:t>Rua Joaquim Floriano, nº 466, bloco B</w:t>
      </w:r>
      <w:r w:rsidR="00412131" w:rsidRPr="00C427D5">
        <w:rPr>
          <w:rFonts w:ascii="Ebrima" w:hAnsi="Ebrima" w:cstheme="minorHAnsi"/>
          <w:bCs/>
          <w:sz w:val="22"/>
          <w:szCs w:val="22"/>
        </w:rPr>
        <w:t xml:space="preserve">, conj. </w:t>
      </w:r>
      <w:r w:rsidRPr="00C427D5">
        <w:rPr>
          <w:rFonts w:ascii="Ebrima" w:eastAsia="MS Mincho" w:hAnsi="Ebrima" w:cs="Ebrima"/>
          <w:sz w:val="22"/>
          <w:szCs w:val="22"/>
          <w:lang w:eastAsia="en-US"/>
        </w:rPr>
        <w:t>1401</w:t>
      </w:r>
      <w:r w:rsidR="00412131" w:rsidRPr="00C427D5">
        <w:rPr>
          <w:rFonts w:ascii="Ebrima" w:hAnsi="Ebrima" w:cstheme="minorHAnsi"/>
          <w:bCs/>
          <w:sz w:val="22"/>
          <w:szCs w:val="22"/>
        </w:rPr>
        <w:t xml:space="preserve">, CEP </w:t>
      </w:r>
      <w:r w:rsidRPr="00C427D5">
        <w:rPr>
          <w:rFonts w:ascii="Ebrima" w:eastAsia="MS Mincho" w:hAnsi="Ebrima" w:cs="Ebrima"/>
          <w:sz w:val="22"/>
          <w:szCs w:val="22"/>
          <w:lang w:eastAsia="en-US"/>
        </w:rPr>
        <w:t>04534-002</w:t>
      </w:r>
      <w:r w:rsidR="00412131" w:rsidRPr="00C427D5">
        <w:rPr>
          <w:rFonts w:ascii="Ebrima" w:hAnsi="Ebrima" w:cstheme="minorHAnsi"/>
          <w:bCs/>
          <w:sz w:val="22"/>
          <w:szCs w:val="22"/>
        </w:rPr>
        <w:t>, neste ato representada na forma de seu Contrato Social</w:t>
      </w:r>
      <w:r w:rsidR="00412131" w:rsidRPr="00C427D5">
        <w:rPr>
          <w:rFonts w:ascii="Ebrima" w:hAnsi="Ebrima" w:cstheme="minorHAnsi"/>
          <w:sz w:val="22"/>
          <w:szCs w:val="22"/>
        </w:rPr>
        <w:t xml:space="preserve"> (“</w:t>
      </w:r>
      <w:r w:rsidR="00412131" w:rsidRPr="00C427D5">
        <w:rPr>
          <w:rFonts w:ascii="Ebrima" w:hAnsi="Ebrima" w:cstheme="minorHAnsi"/>
          <w:sz w:val="22"/>
          <w:szCs w:val="22"/>
          <w:u w:val="single"/>
        </w:rPr>
        <w:t>Agente Fiduciário</w:t>
      </w:r>
      <w:r w:rsidRPr="00C427D5">
        <w:rPr>
          <w:rFonts w:ascii="Ebrima" w:hAnsi="Ebrima" w:cstheme="minorHAnsi"/>
          <w:sz w:val="22"/>
          <w:szCs w:val="22"/>
        </w:rPr>
        <w:t>”);</w:t>
      </w:r>
      <w:r w:rsidR="00237C31" w:rsidRPr="00C427D5">
        <w:rPr>
          <w:rFonts w:ascii="Ebrima" w:hAnsi="Ebrima" w:cstheme="minorHAnsi"/>
          <w:sz w:val="22"/>
          <w:szCs w:val="22"/>
        </w:rPr>
        <w:t xml:space="preserve"> </w:t>
      </w:r>
      <w:del w:id="4" w:author="Manassero Campello Advogados" w:date="2020-12-29T15:06:00Z">
        <w:r w:rsidR="00237C31" w:rsidRPr="00C427D5">
          <w:rPr>
            <w:rFonts w:ascii="Ebrima" w:hAnsi="Ebrima" w:cstheme="minorHAnsi"/>
            <w:sz w:val="22"/>
            <w:szCs w:val="22"/>
          </w:rPr>
          <w:delText>[</w:delText>
        </w:r>
        <w:r w:rsidR="00237C31" w:rsidRPr="00C427D5">
          <w:rPr>
            <w:rFonts w:ascii="Ebrima" w:hAnsi="Ebrima" w:cstheme="minorHAnsi"/>
            <w:sz w:val="22"/>
            <w:szCs w:val="22"/>
            <w:highlight w:val="yellow"/>
          </w:rPr>
          <w:delText>MC: Forte, favor confirmar se será mantida a Simplific.</w:delText>
        </w:r>
        <w:r w:rsidR="00237C31" w:rsidRPr="00C427D5">
          <w:rPr>
            <w:rFonts w:ascii="Ebrima" w:hAnsi="Ebrima" w:cstheme="minorHAnsi"/>
            <w:sz w:val="22"/>
            <w:szCs w:val="22"/>
          </w:rPr>
          <w:delText>]</w:delText>
        </w:r>
      </w:del>
    </w:p>
    <w:p w14:paraId="1285BC16" w14:textId="77777777" w:rsidR="00412131" w:rsidRPr="00C427D5" w:rsidRDefault="00412131" w:rsidP="00412131">
      <w:pPr>
        <w:spacing w:line="300" w:lineRule="exact"/>
        <w:ind w:right="-2"/>
        <w:jc w:val="both"/>
        <w:rPr>
          <w:rFonts w:ascii="Ebrima" w:hAnsi="Ebrima" w:cstheme="minorHAnsi"/>
          <w:sz w:val="22"/>
          <w:szCs w:val="22"/>
        </w:rPr>
      </w:pPr>
    </w:p>
    <w:p w14:paraId="2F8D4E51" w14:textId="2775A8BB"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Quando referidos em conjunto, a Emissora e o Agente Fiduciário serão denominados “</w:t>
      </w:r>
      <w:r w:rsidRPr="00C427D5">
        <w:rPr>
          <w:rFonts w:ascii="Ebrima" w:hAnsi="Ebrima" w:cstheme="minorHAnsi"/>
          <w:sz w:val="22"/>
          <w:szCs w:val="22"/>
          <w:u w:val="single"/>
        </w:rPr>
        <w:t>Partes</w:t>
      </w:r>
      <w:r w:rsidRPr="00C427D5">
        <w:rPr>
          <w:rFonts w:ascii="Ebrima" w:hAnsi="Ebrima" w:cstheme="minorHAnsi"/>
          <w:sz w:val="22"/>
          <w:szCs w:val="22"/>
        </w:rPr>
        <w:t>” e, individualmente, “</w:t>
      </w:r>
      <w:r w:rsidRPr="00C427D5">
        <w:rPr>
          <w:rFonts w:ascii="Ebrima" w:hAnsi="Ebrima" w:cstheme="minorHAnsi"/>
          <w:sz w:val="22"/>
          <w:szCs w:val="22"/>
          <w:u w:val="single"/>
        </w:rPr>
        <w:t>Parte</w:t>
      </w:r>
      <w:r w:rsidRPr="00C427D5">
        <w:rPr>
          <w:rFonts w:ascii="Ebrima" w:hAnsi="Ebrima" w:cstheme="minorHAnsi"/>
          <w:sz w:val="22"/>
          <w:szCs w:val="22"/>
        </w:rPr>
        <w:t>”.</w:t>
      </w:r>
    </w:p>
    <w:p w14:paraId="5B02475A" w14:textId="77777777" w:rsidR="00412131" w:rsidRPr="00C427D5" w:rsidRDefault="00412131" w:rsidP="00412131">
      <w:pPr>
        <w:spacing w:line="300" w:lineRule="exact"/>
        <w:ind w:right="-2"/>
        <w:jc w:val="both"/>
        <w:rPr>
          <w:rFonts w:ascii="Ebrima" w:hAnsi="Ebrima" w:cstheme="minorHAnsi"/>
          <w:sz w:val="22"/>
          <w:szCs w:val="22"/>
        </w:rPr>
      </w:pPr>
    </w:p>
    <w:p w14:paraId="01781DF1" w14:textId="36CEF369"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Celebram o presente “</w:t>
      </w:r>
      <w:r w:rsidRPr="00C427D5">
        <w:rPr>
          <w:rFonts w:ascii="Ebrima" w:hAnsi="Ebrima" w:cstheme="minorHAnsi"/>
          <w:i/>
          <w:sz w:val="22"/>
          <w:szCs w:val="22"/>
        </w:rPr>
        <w:t>Termo de Securitização de Créditos Imobiliários da</w:t>
      </w:r>
      <w:r w:rsidR="00025025" w:rsidRPr="00C427D5">
        <w:rPr>
          <w:rFonts w:ascii="Ebrima" w:hAnsi="Ebrima" w:cstheme="minorHAnsi"/>
          <w:i/>
          <w:sz w:val="22"/>
          <w:szCs w:val="22"/>
        </w:rPr>
        <w:t>s</w:t>
      </w:r>
      <w:r w:rsidRPr="00C427D5">
        <w:rPr>
          <w:rFonts w:ascii="Ebrima" w:hAnsi="Ebrima" w:cstheme="minorHAnsi"/>
          <w:i/>
          <w:sz w:val="22"/>
          <w:szCs w:val="22"/>
        </w:rPr>
        <w:t xml:space="preserve"> </w:t>
      </w:r>
      <w:r w:rsidR="00025025" w:rsidRPr="00C427D5">
        <w:rPr>
          <w:rFonts w:ascii="Ebrima" w:eastAsia="MS Mincho" w:hAnsi="Ebrima" w:cs="Ebrima"/>
          <w:i/>
          <w:iCs/>
          <w:sz w:val="22"/>
          <w:szCs w:val="22"/>
          <w:lang w:eastAsia="en-US"/>
        </w:rPr>
        <w:t>[</w:t>
      </w:r>
      <w:proofErr w:type="gramStart"/>
      <w:r w:rsidR="00025025" w:rsidRPr="00C427D5">
        <w:rPr>
          <w:rFonts w:ascii="Ebrima" w:eastAsia="MS Mincho" w:hAnsi="Ebrima" w:cs="Ebrima"/>
          <w:i/>
          <w:iCs/>
          <w:sz w:val="22"/>
          <w:szCs w:val="22"/>
          <w:highlight w:val="yellow"/>
          <w:lang w:eastAsia="en-US"/>
        </w:rPr>
        <w:t>=</w:t>
      </w:r>
      <w:r w:rsidR="00025025" w:rsidRPr="00C427D5">
        <w:rPr>
          <w:rFonts w:ascii="Ebrima" w:eastAsia="MS Mincho" w:hAnsi="Ebrima" w:cs="Ebrima"/>
          <w:i/>
          <w:iCs/>
          <w:sz w:val="22"/>
          <w:szCs w:val="22"/>
          <w:lang w:eastAsia="en-US"/>
        </w:rPr>
        <w:t>]ª</w:t>
      </w:r>
      <w:proofErr w:type="gramEnd"/>
      <w:r w:rsidR="00BB2C59" w:rsidRPr="00C427D5">
        <w:rPr>
          <w:rFonts w:ascii="Ebrima" w:hAnsi="Ebrima"/>
          <w:i/>
          <w:sz w:val="22"/>
          <w:szCs w:val="22"/>
        </w:rPr>
        <w:t xml:space="preserve"> e </w:t>
      </w:r>
      <w:r w:rsidR="00025025" w:rsidRPr="00C427D5">
        <w:rPr>
          <w:rFonts w:ascii="Ebrima" w:eastAsia="MS Mincho" w:hAnsi="Ebrima" w:cs="Ebrima"/>
          <w:i/>
          <w:iCs/>
          <w:sz w:val="22"/>
          <w:szCs w:val="22"/>
          <w:lang w:eastAsia="en-US"/>
        </w:rPr>
        <w:t>[</w:t>
      </w:r>
      <w:r w:rsidR="00025025" w:rsidRPr="00C427D5">
        <w:rPr>
          <w:rFonts w:ascii="Ebrima" w:eastAsia="MS Mincho" w:hAnsi="Ebrima" w:cs="Ebrima"/>
          <w:i/>
          <w:iCs/>
          <w:sz w:val="22"/>
          <w:szCs w:val="22"/>
          <w:highlight w:val="yellow"/>
          <w:lang w:eastAsia="en-US"/>
        </w:rPr>
        <w:t>=</w:t>
      </w:r>
      <w:r w:rsidR="00025025" w:rsidRPr="00C427D5">
        <w:rPr>
          <w:rFonts w:ascii="Ebrima" w:eastAsia="MS Mincho" w:hAnsi="Ebrima" w:cs="Ebrima"/>
          <w:i/>
          <w:iCs/>
          <w:sz w:val="22"/>
          <w:szCs w:val="22"/>
          <w:lang w:eastAsia="en-US"/>
        </w:rPr>
        <w:t>]ª</w:t>
      </w:r>
      <w:r w:rsidR="00BB2C59" w:rsidRPr="00C427D5">
        <w:rPr>
          <w:rFonts w:ascii="Ebrima" w:hAnsi="Ebrima" w:cstheme="minorHAnsi"/>
          <w:i/>
          <w:sz w:val="22"/>
          <w:szCs w:val="22"/>
        </w:rPr>
        <w:t xml:space="preserve"> </w:t>
      </w:r>
      <w:r w:rsidRPr="00C427D5">
        <w:rPr>
          <w:rFonts w:ascii="Ebrima" w:hAnsi="Ebrima" w:cstheme="minorHAnsi"/>
          <w:i/>
          <w:sz w:val="22"/>
          <w:szCs w:val="22"/>
        </w:rPr>
        <w:t>Séries da 1ª Emissão de Certificados de Recebíveis Imobiliários da Forte Securitizadora S.A.</w:t>
      </w:r>
      <w:r w:rsidRPr="00C427D5">
        <w:rPr>
          <w:rFonts w:ascii="Ebrima" w:hAnsi="Ebrima" w:cstheme="minorHAnsi"/>
          <w:sz w:val="22"/>
          <w:szCs w:val="22"/>
        </w:rPr>
        <w:t>” (“</w:t>
      </w:r>
      <w:r w:rsidRPr="00C427D5">
        <w:rPr>
          <w:rFonts w:ascii="Ebrima" w:hAnsi="Ebrima" w:cstheme="minorHAnsi"/>
          <w:sz w:val="22"/>
          <w:szCs w:val="22"/>
          <w:u w:val="single"/>
        </w:rPr>
        <w:t>Termo</w:t>
      </w:r>
      <w:r w:rsidRPr="00C427D5">
        <w:rPr>
          <w:rFonts w:ascii="Ebrima" w:hAnsi="Ebrima" w:cstheme="minorHAnsi"/>
          <w:sz w:val="22"/>
          <w:szCs w:val="22"/>
        </w:rPr>
        <w:t>” ou “</w:t>
      </w:r>
      <w:r w:rsidRPr="00C427D5">
        <w:rPr>
          <w:rFonts w:ascii="Ebrima" w:hAnsi="Ebrima" w:cstheme="minorHAnsi"/>
          <w:sz w:val="22"/>
          <w:szCs w:val="22"/>
          <w:u w:val="single"/>
        </w:rPr>
        <w:t>Termo de Securitização</w:t>
      </w:r>
      <w:r w:rsidRPr="00C427D5">
        <w:rPr>
          <w:rFonts w:ascii="Ebrima" w:hAnsi="Ebrima" w:cstheme="minorHAnsi"/>
          <w:sz w:val="22"/>
          <w:szCs w:val="22"/>
        </w:rPr>
        <w:t>”), que prevê a emissão de Certificados de Recebíveis Imobiliários pela Emissora (“</w:t>
      </w:r>
      <w:r w:rsidRPr="00C427D5">
        <w:rPr>
          <w:rFonts w:ascii="Ebrima" w:hAnsi="Ebrima" w:cstheme="minorHAnsi"/>
          <w:sz w:val="22"/>
          <w:szCs w:val="22"/>
          <w:u w:val="single"/>
        </w:rPr>
        <w:t>Séries</w:t>
      </w:r>
      <w:r w:rsidRPr="00C427D5">
        <w:rPr>
          <w:rFonts w:ascii="Ebrima" w:hAnsi="Ebrima" w:cstheme="minorHAnsi"/>
          <w:sz w:val="22"/>
          <w:szCs w:val="22"/>
        </w:rPr>
        <w:t>”, “</w:t>
      </w:r>
      <w:r w:rsidRPr="00C427D5">
        <w:rPr>
          <w:rFonts w:ascii="Ebrima" w:hAnsi="Ebrima" w:cstheme="minorHAnsi"/>
          <w:sz w:val="22"/>
          <w:szCs w:val="22"/>
          <w:u w:val="single"/>
        </w:rPr>
        <w:t>Emissão</w:t>
      </w:r>
      <w:r w:rsidRPr="00C427D5">
        <w:rPr>
          <w:rFonts w:ascii="Ebrima" w:hAnsi="Ebrima" w:cstheme="minorHAnsi"/>
          <w:sz w:val="22"/>
          <w:szCs w:val="22"/>
        </w:rPr>
        <w:t>” e “</w:t>
      </w:r>
      <w:r w:rsidRPr="00C427D5">
        <w:rPr>
          <w:rFonts w:ascii="Ebrima" w:hAnsi="Ebrima" w:cstheme="minorHAnsi"/>
          <w:sz w:val="22"/>
          <w:szCs w:val="22"/>
          <w:u w:val="single"/>
        </w:rPr>
        <w:t>CRI</w:t>
      </w:r>
      <w:r w:rsidRPr="00C427D5">
        <w:rPr>
          <w:rFonts w:ascii="Ebrima" w:hAnsi="Ebrima" w:cstheme="minorHAnsi"/>
          <w:sz w:val="22"/>
          <w:szCs w:val="22"/>
        </w:rPr>
        <w:t xml:space="preserve">”, respectivamente), nos termos da Lei </w:t>
      </w:r>
      <w:r w:rsidRPr="00C427D5">
        <w:rPr>
          <w:rFonts w:ascii="Ebrima" w:hAnsi="Ebrima" w:cstheme="minorHAnsi"/>
          <w:bCs/>
          <w:sz w:val="22"/>
          <w:szCs w:val="22"/>
        </w:rPr>
        <w:t xml:space="preserve">9.514, </w:t>
      </w:r>
      <w:r w:rsidRPr="00C427D5">
        <w:rPr>
          <w:rFonts w:ascii="Ebrima" w:hAnsi="Ebrima" w:cstheme="minorHAnsi"/>
          <w:sz w:val="22"/>
          <w:szCs w:val="22"/>
        </w:rPr>
        <w:t>e da Instrução CVM 414, o qual será regido pelas cláusulas a seguir:</w:t>
      </w:r>
    </w:p>
    <w:p w14:paraId="32EC2BB1" w14:textId="77777777" w:rsidR="00412131" w:rsidRPr="00C427D5" w:rsidRDefault="00412131" w:rsidP="00412131">
      <w:pPr>
        <w:spacing w:line="300" w:lineRule="exact"/>
        <w:ind w:right="-2"/>
        <w:jc w:val="both"/>
        <w:rPr>
          <w:rFonts w:ascii="Ebrima" w:hAnsi="Ebrima" w:cstheme="minorHAnsi"/>
          <w:sz w:val="22"/>
          <w:szCs w:val="22"/>
        </w:rPr>
      </w:pPr>
    </w:p>
    <w:p w14:paraId="2954ED29" w14:textId="77777777" w:rsidR="00412131" w:rsidRPr="00C427D5" w:rsidRDefault="00412131" w:rsidP="00412131">
      <w:pPr>
        <w:pStyle w:val="Ttulo1"/>
        <w:spacing w:before="0" w:after="0" w:line="300" w:lineRule="exact"/>
        <w:rPr>
          <w:rFonts w:ascii="Ebrima" w:hAnsi="Ebrima" w:cstheme="minorHAnsi"/>
          <w:b w:val="0"/>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10737344"/>
      <w:bookmarkStart w:id="13" w:name="_Toc48127436"/>
      <w:r w:rsidRPr="00C427D5">
        <w:rPr>
          <w:rFonts w:ascii="Ebrima" w:hAnsi="Ebrima" w:cstheme="minorHAnsi"/>
          <w:sz w:val="22"/>
          <w:szCs w:val="22"/>
        </w:rPr>
        <w:t>CLÁUSULA I – DEFINIÇÕES</w:t>
      </w:r>
      <w:bookmarkEnd w:id="5"/>
      <w:bookmarkEnd w:id="6"/>
      <w:bookmarkEnd w:id="7"/>
      <w:bookmarkEnd w:id="8"/>
      <w:bookmarkEnd w:id="9"/>
      <w:r w:rsidRPr="00C427D5">
        <w:rPr>
          <w:rFonts w:ascii="Ebrima" w:hAnsi="Ebrima" w:cstheme="minorHAnsi"/>
          <w:sz w:val="22"/>
          <w:szCs w:val="22"/>
        </w:rPr>
        <w:t>, PRAZO E AUTORIZAÇÃO</w:t>
      </w:r>
      <w:bookmarkEnd w:id="10"/>
      <w:bookmarkEnd w:id="11"/>
      <w:bookmarkEnd w:id="12"/>
      <w:bookmarkEnd w:id="13"/>
    </w:p>
    <w:p w14:paraId="3A1AF8CA" w14:textId="77777777" w:rsidR="00412131" w:rsidRPr="00C427D5" w:rsidRDefault="00412131" w:rsidP="00412131">
      <w:pPr>
        <w:spacing w:line="300" w:lineRule="exact"/>
        <w:ind w:right="-2"/>
        <w:jc w:val="both"/>
        <w:rPr>
          <w:rFonts w:ascii="Ebrima" w:hAnsi="Ebrima" w:cstheme="minorHAnsi"/>
          <w:sz w:val="22"/>
          <w:szCs w:val="22"/>
        </w:rPr>
      </w:pPr>
    </w:p>
    <w:p w14:paraId="37C72E62" w14:textId="77777777" w:rsidR="00412131" w:rsidRPr="00C427D5"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Exceto se expressamente indicado: </w:t>
      </w:r>
      <w:r w:rsidRPr="00C427D5">
        <w:rPr>
          <w:rFonts w:ascii="Ebrima" w:hAnsi="Ebrima" w:cstheme="minorHAnsi"/>
          <w:b/>
          <w:sz w:val="22"/>
          <w:szCs w:val="22"/>
        </w:rPr>
        <w:t>(i)</w:t>
      </w:r>
      <w:r w:rsidRPr="00C427D5">
        <w:rPr>
          <w:rFonts w:ascii="Ebrima" w:hAnsi="Ebrima" w:cstheme="minorHAnsi"/>
          <w:sz w:val="22"/>
          <w:szCs w:val="22"/>
        </w:rPr>
        <w:t xml:space="preserve"> palavras e expressões em maiúsculas, não definidas neste Termo, terão o significado previsto abaixo;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o masculino incluirá o feminino e o singular incluirá o plural.</w:t>
      </w:r>
    </w:p>
    <w:p w14:paraId="6F4B26A3" w14:textId="77777777" w:rsidR="00412131" w:rsidRPr="00C427D5" w:rsidRDefault="00412131" w:rsidP="00412131">
      <w:pPr>
        <w:spacing w:line="300" w:lineRule="exact"/>
        <w:jc w:val="both"/>
        <w:rPr>
          <w:rFonts w:ascii="Ebrima" w:hAnsi="Ebrima" w:cstheme="minorHAnsi"/>
          <w:sz w:val="22"/>
          <w:szCs w:val="22"/>
        </w:rPr>
      </w:pPr>
      <w:r w:rsidRPr="00C427D5" w:rsidDel="00010E39">
        <w:rPr>
          <w:rFonts w:ascii="Ebrima" w:hAnsi="Ebrima" w:cstheme="minorHAnsi"/>
          <w:sz w:val="22"/>
          <w:szCs w:val="22"/>
          <w:highlight w:val="yellow"/>
        </w:rPr>
        <w:t xml:space="preserve"> </w:t>
      </w:r>
    </w:p>
    <w:p w14:paraId="31162E88" w14:textId="77777777" w:rsidR="00412131" w:rsidRPr="00C427D5"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7"/>
        <w:gridCol w:w="3252"/>
        <w:gridCol w:w="6381"/>
      </w:tblGrid>
      <w:tr w:rsidR="00412131" w:rsidRPr="00C427D5" w14:paraId="5F7E7ACA" w14:textId="77777777" w:rsidTr="002502C2">
        <w:tc>
          <w:tcPr>
            <w:tcW w:w="2993" w:type="dxa"/>
            <w:gridSpan w:val="2"/>
          </w:tcPr>
          <w:p w14:paraId="3B03DFDD"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Agência de Rating</w:t>
            </w:r>
            <w:r w:rsidRPr="00C427D5">
              <w:rPr>
                <w:rFonts w:ascii="Ebrima" w:hAnsi="Ebrima" w:cstheme="minorHAnsi"/>
                <w:sz w:val="22"/>
                <w:szCs w:val="22"/>
              </w:rPr>
              <w:t>”:</w:t>
            </w:r>
          </w:p>
        </w:tc>
        <w:tc>
          <w:tcPr>
            <w:tcW w:w="6647" w:type="dxa"/>
          </w:tcPr>
          <w:p w14:paraId="1EAFED91" w14:textId="3153FF07" w:rsidR="00412131" w:rsidRPr="00C427D5" w:rsidRDefault="000F7118"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cstheme="minorHAnsi"/>
                <w:b/>
                <w:bCs/>
                <w:sz w:val="22"/>
                <w:szCs w:val="22"/>
              </w:rPr>
              <w:t>AUSTIN RATING SERVIÇOS FINANCEIROS LTDA.</w:t>
            </w:r>
            <w:r w:rsidR="00F67604" w:rsidRPr="00C427D5">
              <w:rPr>
                <w:rFonts w:ascii="Ebrima" w:hAnsi="Ebrima" w:cstheme="minorHAnsi"/>
                <w:sz w:val="22"/>
                <w:szCs w:val="22"/>
              </w:rPr>
              <w:t xml:space="preserve">, </w:t>
            </w:r>
            <w:r w:rsidR="00E11D43" w:rsidRPr="00C427D5">
              <w:rPr>
                <w:rFonts w:ascii="Ebrima" w:hAnsi="Ebrima" w:cstheme="minorHAnsi"/>
                <w:sz w:val="22"/>
                <w:szCs w:val="22"/>
              </w:rPr>
              <w:t>inscrita no CNPJ/ME sob o nº [</w:t>
            </w:r>
            <w:r w:rsidR="00E11D43" w:rsidRPr="00C427D5">
              <w:rPr>
                <w:rFonts w:ascii="Ebrima" w:hAnsi="Ebrima" w:cstheme="minorHAnsi"/>
                <w:sz w:val="22"/>
                <w:szCs w:val="22"/>
                <w:highlight w:val="yellow"/>
              </w:rPr>
              <w:t>=</w:t>
            </w:r>
            <w:r w:rsidR="00E11D43" w:rsidRPr="00C427D5">
              <w:rPr>
                <w:rFonts w:ascii="Ebrima" w:hAnsi="Ebrima" w:cstheme="minorHAnsi"/>
                <w:sz w:val="22"/>
                <w:szCs w:val="22"/>
              </w:rPr>
              <w:t>],</w:t>
            </w:r>
            <w:r w:rsidR="00F84C5E" w:rsidRPr="00C427D5">
              <w:rPr>
                <w:rFonts w:ascii="Ebrima" w:hAnsi="Ebrima"/>
                <w:sz w:val="22"/>
              </w:rPr>
              <w:t xml:space="preserve"> agência responsável pela elaboração da classificação de risco, bem como suas atualizações posteriores</w:t>
            </w:r>
            <w:r w:rsidR="00F67604" w:rsidRPr="00C427D5">
              <w:rPr>
                <w:rFonts w:ascii="Ebrima" w:hAnsi="Ebrima" w:cstheme="minorHAnsi"/>
                <w:sz w:val="22"/>
                <w:szCs w:val="22"/>
              </w:rPr>
              <w:t>;</w:t>
            </w:r>
            <w:r w:rsidR="005D2152" w:rsidRPr="00C427D5">
              <w:rPr>
                <w:rFonts w:ascii="Ebrima" w:hAnsi="Ebrima" w:cstheme="minorHAnsi"/>
                <w:sz w:val="22"/>
                <w:szCs w:val="22"/>
              </w:rPr>
              <w:t xml:space="preserve"> [</w:t>
            </w:r>
            <w:r w:rsidR="005D2152" w:rsidRPr="00C427D5">
              <w:rPr>
                <w:rFonts w:ascii="Ebrima" w:hAnsi="Ebrima" w:cstheme="minorHAnsi"/>
                <w:sz w:val="22"/>
                <w:szCs w:val="22"/>
                <w:highlight w:val="yellow"/>
              </w:rPr>
              <w:t>MC: favor confirmar.</w:t>
            </w:r>
            <w:r w:rsidR="005D2152" w:rsidRPr="00C427D5">
              <w:rPr>
                <w:rFonts w:ascii="Ebrima" w:hAnsi="Ebrima" w:cstheme="minorHAnsi"/>
                <w:sz w:val="22"/>
                <w:szCs w:val="22"/>
              </w:rPr>
              <w:t>]</w:t>
            </w:r>
          </w:p>
          <w:p w14:paraId="5E3983B4"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1900B26B" w14:textId="77777777" w:rsidTr="002502C2">
        <w:tc>
          <w:tcPr>
            <w:tcW w:w="2993" w:type="dxa"/>
            <w:gridSpan w:val="2"/>
          </w:tcPr>
          <w:p w14:paraId="12396E87"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Agente Fiduciário</w:t>
            </w:r>
            <w:r w:rsidRPr="00C427D5">
              <w:rPr>
                <w:rFonts w:ascii="Ebrima" w:hAnsi="Ebrima" w:cstheme="minorHAnsi"/>
                <w:sz w:val="22"/>
                <w:szCs w:val="22"/>
              </w:rPr>
              <w:t>”:</w:t>
            </w:r>
          </w:p>
        </w:tc>
        <w:tc>
          <w:tcPr>
            <w:tcW w:w="6647" w:type="dxa"/>
          </w:tcPr>
          <w:p w14:paraId="4051EE09" w14:textId="5B9AF0A4"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0F7118" w:rsidRPr="00C427D5">
              <w:rPr>
                <w:rFonts w:ascii="Ebrima" w:hAnsi="Ebrima" w:cstheme="minorHAnsi"/>
                <w:b/>
                <w:sz w:val="22"/>
                <w:szCs w:val="22"/>
              </w:rPr>
              <w:t>SIMPLIFIC PAVARINI DISTRIBUIDORA DE TÍTULOS E VALORES MOBILIÁRIOS LTDA</w:t>
            </w:r>
            <w:r w:rsidR="000F7118" w:rsidRPr="00AC1A10">
              <w:rPr>
                <w:rFonts w:ascii="Ebrima" w:hAnsi="Ebrima"/>
                <w:b/>
                <w:sz w:val="22"/>
              </w:rPr>
              <w:t>.</w:t>
            </w:r>
            <w:r w:rsidR="00F67604" w:rsidRPr="00C427D5">
              <w:rPr>
                <w:rFonts w:ascii="Ebrima" w:hAnsi="Ebrima" w:cstheme="minorHAnsi"/>
                <w:sz w:val="22"/>
                <w:szCs w:val="22"/>
              </w:rPr>
              <w:t>,</w:t>
            </w:r>
            <w:r w:rsidRPr="00C427D5">
              <w:rPr>
                <w:rFonts w:ascii="Ebrima" w:hAnsi="Ebrima" w:cstheme="minorHAnsi"/>
                <w:sz w:val="22"/>
                <w:szCs w:val="22"/>
              </w:rPr>
              <w:t xml:space="preserve"> </w:t>
            </w:r>
            <w:r w:rsidRPr="00C427D5">
              <w:rPr>
                <w:rFonts w:ascii="Ebrima" w:hAnsi="Ebrima" w:cstheme="minorHAnsi"/>
                <w:color w:val="000000"/>
                <w:sz w:val="22"/>
                <w:szCs w:val="22"/>
              </w:rPr>
              <w:t xml:space="preserve">conforme qualificada no preâmbulo deste Termo </w:t>
            </w:r>
            <w:r w:rsidRPr="00C427D5">
              <w:rPr>
                <w:rFonts w:ascii="Ebrima" w:hAnsi="Ebrima" w:cstheme="minorHAnsi"/>
                <w:sz w:val="22"/>
                <w:szCs w:val="22"/>
              </w:rPr>
              <w:t>de Securitização;</w:t>
            </w:r>
            <w:r w:rsidR="005D2152" w:rsidRPr="00C427D5">
              <w:rPr>
                <w:rFonts w:ascii="Ebrima" w:hAnsi="Ebrima" w:cstheme="minorHAnsi"/>
                <w:sz w:val="22"/>
                <w:szCs w:val="22"/>
              </w:rPr>
              <w:t xml:space="preserve"> </w:t>
            </w:r>
            <w:del w:id="14" w:author="Manassero Campello Advogados" w:date="2020-12-29T15:06:00Z">
              <w:r w:rsidR="005D2152" w:rsidRPr="00C427D5">
                <w:rPr>
                  <w:rFonts w:ascii="Ebrima" w:hAnsi="Ebrima" w:cstheme="minorHAnsi"/>
                  <w:sz w:val="22"/>
                  <w:szCs w:val="22"/>
                </w:rPr>
                <w:delText>[</w:delText>
              </w:r>
              <w:r w:rsidR="005D2152" w:rsidRPr="00C427D5">
                <w:rPr>
                  <w:rFonts w:ascii="Ebrima" w:hAnsi="Ebrima" w:cstheme="minorHAnsi"/>
                  <w:sz w:val="22"/>
                  <w:szCs w:val="22"/>
                  <w:highlight w:val="yellow"/>
                </w:rPr>
                <w:delText>MC: favor confirmar.</w:delText>
              </w:r>
              <w:r w:rsidR="005D2152" w:rsidRPr="00C427D5">
                <w:rPr>
                  <w:rFonts w:ascii="Ebrima" w:hAnsi="Ebrima" w:cstheme="minorHAnsi"/>
                  <w:sz w:val="22"/>
                  <w:szCs w:val="22"/>
                </w:rPr>
                <w:delText>]</w:delText>
              </w:r>
            </w:del>
          </w:p>
          <w:p w14:paraId="2225A391"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3273C08D" w14:textId="77777777" w:rsidTr="002502C2">
        <w:tc>
          <w:tcPr>
            <w:tcW w:w="3353" w:type="dxa"/>
            <w:gridSpan w:val="2"/>
          </w:tcPr>
          <w:p w14:paraId="4AC963F3"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Alienação Fiduciária de Quotas</w:t>
            </w:r>
            <w:r w:rsidRPr="00C427D5">
              <w:rPr>
                <w:rFonts w:ascii="Ebrima" w:hAnsi="Ebrima" w:cstheme="minorHAnsi"/>
                <w:sz w:val="22"/>
                <w:szCs w:val="22"/>
              </w:rPr>
              <w:t>”:</w:t>
            </w:r>
          </w:p>
          <w:p w14:paraId="2B0C3A25" w14:textId="77777777" w:rsidR="00412131" w:rsidRPr="00C427D5" w:rsidRDefault="00412131" w:rsidP="007B199E">
            <w:pPr>
              <w:spacing w:line="300" w:lineRule="exact"/>
              <w:rPr>
                <w:rFonts w:ascii="Ebrima" w:hAnsi="Ebrima" w:cstheme="minorHAnsi"/>
                <w:sz w:val="22"/>
                <w:szCs w:val="22"/>
              </w:rPr>
            </w:pPr>
          </w:p>
        </w:tc>
        <w:tc>
          <w:tcPr>
            <w:tcW w:w="6287" w:type="dxa"/>
          </w:tcPr>
          <w:p w14:paraId="0F1F6141" w14:textId="07B67096" w:rsidR="00412131" w:rsidRPr="00C427D5"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C427D5">
              <w:rPr>
                <w:rFonts w:ascii="Ebrima" w:hAnsi="Ebrima" w:cstheme="minorHAnsi"/>
                <w:bCs/>
                <w:sz w:val="22"/>
                <w:szCs w:val="22"/>
              </w:rPr>
              <w:t xml:space="preserve">a alienação fiduciária das quotas de emissão da Cedente à Emissora, em garantia do pagamento das Obrigações Garantidas, firmada nos termos do Contrato de Alienação </w:t>
            </w:r>
            <w:r w:rsidRPr="00C427D5">
              <w:rPr>
                <w:rFonts w:ascii="Ebrima" w:hAnsi="Ebrima" w:cstheme="minorHAnsi"/>
                <w:bCs/>
                <w:sz w:val="22"/>
                <w:szCs w:val="22"/>
              </w:rPr>
              <w:lastRenderedPageBreak/>
              <w:t xml:space="preserve">Fiduciária de </w:t>
            </w:r>
            <w:r w:rsidRPr="00EE6402">
              <w:rPr>
                <w:rFonts w:ascii="Ebrima" w:hAnsi="Ebrima" w:cstheme="minorHAnsi"/>
                <w:sz w:val="22"/>
                <w:szCs w:val="22"/>
              </w:rPr>
              <w:t>Quotas</w:t>
            </w:r>
            <w:ins w:id="15" w:author="Manassero Campello Advogados" w:date="2020-12-29T15:06:00Z">
              <w:r w:rsidR="00EE6402" w:rsidRPr="00EE6402">
                <w:rPr>
                  <w:rFonts w:ascii="Ebrima" w:hAnsi="Ebrima" w:cstheme="minorHAnsi"/>
                  <w:sz w:val="22"/>
                  <w:szCs w:val="22"/>
                </w:rPr>
                <w:t>,</w:t>
              </w:r>
              <w:r w:rsidR="00EE6402" w:rsidRPr="00A1181E">
                <w:rPr>
                  <w:rFonts w:ascii="Ebrima" w:hAnsi="Ebrima" w:cstheme="minorHAnsi"/>
                  <w:sz w:val="22"/>
                  <w:szCs w:val="22"/>
                </w:rPr>
                <w:t xml:space="preserve"> observada a condição suspensiva ali prevista</w:t>
              </w:r>
            </w:ins>
            <w:r w:rsidRPr="00C427D5">
              <w:rPr>
                <w:rFonts w:ascii="Ebrima" w:hAnsi="Ebrima" w:cstheme="minorHAnsi"/>
                <w:sz w:val="22"/>
                <w:szCs w:val="22"/>
              </w:rPr>
              <w:t>;</w:t>
            </w:r>
          </w:p>
          <w:p w14:paraId="41E2BCDA"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356380DE" w14:textId="77777777" w:rsidTr="002502C2">
        <w:tc>
          <w:tcPr>
            <w:tcW w:w="3353" w:type="dxa"/>
            <w:gridSpan w:val="2"/>
          </w:tcPr>
          <w:p w14:paraId="1DAEB46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Amortização Extraordinária</w:t>
            </w:r>
            <w:r w:rsidRPr="00C427D5">
              <w:rPr>
                <w:rFonts w:ascii="Ebrima" w:hAnsi="Ebrima" w:cstheme="minorHAnsi"/>
                <w:sz w:val="22"/>
                <w:szCs w:val="22"/>
              </w:rPr>
              <w:t>”:</w:t>
            </w:r>
          </w:p>
        </w:tc>
        <w:tc>
          <w:tcPr>
            <w:tcW w:w="6287" w:type="dxa"/>
          </w:tcPr>
          <w:p w14:paraId="524B51FE" w14:textId="77777777" w:rsidR="00412131" w:rsidRPr="00C427D5" w:rsidRDefault="00412131" w:rsidP="007B199E">
            <w:pPr>
              <w:widowControl w:val="0"/>
              <w:tabs>
                <w:tab w:val="left"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a amortização extraordinária dos CRI, a ser realizada nos termos da Cláusula VII, abaixo;</w:t>
            </w:r>
          </w:p>
          <w:p w14:paraId="2E956C2B" w14:textId="77777777" w:rsidR="00412131" w:rsidRPr="00C427D5"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C427D5" w14:paraId="348C5790" w14:textId="77777777" w:rsidTr="002502C2">
        <w:tc>
          <w:tcPr>
            <w:tcW w:w="3353" w:type="dxa"/>
            <w:gridSpan w:val="2"/>
          </w:tcPr>
          <w:p w14:paraId="455396EB"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Amortização(</w:t>
            </w:r>
            <w:proofErr w:type="spellStart"/>
            <w:r w:rsidRPr="00C427D5">
              <w:rPr>
                <w:rFonts w:ascii="Ebrima" w:hAnsi="Ebrima" w:cstheme="minorHAnsi"/>
                <w:sz w:val="22"/>
                <w:szCs w:val="22"/>
                <w:u w:val="single"/>
              </w:rPr>
              <w:t>ões</w:t>
            </w:r>
            <w:proofErr w:type="spellEnd"/>
            <w:r w:rsidRPr="00C427D5">
              <w:rPr>
                <w:rFonts w:ascii="Ebrima" w:hAnsi="Ebrima" w:cstheme="minorHAnsi"/>
                <w:sz w:val="22"/>
                <w:szCs w:val="22"/>
                <w:u w:val="single"/>
              </w:rPr>
              <w:t>) Programada(s)</w:t>
            </w:r>
            <w:r w:rsidRPr="00C427D5">
              <w:rPr>
                <w:rFonts w:ascii="Ebrima" w:hAnsi="Ebrima" w:cstheme="minorHAnsi"/>
                <w:sz w:val="22"/>
                <w:szCs w:val="22"/>
              </w:rPr>
              <w:t xml:space="preserve">”: </w:t>
            </w:r>
          </w:p>
        </w:tc>
        <w:tc>
          <w:tcPr>
            <w:tcW w:w="6287" w:type="dxa"/>
          </w:tcPr>
          <w:p w14:paraId="32D1A025"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as amortizações programadas dos CRI, a serem realizadas </w:t>
            </w:r>
            <w:r w:rsidR="001D0194" w:rsidRPr="00C427D5">
              <w:rPr>
                <w:rFonts w:ascii="Ebrima" w:hAnsi="Ebrima" w:cstheme="minorHAnsi"/>
                <w:sz w:val="22"/>
                <w:szCs w:val="22"/>
              </w:rPr>
              <w:t xml:space="preserve">nas datas indicadas na Tabela Vigente do Anexo II, calculadas conforme </w:t>
            </w:r>
            <w:r w:rsidRPr="00C427D5">
              <w:rPr>
                <w:rFonts w:ascii="Ebrima" w:hAnsi="Ebrima" w:cstheme="minorHAnsi"/>
                <w:sz w:val="22"/>
                <w:szCs w:val="22"/>
              </w:rPr>
              <w:t>Cláusula VI deste Termo de Securitização;</w:t>
            </w:r>
          </w:p>
          <w:p w14:paraId="2EF97F10"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E05876C" w14:textId="77777777" w:rsidTr="002502C2">
        <w:tc>
          <w:tcPr>
            <w:tcW w:w="3353" w:type="dxa"/>
            <w:gridSpan w:val="2"/>
          </w:tcPr>
          <w:p w14:paraId="0708057C"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Anexos</w:t>
            </w:r>
            <w:r w:rsidRPr="00C427D5">
              <w:rPr>
                <w:rFonts w:ascii="Ebrima" w:hAnsi="Ebrima" w:cstheme="minorHAnsi"/>
                <w:sz w:val="22"/>
                <w:szCs w:val="22"/>
              </w:rPr>
              <w:t>”:</w:t>
            </w:r>
          </w:p>
        </w:tc>
        <w:tc>
          <w:tcPr>
            <w:tcW w:w="6287" w:type="dxa"/>
          </w:tcPr>
          <w:p w14:paraId="59C7152D" w14:textId="77777777" w:rsidR="00412131" w:rsidRPr="00C427D5" w:rsidRDefault="00412131" w:rsidP="007B199E">
            <w:pPr>
              <w:spacing w:line="300" w:lineRule="exact"/>
              <w:jc w:val="both"/>
              <w:rPr>
                <w:rFonts w:ascii="Ebrima" w:hAnsi="Ebrima" w:cstheme="minorHAnsi"/>
                <w:sz w:val="22"/>
                <w:szCs w:val="22"/>
              </w:rPr>
            </w:pPr>
            <w:r w:rsidRPr="00C427D5">
              <w:rPr>
                <w:rFonts w:ascii="Ebrima" w:hAnsi="Ebrima" w:cstheme="minorHAnsi"/>
                <w:sz w:val="22"/>
                <w:szCs w:val="22"/>
              </w:rPr>
              <w:t>os anexos ao presente Termo de Securitização, cujos termos são parte integrante e complementar deste Termo de Securitização, para todos os fins e efeitos de direito;</w:t>
            </w:r>
          </w:p>
          <w:p w14:paraId="458442DA"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3978B128" w14:textId="77777777" w:rsidTr="002502C2">
        <w:tc>
          <w:tcPr>
            <w:tcW w:w="3353" w:type="dxa"/>
            <w:gridSpan w:val="2"/>
          </w:tcPr>
          <w:p w14:paraId="35293F7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Aplicações Financeiras Permitidas</w:t>
            </w:r>
            <w:r w:rsidRPr="00C427D5">
              <w:rPr>
                <w:rFonts w:ascii="Ebrima" w:hAnsi="Ebrima" w:cstheme="minorHAnsi"/>
                <w:sz w:val="22"/>
                <w:szCs w:val="22"/>
              </w:rPr>
              <w:t>”:</w:t>
            </w:r>
          </w:p>
        </w:tc>
        <w:tc>
          <w:tcPr>
            <w:tcW w:w="6287" w:type="dxa"/>
          </w:tcPr>
          <w:p w14:paraId="0A7443D9" w14:textId="0CE362F7" w:rsidR="00412131" w:rsidRPr="00C427D5"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todos os </w:t>
            </w:r>
            <w:r w:rsidRPr="00C427D5">
              <w:rPr>
                <w:rFonts w:ascii="Ebrima" w:hAnsi="Ebrima" w:cstheme="minorHAnsi"/>
                <w:bCs/>
                <w:sz w:val="22"/>
                <w:szCs w:val="22"/>
              </w:rPr>
              <w:t>recursos</w:t>
            </w:r>
            <w:r w:rsidRPr="00C427D5">
              <w:rPr>
                <w:rFonts w:ascii="Ebrima" w:hAnsi="Ebrima" w:cstheme="minorHAnsi"/>
                <w:sz w:val="22"/>
                <w:szCs w:val="22"/>
              </w:rPr>
              <w:t xml:space="preserve"> oriundos dos Créditos do Patrimônio Separado que estejam depositados </w:t>
            </w:r>
            <w:r w:rsidR="00A20804" w:rsidRPr="00C427D5">
              <w:rPr>
                <w:rFonts w:ascii="Ebrima" w:hAnsi="Ebrima" w:cstheme="minorHAnsi"/>
                <w:sz w:val="22"/>
                <w:szCs w:val="22"/>
              </w:rPr>
              <w:t xml:space="preserve">na Conta Centralizadora </w:t>
            </w:r>
            <w:r w:rsidRPr="00C427D5">
              <w:rPr>
                <w:rFonts w:ascii="Ebrima" w:hAnsi="Ebrima" w:cstheme="minorHAnsi"/>
                <w:sz w:val="22"/>
                <w:szCs w:val="22"/>
              </w:rPr>
              <w:t xml:space="preserve">deverão ser aplicados </w:t>
            </w:r>
            <w:r w:rsidR="00DC17F7" w:rsidRPr="00C427D5">
              <w:rPr>
                <w:rFonts w:ascii="Ebrima" w:hAnsi="Ebrima" w:cstheme="minorHAnsi"/>
                <w:sz w:val="22"/>
                <w:szCs w:val="22"/>
              </w:rPr>
              <w:t xml:space="preserve">pela Emissora, com acompanhamento da Cedente, </w:t>
            </w:r>
            <w:r w:rsidRPr="00C427D5">
              <w:rPr>
                <w:rFonts w:ascii="Ebrima" w:hAnsi="Ebrima" w:cstheme="minorHAnsi"/>
                <w:sz w:val="22"/>
                <w:szCs w:val="22"/>
              </w:rPr>
              <w:t xml:space="preserve">em: </w:t>
            </w:r>
            <w:r w:rsidRPr="00C427D5">
              <w:rPr>
                <w:rFonts w:ascii="Ebrima" w:hAnsi="Ebrima" w:cstheme="minorHAnsi"/>
                <w:b/>
                <w:sz w:val="22"/>
                <w:szCs w:val="22"/>
              </w:rPr>
              <w:t>(i)</w:t>
            </w:r>
            <w:r w:rsidRPr="00C427D5">
              <w:rPr>
                <w:rFonts w:ascii="Ebrima" w:hAnsi="Ebrima" w:cstheme="minorHAnsi"/>
                <w:sz w:val="22"/>
                <w:szCs w:val="22"/>
              </w:rPr>
              <w:t xml:space="preserve"> títulos de emissão do Tesouro Nacional;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295B953B" w14:textId="77777777" w:rsidR="00412131" w:rsidRPr="00C427D5"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DA68329" w14:textId="77777777" w:rsidTr="002502C2">
        <w:tc>
          <w:tcPr>
            <w:tcW w:w="3353" w:type="dxa"/>
            <w:gridSpan w:val="2"/>
          </w:tcPr>
          <w:p w14:paraId="66311243"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Assembleia Geral</w:t>
            </w:r>
            <w:r w:rsidRPr="00C427D5">
              <w:rPr>
                <w:rFonts w:ascii="Ebrima" w:hAnsi="Ebrima" w:cstheme="minorHAnsi"/>
                <w:sz w:val="22"/>
                <w:szCs w:val="22"/>
              </w:rPr>
              <w:t>” ou “</w:t>
            </w:r>
            <w:r w:rsidRPr="00C427D5">
              <w:rPr>
                <w:rFonts w:ascii="Ebrima" w:hAnsi="Ebrima" w:cstheme="minorHAnsi"/>
                <w:sz w:val="22"/>
                <w:szCs w:val="22"/>
                <w:u w:val="single"/>
              </w:rPr>
              <w:t>Assembleia</w:t>
            </w:r>
            <w:r w:rsidRPr="00C427D5">
              <w:rPr>
                <w:rFonts w:ascii="Ebrima" w:hAnsi="Ebrima" w:cstheme="minorHAnsi"/>
                <w:sz w:val="22"/>
                <w:szCs w:val="22"/>
              </w:rPr>
              <w:t>”:</w:t>
            </w:r>
          </w:p>
          <w:p w14:paraId="0396802A"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3FBF8D58"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assembleia geral de Titulares dos CRI, realizada na forma da Cláusula XII deste Termo de Securitização;</w:t>
            </w:r>
          </w:p>
          <w:p w14:paraId="329E4AC0"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454508ED" w14:textId="77777777" w:rsidTr="002502C2">
        <w:tc>
          <w:tcPr>
            <w:tcW w:w="3353" w:type="dxa"/>
            <w:gridSpan w:val="2"/>
          </w:tcPr>
          <w:p w14:paraId="7802ACCF"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Atualização Monetária</w:t>
            </w:r>
            <w:r w:rsidRPr="00C427D5">
              <w:rPr>
                <w:rFonts w:ascii="Ebrima" w:hAnsi="Ebrima" w:cstheme="minorHAnsi"/>
                <w:sz w:val="22"/>
                <w:szCs w:val="22"/>
              </w:rPr>
              <w:t>”:</w:t>
            </w:r>
          </w:p>
          <w:p w14:paraId="19AC7737" w14:textId="77777777" w:rsidR="00412131" w:rsidRPr="00C427D5" w:rsidRDefault="00412131" w:rsidP="007B199E">
            <w:pPr>
              <w:suppressAutoHyphens/>
              <w:spacing w:line="300" w:lineRule="exact"/>
              <w:jc w:val="center"/>
              <w:rPr>
                <w:rFonts w:ascii="Ebrima" w:hAnsi="Ebrima" w:cstheme="minorHAnsi"/>
                <w:sz w:val="22"/>
                <w:szCs w:val="22"/>
              </w:rPr>
            </w:pPr>
          </w:p>
        </w:tc>
        <w:tc>
          <w:tcPr>
            <w:tcW w:w="6287" w:type="dxa"/>
          </w:tcPr>
          <w:p w14:paraId="08662FC2" w14:textId="7D8FCDAA" w:rsidR="00412131" w:rsidRPr="00C427D5"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2502C2">
              <w:rPr>
                <w:rFonts w:ascii="Ebrima" w:hAnsi="Ebrima"/>
                <w:sz w:val="22"/>
              </w:rPr>
              <w:t>IGP-M</w:t>
            </w:r>
            <w:r w:rsidR="00412131" w:rsidRPr="002502C2">
              <w:rPr>
                <w:rFonts w:ascii="Ebrima" w:hAnsi="Ebrima"/>
                <w:sz w:val="22"/>
              </w:rPr>
              <w:t>;</w:t>
            </w:r>
            <w:r w:rsidR="00F97D1A" w:rsidRPr="00C427D5">
              <w:rPr>
                <w:rFonts w:ascii="Ebrima" w:hAnsi="Ebrima" w:cstheme="minorHAnsi"/>
                <w:sz w:val="22"/>
                <w:szCs w:val="22"/>
              </w:rPr>
              <w:t xml:space="preserve"> </w:t>
            </w:r>
          </w:p>
          <w:p w14:paraId="5342D07C"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E46769D" w14:textId="77777777" w:rsidTr="002502C2">
        <w:tc>
          <w:tcPr>
            <w:tcW w:w="3353" w:type="dxa"/>
            <w:gridSpan w:val="2"/>
          </w:tcPr>
          <w:p w14:paraId="04744AD0"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Aviso de Recebimento</w:t>
            </w:r>
            <w:r w:rsidRPr="00C427D5">
              <w:rPr>
                <w:rFonts w:ascii="Ebrima" w:hAnsi="Ebrima" w:cstheme="minorHAnsi"/>
                <w:sz w:val="22"/>
                <w:szCs w:val="22"/>
              </w:rPr>
              <w:t>”:</w:t>
            </w:r>
          </w:p>
        </w:tc>
        <w:tc>
          <w:tcPr>
            <w:tcW w:w="6287" w:type="dxa"/>
          </w:tcPr>
          <w:p w14:paraId="7C66B173"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AB28935"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9DB447B" w14:textId="77777777" w:rsidTr="002502C2">
        <w:tc>
          <w:tcPr>
            <w:tcW w:w="3353" w:type="dxa"/>
            <w:gridSpan w:val="2"/>
          </w:tcPr>
          <w:p w14:paraId="7041665C" w14:textId="38C7C002"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B3</w:t>
            </w:r>
            <w:r w:rsidR="00EB35CB" w:rsidRPr="00C427D5">
              <w:rPr>
                <w:rFonts w:ascii="Ebrima" w:hAnsi="Ebrima" w:cstheme="minorHAnsi"/>
                <w:sz w:val="22"/>
                <w:szCs w:val="22"/>
              </w:rPr>
              <w:t>“</w:t>
            </w:r>
            <w:r w:rsidRPr="00C427D5">
              <w:rPr>
                <w:rFonts w:ascii="Ebrima" w:hAnsi="Ebrima" w:cstheme="minorHAnsi"/>
                <w:sz w:val="22"/>
                <w:szCs w:val="22"/>
              </w:rPr>
              <w:t>:</w:t>
            </w:r>
          </w:p>
        </w:tc>
        <w:tc>
          <w:tcPr>
            <w:tcW w:w="6287" w:type="dxa"/>
          </w:tcPr>
          <w:p w14:paraId="1800C50B" w14:textId="77777777" w:rsidR="00412131" w:rsidRPr="00C427D5" w:rsidRDefault="00412131" w:rsidP="007B199E">
            <w:pPr>
              <w:ind w:left="34"/>
              <w:jc w:val="both"/>
              <w:rPr>
                <w:rFonts w:ascii="Ebrima" w:hAnsi="Ebrima" w:cstheme="minorHAnsi"/>
                <w:sz w:val="22"/>
                <w:szCs w:val="22"/>
              </w:rPr>
            </w:pPr>
            <w:r w:rsidRPr="00C427D5">
              <w:rPr>
                <w:rFonts w:ascii="Ebrima" w:hAnsi="Ebrima" w:cstheme="minorHAnsi"/>
                <w:sz w:val="22"/>
                <w:szCs w:val="22"/>
              </w:rPr>
              <w:t xml:space="preserve">Significa a </w:t>
            </w:r>
            <w:r w:rsidRPr="00C427D5">
              <w:rPr>
                <w:rFonts w:ascii="Ebrima" w:hAnsi="Ebrima" w:cstheme="minorHAnsi"/>
                <w:b/>
                <w:sz w:val="22"/>
                <w:szCs w:val="22"/>
              </w:rPr>
              <w:t>B3 S.A. – BRASIL, BOLSA, BALCÃO,</w:t>
            </w:r>
            <w:r w:rsidRPr="00C427D5">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709406F1"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C427D5" w14:paraId="3A681DB7" w14:textId="77777777" w:rsidTr="002502C2">
        <w:tc>
          <w:tcPr>
            <w:tcW w:w="3353" w:type="dxa"/>
            <w:gridSpan w:val="2"/>
          </w:tcPr>
          <w:p w14:paraId="6BDF297A"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BACEN</w:t>
            </w:r>
            <w:r w:rsidRPr="00C427D5">
              <w:rPr>
                <w:rFonts w:ascii="Ebrima" w:hAnsi="Ebrima" w:cstheme="minorHAnsi"/>
                <w:sz w:val="22"/>
                <w:szCs w:val="22"/>
              </w:rPr>
              <w:t>”:</w:t>
            </w:r>
          </w:p>
        </w:tc>
        <w:tc>
          <w:tcPr>
            <w:tcW w:w="6287" w:type="dxa"/>
          </w:tcPr>
          <w:p w14:paraId="6B4724D4"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Banco Central do Brasil;</w:t>
            </w:r>
          </w:p>
          <w:p w14:paraId="235CCE6E"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30162B0" w14:textId="77777777" w:rsidTr="002502C2">
        <w:tc>
          <w:tcPr>
            <w:tcW w:w="3353" w:type="dxa"/>
            <w:gridSpan w:val="2"/>
          </w:tcPr>
          <w:p w14:paraId="4748C17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Banco Liquidante</w:t>
            </w:r>
            <w:r w:rsidRPr="00C427D5">
              <w:rPr>
                <w:rFonts w:ascii="Ebrima" w:hAnsi="Ebrima" w:cstheme="minorHAnsi"/>
                <w:sz w:val="22"/>
                <w:szCs w:val="22"/>
              </w:rPr>
              <w:t>”:</w:t>
            </w:r>
          </w:p>
        </w:tc>
        <w:tc>
          <w:tcPr>
            <w:tcW w:w="6287" w:type="dxa"/>
          </w:tcPr>
          <w:p w14:paraId="4D328663" w14:textId="620EACB3"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w:t>
            </w:r>
            <w:r w:rsidR="002F7AA3" w:rsidRPr="00C427D5">
              <w:rPr>
                <w:rFonts w:ascii="Ebrima" w:hAnsi="Ebrima" w:cstheme="minorHAnsi"/>
                <w:sz w:val="22"/>
                <w:szCs w:val="22"/>
              </w:rPr>
              <w:t xml:space="preserve"> Banco</w:t>
            </w:r>
            <w:r w:rsidRPr="00C427D5">
              <w:rPr>
                <w:rFonts w:ascii="Ebrima" w:hAnsi="Ebrima" w:cstheme="minorHAnsi"/>
                <w:sz w:val="22"/>
                <w:szCs w:val="22"/>
              </w:rPr>
              <w:t xml:space="preserve"> Itaú Unibanco S.A., instituição contratada pela Emissora para prestar os serviços indicados no item 4.</w:t>
            </w:r>
            <w:r w:rsidR="00DB78B2" w:rsidRPr="00C427D5">
              <w:rPr>
                <w:rFonts w:ascii="Ebrima" w:hAnsi="Ebrima" w:cstheme="minorHAnsi"/>
                <w:sz w:val="22"/>
                <w:szCs w:val="22"/>
              </w:rPr>
              <w:t>11</w:t>
            </w:r>
            <w:r w:rsidRPr="00C427D5">
              <w:rPr>
                <w:rFonts w:ascii="Ebrima" w:hAnsi="Ebrima" w:cstheme="minorHAnsi"/>
                <w:sz w:val="22"/>
                <w:szCs w:val="22"/>
              </w:rPr>
              <w:t>,</w:t>
            </w:r>
            <w:r w:rsidRPr="00C427D5" w:rsidDel="006511AF">
              <w:rPr>
                <w:rFonts w:ascii="Ebrima" w:hAnsi="Ebrima" w:cstheme="minorHAnsi"/>
                <w:sz w:val="22"/>
                <w:szCs w:val="22"/>
              </w:rPr>
              <w:t xml:space="preserve"> </w:t>
            </w:r>
            <w:r w:rsidRPr="00C427D5">
              <w:rPr>
                <w:rFonts w:ascii="Ebrima" w:hAnsi="Ebrima" w:cstheme="minorHAnsi"/>
                <w:sz w:val="22"/>
                <w:szCs w:val="22"/>
              </w:rPr>
              <w:t>abaixo;</w:t>
            </w:r>
            <w:r w:rsidR="00DB78B2" w:rsidRPr="00C427D5">
              <w:rPr>
                <w:rFonts w:ascii="Ebrima" w:hAnsi="Ebrima" w:cstheme="minorHAnsi"/>
                <w:sz w:val="22"/>
                <w:szCs w:val="22"/>
              </w:rPr>
              <w:t xml:space="preserve"> </w:t>
            </w:r>
            <w:del w:id="16" w:author="Manassero Campello Advogados" w:date="2020-12-29T15:06:00Z">
              <w:r w:rsidR="00DB78B2" w:rsidRPr="00C427D5">
                <w:rPr>
                  <w:rFonts w:ascii="Ebrima" w:hAnsi="Ebrima" w:cstheme="minorHAnsi"/>
                  <w:sz w:val="22"/>
                  <w:szCs w:val="22"/>
                </w:rPr>
                <w:delText>[</w:delText>
              </w:r>
              <w:r w:rsidR="00DB78B2" w:rsidRPr="00C427D5">
                <w:rPr>
                  <w:rFonts w:ascii="Ebrima" w:hAnsi="Ebrima" w:cstheme="minorHAnsi"/>
                  <w:sz w:val="22"/>
                  <w:szCs w:val="22"/>
                  <w:highlight w:val="yellow"/>
                </w:rPr>
                <w:delText>MC: favor confirmar.</w:delText>
              </w:r>
              <w:r w:rsidR="00DB78B2" w:rsidRPr="00C427D5">
                <w:rPr>
                  <w:rFonts w:ascii="Ebrima" w:hAnsi="Ebrima" w:cstheme="minorHAnsi"/>
                  <w:sz w:val="22"/>
                  <w:szCs w:val="22"/>
                </w:rPr>
                <w:delText>]</w:delText>
              </w:r>
            </w:del>
          </w:p>
          <w:p w14:paraId="265A587C"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141C5A25" w14:textId="77777777" w:rsidTr="002502C2">
        <w:tc>
          <w:tcPr>
            <w:tcW w:w="3353" w:type="dxa"/>
            <w:gridSpan w:val="2"/>
          </w:tcPr>
          <w:p w14:paraId="1733EB62"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Boletim de Subscrição</w:t>
            </w:r>
            <w:r w:rsidRPr="00C427D5">
              <w:rPr>
                <w:rFonts w:ascii="Ebrima" w:hAnsi="Ebrima" w:cstheme="minorHAnsi"/>
                <w:sz w:val="22"/>
                <w:szCs w:val="22"/>
              </w:rPr>
              <w:t>”:</w:t>
            </w:r>
          </w:p>
        </w:tc>
        <w:tc>
          <w:tcPr>
            <w:tcW w:w="6287" w:type="dxa"/>
          </w:tcPr>
          <w:p w14:paraId="3DD9C261"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o boletim de subscrição por meio do qual os Investidores subscreverão os CRI;</w:t>
            </w:r>
          </w:p>
          <w:p w14:paraId="6602CA6B"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547E3CD1" w14:textId="77777777" w:rsidTr="002502C2">
        <w:tc>
          <w:tcPr>
            <w:tcW w:w="3353" w:type="dxa"/>
            <w:gridSpan w:val="2"/>
          </w:tcPr>
          <w:p w14:paraId="1EBAE6CE"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Brasil</w:t>
            </w:r>
            <w:r w:rsidRPr="00C427D5">
              <w:rPr>
                <w:rFonts w:ascii="Ebrima" w:hAnsi="Ebrima" w:cstheme="minorHAnsi"/>
                <w:sz w:val="22"/>
                <w:szCs w:val="22"/>
              </w:rPr>
              <w:t>” ou “</w:t>
            </w:r>
            <w:r w:rsidRPr="00C427D5">
              <w:rPr>
                <w:rFonts w:ascii="Ebrima" w:hAnsi="Ebrima" w:cstheme="minorHAnsi"/>
                <w:sz w:val="22"/>
                <w:szCs w:val="22"/>
                <w:u w:val="single"/>
              </w:rPr>
              <w:t>País</w:t>
            </w:r>
            <w:r w:rsidRPr="00C427D5">
              <w:rPr>
                <w:rFonts w:ascii="Ebrima" w:hAnsi="Ebrima" w:cstheme="minorHAnsi"/>
                <w:sz w:val="22"/>
                <w:szCs w:val="22"/>
              </w:rPr>
              <w:t>”:</w:t>
            </w:r>
          </w:p>
        </w:tc>
        <w:tc>
          <w:tcPr>
            <w:tcW w:w="6287" w:type="dxa"/>
          </w:tcPr>
          <w:p w14:paraId="03352A82"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a República Federativa do Brasil;</w:t>
            </w:r>
          </w:p>
          <w:p w14:paraId="29AC5D26"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075E7351" w14:textId="77777777" w:rsidTr="002502C2">
        <w:tc>
          <w:tcPr>
            <w:tcW w:w="2993" w:type="dxa"/>
            <w:gridSpan w:val="2"/>
          </w:tcPr>
          <w:p w14:paraId="09F00FBF" w14:textId="351D34C1"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CCI</w:t>
            </w:r>
            <w:r w:rsidRPr="00C427D5">
              <w:rPr>
                <w:rFonts w:ascii="Ebrima" w:hAnsi="Ebrima" w:cstheme="minorHAnsi"/>
                <w:sz w:val="22"/>
                <w:szCs w:val="22"/>
              </w:rPr>
              <w:t>”:</w:t>
            </w:r>
          </w:p>
        </w:tc>
        <w:tc>
          <w:tcPr>
            <w:tcW w:w="6647" w:type="dxa"/>
          </w:tcPr>
          <w:p w14:paraId="5998C27D" w14:textId="52491461" w:rsidR="00412131" w:rsidRPr="00C427D5" w:rsidRDefault="00412131" w:rsidP="00AC1A10">
            <w:pPr>
              <w:snapToGrid w:val="0"/>
              <w:spacing w:line="300" w:lineRule="exact"/>
              <w:jc w:val="both"/>
              <w:rPr>
                <w:rFonts w:ascii="Ebrima" w:hAnsi="Ebrima" w:cstheme="minorHAnsi"/>
                <w:sz w:val="22"/>
                <w:szCs w:val="22"/>
              </w:rPr>
            </w:pPr>
            <w:r w:rsidRPr="00C427D5">
              <w:rPr>
                <w:rFonts w:ascii="Ebrima" w:hAnsi="Ebrima" w:cstheme="minorHAnsi"/>
                <w:sz w:val="22"/>
                <w:szCs w:val="22"/>
              </w:rPr>
              <w:t xml:space="preserve">são </w:t>
            </w:r>
            <w:r w:rsidR="00707727" w:rsidRPr="00C427D5">
              <w:rPr>
                <w:rFonts w:ascii="Ebrima" w:hAnsi="Ebrima" w:cstheme="minorHAnsi"/>
                <w:sz w:val="22"/>
                <w:szCs w:val="22"/>
              </w:rPr>
              <w:t>as CCI</w:t>
            </w:r>
            <w:r w:rsidRPr="00C427D5">
              <w:rPr>
                <w:rFonts w:ascii="Ebrima" w:hAnsi="Ebrima" w:cstheme="minorHAnsi"/>
                <w:bCs/>
                <w:sz w:val="22"/>
                <w:szCs w:val="22"/>
              </w:rPr>
              <w:t xml:space="preserve"> emitidas pela Cedente para representar </w:t>
            </w:r>
            <w:r w:rsidR="00707727" w:rsidRPr="00C427D5">
              <w:rPr>
                <w:rFonts w:ascii="Ebrima" w:hAnsi="Ebrima" w:cstheme="minorHAnsi"/>
                <w:sz w:val="22"/>
                <w:szCs w:val="22"/>
              </w:rPr>
              <w:t>os</w:t>
            </w:r>
            <w:r w:rsidRPr="00C427D5">
              <w:rPr>
                <w:rFonts w:ascii="Ebrima" w:hAnsi="Ebrima" w:cstheme="minorHAnsi"/>
                <w:bCs/>
                <w:sz w:val="22"/>
                <w:szCs w:val="22"/>
              </w:rPr>
              <w:t xml:space="preserve"> Créditos Imobiliários</w:t>
            </w:r>
            <w:r w:rsidR="00707727" w:rsidRPr="00C427D5">
              <w:rPr>
                <w:rFonts w:ascii="Ebrima" w:hAnsi="Ebrima" w:cstheme="minorHAnsi"/>
                <w:sz w:val="22"/>
                <w:szCs w:val="22"/>
              </w:rPr>
              <w:t xml:space="preserve"> </w:t>
            </w:r>
            <w:r w:rsidR="007A056E" w:rsidRPr="00C427D5">
              <w:rPr>
                <w:rFonts w:ascii="Ebrima" w:hAnsi="Ebrima" w:cstheme="minorHAnsi"/>
                <w:sz w:val="22"/>
                <w:szCs w:val="22"/>
              </w:rPr>
              <w:t>Lotes</w:t>
            </w:r>
            <w:r w:rsidRPr="00C427D5">
              <w:rPr>
                <w:rFonts w:ascii="Ebrima" w:hAnsi="Ebrima" w:cstheme="minorHAnsi"/>
                <w:sz w:val="22"/>
                <w:szCs w:val="22"/>
              </w:rPr>
              <w:t>;</w:t>
            </w:r>
          </w:p>
          <w:p w14:paraId="546A26C7" w14:textId="77777777" w:rsidR="00412131" w:rsidRPr="00C427D5" w:rsidRDefault="00412131" w:rsidP="00331235">
            <w:pPr>
              <w:suppressAutoHyphens/>
              <w:snapToGrid w:val="0"/>
              <w:spacing w:line="300" w:lineRule="exact"/>
              <w:jc w:val="both"/>
              <w:rPr>
                <w:rFonts w:ascii="Ebrima" w:hAnsi="Ebrima" w:cstheme="minorHAnsi"/>
                <w:sz w:val="22"/>
                <w:szCs w:val="22"/>
              </w:rPr>
            </w:pPr>
          </w:p>
        </w:tc>
      </w:tr>
      <w:tr w:rsidR="00412131" w:rsidRPr="00C427D5" w14:paraId="51AD23F4" w14:textId="77777777" w:rsidTr="002502C2">
        <w:tc>
          <w:tcPr>
            <w:tcW w:w="3353" w:type="dxa"/>
            <w:gridSpan w:val="2"/>
          </w:tcPr>
          <w:p w14:paraId="4D7AA7CB"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Cedente</w:t>
            </w:r>
            <w:r w:rsidRPr="00C427D5">
              <w:rPr>
                <w:rFonts w:ascii="Ebrima" w:hAnsi="Ebrima" w:cstheme="minorHAnsi"/>
                <w:sz w:val="22"/>
                <w:szCs w:val="22"/>
              </w:rPr>
              <w:t>”:</w:t>
            </w:r>
          </w:p>
        </w:tc>
        <w:tc>
          <w:tcPr>
            <w:tcW w:w="6287" w:type="dxa"/>
          </w:tcPr>
          <w:p w14:paraId="7583E784" w14:textId="720A9ABF" w:rsidR="00412131" w:rsidRPr="00C427D5" w:rsidRDefault="00BB2C59" w:rsidP="00331235">
            <w:pPr>
              <w:snapToGrid w:val="0"/>
              <w:spacing w:line="300" w:lineRule="exact"/>
              <w:jc w:val="both"/>
              <w:rPr>
                <w:rFonts w:ascii="Ebrima" w:hAnsi="Ebrima"/>
                <w:color w:val="FF0000"/>
                <w:sz w:val="22"/>
              </w:rPr>
            </w:pPr>
            <w:bookmarkStart w:id="17" w:name="_Hlk531812308"/>
            <w:bookmarkStart w:id="18" w:name="_Hlk531812464"/>
            <w:r w:rsidRPr="00C427D5">
              <w:rPr>
                <w:rFonts w:ascii="Ebrima" w:hAnsi="Ebrima"/>
                <w:b/>
                <w:sz w:val="22"/>
                <w:szCs w:val="22"/>
              </w:rPr>
              <w:t>PARQUE DOS GIRASSÓIS EMPREENDIMENTOS IMOBILIÁRIOS SPE LTDA</w:t>
            </w:r>
            <w:bookmarkEnd w:id="17"/>
            <w:r w:rsidRPr="00C427D5">
              <w:rPr>
                <w:rFonts w:ascii="Ebrima" w:hAnsi="Ebrima"/>
                <w:b/>
                <w:sz w:val="22"/>
                <w:szCs w:val="22"/>
              </w:rPr>
              <w:t>.</w:t>
            </w:r>
            <w:bookmarkEnd w:id="18"/>
            <w:r w:rsidRPr="00C427D5">
              <w:rPr>
                <w:rFonts w:ascii="Ebrima" w:hAnsi="Ebrima"/>
                <w:sz w:val="22"/>
                <w:szCs w:val="22"/>
              </w:rPr>
              <w:t>,</w:t>
            </w:r>
            <w:r w:rsidRPr="002502C2">
              <w:rPr>
                <w:rFonts w:ascii="Ebrima" w:hAnsi="Ebrima"/>
                <w:sz w:val="22"/>
              </w:rPr>
              <w:t xml:space="preserve"> sociedade empresária limitada, inscrita no CNPJ/</w:t>
            </w:r>
            <w:r w:rsidRPr="00C427D5">
              <w:rPr>
                <w:rFonts w:ascii="Ebrima" w:hAnsi="Ebrima"/>
                <w:sz w:val="22"/>
                <w:szCs w:val="22"/>
              </w:rPr>
              <w:t>M</w:t>
            </w:r>
            <w:r w:rsidR="00B402AD" w:rsidRPr="00C427D5">
              <w:rPr>
                <w:rFonts w:ascii="Ebrima" w:hAnsi="Ebrima"/>
                <w:sz w:val="22"/>
                <w:szCs w:val="22"/>
              </w:rPr>
              <w:t>E</w:t>
            </w:r>
            <w:r w:rsidRPr="002502C2">
              <w:rPr>
                <w:rFonts w:ascii="Ebrima" w:hAnsi="Ebrima"/>
                <w:sz w:val="22"/>
              </w:rPr>
              <w:t xml:space="preserve"> sob o nº</w:t>
            </w:r>
            <w:r w:rsidRPr="00C427D5">
              <w:rPr>
                <w:rFonts w:ascii="Ebrima" w:hAnsi="Ebrima"/>
                <w:sz w:val="22"/>
                <w:szCs w:val="22"/>
              </w:rPr>
              <w:t> 28.073.290/0001-12,</w:t>
            </w:r>
            <w:r w:rsidRPr="002502C2">
              <w:rPr>
                <w:rFonts w:ascii="Ebrima" w:hAnsi="Ebrima"/>
                <w:sz w:val="22"/>
              </w:rPr>
              <w:t xml:space="preserve"> com sede na </w:t>
            </w:r>
            <w:bookmarkStart w:id="19" w:name="_Hlk531811957"/>
            <w:r w:rsidRPr="002502C2">
              <w:rPr>
                <w:rFonts w:ascii="Ebrima" w:hAnsi="Ebrima"/>
                <w:sz w:val="22"/>
              </w:rPr>
              <w:t xml:space="preserve">Rua </w:t>
            </w:r>
            <w:r w:rsidRPr="00C427D5">
              <w:rPr>
                <w:rFonts w:ascii="Ebrima" w:hAnsi="Ebrima"/>
                <w:sz w:val="22"/>
                <w:szCs w:val="22"/>
              </w:rPr>
              <w:t>Goiás, nº 514 NE, Quadra 035, no Município</w:t>
            </w:r>
            <w:r w:rsidRPr="002502C2">
              <w:rPr>
                <w:rFonts w:ascii="Ebrima" w:hAnsi="Ebrima"/>
                <w:sz w:val="22"/>
              </w:rPr>
              <w:t xml:space="preserve"> de </w:t>
            </w:r>
            <w:r w:rsidRPr="00C427D5">
              <w:rPr>
                <w:rFonts w:ascii="Ebrima" w:hAnsi="Ebrima"/>
                <w:sz w:val="22"/>
                <w:szCs w:val="22"/>
              </w:rPr>
              <w:t>Campo Novo do Parecis</w:t>
            </w:r>
            <w:r w:rsidRPr="002502C2">
              <w:rPr>
                <w:rFonts w:ascii="Ebrima" w:hAnsi="Ebrima"/>
                <w:sz w:val="22"/>
              </w:rPr>
              <w:t xml:space="preserve">, Estado </w:t>
            </w:r>
            <w:r w:rsidRPr="00C427D5">
              <w:rPr>
                <w:rFonts w:ascii="Ebrima" w:hAnsi="Ebrima"/>
                <w:sz w:val="22"/>
                <w:szCs w:val="22"/>
              </w:rPr>
              <w:t>do Mato Grosso</w:t>
            </w:r>
            <w:r w:rsidRPr="002502C2">
              <w:rPr>
                <w:rFonts w:ascii="Ebrima" w:hAnsi="Ebrima"/>
                <w:sz w:val="22"/>
              </w:rPr>
              <w:t xml:space="preserve">, </w:t>
            </w:r>
            <w:bookmarkEnd w:id="19"/>
            <w:r w:rsidRPr="002502C2">
              <w:rPr>
                <w:rFonts w:ascii="Ebrima" w:hAnsi="Ebrima"/>
                <w:sz w:val="22"/>
              </w:rPr>
              <w:t>CEP</w:t>
            </w:r>
            <w:r w:rsidRPr="00C427D5">
              <w:rPr>
                <w:rFonts w:ascii="Ebrima" w:hAnsi="Ebrima"/>
                <w:sz w:val="22"/>
                <w:szCs w:val="22"/>
              </w:rPr>
              <w:t> </w:t>
            </w:r>
            <w:bookmarkStart w:id="20" w:name="_Hlk531812242"/>
            <w:r w:rsidRPr="00C427D5">
              <w:rPr>
                <w:rFonts w:ascii="Ebrima" w:hAnsi="Ebrima"/>
                <w:sz w:val="22"/>
                <w:szCs w:val="22"/>
              </w:rPr>
              <w:t>78.360-000</w:t>
            </w:r>
            <w:bookmarkEnd w:id="20"/>
            <w:r w:rsidR="00412131" w:rsidRPr="002502C2">
              <w:rPr>
                <w:rFonts w:ascii="Ebrima" w:hAnsi="Ebrima"/>
                <w:sz w:val="22"/>
              </w:rPr>
              <w:t>;</w:t>
            </w:r>
          </w:p>
          <w:p w14:paraId="6055ABD0"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38F24B72" w14:textId="77777777" w:rsidTr="002502C2">
        <w:tc>
          <w:tcPr>
            <w:tcW w:w="3353" w:type="dxa"/>
            <w:gridSpan w:val="2"/>
          </w:tcPr>
          <w:p w14:paraId="7A4915DD"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Cessão Fiduciária</w:t>
            </w:r>
            <w:r w:rsidRPr="00C427D5">
              <w:rPr>
                <w:rFonts w:ascii="Ebrima" w:hAnsi="Ebrima" w:cstheme="minorHAnsi"/>
                <w:sz w:val="22"/>
                <w:szCs w:val="22"/>
              </w:rPr>
              <w:t>”:</w:t>
            </w:r>
          </w:p>
        </w:tc>
        <w:tc>
          <w:tcPr>
            <w:tcW w:w="6287" w:type="dxa"/>
          </w:tcPr>
          <w:p w14:paraId="60D8B166"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a cessão fiduciária de recebíveis</w:t>
            </w:r>
            <w:r w:rsidR="00BB2C59" w:rsidRPr="00C427D5">
              <w:rPr>
                <w:rFonts w:ascii="Ebrima" w:hAnsi="Ebrima" w:cstheme="minorHAnsi"/>
                <w:sz w:val="22"/>
                <w:szCs w:val="22"/>
              </w:rPr>
              <w:t xml:space="preserve"> </w:t>
            </w:r>
            <w:r w:rsidR="0025138A" w:rsidRPr="00C427D5">
              <w:rPr>
                <w:rFonts w:ascii="Ebrima" w:hAnsi="Ebrima" w:cstheme="minorHAnsi"/>
                <w:sz w:val="22"/>
                <w:szCs w:val="22"/>
              </w:rPr>
              <w:t xml:space="preserve">constituída e </w:t>
            </w:r>
            <w:r w:rsidRPr="00C427D5">
              <w:rPr>
                <w:rFonts w:ascii="Ebrima" w:hAnsi="Ebrima" w:cstheme="minorHAnsi"/>
                <w:sz w:val="22"/>
                <w:szCs w:val="22"/>
              </w:rPr>
              <w:t xml:space="preserve">a ser constituída em favor da Emissora, </w:t>
            </w:r>
            <w:r w:rsidRPr="00C427D5">
              <w:rPr>
                <w:rFonts w:ascii="Ebrima" w:hAnsi="Ebrima" w:cstheme="minorHAnsi"/>
                <w:bCs/>
                <w:iCs/>
                <w:sz w:val="22"/>
                <w:szCs w:val="22"/>
              </w:rPr>
              <w:t>nos termos do Contrato</w:t>
            </w:r>
            <w:r w:rsidRPr="00C427D5">
              <w:rPr>
                <w:rFonts w:ascii="Ebrima" w:hAnsi="Ebrima" w:cstheme="minorHAnsi"/>
                <w:sz w:val="22"/>
                <w:szCs w:val="22"/>
              </w:rPr>
              <w:t xml:space="preserve"> de </w:t>
            </w:r>
            <w:r w:rsidRPr="00C427D5">
              <w:rPr>
                <w:rFonts w:ascii="Ebrima" w:hAnsi="Ebrima" w:cstheme="minorHAnsi"/>
                <w:bCs/>
                <w:iCs/>
                <w:sz w:val="22"/>
                <w:szCs w:val="22"/>
              </w:rPr>
              <w:t>Cessão, por meio do qual a Cedente cedeu e irá ceder fiduciariamente à Emissora os</w:t>
            </w:r>
            <w:r w:rsidRPr="00C427D5">
              <w:rPr>
                <w:rFonts w:ascii="Ebrima" w:hAnsi="Ebrima" w:cstheme="minorHAnsi"/>
                <w:sz w:val="22"/>
                <w:szCs w:val="22"/>
              </w:rPr>
              <w:t xml:space="preserve"> Créditos Cedidos Fiduciariamente, </w:t>
            </w:r>
            <w:r w:rsidRPr="00C427D5">
              <w:rPr>
                <w:rFonts w:ascii="Ebrima" w:hAnsi="Ebrima" w:cstheme="minorHAnsi"/>
                <w:bCs/>
                <w:iCs/>
                <w:sz w:val="22"/>
                <w:szCs w:val="22"/>
              </w:rPr>
              <w:t xml:space="preserve">a que faz e fará jus em decorrência da formalização de novos Contratos Imobiliários, </w:t>
            </w:r>
            <w:r w:rsidRPr="00C427D5">
              <w:rPr>
                <w:rFonts w:ascii="Ebrima" w:hAnsi="Ebrima" w:cstheme="minorHAnsi"/>
                <w:sz w:val="22"/>
                <w:szCs w:val="22"/>
              </w:rPr>
              <w:t>em garantia do cumprimento das Obrigações Garantidas;</w:t>
            </w:r>
          </w:p>
          <w:p w14:paraId="741A8878"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404611CD" w14:textId="77777777" w:rsidTr="002502C2">
        <w:tc>
          <w:tcPr>
            <w:tcW w:w="3353" w:type="dxa"/>
            <w:gridSpan w:val="2"/>
          </w:tcPr>
          <w:p w14:paraId="424524F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CETIP21</w:t>
            </w:r>
            <w:r w:rsidRPr="00C427D5">
              <w:rPr>
                <w:rFonts w:ascii="Ebrima" w:hAnsi="Ebrima" w:cstheme="minorHAnsi"/>
                <w:sz w:val="22"/>
                <w:szCs w:val="22"/>
              </w:rPr>
              <w:t>”:</w:t>
            </w:r>
          </w:p>
        </w:tc>
        <w:tc>
          <w:tcPr>
            <w:tcW w:w="6287" w:type="dxa"/>
          </w:tcPr>
          <w:p w14:paraId="71A7D552"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o ambiente de negociação de títulos e valores mobiliários administrado e operacionalizado pela B3 – Segmento CETIP UTVM;</w:t>
            </w:r>
          </w:p>
          <w:p w14:paraId="4EAF9077"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0F41C834" w14:textId="77777777" w:rsidTr="002502C2">
        <w:tc>
          <w:tcPr>
            <w:tcW w:w="3353" w:type="dxa"/>
            <w:gridSpan w:val="2"/>
          </w:tcPr>
          <w:p w14:paraId="6993A747"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CMN</w:t>
            </w:r>
            <w:r w:rsidRPr="00C427D5">
              <w:rPr>
                <w:rFonts w:ascii="Ebrima" w:hAnsi="Ebrima" w:cstheme="minorHAnsi"/>
                <w:sz w:val="22"/>
                <w:szCs w:val="22"/>
              </w:rPr>
              <w:t>”:</w:t>
            </w:r>
          </w:p>
        </w:tc>
        <w:tc>
          <w:tcPr>
            <w:tcW w:w="6287" w:type="dxa"/>
          </w:tcPr>
          <w:p w14:paraId="6085379E"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o Conselho Monetário Nacional;</w:t>
            </w:r>
          </w:p>
          <w:p w14:paraId="71B386A8"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29840F29" w14:textId="77777777" w:rsidTr="002502C2">
        <w:tc>
          <w:tcPr>
            <w:tcW w:w="3353" w:type="dxa"/>
            <w:gridSpan w:val="2"/>
          </w:tcPr>
          <w:p w14:paraId="69AA3F64"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CNPJ/M</w:t>
            </w:r>
            <w:r w:rsidR="00B402AD" w:rsidRPr="00C427D5">
              <w:rPr>
                <w:rFonts w:ascii="Ebrima" w:hAnsi="Ebrima" w:cstheme="minorHAnsi"/>
                <w:sz w:val="22"/>
                <w:szCs w:val="22"/>
                <w:u w:val="single"/>
              </w:rPr>
              <w:t>E</w:t>
            </w:r>
            <w:r w:rsidRPr="00C427D5">
              <w:rPr>
                <w:rFonts w:ascii="Ebrima" w:hAnsi="Ebrima" w:cstheme="minorHAnsi"/>
                <w:sz w:val="22"/>
                <w:szCs w:val="22"/>
              </w:rPr>
              <w:t>”:</w:t>
            </w:r>
          </w:p>
        </w:tc>
        <w:tc>
          <w:tcPr>
            <w:tcW w:w="6287" w:type="dxa"/>
          </w:tcPr>
          <w:p w14:paraId="434ECAA0"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 xml:space="preserve">o Cadastro Nacional da Pessoa Jurídica do Ministério da </w:t>
            </w:r>
            <w:r w:rsidR="00B402AD" w:rsidRPr="00C427D5">
              <w:rPr>
                <w:rFonts w:ascii="Ebrima" w:hAnsi="Ebrima" w:cstheme="minorHAnsi"/>
                <w:sz w:val="22"/>
                <w:szCs w:val="22"/>
              </w:rPr>
              <w:t>Economia</w:t>
            </w:r>
            <w:r w:rsidRPr="00C427D5">
              <w:rPr>
                <w:rFonts w:ascii="Ebrima" w:hAnsi="Ebrima" w:cstheme="minorHAnsi"/>
                <w:sz w:val="22"/>
                <w:szCs w:val="22"/>
              </w:rPr>
              <w:t>;</w:t>
            </w:r>
          </w:p>
          <w:p w14:paraId="40C03A29" w14:textId="77777777" w:rsidR="00412131" w:rsidRPr="00C427D5"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C427D5" w14:paraId="322FF16F" w14:textId="77777777" w:rsidTr="002502C2">
        <w:tc>
          <w:tcPr>
            <w:tcW w:w="3353" w:type="dxa"/>
            <w:gridSpan w:val="2"/>
          </w:tcPr>
          <w:p w14:paraId="4A4670AF"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Código Civil</w:t>
            </w:r>
            <w:r w:rsidRPr="00C427D5">
              <w:rPr>
                <w:rFonts w:ascii="Ebrima" w:hAnsi="Ebrima" w:cstheme="minorHAnsi"/>
                <w:sz w:val="22"/>
                <w:szCs w:val="22"/>
              </w:rPr>
              <w:t>”:</w:t>
            </w:r>
          </w:p>
        </w:tc>
        <w:tc>
          <w:tcPr>
            <w:tcW w:w="6287" w:type="dxa"/>
          </w:tcPr>
          <w:p w14:paraId="0B5DCCC8"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10.406, de 10 de janeiro de 2002, conforme alterada;</w:t>
            </w:r>
          </w:p>
          <w:p w14:paraId="2885DB04" w14:textId="77777777" w:rsidR="00412131" w:rsidRPr="00C427D5"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C427D5" w14:paraId="0DF510FC" w14:textId="77777777" w:rsidTr="002502C2">
        <w:tc>
          <w:tcPr>
            <w:tcW w:w="3353" w:type="dxa"/>
            <w:gridSpan w:val="2"/>
          </w:tcPr>
          <w:p w14:paraId="744E0603"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Código de Processo Civil</w:t>
            </w:r>
            <w:r w:rsidRPr="00C427D5">
              <w:rPr>
                <w:rFonts w:ascii="Ebrima" w:hAnsi="Ebrima" w:cstheme="minorHAnsi"/>
                <w:sz w:val="22"/>
                <w:szCs w:val="22"/>
              </w:rPr>
              <w:t>”:</w:t>
            </w:r>
          </w:p>
        </w:tc>
        <w:tc>
          <w:tcPr>
            <w:tcW w:w="6287" w:type="dxa"/>
          </w:tcPr>
          <w:p w14:paraId="7049A75C"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13.105, de 16 de março de 2015, conforme alterada;</w:t>
            </w:r>
          </w:p>
          <w:p w14:paraId="54A66171" w14:textId="77777777" w:rsidR="00412131" w:rsidRPr="00C427D5"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C427D5" w:rsidDel="00931FCB" w14:paraId="7E395C72" w14:textId="77777777" w:rsidTr="002502C2">
        <w:tc>
          <w:tcPr>
            <w:tcW w:w="3353" w:type="dxa"/>
            <w:gridSpan w:val="2"/>
          </w:tcPr>
          <w:p w14:paraId="0D993A5D"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COFINS</w:t>
            </w:r>
            <w:r w:rsidRPr="00C427D5">
              <w:rPr>
                <w:rFonts w:ascii="Ebrima" w:hAnsi="Ebrima" w:cstheme="minorHAnsi"/>
                <w:sz w:val="22"/>
                <w:szCs w:val="22"/>
              </w:rPr>
              <w:t>”:</w:t>
            </w:r>
          </w:p>
        </w:tc>
        <w:tc>
          <w:tcPr>
            <w:tcW w:w="6287" w:type="dxa"/>
          </w:tcPr>
          <w:p w14:paraId="4A60B8B5"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Contribuição para Financiamento da Seguridade Social;</w:t>
            </w:r>
          </w:p>
          <w:p w14:paraId="7B9AD70F" w14:textId="77777777" w:rsidR="00412131" w:rsidRPr="00C427D5"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C427D5" w:rsidDel="00931FCB" w14:paraId="21AA4CDC" w14:textId="77777777" w:rsidTr="002502C2">
        <w:tc>
          <w:tcPr>
            <w:tcW w:w="3353" w:type="dxa"/>
            <w:gridSpan w:val="2"/>
          </w:tcPr>
          <w:p w14:paraId="799C874F" w14:textId="1BDF745F"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Colocação Mínima</w:t>
            </w:r>
            <w:r w:rsidRPr="00C427D5">
              <w:rPr>
                <w:rFonts w:ascii="Ebrima" w:hAnsi="Ebrima" w:cstheme="minorHAnsi"/>
                <w:sz w:val="22"/>
                <w:szCs w:val="22"/>
              </w:rPr>
              <w:t>”:</w:t>
            </w:r>
          </w:p>
        </w:tc>
        <w:tc>
          <w:tcPr>
            <w:tcW w:w="6287" w:type="dxa"/>
          </w:tcPr>
          <w:p w14:paraId="04FFD252" w14:textId="77777777" w:rsidR="00412131" w:rsidRPr="00C427D5" w:rsidRDefault="000030DA"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é a distribuição parcial dos CRI, no montante mínimo de R$ 1.000.000,00 (um milhão de reais), na forma prevista na </w:t>
            </w:r>
            <w:r w:rsidRPr="00C427D5">
              <w:rPr>
                <w:rFonts w:ascii="Ebrima" w:hAnsi="Ebrima" w:cstheme="minorHAnsi"/>
                <w:sz w:val="22"/>
                <w:szCs w:val="22"/>
              </w:rPr>
              <w:lastRenderedPageBreak/>
              <w:t>Instrução CVM nº 400, que autoriza o encerramento da distribuição dos CRI</w:t>
            </w:r>
            <w:r w:rsidR="00412131" w:rsidRPr="00C427D5">
              <w:rPr>
                <w:rFonts w:ascii="Ebrima" w:hAnsi="Ebrima" w:cstheme="minorHAnsi"/>
                <w:sz w:val="22"/>
                <w:szCs w:val="22"/>
              </w:rPr>
              <w:t>;</w:t>
            </w:r>
          </w:p>
          <w:p w14:paraId="65344790" w14:textId="77777777" w:rsidR="00412131" w:rsidRPr="00C427D5" w:rsidRDefault="00412131" w:rsidP="002502C2">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C427D5" w:rsidDel="00931FCB" w14:paraId="1D9497D1" w14:textId="77777777" w:rsidTr="002502C2">
        <w:tc>
          <w:tcPr>
            <w:tcW w:w="2993" w:type="dxa"/>
            <w:gridSpan w:val="2"/>
          </w:tcPr>
          <w:p w14:paraId="221D00BE"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Condições Precedentes</w:t>
            </w:r>
            <w:r w:rsidRPr="00C427D5">
              <w:rPr>
                <w:rFonts w:ascii="Ebrima" w:hAnsi="Ebrima" w:cstheme="minorHAnsi"/>
                <w:sz w:val="22"/>
                <w:szCs w:val="22"/>
              </w:rPr>
              <w:t>”:</w:t>
            </w:r>
          </w:p>
        </w:tc>
        <w:tc>
          <w:tcPr>
            <w:tcW w:w="6647" w:type="dxa"/>
          </w:tcPr>
          <w:p w14:paraId="4DB236B0" w14:textId="48AB3558" w:rsidR="00DB2519" w:rsidRPr="00C427D5" w:rsidRDefault="00DB2519" w:rsidP="00AC1A10">
            <w:pPr>
              <w:tabs>
                <w:tab w:val="left" w:pos="1276"/>
              </w:tabs>
              <w:autoSpaceDE w:val="0"/>
              <w:autoSpaceDN w:val="0"/>
              <w:adjustRightInd w:val="0"/>
              <w:spacing w:line="300" w:lineRule="exact"/>
              <w:jc w:val="both"/>
              <w:rPr>
                <w:rFonts w:ascii="Ebrima" w:hAnsi="Ebrima"/>
                <w:sz w:val="22"/>
              </w:rPr>
            </w:pPr>
            <w:r w:rsidRPr="00C427D5">
              <w:rPr>
                <w:rFonts w:ascii="Ebrima" w:hAnsi="Ebrima" w:cstheme="minorHAnsi"/>
                <w:sz w:val="22"/>
                <w:szCs w:val="22"/>
              </w:rPr>
              <w:t>são as condições precedentes previstas</w:t>
            </w:r>
            <w:r w:rsidRPr="002502C2">
              <w:rPr>
                <w:rFonts w:ascii="Ebrima" w:hAnsi="Ebrima"/>
                <w:sz w:val="22"/>
              </w:rPr>
              <w:t xml:space="preserve"> no </w:t>
            </w:r>
            <w:r w:rsidRPr="00C427D5">
              <w:rPr>
                <w:rFonts w:ascii="Ebrima" w:hAnsi="Ebrima" w:cstheme="minorHAnsi"/>
                <w:sz w:val="22"/>
                <w:szCs w:val="22"/>
              </w:rPr>
              <w:t xml:space="preserve">item </w:t>
            </w:r>
            <w:r w:rsidRPr="00AC1A10">
              <w:rPr>
                <w:rFonts w:ascii="Ebrima" w:hAnsi="Ebrima"/>
                <w:sz w:val="22"/>
              </w:rPr>
              <w:t>2.1</w:t>
            </w:r>
            <w:r w:rsidRPr="00C427D5">
              <w:rPr>
                <w:rFonts w:ascii="Ebrima" w:hAnsi="Ebrima" w:cstheme="minorHAnsi"/>
                <w:sz w:val="22"/>
                <w:szCs w:val="22"/>
              </w:rPr>
              <w:t>. do Contrato de Cessão e abaixo transcritas, às quais o pagamento do Preço da Cessão está condicionado</w:t>
            </w:r>
            <w:r w:rsidRPr="00C427D5">
              <w:rPr>
                <w:rFonts w:ascii="Ebrima" w:hAnsi="Ebrima"/>
                <w:sz w:val="22"/>
                <w:szCs w:val="22"/>
              </w:rPr>
              <w:t xml:space="preserve"> </w:t>
            </w:r>
          </w:p>
          <w:p w14:paraId="48E8EA95" w14:textId="77777777" w:rsidR="00DB2519" w:rsidRPr="00C427D5" w:rsidRDefault="00DB2519" w:rsidP="00AC1A10">
            <w:pPr>
              <w:tabs>
                <w:tab w:val="left" w:pos="1276"/>
              </w:tabs>
              <w:autoSpaceDE w:val="0"/>
              <w:autoSpaceDN w:val="0"/>
              <w:adjustRightInd w:val="0"/>
              <w:spacing w:line="300" w:lineRule="exact"/>
              <w:jc w:val="both"/>
              <w:rPr>
                <w:rFonts w:ascii="Ebrima" w:hAnsi="Ebrima"/>
                <w:sz w:val="22"/>
                <w:szCs w:val="22"/>
              </w:rPr>
            </w:pPr>
          </w:p>
          <w:p w14:paraId="2A7C3E81" w14:textId="5028BD02" w:rsidR="009E0DE8" w:rsidRPr="00C427D5" w:rsidRDefault="009E0DE8" w:rsidP="00AC1A10">
            <w:pPr>
              <w:pStyle w:val="PargrafodaLista"/>
              <w:numPr>
                <w:ilvl w:val="0"/>
                <w:numId w:val="52"/>
              </w:numPr>
              <w:tabs>
                <w:tab w:val="left" w:pos="1276"/>
              </w:tabs>
              <w:autoSpaceDE w:val="0"/>
              <w:autoSpaceDN w:val="0"/>
              <w:adjustRightInd w:val="0"/>
              <w:spacing w:line="300" w:lineRule="exact"/>
              <w:ind w:hanging="66"/>
              <w:jc w:val="both"/>
              <w:rPr>
                <w:rFonts w:ascii="Ebrima" w:hAnsi="Ebrima"/>
                <w:sz w:val="22"/>
                <w:szCs w:val="22"/>
              </w:rPr>
            </w:pPr>
            <w:r w:rsidRPr="00C427D5">
              <w:rPr>
                <w:rFonts w:ascii="Ebrima" w:hAnsi="Ebrima"/>
                <w:sz w:val="22"/>
                <w:szCs w:val="22"/>
              </w:rPr>
              <w:t xml:space="preserve">perfeita formalização do Contrato de Cessão e respectivo registro nos Cartórios de Títulos e Documentos </w:t>
            </w:r>
            <w:r w:rsidRPr="00C427D5">
              <w:rPr>
                <w:rFonts w:ascii="Ebrima" w:eastAsia="Trebuchet MS" w:hAnsi="Ebrima"/>
                <w:sz w:val="22"/>
                <w:szCs w:val="22"/>
              </w:rPr>
              <w:t xml:space="preserve">da sede/domicílio das Partes signatárias, quais sejam, nas </w:t>
            </w:r>
            <w:r w:rsidRPr="00C427D5">
              <w:rPr>
                <w:rFonts w:ascii="Ebrima" w:hAnsi="Ebrima"/>
                <w:sz w:val="22"/>
                <w:szCs w:val="22"/>
              </w:rPr>
              <w:t xml:space="preserve">Comarcas de Campo Novo do Parecis/MT, Palmas/TO e </w:t>
            </w:r>
            <w:r w:rsidRPr="00C427D5">
              <w:rPr>
                <w:rFonts w:ascii="Ebrima" w:hAnsi="Ebrima" w:cstheme="minorHAnsi"/>
                <w:bCs/>
                <w:sz w:val="22"/>
                <w:szCs w:val="22"/>
              </w:rPr>
              <w:t xml:space="preserve">São Paulo/SP. </w:t>
            </w:r>
            <w:r w:rsidRPr="00C427D5">
              <w:rPr>
                <w:rFonts w:ascii="Ebrima" w:hAnsi="Ebrima"/>
                <w:sz w:val="22"/>
                <w:szCs w:val="22"/>
              </w:rPr>
              <w:t xml:space="preserve">A Cedente deverá realizar o referido protocolo de registro em até 5 (cinco) dias contados desta data, obrigando-se a apresentar via registrada em 30 (trinta) dias contados desta data, prorrogáveis por mais 15 (quinze) dias, em caso de exigências por parte do Cartório competente; </w:t>
            </w:r>
          </w:p>
          <w:p w14:paraId="7B76B5AC" w14:textId="77777777" w:rsidR="009E0DE8" w:rsidRPr="00C427D5" w:rsidRDefault="009E0DE8" w:rsidP="00331235">
            <w:pPr>
              <w:autoSpaceDE w:val="0"/>
              <w:autoSpaceDN w:val="0"/>
              <w:adjustRightInd w:val="0"/>
              <w:spacing w:line="300" w:lineRule="exact"/>
              <w:ind w:left="709"/>
              <w:jc w:val="both"/>
              <w:rPr>
                <w:rFonts w:ascii="Ebrima" w:hAnsi="Ebrima"/>
                <w:sz w:val="22"/>
                <w:szCs w:val="22"/>
              </w:rPr>
            </w:pPr>
          </w:p>
          <w:p w14:paraId="14248D62" w14:textId="45E7E00D" w:rsidR="009E0DE8" w:rsidRPr="00C427D5" w:rsidRDefault="009E0DE8" w:rsidP="00331235">
            <w:pPr>
              <w:pStyle w:val="PargrafodaLista"/>
              <w:numPr>
                <w:ilvl w:val="0"/>
                <w:numId w:val="52"/>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C427D5">
              <w:rPr>
                <w:rFonts w:ascii="Ebrima" w:hAnsi="Ebrima"/>
                <w:sz w:val="22"/>
                <w:szCs w:val="22"/>
              </w:rPr>
              <w:t>apresentação de vias originais ou cópia autenticada dos atos societários da Cedente e de suas sócias que aprovaram, conforme aplicável, a operação de captação de recursos, a assinatura dos Documentos da Operação, e a constituição de suas garantias;</w:t>
            </w:r>
          </w:p>
          <w:p w14:paraId="5950B2DB" w14:textId="77777777" w:rsidR="009E0DE8" w:rsidRPr="00C427D5" w:rsidRDefault="009E0DE8" w:rsidP="00331235">
            <w:pPr>
              <w:autoSpaceDE w:val="0"/>
              <w:autoSpaceDN w:val="0"/>
              <w:adjustRightInd w:val="0"/>
              <w:spacing w:line="300" w:lineRule="exact"/>
              <w:ind w:left="709"/>
              <w:jc w:val="both"/>
              <w:rPr>
                <w:rFonts w:ascii="Ebrima" w:hAnsi="Ebrima"/>
                <w:sz w:val="22"/>
                <w:szCs w:val="22"/>
              </w:rPr>
            </w:pPr>
          </w:p>
          <w:p w14:paraId="07EA55A0" w14:textId="07778696" w:rsidR="00E57093" w:rsidRPr="00C427D5" w:rsidRDefault="00744200"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 xml:space="preserve">registro da Alienação Fiduciária de Quotas nos Cartórios de Registro de Títulos e Documentos da sede das Partes signatárias, ou seja, nas Comarcas de </w:t>
            </w:r>
            <w:del w:id="21" w:author="Manassero Campello Advogados" w:date="2020-12-29T15:06:00Z">
              <w:r w:rsidRPr="00C427D5">
                <w:rPr>
                  <w:rFonts w:ascii="Ebrima" w:hAnsi="Ebrima" w:cstheme="minorHAnsi"/>
                  <w:sz w:val="22"/>
                  <w:szCs w:val="22"/>
                </w:rPr>
                <w:delText>[</w:delText>
              </w:r>
            </w:del>
            <w:r w:rsidRPr="00C427D5">
              <w:rPr>
                <w:rFonts w:ascii="Ebrima" w:hAnsi="Ebrima"/>
                <w:sz w:val="22"/>
                <w:szCs w:val="22"/>
              </w:rPr>
              <w:t xml:space="preserve">Campo Novo do Parecis/MT, Palmas/TO e </w:t>
            </w:r>
            <w:bookmarkStart w:id="22" w:name="_Hlk4962302"/>
            <w:r w:rsidRPr="00C427D5">
              <w:rPr>
                <w:rFonts w:ascii="Ebrima" w:hAnsi="Ebrima" w:cstheme="minorHAnsi"/>
                <w:bCs/>
                <w:sz w:val="22"/>
                <w:szCs w:val="22"/>
              </w:rPr>
              <w:t>São Paulo/SP</w:t>
            </w:r>
            <w:del w:id="23" w:author="Manassero Campello Advogados" w:date="2020-12-29T15:06:00Z">
              <w:r w:rsidRPr="00C427D5">
                <w:rPr>
                  <w:rFonts w:ascii="Ebrima" w:hAnsi="Ebrima" w:cstheme="minorHAnsi"/>
                  <w:sz w:val="22"/>
                  <w:szCs w:val="22"/>
                </w:rPr>
                <w:delText>],</w:delText>
              </w:r>
            </w:del>
            <w:ins w:id="24" w:author="Manassero Campello Advogados" w:date="2020-12-29T15:06:00Z">
              <w:r w:rsidRPr="00C427D5">
                <w:rPr>
                  <w:rFonts w:ascii="Ebrima" w:hAnsi="Ebrima" w:cstheme="minorHAnsi"/>
                  <w:sz w:val="22"/>
                  <w:szCs w:val="22"/>
                </w:rPr>
                <w:t>,</w:t>
              </w:r>
            </w:ins>
            <w:r w:rsidRPr="00C427D5">
              <w:rPr>
                <w:rFonts w:ascii="Ebrima" w:hAnsi="Ebrima" w:cstheme="minorHAnsi"/>
                <w:sz w:val="22"/>
                <w:szCs w:val="22"/>
              </w:rPr>
              <w:t xml:space="preserve"> </w:t>
            </w:r>
            <w:bookmarkEnd w:id="22"/>
            <w:r w:rsidRPr="00C427D5">
              <w:rPr>
                <w:rFonts w:ascii="Ebrima" w:hAnsi="Ebrima" w:cstheme="minorHAnsi"/>
                <w:sz w:val="22"/>
                <w:szCs w:val="22"/>
              </w:rPr>
              <w:t>bem como o protocolo para arquivamento da alteração do contrato social da Cedente na Junta Comercial do Estado do Mato Grosso evidenciando cláusula de gravame sobre referidas quotas. Ambos pedidos de registro deverão ser feitos em até 5 (cinco) Dias Úteis contados desta data, e as vias registradas deverão ser apresentadas em 30 (trinta) dias contados desta data, prorrogáveis por mais 30 (trinta) dias, em caso de exigências por parte do Cartório ou Junta competente;</w:t>
            </w:r>
          </w:p>
          <w:p w14:paraId="43E39B57" w14:textId="77777777" w:rsidR="00E57093" w:rsidRPr="00C427D5" w:rsidRDefault="00E57093" w:rsidP="00331235">
            <w:pPr>
              <w:pStyle w:val="PargrafodaLista"/>
              <w:rPr>
                <w:rFonts w:ascii="Ebrima" w:hAnsi="Ebrima" w:cstheme="minorHAnsi"/>
                <w:sz w:val="22"/>
                <w:szCs w:val="22"/>
              </w:rPr>
            </w:pPr>
          </w:p>
          <w:p w14:paraId="0DCB25A3" w14:textId="53C692AB" w:rsidR="00E57093" w:rsidRPr="00C427D5" w:rsidRDefault="00E57093" w:rsidP="002502C2">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apresentação de Relatório de Medição das obras do Empreendimento Imobiliário, com data de, no máximo, 30 (trinta) dias anteriores à presente;</w:t>
            </w:r>
          </w:p>
          <w:p w14:paraId="456F8733" w14:textId="77777777" w:rsidR="00E57093" w:rsidRPr="00C427D5" w:rsidRDefault="00E57093" w:rsidP="00AC1A10">
            <w:pPr>
              <w:pStyle w:val="PargrafodaLista"/>
              <w:rPr>
                <w:rFonts w:ascii="Ebrima" w:hAnsi="Ebrima" w:cstheme="minorHAnsi"/>
                <w:sz w:val="22"/>
                <w:szCs w:val="22"/>
              </w:rPr>
            </w:pPr>
          </w:p>
          <w:p w14:paraId="62A29714" w14:textId="4B65A885"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 xml:space="preserve">conclusão satisfatória, ao exclusivo critério da Securitizadora e do Coordenador Líder, da auditoria jurídica da </w:t>
            </w:r>
            <w:r w:rsidR="00673D92" w:rsidRPr="00C427D5">
              <w:rPr>
                <w:rFonts w:ascii="Ebrima" w:hAnsi="Ebrima" w:cstheme="minorHAnsi"/>
                <w:sz w:val="22"/>
                <w:szCs w:val="22"/>
              </w:rPr>
              <w:t>Cedente</w:t>
            </w:r>
            <w:r w:rsidRPr="00C427D5">
              <w:rPr>
                <w:rFonts w:ascii="Ebrima" w:hAnsi="Ebrima" w:cstheme="minorHAnsi"/>
                <w:sz w:val="22"/>
                <w:szCs w:val="22"/>
              </w:rPr>
              <w:t xml:space="preserve">, dos Fiadores e do Empreendimento Imobiliário, mediante entrega de relatório de auditoria </w:t>
            </w:r>
            <w:r w:rsidRPr="00C427D5">
              <w:rPr>
                <w:rFonts w:ascii="Ebrima" w:hAnsi="Ebrima" w:cstheme="minorHAnsi"/>
                <w:sz w:val="22"/>
                <w:szCs w:val="22"/>
              </w:rPr>
              <w:lastRenderedPageBreak/>
              <w:t>jurídica pelos assessores legais contratados para a operação;</w:t>
            </w:r>
          </w:p>
          <w:p w14:paraId="128AB528" w14:textId="77777777" w:rsidR="00E57093" w:rsidRPr="00C427D5" w:rsidRDefault="00E57093" w:rsidP="00AC1A10">
            <w:pPr>
              <w:jc w:val="both"/>
              <w:rPr>
                <w:rFonts w:ascii="Ebrima" w:hAnsi="Ebrima" w:cstheme="minorHAnsi"/>
                <w:sz w:val="22"/>
                <w:szCs w:val="22"/>
              </w:rPr>
            </w:pPr>
          </w:p>
          <w:p w14:paraId="6E547FAB" w14:textId="1DB3902B"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apresentação da opinião legal da Oferta Restrita, realizada pelos assessores legais contratados, em condições satisfatórias à Securitizadora e ao Coordenador Líder;</w:t>
            </w:r>
          </w:p>
          <w:p w14:paraId="3AB2AF8B" w14:textId="77777777" w:rsidR="00E57093" w:rsidRPr="00C427D5" w:rsidRDefault="00E57093" w:rsidP="00AC1A10">
            <w:pPr>
              <w:jc w:val="both"/>
              <w:rPr>
                <w:rFonts w:ascii="Ebrima" w:hAnsi="Ebrima" w:cstheme="minorHAnsi"/>
                <w:sz w:val="22"/>
                <w:szCs w:val="22"/>
              </w:rPr>
            </w:pPr>
          </w:p>
          <w:p w14:paraId="74053B0A" w14:textId="6CA6B324" w:rsidR="00E57093" w:rsidRPr="00C427D5" w:rsidRDefault="00E57093"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 xml:space="preserve">conclusão da parametrização da Conta Centralizadora para emissão dos boletos referentes aos Créditos Imobiliários; </w:t>
            </w:r>
          </w:p>
          <w:p w14:paraId="07B6DCC8" w14:textId="77777777" w:rsidR="00E57093" w:rsidRPr="00C427D5" w:rsidRDefault="00E57093" w:rsidP="00AC1A10">
            <w:pPr>
              <w:jc w:val="both"/>
              <w:rPr>
                <w:rFonts w:ascii="Ebrima" w:hAnsi="Ebrima" w:cstheme="minorHAnsi"/>
                <w:sz w:val="22"/>
                <w:szCs w:val="22"/>
              </w:rPr>
            </w:pPr>
          </w:p>
          <w:p w14:paraId="0D4098BC" w14:textId="52334B3C"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ab/>
              <w:t xml:space="preserve">conclusão satisfatória, ao exclusivo critério da Securitizadora e do Coordenador Líder, da auditoria jurídica e financeira dos Contratos Imobiliários, mediante entrega de relatório de auditoria pelo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contratado para a operação (“</w:t>
            </w:r>
            <w:r w:rsidRPr="00AC1A10">
              <w:rPr>
                <w:rFonts w:ascii="Ebrima" w:hAnsi="Ebrima"/>
                <w:sz w:val="22"/>
              </w:rPr>
              <w:t xml:space="preserve">Relatório do </w:t>
            </w:r>
            <w:proofErr w:type="spellStart"/>
            <w:r w:rsidRPr="00AC1A10">
              <w:rPr>
                <w:rFonts w:ascii="Ebrima" w:hAnsi="Ebrima"/>
                <w:sz w:val="22"/>
              </w:rPr>
              <w:t>Servicer</w:t>
            </w:r>
            <w:proofErr w:type="spellEnd"/>
            <w:r w:rsidRPr="00C427D5">
              <w:rPr>
                <w:rFonts w:ascii="Ebrima" w:hAnsi="Ebrima" w:cstheme="minorHAnsi"/>
                <w:sz w:val="22"/>
                <w:szCs w:val="22"/>
              </w:rPr>
              <w:t>”);</w:t>
            </w:r>
          </w:p>
          <w:p w14:paraId="023020FE" w14:textId="77777777" w:rsidR="00E57093" w:rsidRPr="00C427D5" w:rsidRDefault="00E57093" w:rsidP="00AC1A10">
            <w:pPr>
              <w:jc w:val="both"/>
              <w:rPr>
                <w:rFonts w:ascii="Ebrima" w:hAnsi="Ebrima" w:cstheme="minorHAnsi"/>
                <w:sz w:val="22"/>
                <w:szCs w:val="22"/>
              </w:rPr>
            </w:pPr>
          </w:p>
          <w:p w14:paraId="0B6E68B3" w14:textId="07482B7A"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bookmarkStart w:id="25" w:name="_Hlk528071176"/>
            <w:r w:rsidRPr="00C427D5">
              <w:rPr>
                <w:rFonts w:ascii="Ebrima" w:hAnsi="Ebrima" w:cstheme="minorHAnsi"/>
                <w:sz w:val="22"/>
                <w:szCs w:val="22"/>
              </w:rPr>
              <w:t xml:space="preserve">a inexistência de inscrições em órgãos de proteção ao crédito, em nome da </w:t>
            </w:r>
            <w:r w:rsidR="00673D92" w:rsidRPr="00C427D5">
              <w:rPr>
                <w:rFonts w:ascii="Ebrima" w:hAnsi="Ebrima" w:cstheme="minorHAnsi"/>
                <w:sz w:val="22"/>
                <w:szCs w:val="22"/>
              </w:rPr>
              <w:t>Cedente</w:t>
            </w:r>
            <w:r w:rsidRPr="00C427D5">
              <w:rPr>
                <w:rFonts w:ascii="Ebrima" w:hAnsi="Ebrima" w:cstheme="minorHAnsi"/>
                <w:sz w:val="22"/>
                <w:szCs w:val="22"/>
              </w:rPr>
              <w:t xml:space="preserve"> e/ou dos Fiadores, de valor individual igual ou superior a R</w:t>
            </w:r>
            <w:del w:id="26" w:author="Manassero Campello Advogados" w:date="2020-12-29T15:06:00Z">
              <w:r w:rsidRPr="00C427D5">
                <w:rPr>
                  <w:rFonts w:ascii="Ebrima" w:hAnsi="Ebrima" w:cstheme="minorHAnsi"/>
                  <w:sz w:val="22"/>
                  <w:szCs w:val="22"/>
                </w:rPr>
                <w:delText>$[</w:delText>
              </w:r>
            </w:del>
            <w:ins w:id="27" w:author="Manassero Campello Advogados" w:date="2020-12-29T15:06:00Z">
              <w:r w:rsidRPr="00C427D5">
                <w:rPr>
                  <w:rFonts w:ascii="Ebrima" w:hAnsi="Ebrima" w:cstheme="minorHAnsi"/>
                  <w:sz w:val="22"/>
                  <w:szCs w:val="22"/>
                </w:rPr>
                <w:t>$</w:t>
              </w:r>
              <w:r w:rsidR="008B0E43">
                <w:rPr>
                  <w:rFonts w:ascii="Ebrima" w:hAnsi="Ebrima" w:cstheme="minorHAnsi"/>
                  <w:sz w:val="22"/>
                  <w:szCs w:val="22"/>
                </w:rPr>
                <w:t xml:space="preserve"> </w:t>
              </w:r>
            </w:ins>
            <w:r w:rsidRPr="00C427D5">
              <w:rPr>
                <w:rFonts w:ascii="Ebrima" w:hAnsi="Ebrima" w:cstheme="minorHAnsi"/>
                <w:sz w:val="22"/>
                <w:szCs w:val="22"/>
              </w:rPr>
              <w:t>500.000,00</w:t>
            </w:r>
            <w:del w:id="28" w:author="Manassero Campello Advogados" w:date="2020-12-29T15:06:00Z">
              <w:r w:rsidRPr="00C427D5">
                <w:rPr>
                  <w:rFonts w:ascii="Ebrima" w:hAnsi="Ebrima" w:cstheme="minorHAnsi"/>
                  <w:sz w:val="22"/>
                  <w:szCs w:val="22"/>
                </w:rPr>
                <w:delText>] ([</w:delText>
              </w:r>
            </w:del>
            <w:ins w:id="29" w:author="Manassero Campello Advogados" w:date="2020-12-29T15:06:00Z">
              <w:r w:rsidRPr="00C427D5">
                <w:rPr>
                  <w:rFonts w:ascii="Ebrima" w:hAnsi="Ebrima" w:cstheme="minorHAnsi"/>
                  <w:sz w:val="22"/>
                  <w:szCs w:val="22"/>
                </w:rPr>
                <w:t xml:space="preserve"> (</w:t>
              </w:r>
            </w:ins>
            <w:r w:rsidRPr="00C427D5">
              <w:rPr>
                <w:rFonts w:ascii="Ebrima" w:hAnsi="Ebrima" w:cstheme="minorHAnsi"/>
                <w:sz w:val="22"/>
                <w:szCs w:val="22"/>
              </w:rPr>
              <w:t>quinhentos mil reais</w:t>
            </w:r>
            <w:del w:id="30" w:author="Manassero Campello Advogados" w:date="2020-12-29T15:06:00Z">
              <w:r w:rsidRPr="00C427D5">
                <w:rPr>
                  <w:rFonts w:ascii="Ebrima" w:hAnsi="Ebrima" w:cstheme="minorHAnsi"/>
                  <w:sz w:val="22"/>
                  <w:szCs w:val="22"/>
                </w:rPr>
                <w:delText>]),</w:delText>
              </w:r>
            </w:del>
            <w:ins w:id="31" w:author="Manassero Campello Advogados" w:date="2020-12-29T15:06:00Z">
              <w:r w:rsidRPr="00C427D5">
                <w:rPr>
                  <w:rFonts w:ascii="Ebrima" w:hAnsi="Ebrima" w:cstheme="minorHAnsi"/>
                  <w:sz w:val="22"/>
                  <w:szCs w:val="22"/>
                </w:rPr>
                <w:t>),</w:t>
              </w:r>
            </w:ins>
            <w:r w:rsidRPr="00C427D5">
              <w:rPr>
                <w:rFonts w:ascii="Ebrima" w:hAnsi="Ebrima" w:cstheme="minorHAnsi"/>
                <w:sz w:val="22"/>
                <w:szCs w:val="22"/>
              </w:rPr>
              <w:t xml:space="preserve"> ou em valor agregado de R</w:t>
            </w:r>
            <w:del w:id="32" w:author="Manassero Campello Advogados" w:date="2020-12-29T15:06:00Z">
              <w:r w:rsidRPr="00C427D5">
                <w:rPr>
                  <w:rFonts w:ascii="Ebrima" w:hAnsi="Ebrima" w:cstheme="minorHAnsi"/>
                  <w:sz w:val="22"/>
                  <w:szCs w:val="22"/>
                </w:rPr>
                <w:delText>$[</w:delText>
              </w:r>
            </w:del>
            <w:ins w:id="33" w:author="Manassero Campello Advogados" w:date="2020-12-29T15:06:00Z">
              <w:r w:rsidRPr="00C427D5">
                <w:rPr>
                  <w:rFonts w:ascii="Ebrima" w:hAnsi="Ebrima" w:cstheme="minorHAnsi"/>
                  <w:sz w:val="22"/>
                  <w:szCs w:val="22"/>
                </w:rPr>
                <w:t>$</w:t>
              </w:r>
            </w:ins>
            <w:r w:rsidRPr="00C427D5">
              <w:rPr>
                <w:rFonts w:ascii="Ebrima" w:hAnsi="Ebrima" w:cstheme="minorHAnsi"/>
                <w:sz w:val="22"/>
                <w:szCs w:val="22"/>
              </w:rPr>
              <w:t>1.000.000,00</w:t>
            </w:r>
            <w:del w:id="34" w:author="Manassero Campello Advogados" w:date="2020-12-29T15:06:00Z">
              <w:r w:rsidRPr="00C427D5">
                <w:rPr>
                  <w:rFonts w:ascii="Ebrima" w:hAnsi="Ebrima" w:cstheme="minorHAnsi"/>
                  <w:sz w:val="22"/>
                  <w:szCs w:val="22"/>
                </w:rPr>
                <w:delText>] ([</w:delText>
              </w:r>
            </w:del>
            <w:ins w:id="35" w:author="Manassero Campello Advogados" w:date="2020-12-29T15:06:00Z">
              <w:r w:rsidRPr="00C427D5">
                <w:rPr>
                  <w:rFonts w:ascii="Ebrima" w:hAnsi="Ebrima" w:cstheme="minorHAnsi"/>
                  <w:sz w:val="22"/>
                  <w:szCs w:val="22"/>
                </w:rPr>
                <w:t xml:space="preserve"> (</w:t>
              </w:r>
            </w:ins>
            <w:r w:rsidRPr="00C427D5">
              <w:rPr>
                <w:rFonts w:ascii="Ebrima" w:hAnsi="Ebrima" w:cstheme="minorHAnsi"/>
                <w:sz w:val="22"/>
                <w:szCs w:val="22"/>
              </w:rPr>
              <w:t>um milhão de reais</w:t>
            </w:r>
            <w:del w:id="36" w:author="Manassero Campello Advogados" w:date="2020-12-29T15:06:00Z">
              <w:r w:rsidRPr="00C427D5">
                <w:rPr>
                  <w:rFonts w:ascii="Ebrima" w:hAnsi="Ebrima" w:cstheme="minorHAnsi"/>
                  <w:sz w:val="22"/>
                  <w:szCs w:val="22"/>
                </w:rPr>
                <w:delText>]);</w:delText>
              </w:r>
            </w:del>
            <w:ins w:id="37" w:author="Manassero Campello Advogados" w:date="2020-12-29T15:06:00Z">
              <w:r w:rsidRPr="00C427D5">
                <w:rPr>
                  <w:rFonts w:ascii="Ebrima" w:hAnsi="Ebrima" w:cstheme="minorHAnsi"/>
                  <w:sz w:val="22"/>
                  <w:szCs w:val="22"/>
                </w:rPr>
                <w:t>);</w:t>
              </w:r>
            </w:ins>
            <w:r w:rsidRPr="00C427D5">
              <w:rPr>
                <w:rFonts w:ascii="Ebrima" w:hAnsi="Ebrima" w:cstheme="minorHAnsi"/>
                <w:sz w:val="22"/>
                <w:szCs w:val="22"/>
              </w:rPr>
              <w:t xml:space="preserve"> </w:t>
            </w:r>
            <w:r w:rsidR="00673D92" w:rsidRPr="00C427D5">
              <w:rPr>
                <w:rFonts w:ascii="Ebrima" w:hAnsi="Ebrima" w:cstheme="minorHAnsi"/>
                <w:sz w:val="22"/>
                <w:szCs w:val="22"/>
              </w:rPr>
              <w:t>e</w:t>
            </w:r>
          </w:p>
          <w:bookmarkEnd w:id="25"/>
          <w:p w14:paraId="25B345E4" w14:textId="77777777" w:rsidR="00E57093" w:rsidRPr="00C427D5" w:rsidRDefault="00E57093" w:rsidP="00AC1A10">
            <w:pPr>
              <w:tabs>
                <w:tab w:val="left" w:pos="1276"/>
              </w:tabs>
              <w:autoSpaceDE w:val="0"/>
              <w:autoSpaceDN w:val="0"/>
              <w:adjustRightInd w:val="0"/>
              <w:spacing w:line="300" w:lineRule="exact"/>
              <w:jc w:val="both"/>
              <w:rPr>
                <w:rFonts w:ascii="Ebrima" w:hAnsi="Ebrima" w:cstheme="minorHAnsi"/>
                <w:sz w:val="22"/>
                <w:szCs w:val="22"/>
              </w:rPr>
            </w:pPr>
          </w:p>
          <w:p w14:paraId="698D0266" w14:textId="5616D0B0" w:rsidR="00E57093" w:rsidRPr="00C427D5" w:rsidRDefault="00E57093" w:rsidP="00E57093">
            <w:pPr>
              <w:jc w:val="both"/>
              <w:rPr>
                <w:rFonts w:ascii="Ebrima" w:hAnsi="Ebrima" w:cstheme="minorHAnsi"/>
                <w:sz w:val="22"/>
                <w:szCs w:val="22"/>
              </w:rPr>
            </w:pPr>
          </w:p>
          <w:p w14:paraId="61A1F80E" w14:textId="70737941" w:rsidR="00E57093" w:rsidRPr="00C427D5" w:rsidRDefault="00E57093"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rPr>
            </w:pPr>
            <w:r w:rsidRPr="00C427D5">
              <w:rPr>
                <w:rFonts w:ascii="Ebrima" w:hAnsi="Ebrima" w:cstheme="minorHAnsi"/>
                <w:sz w:val="22"/>
                <w:szCs w:val="22"/>
              </w:rPr>
              <w:t>não verificação de nenhuma das Hipóteses de Recompra Compulsória</w:t>
            </w:r>
            <w:r w:rsidR="00673D92" w:rsidRPr="00C427D5">
              <w:rPr>
                <w:rFonts w:ascii="Ebrima" w:hAnsi="Ebrima" w:cstheme="minorHAnsi"/>
                <w:sz w:val="22"/>
                <w:szCs w:val="22"/>
              </w:rPr>
              <w:t>.</w:t>
            </w:r>
          </w:p>
          <w:p w14:paraId="1DB60FF3" w14:textId="77777777" w:rsidR="009E0DE8" w:rsidRPr="00C427D5" w:rsidRDefault="009E0DE8" w:rsidP="00AC1A10">
            <w:pPr>
              <w:rPr>
                <w:rFonts w:ascii="Ebrima" w:hAnsi="Ebrima"/>
                <w:sz w:val="22"/>
                <w:szCs w:val="22"/>
              </w:rPr>
            </w:pPr>
          </w:p>
          <w:p w14:paraId="6C8E8F1A" w14:textId="77777777" w:rsidR="009E0DE8" w:rsidRPr="00C427D5" w:rsidRDefault="009E0DE8" w:rsidP="007B199E">
            <w:pPr>
              <w:widowControl w:val="0"/>
              <w:autoSpaceDE w:val="0"/>
              <w:autoSpaceDN w:val="0"/>
              <w:adjustRightInd w:val="0"/>
              <w:spacing w:line="300" w:lineRule="exact"/>
              <w:jc w:val="both"/>
              <w:rPr>
                <w:rFonts w:ascii="Ebrima" w:hAnsi="Ebrima" w:cstheme="minorHAnsi"/>
                <w:sz w:val="22"/>
                <w:szCs w:val="22"/>
                <w:highlight w:val="yellow"/>
              </w:rPr>
            </w:pPr>
          </w:p>
          <w:p w14:paraId="3414D0A2" w14:textId="77777777" w:rsidR="00412131" w:rsidRPr="00C427D5" w:rsidRDefault="00412131" w:rsidP="002502C2">
            <w:pPr>
              <w:rPr>
                <w:rFonts w:ascii="Ebrima" w:hAnsi="Ebrima" w:cstheme="minorHAnsi"/>
                <w:sz w:val="22"/>
                <w:szCs w:val="22"/>
              </w:rPr>
            </w:pPr>
          </w:p>
        </w:tc>
      </w:tr>
      <w:tr w:rsidR="00412131" w:rsidRPr="00C427D5" w:rsidDel="00931FCB" w14:paraId="1674BFEF" w14:textId="77777777" w:rsidTr="00331235">
        <w:trPr>
          <w:trHeight w:val="72"/>
        </w:trPr>
        <w:tc>
          <w:tcPr>
            <w:tcW w:w="3353" w:type="dxa"/>
            <w:gridSpan w:val="2"/>
          </w:tcPr>
          <w:p w14:paraId="6890F2E8" w14:textId="57B8642C"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lastRenderedPageBreak/>
              <w:t>“</w:t>
            </w:r>
            <w:r w:rsidRPr="00C427D5">
              <w:rPr>
                <w:rFonts w:ascii="Ebrima" w:hAnsi="Ebrima" w:cstheme="minorHAnsi"/>
                <w:bCs/>
                <w:sz w:val="22"/>
                <w:szCs w:val="22"/>
                <w:u w:val="single"/>
              </w:rPr>
              <w:t>Conta Autorizada</w:t>
            </w:r>
            <w:r w:rsidRPr="00C427D5">
              <w:rPr>
                <w:rFonts w:ascii="Ebrima" w:hAnsi="Ebrima" w:cstheme="minorHAnsi"/>
                <w:bCs/>
                <w:sz w:val="22"/>
                <w:szCs w:val="22"/>
              </w:rPr>
              <w:t>”:</w:t>
            </w:r>
          </w:p>
          <w:p w14:paraId="1BC3A12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87" w:type="dxa"/>
          </w:tcPr>
          <w:p w14:paraId="3B09F3BD" w14:textId="6E65A19C"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C427D5">
              <w:rPr>
                <w:rFonts w:ascii="Ebrima" w:hAnsi="Ebrima" w:cstheme="minorHAnsi"/>
                <w:sz w:val="22"/>
                <w:szCs w:val="22"/>
              </w:rPr>
              <w:t xml:space="preserve">a conta corrente </w:t>
            </w:r>
            <w:r w:rsidR="00D078CF" w:rsidRPr="008B0E43">
              <w:rPr>
                <w:rFonts w:ascii="Ebrima" w:hAnsi="Ebrima"/>
                <w:sz w:val="22"/>
              </w:rPr>
              <w:t xml:space="preserve">nº </w:t>
            </w:r>
            <w:del w:id="38" w:author="Manassero Campello Advogados" w:date="2020-12-29T15:06:00Z">
              <w:r w:rsidR="00822AFC" w:rsidRPr="00C427D5">
                <w:rPr>
                  <w:rFonts w:ascii="Ebrima" w:hAnsi="Ebrima" w:cstheme="minorHAnsi"/>
                  <w:sz w:val="22"/>
                  <w:szCs w:val="22"/>
                </w:rPr>
                <w:delText>[</w:delText>
              </w:r>
              <w:r w:rsidR="00822AFC" w:rsidRPr="00C427D5">
                <w:rPr>
                  <w:rFonts w:ascii="Ebrima" w:hAnsi="Ebrima" w:cstheme="minorHAnsi"/>
                  <w:sz w:val="22"/>
                  <w:szCs w:val="22"/>
                  <w:highlight w:val="yellow"/>
                </w:rPr>
                <w:delText>=</w:delText>
              </w:r>
              <w:r w:rsidR="00822AFC" w:rsidRPr="00C427D5">
                <w:rPr>
                  <w:rFonts w:ascii="Ebrima" w:hAnsi="Ebrima" w:cstheme="minorHAnsi"/>
                  <w:sz w:val="22"/>
                  <w:szCs w:val="22"/>
                </w:rPr>
                <w:delText>]</w:delText>
              </w:r>
              <w:r w:rsidR="00057C16" w:rsidRPr="00C427D5">
                <w:rPr>
                  <w:rFonts w:ascii="Ebrima" w:hAnsi="Ebrima" w:cstheme="minorHAnsi"/>
                  <w:sz w:val="22"/>
                  <w:szCs w:val="22"/>
                </w:rPr>
                <w:delText>,</w:delText>
              </w:r>
            </w:del>
            <w:ins w:id="39" w:author="Manassero Campello Advogados" w:date="2020-12-29T15:06:00Z">
              <w:r w:rsidR="008B0E43" w:rsidRPr="00A1181E">
                <w:rPr>
                  <w:rFonts w:ascii="Ebrima" w:hAnsi="Ebrima" w:cstheme="minorHAnsi"/>
                  <w:bCs/>
                  <w:sz w:val="22"/>
                  <w:szCs w:val="22"/>
                </w:rPr>
                <w:t>69694-3,</w:t>
              </w:r>
            </w:ins>
            <w:r w:rsidR="008B0E43" w:rsidRPr="00A1181E">
              <w:rPr>
                <w:rFonts w:ascii="Ebrima" w:hAnsi="Ebrima" w:cstheme="minorHAnsi"/>
                <w:bCs/>
                <w:sz w:val="22"/>
                <w:szCs w:val="22"/>
              </w:rPr>
              <w:t xml:space="preserve"> agência </w:t>
            </w:r>
            <w:del w:id="40" w:author="Manassero Campello Advogados" w:date="2020-12-29T15:06:00Z">
              <w:r w:rsidR="00822AFC" w:rsidRPr="00C427D5">
                <w:rPr>
                  <w:rFonts w:ascii="Ebrima" w:hAnsi="Ebrima" w:cstheme="minorHAnsi"/>
                  <w:sz w:val="22"/>
                  <w:szCs w:val="22"/>
                </w:rPr>
                <w:delText>[</w:delText>
              </w:r>
              <w:r w:rsidR="00822AFC" w:rsidRPr="00C427D5">
                <w:rPr>
                  <w:rFonts w:ascii="Ebrima" w:hAnsi="Ebrima" w:cstheme="minorHAnsi"/>
                  <w:sz w:val="22"/>
                  <w:szCs w:val="22"/>
                  <w:highlight w:val="yellow"/>
                </w:rPr>
                <w:delText>=</w:delText>
              </w:r>
              <w:r w:rsidR="00822AFC" w:rsidRPr="00C427D5">
                <w:rPr>
                  <w:rFonts w:ascii="Ebrima" w:hAnsi="Ebrima" w:cstheme="minorHAnsi"/>
                  <w:sz w:val="22"/>
                  <w:szCs w:val="22"/>
                </w:rPr>
                <w:delText>]</w:delText>
              </w:r>
              <w:r w:rsidR="00057C16" w:rsidRPr="00C427D5">
                <w:rPr>
                  <w:rFonts w:ascii="Ebrima" w:hAnsi="Ebrima" w:cstheme="minorHAnsi"/>
                  <w:sz w:val="22"/>
                  <w:szCs w:val="22"/>
                </w:rPr>
                <w:delText>,</w:delText>
              </w:r>
              <w:r w:rsidR="00057C16" w:rsidRPr="00C427D5">
                <w:rPr>
                  <w:rFonts w:ascii="Ebrima" w:hAnsi="Ebrima"/>
                  <w:sz w:val="22"/>
                </w:rPr>
                <w:delText xml:space="preserve"> </w:delText>
              </w:r>
              <w:r w:rsidR="00D078CF" w:rsidRPr="00C427D5">
                <w:rPr>
                  <w:rFonts w:ascii="Ebrima" w:hAnsi="Ebrima"/>
                  <w:sz w:val="22"/>
                </w:rPr>
                <w:delText>no</w:delText>
              </w:r>
            </w:del>
            <w:ins w:id="41" w:author="Manassero Campello Advogados" w:date="2020-12-29T15:06:00Z">
              <w:r w:rsidR="008B0E43" w:rsidRPr="00A1181E">
                <w:rPr>
                  <w:rFonts w:ascii="Ebrima" w:hAnsi="Ebrima" w:cstheme="minorHAnsi"/>
                  <w:bCs/>
                  <w:sz w:val="22"/>
                  <w:szCs w:val="22"/>
                </w:rPr>
                <w:t>2397, mantida junto ao</w:t>
              </w:r>
            </w:ins>
            <w:r w:rsidR="008B0E43" w:rsidRPr="00A1181E">
              <w:rPr>
                <w:rFonts w:ascii="Ebrima" w:hAnsi="Ebrima" w:cstheme="minorHAnsi"/>
                <w:bCs/>
                <w:sz w:val="22"/>
                <w:szCs w:val="22"/>
              </w:rPr>
              <w:t xml:space="preserve"> Banco </w:t>
            </w:r>
            <w:del w:id="42" w:author="Manassero Campello Advogados" w:date="2020-12-29T15:06:00Z">
              <w:r w:rsidR="00822AFC" w:rsidRPr="00C427D5">
                <w:rPr>
                  <w:rFonts w:ascii="Ebrima" w:hAnsi="Ebrima" w:cstheme="minorHAnsi"/>
                  <w:sz w:val="22"/>
                  <w:szCs w:val="22"/>
                </w:rPr>
                <w:delText>[</w:delText>
              </w:r>
              <w:r w:rsidR="00822AFC" w:rsidRPr="00C427D5">
                <w:rPr>
                  <w:rFonts w:ascii="Ebrima" w:hAnsi="Ebrima" w:cstheme="minorHAnsi"/>
                  <w:sz w:val="22"/>
                  <w:szCs w:val="22"/>
                  <w:highlight w:val="yellow"/>
                </w:rPr>
                <w:delText>=</w:delText>
              </w:r>
              <w:r w:rsidR="00822AFC" w:rsidRPr="00C427D5">
                <w:rPr>
                  <w:rFonts w:ascii="Ebrima" w:hAnsi="Ebrima" w:cstheme="minorHAnsi"/>
                  <w:sz w:val="22"/>
                  <w:szCs w:val="22"/>
                </w:rPr>
                <w:delText>]</w:delText>
              </w:r>
              <w:r w:rsidR="00A42FB8" w:rsidRPr="00C427D5">
                <w:rPr>
                  <w:rFonts w:ascii="Ebrima" w:hAnsi="Ebrima" w:cstheme="minorHAnsi"/>
                  <w:sz w:val="22"/>
                  <w:szCs w:val="22"/>
                </w:rPr>
                <w:delText>.</w:delText>
              </w:r>
              <w:r w:rsidR="00D078CF" w:rsidRPr="00C427D5">
                <w:rPr>
                  <w:rFonts w:ascii="Ebrima" w:hAnsi="Ebrima" w:cstheme="minorHAnsi"/>
                  <w:sz w:val="22"/>
                  <w:szCs w:val="22"/>
                </w:rPr>
                <w:delText>,</w:delText>
              </w:r>
            </w:del>
            <w:ins w:id="43" w:author="Manassero Campello Advogados" w:date="2020-12-29T15:06:00Z">
              <w:r w:rsidR="008B0E43" w:rsidRPr="00A1181E">
                <w:rPr>
                  <w:rFonts w:ascii="Ebrima" w:hAnsi="Ebrima" w:cstheme="minorHAnsi"/>
                  <w:bCs/>
                  <w:sz w:val="22"/>
                  <w:szCs w:val="22"/>
                </w:rPr>
                <w:t>Bradesco S.A</w:t>
              </w:r>
              <w:r w:rsidR="00A42FB8" w:rsidRPr="008B0E43">
                <w:rPr>
                  <w:rFonts w:ascii="Ebrima" w:hAnsi="Ebrima" w:cstheme="minorHAnsi"/>
                  <w:sz w:val="22"/>
                  <w:szCs w:val="22"/>
                </w:rPr>
                <w:t>.</w:t>
              </w:r>
              <w:r w:rsidR="00D078CF" w:rsidRPr="008B0E43">
                <w:rPr>
                  <w:rFonts w:ascii="Ebrima" w:hAnsi="Ebrima" w:cstheme="minorHAnsi"/>
                  <w:sz w:val="22"/>
                  <w:szCs w:val="22"/>
                </w:rPr>
                <w:t>,</w:t>
              </w:r>
            </w:ins>
            <w:r w:rsidRPr="008B0E43">
              <w:rPr>
                <w:rFonts w:ascii="Ebrima" w:hAnsi="Ebrima" w:cstheme="minorHAnsi"/>
                <w:sz w:val="22"/>
                <w:szCs w:val="22"/>
              </w:rPr>
              <w:t xml:space="preserve"> de</w:t>
            </w:r>
            <w:r w:rsidRPr="00C427D5">
              <w:rPr>
                <w:rFonts w:ascii="Ebrima" w:hAnsi="Ebrima" w:cstheme="minorHAnsi"/>
                <w:sz w:val="22"/>
                <w:szCs w:val="22"/>
              </w:rPr>
              <w:t xml:space="preserve"> titularidade da Cedente, para realização de depósito de recursos devidos à Cedente, nos termos do Contrato de Cessão; </w:t>
            </w:r>
          </w:p>
          <w:p w14:paraId="07D877B3" w14:textId="77777777" w:rsidR="00412131" w:rsidRPr="00C427D5" w:rsidRDefault="00412131" w:rsidP="00331235">
            <w:pPr>
              <w:widowControl w:val="0"/>
              <w:autoSpaceDE w:val="0"/>
              <w:autoSpaceDN w:val="0"/>
              <w:adjustRightInd w:val="0"/>
              <w:spacing w:line="300" w:lineRule="exact"/>
              <w:jc w:val="both"/>
              <w:rPr>
                <w:rFonts w:ascii="Ebrima" w:hAnsi="Ebrima" w:cstheme="minorHAnsi"/>
                <w:sz w:val="22"/>
                <w:szCs w:val="22"/>
              </w:rPr>
            </w:pPr>
          </w:p>
        </w:tc>
      </w:tr>
      <w:tr w:rsidR="007D69FB" w:rsidRPr="00C427D5" w:rsidDel="00931FCB" w14:paraId="6CEF8544" w14:textId="77777777" w:rsidTr="002502C2">
        <w:tc>
          <w:tcPr>
            <w:tcW w:w="3353" w:type="dxa"/>
            <w:gridSpan w:val="2"/>
          </w:tcPr>
          <w:p w14:paraId="17F3E641" w14:textId="77777777" w:rsidR="007D69FB" w:rsidRPr="00C427D5" w:rsidRDefault="00412131" w:rsidP="002502C2">
            <w:pPr>
              <w:widowControl w:val="0"/>
              <w:tabs>
                <w:tab w:val="left" w:pos="360"/>
              </w:tabs>
              <w:autoSpaceDE w:val="0"/>
              <w:autoSpaceDN w:val="0"/>
              <w:adjustRightInd w:val="0"/>
              <w:spacing w:line="300" w:lineRule="exact"/>
              <w:rPr>
                <w:rFonts w:ascii="Ebrima" w:hAnsi="Ebrima" w:cstheme="minorHAnsi"/>
                <w:bCs/>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Conta Centralizadora</w:t>
            </w:r>
            <w:r w:rsidRPr="00C427D5">
              <w:rPr>
                <w:rFonts w:ascii="Ebrima" w:hAnsi="Ebrima" w:cstheme="minorHAnsi"/>
                <w:bCs/>
                <w:sz w:val="22"/>
                <w:szCs w:val="22"/>
              </w:rPr>
              <w:t>”:</w:t>
            </w:r>
          </w:p>
        </w:tc>
        <w:tc>
          <w:tcPr>
            <w:tcW w:w="6287" w:type="dxa"/>
          </w:tcPr>
          <w:p w14:paraId="02D50876" w14:textId="289E45A0" w:rsidR="00412131" w:rsidRPr="00C427D5"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bCs/>
                <w:sz w:val="22"/>
                <w:szCs w:val="22"/>
              </w:rPr>
              <w:t xml:space="preserve">a conta corrente de titularidade da Emissora mantida junto ao </w:t>
            </w:r>
            <w:r w:rsidRPr="002502C2">
              <w:rPr>
                <w:rFonts w:ascii="Ebrima" w:hAnsi="Ebrima"/>
                <w:sz w:val="22"/>
              </w:rPr>
              <w:t>Banco Itaú Unibanco S.A. (</w:t>
            </w:r>
            <w:r w:rsidR="0053240A" w:rsidRPr="00C427D5">
              <w:rPr>
                <w:rFonts w:ascii="Ebrima" w:hAnsi="Ebrima" w:cstheme="minorHAnsi"/>
                <w:bCs/>
                <w:sz w:val="22"/>
                <w:szCs w:val="22"/>
              </w:rPr>
              <w:t>341</w:t>
            </w:r>
            <w:r w:rsidRPr="002502C2">
              <w:rPr>
                <w:rFonts w:ascii="Ebrima" w:hAnsi="Ebrima"/>
                <w:sz w:val="22"/>
              </w:rPr>
              <w:t xml:space="preserve">), sob o nº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sz w:val="22"/>
                <w:szCs w:val="22"/>
              </w:rPr>
              <w:t>,</w:t>
            </w:r>
            <w:r w:rsidR="00057C16" w:rsidRPr="002502C2">
              <w:rPr>
                <w:rFonts w:ascii="Ebrima" w:hAnsi="Ebrima"/>
                <w:sz w:val="22"/>
              </w:rPr>
              <w:t xml:space="preserve"> </w:t>
            </w:r>
            <w:r w:rsidR="00A50D73" w:rsidRPr="002502C2">
              <w:rPr>
                <w:rFonts w:ascii="Ebrima" w:hAnsi="Ebrima"/>
                <w:sz w:val="22"/>
              </w:rPr>
              <w:t xml:space="preserve">agência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cstheme="minorHAnsi"/>
                <w:bCs/>
                <w:sz w:val="22"/>
                <w:szCs w:val="22"/>
              </w:rPr>
              <w:t>,</w:t>
            </w:r>
            <w:r w:rsidR="00057C16" w:rsidRPr="002502C2">
              <w:rPr>
                <w:rFonts w:ascii="Ebrima" w:hAnsi="Ebrima"/>
                <w:sz w:val="22"/>
              </w:rPr>
              <w:t xml:space="preserve"> </w:t>
            </w:r>
            <w:r w:rsidRPr="002502C2">
              <w:rPr>
                <w:rFonts w:ascii="Ebrima" w:hAnsi="Ebrima"/>
                <w:sz w:val="22"/>
              </w:rPr>
              <w:t>na</w:t>
            </w:r>
            <w:r w:rsidRPr="00C427D5">
              <w:rPr>
                <w:rFonts w:ascii="Ebrima" w:hAnsi="Ebrima" w:cstheme="minorHAnsi"/>
                <w:bCs/>
                <w:sz w:val="22"/>
                <w:szCs w:val="22"/>
              </w:rPr>
              <w:t xml:space="preserve"> qual serão </w:t>
            </w:r>
            <w:r w:rsidR="00A719BE" w:rsidRPr="00C427D5">
              <w:rPr>
                <w:rFonts w:ascii="Ebrima" w:hAnsi="Ebrima" w:cstheme="minorHAnsi"/>
                <w:bCs/>
                <w:sz w:val="22"/>
                <w:szCs w:val="22"/>
              </w:rPr>
              <w:t xml:space="preserve">e permanecerão </w:t>
            </w:r>
            <w:r w:rsidRPr="00C427D5">
              <w:rPr>
                <w:rFonts w:ascii="Ebrima" w:hAnsi="Ebrima" w:cstheme="minorHAnsi"/>
                <w:bCs/>
                <w:sz w:val="22"/>
                <w:szCs w:val="22"/>
              </w:rPr>
              <w:t xml:space="preserve">depositados os recursos dos </w:t>
            </w:r>
            <w:r w:rsidR="00A719BE" w:rsidRPr="00C427D5">
              <w:rPr>
                <w:rFonts w:ascii="Ebrima" w:hAnsi="Ebrima" w:cstheme="minorHAnsi"/>
                <w:sz w:val="22"/>
                <w:szCs w:val="22"/>
              </w:rPr>
              <w:t>Créditos do Patrimônio Separado</w:t>
            </w:r>
            <w:r w:rsidRPr="00C427D5">
              <w:rPr>
                <w:rFonts w:ascii="Ebrima" w:hAnsi="Ebrima" w:cstheme="minorHAnsi"/>
                <w:bCs/>
                <w:sz w:val="22"/>
                <w:szCs w:val="22"/>
              </w:rPr>
              <w:t>, os quais se encontram segregados do restante do patrimônio da Emissora mediante a instituição de Regime Fiduciário</w:t>
            </w:r>
            <w:r w:rsidRPr="00C427D5">
              <w:rPr>
                <w:rFonts w:ascii="Ebrima" w:hAnsi="Ebrima" w:cstheme="minorHAnsi"/>
                <w:sz w:val="22"/>
                <w:szCs w:val="22"/>
              </w:rPr>
              <w:t>;</w:t>
            </w:r>
          </w:p>
          <w:p w14:paraId="41B236DD" w14:textId="30661A73" w:rsidR="007D69FB" w:rsidRPr="002502C2" w:rsidRDefault="007D69FB" w:rsidP="002502C2">
            <w:pPr>
              <w:widowControl w:val="0"/>
              <w:spacing w:line="300" w:lineRule="exact"/>
              <w:ind w:left="34" w:right="-2"/>
              <w:jc w:val="both"/>
              <w:rPr>
                <w:rFonts w:ascii="Ebrima" w:hAnsi="Ebrima"/>
                <w:i/>
                <w:sz w:val="22"/>
              </w:rPr>
            </w:pPr>
          </w:p>
        </w:tc>
      </w:tr>
      <w:tr w:rsidR="00412131" w:rsidRPr="00C427D5" w:rsidDel="00931FCB" w14:paraId="6A7BA332" w14:textId="77777777" w:rsidTr="002502C2">
        <w:tc>
          <w:tcPr>
            <w:tcW w:w="3353" w:type="dxa"/>
            <w:gridSpan w:val="2"/>
          </w:tcPr>
          <w:p w14:paraId="3BD86F6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Contrato de Alienação Fiduciária de Quotas</w:t>
            </w:r>
            <w:r w:rsidRPr="00C427D5">
              <w:rPr>
                <w:rFonts w:ascii="Ebrima" w:hAnsi="Ebrima" w:cstheme="minorHAnsi"/>
                <w:bCs/>
                <w:sz w:val="22"/>
                <w:szCs w:val="22"/>
              </w:rPr>
              <w:t>”:</w:t>
            </w:r>
          </w:p>
        </w:tc>
        <w:tc>
          <w:tcPr>
            <w:tcW w:w="6287" w:type="dxa"/>
          </w:tcPr>
          <w:p w14:paraId="793672E5" w14:textId="79A711F3" w:rsidR="00412131" w:rsidRPr="00C427D5" w:rsidRDefault="00412131" w:rsidP="007B199E">
            <w:pPr>
              <w:widowControl w:val="0"/>
              <w:spacing w:line="300" w:lineRule="exact"/>
              <w:ind w:left="34" w:right="-2"/>
              <w:jc w:val="both"/>
              <w:rPr>
                <w:rFonts w:ascii="Ebrima" w:hAnsi="Ebrima" w:cstheme="minorHAnsi"/>
                <w:color w:val="FF0000"/>
                <w:sz w:val="22"/>
                <w:szCs w:val="22"/>
              </w:rPr>
            </w:pPr>
            <w:r w:rsidRPr="00C427D5">
              <w:rPr>
                <w:rFonts w:ascii="Ebrima" w:hAnsi="Ebrima" w:cstheme="minorHAnsi"/>
                <w:bCs/>
                <w:i/>
                <w:sz w:val="22"/>
                <w:szCs w:val="22"/>
              </w:rPr>
              <w:t>“Instrumento Particular de Alienação Fiduciária de Quota</w:t>
            </w:r>
            <w:r w:rsidR="00F914AD" w:rsidRPr="00C427D5">
              <w:rPr>
                <w:rFonts w:ascii="Ebrima" w:hAnsi="Ebrima" w:cstheme="minorHAnsi"/>
                <w:bCs/>
                <w:i/>
                <w:sz w:val="22"/>
                <w:szCs w:val="22"/>
              </w:rPr>
              <w:t>s</w:t>
            </w:r>
            <w:r w:rsidRPr="00C427D5">
              <w:rPr>
                <w:rFonts w:ascii="Ebrima" w:hAnsi="Ebrima" w:cstheme="minorHAnsi"/>
                <w:bCs/>
                <w:i/>
                <w:sz w:val="22"/>
                <w:szCs w:val="22"/>
              </w:rPr>
              <w:t xml:space="preserve"> em Garantia”</w:t>
            </w:r>
            <w:r w:rsidRPr="00C427D5">
              <w:rPr>
                <w:rFonts w:ascii="Ebrima" w:hAnsi="Ebrima" w:cstheme="minorHAnsi"/>
                <w:bCs/>
                <w:sz w:val="22"/>
                <w:szCs w:val="22"/>
              </w:rPr>
              <w:t xml:space="preserve"> </w:t>
            </w:r>
            <w:r w:rsidRPr="00C427D5">
              <w:rPr>
                <w:rFonts w:ascii="Ebrima" w:hAnsi="Ebrima" w:cstheme="minorHAnsi"/>
                <w:sz w:val="22"/>
                <w:szCs w:val="22"/>
              </w:rPr>
              <w:t xml:space="preserve">firmado em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EF11BE" w:rsidRPr="00C427D5">
              <w:rPr>
                <w:rFonts w:ascii="Ebrima" w:hAnsi="Ebrima" w:cstheme="minorHAnsi"/>
                <w:sz w:val="22"/>
                <w:szCs w:val="22"/>
              </w:rPr>
              <w:t>20</w:t>
            </w:r>
            <w:r w:rsidR="00822AFC" w:rsidRPr="00C427D5">
              <w:rPr>
                <w:rFonts w:ascii="Ebrima" w:hAnsi="Ebrima" w:cstheme="minorHAnsi"/>
                <w:sz w:val="22"/>
                <w:szCs w:val="22"/>
              </w:rPr>
              <w:t>21</w:t>
            </w:r>
            <w:r w:rsidRPr="00C427D5">
              <w:rPr>
                <w:rFonts w:ascii="Ebrima" w:hAnsi="Ebrima" w:cstheme="minorHAnsi"/>
                <w:sz w:val="22"/>
                <w:szCs w:val="22"/>
              </w:rPr>
              <w:t xml:space="preserve">, entre </w:t>
            </w:r>
            <w:r w:rsidR="00F914AD" w:rsidRPr="00C427D5">
              <w:rPr>
                <w:rFonts w:ascii="Ebrima" w:hAnsi="Ebrima" w:cstheme="minorHAnsi"/>
                <w:sz w:val="22"/>
                <w:szCs w:val="22"/>
              </w:rPr>
              <w:t xml:space="preserve">os </w:t>
            </w:r>
            <w:r w:rsidR="00440FC0" w:rsidRPr="00C427D5">
              <w:rPr>
                <w:rFonts w:ascii="Ebrima" w:hAnsi="Ebrima" w:cstheme="minorHAnsi"/>
                <w:sz w:val="22"/>
                <w:szCs w:val="22"/>
              </w:rPr>
              <w:t>Fiduciantes</w:t>
            </w:r>
            <w:r w:rsidRPr="00C427D5">
              <w:rPr>
                <w:rFonts w:ascii="Ebrima" w:hAnsi="Ebrima" w:cstheme="minorHAnsi"/>
                <w:sz w:val="22"/>
                <w:szCs w:val="22"/>
              </w:rPr>
              <w:t>, a Emissora, na qualidade de fiduciária, a Cedente, na qualidade de interveniente</w:t>
            </w:r>
            <w:r w:rsidR="00C037E6" w:rsidRPr="00C427D5">
              <w:rPr>
                <w:rFonts w:ascii="Ebrima" w:hAnsi="Ebrima" w:cstheme="minorHAnsi"/>
                <w:sz w:val="22"/>
                <w:szCs w:val="22"/>
              </w:rPr>
              <w:t xml:space="preserve"> anuente</w:t>
            </w:r>
            <w:r w:rsidRPr="00C427D5">
              <w:rPr>
                <w:rFonts w:ascii="Ebrima" w:hAnsi="Ebrima" w:cstheme="minorHAnsi"/>
                <w:sz w:val="22"/>
                <w:szCs w:val="22"/>
              </w:rPr>
              <w:t xml:space="preserve">, por meio do qual as quotas </w:t>
            </w:r>
            <w:r w:rsidR="00B54DB2" w:rsidRPr="00C427D5">
              <w:rPr>
                <w:rFonts w:ascii="Ebrima" w:hAnsi="Ebrima" w:cstheme="minorHAnsi"/>
                <w:sz w:val="22"/>
                <w:szCs w:val="22"/>
              </w:rPr>
              <w:t>de emissão</w:t>
            </w:r>
            <w:r w:rsidRPr="00C427D5">
              <w:rPr>
                <w:rFonts w:ascii="Ebrima" w:hAnsi="Ebrima" w:cstheme="minorHAnsi"/>
                <w:sz w:val="22"/>
                <w:szCs w:val="22"/>
              </w:rPr>
              <w:t xml:space="preserve"> </w:t>
            </w:r>
            <w:r w:rsidRPr="00C427D5">
              <w:rPr>
                <w:rFonts w:ascii="Ebrima" w:hAnsi="Ebrima" w:cstheme="minorHAnsi"/>
                <w:sz w:val="22"/>
                <w:szCs w:val="22"/>
              </w:rPr>
              <w:lastRenderedPageBreak/>
              <w:t xml:space="preserve">da Cedente foram alienadas fiduciariamente à Emissora, em garantia das Obrigações Garantidas; </w:t>
            </w:r>
          </w:p>
          <w:p w14:paraId="38E2A909" w14:textId="77777777" w:rsidR="00412131" w:rsidRPr="00C427D5" w:rsidRDefault="00412131" w:rsidP="007B199E">
            <w:pPr>
              <w:pStyle w:val="PargrafodaLista"/>
              <w:suppressAutoHyphens/>
              <w:spacing w:line="300" w:lineRule="exact"/>
              <w:jc w:val="center"/>
              <w:rPr>
                <w:rFonts w:ascii="Ebrima" w:hAnsi="Ebrima" w:cstheme="minorHAnsi"/>
                <w:sz w:val="22"/>
                <w:szCs w:val="22"/>
              </w:rPr>
            </w:pPr>
          </w:p>
        </w:tc>
      </w:tr>
      <w:tr w:rsidR="00412131" w:rsidRPr="00C427D5" w:rsidDel="00931FCB" w14:paraId="4FEB442B" w14:textId="77777777" w:rsidTr="002502C2">
        <w:trPr>
          <w:gridBefore w:val="1"/>
          <w:wBefore w:w="7" w:type="dxa"/>
          <w:trHeight w:val="2057"/>
        </w:trPr>
        <w:tc>
          <w:tcPr>
            <w:tcW w:w="3346" w:type="dxa"/>
          </w:tcPr>
          <w:p w14:paraId="2430A8B5"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bCs/>
                <w:sz w:val="22"/>
                <w:szCs w:val="22"/>
              </w:rPr>
              <w:lastRenderedPageBreak/>
              <w:t>“</w:t>
            </w:r>
            <w:r w:rsidRPr="00C427D5">
              <w:rPr>
                <w:rFonts w:ascii="Ebrima" w:hAnsi="Ebrima" w:cstheme="minorHAnsi"/>
                <w:bCs/>
                <w:sz w:val="22"/>
                <w:szCs w:val="22"/>
                <w:u w:val="single"/>
              </w:rPr>
              <w:t>Contrato de Cessão</w:t>
            </w:r>
            <w:r w:rsidRPr="00C427D5">
              <w:rPr>
                <w:rFonts w:ascii="Ebrima" w:hAnsi="Ebrima" w:cstheme="minorHAnsi"/>
                <w:bCs/>
                <w:sz w:val="22"/>
                <w:szCs w:val="22"/>
              </w:rPr>
              <w:t>”:</w:t>
            </w:r>
          </w:p>
        </w:tc>
        <w:tc>
          <w:tcPr>
            <w:tcW w:w="6287" w:type="dxa"/>
          </w:tcPr>
          <w:p w14:paraId="79C4DEAC" w14:textId="60F63ABC" w:rsidR="00412131" w:rsidRPr="00C427D5" w:rsidRDefault="00412131" w:rsidP="007B199E">
            <w:pPr>
              <w:widowControl w:val="0"/>
              <w:spacing w:line="300" w:lineRule="exact"/>
              <w:ind w:left="34" w:right="-2"/>
              <w:jc w:val="both"/>
              <w:rPr>
                <w:rFonts w:ascii="Ebrima" w:hAnsi="Ebrima" w:cstheme="minorHAnsi"/>
                <w:sz w:val="22"/>
                <w:szCs w:val="22"/>
              </w:rPr>
            </w:pPr>
            <w:r w:rsidRPr="00C427D5">
              <w:rPr>
                <w:rFonts w:ascii="Ebrima" w:hAnsi="Ebrima"/>
                <w:sz w:val="22"/>
              </w:rPr>
              <w:t>“</w:t>
            </w:r>
            <w:r w:rsidRPr="00C427D5">
              <w:rPr>
                <w:rFonts w:ascii="Ebrima" w:hAnsi="Ebrima" w:cstheme="minorHAnsi"/>
                <w:i/>
                <w:sz w:val="22"/>
                <w:szCs w:val="22"/>
              </w:rPr>
              <w:t>Instrumento Particular de Cessão de Créditos Imobiliários</w:t>
            </w:r>
            <w:r w:rsidR="002E071E" w:rsidRPr="00C427D5">
              <w:rPr>
                <w:rFonts w:ascii="Ebrima" w:hAnsi="Ebrima" w:cstheme="minorHAnsi"/>
                <w:i/>
                <w:sz w:val="22"/>
                <w:szCs w:val="22"/>
              </w:rPr>
              <w:t>, de Cessão Fiduciária de Créditos em Garantia</w:t>
            </w:r>
            <w:r w:rsidRPr="00C427D5">
              <w:rPr>
                <w:rFonts w:ascii="Ebrima" w:hAnsi="Ebrima" w:cstheme="minorHAnsi"/>
                <w:i/>
                <w:sz w:val="22"/>
                <w:szCs w:val="22"/>
              </w:rPr>
              <w:t xml:space="preserve"> e Outras Avenças</w:t>
            </w:r>
            <w:r w:rsidRPr="00C427D5">
              <w:rPr>
                <w:rFonts w:ascii="Ebrima" w:hAnsi="Ebrima" w:cstheme="minorHAnsi"/>
                <w:sz w:val="22"/>
                <w:szCs w:val="22"/>
              </w:rPr>
              <w:t xml:space="preserve">” firmado em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EF11BE" w:rsidRPr="00C427D5">
              <w:rPr>
                <w:rFonts w:ascii="Ebrima" w:hAnsi="Ebrima" w:cstheme="minorHAnsi"/>
                <w:sz w:val="22"/>
                <w:szCs w:val="22"/>
              </w:rPr>
              <w:t>202</w:t>
            </w:r>
            <w:r w:rsidR="00822AFC" w:rsidRPr="00C427D5">
              <w:rPr>
                <w:rFonts w:ascii="Ebrima" w:hAnsi="Ebrima" w:cstheme="minorHAnsi"/>
                <w:sz w:val="22"/>
                <w:szCs w:val="22"/>
              </w:rPr>
              <w:t>1</w:t>
            </w:r>
            <w:r w:rsidRPr="00C427D5">
              <w:rPr>
                <w:rFonts w:ascii="Ebrima" w:hAnsi="Ebrima" w:cstheme="minorHAnsi"/>
                <w:sz w:val="22"/>
                <w:szCs w:val="22"/>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os Créditos Cedidos Fiduciariamente, decorrentes de Contratos Imobiliários atuais e futuros, são e serão cedidos fiduciariamente pela Cedente à Emissora;</w:t>
            </w:r>
          </w:p>
          <w:p w14:paraId="109F7229" w14:textId="77777777" w:rsidR="00412131" w:rsidRPr="00C427D5"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C427D5" w:rsidDel="00931FCB" w14:paraId="098DE81E" w14:textId="77777777" w:rsidTr="002502C2">
        <w:trPr>
          <w:gridBefore w:val="1"/>
          <w:wBefore w:w="7" w:type="dxa"/>
          <w:trHeight w:val="349"/>
        </w:trPr>
        <w:tc>
          <w:tcPr>
            <w:tcW w:w="3346" w:type="dxa"/>
          </w:tcPr>
          <w:p w14:paraId="0FA30515"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 de Distribuição</w:t>
            </w:r>
            <w:r w:rsidRPr="00C427D5">
              <w:rPr>
                <w:rFonts w:ascii="Ebrima" w:hAnsi="Ebrima" w:cstheme="minorHAnsi"/>
                <w:sz w:val="22"/>
                <w:szCs w:val="22"/>
              </w:rPr>
              <w:t>”:</w:t>
            </w:r>
          </w:p>
        </w:tc>
        <w:tc>
          <w:tcPr>
            <w:tcW w:w="6287" w:type="dxa"/>
          </w:tcPr>
          <w:p w14:paraId="7C06B9D6" w14:textId="613837AE"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C427D5">
              <w:rPr>
                <w:rFonts w:ascii="Ebrima" w:hAnsi="Ebrima"/>
                <w:sz w:val="22"/>
              </w:rPr>
              <w:t>“</w:t>
            </w:r>
            <w:r w:rsidRPr="00C427D5">
              <w:rPr>
                <w:rFonts w:ascii="Ebrima" w:hAnsi="Ebrima" w:cstheme="minorHAnsi"/>
                <w:bCs/>
                <w:i/>
                <w:sz w:val="22"/>
                <w:szCs w:val="22"/>
              </w:rPr>
              <w:t>Contrato de Distribuição Pública,</w:t>
            </w:r>
            <w:r w:rsidRPr="00C427D5">
              <w:rPr>
                <w:rFonts w:ascii="Ebrima" w:hAnsi="Ebrima" w:cstheme="minorHAnsi"/>
                <w:i/>
                <w:sz w:val="22"/>
                <w:szCs w:val="22"/>
              </w:rPr>
              <w:t xml:space="preserve"> </w:t>
            </w:r>
            <w:r w:rsidR="00E0597B" w:rsidRPr="00C427D5">
              <w:rPr>
                <w:rFonts w:ascii="Ebrima" w:hAnsi="Ebrima" w:cstheme="minorHAnsi"/>
                <w:i/>
                <w:sz w:val="22"/>
                <w:szCs w:val="22"/>
              </w:rPr>
              <w:t>c</w:t>
            </w:r>
            <w:r w:rsidRPr="00C427D5">
              <w:rPr>
                <w:rFonts w:ascii="Ebrima" w:hAnsi="Ebrima" w:cstheme="minorHAnsi"/>
                <w:i/>
                <w:sz w:val="22"/>
                <w:szCs w:val="22"/>
              </w:rPr>
              <w:t>om Esforços Restritos, sob o Regime de Melhores Esforços,</w:t>
            </w:r>
            <w:r w:rsidRPr="00C427D5">
              <w:rPr>
                <w:rFonts w:ascii="Ebrima" w:hAnsi="Ebrima" w:cstheme="minorHAnsi"/>
                <w:bCs/>
                <w:i/>
                <w:sz w:val="22"/>
                <w:szCs w:val="22"/>
              </w:rPr>
              <w:t xml:space="preserve"> de Certificados de Recebíveis Imobiliários</w:t>
            </w:r>
            <w:r w:rsidR="00E0597B" w:rsidRPr="00C427D5">
              <w:rPr>
                <w:rFonts w:ascii="Ebrima" w:hAnsi="Ebrima" w:cstheme="minorHAnsi"/>
                <w:bCs/>
                <w:i/>
                <w:sz w:val="22"/>
                <w:szCs w:val="22"/>
              </w:rPr>
              <w:t xml:space="preserve"> </w:t>
            </w:r>
            <w:r w:rsidRPr="00C427D5">
              <w:rPr>
                <w:rFonts w:ascii="Ebrima" w:hAnsi="Ebrima" w:cstheme="minorHAnsi"/>
                <w:bCs/>
                <w:i/>
                <w:sz w:val="22"/>
                <w:szCs w:val="22"/>
              </w:rPr>
              <w:t>da</w:t>
            </w:r>
            <w:r w:rsidR="0051378B" w:rsidRPr="00C427D5">
              <w:rPr>
                <w:rFonts w:ascii="Ebrima" w:hAnsi="Ebrima" w:cstheme="minorHAnsi"/>
                <w:bCs/>
                <w:i/>
                <w:sz w:val="22"/>
                <w:szCs w:val="22"/>
              </w:rPr>
              <w:t>s</w:t>
            </w:r>
            <w:r w:rsidR="00F6622C" w:rsidRPr="00C427D5">
              <w:rPr>
                <w:rFonts w:ascii="Ebrima" w:hAnsi="Ebrima" w:cstheme="minorHAnsi"/>
                <w:bCs/>
                <w:i/>
                <w:sz w:val="22"/>
                <w:szCs w:val="22"/>
              </w:rPr>
              <w:t xml:space="preserve"> </w:t>
            </w:r>
            <w:r w:rsidR="00822AFC" w:rsidRPr="00C427D5">
              <w:rPr>
                <w:rFonts w:ascii="Ebrima" w:hAnsi="Ebrima" w:cstheme="minorHAnsi"/>
                <w:i/>
                <w:iCs/>
                <w:sz w:val="22"/>
                <w:szCs w:val="22"/>
              </w:rPr>
              <w:t>[</w:t>
            </w:r>
            <w:proofErr w:type="gramStart"/>
            <w:r w:rsidR="00822AFC" w:rsidRPr="00C427D5">
              <w:rPr>
                <w:rFonts w:ascii="Ebrima" w:hAnsi="Ebrima" w:cstheme="minorHAnsi"/>
                <w:i/>
                <w:iCs/>
                <w:sz w:val="22"/>
                <w:szCs w:val="22"/>
                <w:highlight w:val="yellow"/>
              </w:rPr>
              <w:t>=</w:t>
            </w:r>
            <w:r w:rsidR="00822AFC" w:rsidRPr="00C427D5">
              <w:rPr>
                <w:rFonts w:ascii="Ebrima" w:hAnsi="Ebrima" w:cstheme="minorHAnsi"/>
                <w:i/>
                <w:iCs/>
                <w:sz w:val="22"/>
                <w:szCs w:val="22"/>
              </w:rPr>
              <w:t>]</w:t>
            </w:r>
            <w:r w:rsidR="00822AFC" w:rsidRPr="00C427D5">
              <w:rPr>
                <w:rFonts w:ascii="Ebrima" w:hAnsi="Ebrima" w:cstheme="minorHAnsi"/>
                <w:i/>
                <w:iCs/>
                <w:sz w:val="22"/>
                <w:szCs w:val="20"/>
              </w:rPr>
              <w:t>ª</w:t>
            </w:r>
            <w:proofErr w:type="gramEnd"/>
            <w:r w:rsidR="00E0597B" w:rsidRPr="00AC1A10">
              <w:rPr>
                <w:rFonts w:ascii="Ebrima" w:hAnsi="Ebrima"/>
                <w:i/>
                <w:sz w:val="22"/>
              </w:rPr>
              <w:t xml:space="preserve"> e </w:t>
            </w:r>
            <w:r w:rsidR="00822AFC" w:rsidRPr="00C427D5">
              <w:rPr>
                <w:rFonts w:ascii="Ebrima" w:hAnsi="Ebrima" w:cstheme="minorHAnsi"/>
                <w:i/>
                <w:iCs/>
                <w:sz w:val="22"/>
                <w:szCs w:val="22"/>
              </w:rPr>
              <w:t>[</w:t>
            </w:r>
            <w:r w:rsidR="00822AFC" w:rsidRPr="00C427D5">
              <w:rPr>
                <w:rFonts w:ascii="Ebrima" w:hAnsi="Ebrima" w:cstheme="minorHAnsi"/>
                <w:i/>
                <w:iCs/>
                <w:sz w:val="22"/>
                <w:szCs w:val="22"/>
                <w:highlight w:val="yellow"/>
              </w:rPr>
              <w:t>=</w:t>
            </w:r>
            <w:r w:rsidR="00822AFC" w:rsidRPr="00C427D5">
              <w:rPr>
                <w:rFonts w:ascii="Ebrima" w:hAnsi="Ebrima" w:cstheme="minorHAnsi"/>
                <w:i/>
                <w:iCs/>
                <w:sz w:val="22"/>
                <w:szCs w:val="22"/>
              </w:rPr>
              <w:t>]ª</w:t>
            </w:r>
            <w:r w:rsidR="00E0597B" w:rsidRPr="002502C2">
              <w:rPr>
                <w:rFonts w:ascii="Ebrima" w:hAnsi="Ebrima"/>
                <w:i/>
                <w:sz w:val="22"/>
              </w:rPr>
              <w:t xml:space="preserve"> Séries</w:t>
            </w:r>
            <w:r w:rsidR="00E0597B" w:rsidRPr="00C427D5">
              <w:rPr>
                <w:rFonts w:ascii="Ebrima" w:hAnsi="Ebrima" w:cstheme="minorHAnsi"/>
                <w:bCs/>
                <w:i/>
                <w:sz w:val="22"/>
                <w:szCs w:val="22"/>
              </w:rPr>
              <w:t xml:space="preserve"> da 1ª Emissão</w:t>
            </w:r>
            <w:r w:rsidRPr="00C427D5">
              <w:rPr>
                <w:rFonts w:ascii="Ebrima" w:hAnsi="Ebrima" w:cstheme="minorHAnsi"/>
                <w:bCs/>
                <w:i/>
                <w:sz w:val="22"/>
                <w:szCs w:val="22"/>
              </w:rPr>
              <w:t xml:space="preserve"> da Forte Securitizadora S.A.</w:t>
            </w:r>
            <w:r w:rsidRPr="00C427D5">
              <w:rPr>
                <w:rFonts w:ascii="Ebrima" w:hAnsi="Ebrima" w:cstheme="minorHAnsi"/>
                <w:bCs/>
                <w:sz w:val="22"/>
                <w:szCs w:val="22"/>
              </w:rPr>
              <w:t>”</w:t>
            </w:r>
            <w:r w:rsidRPr="00C427D5">
              <w:rPr>
                <w:rFonts w:ascii="Ebrima" w:hAnsi="Ebrima" w:cstheme="minorHAnsi"/>
                <w:sz w:val="22"/>
                <w:szCs w:val="22"/>
              </w:rPr>
              <w:t>, entre a Emissora e o Coordenador Líder;</w:t>
            </w:r>
          </w:p>
          <w:p w14:paraId="29144453"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C427D5" w:rsidDel="00931FCB" w14:paraId="0DBC3552" w14:textId="77777777" w:rsidTr="002502C2">
        <w:trPr>
          <w:gridBefore w:val="1"/>
          <w:wBefore w:w="7" w:type="dxa"/>
          <w:trHeight w:val="349"/>
        </w:trPr>
        <w:tc>
          <w:tcPr>
            <w:tcW w:w="3346" w:type="dxa"/>
          </w:tcPr>
          <w:p w14:paraId="240E70B6"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 de Servicing</w:t>
            </w:r>
            <w:r w:rsidRPr="00C427D5">
              <w:rPr>
                <w:rFonts w:ascii="Ebrima" w:hAnsi="Ebrima" w:cstheme="minorHAnsi"/>
                <w:sz w:val="22"/>
                <w:szCs w:val="22"/>
              </w:rPr>
              <w:t>”:</w:t>
            </w:r>
          </w:p>
        </w:tc>
        <w:tc>
          <w:tcPr>
            <w:tcW w:w="6287" w:type="dxa"/>
          </w:tcPr>
          <w:p w14:paraId="5906B73B"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C427D5">
              <w:rPr>
                <w:rFonts w:ascii="Ebrima" w:hAnsi="Ebrima"/>
                <w:sz w:val="22"/>
              </w:rPr>
              <w:t>“</w:t>
            </w:r>
            <w:r w:rsidRPr="00C427D5">
              <w:rPr>
                <w:rFonts w:ascii="Ebrima" w:hAnsi="Ebrima" w:cstheme="minorHAnsi"/>
                <w:bCs/>
                <w:i/>
                <w:sz w:val="22"/>
                <w:szCs w:val="22"/>
              </w:rPr>
              <w:t xml:space="preserve">Contrato de Prestação de Serviços de </w:t>
            </w:r>
            <w:r w:rsidR="00696B10" w:rsidRPr="00C427D5">
              <w:rPr>
                <w:rFonts w:ascii="Ebrima" w:hAnsi="Ebrima" w:cstheme="minorHAnsi"/>
                <w:bCs/>
                <w:i/>
                <w:sz w:val="22"/>
                <w:szCs w:val="22"/>
              </w:rPr>
              <w:t xml:space="preserve">Monitoramento </w:t>
            </w:r>
            <w:r w:rsidRPr="00C427D5">
              <w:rPr>
                <w:rFonts w:ascii="Ebrima" w:hAnsi="Ebrima" w:cstheme="minorHAnsi"/>
                <w:bCs/>
                <w:i/>
                <w:sz w:val="22"/>
                <w:szCs w:val="22"/>
              </w:rPr>
              <w:t>de Carteira de Créditos</w:t>
            </w:r>
            <w:r w:rsidRPr="00C427D5">
              <w:rPr>
                <w:rFonts w:ascii="Ebrima" w:hAnsi="Ebrima" w:cstheme="minorHAnsi"/>
                <w:bCs/>
                <w:sz w:val="22"/>
                <w:szCs w:val="22"/>
              </w:rPr>
              <w:t>”</w:t>
            </w:r>
            <w:r w:rsidRPr="00C427D5">
              <w:rPr>
                <w:rFonts w:ascii="Ebrima" w:hAnsi="Ebrima" w:cstheme="minorHAnsi"/>
                <w:sz w:val="22"/>
                <w:szCs w:val="22"/>
              </w:rPr>
              <w:t xml:space="preserve">, celebrado entre a Cedente, Emissora e 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w:t>
            </w:r>
          </w:p>
          <w:p w14:paraId="71B0265A"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C427D5" w14:paraId="074A047B" w14:textId="77777777" w:rsidTr="002502C2">
        <w:tc>
          <w:tcPr>
            <w:tcW w:w="3353" w:type="dxa"/>
            <w:gridSpan w:val="2"/>
          </w:tcPr>
          <w:p w14:paraId="0856508D" w14:textId="77777777" w:rsidR="00412131" w:rsidRPr="00C427D5" w:rsidRDefault="00412131" w:rsidP="007B199E">
            <w:pPr>
              <w:tabs>
                <w:tab w:val="left" w:pos="360"/>
                <w:tab w:val="left" w:pos="540"/>
              </w:tabs>
              <w:spacing w:line="300" w:lineRule="exact"/>
              <w:ind w:right="-117"/>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Contratos Imobiliários</w:t>
            </w:r>
            <w:r w:rsidRPr="00C427D5">
              <w:rPr>
                <w:rFonts w:ascii="Ebrima" w:hAnsi="Ebrima" w:cstheme="minorHAnsi"/>
                <w:sz w:val="22"/>
                <w:szCs w:val="22"/>
              </w:rPr>
              <w:t>”:</w:t>
            </w:r>
          </w:p>
        </w:tc>
        <w:tc>
          <w:tcPr>
            <w:tcW w:w="6287" w:type="dxa"/>
          </w:tcPr>
          <w:p w14:paraId="725CE8D1" w14:textId="53606A2F" w:rsidR="00412131" w:rsidRPr="00C427D5" w:rsidRDefault="00412131" w:rsidP="007B199E">
            <w:pPr>
              <w:widowControl w:val="0"/>
              <w:spacing w:line="300" w:lineRule="exact"/>
              <w:ind w:left="34" w:right="-2"/>
              <w:jc w:val="both"/>
              <w:rPr>
                <w:rFonts w:ascii="Ebrima" w:hAnsi="Ebrima" w:cstheme="minorHAnsi"/>
                <w:sz w:val="22"/>
                <w:szCs w:val="22"/>
              </w:rPr>
            </w:pPr>
            <w:r w:rsidRPr="00C427D5">
              <w:rPr>
                <w:rFonts w:ascii="Ebrima" w:hAnsi="Ebrima" w:cstheme="minorHAnsi"/>
                <w:bCs/>
                <w:sz w:val="22"/>
                <w:szCs w:val="22"/>
              </w:rPr>
              <w:t>significa cada “</w:t>
            </w:r>
            <w:bookmarkStart w:id="44" w:name="_Hlk54899443"/>
            <w:r w:rsidRPr="00C427D5">
              <w:rPr>
                <w:rFonts w:ascii="Ebrima" w:hAnsi="Ebrima"/>
                <w:i/>
                <w:sz w:val="22"/>
              </w:rPr>
              <w:t xml:space="preserve">Contrato Particular de Compromisso de Compra e Venda de </w:t>
            </w:r>
            <w:bookmarkEnd w:id="44"/>
            <w:r w:rsidRPr="00C427D5">
              <w:rPr>
                <w:rFonts w:ascii="Ebrima" w:hAnsi="Ebrima" w:cstheme="minorHAnsi"/>
                <w:bCs/>
                <w:i/>
                <w:sz w:val="22"/>
                <w:szCs w:val="22"/>
              </w:rPr>
              <w:t>Lote”,</w:t>
            </w:r>
            <w:r w:rsidRPr="00C427D5">
              <w:rPr>
                <w:rFonts w:ascii="Ebrima" w:hAnsi="Ebrima" w:cstheme="minorHAnsi"/>
                <w:i/>
                <w:sz w:val="22"/>
                <w:szCs w:val="22"/>
              </w:rPr>
              <w:t xml:space="preserve"> </w:t>
            </w:r>
            <w:r w:rsidRPr="00C427D5">
              <w:rPr>
                <w:rFonts w:ascii="Ebrima" w:hAnsi="Ebrima" w:cstheme="minorHAnsi"/>
                <w:sz w:val="22"/>
                <w:szCs w:val="22"/>
              </w:rPr>
              <w:t>celebrado entre o respectivo Devedor e a Cedente, por meio do qual o Devedor adquiriu o(s) respectivo(s) Lote(s), do Empreendimento Imobiliário</w:t>
            </w:r>
            <w:r w:rsidRPr="00C427D5">
              <w:rPr>
                <w:rFonts w:ascii="Ebrima" w:hAnsi="Ebrima" w:cstheme="minorHAnsi"/>
                <w:bCs/>
                <w:sz w:val="22"/>
                <w:szCs w:val="22"/>
              </w:rPr>
              <w:t>;</w:t>
            </w:r>
          </w:p>
          <w:p w14:paraId="715C9195" w14:textId="77777777" w:rsidR="00412131" w:rsidRPr="00C427D5" w:rsidRDefault="00412131" w:rsidP="007B199E">
            <w:pPr>
              <w:widowControl w:val="0"/>
              <w:spacing w:line="300" w:lineRule="exact"/>
              <w:ind w:left="34" w:right="-2"/>
              <w:jc w:val="both"/>
              <w:rPr>
                <w:rFonts w:ascii="Ebrima" w:hAnsi="Ebrima" w:cstheme="minorHAnsi"/>
                <w:sz w:val="22"/>
                <w:szCs w:val="22"/>
              </w:rPr>
            </w:pPr>
          </w:p>
        </w:tc>
      </w:tr>
      <w:tr w:rsidR="00412131" w:rsidRPr="00C427D5" w14:paraId="5FDEF381" w14:textId="77777777" w:rsidTr="002502C2">
        <w:tc>
          <w:tcPr>
            <w:tcW w:w="3353" w:type="dxa"/>
            <w:gridSpan w:val="2"/>
          </w:tcPr>
          <w:p w14:paraId="3D9AA632"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Coordenador Líder</w:t>
            </w:r>
            <w:r w:rsidRPr="00C427D5">
              <w:rPr>
                <w:rFonts w:ascii="Ebrima" w:hAnsi="Ebrima" w:cstheme="minorHAnsi"/>
                <w:sz w:val="22"/>
                <w:szCs w:val="22"/>
              </w:rPr>
              <w:t>”:</w:t>
            </w:r>
          </w:p>
          <w:p w14:paraId="70E698E3" w14:textId="77777777" w:rsidR="00412131" w:rsidRPr="00C427D5" w:rsidRDefault="00412131" w:rsidP="007B199E">
            <w:pPr>
              <w:rPr>
                <w:rFonts w:ascii="Ebrima" w:hAnsi="Ebrima" w:cstheme="minorHAnsi"/>
                <w:sz w:val="22"/>
                <w:szCs w:val="22"/>
              </w:rPr>
            </w:pPr>
          </w:p>
          <w:p w14:paraId="59843CAA" w14:textId="77777777" w:rsidR="00412131" w:rsidRPr="00C427D5" w:rsidRDefault="00412131" w:rsidP="007B199E">
            <w:pPr>
              <w:rPr>
                <w:rFonts w:ascii="Ebrima" w:hAnsi="Ebrima" w:cstheme="minorHAnsi"/>
                <w:sz w:val="22"/>
                <w:szCs w:val="22"/>
              </w:rPr>
            </w:pPr>
          </w:p>
          <w:p w14:paraId="41183DDE" w14:textId="77777777" w:rsidR="00412131" w:rsidRPr="00C427D5" w:rsidRDefault="00412131" w:rsidP="007B199E">
            <w:pPr>
              <w:rPr>
                <w:rFonts w:ascii="Ebrima" w:hAnsi="Ebrima" w:cstheme="minorHAnsi"/>
                <w:sz w:val="22"/>
                <w:szCs w:val="22"/>
              </w:rPr>
            </w:pPr>
          </w:p>
        </w:tc>
        <w:tc>
          <w:tcPr>
            <w:tcW w:w="6287" w:type="dxa"/>
          </w:tcPr>
          <w:p w14:paraId="5A0A4E01" w14:textId="4BF5DD0D"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45" w:author="Manassero Campello Advogados" w:date="2020-12-29T15:06:00Z">
              <w:r w:rsidRPr="00C427D5">
                <w:rPr>
                  <w:rFonts w:ascii="Ebrima" w:hAnsi="Ebrima" w:cstheme="minorHAnsi"/>
                  <w:sz w:val="22"/>
                  <w:szCs w:val="22"/>
                </w:rPr>
                <w:delText xml:space="preserve">a </w:delText>
              </w:r>
              <w:r w:rsidR="00822AFC" w:rsidRPr="00C427D5">
                <w:rPr>
                  <w:rFonts w:ascii="Ebrima" w:hAnsi="Ebrima" w:cstheme="minorHAnsi"/>
                  <w:sz w:val="22"/>
                  <w:szCs w:val="22"/>
                </w:rPr>
                <w:delText>[</w:delText>
              </w:r>
              <w:r w:rsidR="00822AFC" w:rsidRPr="00C427D5">
                <w:rPr>
                  <w:rFonts w:ascii="Ebrima" w:hAnsi="Ebrima" w:cstheme="minorHAnsi"/>
                  <w:sz w:val="22"/>
                  <w:szCs w:val="22"/>
                  <w:highlight w:val="yellow"/>
                </w:rPr>
                <w:delText>=</w:delText>
              </w:r>
              <w:r w:rsidR="00822AFC" w:rsidRPr="00C427D5">
                <w:rPr>
                  <w:rFonts w:ascii="Ebrima" w:hAnsi="Ebrima" w:cstheme="minorHAnsi"/>
                  <w:sz w:val="22"/>
                  <w:szCs w:val="22"/>
                </w:rPr>
                <w:delText>]</w:delText>
              </w:r>
              <w:r w:rsidR="00A761EF" w:rsidRPr="00C427D5">
                <w:rPr>
                  <w:rFonts w:ascii="Ebrima" w:hAnsi="Ebrima" w:cstheme="minorHAnsi"/>
                  <w:color w:val="000000"/>
                  <w:sz w:val="22"/>
                  <w:szCs w:val="22"/>
                </w:rPr>
                <w:delText xml:space="preserve">, </w:delText>
              </w:r>
              <w:r w:rsidR="00FB3F24" w:rsidRPr="00C427D5">
                <w:rPr>
                  <w:rFonts w:ascii="Ebrima" w:hAnsi="Ebrima" w:cstheme="minorHAnsi"/>
                  <w:color w:val="000000"/>
                  <w:sz w:val="22"/>
                  <w:szCs w:val="22"/>
                </w:rPr>
                <w:delText>[</w:delText>
              </w:r>
              <w:r w:rsidR="00FB3F24" w:rsidRPr="00C427D5">
                <w:rPr>
                  <w:rFonts w:ascii="Ebrima" w:hAnsi="Ebrima" w:cstheme="minorHAnsi"/>
                  <w:color w:val="000000"/>
                  <w:sz w:val="22"/>
                  <w:szCs w:val="22"/>
                  <w:highlight w:val="yellow"/>
                </w:rPr>
                <w:delText>qualificação</w:delText>
              </w:r>
              <w:r w:rsidR="00FB3F24" w:rsidRPr="00C427D5">
                <w:rPr>
                  <w:rFonts w:ascii="Ebrima" w:hAnsi="Ebrima" w:cstheme="minorHAnsi"/>
                  <w:color w:val="000000"/>
                  <w:sz w:val="22"/>
                  <w:szCs w:val="22"/>
                </w:rPr>
                <w:delText>]</w:delText>
              </w:r>
              <w:r w:rsidR="00A761EF" w:rsidRPr="00C427D5">
                <w:rPr>
                  <w:rFonts w:ascii="Ebrima" w:hAnsi="Ebrima" w:cstheme="minorHAnsi"/>
                  <w:sz w:val="22"/>
                  <w:szCs w:val="22"/>
                </w:rPr>
                <w:delText>,</w:delText>
              </w:r>
            </w:del>
            <w:ins w:id="46" w:author="Manassero Campello Advogados" w:date="2020-12-29T15:06:00Z">
              <w:r w:rsidRPr="00C427D5">
                <w:rPr>
                  <w:rFonts w:ascii="Ebrima" w:hAnsi="Ebrima" w:cstheme="minorHAnsi"/>
                  <w:sz w:val="22"/>
                  <w:szCs w:val="22"/>
                </w:rPr>
                <w:t xml:space="preserve">a </w:t>
              </w:r>
              <w:r w:rsidR="008B0E43" w:rsidRPr="00A1181E">
                <w:rPr>
                  <w:rFonts w:ascii="Ebrima" w:hAnsi="Ebrima" w:cstheme="minorHAnsi"/>
                  <w:b/>
                  <w:bCs/>
                  <w:sz w:val="22"/>
                  <w:szCs w:val="22"/>
                </w:rPr>
                <w:t>TERRA INVESTIMENTOS DISTRIBUIDORA DE TÍTULOS E VALORES MOBILIÁRIOS LTDA</w:t>
              </w:r>
              <w:r w:rsidR="008B0E43" w:rsidRPr="00C91B63">
                <w:rPr>
                  <w:rFonts w:ascii="Ebrima" w:hAnsi="Ebrima" w:cstheme="minorHAnsi"/>
                  <w:sz w:val="22"/>
                  <w:szCs w:val="22"/>
                </w:rPr>
                <w:t>., sociedade empresária limitada, inscrita no CNPJ/ME nº 03.751.794/0001-13, com sede na Rua Joaquim Floriano, nº 100, 5º andar, na Cidade de São Paulo, Estado de São Paulo</w:t>
              </w:r>
              <w:r w:rsidR="00A761EF" w:rsidRPr="00C427D5">
                <w:rPr>
                  <w:rFonts w:ascii="Ebrima" w:hAnsi="Ebrima" w:cstheme="minorHAnsi"/>
                  <w:sz w:val="22"/>
                  <w:szCs w:val="22"/>
                </w:rPr>
                <w:t>,</w:t>
              </w:r>
            </w:ins>
            <w:r w:rsidRPr="00C427D5">
              <w:rPr>
                <w:rFonts w:ascii="Ebrima" w:hAnsi="Ebrima" w:cstheme="minorHAnsi"/>
                <w:sz w:val="22"/>
                <w:szCs w:val="22"/>
              </w:rPr>
              <w:t xml:space="preserve"> instituição </w:t>
            </w:r>
            <w:r w:rsidR="00A25FD0" w:rsidRPr="00C427D5">
              <w:rPr>
                <w:rFonts w:ascii="Ebrima" w:hAnsi="Ebrima" w:cstheme="minorHAnsi"/>
                <w:sz w:val="22"/>
                <w:szCs w:val="22"/>
              </w:rPr>
              <w:t>integrante do sistema de distribuição de valores mobiliários,</w:t>
            </w:r>
            <w:r w:rsidRPr="00C427D5">
              <w:rPr>
                <w:rFonts w:ascii="Ebrima" w:hAnsi="Ebrima" w:cstheme="minorHAnsi"/>
                <w:sz w:val="22"/>
                <w:szCs w:val="22"/>
              </w:rPr>
              <w:t xml:space="preserve"> autorizada a prestar o serviço de distribuição de valores mobiliários;</w:t>
            </w:r>
          </w:p>
          <w:p w14:paraId="585F6CD4"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2EAE41D7" w14:textId="77777777" w:rsidTr="002502C2">
        <w:tc>
          <w:tcPr>
            <w:tcW w:w="3353" w:type="dxa"/>
            <w:gridSpan w:val="2"/>
          </w:tcPr>
          <w:p w14:paraId="07308AB0" w14:textId="77777777" w:rsidR="00412131" w:rsidRPr="00C427D5" w:rsidRDefault="00412131" w:rsidP="007B199E">
            <w:pPr>
              <w:tabs>
                <w:tab w:val="left" w:pos="236"/>
              </w:tabs>
              <w:spacing w:line="300" w:lineRule="exact"/>
              <w:ind w:left="-44"/>
              <w:rPr>
                <w:rFonts w:ascii="Ebrima" w:hAnsi="Ebrima" w:cstheme="minorHAnsi"/>
                <w:b/>
                <w:sz w:val="22"/>
                <w:szCs w:val="22"/>
              </w:rPr>
            </w:pPr>
            <w:r w:rsidRPr="00C427D5">
              <w:rPr>
                <w:rFonts w:ascii="Ebrima" w:hAnsi="Ebrima" w:cstheme="minorHAnsi"/>
                <w:sz w:val="22"/>
                <w:szCs w:val="22"/>
              </w:rPr>
              <w:t>“</w:t>
            </w:r>
            <w:r w:rsidRPr="00C427D5">
              <w:rPr>
                <w:rFonts w:ascii="Ebrima" w:hAnsi="Ebrima" w:cstheme="minorHAnsi"/>
                <w:sz w:val="22"/>
                <w:szCs w:val="22"/>
                <w:u w:val="single"/>
              </w:rPr>
              <w:t>Créditos Cedidos Fiduciariamente</w:t>
            </w:r>
            <w:r w:rsidRPr="00C427D5">
              <w:rPr>
                <w:rFonts w:ascii="Ebrima" w:hAnsi="Ebrima" w:cstheme="minorHAnsi"/>
                <w:sz w:val="22"/>
                <w:szCs w:val="22"/>
              </w:rPr>
              <w:t>”:</w:t>
            </w:r>
          </w:p>
          <w:p w14:paraId="6C4527D9"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87" w:type="dxa"/>
          </w:tcPr>
          <w:p w14:paraId="3416AC97" w14:textId="4B216ACC"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são os Créditos Imobiliários atuais e futuros, decorrentes de comercializações dos Lotes do Empreendimento Imobiliário, e de Créditos Imobiliários decorrentes de novos Contratos Imobiliários celebrados em substituição a Contratos Imobiliários distratados, cedidos fiduciariamente à Emissora em garantia das Obrigações Garantidas, conforme </w:t>
            </w:r>
            <w:r w:rsidR="001A2081" w:rsidRPr="00C427D5">
              <w:rPr>
                <w:rFonts w:ascii="Ebrima" w:hAnsi="Ebrima" w:cstheme="minorHAnsi"/>
                <w:sz w:val="22"/>
                <w:szCs w:val="22"/>
              </w:rPr>
              <w:t xml:space="preserve">listados no Anexo I-B do </w:t>
            </w:r>
            <w:r w:rsidRPr="00C427D5">
              <w:rPr>
                <w:rFonts w:ascii="Ebrima" w:hAnsi="Ebrima" w:cstheme="minorHAnsi"/>
                <w:sz w:val="22"/>
                <w:szCs w:val="22"/>
              </w:rPr>
              <w:t xml:space="preserve">Contrato de Cessão; </w:t>
            </w:r>
          </w:p>
          <w:p w14:paraId="64E7E0F7"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7C7004BD" w14:textId="77777777" w:rsidTr="002502C2">
        <w:tc>
          <w:tcPr>
            <w:tcW w:w="3353" w:type="dxa"/>
            <w:gridSpan w:val="2"/>
          </w:tcPr>
          <w:p w14:paraId="6E20B45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C427D5">
              <w:rPr>
                <w:rFonts w:ascii="Ebrima" w:hAnsi="Ebrima" w:cstheme="minorHAnsi"/>
                <w:sz w:val="22"/>
                <w:szCs w:val="22"/>
              </w:rPr>
              <w:t>“</w:t>
            </w:r>
            <w:r w:rsidRPr="00C427D5">
              <w:rPr>
                <w:rFonts w:ascii="Ebrima" w:hAnsi="Ebrima" w:cstheme="minorHAnsi"/>
                <w:sz w:val="22"/>
                <w:szCs w:val="22"/>
                <w:u w:val="single"/>
              </w:rPr>
              <w:t xml:space="preserve">Créditos do Patrimônio </w:t>
            </w:r>
            <w:r w:rsidRPr="00C427D5">
              <w:rPr>
                <w:rFonts w:ascii="Ebrima" w:hAnsi="Ebrima" w:cstheme="minorHAnsi"/>
                <w:sz w:val="22"/>
                <w:szCs w:val="22"/>
                <w:u w:val="single"/>
              </w:rPr>
              <w:lastRenderedPageBreak/>
              <w:t>Separado</w:t>
            </w:r>
            <w:r w:rsidRPr="00C427D5">
              <w:rPr>
                <w:rFonts w:ascii="Ebrima" w:hAnsi="Ebrima" w:cstheme="minorHAnsi"/>
                <w:sz w:val="22"/>
                <w:szCs w:val="22"/>
              </w:rPr>
              <w:t>”:</w:t>
            </w:r>
          </w:p>
        </w:tc>
        <w:tc>
          <w:tcPr>
            <w:tcW w:w="6287" w:type="dxa"/>
          </w:tcPr>
          <w:p w14:paraId="77B34245"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lastRenderedPageBreak/>
              <w:t xml:space="preserve">a composição dos créditos do Patrimônio Separado </w:t>
            </w:r>
            <w:r w:rsidRPr="00C427D5">
              <w:rPr>
                <w:rFonts w:ascii="Ebrima" w:hAnsi="Ebrima" w:cstheme="minorHAnsi"/>
                <w:sz w:val="22"/>
                <w:szCs w:val="22"/>
              </w:rPr>
              <w:lastRenderedPageBreak/>
              <w:t xml:space="preserve">representada </w:t>
            </w:r>
            <w:r w:rsidRPr="00C427D5">
              <w:rPr>
                <w:rFonts w:ascii="Ebrima" w:hAnsi="Ebrima" w:cstheme="minorHAnsi"/>
                <w:b/>
                <w:sz w:val="22"/>
                <w:szCs w:val="22"/>
              </w:rPr>
              <w:t>(i)</w:t>
            </w:r>
            <w:r w:rsidRPr="00C427D5">
              <w:rPr>
                <w:rFonts w:ascii="Ebrima" w:hAnsi="Ebrima" w:cstheme="minorHAnsi"/>
                <w:sz w:val="22"/>
                <w:szCs w:val="22"/>
              </w:rPr>
              <w:t xml:space="preserve"> pelos Créditos Imobiliários;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pelos Créditos Cedidos Fiduciariamente, conforme venham a ser constituídos e cedidos fiduciariamente à Emissora;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pelo Fundo de Reserva; </w:t>
            </w:r>
            <w:r w:rsidRPr="00C427D5">
              <w:rPr>
                <w:rFonts w:ascii="Ebrima" w:hAnsi="Ebrima" w:cstheme="minorHAnsi"/>
                <w:b/>
                <w:sz w:val="22"/>
                <w:szCs w:val="22"/>
              </w:rPr>
              <w:t>(</w:t>
            </w:r>
            <w:proofErr w:type="spellStart"/>
            <w:r w:rsidRPr="00C427D5">
              <w:rPr>
                <w:rFonts w:ascii="Ebrima" w:hAnsi="Ebrima" w:cstheme="minorHAnsi"/>
                <w:b/>
                <w:sz w:val="22"/>
                <w:szCs w:val="22"/>
              </w:rPr>
              <w:t>iv</w:t>
            </w:r>
            <w:proofErr w:type="spellEnd"/>
            <w:r w:rsidRPr="00C427D5">
              <w:rPr>
                <w:rFonts w:ascii="Ebrima" w:hAnsi="Ebrima" w:cstheme="minorHAnsi"/>
                <w:b/>
                <w:sz w:val="22"/>
                <w:szCs w:val="22"/>
              </w:rPr>
              <w:t>)</w:t>
            </w:r>
            <w:r w:rsidRPr="00C427D5">
              <w:rPr>
                <w:rFonts w:ascii="Ebrima" w:hAnsi="Ebrima" w:cstheme="minorHAnsi"/>
                <w:sz w:val="22"/>
                <w:szCs w:val="22"/>
              </w:rPr>
              <w:t xml:space="preserve"> pelas respectivas garantias e bens ou direitos decorrentes dos itens “i” a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acima, conforme aplicável;</w:t>
            </w:r>
          </w:p>
          <w:p w14:paraId="33025B29"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4400E8A1" w14:textId="77777777" w:rsidTr="002502C2">
        <w:tc>
          <w:tcPr>
            <w:tcW w:w="3353" w:type="dxa"/>
            <w:gridSpan w:val="2"/>
          </w:tcPr>
          <w:p w14:paraId="7072C67C" w14:textId="22744D2E"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Créditos Imobiliários</w:t>
            </w:r>
            <w:r w:rsidRPr="00C427D5">
              <w:rPr>
                <w:rFonts w:ascii="Ebrima" w:hAnsi="Ebrima" w:cstheme="minorHAnsi"/>
                <w:sz w:val="22"/>
                <w:szCs w:val="22"/>
              </w:rPr>
              <w:t>”</w:t>
            </w:r>
            <w:r w:rsidR="00C87571" w:rsidRPr="00C427D5">
              <w:rPr>
                <w:rFonts w:ascii="Ebrima" w:hAnsi="Ebrima" w:cstheme="minorHAnsi"/>
                <w:sz w:val="22"/>
                <w:szCs w:val="22"/>
              </w:rPr>
              <w:t xml:space="preserve"> ou “</w:t>
            </w:r>
            <w:r w:rsidR="00C87571" w:rsidRPr="00C427D5">
              <w:rPr>
                <w:rFonts w:ascii="Ebrima" w:hAnsi="Ebrima" w:cstheme="minorHAnsi"/>
                <w:sz w:val="22"/>
                <w:szCs w:val="22"/>
                <w:u w:val="single"/>
              </w:rPr>
              <w:t>Créditos Imobiliários Totais</w:t>
            </w:r>
            <w:r w:rsidR="00C87571" w:rsidRPr="00C427D5">
              <w:rPr>
                <w:rFonts w:ascii="Ebrima" w:hAnsi="Ebrima" w:cstheme="minorHAnsi"/>
                <w:sz w:val="22"/>
                <w:szCs w:val="22"/>
              </w:rPr>
              <w:t>”</w:t>
            </w:r>
            <w:r w:rsidRPr="00C427D5">
              <w:rPr>
                <w:rFonts w:ascii="Ebrima" w:hAnsi="Ebrima" w:cstheme="minorHAnsi"/>
                <w:sz w:val="22"/>
                <w:szCs w:val="22"/>
              </w:rPr>
              <w:t xml:space="preserve">: </w:t>
            </w:r>
          </w:p>
        </w:tc>
        <w:tc>
          <w:tcPr>
            <w:tcW w:w="6287" w:type="dxa"/>
          </w:tcPr>
          <w:p w14:paraId="093486A8" w14:textId="2BC794F4" w:rsidR="008B0E43" w:rsidRPr="00C427D5" w:rsidRDefault="00412131" w:rsidP="008B0E43">
            <w:pPr>
              <w:tabs>
                <w:tab w:val="left" w:pos="0"/>
              </w:tabs>
              <w:spacing w:line="300" w:lineRule="exact"/>
              <w:jc w:val="both"/>
              <w:rPr>
                <w:rFonts w:ascii="Ebrima" w:hAnsi="Ebrima" w:cstheme="minorHAnsi"/>
                <w:sz w:val="22"/>
                <w:szCs w:val="22"/>
              </w:rPr>
            </w:pPr>
            <w:r w:rsidRPr="00C427D5">
              <w:rPr>
                <w:rFonts w:ascii="Ebrima" w:hAnsi="Ebrima" w:cstheme="minorHAnsi"/>
                <w:sz w:val="22"/>
                <w:szCs w:val="22"/>
              </w:rPr>
              <w:t xml:space="preserve">os direitos de crédito decorrentes de Contratos Imobiliários, que estabelecem que os Devedores estão obrigados, de forma irrevogável e irretratável, a </w:t>
            </w:r>
            <w:r w:rsidRPr="00C427D5">
              <w:rPr>
                <w:rFonts w:ascii="Ebrima" w:hAnsi="Ebrima" w:cstheme="minorHAnsi"/>
                <w:b/>
                <w:sz w:val="22"/>
                <w:szCs w:val="22"/>
              </w:rPr>
              <w:t>(i)</w:t>
            </w:r>
            <w:r w:rsidRPr="00C427D5">
              <w:rPr>
                <w:rFonts w:ascii="Ebrima" w:hAnsi="Ebrima" w:cstheme="minorHAnsi"/>
                <w:sz w:val="22"/>
                <w:szCs w:val="22"/>
              </w:rPr>
              <w:t xml:space="preserve"> realizar o pagamento do preço de aquisição dos respectivos Lotes, na forma e prazos estabelecidos nos respectivos </w:t>
            </w:r>
            <w:r w:rsidRPr="00C427D5">
              <w:rPr>
                <w:rFonts w:ascii="Ebrima" w:hAnsi="Ebrima" w:cstheme="minorHAnsi"/>
                <w:bCs/>
                <w:sz w:val="22"/>
                <w:szCs w:val="22"/>
              </w:rPr>
              <w:t>Contratos Imobiliários</w:t>
            </w:r>
            <w:r w:rsidRPr="00C427D5">
              <w:rPr>
                <w:rFonts w:ascii="Ebrima" w:hAnsi="Ebrima" w:cstheme="minorHAnsi"/>
                <w:sz w:val="22"/>
                <w:szCs w:val="22"/>
              </w:rPr>
              <w:t xml:space="preserve">, na periodicidade ali estabelecida, bem como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 arcar com todos e quaisquer outros direitos creditórios devidos pelos Devedores por força dos </w:t>
            </w:r>
            <w:r w:rsidRPr="00C427D5">
              <w:rPr>
                <w:rFonts w:ascii="Ebrima" w:hAnsi="Ebrima" w:cstheme="minorHAnsi"/>
                <w:bCs/>
                <w:sz w:val="22"/>
                <w:szCs w:val="22"/>
              </w:rPr>
              <w:t>Contratos Imobiliários</w:t>
            </w:r>
            <w:r w:rsidRPr="00C427D5">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w:t>
            </w:r>
            <w:r w:rsidRPr="008B0E43">
              <w:rPr>
                <w:rFonts w:ascii="Ebrima" w:hAnsi="Ebrima" w:cstheme="minorHAnsi"/>
                <w:sz w:val="22"/>
                <w:szCs w:val="22"/>
              </w:rPr>
              <w:t xml:space="preserve">previstos nos </w:t>
            </w:r>
            <w:r w:rsidRPr="008B0E43">
              <w:rPr>
                <w:rFonts w:ascii="Ebrima" w:hAnsi="Ebrima" w:cstheme="minorHAnsi"/>
                <w:bCs/>
                <w:sz w:val="22"/>
                <w:szCs w:val="22"/>
              </w:rPr>
              <w:t>Contratos Imobiliários</w:t>
            </w:r>
            <w:del w:id="47" w:author="Manassero Campello Advogados" w:date="2020-12-29T15:06:00Z">
              <w:r w:rsidR="00944CE3" w:rsidRPr="00C427D5">
                <w:rPr>
                  <w:rFonts w:ascii="Ebrima" w:hAnsi="Ebrima" w:cstheme="minorHAnsi"/>
                  <w:bCs/>
                  <w:sz w:val="22"/>
                  <w:szCs w:val="22"/>
                </w:rPr>
                <w:delText>[</w:delText>
              </w:r>
              <w:r w:rsidRPr="00C427D5">
                <w:rPr>
                  <w:rFonts w:ascii="Ebrima" w:hAnsi="Ebrima" w:cstheme="minorHAnsi"/>
                  <w:sz w:val="22"/>
                  <w:szCs w:val="22"/>
                  <w:highlight w:val="yellow"/>
                </w:rPr>
                <w:delText>;</w:delText>
              </w:r>
            </w:del>
            <w:ins w:id="48" w:author="Manassero Campello Advogados" w:date="2020-12-29T15:06:00Z">
              <w:r w:rsidR="008B0E43" w:rsidRPr="00A1181E">
                <w:rPr>
                  <w:rFonts w:ascii="Ebrima" w:hAnsi="Ebrima" w:cstheme="minorHAnsi"/>
                  <w:sz w:val="22"/>
                  <w:szCs w:val="22"/>
                </w:rPr>
                <w:t>,</w:t>
              </w:r>
            </w:ins>
            <w:r w:rsidR="00BA54F1" w:rsidRPr="00A1181E">
              <w:rPr>
                <w:rFonts w:ascii="Ebrima" w:hAnsi="Ebrima"/>
                <w:sz w:val="22"/>
                <w:rPrChange w:id="49" w:author="Manassero Campello Advogados" w:date="2020-12-29T15:06:00Z">
                  <w:rPr>
                    <w:rFonts w:ascii="Ebrima" w:hAnsi="Ebrima"/>
                    <w:sz w:val="22"/>
                    <w:highlight w:val="yellow"/>
                  </w:rPr>
                </w:rPrChange>
              </w:rPr>
              <w:t xml:space="preserve"> não contemplando receitas auferidas pela Cedente a partir da exploração comercial do Empreendimento Imobiliário que não sejam decorrentes dos Contratos Imobiliários e parcelas dos valores devidos pelos Devedores sob os Contratos Imobiliários que já tenham sido cedidas a terceiros</w:t>
            </w:r>
            <w:del w:id="50" w:author="Manassero Campello Advogados" w:date="2020-12-29T15:06:00Z">
              <w:r w:rsidR="00944CE3" w:rsidRPr="00C427D5">
                <w:rPr>
                  <w:rFonts w:ascii="Ebrima" w:hAnsi="Ebrima"/>
                  <w:sz w:val="22"/>
                  <w:szCs w:val="22"/>
                </w:rPr>
                <w:delText>]</w:delText>
              </w:r>
              <w:r w:rsidRPr="00C427D5">
                <w:rPr>
                  <w:rFonts w:ascii="Ebrima" w:hAnsi="Ebrima" w:cstheme="minorHAnsi"/>
                  <w:sz w:val="22"/>
                  <w:szCs w:val="22"/>
                </w:rPr>
                <w:delText>;</w:delText>
              </w:r>
              <w:r w:rsidR="00944CE3" w:rsidRPr="00C427D5">
                <w:rPr>
                  <w:rFonts w:ascii="Ebrima" w:hAnsi="Ebrima" w:cstheme="minorHAnsi"/>
                  <w:sz w:val="22"/>
                  <w:szCs w:val="22"/>
                </w:rPr>
                <w:delText xml:space="preserve"> [</w:delText>
              </w:r>
              <w:r w:rsidR="00944CE3" w:rsidRPr="00C427D5">
                <w:rPr>
                  <w:rFonts w:ascii="Ebrima" w:hAnsi="Ebrima" w:cstheme="minorHAnsi"/>
                  <w:sz w:val="22"/>
                  <w:szCs w:val="22"/>
                  <w:highlight w:val="yellow"/>
                </w:rPr>
                <w:delText>MC: Forte, favor confirmar.</w:delText>
              </w:r>
              <w:r w:rsidR="00944CE3" w:rsidRPr="00C427D5">
                <w:rPr>
                  <w:rFonts w:ascii="Ebrima" w:hAnsi="Ebrima" w:cstheme="minorHAnsi"/>
                  <w:sz w:val="22"/>
                  <w:szCs w:val="22"/>
                </w:rPr>
                <w:delText>]</w:delText>
              </w:r>
            </w:del>
            <w:ins w:id="51" w:author="Manassero Campello Advogados" w:date="2020-12-29T15:06:00Z">
              <w:r w:rsidRPr="008B0E43">
                <w:rPr>
                  <w:rFonts w:ascii="Ebrima" w:hAnsi="Ebrima" w:cstheme="minorHAnsi"/>
                  <w:sz w:val="22"/>
                  <w:szCs w:val="22"/>
                </w:rPr>
                <w:t>;</w:t>
              </w:r>
              <w:r w:rsidR="00944CE3" w:rsidRPr="00C427D5">
                <w:rPr>
                  <w:rFonts w:ascii="Ebrima" w:hAnsi="Ebrima" w:cstheme="minorHAnsi"/>
                  <w:sz w:val="22"/>
                  <w:szCs w:val="22"/>
                </w:rPr>
                <w:t xml:space="preserve"> </w:t>
              </w:r>
            </w:ins>
          </w:p>
          <w:p w14:paraId="654C87C1" w14:textId="77777777" w:rsidR="00412131" w:rsidRPr="00C427D5" w:rsidRDefault="00412131" w:rsidP="00A1181E">
            <w:pPr>
              <w:tabs>
                <w:tab w:val="left" w:pos="0"/>
              </w:tabs>
              <w:spacing w:line="300" w:lineRule="exact"/>
              <w:jc w:val="both"/>
              <w:rPr>
                <w:rFonts w:ascii="Ebrima" w:hAnsi="Ebrima" w:cstheme="minorHAnsi"/>
                <w:sz w:val="22"/>
                <w:szCs w:val="22"/>
              </w:rPr>
              <w:pPrChange w:id="52" w:author="Manassero Campello Advogados" w:date="2020-12-29T15:06:00Z">
                <w:pPr>
                  <w:widowControl w:val="0"/>
                  <w:tabs>
                    <w:tab w:val="num" w:pos="0"/>
                    <w:tab w:val="left" w:pos="360"/>
                  </w:tabs>
                  <w:suppressAutoHyphens/>
                  <w:autoSpaceDE w:val="0"/>
                  <w:autoSpaceDN w:val="0"/>
                  <w:adjustRightInd w:val="0"/>
                  <w:spacing w:line="300" w:lineRule="exact"/>
                  <w:jc w:val="both"/>
                </w:pPr>
              </w:pPrChange>
            </w:pPr>
          </w:p>
        </w:tc>
      </w:tr>
      <w:tr w:rsidR="00FB3F24" w:rsidRPr="00C427D5" w14:paraId="201DCA60" w14:textId="77777777" w:rsidTr="002502C2">
        <w:tc>
          <w:tcPr>
            <w:tcW w:w="3353" w:type="dxa"/>
            <w:gridSpan w:val="2"/>
          </w:tcPr>
          <w:p w14:paraId="71E94971" w14:textId="5E3C3233" w:rsidR="00FB3F24" w:rsidRPr="00C427D5" w:rsidRDefault="00FB3F24" w:rsidP="002502C2">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Créditos Imobiliários </w:t>
            </w:r>
            <w:r w:rsidR="0099576C" w:rsidRPr="00C427D5">
              <w:rPr>
                <w:rFonts w:ascii="Ebrima" w:hAnsi="Ebrima" w:cstheme="minorHAnsi"/>
                <w:sz w:val="22"/>
                <w:szCs w:val="22"/>
                <w:u w:val="single"/>
              </w:rPr>
              <w:t>Lote</w:t>
            </w:r>
            <w:r w:rsidRPr="00C427D5">
              <w:rPr>
                <w:rFonts w:ascii="Ebrima" w:hAnsi="Ebrima" w:cstheme="minorHAnsi"/>
                <w:sz w:val="22"/>
                <w:szCs w:val="22"/>
              </w:rPr>
              <w:t>”:</w:t>
            </w:r>
          </w:p>
        </w:tc>
        <w:tc>
          <w:tcPr>
            <w:tcW w:w="6287" w:type="dxa"/>
          </w:tcPr>
          <w:p w14:paraId="1DB375E7" w14:textId="4310F4F3" w:rsidR="00FB3F24" w:rsidRPr="00C427D5" w:rsidRDefault="00FB3F24" w:rsidP="00FB3F24">
            <w:pPr>
              <w:tabs>
                <w:tab w:val="left" w:pos="0"/>
              </w:tabs>
              <w:spacing w:line="300" w:lineRule="exact"/>
              <w:jc w:val="both"/>
              <w:rPr>
                <w:rFonts w:ascii="Ebrima" w:hAnsi="Ebrima"/>
                <w:sz w:val="22"/>
                <w:szCs w:val="22"/>
              </w:rPr>
            </w:pPr>
            <w:r w:rsidRPr="00C427D5">
              <w:rPr>
                <w:rFonts w:ascii="Ebrima" w:hAnsi="Ebrima" w:cstheme="minorHAnsi"/>
                <w:sz w:val="22"/>
                <w:szCs w:val="22"/>
              </w:rPr>
              <w:t>os Créditos Imobiliários objeto da Cessão de Créditos, conforme listados no Anexo I-A do Contrato de Cessão</w:t>
            </w:r>
            <w:r w:rsidRPr="00C427D5">
              <w:rPr>
                <w:rFonts w:ascii="Ebrima" w:hAnsi="Ebrima"/>
                <w:sz w:val="22"/>
                <w:szCs w:val="22"/>
              </w:rPr>
              <w:t>;</w:t>
            </w:r>
          </w:p>
          <w:p w14:paraId="08BEF085" w14:textId="77777777" w:rsidR="00FB3F24" w:rsidRPr="00C427D5" w:rsidRDefault="00FB3F24" w:rsidP="002502C2">
            <w:pPr>
              <w:tabs>
                <w:tab w:val="left" w:pos="0"/>
              </w:tabs>
              <w:spacing w:line="300" w:lineRule="exact"/>
              <w:jc w:val="both"/>
              <w:rPr>
                <w:rFonts w:ascii="Ebrima" w:hAnsi="Ebrima" w:cstheme="minorHAnsi"/>
                <w:sz w:val="22"/>
                <w:szCs w:val="22"/>
              </w:rPr>
            </w:pPr>
          </w:p>
        </w:tc>
      </w:tr>
      <w:tr w:rsidR="00412131" w:rsidRPr="00C427D5" w14:paraId="458389EF" w14:textId="77777777" w:rsidTr="002502C2">
        <w:tc>
          <w:tcPr>
            <w:tcW w:w="3353" w:type="dxa"/>
            <w:gridSpan w:val="2"/>
          </w:tcPr>
          <w:p w14:paraId="32A225DB"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CRI</w:t>
            </w:r>
            <w:r w:rsidRPr="00C427D5">
              <w:rPr>
                <w:rFonts w:ascii="Ebrima" w:hAnsi="Ebrima" w:cstheme="minorHAnsi"/>
                <w:sz w:val="22"/>
                <w:szCs w:val="22"/>
              </w:rPr>
              <w:t>”:</w:t>
            </w:r>
          </w:p>
        </w:tc>
        <w:tc>
          <w:tcPr>
            <w:tcW w:w="6287" w:type="dxa"/>
          </w:tcPr>
          <w:p w14:paraId="1193088B" w14:textId="7C91D77B"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os Certificados de Recebíveis Imobiliários </w:t>
            </w:r>
            <w:r w:rsidRPr="00C427D5">
              <w:rPr>
                <w:rFonts w:ascii="Ebrima" w:hAnsi="Ebrima"/>
                <w:sz w:val="22"/>
              </w:rPr>
              <w:t>Seniores e os CRI Subordinados</w:t>
            </w:r>
            <w:r w:rsidRPr="00C427D5">
              <w:rPr>
                <w:rFonts w:ascii="Ebrima" w:hAnsi="Ebrima" w:cstheme="minorHAnsi"/>
                <w:sz w:val="22"/>
                <w:szCs w:val="22"/>
              </w:rPr>
              <w:t xml:space="preserve">, quando mencionados em conjunto; </w:t>
            </w:r>
          </w:p>
          <w:p w14:paraId="50BB88FF"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0AC6C547" w14:textId="77777777" w:rsidTr="002502C2">
        <w:tc>
          <w:tcPr>
            <w:tcW w:w="3353" w:type="dxa"/>
            <w:gridSpan w:val="2"/>
          </w:tcPr>
          <w:p w14:paraId="624F73DC"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CRI em Circulação</w:t>
            </w:r>
            <w:r w:rsidRPr="00C427D5">
              <w:rPr>
                <w:rFonts w:ascii="Ebrima" w:hAnsi="Ebrima" w:cstheme="minorHAnsi"/>
                <w:sz w:val="22"/>
                <w:szCs w:val="22"/>
              </w:rPr>
              <w:t>”, para fins de quórum:</w:t>
            </w:r>
          </w:p>
        </w:tc>
        <w:tc>
          <w:tcPr>
            <w:tcW w:w="6287" w:type="dxa"/>
          </w:tcPr>
          <w:p w14:paraId="1D1C9731" w14:textId="32D17C72" w:rsidR="00412131" w:rsidRPr="00C427D5" w:rsidRDefault="00412131" w:rsidP="007B199E">
            <w:pPr>
              <w:pStyle w:val="Default"/>
              <w:spacing w:line="300" w:lineRule="exact"/>
              <w:jc w:val="both"/>
              <w:rPr>
                <w:rFonts w:ascii="Ebrima" w:hAnsi="Ebrima" w:cstheme="minorHAnsi"/>
                <w:sz w:val="22"/>
                <w:szCs w:val="22"/>
              </w:rPr>
            </w:pPr>
            <w:r w:rsidRPr="00C427D5">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C427D5">
              <w:rPr>
                <w:rFonts w:ascii="Ebrima" w:hAnsi="Ebrima" w:cstheme="minorHAnsi"/>
                <w:color w:val="auto"/>
                <w:sz w:val="22"/>
                <w:szCs w:val="22"/>
              </w:rPr>
              <w:t>ii</w:t>
            </w:r>
            <w:proofErr w:type="spellEnd"/>
            <w:r w:rsidRPr="00C427D5">
              <w:rPr>
                <w:rFonts w:ascii="Ebrima" w:hAnsi="Ebrima" w:cstheme="minorHAnsi"/>
                <w:color w:val="auto"/>
                <w:sz w:val="22"/>
                <w:szCs w:val="22"/>
              </w:rPr>
              <w:t xml:space="preserve">) os de titularidade de </w:t>
            </w:r>
            <w:r w:rsidR="009450AD" w:rsidRPr="00C427D5">
              <w:rPr>
                <w:rFonts w:ascii="Ebrima" w:hAnsi="Ebrima" w:cstheme="minorHAnsi"/>
                <w:color w:val="auto"/>
                <w:sz w:val="22"/>
                <w:szCs w:val="22"/>
              </w:rPr>
              <w:t xml:space="preserve">suas empresas controladoras ou </w:t>
            </w:r>
            <w:r w:rsidRPr="00C427D5">
              <w:rPr>
                <w:rFonts w:ascii="Ebrima" w:hAnsi="Ebrima" w:cstheme="minorHAnsi"/>
                <w:color w:val="auto"/>
                <w:sz w:val="22"/>
                <w:szCs w:val="22"/>
              </w:rPr>
              <w:t>empresas por ela controladas; e (</w:t>
            </w:r>
            <w:proofErr w:type="spellStart"/>
            <w:r w:rsidRPr="00C427D5">
              <w:rPr>
                <w:rFonts w:ascii="Ebrima" w:hAnsi="Ebrima" w:cstheme="minorHAnsi"/>
                <w:color w:val="auto"/>
                <w:sz w:val="22"/>
                <w:szCs w:val="22"/>
              </w:rPr>
              <w:t>iii</w:t>
            </w:r>
            <w:proofErr w:type="spellEnd"/>
            <w:r w:rsidRPr="00C427D5">
              <w:rPr>
                <w:rFonts w:ascii="Ebrima" w:hAnsi="Ebrima" w:cstheme="minorHAnsi"/>
                <w:color w:val="auto"/>
                <w:sz w:val="22"/>
                <w:szCs w:val="22"/>
              </w:rPr>
              <w:t>)</w:t>
            </w:r>
            <w:r w:rsidRPr="00C427D5">
              <w:rPr>
                <w:rFonts w:ascii="Ebrima" w:hAnsi="Ebrima" w:cstheme="minorHAnsi"/>
                <w:sz w:val="22"/>
                <w:szCs w:val="22"/>
              </w:rPr>
              <w:t xml:space="preserve"> os CRI titulados por investidores em qualquer situação que configure conflito de interesse,</w:t>
            </w:r>
            <w:r w:rsidRPr="00C427D5">
              <w:rPr>
                <w:rFonts w:ascii="Ebrima" w:hAnsi="Ebrima" w:cstheme="minorHAnsi"/>
                <w:color w:val="auto"/>
                <w:sz w:val="22"/>
                <w:szCs w:val="22"/>
              </w:rPr>
              <w:t xml:space="preserve"> observado o quanto previsto no artigo 115, da Lei das Sociedades por Ações;</w:t>
            </w:r>
          </w:p>
          <w:p w14:paraId="6CE0E53A"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382B187F" w14:textId="77777777" w:rsidTr="002502C2">
        <w:tc>
          <w:tcPr>
            <w:tcW w:w="3353" w:type="dxa"/>
            <w:gridSpan w:val="2"/>
          </w:tcPr>
          <w:p w14:paraId="068AFB28" w14:textId="1EEAA72D" w:rsidR="00412131" w:rsidRPr="002502C2" w:rsidRDefault="00412131" w:rsidP="007B199E">
            <w:pPr>
              <w:widowControl w:val="0"/>
              <w:tabs>
                <w:tab w:val="left" w:pos="360"/>
                <w:tab w:val="left" w:pos="540"/>
              </w:tabs>
              <w:autoSpaceDE w:val="0"/>
              <w:autoSpaceDN w:val="0"/>
              <w:adjustRightInd w:val="0"/>
              <w:spacing w:line="300" w:lineRule="exact"/>
              <w:rPr>
                <w:rFonts w:ascii="Ebrima" w:hAnsi="Ebrima"/>
                <w:sz w:val="22"/>
              </w:rPr>
            </w:pPr>
          </w:p>
        </w:tc>
        <w:tc>
          <w:tcPr>
            <w:tcW w:w="6287" w:type="dxa"/>
          </w:tcPr>
          <w:p w14:paraId="1CD1D027" w14:textId="77777777" w:rsidR="00412131" w:rsidRPr="00C427D5" w:rsidRDefault="00412131" w:rsidP="002502C2">
            <w:pPr>
              <w:pStyle w:val="Default"/>
              <w:spacing w:line="300" w:lineRule="exact"/>
              <w:jc w:val="both"/>
              <w:rPr>
                <w:rFonts w:ascii="Ebrima" w:hAnsi="Ebrima" w:cstheme="minorHAnsi"/>
                <w:sz w:val="22"/>
                <w:szCs w:val="22"/>
              </w:rPr>
            </w:pPr>
          </w:p>
        </w:tc>
      </w:tr>
      <w:tr w:rsidR="00412131" w:rsidRPr="00C427D5" w14:paraId="7C61EDE7" w14:textId="77777777" w:rsidTr="002502C2">
        <w:tc>
          <w:tcPr>
            <w:tcW w:w="3353" w:type="dxa"/>
            <w:gridSpan w:val="2"/>
          </w:tcPr>
          <w:p w14:paraId="6857A00B"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sz w:val="22"/>
                <w:szCs w:val="22"/>
              </w:rPr>
              <w:t>“</w:t>
            </w:r>
            <w:r w:rsidRPr="00C427D5">
              <w:rPr>
                <w:rFonts w:ascii="Ebrima" w:hAnsi="Ebrima" w:cstheme="minorHAnsi"/>
                <w:sz w:val="22"/>
                <w:szCs w:val="22"/>
                <w:u w:val="single"/>
              </w:rPr>
              <w:t>CRI Seniores</w:t>
            </w:r>
            <w:r w:rsidRPr="00C427D5">
              <w:rPr>
                <w:rFonts w:ascii="Ebrima" w:hAnsi="Ebrima" w:cstheme="minorHAnsi"/>
                <w:sz w:val="22"/>
                <w:szCs w:val="22"/>
              </w:rPr>
              <w:t>”:</w:t>
            </w:r>
          </w:p>
        </w:tc>
        <w:tc>
          <w:tcPr>
            <w:tcW w:w="6287" w:type="dxa"/>
          </w:tcPr>
          <w:p w14:paraId="04A3B305" w14:textId="22AA1EBF" w:rsidR="00412131" w:rsidRPr="00C427D5" w:rsidRDefault="002E22EB" w:rsidP="002502C2">
            <w:pPr>
              <w:pStyle w:val="Default"/>
              <w:spacing w:line="300" w:lineRule="exact"/>
              <w:jc w:val="both"/>
              <w:rPr>
                <w:rFonts w:ascii="Ebrima" w:hAnsi="Ebrima"/>
                <w:sz w:val="22"/>
              </w:rPr>
            </w:pPr>
            <w:r w:rsidRPr="00C427D5">
              <w:rPr>
                <w:rFonts w:ascii="Ebrima" w:hAnsi="Ebrima"/>
                <w:color w:val="auto"/>
                <w:sz w:val="22"/>
              </w:rPr>
              <w:t>s</w:t>
            </w:r>
            <w:r w:rsidR="00B174E6" w:rsidRPr="00C427D5">
              <w:rPr>
                <w:rFonts w:ascii="Ebrima" w:hAnsi="Ebrima"/>
                <w:color w:val="auto"/>
                <w:sz w:val="22"/>
              </w:rPr>
              <w:t>ão</w:t>
            </w:r>
            <w:r w:rsidR="008A2E8C" w:rsidRPr="00C427D5">
              <w:rPr>
                <w:rFonts w:ascii="Ebrima" w:hAnsi="Ebrima"/>
                <w:color w:val="auto"/>
                <w:sz w:val="22"/>
              </w:rPr>
              <w:t xml:space="preserve"> o</w:t>
            </w:r>
            <w:r w:rsidRPr="00C427D5">
              <w:rPr>
                <w:rFonts w:ascii="Ebrima" w:hAnsi="Ebrima"/>
                <w:color w:val="auto"/>
                <w:sz w:val="22"/>
              </w:rPr>
              <w:t>s</w:t>
            </w:r>
            <w:r w:rsidR="008A2E8C" w:rsidRPr="00C427D5">
              <w:rPr>
                <w:rFonts w:ascii="Ebrima" w:hAnsi="Ebrima"/>
                <w:color w:val="auto"/>
                <w:sz w:val="22"/>
              </w:rPr>
              <w:t xml:space="preserve"> CRI da </w:t>
            </w:r>
            <w:r w:rsidR="00FB3F24" w:rsidRPr="00C427D5">
              <w:rPr>
                <w:rFonts w:ascii="Ebrima" w:hAnsi="Ebrima" w:cstheme="minorHAnsi"/>
                <w:sz w:val="22"/>
                <w:szCs w:val="22"/>
              </w:rPr>
              <w:t>[</w:t>
            </w:r>
            <w:r w:rsidR="00FB3F24" w:rsidRPr="00C427D5">
              <w:rPr>
                <w:rFonts w:ascii="Ebrima" w:hAnsi="Ebrima" w:cstheme="minorHAnsi"/>
                <w:sz w:val="22"/>
                <w:szCs w:val="22"/>
                <w:highlight w:val="yellow"/>
              </w:rPr>
              <w:t>=</w:t>
            </w:r>
            <w:r w:rsidR="00FB3F24" w:rsidRPr="00C427D5">
              <w:rPr>
                <w:rFonts w:ascii="Ebrima" w:hAnsi="Ebrima" w:cstheme="minorHAnsi"/>
                <w:sz w:val="22"/>
                <w:szCs w:val="22"/>
              </w:rPr>
              <w:t>]</w:t>
            </w:r>
            <w:del w:id="53" w:author="Manassero Campello Advogados" w:date="2020-12-29T15:06:00Z">
              <w:r w:rsidR="00FB3F24" w:rsidRPr="00C427D5">
                <w:rPr>
                  <w:rFonts w:ascii="Ebrima" w:hAnsi="Ebrima" w:cstheme="minorHAnsi"/>
                  <w:sz w:val="22"/>
                  <w:szCs w:val="22"/>
                </w:rPr>
                <w:delText>ª</w:delText>
              </w:r>
              <w:r w:rsidR="008A2E8C" w:rsidRPr="00C427D5">
                <w:rPr>
                  <w:rFonts w:ascii="Ebrima" w:hAnsi="Ebrima" w:cstheme="minorHAnsi"/>
                  <w:color w:val="auto"/>
                  <w:sz w:val="22"/>
                  <w:szCs w:val="22"/>
                </w:rPr>
                <w:delText>236ª</w:delText>
              </w:r>
            </w:del>
            <w:ins w:id="54" w:author="Manassero Campello Advogados" w:date="2020-12-29T15:06:00Z">
              <w:r w:rsidR="00FB3F24" w:rsidRPr="00C427D5">
                <w:rPr>
                  <w:rFonts w:ascii="Ebrima" w:hAnsi="Ebrima" w:cstheme="minorHAnsi"/>
                  <w:sz w:val="22"/>
                  <w:szCs w:val="22"/>
                </w:rPr>
                <w:t>ª</w:t>
              </w:r>
            </w:ins>
            <w:r w:rsidR="008A2E8C" w:rsidRPr="00C427D5">
              <w:rPr>
                <w:rFonts w:ascii="Ebrima" w:hAnsi="Ebrima"/>
                <w:color w:val="auto"/>
                <w:sz w:val="22"/>
              </w:rPr>
              <w:t xml:space="preserve"> Série da 1ª Emissão da Securitizadora</w:t>
            </w:r>
            <w:r w:rsidR="00412131" w:rsidRPr="00C427D5">
              <w:rPr>
                <w:rFonts w:ascii="Ebrima" w:hAnsi="Ebrima"/>
                <w:color w:val="auto"/>
                <w:sz w:val="22"/>
              </w:rPr>
              <w:t>.</w:t>
            </w:r>
            <w:r w:rsidR="00412131" w:rsidRPr="002502C2">
              <w:rPr>
                <w:rFonts w:ascii="Ebrima" w:hAnsi="Ebrima"/>
                <w:color w:val="auto"/>
                <w:sz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w:t>
            </w:r>
            <w:r w:rsidR="00412131" w:rsidRPr="002502C2">
              <w:rPr>
                <w:rFonts w:ascii="Ebrima" w:hAnsi="Ebrima"/>
                <w:color w:val="auto"/>
                <w:sz w:val="22"/>
              </w:rPr>
              <w:lastRenderedPageBreak/>
              <w:t xml:space="preserve">Pagamentos, conforme definida </w:t>
            </w:r>
            <w:proofErr w:type="spellStart"/>
            <w:r w:rsidR="00412131" w:rsidRPr="002502C2">
              <w:rPr>
                <w:rFonts w:ascii="Ebrima" w:hAnsi="Ebrima"/>
                <w:color w:val="auto"/>
                <w:sz w:val="22"/>
              </w:rPr>
              <w:t>neste</w:t>
            </w:r>
            <w:proofErr w:type="spellEnd"/>
            <w:r w:rsidR="00412131" w:rsidRPr="002502C2">
              <w:rPr>
                <w:rFonts w:ascii="Ebrima" w:hAnsi="Ebrima"/>
                <w:color w:val="auto"/>
                <w:sz w:val="22"/>
              </w:rPr>
              <w:t xml:space="preserve"> Termo de Securitização. Dessa forma, os CRI Subordinados não poderão ser resgatados pela Emissora antes do resgate integral dos CRI Seniores;</w:t>
            </w:r>
          </w:p>
          <w:p w14:paraId="1717854F" w14:textId="77777777" w:rsidR="00412131" w:rsidRPr="00C427D5" w:rsidRDefault="00412131" w:rsidP="002502C2">
            <w:pPr>
              <w:pStyle w:val="Default"/>
              <w:spacing w:line="300" w:lineRule="exact"/>
              <w:jc w:val="both"/>
              <w:rPr>
                <w:rFonts w:ascii="Ebrima" w:hAnsi="Ebrima"/>
                <w:sz w:val="22"/>
              </w:rPr>
            </w:pPr>
          </w:p>
        </w:tc>
      </w:tr>
      <w:tr w:rsidR="008A2E8C" w:rsidRPr="00C427D5" w14:paraId="3899ABB0" w14:textId="77777777" w:rsidTr="002502C2">
        <w:tc>
          <w:tcPr>
            <w:tcW w:w="3353" w:type="dxa"/>
            <w:gridSpan w:val="2"/>
          </w:tcPr>
          <w:p w14:paraId="53F0BEB0" w14:textId="77777777" w:rsidR="008A2E8C" w:rsidRPr="00AC1A10" w:rsidRDefault="008A2E8C" w:rsidP="008A2E8C">
            <w:pPr>
              <w:widowControl w:val="0"/>
              <w:tabs>
                <w:tab w:val="left" w:pos="360"/>
                <w:tab w:val="left" w:pos="540"/>
              </w:tabs>
              <w:autoSpaceDE w:val="0"/>
              <w:autoSpaceDN w:val="0"/>
              <w:adjustRightInd w:val="0"/>
              <w:spacing w:line="300" w:lineRule="exact"/>
              <w:rPr>
                <w:rFonts w:ascii="Ebrima" w:hAnsi="Ebrima"/>
                <w:sz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CRI Subordinados</w:t>
            </w:r>
            <w:r w:rsidRPr="00C427D5">
              <w:rPr>
                <w:rFonts w:ascii="Ebrima" w:hAnsi="Ebrima" w:cstheme="minorHAnsi"/>
                <w:sz w:val="22"/>
                <w:szCs w:val="22"/>
              </w:rPr>
              <w:t>”:</w:t>
            </w:r>
          </w:p>
        </w:tc>
        <w:tc>
          <w:tcPr>
            <w:tcW w:w="6287" w:type="dxa"/>
          </w:tcPr>
          <w:p w14:paraId="55D044DF" w14:textId="62BD294C" w:rsidR="008A2E8C" w:rsidRPr="00C427D5" w:rsidRDefault="00FB3F24" w:rsidP="00AC1A10">
            <w:pPr>
              <w:widowControl w:val="0"/>
              <w:tabs>
                <w:tab w:val="num" w:pos="0"/>
                <w:tab w:val="left" w:pos="360"/>
              </w:tabs>
              <w:autoSpaceDE w:val="0"/>
              <w:autoSpaceDN w:val="0"/>
              <w:adjustRightInd w:val="0"/>
              <w:spacing w:line="300" w:lineRule="exact"/>
              <w:jc w:val="both"/>
              <w:rPr>
                <w:rFonts w:ascii="Ebrima" w:hAnsi="Ebrima"/>
                <w:sz w:val="22"/>
              </w:rPr>
            </w:pPr>
            <w:r w:rsidRPr="00C427D5">
              <w:rPr>
                <w:rFonts w:ascii="Ebrima" w:hAnsi="Ebrima" w:cstheme="minorHAnsi"/>
                <w:sz w:val="22"/>
                <w:szCs w:val="22"/>
              </w:rPr>
              <w:t>são os CRI da [</w:t>
            </w:r>
            <w:proofErr w:type="gramStart"/>
            <w:r w:rsidRPr="00C427D5">
              <w:rPr>
                <w:rFonts w:ascii="Ebrima" w:hAnsi="Ebrima" w:cstheme="minorHAnsi"/>
                <w:sz w:val="22"/>
                <w:szCs w:val="22"/>
                <w:highlight w:val="yellow"/>
              </w:rPr>
              <w:t>=</w:t>
            </w:r>
            <w:r w:rsidRPr="00C427D5">
              <w:rPr>
                <w:rFonts w:ascii="Ebrima" w:hAnsi="Ebrima" w:cstheme="minorHAnsi"/>
                <w:sz w:val="22"/>
                <w:szCs w:val="22"/>
              </w:rPr>
              <w:t>]ª</w:t>
            </w:r>
            <w:proofErr w:type="gramEnd"/>
            <w:r w:rsidRPr="00C427D5">
              <w:rPr>
                <w:rFonts w:ascii="Ebrima" w:hAnsi="Ebrima" w:cstheme="minorHAnsi"/>
                <w:sz w:val="22"/>
                <w:szCs w:val="22"/>
              </w:rPr>
              <w:t xml:space="preserve"> Série da 1ª Emissão da Securitizadora.</w:t>
            </w:r>
            <w:r w:rsidR="008A2E8C" w:rsidRPr="00AC1A10">
              <w:rPr>
                <w:rFonts w:ascii="Ebrima" w:hAnsi="Ebrima"/>
                <w:sz w:val="22"/>
              </w:rPr>
              <w:t xml:space="preserve"> Os CRI Subordinados receberão juros remuneratórios, principal e encargos moratórios eventualmente incorridos somente após o pagamento dos CRI Seniores, de acordo com a Ordem de Pagamentos, conforme definida </w:t>
            </w:r>
            <w:proofErr w:type="spellStart"/>
            <w:r w:rsidR="008A2E8C" w:rsidRPr="00AC1A10">
              <w:rPr>
                <w:rFonts w:ascii="Ebrima" w:hAnsi="Ebrima"/>
                <w:sz w:val="22"/>
              </w:rPr>
              <w:t>neste</w:t>
            </w:r>
            <w:proofErr w:type="spellEnd"/>
            <w:r w:rsidR="008A2E8C" w:rsidRPr="00AC1A10">
              <w:rPr>
                <w:rFonts w:ascii="Ebrima" w:hAnsi="Ebrima"/>
                <w:sz w:val="22"/>
              </w:rPr>
              <w:t xml:space="preserve"> Termo de Securitização;</w:t>
            </w:r>
          </w:p>
          <w:p w14:paraId="31EEFE2C" w14:textId="77777777" w:rsidR="008A2E8C" w:rsidRPr="00C427D5" w:rsidRDefault="008A2E8C" w:rsidP="002502C2">
            <w:pPr>
              <w:pStyle w:val="Default"/>
              <w:spacing w:line="300" w:lineRule="exact"/>
              <w:jc w:val="both"/>
              <w:rPr>
                <w:rFonts w:ascii="Ebrima" w:hAnsi="Ebrima"/>
                <w:sz w:val="22"/>
              </w:rPr>
            </w:pPr>
          </w:p>
        </w:tc>
      </w:tr>
      <w:tr w:rsidR="008A2E8C" w:rsidRPr="00C427D5" w14:paraId="7406534E" w14:textId="77777777" w:rsidTr="002502C2">
        <w:tc>
          <w:tcPr>
            <w:tcW w:w="3353" w:type="dxa"/>
            <w:gridSpan w:val="2"/>
          </w:tcPr>
          <w:p w14:paraId="7A5C4046" w14:textId="77777777" w:rsidR="008A2E8C" w:rsidRPr="002502C2" w:rsidRDefault="008A2E8C" w:rsidP="008A2E8C">
            <w:pPr>
              <w:widowControl w:val="0"/>
              <w:tabs>
                <w:tab w:val="left" w:pos="360"/>
                <w:tab w:val="left" w:pos="540"/>
              </w:tabs>
              <w:autoSpaceDE w:val="0"/>
              <w:autoSpaceDN w:val="0"/>
              <w:adjustRightInd w:val="0"/>
              <w:spacing w:line="300" w:lineRule="exact"/>
              <w:rPr>
                <w:rFonts w:ascii="Ebrima" w:hAnsi="Ebrima"/>
                <w:sz w:val="22"/>
                <w:highlight w:val="yellow"/>
              </w:rPr>
            </w:pPr>
            <w:r w:rsidRPr="00C427D5">
              <w:rPr>
                <w:rFonts w:ascii="Ebrima" w:hAnsi="Ebrima" w:cstheme="minorHAnsi"/>
                <w:sz w:val="22"/>
                <w:szCs w:val="22"/>
              </w:rPr>
              <w:t>“</w:t>
            </w:r>
            <w:r w:rsidRPr="00C427D5">
              <w:rPr>
                <w:rFonts w:ascii="Ebrima" w:hAnsi="Ebrima" w:cstheme="minorHAnsi"/>
                <w:sz w:val="22"/>
                <w:szCs w:val="22"/>
                <w:u w:val="single"/>
              </w:rPr>
              <w:t>Critérios de Elegibilidade</w:t>
            </w:r>
            <w:r w:rsidRPr="00C427D5">
              <w:rPr>
                <w:rFonts w:ascii="Ebrima" w:hAnsi="Ebrima" w:cstheme="minorHAnsi"/>
                <w:sz w:val="22"/>
                <w:szCs w:val="22"/>
              </w:rPr>
              <w:t xml:space="preserve">”: </w:t>
            </w:r>
          </w:p>
        </w:tc>
        <w:tc>
          <w:tcPr>
            <w:tcW w:w="6287" w:type="dxa"/>
          </w:tcPr>
          <w:p w14:paraId="401AA641" w14:textId="77777777" w:rsidR="008A2E8C" w:rsidRPr="00C427D5" w:rsidRDefault="008A2E8C" w:rsidP="008A2E8C">
            <w:pPr>
              <w:pStyle w:val="Corpodetexto2"/>
              <w:suppressAutoHyphens/>
              <w:spacing w:after="0" w:line="300" w:lineRule="exact"/>
              <w:jc w:val="both"/>
              <w:rPr>
                <w:rFonts w:ascii="Ebrima" w:hAnsi="Ebrima" w:cstheme="minorHAnsi"/>
                <w:sz w:val="22"/>
                <w:szCs w:val="22"/>
              </w:rPr>
            </w:pPr>
            <w:r w:rsidRPr="00C427D5">
              <w:rPr>
                <w:rFonts w:ascii="Ebrima" w:hAnsi="Ebrima" w:cstheme="minorHAnsi"/>
                <w:bCs/>
                <w:sz w:val="22"/>
                <w:szCs w:val="22"/>
              </w:rPr>
              <w:t>são os seguintes critérios relacionados aos Créditos Imobiliários Totais</w:t>
            </w:r>
            <w:r w:rsidRPr="00C427D5">
              <w:rPr>
                <w:rFonts w:ascii="Ebrima" w:hAnsi="Ebrima" w:cstheme="minorHAnsi"/>
                <w:sz w:val="22"/>
                <w:szCs w:val="22"/>
              </w:rPr>
              <w:t>:</w:t>
            </w:r>
          </w:p>
          <w:p w14:paraId="28E3DD0E"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nenhuma parcela em atraso por mais de 120 (cento e vinte) dias;</w:t>
            </w:r>
          </w:p>
          <w:p w14:paraId="48A42A64" w14:textId="5495BB7A"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 xml:space="preserve">ser oriundo do Empreendimento Imobiliário e ter respectivo Contrato Imobiliário celebrado nos termos da Lei </w:t>
            </w:r>
            <w:r w:rsidR="00F45706" w:rsidRPr="00C427D5">
              <w:rPr>
                <w:rFonts w:ascii="Ebrima" w:hAnsi="Ebrima"/>
                <w:sz w:val="22"/>
              </w:rPr>
              <w:t>6.766</w:t>
            </w:r>
            <w:r w:rsidR="005F25C2" w:rsidRPr="00C427D5">
              <w:rPr>
                <w:rFonts w:ascii="Ebrima" w:hAnsi="Ebrima"/>
                <w:sz w:val="22"/>
              </w:rPr>
              <w:t>, de 16 de dezembro de 1964</w:t>
            </w:r>
            <w:r w:rsidRPr="00C427D5">
              <w:rPr>
                <w:rFonts w:ascii="Ebrima" w:hAnsi="Ebrima"/>
                <w:sz w:val="22"/>
                <w:szCs w:val="22"/>
              </w:rPr>
              <w:t>;</w:t>
            </w:r>
          </w:p>
          <w:p w14:paraId="5CFB2308"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os 10 (dez) maiores Devedores individuais não poderão ser responsáveis por mais de 20% (vinte por cento) do volume total dos Créditos Imobiliários Totais;</w:t>
            </w:r>
          </w:p>
          <w:p w14:paraId="297BC88B"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os Créditos Imobiliários Totais não poderão ter concentração superior a 10% (dez por cento) em pessoas físicas (natural) ou jurídicas pertencentes ao grupo econômico da Cedente; e</w:t>
            </w:r>
          </w:p>
          <w:p w14:paraId="0CC93FC9" w14:textId="0F4622FF"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uma única pessoa física (natural) não poderá ser Devedor de volume superior a 5% (cinco por cento) do saldo devedor dos Créditos Imobiliários Totais</w:t>
            </w:r>
            <w:r w:rsidRPr="00C427D5">
              <w:rPr>
                <w:rFonts w:ascii="Ebrima" w:hAnsi="Ebrima" w:cstheme="minorHAnsi"/>
                <w:sz w:val="22"/>
                <w:szCs w:val="22"/>
              </w:rPr>
              <w:t>;</w:t>
            </w:r>
          </w:p>
          <w:p w14:paraId="1FA0B9D8" w14:textId="77777777" w:rsidR="008A2E8C" w:rsidRPr="002502C2" w:rsidRDefault="008A2E8C" w:rsidP="002502C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8A2E8C" w:rsidRPr="00C427D5" w14:paraId="1B30D20C" w14:textId="77777777" w:rsidTr="002502C2">
        <w:tc>
          <w:tcPr>
            <w:tcW w:w="3353" w:type="dxa"/>
            <w:gridSpan w:val="2"/>
          </w:tcPr>
          <w:p w14:paraId="31B6CE4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CSLL</w:t>
            </w:r>
            <w:r w:rsidRPr="00C427D5">
              <w:rPr>
                <w:rFonts w:ascii="Ebrima" w:hAnsi="Ebrima" w:cstheme="minorHAnsi"/>
                <w:sz w:val="22"/>
                <w:szCs w:val="22"/>
              </w:rPr>
              <w:t>”:</w:t>
            </w:r>
          </w:p>
        </w:tc>
        <w:tc>
          <w:tcPr>
            <w:tcW w:w="6287" w:type="dxa"/>
          </w:tcPr>
          <w:p w14:paraId="4D132A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Contribuição Social sobre o Lucro Líquido; </w:t>
            </w:r>
          </w:p>
          <w:p w14:paraId="73623FA7" w14:textId="77777777" w:rsidR="008A2E8C" w:rsidRPr="002502C2" w:rsidRDefault="008A2E8C" w:rsidP="008A2E8C">
            <w:pPr>
              <w:tabs>
                <w:tab w:val="num" w:pos="-70"/>
                <w:tab w:val="left" w:pos="80"/>
              </w:tabs>
              <w:suppressAutoHyphens/>
              <w:spacing w:line="300" w:lineRule="exact"/>
              <w:jc w:val="both"/>
              <w:rPr>
                <w:rFonts w:ascii="Ebrima" w:hAnsi="Ebrima"/>
                <w:sz w:val="22"/>
                <w:highlight w:val="yellow"/>
              </w:rPr>
            </w:pPr>
          </w:p>
        </w:tc>
      </w:tr>
      <w:tr w:rsidR="008A2E8C" w:rsidRPr="00C427D5" w14:paraId="5C3CBF9E" w14:textId="77777777" w:rsidTr="002502C2">
        <w:tc>
          <w:tcPr>
            <w:tcW w:w="3353" w:type="dxa"/>
            <w:gridSpan w:val="2"/>
          </w:tcPr>
          <w:p w14:paraId="3AF6CAE2"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Custodiante</w:t>
            </w:r>
            <w:r w:rsidRPr="00C427D5">
              <w:rPr>
                <w:rFonts w:ascii="Ebrima" w:hAnsi="Ebrima" w:cstheme="minorHAnsi"/>
                <w:sz w:val="22"/>
                <w:szCs w:val="22"/>
              </w:rPr>
              <w:t>”:</w:t>
            </w:r>
          </w:p>
        </w:tc>
        <w:tc>
          <w:tcPr>
            <w:tcW w:w="6287" w:type="dxa"/>
          </w:tcPr>
          <w:p w14:paraId="28D2269B" w14:textId="736A5183" w:rsidR="008A2E8C" w:rsidRPr="00C427D5" w:rsidRDefault="00833E3D"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cstheme="minorHAnsi"/>
                <w:bCs/>
                <w:sz w:val="22"/>
                <w:szCs w:val="22"/>
              </w:rPr>
              <w:t>Simplific Pavarini</w:t>
            </w:r>
            <w:r w:rsidR="008A2E8C" w:rsidRPr="00C427D5">
              <w:rPr>
                <w:rFonts w:ascii="Ebrima" w:hAnsi="Ebrima" w:cstheme="minorHAnsi"/>
                <w:bCs/>
                <w:sz w:val="22"/>
                <w:szCs w:val="22"/>
              </w:rPr>
              <w:t xml:space="preserve"> Distribuidora de Títulos e Valores Mobiliários Ltda., </w:t>
            </w:r>
            <w:r w:rsidR="008A2E8C" w:rsidRPr="00C427D5">
              <w:rPr>
                <w:rFonts w:ascii="Ebrima" w:hAnsi="Ebrima" w:cstheme="minorHAnsi"/>
                <w:color w:val="000000"/>
                <w:sz w:val="22"/>
                <w:szCs w:val="22"/>
              </w:rPr>
              <w:t xml:space="preserve">conforme qualificada no preâmbulo deste Termo </w:t>
            </w:r>
            <w:r w:rsidR="008A2E8C" w:rsidRPr="00C427D5">
              <w:rPr>
                <w:rFonts w:ascii="Ebrima" w:hAnsi="Ebrima" w:cstheme="minorHAnsi"/>
                <w:sz w:val="22"/>
                <w:szCs w:val="22"/>
              </w:rPr>
              <w:t>de Securitização;</w:t>
            </w:r>
            <w:r w:rsidR="00ED4167" w:rsidRPr="00C427D5">
              <w:rPr>
                <w:rFonts w:ascii="Ebrima" w:hAnsi="Ebrima" w:cstheme="minorHAnsi"/>
                <w:sz w:val="22"/>
                <w:szCs w:val="22"/>
              </w:rPr>
              <w:t xml:space="preserve"> </w:t>
            </w:r>
            <w:del w:id="55" w:author="Manassero Campello Advogados" w:date="2020-12-29T15:06:00Z">
              <w:r w:rsidR="00ED4167" w:rsidRPr="00C427D5">
                <w:rPr>
                  <w:rFonts w:ascii="Ebrima" w:hAnsi="Ebrima" w:cstheme="minorHAnsi"/>
                  <w:sz w:val="22"/>
                  <w:szCs w:val="22"/>
                </w:rPr>
                <w:delText>[</w:delText>
              </w:r>
              <w:r w:rsidR="00ED4167" w:rsidRPr="00C427D5">
                <w:rPr>
                  <w:rFonts w:ascii="Ebrima" w:hAnsi="Ebrima" w:cstheme="minorHAnsi"/>
                  <w:sz w:val="22"/>
                  <w:szCs w:val="22"/>
                  <w:highlight w:val="yellow"/>
                </w:rPr>
                <w:delText>MC: Forte, favor confirmar.</w:delText>
              </w:r>
              <w:r w:rsidR="00ED4167" w:rsidRPr="00C427D5">
                <w:rPr>
                  <w:rFonts w:ascii="Ebrima" w:hAnsi="Ebrima" w:cstheme="minorHAnsi"/>
                  <w:sz w:val="22"/>
                  <w:szCs w:val="22"/>
                </w:rPr>
                <w:delText>]</w:delText>
              </w:r>
            </w:del>
          </w:p>
          <w:p w14:paraId="211FCE5E"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4533AE3" w14:textId="77777777" w:rsidTr="002502C2">
        <w:tc>
          <w:tcPr>
            <w:tcW w:w="3353" w:type="dxa"/>
            <w:gridSpan w:val="2"/>
          </w:tcPr>
          <w:p w14:paraId="218FF79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CVM</w:t>
            </w:r>
            <w:r w:rsidRPr="00C427D5">
              <w:rPr>
                <w:rFonts w:ascii="Ebrima" w:hAnsi="Ebrima" w:cstheme="minorHAnsi"/>
                <w:sz w:val="22"/>
                <w:szCs w:val="22"/>
              </w:rPr>
              <w:t>”:</w:t>
            </w:r>
          </w:p>
        </w:tc>
        <w:tc>
          <w:tcPr>
            <w:tcW w:w="6287" w:type="dxa"/>
          </w:tcPr>
          <w:p w14:paraId="2B19A0D0"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Comissão de Valores Mobiliários;</w:t>
            </w:r>
          </w:p>
          <w:p w14:paraId="113B204F"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86D73BA" w14:textId="77777777" w:rsidTr="002502C2">
        <w:tc>
          <w:tcPr>
            <w:tcW w:w="3353" w:type="dxa"/>
            <w:gridSpan w:val="2"/>
          </w:tcPr>
          <w:p w14:paraId="2806D52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da Primeira Integralização</w:t>
            </w:r>
            <w:r w:rsidRPr="00C427D5">
              <w:rPr>
                <w:rFonts w:ascii="Ebrima" w:hAnsi="Ebrima" w:cstheme="minorHAnsi"/>
                <w:sz w:val="22"/>
                <w:szCs w:val="22"/>
              </w:rPr>
              <w:t>”:</w:t>
            </w:r>
          </w:p>
        </w:tc>
        <w:tc>
          <w:tcPr>
            <w:tcW w:w="6287" w:type="dxa"/>
          </w:tcPr>
          <w:p w14:paraId="292D20D3"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data em que ocorrer a primeira integralização dos CRI pelos subscritores da respectiva Série;</w:t>
            </w:r>
          </w:p>
          <w:p w14:paraId="435113B2"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77F6FA4" w14:textId="77777777" w:rsidTr="002502C2">
        <w:tc>
          <w:tcPr>
            <w:tcW w:w="3353" w:type="dxa"/>
            <w:gridSpan w:val="2"/>
          </w:tcPr>
          <w:p w14:paraId="39FD54CD"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Aniversário</w:t>
            </w:r>
            <w:r w:rsidRPr="00C427D5">
              <w:rPr>
                <w:rFonts w:ascii="Ebrima" w:hAnsi="Ebrima" w:cstheme="minorHAnsi"/>
                <w:sz w:val="22"/>
                <w:szCs w:val="22"/>
              </w:rPr>
              <w:t>”:</w:t>
            </w:r>
          </w:p>
        </w:tc>
        <w:tc>
          <w:tcPr>
            <w:tcW w:w="6287" w:type="dxa"/>
          </w:tcPr>
          <w:p w14:paraId="46AB1915" w14:textId="50C5FD68"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o dia </w:t>
            </w:r>
            <w:del w:id="56" w:author="Manassero Campello Advogados" w:date="2020-12-29T15:06:00Z">
              <w:r w:rsidR="00FB3F24" w:rsidRPr="00C427D5">
                <w:rPr>
                  <w:rFonts w:ascii="Ebrima" w:hAnsi="Ebrima" w:cstheme="minorHAnsi"/>
                  <w:bCs/>
                  <w:sz w:val="22"/>
                  <w:szCs w:val="22"/>
                </w:rPr>
                <w:delText>[</w:delText>
              </w:r>
              <w:r w:rsidR="00FB3F24" w:rsidRPr="00C427D5">
                <w:rPr>
                  <w:rFonts w:ascii="Ebrima" w:hAnsi="Ebrima" w:cstheme="minorHAnsi"/>
                  <w:bCs/>
                  <w:sz w:val="22"/>
                  <w:szCs w:val="22"/>
                  <w:highlight w:val="yellow"/>
                </w:rPr>
                <w:delText>=</w:delText>
              </w:r>
              <w:r w:rsidR="00FB3F24" w:rsidRPr="00C427D5">
                <w:rPr>
                  <w:rFonts w:ascii="Ebrima" w:hAnsi="Ebrima" w:cstheme="minorHAnsi"/>
                  <w:bCs/>
                  <w:sz w:val="22"/>
                  <w:szCs w:val="22"/>
                </w:rPr>
                <w:delText>]</w:delText>
              </w:r>
              <w:r w:rsidR="00FB3F24" w:rsidRPr="00C427D5">
                <w:rPr>
                  <w:rFonts w:ascii="Ebrima" w:hAnsi="Ebrima" w:cstheme="minorHAnsi"/>
                  <w:color w:val="000000"/>
                  <w:sz w:val="22"/>
                  <w:szCs w:val="22"/>
                </w:rPr>
                <w:delText xml:space="preserve"> </w:delText>
              </w:r>
              <w:r w:rsidR="00A761EF" w:rsidRPr="00C427D5">
                <w:rPr>
                  <w:rFonts w:ascii="Ebrima" w:hAnsi="Ebrima" w:cstheme="minorHAnsi"/>
                  <w:color w:val="000000"/>
                  <w:sz w:val="22"/>
                  <w:szCs w:val="22"/>
                </w:rPr>
                <w:delText>(</w:delText>
              </w:r>
              <w:r w:rsidR="00FB3F24" w:rsidRPr="00C427D5">
                <w:rPr>
                  <w:rFonts w:ascii="Ebrima" w:hAnsi="Ebrima" w:cstheme="minorHAnsi"/>
                  <w:bCs/>
                  <w:sz w:val="22"/>
                  <w:szCs w:val="22"/>
                </w:rPr>
                <w:delText>[</w:delText>
              </w:r>
              <w:r w:rsidR="00FB3F24" w:rsidRPr="00C427D5">
                <w:rPr>
                  <w:rFonts w:ascii="Ebrima" w:hAnsi="Ebrima" w:cstheme="minorHAnsi"/>
                  <w:bCs/>
                  <w:sz w:val="22"/>
                  <w:szCs w:val="22"/>
                  <w:highlight w:val="yellow"/>
                </w:rPr>
                <w:delText>=</w:delText>
              </w:r>
              <w:r w:rsidR="00FB3F24" w:rsidRPr="00C427D5">
                <w:rPr>
                  <w:rFonts w:ascii="Ebrima" w:hAnsi="Ebrima" w:cstheme="minorHAnsi"/>
                  <w:bCs/>
                  <w:sz w:val="22"/>
                  <w:szCs w:val="22"/>
                </w:rPr>
                <w:delText>]</w:delText>
              </w:r>
              <w:r w:rsidR="00A761EF" w:rsidRPr="00C427D5">
                <w:rPr>
                  <w:rFonts w:ascii="Ebrima" w:hAnsi="Ebrima" w:cstheme="minorHAnsi"/>
                  <w:color w:val="000000"/>
                  <w:sz w:val="22"/>
                  <w:szCs w:val="22"/>
                </w:rPr>
                <w:delText>)</w:delText>
              </w:r>
            </w:del>
            <w:ins w:id="57" w:author="Manassero Campello Advogados" w:date="2020-12-29T15:06:00Z">
              <w:r w:rsidR="00FB3F24" w:rsidRPr="00C427D5">
                <w:rPr>
                  <w:rFonts w:ascii="Ebrima" w:hAnsi="Ebrima" w:cstheme="minorHAnsi"/>
                  <w:bCs/>
                  <w:sz w:val="22"/>
                  <w:szCs w:val="22"/>
                </w:rPr>
                <w:t>[</w:t>
              </w:r>
              <w:r w:rsidR="008B0E43">
                <w:rPr>
                  <w:rFonts w:ascii="Ebrima" w:hAnsi="Ebrima" w:cstheme="minorHAnsi"/>
                  <w:bCs/>
                  <w:sz w:val="22"/>
                  <w:szCs w:val="22"/>
                  <w:highlight w:val="yellow"/>
                </w:rPr>
                <w:t>20</w:t>
              </w:r>
              <w:r w:rsidR="00FB3F24" w:rsidRPr="00C427D5">
                <w:rPr>
                  <w:rFonts w:ascii="Ebrima" w:hAnsi="Ebrima" w:cstheme="minorHAnsi"/>
                  <w:bCs/>
                  <w:sz w:val="22"/>
                  <w:szCs w:val="22"/>
                </w:rPr>
                <w:t>]</w:t>
              </w:r>
              <w:r w:rsidR="00FB3F24" w:rsidRPr="00C427D5">
                <w:rPr>
                  <w:rFonts w:ascii="Ebrima" w:hAnsi="Ebrima" w:cstheme="minorHAnsi"/>
                  <w:color w:val="000000"/>
                  <w:sz w:val="22"/>
                  <w:szCs w:val="22"/>
                </w:rPr>
                <w:t xml:space="preserve"> </w:t>
              </w:r>
              <w:r w:rsidR="00A761EF" w:rsidRPr="00C427D5">
                <w:rPr>
                  <w:rFonts w:ascii="Ebrima" w:hAnsi="Ebrima" w:cstheme="minorHAnsi"/>
                  <w:color w:val="000000"/>
                  <w:sz w:val="22"/>
                  <w:szCs w:val="22"/>
                </w:rPr>
                <w:t>(</w:t>
              </w:r>
              <w:r w:rsidR="00FB3F24" w:rsidRPr="00C427D5">
                <w:rPr>
                  <w:rFonts w:ascii="Ebrima" w:hAnsi="Ebrima" w:cstheme="minorHAnsi"/>
                  <w:bCs/>
                  <w:sz w:val="22"/>
                  <w:szCs w:val="22"/>
                </w:rPr>
                <w:t>[</w:t>
              </w:r>
              <w:r w:rsidR="008B0E43">
                <w:rPr>
                  <w:rFonts w:ascii="Ebrima" w:hAnsi="Ebrima" w:cstheme="minorHAnsi"/>
                  <w:bCs/>
                  <w:sz w:val="22"/>
                  <w:szCs w:val="22"/>
                  <w:highlight w:val="yellow"/>
                </w:rPr>
                <w:t>vinte</w:t>
              </w:r>
              <w:r w:rsidR="00FB3F24" w:rsidRPr="00C427D5">
                <w:rPr>
                  <w:rFonts w:ascii="Ebrima" w:hAnsi="Ebrima" w:cstheme="minorHAnsi"/>
                  <w:bCs/>
                  <w:sz w:val="22"/>
                  <w:szCs w:val="22"/>
                </w:rPr>
                <w:t>]</w:t>
              </w:r>
              <w:r w:rsidR="00A761EF" w:rsidRPr="00C427D5">
                <w:rPr>
                  <w:rFonts w:ascii="Ebrima" w:hAnsi="Ebrima" w:cstheme="minorHAnsi"/>
                  <w:color w:val="000000"/>
                  <w:sz w:val="22"/>
                  <w:szCs w:val="22"/>
                </w:rPr>
                <w:t>)</w:t>
              </w:r>
            </w:ins>
            <w:r w:rsidRPr="00C427D5">
              <w:rPr>
                <w:rFonts w:ascii="Ebrima" w:hAnsi="Ebrima" w:cstheme="minorHAnsi"/>
                <w:color w:val="000000"/>
                <w:sz w:val="22"/>
                <w:szCs w:val="22"/>
              </w:rPr>
              <w:t xml:space="preserve"> de cada mês;</w:t>
            </w:r>
            <w:ins w:id="58" w:author="Manassero Campello Advogados" w:date="2020-12-29T15:06:00Z">
              <w:r w:rsidR="008B0E43">
                <w:rPr>
                  <w:rFonts w:ascii="Ebrima" w:hAnsi="Ebrima" w:cstheme="minorHAnsi"/>
                  <w:color w:val="000000"/>
                  <w:sz w:val="22"/>
                  <w:szCs w:val="22"/>
                </w:rPr>
                <w:t xml:space="preserve"> </w:t>
              </w:r>
              <w:r w:rsidR="008B0E43">
                <w:rPr>
                  <w:rFonts w:ascii="Ebrima" w:hAnsi="Ebrima"/>
                  <w:sz w:val="22"/>
                </w:rPr>
                <w:t>[</w:t>
              </w:r>
              <w:r w:rsidR="008B0E43" w:rsidRPr="002B77F2">
                <w:rPr>
                  <w:rFonts w:ascii="Ebrima" w:hAnsi="Ebrima"/>
                  <w:sz w:val="22"/>
                  <w:highlight w:val="yellow"/>
                </w:rPr>
                <w:t xml:space="preserve">MC: </w:t>
              </w:r>
              <w:r w:rsidR="008B0E43">
                <w:rPr>
                  <w:rFonts w:ascii="Ebrima" w:hAnsi="Ebrima"/>
                  <w:sz w:val="22"/>
                  <w:highlight w:val="yellow"/>
                </w:rPr>
                <w:t>dados</w:t>
              </w:r>
              <w:r w:rsidR="008B0E43" w:rsidRPr="002B77F2">
                <w:rPr>
                  <w:rFonts w:ascii="Ebrima" w:hAnsi="Ebrima"/>
                  <w:sz w:val="22"/>
                  <w:highlight w:val="yellow"/>
                </w:rPr>
                <w:t xml:space="preserve"> </w:t>
              </w:r>
              <w:r w:rsidR="008B0E43">
                <w:rPr>
                  <w:rFonts w:ascii="Ebrima" w:hAnsi="Ebrima"/>
                  <w:sz w:val="22"/>
                  <w:highlight w:val="yellow"/>
                </w:rPr>
                <w:t>extraídos das</w:t>
              </w:r>
              <w:r w:rsidR="008B0E43" w:rsidRPr="002B77F2">
                <w:rPr>
                  <w:rFonts w:ascii="Ebrima" w:hAnsi="Ebrima"/>
                  <w:sz w:val="22"/>
                  <w:highlight w:val="yellow"/>
                </w:rPr>
                <w:t xml:space="preserve"> minutas da operação parque dos girassóis. Favor confirmar.</w:t>
              </w:r>
              <w:r w:rsidR="008B0E43">
                <w:rPr>
                  <w:rFonts w:ascii="Ebrima" w:hAnsi="Ebrima"/>
                  <w:sz w:val="22"/>
                </w:rPr>
                <w:t>]</w:t>
              </w:r>
            </w:ins>
          </w:p>
          <w:p w14:paraId="2CEE27F3"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638FBC6" w14:textId="77777777" w:rsidTr="002502C2">
        <w:tc>
          <w:tcPr>
            <w:tcW w:w="3353" w:type="dxa"/>
            <w:gridSpan w:val="2"/>
          </w:tcPr>
          <w:p w14:paraId="7EEAC2A9"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Emissão</w:t>
            </w:r>
            <w:r w:rsidRPr="00C427D5">
              <w:rPr>
                <w:rFonts w:ascii="Ebrima" w:hAnsi="Ebrima" w:cstheme="minorHAnsi"/>
                <w:sz w:val="22"/>
                <w:szCs w:val="22"/>
              </w:rPr>
              <w:t>”:</w:t>
            </w:r>
          </w:p>
        </w:tc>
        <w:tc>
          <w:tcPr>
            <w:tcW w:w="6287" w:type="dxa"/>
          </w:tcPr>
          <w:p w14:paraId="0F3AD6AB" w14:textId="4B20635C" w:rsidR="008A2E8C" w:rsidRPr="002502C2" w:rsidRDefault="00FB3F24" w:rsidP="008A2E8C">
            <w:pPr>
              <w:widowControl w:val="0"/>
              <w:tabs>
                <w:tab w:val="left" w:pos="80"/>
                <w:tab w:val="left" w:pos="110"/>
              </w:tabs>
              <w:autoSpaceDE w:val="0"/>
              <w:autoSpaceDN w:val="0"/>
              <w:adjustRightInd w:val="0"/>
              <w:spacing w:line="300" w:lineRule="exact"/>
              <w:jc w:val="both"/>
              <w:rPr>
                <w:rFonts w:ascii="Ebrima" w:hAnsi="Ebrima"/>
                <w:sz w:val="22"/>
              </w:rPr>
            </w:pP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AC1A10">
              <w:rPr>
                <w:rFonts w:ascii="Ebrima" w:hAnsi="Ebrima"/>
                <w:color w:val="000000"/>
                <w:sz w:val="22"/>
              </w:rPr>
              <w:t xml:space="preserve"> de </w:t>
            </w: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AC1A10">
              <w:rPr>
                <w:rFonts w:ascii="Ebrima" w:hAnsi="Ebrima"/>
                <w:color w:val="000000"/>
                <w:sz w:val="22"/>
              </w:rPr>
              <w:t xml:space="preserve"> de </w:t>
            </w:r>
            <w:r w:rsidR="00A761EF" w:rsidRPr="00C427D5">
              <w:rPr>
                <w:rFonts w:ascii="Ebrima" w:hAnsi="Ebrima" w:cstheme="minorHAnsi"/>
                <w:color w:val="000000"/>
                <w:sz w:val="22"/>
                <w:szCs w:val="22"/>
              </w:rPr>
              <w:t>202</w:t>
            </w:r>
            <w:r w:rsidRPr="00C427D5">
              <w:rPr>
                <w:rFonts w:ascii="Ebrima" w:hAnsi="Ebrima" w:cstheme="minorHAnsi"/>
                <w:color w:val="000000"/>
                <w:sz w:val="22"/>
                <w:szCs w:val="22"/>
              </w:rPr>
              <w:t>1</w:t>
            </w:r>
          </w:p>
          <w:p w14:paraId="5F4A089B"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8E93EE0" w14:textId="77777777" w:rsidTr="002502C2">
        <w:tc>
          <w:tcPr>
            <w:tcW w:w="3353" w:type="dxa"/>
            <w:gridSpan w:val="2"/>
          </w:tcPr>
          <w:p w14:paraId="431FB020"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Pagamento da Remuneração</w:t>
            </w:r>
            <w:r w:rsidRPr="00C427D5">
              <w:rPr>
                <w:rFonts w:ascii="Ebrima" w:hAnsi="Ebrima" w:cstheme="minorHAnsi"/>
                <w:sz w:val="22"/>
                <w:szCs w:val="22"/>
              </w:rPr>
              <w:t>”:</w:t>
            </w:r>
          </w:p>
        </w:tc>
        <w:tc>
          <w:tcPr>
            <w:tcW w:w="6287" w:type="dxa"/>
          </w:tcPr>
          <w:p w14:paraId="31B48342"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cada uma das datas de pagamento da Remuneração, conforme indicadas na Tabela Vigente do Anexo II;</w:t>
            </w:r>
          </w:p>
          <w:p w14:paraId="751C4753"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C9F8BBD" w14:textId="77777777" w:rsidTr="002502C2">
        <w:trPr>
          <w:trHeight w:val="471"/>
        </w:trPr>
        <w:tc>
          <w:tcPr>
            <w:tcW w:w="3353" w:type="dxa"/>
            <w:gridSpan w:val="2"/>
          </w:tcPr>
          <w:p w14:paraId="071DFDCE"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Data de Vencimento Final</w:t>
            </w:r>
            <w:r w:rsidRPr="00C427D5">
              <w:rPr>
                <w:rFonts w:ascii="Ebrima" w:hAnsi="Ebrima" w:cstheme="minorHAnsi"/>
                <w:sz w:val="22"/>
                <w:szCs w:val="22"/>
              </w:rPr>
              <w:t>”:</w:t>
            </w:r>
          </w:p>
        </w:tc>
        <w:tc>
          <w:tcPr>
            <w:tcW w:w="6287" w:type="dxa"/>
          </w:tcPr>
          <w:p w14:paraId="249E86ED" w14:textId="01A2069A" w:rsidR="008A2E8C" w:rsidRPr="002502C2" w:rsidRDefault="000E08F4" w:rsidP="008A2E8C">
            <w:pPr>
              <w:widowControl w:val="0"/>
              <w:tabs>
                <w:tab w:val="left" w:pos="80"/>
                <w:tab w:val="left" w:pos="110"/>
              </w:tabs>
              <w:autoSpaceDE w:val="0"/>
              <w:autoSpaceDN w:val="0"/>
              <w:adjustRightInd w:val="0"/>
              <w:spacing w:line="300" w:lineRule="exact"/>
              <w:jc w:val="both"/>
              <w:rPr>
                <w:rFonts w:ascii="Ebrima" w:hAnsi="Ebrima"/>
                <w:color w:val="000000"/>
                <w:sz w:val="22"/>
              </w:rPr>
            </w:pP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C427D5">
              <w:rPr>
                <w:rFonts w:ascii="Ebrima" w:hAnsi="Ebrima" w:cstheme="minorHAnsi"/>
                <w:color w:val="000000"/>
                <w:sz w:val="22"/>
                <w:szCs w:val="22"/>
              </w:rPr>
              <w:t xml:space="preserve"> de </w:t>
            </w: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C427D5">
              <w:rPr>
                <w:rFonts w:ascii="Ebrima" w:hAnsi="Ebrima" w:cstheme="minorHAnsi"/>
                <w:color w:val="000000"/>
                <w:sz w:val="22"/>
                <w:szCs w:val="22"/>
              </w:rPr>
              <w:t xml:space="preserve"> de </w:t>
            </w:r>
            <w:r w:rsidR="000E15D3" w:rsidRPr="00C427D5">
              <w:rPr>
                <w:rFonts w:ascii="Ebrima" w:hAnsi="Ebrima" w:cstheme="minorHAnsi"/>
                <w:color w:val="000000"/>
                <w:sz w:val="22"/>
                <w:szCs w:val="22"/>
              </w:rPr>
              <w:t>202</w:t>
            </w:r>
            <w:r w:rsidRPr="00C427D5">
              <w:rPr>
                <w:rFonts w:ascii="Ebrima" w:hAnsi="Ebrima" w:cstheme="minorHAnsi"/>
                <w:color w:val="000000"/>
                <w:sz w:val="22"/>
                <w:szCs w:val="22"/>
              </w:rPr>
              <w:t>7</w:t>
            </w:r>
            <w:r w:rsidR="008A2E8C" w:rsidRPr="00C427D5">
              <w:rPr>
                <w:rFonts w:ascii="Ebrima" w:hAnsi="Ebrima" w:cstheme="minorHAnsi"/>
                <w:color w:val="000000"/>
                <w:sz w:val="22"/>
                <w:szCs w:val="22"/>
              </w:rPr>
              <w:t>;</w:t>
            </w:r>
          </w:p>
          <w:p w14:paraId="70AB09B0"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7E4D4E4" w14:textId="77777777" w:rsidTr="002502C2">
        <w:tc>
          <w:tcPr>
            <w:tcW w:w="3353" w:type="dxa"/>
            <w:gridSpan w:val="2"/>
          </w:tcPr>
          <w:p w14:paraId="3FC0B397"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Amortização</w:t>
            </w:r>
            <w:r w:rsidR="00A761EF" w:rsidRPr="00C427D5">
              <w:rPr>
                <w:rFonts w:ascii="Ebrima" w:hAnsi="Ebrima" w:cstheme="minorHAnsi"/>
                <w:sz w:val="22"/>
                <w:szCs w:val="22"/>
              </w:rPr>
              <w:t>”:</w:t>
            </w:r>
            <w:r w:rsidRPr="00C427D5">
              <w:rPr>
                <w:rFonts w:ascii="Ebrima" w:hAnsi="Ebrima" w:cstheme="minorHAnsi"/>
                <w:sz w:val="22"/>
                <w:szCs w:val="22"/>
                <w:u w:val="single"/>
              </w:rPr>
              <w:t xml:space="preserve"> Programada</w:t>
            </w:r>
            <w:r w:rsidRPr="00C427D5">
              <w:rPr>
                <w:rFonts w:ascii="Ebrima" w:hAnsi="Ebrima" w:cstheme="minorHAnsi"/>
                <w:sz w:val="22"/>
                <w:szCs w:val="22"/>
              </w:rPr>
              <w:t>”:</w:t>
            </w:r>
          </w:p>
        </w:tc>
        <w:tc>
          <w:tcPr>
            <w:tcW w:w="6287" w:type="dxa"/>
          </w:tcPr>
          <w:p w14:paraId="5EB69147"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cada uma das datas em que estão previstas para ocorrer as Amortizações Programadas, conforme indicadas na Tabela Vigente do Anexo II;</w:t>
            </w:r>
          </w:p>
          <w:p w14:paraId="1CF04070"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F5C72C1" w14:textId="77777777" w:rsidTr="002502C2">
        <w:tc>
          <w:tcPr>
            <w:tcW w:w="3353" w:type="dxa"/>
            <w:gridSpan w:val="2"/>
          </w:tcPr>
          <w:p w14:paraId="30C7FE41"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Apuração</w:t>
            </w:r>
            <w:r w:rsidRPr="00C427D5">
              <w:rPr>
                <w:rFonts w:ascii="Ebrima" w:hAnsi="Ebrima" w:cstheme="minorHAnsi"/>
                <w:sz w:val="22"/>
                <w:szCs w:val="22"/>
              </w:rPr>
              <w:t>”:</w:t>
            </w:r>
          </w:p>
        </w:tc>
        <w:tc>
          <w:tcPr>
            <w:tcW w:w="6287" w:type="dxa"/>
          </w:tcPr>
          <w:p w14:paraId="0371CBC6" w14:textId="3FE3F19A"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sz w:val="22"/>
                <w:szCs w:val="22"/>
              </w:rPr>
              <w:t xml:space="preserve">significa todo </w:t>
            </w:r>
            <w:r w:rsidR="000E08F4" w:rsidRPr="00C427D5">
              <w:rPr>
                <w:rFonts w:ascii="Ebrima" w:hAnsi="Ebrima" w:cstheme="minorHAnsi"/>
                <w:sz w:val="22"/>
                <w:szCs w:val="22"/>
              </w:rPr>
              <w:t>10</w:t>
            </w:r>
            <w:r w:rsidR="00711AB9" w:rsidRPr="00C427D5">
              <w:rPr>
                <w:rFonts w:ascii="Ebrima" w:hAnsi="Ebrima" w:cstheme="minorHAnsi"/>
                <w:sz w:val="22"/>
                <w:szCs w:val="22"/>
              </w:rPr>
              <w:t>º (</w:t>
            </w:r>
            <w:r w:rsidR="000E08F4" w:rsidRPr="00C427D5">
              <w:rPr>
                <w:rFonts w:ascii="Ebrima" w:hAnsi="Ebrima" w:cstheme="minorHAnsi"/>
                <w:sz w:val="22"/>
                <w:szCs w:val="22"/>
              </w:rPr>
              <w:t>decimo</w:t>
            </w:r>
            <w:r w:rsidR="00711AB9" w:rsidRPr="00C427D5">
              <w:rPr>
                <w:rFonts w:ascii="Ebrima" w:hAnsi="Ebrima" w:cstheme="minorHAnsi"/>
                <w:sz w:val="22"/>
                <w:szCs w:val="22"/>
              </w:rPr>
              <w:t xml:space="preserve">) </w:t>
            </w:r>
            <w:r w:rsidR="000E08F4" w:rsidRPr="00C427D5">
              <w:rPr>
                <w:rFonts w:ascii="Ebrima" w:hAnsi="Ebrima" w:cstheme="minorHAnsi"/>
                <w:sz w:val="22"/>
                <w:szCs w:val="22"/>
              </w:rPr>
              <w:t>D</w:t>
            </w:r>
            <w:r w:rsidR="00711AB9" w:rsidRPr="00C427D5">
              <w:rPr>
                <w:rFonts w:ascii="Ebrima" w:hAnsi="Ebrima" w:cstheme="minorHAnsi"/>
                <w:sz w:val="22"/>
                <w:szCs w:val="22"/>
              </w:rPr>
              <w:t xml:space="preserve">ia </w:t>
            </w:r>
            <w:r w:rsidR="000E08F4" w:rsidRPr="00C427D5">
              <w:rPr>
                <w:rFonts w:ascii="Ebrima" w:hAnsi="Ebrima" w:cstheme="minorHAnsi"/>
                <w:sz w:val="22"/>
                <w:szCs w:val="22"/>
              </w:rPr>
              <w:t>Ú</w:t>
            </w:r>
            <w:r w:rsidR="00711AB9" w:rsidRPr="00C427D5">
              <w:rPr>
                <w:rFonts w:ascii="Ebrima" w:hAnsi="Ebrima" w:cstheme="minorHAnsi"/>
                <w:sz w:val="22"/>
                <w:szCs w:val="22"/>
              </w:rPr>
              <w:t>til</w:t>
            </w:r>
            <w:r w:rsidRPr="00C427D5">
              <w:rPr>
                <w:rFonts w:ascii="Ebrima" w:hAnsi="Ebrima" w:cstheme="minorHAnsi"/>
                <w:sz w:val="22"/>
                <w:szCs w:val="22"/>
              </w:rPr>
              <w:t xml:space="preserve"> do mês posterior ao mês de competência, data utilizada para fins de verificação mensal das Razões de Garantia pela Emissora, conforme </w:t>
            </w:r>
            <w:r w:rsidRPr="00C427D5">
              <w:rPr>
                <w:rFonts w:ascii="Ebrima" w:hAnsi="Ebrima" w:cstheme="minorHAnsi"/>
                <w:color w:val="000000"/>
                <w:sz w:val="22"/>
                <w:szCs w:val="22"/>
              </w:rPr>
              <w:t xml:space="preserve">procedimento constante da Cláusula VIII, abaixo; </w:t>
            </w:r>
          </w:p>
          <w:p w14:paraId="3FA31B55"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8A2E8C" w:rsidRPr="00C427D5" w14:paraId="0C02C446" w14:textId="77777777" w:rsidTr="002502C2">
        <w:tc>
          <w:tcPr>
            <w:tcW w:w="3353" w:type="dxa"/>
            <w:gridSpan w:val="2"/>
          </w:tcPr>
          <w:p w14:paraId="48AB3F03"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Decreto 6.306</w:t>
            </w:r>
            <w:r w:rsidRPr="00C427D5">
              <w:rPr>
                <w:rFonts w:ascii="Ebrima" w:hAnsi="Ebrima" w:cstheme="minorHAnsi"/>
                <w:sz w:val="22"/>
                <w:szCs w:val="22"/>
              </w:rPr>
              <w:t>”:</w:t>
            </w:r>
          </w:p>
        </w:tc>
        <w:tc>
          <w:tcPr>
            <w:tcW w:w="6287" w:type="dxa"/>
          </w:tcPr>
          <w:p w14:paraId="6C9D3B51"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Decreto nº 6.306, de 14 de dezembro de 2007, conforme alterado;</w:t>
            </w:r>
          </w:p>
          <w:p w14:paraId="66F97B79"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BBAC00D" w14:textId="77777777" w:rsidTr="002502C2">
        <w:tc>
          <w:tcPr>
            <w:tcW w:w="3353" w:type="dxa"/>
            <w:gridSpan w:val="2"/>
          </w:tcPr>
          <w:p w14:paraId="613079CF"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Despesas</w:t>
            </w:r>
            <w:r w:rsidRPr="00C427D5">
              <w:rPr>
                <w:rFonts w:ascii="Ebrima" w:hAnsi="Ebrima" w:cstheme="minorHAnsi"/>
                <w:sz w:val="22"/>
                <w:szCs w:val="22"/>
              </w:rPr>
              <w:t>”:</w:t>
            </w:r>
          </w:p>
          <w:p w14:paraId="1BBDE5E0" w14:textId="77777777" w:rsidR="008A2E8C" w:rsidRPr="00C427D5" w:rsidRDefault="008A2E8C" w:rsidP="008A2E8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5F287686"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todas e quaisquer despesas descritas na Cláusula XIV deste Termo de Securitização;</w:t>
            </w:r>
          </w:p>
          <w:p w14:paraId="2E57DCB4"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8A2E8C" w:rsidRPr="00C427D5" w14:paraId="0ACAD5D2" w14:textId="77777777" w:rsidTr="002502C2">
        <w:tc>
          <w:tcPr>
            <w:tcW w:w="3353" w:type="dxa"/>
            <w:gridSpan w:val="2"/>
          </w:tcPr>
          <w:p w14:paraId="4666AAAF"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Devedores</w:t>
            </w:r>
            <w:r w:rsidRPr="00C427D5">
              <w:rPr>
                <w:rFonts w:ascii="Ebrima" w:hAnsi="Ebrima" w:cstheme="minorHAnsi"/>
                <w:sz w:val="22"/>
                <w:szCs w:val="22"/>
              </w:rPr>
              <w:t>”:</w:t>
            </w:r>
          </w:p>
        </w:tc>
        <w:tc>
          <w:tcPr>
            <w:tcW w:w="6287" w:type="dxa"/>
          </w:tcPr>
          <w:p w14:paraId="6BAECE11" w14:textId="26B86881" w:rsidR="008A2E8C" w:rsidRPr="00C427D5" w:rsidRDefault="008A2E8C" w:rsidP="008A2E8C">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são as pessoas físicas e/ou jurídicas que adquiriram e adquirirão os Lotes por meio dos Contratos Imobiliários e são, por conseguinte, devedoras dos Créditos Imobiliários Totais;</w:t>
            </w:r>
          </w:p>
          <w:p w14:paraId="2C2461DB" w14:textId="77777777" w:rsidR="008A2E8C" w:rsidRPr="00C427D5" w:rsidRDefault="008A2E8C" w:rsidP="008A2E8C">
            <w:pPr>
              <w:tabs>
                <w:tab w:val="num" w:pos="-70"/>
                <w:tab w:val="left" w:pos="80"/>
              </w:tabs>
              <w:suppressAutoHyphens/>
              <w:spacing w:line="300" w:lineRule="exact"/>
              <w:jc w:val="both"/>
              <w:rPr>
                <w:rFonts w:ascii="Ebrima" w:hAnsi="Ebrima" w:cstheme="minorHAnsi"/>
                <w:sz w:val="22"/>
                <w:szCs w:val="22"/>
              </w:rPr>
            </w:pPr>
          </w:p>
        </w:tc>
      </w:tr>
      <w:tr w:rsidR="008A2E8C" w:rsidRPr="00C427D5" w14:paraId="776C7075" w14:textId="77777777" w:rsidTr="002502C2">
        <w:trPr>
          <w:trHeight w:val="732"/>
        </w:trPr>
        <w:tc>
          <w:tcPr>
            <w:tcW w:w="3353" w:type="dxa"/>
            <w:gridSpan w:val="2"/>
          </w:tcPr>
          <w:p w14:paraId="227982CD"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Dia Útil</w:t>
            </w:r>
            <w:r w:rsidRPr="00C427D5">
              <w:rPr>
                <w:rFonts w:ascii="Ebrima" w:hAnsi="Ebrima" w:cstheme="minorHAnsi"/>
                <w:sz w:val="22"/>
                <w:szCs w:val="22"/>
              </w:rPr>
              <w:t>” ou “</w:t>
            </w:r>
            <w:r w:rsidRPr="00C427D5">
              <w:rPr>
                <w:rFonts w:ascii="Ebrima" w:hAnsi="Ebrima" w:cstheme="minorHAnsi"/>
                <w:sz w:val="22"/>
                <w:szCs w:val="22"/>
                <w:u w:val="single"/>
              </w:rPr>
              <w:t>Dias Úteis</w:t>
            </w:r>
            <w:r w:rsidRPr="00C427D5">
              <w:rPr>
                <w:rFonts w:ascii="Ebrima" w:hAnsi="Ebrima" w:cstheme="minorHAnsi"/>
                <w:sz w:val="22"/>
                <w:szCs w:val="22"/>
              </w:rPr>
              <w:t>”:</w:t>
            </w:r>
          </w:p>
        </w:tc>
        <w:tc>
          <w:tcPr>
            <w:tcW w:w="6287" w:type="dxa"/>
          </w:tcPr>
          <w:p w14:paraId="2A9BBE14" w14:textId="77777777" w:rsidR="00A761EF" w:rsidRPr="00C427D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qualquer dia que não seja sábado, domingo dia declarado como feriado nacional;</w:t>
            </w:r>
          </w:p>
          <w:p w14:paraId="33D7C34F"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F6436" w:rsidRPr="00C427D5" w14:paraId="53C1327E" w14:textId="77777777" w:rsidTr="002502C2">
        <w:trPr>
          <w:trHeight w:val="1166"/>
        </w:trPr>
        <w:tc>
          <w:tcPr>
            <w:tcW w:w="3353" w:type="dxa"/>
            <w:gridSpan w:val="2"/>
          </w:tcPr>
          <w:p w14:paraId="162332A4" w14:textId="77777777" w:rsidR="00AF6436" w:rsidRPr="00C427D5" w:rsidRDefault="00AF6436" w:rsidP="00E0597B">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sz w:val="22"/>
                <w:szCs w:val="22"/>
              </w:rPr>
              <w:t>“</w:t>
            </w:r>
            <w:r w:rsidRPr="00C427D5">
              <w:rPr>
                <w:rFonts w:ascii="Ebrima" w:hAnsi="Ebrima"/>
                <w:sz w:val="22"/>
                <w:szCs w:val="22"/>
                <w:u w:val="single"/>
              </w:rPr>
              <w:t>Documentos Comprobatórios</w:t>
            </w:r>
            <w:r w:rsidRPr="00C427D5">
              <w:rPr>
                <w:rFonts w:ascii="Ebrima" w:hAnsi="Ebrima" w:cstheme="minorHAnsi"/>
                <w:sz w:val="22"/>
                <w:szCs w:val="22"/>
              </w:rPr>
              <w:t>”:</w:t>
            </w:r>
          </w:p>
        </w:tc>
        <w:tc>
          <w:tcPr>
            <w:tcW w:w="6287" w:type="dxa"/>
          </w:tcPr>
          <w:p w14:paraId="5F5A740D" w14:textId="77777777" w:rsidR="00AF6436" w:rsidRPr="00C427D5" w:rsidRDefault="00AF6436" w:rsidP="00E0597B">
            <w:pPr>
              <w:widowControl w:val="0"/>
              <w:tabs>
                <w:tab w:val="num" w:pos="0"/>
                <w:tab w:val="left" w:pos="360"/>
              </w:tabs>
              <w:autoSpaceDE w:val="0"/>
              <w:autoSpaceDN w:val="0"/>
              <w:adjustRightInd w:val="0"/>
              <w:spacing w:line="300" w:lineRule="exact"/>
              <w:jc w:val="both"/>
              <w:rPr>
                <w:rFonts w:ascii="Ebrima" w:hAnsi="Ebrima"/>
                <w:sz w:val="22"/>
                <w:szCs w:val="22"/>
              </w:rPr>
            </w:pPr>
            <w:r w:rsidRPr="00C427D5">
              <w:rPr>
                <w:rFonts w:ascii="Ebrima" w:hAnsi="Ebrima"/>
                <w:sz w:val="22"/>
                <w:szCs w:val="22"/>
              </w:rPr>
              <w:t xml:space="preserve">são os Contratos Imobiliários, os demais documentos relacionados aos recebíveis deles decorrentes e aos Créditos Imobiliários Totais, bem como dos demais Documentos da Operação; </w:t>
            </w:r>
          </w:p>
          <w:p w14:paraId="2C22F296" w14:textId="77777777" w:rsidR="00AF6436" w:rsidRPr="002502C2" w:rsidRDefault="00AF6436">
            <w:pPr>
              <w:widowControl w:val="0"/>
              <w:tabs>
                <w:tab w:val="num" w:pos="0"/>
                <w:tab w:val="left" w:pos="360"/>
              </w:tabs>
              <w:autoSpaceDE w:val="0"/>
              <w:autoSpaceDN w:val="0"/>
              <w:adjustRightInd w:val="0"/>
              <w:spacing w:line="300" w:lineRule="exact"/>
              <w:jc w:val="both"/>
              <w:rPr>
                <w:rFonts w:ascii="Ebrima" w:hAnsi="Ebrima"/>
                <w:b/>
                <w:sz w:val="22"/>
              </w:rPr>
            </w:pPr>
          </w:p>
        </w:tc>
      </w:tr>
      <w:tr w:rsidR="008A2E8C" w:rsidRPr="00C427D5" w14:paraId="170778CB" w14:textId="77777777" w:rsidTr="002502C2">
        <w:trPr>
          <w:trHeight w:val="1166"/>
        </w:trPr>
        <w:tc>
          <w:tcPr>
            <w:tcW w:w="3353" w:type="dxa"/>
            <w:gridSpan w:val="2"/>
          </w:tcPr>
          <w:p w14:paraId="35BAE8FC"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Documentos da Operação</w:t>
            </w:r>
            <w:r w:rsidRPr="00C427D5">
              <w:rPr>
                <w:rFonts w:ascii="Ebrima" w:hAnsi="Ebrima" w:cstheme="minorHAnsi"/>
                <w:sz w:val="22"/>
                <w:szCs w:val="22"/>
              </w:rPr>
              <w:t>”:</w:t>
            </w:r>
          </w:p>
        </w:tc>
        <w:tc>
          <w:tcPr>
            <w:tcW w:w="6287" w:type="dxa"/>
          </w:tcPr>
          <w:p w14:paraId="5E88E3E3" w14:textId="334614C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502C2">
              <w:rPr>
                <w:rFonts w:ascii="Ebrima" w:hAnsi="Ebrima"/>
                <w:color w:val="000000"/>
                <w:sz w:val="22"/>
              </w:rPr>
              <w:t xml:space="preserve">(i) </w:t>
            </w:r>
            <w:r w:rsidR="00A761EF" w:rsidRPr="00C427D5">
              <w:rPr>
                <w:rFonts w:ascii="Ebrima" w:hAnsi="Ebrima" w:cstheme="minorHAnsi"/>
                <w:color w:val="000000"/>
                <w:sz w:val="22"/>
                <w:szCs w:val="22"/>
              </w:rPr>
              <w:t>os Contratos Imobiliários; (</w:t>
            </w:r>
            <w:proofErr w:type="spellStart"/>
            <w:r w:rsidR="00A761EF" w:rsidRPr="00C427D5">
              <w:rPr>
                <w:rFonts w:ascii="Ebrima" w:hAnsi="Ebrima" w:cstheme="minorHAnsi"/>
                <w:color w:val="000000"/>
                <w:sz w:val="22"/>
                <w:szCs w:val="22"/>
              </w:rPr>
              <w:t>ii</w:t>
            </w:r>
            <w:proofErr w:type="spellEnd"/>
            <w:r w:rsidR="00A761EF" w:rsidRPr="00C427D5">
              <w:rPr>
                <w:rFonts w:ascii="Ebrima" w:hAnsi="Ebrima" w:cstheme="minorHAnsi"/>
                <w:color w:val="000000"/>
                <w:sz w:val="22"/>
                <w:szCs w:val="22"/>
              </w:rPr>
              <w:t xml:space="preserve">) </w:t>
            </w:r>
            <w:r w:rsidRPr="00C427D5">
              <w:rPr>
                <w:rFonts w:ascii="Ebrima" w:hAnsi="Ebrima" w:cstheme="minorHAnsi"/>
                <w:bCs/>
                <w:sz w:val="22"/>
                <w:szCs w:val="22"/>
              </w:rPr>
              <w:t>o Contrato de Cessão;</w:t>
            </w:r>
            <w:r w:rsidRPr="00C427D5">
              <w:rPr>
                <w:rFonts w:ascii="Ebrima" w:hAnsi="Ebrima" w:cstheme="minorHAnsi"/>
                <w:bCs/>
                <w:color w:val="000000"/>
                <w:sz w:val="22"/>
                <w:szCs w:val="22"/>
              </w:rPr>
              <w:t xml:space="preserve"> </w:t>
            </w:r>
            <w:r w:rsidRPr="00AC1A10">
              <w:rPr>
                <w:rFonts w:ascii="Ebrima" w:hAnsi="Ebrima"/>
                <w:color w:val="000000"/>
                <w:sz w:val="22"/>
              </w:rPr>
              <w:t>(</w:t>
            </w:r>
            <w:proofErr w:type="spellStart"/>
            <w:r w:rsidR="00A761EF" w:rsidRPr="00C427D5">
              <w:rPr>
                <w:rFonts w:ascii="Ebrima" w:hAnsi="Ebrima" w:cstheme="minorHAnsi"/>
                <w:color w:val="000000"/>
                <w:sz w:val="22"/>
                <w:szCs w:val="22"/>
              </w:rPr>
              <w:t>iii</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w:t>
            </w:r>
            <w:r w:rsidR="00A761EF" w:rsidRPr="00C427D5">
              <w:rPr>
                <w:rFonts w:ascii="Ebrima" w:hAnsi="Ebrima" w:cstheme="minorHAnsi"/>
                <w:color w:val="000000"/>
                <w:sz w:val="22"/>
                <w:szCs w:val="22"/>
              </w:rPr>
              <w:t>a Escritura</w:t>
            </w:r>
            <w:r w:rsidRPr="00C427D5">
              <w:rPr>
                <w:rFonts w:ascii="Ebrima" w:hAnsi="Ebrima" w:cstheme="minorHAnsi"/>
                <w:bCs/>
                <w:color w:val="000000"/>
                <w:sz w:val="22"/>
                <w:szCs w:val="22"/>
              </w:rPr>
              <w:t xml:space="preserve"> de Emissão de CCI; </w:t>
            </w:r>
            <w:r w:rsidRPr="00AC1A10">
              <w:rPr>
                <w:rFonts w:ascii="Ebrima" w:hAnsi="Ebrima"/>
                <w:color w:val="000000"/>
                <w:sz w:val="22"/>
              </w:rPr>
              <w:t>(</w:t>
            </w:r>
            <w:proofErr w:type="spellStart"/>
            <w:r w:rsidR="00A761EF" w:rsidRPr="00AC1A10">
              <w:rPr>
                <w:rFonts w:ascii="Ebrima" w:hAnsi="Ebrima"/>
                <w:color w:val="000000"/>
                <w:sz w:val="22"/>
              </w:rPr>
              <w:t>i</w:t>
            </w:r>
            <w:r w:rsidR="00607C7E" w:rsidRPr="00AC1A10">
              <w:rPr>
                <w:rFonts w:ascii="Ebrima" w:hAnsi="Ebrima"/>
                <w:color w:val="000000"/>
                <w:sz w:val="22"/>
              </w:rPr>
              <w:t>ii</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o presente Termo de Securitização; </w:t>
            </w:r>
            <w:r w:rsidRPr="00AC1A10">
              <w:rPr>
                <w:rFonts w:ascii="Ebrima" w:hAnsi="Ebrima"/>
                <w:color w:val="000000"/>
                <w:sz w:val="22"/>
              </w:rPr>
              <w:t>(</w:t>
            </w:r>
            <w:proofErr w:type="spellStart"/>
            <w:r w:rsidR="00607C7E" w:rsidRPr="00AC1A10">
              <w:rPr>
                <w:rFonts w:ascii="Ebrima" w:hAnsi="Ebrima"/>
                <w:color w:val="000000"/>
                <w:sz w:val="22"/>
              </w:rPr>
              <w:t>i</w:t>
            </w:r>
            <w:r w:rsidR="00A761EF" w:rsidRPr="00AC1A10">
              <w:rPr>
                <w:rFonts w:ascii="Ebrima" w:hAnsi="Ebrima"/>
                <w:color w:val="000000"/>
                <w:sz w:val="22"/>
              </w:rPr>
              <w:t>v</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o Contrato de Distribuição; </w:t>
            </w:r>
            <w:r w:rsidRPr="00AC1A10">
              <w:rPr>
                <w:rFonts w:ascii="Ebrima" w:hAnsi="Ebrima"/>
                <w:color w:val="000000"/>
                <w:sz w:val="22"/>
              </w:rPr>
              <w:t>(</w:t>
            </w:r>
            <w:r w:rsidR="00A761EF" w:rsidRPr="00AC1A10">
              <w:rPr>
                <w:rFonts w:ascii="Ebrima" w:hAnsi="Ebrima"/>
                <w:color w:val="000000"/>
                <w:sz w:val="22"/>
              </w:rPr>
              <w:t>v</w:t>
            </w:r>
            <w:r w:rsidRPr="00AC1A10">
              <w:rPr>
                <w:rFonts w:ascii="Ebrima" w:hAnsi="Ebrima"/>
                <w:color w:val="000000"/>
                <w:sz w:val="22"/>
              </w:rPr>
              <w:t>)</w:t>
            </w:r>
            <w:r w:rsidRPr="00C427D5">
              <w:rPr>
                <w:rFonts w:ascii="Ebrima" w:hAnsi="Ebrima" w:cstheme="minorHAnsi"/>
                <w:bCs/>
                <w:color w:val="000000"/>
                <w:sz w:val="22"/>
                <w:szCs w:val="22"/>
              </w:rPr>
              <w:t xml:space="preserve"> o Boletim de Subscrição; </w:t>
            </w:r>
            <w:r w:rsidR="00A761EF" w:rsidRPr="00C427D5">
              <w:rPr>
                <w:rFonts w:ascii="Ebrima" w:hAnsi="Ebrima" w:cstheme="minorHAnsi"/>
                <w:color w:val="000000"/>
                <w:sz w:val="22"/>
                <w:szCs w:val="22"/>
              </w:rPr>
              <w:t xml:space="preserve">e </w:t>
            </w:r>
            <w:r w:rsidR="00A761EF" w:rsidRPr="00AC1A10">
              <w:rPr>
                <w:rFonts w:ascii="Ebrima" w:hAnsi="Ebrima"/>
                <w:color w:val="000000"/>
                <w:sz w:val="22"/>
              </w:rPr>
              <w:t>(vi</w:t>
            </w:r>
            <w:r w:rsidRPr="00AC1A10">
              <w:rPr>
                <w:rFonts w:ascii="Ebrima" w:hAnsi="Ebrima"/>
                <w:color w:val="000000"/>
                <w:sz w:val="22"/>
              </w:rPr>
              <w:t xml:space="preserve">) </w:t>
            </w:r>
            <w:r w:rsidRPr="00C427D5">
              <w:rPr>
                <w:rFonts w:ascii="Ebrima" w:hAnsi="Ebrima" w:cstheme="minorHAnsi"/>
                <w:bCs/>
                <w:sz w:val="22"/>
                <w:szCs w:val="22"/>
              </w:rPr>
              <w:t xml:space="preserve">o </w:t>
            </w:r>
            <w:r w:rsidRPr="00C427D5">
              <w:rPr>
                <w:rFonts w:ascii="Ebrima" w:hAnsi="Ebrima" w:cstheme="minorHAnsi"/>
                <w:sz w:val="22"/>
                <w:szCs w:val="22"/>
              </w:rPr>
              <w:t>Contrato de Alienação Fiduciária de Quotas;</w:t>
            </w:r>
          </w:p>
          <w:p w14:paraId="449B5B39" w14:textId="77777777" w:rsidR="008A2E8C" w:rsidRPr="00C427D5" w:rsidRDefault="008A2E8C" w:rsidP="008A2E8C">
            <w:pPr>
              <w:tabs>
                <w:tab w:val="num" w:pos="-70"/>
                <w:tab w:val="left" w:pos="80"/>
              </w:tabs>
              <w:suppressAutoHyphens/>
              <w:spacing w:line="300" w:lineRule="exact"/>
              <w:jc w:val="both"/>
              <w:rPr>
                <w:rFonts w:ascii="Ebrima" w:hAnsi="Ebrima" w:cstheme="minorHAnsi"/>
                <w:sz w:val="22"/>
                <w:szCs w:val="22"/>
              </w:rPr>
            </w:pPr>
          </w:p>
        </w:tc>
      </w:tr>
      <w:tr w:rsidR="008A2E8C" w:rsidRPr="00C427D5" w14:paraId="1461DBD4" w14:textId="77777777" w:rsidTr="002502C2">
        <w:tc>
          <w:tcPr>
            <w:tcW w:w="3353" w:type="dxa"/>
            <w:gridSpan w:val="2"/>
          </w:tcPr>
          <w:p w14:paraId="14B1CA7B"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Emissão</w:t>
            </w:r>
            <w:r w:rsidRPr="00C427D5">
              <w:rPr>
                <w:rFonts w:ascii="Ebrima" w:hAnsi="Ebrima" w:cstheme="minorHAnsi"/>
                <w:sz w:val="22"/>
                <w:szCs w:val="22"/>
              </w:rPr>
              <w:t>”:</w:t>
            </w:r>
          </w:p>
        </w:tc>
        <w:tc>
          <w:tcPr>
            <w:tcW w:w="6287" w:type="dxa"/>
          </w:tcPr>
          <w:p w14:paraId="03B19625" w14:textId="22982F60"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a presente emissão dos CRI das </w:t>
            </w:r>
            <w:r w:rsidR="000E08F4" w:rsidRPr="00C427D5">
              <w:rPr>
                <w:rFonts w:ascii="Ebrima" w:hAnsi="Ebrima" w:cstheme="minorHAnsi"/>
                <w:sz w:val="22"/>
                <w:szCs w:val="22"/>
              </w:rPr>
              <w:t>[</w:t>
            </w:r>
            <w:proofErr w:type="gramStart"/>
            <w:r w:rsidR="000E08F4" w:rsidRPr="00C427D5">
              <w:rPr>
                <w:rFonts w:ascii="Ebrima" w:hAnsi="Ebrima" w:cstheme="minorHAnsi"/>
                <w:sz w:val="22"/>
                <w:szCs w:val="22"/>
                <w:highlight w:val="yellow"/>
              </w:rPr>
              <w:t>=</w:t>
            </w:r>
            <w:r w:rsidR="000E08F4" w:rsidRPr="00C427D5">
              <w:rPr>
                <w:rFonts w:ascii="Ebrima" w:hAnsi="Ebrima" w:cstheme="minorHAnsi"/>
                <w:sz w:val="22"/>
                <w:szCs w:val="22"/>
              </w:rPr>
              <w:t>]ª</w:t>
            </w:r>
            <w:proofErr w:type="gramEnd"/>
            <w:r w:rsidRPr="00AC1A10">
              <w:rPr>
                <w:rFonts w:ascii="Ebrima" w:hAnsi="Ebrima"/>
                <w:sz w:val="22"/>
              </w:rPr>
              <w:t xml:space="preserve"> e </w:t>
            </w:r>
            <w:r w:rsidR="000E08F4" w:rsidRPr="00C427D5">
              <w:rPr>
                <w:rFonts w:ascii="Ebrima" w:hAnsi="Ebrima" w:cstheme="minorHAnsi"/>
                <w:sz w:val="22"/>
                <w:szCs w:val="22"/>
              </w:rPr>
              <w:t>[</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w:t>
            </w:r>
            <w:r w:rsidR="004D4E62" w:rsidRPr="00C427D5">
              <w:rPr>
                <w:rFonts w:ascii="Ebrima" w:hAnsi="Ebrima" w:cstheme="minorHAnsi"/>
                <w:sz w:val="22"/>
                <w:szCs w:val="22"/>
              </w:rPr>
              <w:t>ª</w:t>
            </w:r>
            <w:r w:rsidRPr="002502C2">
              <w:rPr>
                <w:rFonts w:ascii="Ebrima" w:hAnsi="Ebrima"/>
                <w:color w:val="000000"/>
                <w:sz w:val="22"/>
              </w:rPr>
              <w:t xml:space="preserve"> </w:t>
            </w:r>
            <w:r w:rsidRPr="00C427D5">
              <w:rPr>
                <w:rFonts w:ascii="Ebrima" w:hAnsi="Ebrima" w:cstheme="minorHAnsi"/>
                <w:sz w:val="22"/>
                <w:szCs w:val="22"/>
              </w:rPr>
              <w:t>Séries da 1ª Emissão de Certificados de Recebíveis Imobiliários da Forte Securitizadora S.A.</w:t>
            </w:r>
            <w:r w:rsidRPr="00C427D5">
              <w:rPr>
                <w:rFonts w:ascii="Ebrima" w:hAnsi="Ebrima" w:cstheme="minorHAnsi"/>
                <w:color w:val="000000"/>
                <w:sz w:val="22"/>
                <w:szCs w:val="22"/>
              </w:rPr>
              <w:t>;</w:t>
            </w:r>
          </w:p>
          <w:p w14:paraId="4ED9CB8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37AC950" w14:textId="77777777" w:rsidTr="002502C2">
        <w:tc>
          <w:tcPr>
            <w:tcW w:w="3353" w:type="dxa"/>
            <w:gridSpan w:val="2"/>
          </w:tcPr>
          <w:p w14:paraId="093B0912"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Emissora</w:t>
            </w:r>
            <w:r w:rsidRPr="00C427D5">
              <w:rPr>
                <w:rFonts w:ascii="Ebrima" w:hAnsi="Ebrima" w:cstheme="minorHAnsi"/>
                <w:sz w:val="22"/>
                <w:szCs w:val="22"/>
              </w:rPr>
              <w:t>” ou “</w:t>
            </w:r>
            <w:r w:rsidRPr="00C427D5">
              <w:rPr>
                <w:rFonts w:ascii="Ebrima" w:hAnsi="Ebrima" w:cstheme="minorHAnsi"/>
                <w:sz w:val="22"/>
                <w:szCs w:val="22"/>
                <w:u w:val="single"/>
              </w:rPr>
              <w:t>Securitizadora</w:t>
            </w:r>
            <w:r w:rsidRPr="00C427D5">
              <w:rPr>
                <w:rFonts w:ascii="Ebrima" w:hAnsi="Ebrima" w:cstheme="minorHAnsi"/>
                <w:sz w:val="22"/>
                <w:szCs w:val="22"/>
              </w:rPr>
              <w:t>”:</w:t>
            </w:r>
          </w:p>
          <w:p w14:paraId="38D79BBB" w14:textId="77777777" w:rsidR="008A2E8C" w:rsidRPr="00C427D5" w:rsidRDefault="008A2E8C" w:rsidP="008A2E8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427E248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a Forte Securitizadora S.A., conforme qualificada no preâmbulo deste Termo </w:t>
            </w:r>
            <w:r w:rsidRPr="00C427D5">
              <w:rPr>
                <w:rFonts w:ascii="Ebrima" w:hAnsi="Ebrima" w:cstheme="minorHAnsi"/>
                <w:sz w:val="22"/>
                <w:szCs w:val="22"/>
              </w:rPr>
              <w:t>de Securitização</w:t>
            </w:r>
            <w:r w:rsidRPr="00C427D5">
              <w:rPr>
                <w:rFonts w:ascii="Ebrima" w:hAnsi="Ebrima" w:cstheme="minorHAnsi"/>
                <w:color w:val="000000"/>
                <w:sz w:val="22"/>
                <w:szCs w:val="22"/>
              </w:rPr>
              <w:t>;</w:t>
            </w:r>
          </w:p>
          <w:p w14:paraId="7C4B6551"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5300E76" w14:textId="77777777" w:rsidTr="002502C2">
        <w:tc>
          <w:tcPr>
            <w:tcW w:w="3353" w:type="dxa"/>
            <w:gridSpan w:val="2"/>
          </w:tcPr>
          <w:p w14:paraId="4889E9B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Empreendimento Imobiliário</w:t>
            </w:r>
            <w:r w:rsidRPr="00C427D5">
              <w:rPr>
                <w:rFonts w:ascii="Ebrima" w:hAnsi="Ebrima" w:cstheme="minorHAnsi"/>
                <w:sz w:val="22"/>
                <w:szCs w:val="22"/>
              </w:rPr>
              <w:t>”:</w:t>
            </w:r>
          </w:p>
        </w:tc>
        <w:tc>
          <w:tcPr>
            <w:tcW w:w="6287" w:type="dxa"/>
          </w:tcPr>
          <w:p w14:paraId="6DD6E6DE" w14:textId="01F15ED3"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C427D5">
              <w:rPr>
                <w:rFonts w:ascii="Ebrima" w:hAnsi="Ebrima" w:cstheme="minorHAnsi"/>
                <w:bCs/>
                <w:sz w:val="22"/>
                <w:szCs w:val="22"/>
              </w:rPr>
              <w:t xml:space="preserve">o empreendimento imobiliário, </w:t>
            </w:r>
            <w:r w:rsidRPr="00C427D5">
              <w:rPr>
                <w:rFonts w:ascii="Ebrima" w:hAnsi="Ebrima" w:cstheme="minorHAnsi"/>
                <w:sz w:val="22"/>
                <w:szCs w:val="22"/>
              </w:rPr>
              <w:t>localizado na Cidade de</w:t>
            </w:r>
            <w:r w:rsidRPr="00AC1A10">
              <w:rPr>
                <w:rFonts w:ascii="Ebrima" w:hAnsi="Ebrima"/>
                <w:sz w:val="22"/>
              </w:rPr>
              <w:t xml:space="preserve"> </w:t>
            </w:r>
            <w:r w:rsidRPr="00C427D5">
              <w:rPr>
                <w:rFonts w:ascii="Ebrima" w:hAnsi="Ebrima" w:cstheme="minorHAnsi"/>
                <w:sz w:val="22"/>
                <w:szCs w:val="22"/>
              </w:rPr>
              <w:t>Campo Novo do Parecis</w:t>
            </w:r>
            <w:r w:rsidRPr="00C427D5">
              <w:rPr>
                <w:rFonts w:ascii="Ebrima" w:hAnsi="Ebrima" w:cstheme="minorHAnsi"/>
                <w:bCs/>
                <w:sz w:val="22"/>
                <w:szCs w:val="22"/>
              </w:rPr>
              <w:t xml:space="preserve">, Estado de Mato Grosso, denominado “Parque dos Girassóis”, que está sendo desenvolvido pela Cedente, na modalidade de Loteamento, </w:t>
            </w:r>
            <w:r w:rsidRPr="00C427D5">
              <w:rPr>
                <w:rFonts w:ascii="Ebrima" w:hAnsi="Ebrima" w:cstheme="minorHAnsi"/>
                <w:sz w:val="22"/>
                <w:szCs w:val="22"/>
              </w:rPr>
              <w:t xml:space="preserve">nos termos da lei n.º 6.766/1979, </w:t>
            </w:r>
            <w:r w:rsidRPr="00C427D5">
              <w:rPr>
                <w:rFonts w:ascii="Ebrima" w:hAnsi="Ebrima" w:cstheme="minorHAnsi"/>
                <w:bCs/>
                <w:sz w:val="22"/>
                <w:szCs w:val="22"/>
              </w:rPr>
              <w:lastRenderedPageBreak/>
              <w:t>no imóvel objeto da matrícula nº 8.705, do 1º Ofício do Registro de Imóveis, Títulos e Documentos da Comarca de Campo Novo do Parecis/ MT, composto por lotes populares para fins residenciais, comerciais e de serviços, conforme registro nº 14, realizado na referida matrícula em 27 de novembro de 2017;</w:t>
            </w:r>
          </w:p>
          <w:p w14:paraId="6863BBFF" w14:textId="77777777" w:rsidR="008A2E8C" w:rsidRPr="00C427D5" w:rsidRDefault="008A2E8C" w:rsidP="00331235">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A2E8C" w:rsidRPr="00C427D5" w14:paraId="46363919" w14:textId="77777777" w:rsidTr="00AC1A10">
        <w:tc>
          <w:tcPr>
            <w:tcW w:w="3031" w:type="dxa"/>
            <w:gridSpan w:val="2"/>
          </w:tcPr>
          <w:p w14:paraId="2FA7A321" w14:textId="5B39C605"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Escritura de Emissão de CCI</w:t>
            </w:r>
            <w:r w:rsidRPr="00C427D5">
              <w:rPr>
                <w:rFonts w:ascii="Ebrima" w:hAnsi="Ebrima" w:cstheme="minorHAnsi"/>
                <w:sz w:val="22"/>
                <w:szCs w:val="22"/>
              </w:rPr>
              <w:t>”:</w:t>
            </w:r>
          </w:p>
        </w:tc>
        <w:tc>
          <w:tcPr>
            <w:tcW w:w="6609" w:type="dxa"/>
          </w:tcPr>
          <w:p w14:paraId="4D29EFCC" w14:textId="72B6E68D" w:rsidR="008A2E8C" w:rsidRPr="00C427D5" w:rsidRDefault="008A2E8C" w:rsidP="002502C2">
            <w:pPr>
              <w:widowControl w:val="0"/>
              <w:tabs>
                <w:tab w:val="left" w:pos="360"/>
                <w:tab w:val="num" w:pos="417"/>
              </w:tabs>
              <w:autoSpaceDE w:val="0"/>
              <w:autoSpaceDN w:val="0"/>
              <w:adjustRightInd w:val="0"/>
              <w:spacing w:line="300" w:lineRule="exact"/>
              <w:ind w:left="417"/>
              <w:jc w:val="both"/>
              <w:rPr>
                <w:rFonts w:ascii="Ebrima" w:hAnsi="Ebrima" w:cstheme="minorHAnsi"/>
                <w:sz w:val="22"/>
                <w:szCs w:val="22"/>
              </w:rPr>
            </w:pPr>
            <w:r w:rsidRPr="00C427D5">
              <w:rPr>
                <w:rFonts w:ascii="Ebrima" w:hAnsi="Ebrima" w:cstheme="minorHAnsi"/>
                <w:sz w:val="22"/>
                <w:szCs w:val="22"/>
              </w:rPr>
              <w:t>o “</w:t>
            </w:r>
            <w:r w:rsidRPr="00C427D5">
              <w:rPr>
                <w:rFonts w:ascii="Ebrima" w:hAnsi="Ebrima" w:cstheme="minorHAnsi"/>
                <w:bCs/>
                <w:i/>
                <w:sz w:val="22"/>
                <w:szCs w:val="22"/>
              </w:rPr>
              <w:t>Instrumento Particular de Emissão de Cédulas de Crédito Imobiliário sem Garantia Real Imobiliária sob a Forma Escritural</w:t>
            </w:r>
            <w:r w:rsidRPr="00C427D5">
              <w:rPr>
                <w:rFonts w:ascii="Ebrima" w:hAnsi="Ebrima" w:cstheme="minorHAnsi"/>
                <w:sz w:val="22"/>
                <w:szCs w:val="22"/>
              </w:rPr>
              <w:t xml:space="preserve">”, celebrado em </w:t>
            </w:r>
            <w:r w:rsidR="000E08F4" w:rsidRPr="00C427D5">
              <w:rPr>
                <w:rFonts w:ascii="Ebrima" w:hAnsi="Ebrima" w:cstheme="minorHAnsi"/>
                <w:sz w:val="22"/>
                <w:szCs w:val="22"/>
              </w:rPr>
              <w:t>[</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 de [</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 de 2021, entre a Cedente</w:t>
            </w:r>
            <w:r w:rsidR="00927AB3" w:rsidRPr="00C427D5">
              <w:rPr>
                <w:rFonts w:ascii="Ebrima" w:hAnsi="Ebrima" w:cstheme="minorHAnsi"/>
                <w:sz w:val="22"/>
                <w:szCs w:val="22"/>
              </w:rPr>
              <w:t xml:space="preserve"> </w:t>
            </w:r>
            <w:r w:rsidR="000E08F4" w:rsidRPr="00C427D5">
              <w:rPr>
                <w:rFonts w:ascii="Ebrima" w:hAnsi="Ebrima" w:cstheme="minorHAnsi"/>
                <w:sz w:val="22"/>
                <w:szCs w:val="22"/>
              </w:rPr>
              <w:t>e o Custodiante, para emissão das CCI</w:t>
            </w:r>
            <w:r w:rsidRPr="00C427D5">
              <w:rPr>
                <w:rFonts w:ascii="Ebrima" w:hAnsi="Ebrima" w:cstheme="minorHAnsi"/>
                <w:sz w:val="22"/>
                <w:szCs w:val="22"/>
              </w:rPr>
              <w:t>;</w:t>
            </w:r>
          </w:p>
          <w:p w14:paraId="5CE13189"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A2E8C" w:rsidRPr="00C427D5" w14:paraId="20C6E7B8" w14:textId="77777777" w:rsidTr="002502C2">
        <w:tc>
          <w:tcPr>
            <w:tcW w:w="3353" w:type="dxa"/>
            <w:gridSpan w:val="2"/>
          </w:tcPr>
          <w:p w14:paraId="2939563D"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Escriturador</w:t>
            </w:r>
            <w:r w:rsidRPr="00C427D5">
              <w:rPr>
                <w:rFonts w:ascii="Ebrima" w:hAnsi="Ebrima" w:cstheme="minorHAnsi"/>
                <w:sz w:val="22"/>
                <w:szCs w:val="22"/>
              </w:rPr>
              <w:t xml:space="preserve">”: </w:t>
            </w:r>
          </w:p>
        </w:tc>
        <w:tc>
          <w:tcPr>
            <w:tcW w:w="6287" w:type="dxa"/>
          </w:tcPr>
          <w:p w14:paraId="17AE3A0E" w14:textId="5697717F"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0E15D3" w:rsidRPr="00C427D5">
              <w:rPr>
                <w:rFonts w:ascii="Ebrima" w:hAnsi="Ebrima" w:cstheme="minorHAnsi"/>
                <w:b/>
                <w:bCs/>
                <w:sz w:val="22"/>
                <w:szCs w:val="22"/>
              </w:rPr>
              <w:t>ITAÚ CORRETORA DE VALORES</w:t>
            </w:r>
            <w:r w:rsidRPr="00AC1A10">
              <w:rPr>
                <w:rFonts w:ascii="Ebrima" w:hAnsi="Ebrima"/>
                <w:b/>
                <w:sz w:val="22"/>
              </w:rPr>
              <w:t xml:space="preserve"> S.A.</w:t>
            </w:r>
            <w:r w:rsidRPr="00C427D5">
              <w:rPr>
                <w:rFonts w:ascii="Ebrima" w:hAnsi="Ebrima" w:cstheme="minorHAnsi"/>
                <w:sz w:val="22"/>
                <w:szCs w:val="22"/>
              </w:rPr>
              <w:t>, instituição financeira, com sede na Cidade de São Paulo, Estado de São Paulo, Avenida Brigadeiro Faria Lima, nº 3.500, Bairro Itaim Bibi, CEP 04538-132,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61.194.353/0001-64</w:t>
            </w:r>
            <w:r w:rsidRPr="00C427D5">
              <w:rPr>
                <w:rFonts w:ascii="Ebrima" w:eastAsia="Arial Unicode MS" w:hAnsi="Ebrima" w:cstheme="minorHAnsi"/>
                <w:color w:val="000000"/>
                <w:sz w:val="22"/>
                <w:szCs w:val="22"/>
              </w:rPr>
              <w:t>;</w:t>
            </w:r>
            <w:r w:rsidR="00927AB3" w:rsidRPr="00C427D5">
              <w:rPr>
                <w:rFonts w:ascii="Ebrima" w:eastAsia="Arial Unicode MS" w:hAnsi="Ebrima" w:cstheme="minorHAnsi"/>
                <w:color w:val="000000"/>
                <w:sz w:val="22"/>
                <w:szCs w:val="22"/>
              </w:rPr>
              <w:t xml:space="preserve"> </w:t>
            </w:r>
            <w:del w:id="59" w:author="Manassero Campello Advogados" w:date="2020-12-29T15:06:00Z">
              <w:r w:rsidR="00927AB3" w:rsidRPr="00C427D5">
                <w:rPr>
                  <w:rFonts w:ascii="Ebrima" w:eastAsia="Arial Unicode MS" w:hAnsi="Ebrima" w:cstheme="minorHAnsi"/>
                  <w:color w:val="000000"/>
                  <w:sz w:val="22"/>
                  <w:szCs w:val="22"/>
                </w:rPr>
                <w:delText>[</w:delText>
              </w:r>
              <w:r w:rsidR="00927AB3" w:rsidRPr="00C427D5">
                <w:rPr>
                  <w:rFonts w:ascii="Ebrima" w:eastAsia="Arial Unicode MS" w:hAnsi="Ebrima" w:cstheme="minorHAnsi"/>
                  <w:color w:val="000000"/>
                  <w:sz w:val="22"/>
                  <w:szCs w:val="22"/>
                  <w:highlight w:val="yellow"/>
                </w:rPr>
                <w:delText>MC: Forte, favor confirmar.</w:delText>
              </w:r>
              <w:r w:rsidR="00927AB3" w:rsidRPr="00C427D5">
                <w:rPr>
                  <w:rFonts w:ascii="Ebrima" w:eastAsia="Arial Unicode MS" w:hAnsi="Ebrima" w:cstheme="minorHAnsi"/>
                  <w:color w:val="000000"/>
                  <w:sz w:val="22"/>
                  <w:szCs w:val="22"/>
                </w:rPr>
                <w:delText>]</w:delText>
              </w:r>
            </w:del>
          </w:p>
          <w:p w14:paraId="11F5E10A"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70278967" w14:textId="77777777" w:rsidTr="002502C2">
        <w:tc>
          <w:tcPr>
            <w:tcW w:w="3353" w:type="dxa"/>
            <w:gridSpan w:val="2"/>
          </w:tcPr>
          <w:p w14:paraId="09B4425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Evento de Liquidação do Patrimônio Separado</w:t>
            </w:r>
            <w:r w:rsidRPr="00C427D5">
              <w:rPr>
                <w:rFonts w:ascii="Ebrima" w:hAnsi="Ebrima" w:cstheme="minorHAnsi"/>
                <w:sz w:val="22"/>
                <w:szCs w:val="22"/>
              </w:rPr>
              <w:t>”:</w:t>
            </w:r>
          </w:p>
          <w:p w14:paraId="63616B1A"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2B56B570"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eventos de liquidação do patrimônio separado descritos no item 13.1 deste Termo de Securitização;</w:t>
            </w:r>
          </w:p>
          <w:p w14:paraId="387B603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AFC0822" w14:textId="77777777" w:rsidTr="002502C2">
        <w:tc>
          <w:tcPr>
            <w:tcW w:w="3353" w:type="dxa"/>
            <w:gridSpan w:val="2"/>
          </w:tcPr>
          <w:p w14:paraId="37CF29AE" w14:textId="77777777"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Fiadores</w:t>
            </w:r>
            <w:r w:rsidRPr="00C427D5">
              <w:rPr>
                <w:rFonts w:ascii="Ebrima" w:hAnsi="Ebrima" w:cstheme="minorHAnsi"/>
                <w:sz w:val="22"/>
                <w:szCs w:val="22"/>
              </w:rPr>
              <w:t>”:</w:t>
            </w:r>
          </w:p>
        </w:tc>
        <w:tc>
          <w:tcPr>
            <w:tcW w:w="6287" w:type="dxa"/>
          </w:tcPr>
          <w:p w14:paraId="1AD9BC8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bCs/>
                <w:sz w:val="22"/>
                <w:szCs w:val="22"/>
              </w:rPr>
            </w:pPr>
            <w:r w:rsidRPr="00C427D5">
              <w:rPr>
                <w:rFonts w:ascii="Ebrima" w:hAnsi="Ebrima"/>
                <w:b/>
                <w:sz w:val="22"/>
                <w:szCs w:val="22"/>
              </w:rPr>
              <w:t xml:space="preserve">DARCI GARCIA DA ROCHA </w:t>
            </w:r>
            <w:r w:rsidRPr="00C427D5">
              <w:rPr>
                <w:rFonts w:ascii="Ebrima" w:hAnsi="Ebrima"/>
                <w:sz w:val="22"/>
                <w:szCs w:val="22"/>
              </w:rPr>
              <w:t xml:space="preserve">brasileiro, divorciado, empresário, portador da Cédula de Identidade RG nº 3.167.650-9/PR, inscrito no CPF/MF nº 525.847.558-15, residente e domiciliado na Quadra 303 Sul, </w:t>
            </w:r>
            <w:proofErr w:type="spellStart"/>
            <w:r w:rsidRPr="00C427D5">
              <w:rPr>
                <w:rFonts w:ascii="Ebrima" w:hAnsi="Ebrima"/>
                <w:sz w:val="22"/>
                <w:szCs w:val="22"/>
              </w:rPr>
              <w:t>Qi</w:t>
            </w:r>
            <w:proofErr w:type="spellEnd"/>
            <w:r w:rsidRPr="00C427D5">
              <w:rPr>
                <w:rFonts w:ascii="Ebrima" w:hAnsi="Ebrima"/>
                <w:sz w:val="22"/>
                <w:szCs w:val="22"/>
              </w:rPr>
              <w:t>. 03, Alameda 01, Lote 04, Bairro Plano Diretor Sul, no Município de Palmas, Estado do Tocantins, CEP 77.015-403 (“</w:t>
            </w:r>
            <w:r w:rsidRPr="00C427D5">
              <w:rPr>
                <w:rFonts w:ascii="Ebrima" w:hAnsi="Ebrima"/>
                <w:sz w:val="22"/>
                <w:szCs w:val="22"/>
                <w:u w:val="single"/>
              </w:rPr>
              <w:t>Sr. Darci</w:t>
            </w:r>
            <w:r w:rsidRPr="00C427D5">
              <w:rPr>
                <w:rFonts w:ascii="Ebrima" w:hAnsi="Ebrima"/>
                <w:sz w:val="22"/>
                <w:szCs w:val="22"/>
              </w:rPr>
              <w:t>”)</w:t>
            </w:r>
            <w:r w:rsidRPr="00C427D5">
              <w:rPr>
                <w:rFonts w:ascii="Ebrima" w:hAnsi="Ebrima"/>
                <w:bCs/>
                <w:sz w:val="22"/>
                <w:szCs w:val="22"/>
              </w:rPr>
              <w:t>; e</w:t>
            </w:r>
          </w:p>
          <w:p w14:paraId="2E2326FE"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p w14:paraId="159BB9D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C427D5">
              <w:rPr>
                <w:rFonts w:ascii="Ebrima" w:hAnsi="Ebrima"/>
                <w:b/>
                <w:sz w:val="22"/>
                <w:szCs w:val="22"/>
              </w:rPr>
              <w:t>NILZAIR ALVES DE ARAÚJO</w:t>
            </w:r>
            <w:r w:rsidRPr="00C427D5">
              <w:rPr>
                <w:rFonts w:ascii="Ebrima" w:hAnsi="Ebrima"/>
                <w:sz w:val="22"/>
                <w:szCs w:val="22"/>
              </w:rPr>
              <w:t>, brasileira, solteira, empresária nascida aos 14 de outubro de 1961, portadora da Cédula de Identidade nº 1.236.700 SSP/GO, inscrito na CPF/MF sob o nº 264.027.001-00, residente e domiciliada na Quadra 306 Sul, QI 03. Alameda 01, lote 04, Plano Diretor Sul, Palmas/TO, CEP: 77.015-403 (“</w:t>
            </w:r>
            <w:r w:rsidRPr="00C427D5">
              <w:rPr>
                <w:rFonts w:ascii="Ebrima" w:hAnsi="Ebrima"/>
                <w:sz w:val="22"/>
                <w:szCs w:val="22"/>
                <w:u w:val="single"/>
              </w:rPr>
              <w:t xml:space="preserve">Sra. </w:t>
            </w:r>
            <w:proofErr w:type="spellStart"/>
            <w:r w:rsidRPr="00C427D5">
              <w:rPr>
                <w:rFonts w:ascii="Ebrima" w:hAnsi="Ebrima"/>
                <w:sz w:val="22"/>
                <w:szCs w:val="22"/>
                <w:u w:val="single"/>
              </w:rPr>
              <w:t>Nilzair</w:t>
            </w:r>
            <w:proofErr w:type="spellEnd"/>
            <w:r w:rsidRPr="00C427D5">
              <w:rPr>
                <w:rFonts w:ascii="Ebrima" w:hAnsi="Ebrima"/>
                <w:sz w:val="22"/>
                <w:szCs w:val="22"/>
              </w:rPr>
              <w:t>”).</w:t>
            </w:r>
          </w:p>
          <w:p w14:paraId="12351F3C" w14:textId="77777777" w:rsidR="008A2E8C" w:rsidRPr="00C427D5"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F8DD6A2" w14:textId="77777777" w:rsidTr="002502C2">
        <w:tc>
          <w:tcPr>
            <w:tcW w:w="3353" w:type="dxa"/>
            <w:gridSpan w:val="2"/>
          </w:tcPr>
          <w:p w14:paraId="51D0B0D4" w14:textId="77777777"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Fiança</w:t>
            </w:r>
            <w:r w:rsidRPr="00C427D5">
              <w:rPr>
                <w:rFonts w:ascii="Ebrima" w:hAnsi="Ebrima" w:cstheme="minorHAnsi"/>
                <w:sz w:val="22"/>
                <w:szCs w:val="22"/>
              </w:rPr>
              <w:t>”:</w:t>
            </w:r>
          </w:p>
        </w:tc>
        <w:tc>
          <w:tcPr>
            <w:tcW w:w="6287" w:type="dxa"/>
          </w:tcPr>
          <w:p w14:paraId="4E1CA2DC" w14:textId="54A2AEAF"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fiança </w:t>
            </w:r>
            <w:r w:rsidR="009C5535" w:rsidRPr="00C427D5">
              <w:rPr>
                <w:rFonts w:ascii="Ebrima" w:hAnsi="Ebrima" w:cstheme="minorHAnsi"/>
                <w:sz w:val="22"/>
                <w:szCs w:val="22"/>
              </w:rPr>
              <w:t>dos</w:t>
            </w:r>
            <w:r w:rsidRPr="00C427D5">
              <w:rPr>
                <w:rFonts w:ascii="Ebrima" w:hAnsi="Ebrima" w:cstheme="minorHAnsi"/>
                <w:sz w:val="22"/>
                <w:szCs w:val="22"/>
              </w:rPr>
              <w:t xml:space="preserve"> Fiadores</w:t>
            </w:r>
            <w:r w:rsidRPr="00C427D5">
              <w:rPr>
                <w:rFonts w:ascii="Ebrima" w:hAnsi="Ebrima" w:cstheme="minorHAnsi"/>
                <w:bCs/>
                <w:sz w:val="22"/>
                <w:szCs w:val="22"/>
              </w:rPr>
              <w:t xml:space="preserve">, </w:t>
            </w:r>
            <w:r w:rsidR="00585D78" w:rsidRPr="00C427D5">
              <w:rPr>
                <w:rFonts w:ascii="Ebrima" w:hAnsi="Ebrima" w:cstheme="minorHAnsi"/>
                <w:bCs/>
                <w:sz w:val="22"/>
                <w:szCs w:val="22"/>
              </w:rPr>
              <w:t xml:space="preserve">em caráter solidário, </w:t>
            </w:r>
            <w:r w:rsidRPr="00C427D5">
              <w:rPr>
                <w:rFonts w:ascii="Ebrima" w:hAnsi="Ebrima" w:cstheme="minorHAnsi"/>
                <w:sz w:val="22"/>
                <w:szCs w:val="22"/>
              </w:rPr>
              <w:t>constituída nos termos do Contrato de Cessão, a qual abrange todas as responsabilidades da Cedente, nos termos do Contrato de Cessão;</w:t>
            </w:r>
          </w:p>
          <w:p w14:paraId="3BA0B6B3" w14:textId="77777777" w:rsidR="008A2E8C" w:rsidRPr="00C427D5"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B1A54E0" w14:textId="77777777" w:rsidTr="002502C2">
        <w:tc>
          <w:tcPr>
            <w:tcW w:w="3353" w:type="dxa"/>
            <w:gridSpan w:val="2"/>
          </w:tcPr>
          <w:p w14:paraId="1F6FC405" w14:textId="3470BD3B"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00E779ED" w:rsidRPr="00C427D5">
              <w:rPr>
                <w:rFonts w:ascii="Ebrima" w:hAnsi="Ebrima" w:cstheme="minorHAnsi"/>
                <w:sz w:val="22"/>
                <w:szCs w:val="22"/>
                <w:u w:val="single"/>
              </w:rPr>
              <w:t>Fiduciante</w:t>
            </w:r>
            <w:r w:rsidR="00E779ED" w:rsidRPr="00C427D5">
              <w:rPr>
                <w:rFonts w:ascii="Ebrima" w:hAnsi="Ebrima" w:cstheme="minorHAnsi"/>
                <w:sz w:val="22"/>
                <w:szCs w:val="22"/>
              </w:rPr>
              <w:t>”</w:t>
            </w:r>
          </w:p>
        </w:tc>
        <w:tc>
          <w:tcPr>
            <w:tcW w:w="6287" w:type="dxa"/>
          </w:tcPr>
          <w:p w14:paraId="1DBFAC0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UNIÃO DO LAGO LTDA., sociedade empresária limitada,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 14.366.325/0001-05, com sede com sede na Rua </w:t>
            </w:r>
            <w:proofErr w:type="spellStart"/>
            <w:r w:rsidRPr="00C427D5">
              <w:rPr>
                <w:rFonts w:ascii="Ebrima" w:hAnsi="Ebrima" w:cstheme="minorHAnsi"/>
                <w:sz w:val="22"/>
                <w:szCs w:val="22"/>
              </w:rPr>
              <w:t>So</w:t>
            </w:r>
            <w:proofErr w:type="spellEnd"/>
            <w:r w:rsidRPr="00C427D5">
              <w:rPr>
                <w:rFonts w:ascii="Ebrima" w:hAnsi="Ebrima" w:cstheme="minorHAnsi"/>
                <w:sz w:val="22"/>
                <w:szCs w:val="22"/>
              </w:rPr>
              <w:t xml:space="preserve"> 11, nº 15, sala 04, Bairro Plano Diretor do Sul, no Município de Palmas, Estado do Tocantins, CEP 77.015-034</w:t>
            </w:r>
            <w:r w:rsidR="002D71A4" w:rsidRPr="00C427D5">
              <w:rPr>
                <w:rFonts w:ascii="Ebrima" w:hAnsi="Ebrima" w:cstheme="minorHAnsi"/>
                <w:sz w:val="22"/>
                <w:szCs w:val="22"/>
              </w:rPr>
              <w:t xml:space="preserve">, Sr. Darci e Sra. </w:t>
            </w:r>
            <w:proofErr w:type="spellStart"/>
            <w:r w:rsidR="002D71A4" w:rsidRPr="00C427D5">
              <w:rPr>
                <w:rFonts w:ascii="Ebrima" w:hAnsi="Ebrima" w:cstheme="minorHAnsi"/>
                <w:sz w:val="22"/>
                <w:szCs w:val="22"/>
              </w:rPr>
              <w:t>Nilzair</w:t>
            </w:r>
            <w:proofErr w:type="spellEnd"/>
            <w:r w:rsidR="002D71A4" w:rsidRPr="00C427D5">
              <w:rPr>
                <w:rFonts w:ascii="Ebrima" w:hAnsi="Ebrima" w:cstheme="minorHAnsi"/>
                <w:sz w:val="22"/>
                <w:szCs w:val="22"/>
              </w:rPr>
              <w:t>, em conjunto</w:t>
            </w:r>
            <w:r w:rsidRPr="00C427D5">
              <w:rPr>
                <w:rFonts w:ascii="Ebrima" w:hAnsi="Ebrima" w:cstheme="minorHAnsi"/>
                <w:sz w:val="22"/>
                <w:szCs w:val="22"/>
              </w:rPr>
              <w:t>;</w:t>
            </w:r>
          </w:p>
          <w:p w14:paraId="5D36D1C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33600FD" w14:textId="77777777" w:rsidTr="002502C2">
        <w:tc>
          <w:tcPr>
            <w:tcW w:w="3353" w:type="dxa"/>
            <w:gridSpan w:val="2"/>
          </w:tcPr>
          <w:p w14:paraId="10A499B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Fundo de Reserva</w:t>
            </w:r>
            <w:r w:rsidRPr="00C427D5">
              <w:rPr>
                <w:rFonts w:ascii="Ebrima" w:hAnsi="Ebrima" w:cstheme="minorHAnsi"/>
                <w:sz w:val="22"/>
                <w:szCs w:val="22"/>
              </w:rPr>
              <w:t>”:</w:t>
            </w:r>
          </w:p>
        </w:tc>
        <w:tc>
          <w:tcPr>
            <w:tcW w:w="6287" w:type="dxa"/>
          </w:tcPr>
          <w:p w14:paraId="15A9CFD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fundo constituído pela Emissora nos termos da Cláusula VIII, </w:t>
            </w:r>
            <w:r w:rsidRPr="00C427D5">
              <w:rPr>
                <w:rFonts w:ascii="Ebrima" w:hAnsi="Ebrima" w:cstheme="minorHAnsi"/>
                <w:sz w:val="22"/>
                <w:szCs w:val="22"/>
              </w:rPr>
              <w:lastRenderedPageBreak/>
              <w:t>na Conta Centralizadora, para fazer frente aos pagamentos das Obrigações Garantidas</w:t>
            </w:r>
            <w:r w:rsidRPr="00C427D5">
              <w:rPr>
                <w:rFonts w:ascii="Ebrima" w:hAnsi="Ebrima" w:cstheme="minorHAnsi"/>
                <w:bCs/>
                <w:sz w:val="22"/>
                <w:szCs w:val="22"/>
              </w:rPr>
              <w:t>;</w:t>
            </w:r>
          </w:p>
          <w:p w14:paraId="2E97DE40"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05CF3BB3" w14:textId="77777777" w:rsidTr="002502C2">
        <w:tc>
          <w:tcPr>
            <w:tcW w:w="3353" w:type="dxa"/>
            <w:gridSpan w:val="2"/>
          </w:tcPr>
          <w:p w14:paraId="19D0A52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Fundo de Obras</w:t>
            </w:r>
            <w:r w:rsidRPr="00C427D5">
              <w:rPr>
                <w:rFonts w:ascii="Ebrima" w:hAnsi="Ebrima" w:cstheme="minorHAnsi"/>
                <w:sz w:val="22"/>
                <w:szCs w:val="22"/>
              </w:rPr>
              <w:t>”:</w:t>
            </w:r>
          </w:p>
        </w:tc>
        <w:tc>
          <w:tcPr>
            <w:tcW w:w="6287" w:type="dxa"/>
          </w:tcPr>
          <w:p w14:paraId="745DA32F" w14:textId="24B0406D"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fundo constituído pela Emissora no valor total indicado no </w:t>
            </w:r>
            <w:r w:rsidR="00A761EF" w:rsidRPr="00C427D5">
              <w:rPr>
                <w:rFonts w:ascii="Ebrima" w:hAnsi="Ebrima" w:cstheme="minorHAnsi"/>
                <w:sz w:val="22"/>
                <w:szCs w:val="22"/>
              </w:rPr>
              <w:t xml:space="preserve">primeiro </w:t>
            </w:r>
            <w:r w:rsidRPr="00C427D5">
              <w:rPr>
                <w:rFonts w:ascii="Ebrima" w:hAnsi="Ebrima" w:cstheme="minorHAnsi"/>
                <w:sz w:val="22"/>
                <w:szCs w:val="22"/>
              </w:rPr>
              <w:t>Relatório de Medição, que integra o Contrato de Cessão como Anexo VI, mediante retenção do Preço da Cessão;</w:t>
            </w:r>
          </w:p>
          <w:p w14:paraId="474A3B3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6A209AD8" w14:textId="77777777" w:rsidTr="002502C2">
        <w:tc>
          <w:tcPr>
            <w:tcW w:w="3353" w:type="dxa"/>
            <w:gridSpan w:val="2"/>
          </w:tcPr>
          <w:p w14:paraId="7A31FFC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Garantias</w:t>
            </w:r>
            <w:r w:rsidRPr="00C427D5">
              <w:rPr>
                <w:rFonts w:ascii="Ebrima" w:hAnsi="Ebrima" w:cstheme="minorHAnsi"/>
                <w:sz w:val="22"/>
                <w:szCs w:val="22"/>
              </w:rPr>
              <w:t>”:</w:t>
            </w:r>
          </w:p>
        </w:tc>
        <w:tc>
          <w:tcPr>
            <w:tcW w:w="6287" w:type="dxa"/>
          </w:tcPr>
          <w:p w14:paraId="6B2DF5D1" w14:textId="3C409BD1"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Quotas; </w:t>
            </w:r>
            <w:r w:rsidR="00A761EF" w:rsidRPr="00C427D5">
              <w:rPr>
                <w:rFonts w:ascii="Ebrima" w:hAnsi="Ebrima" w:cstheme="minorHAnsi"/>
                <w:color w:val="000000"/>
                <w:sz w:val="22"/>
                <w:szCs w:val="22"/>
              </w:rPr>
              <w:t xml:space="preserve">e </w:t>
            </w:r>
            <w:r w:rsidR="00A761EF" w:rsidRPr="00C427D5">
              <w:rPr>
                <w:rFonts w:ascii="Ebrima" w:hAnsi="Ebrima" w:cstheme="minorHAnsi"/>
                <w:b/>
                <w:color w:val="000000"/>
                <w:sz w:val="22"/>
                <w:szCs w:val="22"/>
              </w:rPr>
              <w:t>(vi</w:t>
            </w:r>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outras garantias que, eventualmente, venham a ser constituídas para garantir o cumprimento das Obrigações Garantidas</w:t>
            </w:r>
            <w:r w:rsidRPr="00C427D5">
              <w:rPr>
                <w:rFonts w:ascii="Ebrima" w:hAnsi="Ebrima" w:cstheme="minorHAnsi"/>
                <w:sz w:val="22"/>
                <w:szCs w:val="22"/>
              </w:rPr>
              <w:t>;</w:t>
            </w:r>
          </w:p>
          <w:p w14:paraId="5D3C3741"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2EB9A4AD" w14:textId="77777777" w:rsidTr="002502C2">
        <w:tc>
          <w:tcPr>
            <w:tcW w:w="3353" w:type="dxa"/>
            <w:gridSpan w:val="2"/>
          </w:tcPr>
          <w:p w14:paraId="7FE12F5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Hipóteses de Recompra Compulsória</w:t>
            </w:r>
            <w:r w:rsidRPr="00C427D5">
              <w:rPr>
                <w:rFonts w:ascii="Ebrima" w:hAnsi="Ebrima" w:cstheme="minorHAnsi"/>
                <w:bCs/>
                <w:sz w:val="22"/>
                <w:szCs w:val="22"/>
              </w:rPr>
              <w:t>”:</w:t>
            </w:r>
          </w:p>
        </w:tc>
        <w:tc>
          <w:tcPr>
            <w:tcW w:w="6287" w:type="dxa"/>
          </w:tcPr>
          <w:p w14:paraId="7CE181B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quando mencionadas em conjunto, as Hipóteses de Recompra Parcial dos Créditos Imobiliários e as Hipóteses de Recompra Total dos Créditos Imobiliários;</w:t>
            </w:r>
          </w:p>
          <w:p w14:paraId="7239CEA6" w14:textId="77777777" w:rsidR="008A2E8C" w:rsidRPr="002502C2"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8A2E8C" w:rsidRPr="00C427D5" w14:paraId="1964B337" w14:textId="77777777" w:rsidTr="002502C2">
        <w:tc>
          <w:tcPr>
            <w:tcW w:w="3353" w:type="dxa"/>
            <w:gridSpan w:val="2"/>
          </w:tcPr>
          <w:p w14:paraId="22EF49C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Hipóteses de Recompra Parcial dos Créditos Imobiliários</w:t>
            </w:r>
            <w:r w:rsidRPr="00C427D5">
              <w:rPr>
                <w:rFonts w:ascii="Ebrima" w:hAnsi="Ebrima" w:cstheme="minorHAnsi"/>
                <w:bCs/>
                <w:sz w:val="22"/>
                <w:szCs w:val="22"/>
              </w:rPr>
              <w:t>”:</w:t>
            </w:r>
          </w:p>
        </w:tc>
        <w:tc>
          <w:tcPr>
            <w:tcW w:w="6287" w:type="dxa"/>
          </w:tcPr>
          <w:p w14:paraId="50ED40D6" w14:textId="79640A16"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as hipóteses de recompra parcial de qualquer dos Créditos Imobiliários</w:t>
            </w:r>
            <w:r w:rsidRPr="00C427D5">
              <w:rPr>
                <w:rFonts w:ascii="Ebrima" w:hAnsi="Ebrima" w:cstheme="minorHAnsi"/>
                <w:sz w:val="22"/>
                <w:szCs w:val="22"/>
              </w:rPr>
              <w:t xml:space="preserve"> a que a Cedente se obrigou</w:t>
            </w:r>
            <w:r w:rsidRPr="00C427D5">
              <w:rPr>
                <w:rFonts w:ascii="Ebrima" w:hAnsi="Ebrima" w:cstheme="minorHAnsi"/>
                <w:bCs/>
                <w:sz w:val="22"/>
                <w:szCs w:val="22"/>
              </w:rPr>
              <w:t xml:space="preserve">, solidariamente com os Fiadores, nos termos do item </w:t>
            </w:r>
            <w:r w:rsidR="009C5535" w:rsidRPr="00C427D5">
              <w:rPr>
                <w:rFonts w:ascii="Ebrima" w:hAnsi="Ebrima" w:cstheme="minorHAnsi"/>
                <w:bCs/>
                <w:sz w:val="22"/>
                <w:szCs w:val="22"/>
              </w:rPr>
              <w:t>6.3</w:t>
            </w:r>
            <w:r w:rsidRPr="00C427D5">
              <w:rPr>
                <w:rFonts w:ascii="Ebrima" w:hAnsi="Ebrima" w:cstheme="minorHAnsi"/>
                <w:bCs/>
                <w:sz w:val="22"/>
                <w:szCs w:val="22"/>
              </w:rPr>
              <w:t xml:space="preserve"> do Contrato de Cessão;</w:t>
            </w:r>
          </w:p>
          <w:p w14:paraId="38DD35C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8B84539" w14:textId="77777777" w:rsidTr="002502C2">
        <w:tc>
          <w:tcPr>
            <w:tcW w:w="3353" w:type="dxa"/>
            <w:gridSpan w:val="2"/>
          </w:tcPr>
          <w:p w14:paraId="473C06F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sz w:val="22"/>
                <w:szCs w:val="22"/>
              </w:rPr>
              <w:t>“</w:t>
            </w:r>
            <w:r w:rsidRPr="00C427D5">
              <w:rPr>
                <w:rFonts w:ascii="Ebrima" w:hAnsi="Ebrima" w:cstheme="minorHAnsi"/>
                <w:sz w:val="22"/>
                <w:szCs w:val="22"/>
                <w:u w:val="single"/>
              </w:rPr>
              <w:t>Hipóteses de Recompra Total dos Créditos Imobiliários</w:t>
            </w:r>
            <w:r w:rsidRPr="00C427D5">
              <w:rPr>
                <w:rFonts w:ascii="Ebrima" w:hAnsi="Ebrima" w:cstheme="minorHAnsi"/>
                <w:sz w:val="22"/>
                <w:szCs w:val="22"/>
              </w:rPr>
              <w:t>”:</w:t>
            </w:r>
          </w:p>
        </w:tc>
        <w:tc>
          <w:tcPr>
            <w:tcW w:w="6287" w:type="dxa"/>
          </w:tcPr>
          <w:p w14:paraId="64E51916" w14:textId="0DE3EBA6"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as hipóteses de recompra total dos Créditos Imobiliários</w:t>
            </w:r>
            <w:r w:rsidRPr="00C427D5">
              <w:rPr>
                <w:rFonts w:ascii="Ebrima" w:hAnsi="Ebrima" w:cstheme="minorHAnsi"/>
                <w:sz w:val="22"/>
                <w:szCs w:val="22"/>
              </w:rPr>
              <w:t xml:space="preserve"> a que a Cedente se obrigou</w:t>
            </w:r>
            <w:r w:rsidRPr="00C427D5">
              <w:rPr>
                <w:rFonts w:ascii="Ebrima" w:hAnsi="Ebrima" w:cstheme="minorHAnsi"/>
                <w:bCs/>
                <w:sz w:val="22"/>
                <w:szCs w:val="22"/>
              </w:rPr>
              <w:t xml:space="preserve">, solidariamente com os Fiadores, nos termos do item </w:t>
            </w:r>
            <w:r w:rsidR="009C5535" w:rsidRPr="00C427D5">
              <w:rPr>
                <w:rFonts w:ascii="Ebrima" w:hAnsi="Ebrima" w:cstheme="minorHAnsi"/>
                <w:bCs/>
                <w:sz w:val="22"/>
                <w:szCs w:val="22"/>
              </w:rPr>
              <w:t>6.4</w:t>
            </w:r>
            <w:r w:rsidRPr="00C427D5">
              <w:rPr>
                <w:rFonts w:ascii="Ebrima" w:hAnsi="Ebrima" w:cstheme="minorHAnsi"/>
                <w:bCs/>
                <w:sz w:val="22"/>
                <w:szCs w:val="22"/>
              </w:rPr>
              <w:t xml:space="preserve"> do Contrato de Cessão; </w:t>
            </w:r>
          </w:p>
          <w:p w14:paraId="4400408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8A2E8C" w:rsidRPr="00C427D5" w14:paraId="0CE8B517" w14:textId="77777777" w:rsidTr="002502C2">
        <w:tc>
          <w:tcPr>
            <w:tcW w:w="3353" w:type="dxa"/>
            <w:gridSpan w:val="2"/>
          </w:tcPr>
          <w:p w14:paraId="30446ECE" w14:textId="7BD40A4E"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009C5535" w:rsidRPr="00C427D5">
              <w:rPr>
                <w:rFonts w:ascii="Ebrima" w:hAnsi="Ebrima" w:cstheme="minorHAnsi"/>
                <w:sz w:val="22"/>
                <w:szCs w:val="22"/>
                <w:u w:val="single"/>
              </w:rPr>
              <w:t>IGP-M</w:t>
            </w:r>
            <w:r w:rsidRPr="00C427D5">
              <w:rPr>
                <w:rFonts w:ascii="Ebrima" w:hAnsi="Ebrima" w:cstheme="minorHAnsi"/>
                <w:sz w:val="22"/>
                <w:szCs w:val="22"/>
              </w:rPr>
              <w:t>”:</w:t>
            </w:r>
          </w:p>
        </w:tc>
        <w:tc>
          <w:tcPr>
            <w:tcW w:w="6287" w:type="dxa"/>
          </w:tcPr>
          <w:p w14:paraId="4C5B992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Índice Geral de Preço do Mercado, divulgado pela Fundação Getúlio Vargas;</w:t>
            </w:r>
          </w:p>
          <w:p w14:paraId="710FF9A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A2E8C" w:rsidRPr="00C427D5" w14:paraId="44E9DB37" w14:textId="77777777" w:rsidTr="002502C2">
        <w:tc>
          <w:tcPr>
            <w:tcW w:w="3353" w:type="dxa"/>
            <w:gridSpan w:val="2"/>
          </w:tcPr>
          <w:p w14:paraId="5677E2EF"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Imóvel</w:t>
            </w:r>
            <w:r w:rsidRPr="00C427D5">
              <w:rPr>
                <w:rFonts w:ascii="Ebrima" w:hAnsi="Ebrima" w:cstheme="minorHAnsi"/>
                <w:sz w:val="22"/>
                <w:szCs w:val="22"/>
              </w:rPr>
              <w:t>”:</w:t>
            </w:r>
          </w:p>
        </w:tc>
        <w:tc>
          <w:tcPr>
            <w:tcW w:w="6287" w:type="dxa"/>
          </w:tcPr>
          <w:p w14:paraId="5049D1C6" w14:textId="4E6DB75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sz w:val="22"/>
                <w:szCs w:val="22"/>
              </w:rPr>
              <w:t>imóvel objeto da matrícula nº </w:t>
            </w:r>
            <w:r w:rsidRPr="00C427D5">
              <w:rPr>
                <w:rFonts w:ascii="Ebrima" w:hAnsi="Ebrima"/>
                <w:sz w:val="22"/>
                <w:szCs w:val="22"/>
              </w:rPr>
              <w:t>8.705</w:t>
            </w:r>
            <w:r w:rsidRPr="00C427D5">
              <w:rPr>
                <w:rFonts w:ascii="Ebrima" w:hAnsi="Ebrima" w:cstheme="minorHAnsi"/>
                <w:sz w:val="22"/>
                <w:szCs w:val="22"/>
              </w:rPr>
              <w:t xml:space="preserve">, do </w:t>
            </w:r>
            <w:r w:rsidRPr="00C427D5">
              <w:rPr>
                <w:rFonts w:ascii="Ebrima" w:hAnsi="Ebrima"/>
                <w:sz w:val="22"/>
                <w:szCs w:val="22"/>
              </w:rPr>
              <w:t xml:space="preserve">1º Ofício do Registro de Imóveis, Títulos e Documentos da Comarca de Campo Novo do Parecis/ MT </w:t>
            </w:r>
          </w:p>
          <w:p w14:paraId="3B0188C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85D78" w:rsidRPr="00C427D5" w14:paraId="3A52B7E1" w14:textId="77777777" w:rsidTr="002502C2">
        <w:tc>
          <w:tcPr>
            <w:tcW w:w="3353" w:type="dxa"/>
            <w:gridSpan w:val="2"/>
          </w:tcPr>
          <w:p w14:paraId="5A8BB667" w14:textId="77777777" w:rsidR="00585D78" w:rsidRPr="00C427D5" w:rsidRDefault="00585D78" w:rsidP="00E0597B">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400</w:t>
            </w:r>
            <w:r w:rsidRPr="00C427D5">
              <w:rPr>
                <w:rFonts w:ascii="Ebrima" w:hAnsi="Ebrima" w:cstheme="minorHAnsi"/>
                <w:sz w:val="22"/>
                <w:szCs w:val="22"/>
              </w:rPr>
              <w:t>”:</w:t>
            </w:r>
          </w:p>
        </w:tc>
        <w:tc>
          <w:tcPr>
            <w:tcW w:w="6287" w:type="dxa"/>
          </w:tcPr>
          <w:p w14:paraId="3CE17D10" w14:textId="77777777" w:rsidR="00585D78" w:rsidRPr="00C427D5" w:rsidRDefault="00585D78" w:rsidP="00E0597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400, de 29 de dezembro de 2003, conforme alterada; </w:t>
            </w:r>
          </w:p>
          <w:p w14:paraId="31879B04" w14:textId="77777777" w:rsidR="00585D78" w:rsidRPr="00C427D5" w:rsidRDefault="00585D78" w:rsidP="002502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679C2AA3" w14:textId="77777777" w:rsidTr="002502C2">
        <w:tc>
          <w:tcPr>
            <w:tcW w:w="3353" w:type="dxa"/>
            <w:gridSpan w:val="2"/>
          </w:tcPr>
          <w:p w14:paraId="1264FAE6"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414</w:t>
            </w:r>
            <w:r w:rsidRPr="00C427D5">
              <w:rPr>
                <w:rFonts w:ascii="Ebrima" w:hAnsi="Ebrima" w:cstheme="minorHAnsi"/>
                <w:sz w:val="22"/>
                <w:szCs w:val="22"/>
              </w:rPr>
              <w:t>”:</w:t>
            </w:r>
          </w:p>
        </w:tc>
        <w:tc>
          <w:tcPr>
            <w:tcW w:w="6287" w:type="dxa"/>
          </w:tcPr>
          <w:p w14:paraId="46F9F9F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414, de 30 de dezembro de 2004, conforme alterada; </w:t>
            </w:r>
          </w:p>
          <w:p w14:paraId="7EF712E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6AE3782" w14:textId="77777777" w:rsidTr="002502C2">
        <w:tc>
          <w:tcPr>
            <w:tcW w:w="3353" w:type="dxa"/>
            <w:gridSpan w:val="2"/>
          </w:tcPr>
          <w:p w14:paraId="6D1C947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476</w:t>
            </w:r>
            <w:r w:rsidRPr="00C427D5">
              <w:rPr>
                <w:rFonts w:ascii="Ebrima" w:hAnsi="Ebrima" w:cstheme="minorHAnsi"/>
                <w:sz w:val="22"/>
                <w:szCs w:val="22"/>
              </w:rPr>
              <w:t>”:</w:t>
            </w:r>
          </w:p>
        </w:tc>
        <w:tc>
          <w:tcPr>
            <w:tcW w:w="6287" w:type="dxa"/>
          </w:tcPr>
          <w:p w14:paraId="7C779C1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Instrução da CVM nº 476, de 16 de janeiro de 2009, conforme alterada;</w:t>
            </w:r>
          </w:p>
          <w:p w14:paraId="13AC5E6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0951A6FF" w14:textId="77777777" w:rsidTr="002502C2">
        <w:tc>
          <w:tcPr>
            <w:tcW w:w="3353" w:type="dxa"/>
            <w:gridSpan w:val="2"/>
          </w:tcPr>
          <w:p w14:paraId="749468DD"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539</w:t>
            </w:r>
            <w:r w:rsidRPr="00C427D5">
              <w:rPr>
                <w:rFonts w:ascii="Ebrima" w:hAnsi="Ebrima" w:cstheme="minorHAnsi"/>
                <w:sz w:val="22"/>
                <w:szCs w:val="22"/>
              </w:rPr>
              <w:t>”:</w:t>
            </w:r>
          </w:p>
        </w:tc>
        <w:tc>
          <w:tcPr>
            <w:tcW w:w="6287" w:type="dxa"/>
          </w:tcPr>
          <w:p w14:paraId="7C87E30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539, de 13 de novembro de 2013, conforme alterada; </w:t>
            </w:r>
          </w:p>
          <w:p w14:paraId="041DE11C"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C9BADC6" w14:textId="77777777" w:rsidTr="002502C2">
        <w:tc>
          <w:tcPr>
            <w:tcW w:w="3353" w:type="dxa"/>
            <w:gridSpan w:val="2"/>
          </w:tcPr>
          <w:p w14:paraId="1C80447A"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583</w:t>
            </w:r>
            <w:r w:rsidRPr="00C427D5">
              <w:rPr>
                <w:rFonts w:ascii="Ebrima" w:hAnsi="Ebrima" w:cstheme="minorHAnsi"/>
                <w:sz w:val="22"/>
                <w:szCs w:val="22"/>
              </w:rPr>
              <w:t>”:</w:t>
            </w:r>
          </w:p>
        </w:tc>
        <w:tc>
          <w:tcPr>
            <w:tcW w:w="6287" w:type="dxa"/>
          </w:tcPr>
          <w:p w14:paraId="7FCFCCD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583, de 20 de dezembro de 2016, conforme alterada; </w:t>
            </w:r>
          </w:p>
          <w:p w14:paraId="61F3449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53C8291E" w14:textId="77777777" w:rsidTr="002502C2">
        <w:tc>
          <w:tcPr>
            <w:tcW w:w="3353" w:type="dxa"/>
            <w:gridSpan w:val="2"/>
          </w:tcPr>
          <w:p w14:paraId="0B66590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Investidores</w:t>
            </w:r>
            <w:r w:rsidRPr="00C427D5">
              <w:rPr>
                <w:rFonts w:ascii="Ebrima" w:hAnsi="Ebrima" w:cstheme="minorHAnsi"/>
                <w:sz w:val="22"/>
                <w:szCs w:val="22"/>
              </w:rPr>
              <w:t>” ou “</w:t>
            </w:r>
            <w:r w:rsidRPr="00C427D5">
              <w:rPr>
                <w:rFonts w:ascii="Ebrima" w:hAnsi="Ebrima" w:cstheme="minorHAnsi"/>
                <w:sz w:val="22"/>
                <w:szCs w:val="22"/>
                <w:u w:val="single"/>
              </w:rPr>
              <w:t>Titular(es) dos CRI</w:t>
            </w:r>
            <w:r w:rsidRPr="00C427D5">
              <w:rPr>
                <w:rFonts w:ascii="Ebrima" w:hAnsi="Ebrima" w:cstheme="minorHAnsi"/>
                <w:sz w:val="22"/>
                <w:szCs w:val="22"/>
              </w:rPr>
              <w:t>”:</w:t>
            </w:r>
          </w:p>
        </w:tc>
        <w:tc>
          <w:tcPr>
            <w:tcW w:w="6287" w:type="dxa"/>
          </w:tcPr>
          <w:p w14:paraId="70712732"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investidores que sejam titulares de CRI;</w:t>
            </w:r>
          </w:p>
          <w:p w14:paraId="3FF98CF8"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63A1DDD5"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2EE77E2" w14:textId="77777777" w:rsidTr="002502C2">
        <w:tc>
          <w:tcPr>
            <w:tcW w:w="3353" w:type="dxa"/>
            <w:gridSpan w:val="2"/>
          </w:tcPr>
          <w:p w14:paraId="40DE3D9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 Profissional(</w:t>
            </w:r>
            <w:proofErr w:type="spellStart"/>
            <w:r w:rsidRPr="00C427D5">
              <w:rPr>
                <w:rFonts w:ascii="Ebrima" w:hAnsi="Ebrima" w:cstheme="minorHAnsi"/>
                <w:sz w:val="22"/>
                <w:szCs w:val="22"/>
                <w:u w:val="single"/>
              </w:rPr>
              <w:t>is</w:t>
            </w:r>
            <w:proofErr w:type="spellEnd"/>
            <w:r w:rsidRPr="00C427D5">
              <w:rPr>
                <w:rFonts w:ascii="Ebrima" w:hAnsi="Ebrima" w:cstheme="minorHAnsi"/>
                <w:sz w:val="22"/>
                <w:szCs w:val="22"/>
                <w:u w:val="single"/>
              </w:rPr>
              <w:t>)</w:t>
            </w:r>
            <w:r w:rsidRPr="00C427D5">
              <w:rPr>
                <w:rFonts w:ascii="Ebrima" w:hAnsi="Ebrima" w:cstheme="minorHAnsi"/>
                <w:sz w:val="22"/>
                <w:szCs w:val="22"/>
              </w:rPr>
              <w:t>”:</w:t>
            </w:r>
          </w:p>
        </w:tc>
        <w:tc>
          <w:tcPr>
            <w:tcW w:w="6287" w:type="dxa"/>
          </w:tcPr>
          <w:p w14:paraId="28ED8D98"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investidores profissionais, assim definidos nos termos do artigo 9-A da Instrução CVM 539;</w:t>
            </w:r>
          </w:p>
          <w:p w14:paraId="3C5DBB7D"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CDFA0F5" w14:textId="77777777" w:rsidTr="002502C2">
        <w:tc>
          <w:tcPr>
            <w:tcW w:w="3353" w:type="dxa"/>
            <w:gridSpan w:val="2"/>
          </w:tcPr>
          <w:p w14:paraId="417A124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 Qualificado(s)</w:t>
            </w:r>
            <w:r w:rsidRPr="00C427D5">
              <w:rPr>
                <w:rFonts w:ascii="Ebrima" w:hAnsi="Ebrima" w:cstheme="minorHAnsi"/>
                <w:sz w:val="22"/>
                <w:szCs w:val="22"/>
              </w:rPr>
              <w:t>”:</w:t>
            </w:r>
          </w:p>
        </w:tc>
        <w:tc>
          <w:tcPr>
            <w:tcW w:w="6287" w:type="dxa"/>
          </w:tcPr>
          <w:p w14:paraId="031B633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C427D5">
              <w:rPr>
                <w:rFonts w:ascii="Ebrima" w:hAnsi="Ebrima" w:cstheme="minorHAnsi"/>
                <w:sz w:val="22"/>
                <w:szCs w:val="22"/>
              </w:rPr>
              <w:t>investidores qualificados, assim definidos nos termos do artigo 9-B da Instrução CVM 539;</w:t>
            </w:r>
          </w:p>
          <w:p w14:paraId="4CBAFF44"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B9AC26F" w14:textId="77777777" w:rsidTr="002502C2">
        <w:tc>
          <w:tcPr>
            <w:tcW w:w="3353" w:type="dxa"/>
            <w:gridSpan w:val="2"/>
          </w:tcPr>
          <w:p w14:paraId="6A2EABE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sz w:val="22"/>
                <w:szCs w:val="22"/>
              </w:rPr>
              <w:t>“</w:t>
            </w:r>
            <w:r w:rsidRPr="00C427D5">
              <w:rPr>
                <w:rFonts w:ascii="Ebrima" w:hAnsi="Ebrima" w:cstheme="minorHAnsi"/>
                <w:sz w:val="22"/>
                <w:szCs w:val="22"/>
                <w:u w:val="single"/>
              </w:rPr>
              <w:t>IOF/Câmbio</w:t>
            </w:r>
            <w:r w:rsidRPr="00C427D5">
              <w:rPr>
                <w:rFonts w:ascii="Ebrima" w:hAnsi="Ebrima" w:cstheme="minorHAnsi"/>
                <w:sz w:val="22"/>
                <w:szCs w:val="22"/>
              </w:rPr>
              <w:t>”:</w:t>
            </w:r>
          </w:p>
        </w:tc>
        <w:tc>
          <w:tcPr>
            <w:tcW w:w="6287" w:type="dxa"/>
          </w:tcPr>
          <w:p w14:paraId="1B8568A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sobre Operações Financeiras de Câmbio;</w:t>
            </w:r>
          </w:p>
          <w:p w14:paraId="680D91AF"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0932C18" w14:textId="77777777" w:rsidTr="002502C2">
        <w:tc>
          <w:tcPr>
            <w:tcW w:w="3353" w:type="dxa"/>
            <w:gridSpan w:val="2"/>
          </w:tcPr>
          <w:p w14:paraId="2B2210B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C427D5">
              <w:rPr>
                <w:rFonts w:ascii="Ebrima" w:hAnsi="Ebrima" w:cstheme="minorHAnsi"/>
                <w:sz w:val="22"/>
                <w:szCs w:val="22"/>
              </w:rPr>
              <w:t>“</w:t>
            </w:r>
            <w:r w:rsidRPr="00C427D5">
              <w:rPr>
                <w:rFonts w:ascii="Ebrima" w:hAnsi="Ebrima" w:cstheme="minorHAnsi"/>
                <w:sz w:val="22"/>
                <w:szCs w:val="22"/>
                <w:u w:val="single"/>
              </w:rPr>
              <w:t>IOF/Títulos</w:t>
            </w:r>
            <w:r w:rsidRPr="00C427D5">
              <w:rPr>
                <w:rFonts w:ascii="Ebrima" w:hAnsi="Ebrima" w:cstheme="minorHAnsi"/>
                <w:sz w:val="22"/>
                <w:szCs w:val="22"/>
              </w:rPr>
              <w:t>”:</w:t>
            </w:r>
          </w:p>
        </w:tc>
        <w:tc>
          <w:tcPr>
            <w:tcW w:w="6287" w:type="dxa"/>
          </w:tcPr>
          <w:p w14:paraId="54E70D39"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sobre Operações Financeiras com Títulos e Valores Mobiliários;</w:t>
            </w:r>
          </w:p>
          <w:p w14:paraId="3EF32304"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8A2E8C" w:rsidRPr="00C427D5" w14:paraId="747513A7" w14:textId="77777777" w:rsidTr="002502C2">
        <w:tc>
          <w:tcPr>
            <w:tcW w:w="3353" w:type="dxa"/>
            <w:gridSpan w:val="2"/>
          </w:tcPr>
          <w:p w14:paraId="790F4DD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IPCA/IBGE</w:t>
            </w:r>
            <w:r w:rsidRPr="00C427D5">
              <w:rPr>
                <w:rFonts w:ascii="Ebrima" w:hAnsi="Ebrima" w:cstheme="minorHAnsi"/>
                <w:sz w:val="22"/>
                <w:szCs w:val="22"/>
              </w:rPr>
              <w:t xml:space="preserve">”: </w:t>
            </w:r>
          </w:p>
        </w:tc>
        <w:tc>
          <w:tcPr>
            <w:tcW w:w="6287" w:type="dxa"/>
          </w:tcPr>
          <w:p w14:paraId="5B290E23"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Índice Nacional de Preços ao Consumidor Amplo, calculado e divulgado pelo Instituto Brasileiro de Geografia e Estatística; </w:t>
            </w:r>
          </w:p>
          <w:p w14:paraId="51102C01"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EBCDD89" w14:textId="77777777" w:rsidTr="002502C2">
        <w:tc>
          <w:tcPr>
            <w:tcW w:w="3353" w:type="dxa"/>
            <w:gridSpan w:val="2"/>
          </w:tcPr>
          <w:p w14:paraId="4A7FE01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IRPJ</w:t>
            </w:r>
            <w:r w:rsidRPr="00C427D5">
              <w:rPr>
                <w:rFonts w:ascii="Ebrima" w:hAnsi="Ebrima" w:cstheme="minorHAnsi"/>
                <w:sz w:val="22"/>
                <w:szCs w:val="22"/>
              </w:rPr>
              <w:t>”:</w:t>
            </w:r>
          </w:p>
        </w:tc>
        <w:tc>
          <w:tcPr>
            <w:tcW w:w="6287" w:type="dxa"/>
          </w:tcPr>
          <w:p w14:paraId="26C46D8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de Renda da Pessoa Jurídica;</w:t>
            </w:r>
          </w:p>
          <w:p w14:paraId="58ABB7F3"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A2E8C" w:rsidRPr="00C427D5" w14:paraId="1F26F801" w14:textId="77777777" w:rsidTr="002502C2">
        <w:tc>
          <w:tcPr>
            <w:tcW w:w="3353" w:type="dxa"/>
            <w:gridSpan w:val="2"/>
          </w:tcPr>
          <w:p w14:paraId="3E8BBF1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IRRF</w:t>
            </w:r>
            <w:r w:rsidRPr="00C427D5">
              <w:rPr>
                <w:rFonts w:ascii="Ebrima" w:hAnsi="Ebrima" w:cstheme="minorHAnsi"/>
                <w:sz w:val="22"/>
                <w:szCs w:val="22"/>
              </w:rPr>
              <w:t>”:</w:t>
            </w:r>
          </w:p>
        </w:tc>
        <w:tc>
          <w:tcPr>
            <w:tcW w:w="6287" w:type="dxa"/>
          </w:tcPr>
          <w:p w14:paraId="122DB10A"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de Renda Retido na Fonte;</w:t>
            </w:r>
          </w:p>
          <w:p w14:paraId="7DED9981"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E0F0869" w14:textId="77777777" w:rsidTr="002502C2">
        <w:tc>
          <w:tcPr>
            <w:tcW w:w="3353" w:type="dxa"/>
            <w:gridSpan w:val="2"/>
          </w:tcPr>
          <w:p w14:paraId="350507D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8.981</w:t>
            </w:r>
            <w:r w:rsidRPr="00C427D5">
              <w:rPr>
                <w:rFonts w:ascii="Ebrima" w:hAnsi="Ebrima" w:cstheme="minorHAnsi"/>
                <w:sz w:val="22"/>
                <w:szCs w:val="22"/>
              </w:rPr>
              <w:t>”:</w:t>
            </w:r>
          </w:p>
        </w:tc>
        <w:tc>
          <w:tcPr>
            <w:tcW w:w="6287" w:type="dxa"/>
          </w:tcPr>
          <w:p w14:paraId="1D0BB0C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Lei nº 8.981, de 20 de janeiro de 1995, conforme alterada;</w:t>
            </w:r>
          </w:p>
          <w:p w14:paraId="6488C589"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6C05E54" w14:textId="77777777" w:rsidTr="002502C2">
        <w:tc>
          <w:tcPr>
            <w:tcW w:w="3353" w:type="dxa"/>
            <w:gridSpan w:val="2"/>
          </w:tcPr>
          <w:p w14:paraId="51C296B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9.514</w:t>
            </w:r>
            <w:r w:rsidRPr="00C427D5">
              <w:rPr>
                <w:rFonts w:ascii="Ebrima" w:hAnsi="Ebrima" w:cstheme="minorHAnsi"/>
                <w:sz w:val="22"/>
                <w:szCs w:val="22"/>
              </w:rPr>
              <w:t>”:</w:t>
            </w:r>
          </w:p>
        </w:tc>
        <w:tc>
          <w:tcPr>
            <w:tcW w:w="6287" w:type="dxa"/>
          </w:tcPr>
          <w:p w14:paraId="311C939E"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9.514, de 20 de novembro de 1997, conforme alterada;</w:t>
            </w:r>
          </w:p>
          <w:p w14:paraId="3057E38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B0EEFDC" w14:textId="77777777" w:rsidTr="002502C2">
        <w:tc>
          <w:tcPr>
            <w:tcW w:w="3353" w:type="dxa"/>
            <w:gridSpan w:val="2"/>
          </w:tcPr>
          <w:p w14:paraId="0CEF7D68"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10.931</w:t>
            </w:r>
            <w:r w:rsidRPr="00C427D5">
              <w:rPr>
                <w:rFonts w:ascii="Ebrima" w:hAnsi="Ebrima" w:cstheme="minorHAnsi"/>
                <w:sz w:val="22"/>
                <w:szCs w:val="22"/>
              </w:rPr>
              <w:t xml:space="preserve">”: </w:t>
            </w:r>
          </w:p>
        </w:tc>
        <w:tc>
          <w:tcPr>
            <w:tcW w:w="6287" w:type="dxa"/>
          </w:tcPr>
          <w:p w14:paraId="5AAABDCB"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10.931, de 2 de agosto de 2004, conforme alterada;</w:t>
            </w:r>
          </w:p>
          <w:p w14:paraId="63400BB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FA79ADE" w14:textId="77777777" w:rsidTr="002502C2">
        <w:tc>
          <w:tcPr>
            <w:tcW w:w="3353" w:type="dxa"/>
            <w:gridSpan w:val="2"/>
          </w:tcPr>
          <w:p w14:paraId="7714861D"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das Sociedades por Ações</w:t>
            </w:r>
            <w:r w:rsidRPr="00C427D5">
              <w:rPr>
                <w:rFonts w:ascii="Ebrima" w:hAnsi="Ebrima" w:cstheme="minorHAnsi"/>
                <w:sz w:val="22"/>
                <w:szCs w:val="22"/>
              </w:rPr>
              <w:t>”:</w:t>
            </w:r>
          </w:p>
          <w:p w14:paraId="6969F367" w14:textId="77777777" w:rsidR="008A2E8C" w:rsidRPr="00C427D5" w:rsidRDefault="008A2E8C" w:rsidP="008A2E8C">
            <w:pPr>
              <w:suppressAutoHyphens/>
              <w:spacing w:line="300" w:lineRule="exact"/>
              <w:jc w:val="center"/>
              <w:rPr>
                <w:rFonts w:ascii="Ebrima" w:hAnsi="Ebrima" w:cstheme="minorHAnsi"/>
                <w:sz w:val="22"/>
                <w:szCs w:val="22"/>
              </w:rPr>
            </w:pPr>
          </w:p>
        </w:tc>
        <w:tc>
          <w:tcPr>
            <w:tcW w:w="6287" w:type="dxa"/>
          </w:tcPr>
          <w:p w14:paraId="20ABB3C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6.404, de 15 de dezembro de 1976, conforme alterada;</w:t>
            </w:r>
          </w:p>
          <w:p w14:paraId="761C885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33CBD82F" w14:textId="77777777" w:rsidTr="00AC1A10">
        <w:tc>
          <w:tcPr>
            <w:tcW w:w="3353" w:type="dxa"/>
            <w:gridSpan w:val="2"/>
          </w:tcPr>
          <w:p w14:paraId="1BED1D14" w14:textId="4052DF05"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Lotes</w:t>
            </w:r>
            <w:r w:rsidRPr="00C427D5">
              <w:rPr>
                <w:rFonts w:ascii="Ebrima" w:hAnsi="Ebrima" w:cstheme="minorHAnsi"/>
                <w:sz w:val="22"/>
                <w:szCs w:val="22"/>
              </w:rPr>
              <w:t>”:</w:t>
            </w:r>
          </w:p>
        </w:tc>
        <w:tc>
          <w:tcPr>
            <w:tcW w:w="6287" w:type="dxa"/>
          </w:tcPr>
          <w:p w14:paraId="7281475A" w14:textId="257D662A"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são os 1.3</w:t>
            </w:r>
            <w:r w:rsidR="000279C6" w:rsidRPr="00C427D5">
              <w:rPr>
                <w:rFonts w:ascii="Ebrima" w:hAnsi="Ebrima" w:cstheme="minorHAnsi"/>
                <w:sz w:val="22"/>
                <w:szCs w:val="22"/>
              </w:rPr>
              <w:t>83</w:t>
            </w:r>
            <w:r w:rsidRPr="00C427D5">
              <w:rPr>
                <w:rFonts w:ascii="Ebrima" w:hAnsi="Ebrima" w:cstheme="minorHAnsi"/>
                <w:sz w:val="22"/>
                <w:szCs w:val="22"/>
              </w:rPr>
              <w:t xml:space="preserve"> (mil trezentos e </w:t>
            </w:r>
            <w:r w:rsidR="000279C6" w:rsidRPr="00C427D5">
              <w:rPr>
                <w:rFonts w:ascii="Ebrima" w:hAnsi="Ebrima"/>
                <w:sz w:val="22"/>
                <w:szCs w:val="22"/>
              </w:rPr>
              <w:t>oitenta e três</w:t>
            </w:r>
            <w:r w:rsidRPr="00C427D5">
              <w:rPr>
                <w:rFonts w:ascii="Ebrima" w:hAnsi="Ebrima" w:cstheme="minorHAnsi"/>
                <w:sz w:val="22"/>
                <w:szCs w:val="22"/>
              </w:rPr>
              <w:t>) lotes oriundos do Empreendimento Imobiliário;</w:t>
            </w:r>
          </w:p>
          <w:p w14:paraId="649B45A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279C6" w:rsidRPr="00C427D5" w14:paraId="58E36D1C" w14:textId="77777777" w:rsidTr="002502C2">
        <w:tc>
          <w:tcPr>
            <w:tcW w:w="3353" w:type="dxa"/>
            <w:gridSpan w:val="2"/>
          </w:tcPr>
          <w:p w14:paraId="2E31459D" w14:textId="77777777" w:rsidR="000279C6" w:rsidRPr="00C427D5" w:rsidRDefault="000279C6" w:rsidP="000279C6">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Medidor de Obras</w:t>
            </w:r>
            <w:r w:rsidRPr="00C427D5">
              <w:rPr>
                <w:rFonts w:ascii="Ebrima" w:hAnsi="Ebrima" w:cstheme="minorHAnsi"/>
                <w:sz w:val="22"/>
                <w:szCs w:val="22"/>
              </w:rPr>
              <w:t>”:</w:t>
            </w:r>
          </w:p>
        </w:tc>
        <w:tc>
          <w:tcPr>
            <w:tcW w:w="6287" w:type="dxa"/>
          </w:tcPr>
          <w:p w14:paraId="334856E7" w14:textId="741EC6D8" w:rsidR="000279C6" w:rsidRPr="00C427D5" w:rsidRDefault="000279C6" w:rsidP="000279C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empresa especializada contratada pela Emissora e custeada pela Cedente para a elaboração do Relatório de Medição e verificação da evolução das obras e da </w:t>
            </w:r>
            <w:r w:rsidRPr="00C427D5">
              <w:rPr>
                <w:rFonts w:ascii="Ebrima" w:hAnsi="Ebrima"/>
                <w:sz w:val="22"/>
                <w:szCs w:val="22"/>
              </w:rPr>
              <w:t>implantação do Empreendimento Imobiliário</w:t>
            </w:r>
            <w:r w:rsidRPr="00C427D5">
              <w:rPr>
                <w:rFonts w:ascii="Ebrima" w:hAnsi="Ebrima" w:cstheme="minorHAnsi"/>
                <w:sz w:val="22"/>
                <w:szCs w:val="22"/>
              </w:rPr>
              <w:t>;</w:t>
            </w:r>
          </w:p>
          <w:p w14:paraId="793A9E9A" w14:textId="77777777" w:rsidR="000279C6" w:rsidRPr="00C427D5" w:rsidRDefault="000279C6" w:rsidP="002502C2">
            <w:pPr>
              <w:tabs>
                <w:tab w:val="num" w:pos="0"/>
                <w:tab w:val="left" w:pos="360"/>
              </w:tabs>
              <w:spacing w:line="300" w:lineRule="exact"/>
              <w:jc w:val="both"/>
              <w:rPr>
                <w:rFonts w:ascii="Ebrima" w:hAnsi="Ebrima" w:cstheme="minorHAnsi"/>
                <w:sz w:val="22"/>
                <w:szCs w:val="22"/>
              </w:rPr>
            </w:pPr>
          </w:p>
        </w:tc>
      </w:tr>
      <w:tr w:rsidR="008A2E8C" w:rsidRPr="00C427D5" w14:paraId="21EA3FCC" w14:textId="77777777" w:rsidTr="002502C2">
        <w:tc>
          <w:tcPr>
            <w:tcW w:w="3353" w:type="dxa"/>
            <w:gridSpan w:val="2"/>
          </w:tcPr>
          <w:p w14:paraId="27DDAC0E"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MDA</w:t>
            </w:r>
            <w:r w:rsidRPr="00C427D5">
              <w:rPr>
                <w:rFonts w:ascii="Ebrima" w:hAnsi="Ebrima" w:cstheme="minorHAnsi"/>
                <w:sz w:val="22"/>
                <w:szCs w:val="22"/>
              </w:rPr>
              <w:t>”:</w:t>
            </w:r>
          </w:p>
        </w:tc>
        <w:tc>
          <w:tcPr>
            <w:tcW w:w="6287" w:type="dxa"/>
          </w:tcPr>
          <w:p w14:paraId="7E1E699A" w14:textId="56C52456" w:rsidR="008A2E8C" w:rsidRPr="00C427D5" w:rsidRDefault="008A2E8C" w:rsidP="008A2E8C">
            <w:pPr>
              <w:tabs>
                <w:tab w:val="num"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Módulo de Distribuição de Ativos, ambiente de distribuição de títulos e valores mobiliários, administrado e operacionalizado pela B3;</w:t>
            </w:r>
          </w:p>
          <w:p w14:paraId="6FC634F3"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B394A13" w14:textId="77777777" w:rsidTr="002502C2">
        <w:tc>
          <w:tcPr>
            <w:tcW w:w="3353" w:type="dxa"/>
            <w:gridSpan w:val="2"/>
          </w:tcPr>
          <w:p w14:paraId="329E2FC8" w14:textId="77777777" w:rsidR="008A2E8C" w:rsidRPr="00C427D5" w:rsidRDefault="008A2E8C" w:rsidP="008A2E8C">
            <w:pPr>
              <w:widowControl w:val="0"/>
              <w:tabs>
                <w:tab w:val="left" w:pos="360"/>
                <w:tab w:val="left" w:pos="540"/>
              </w:tabs>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Multa Indenizatória</w:t>
            </w:r>
            <w:r w:rsidRPr="00C427D5">
              <w:rPr>
                <w:rFonts w:ascii="Ebrima" w:hAnsi="Ebrima" w:cstheme="minorHAnsi"/>
                <w:sz w:val="22"/>
                <w:szCs w:val="22"/>
              </w:rPr>
              <w:t>”:</w:t>
            </w:r>
          </w:p>
        </w:tc>
        <w:tc>
          <w:tcPr>
            <w:tcW w:w="6287" w:type="dxa"/>
          </w:tcPr>
          <w:p w14:paraId="799BC7BF" w14:textId="57D40B24" w:rsidR="008A2E8C" w:rsidRPr="00C427D5" w:rsidRDefault="008A2E8C" w:rsidP="008A2E8C">
            <w:pPr>
              <w:widowControl w:val="0"/>
              <w:tabs>
                <w:tab w:val="left"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w:t>
            </w:r>
            <w:r w:rsidRPr="00C427D5">
              <w:rPr>
                <w:rFonts w:ascii="Ebrima" w:hAnsi="Ebrima" w:cstheme="minorHAnsi"/>
                <w:sz w:val="22"/>
                <w:szCs w:val="22"/>
              </w:rPr>
              <w:lastRenderedPageBreak/>
              <w:t xml:space="preserve">reconhecida em decisão judicial ou arbitral com base na invalidação, nulificação, anulação, declaração de ineficácia, resolução, rescisão, resilição, denúncia, total ou parcial, de qualquer um dos Contratos Imobiliários, de modo que não seja cabível a </w:t>
            </w:r>
            <w:r w:rsidR="009C5535" w:rsidRPr="00C427D5">
              <w:rPr>
                <w:rFonts w:ascii="Ebrima" w:hAnsi="Ebrima" w:cstheme="minorHAnsi"/>
                <w:sz w:val="22"/>
                <w:szCs w:val="22"/>
              </w:rPr>
              <w:t>Recompra Parcial dos Créditos Imobiliários</w:t>
            </w:r>
            <w:r w:rsidRPr="00C427D5">
              <w:rPr>
                <w:rFonts w:ascii="Ebrima" w:hAnsi="Ebrima" w:cstheme="minorHAnsi"/>
                <w:sz w:val="22"/>
                <w:szCs w:val="22"/>
              </w:rPr>
              <w:t xml:space="preserve">, a Cedente se obrigou, nos termos do Contrato de Cessão, em caráter irrevogável e irretratável, a pagar à Emissora, na Conta Centralizadora, uma multa referente ao Crédito Imobiliário afetado e que será equivalente ao Valor </w:t>
            </w:r>
            <w:r w:rsidR="009C5535" w:rsidRPr="00C427D5">
              <w:rPr>
                <w:rFonts w:ascii="Ebrima" w:hAnsi="Ebrima" w:cstheme="minorHAnsi"/>
                <w:sz w:val="22"/>
                <w:szCs w:val="22"/>
              </w:rPr>
              <w:t>da</w:t>
            </w:r>
            <w:r w:rsidRPr="00C427D5">
              <w:rPr>
                <w:rFonts w:ascii="Ebrima" w:hAnsi="Ebrima" w:cstheme="minorHAnsi"/>
                <w:sz w:val="22"/>
                <w:szCs w:val="22"/>
              </w:rPr>
              <w:t xml:space="preserve"> Recompra </w:t>
            </w:r>
            <w:r w:rsidR="009C5535" w:rsidRPr="00C427D5">
              <w:rPr>
                <w:rFonts w:ascii="Ebrima" w:hAnsi="Ebrima" w:cstheme="minorHAnsi"/>
                <w:sz w:val="22"/>
                <w:szCs w:val="22"/>
              </w:rPr>
              <w:t>Total</w:t>
            </w:r>
            <w:r w:rsidRPr="00C427D5">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84ADE26" w14:textId="77777777" w:rsidR="008A2E8C" w:rsidRPr="00C427D5" w:rsidRDefault="008A2E8C" w:rsidP="008A2E8C">
            <w:pPr>
              <w:widowControl w:val="0"/>
              <w:tabs>
                <w:tab w:val="left" w:pos="0"/>
                <w:tab w:val="left" w:pos="360"/>
              </w:tabs>
              <w:suppressAutoHyphens/>
              <w:spacing w:line="300" w:lineRule="exact"/>
              <w:jc w:val="both"/>
              <w:rPr>
                <w:rFonts w:ascii="Ebrima" w:hAnsi="Ebrima" w:cstheme="minorHAnsi"/>
                <w:sz w:val="22"/>
                <w:szCs w:val="22"/>
              </w:rPr>
            </w:pPr>
          </w:p>
        </w:tc>
      </w:tr>
      <w:tr w:rsidR="008A2E8C" w:rsidRPr="00C427D5" w14:paraId="4CF45B91" w14:textId="77777777" w:rsidTr="002502C2">
        <w:tc>
          <w:tcPr>
            <w:tcW w:w="3353" w:type="dxa"/>
            <w:gridSpan w:val="2"/>
          </w:tcPr>
          <w:p w14:paraId="7FDB6E73" w14:textId="77777777" w:rsidR="008A2E8C" w:rsidRPr="00C427D5" w:rsidRDefault="008A2E8C" w:rsidP="008A2E8C">
            <w:pPr>
              <w:spacing w:line="300" w:lineRule="exact"/>
              <w:ind w:right="-2"/>
              <w:rPr>
                <w:rFonts w:ascii="Ebrima" w:hAnsi="Ebrima" w:cstheme="minorHAnsi"/>
                <w:color w:val="000000"/>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Obrigações Garantidas</w:t>
            </w:r>
            <w:r w:rsidRPr="00C427D5">
              <w:rPr>
                <w:rFonts w:ascii="Ebrima" w:hAnsi="Ebrima" w:cstheme="minorHAnsi"/>
                <w:sz w:val="22"/>
                <w:szCs w:val="22"/>
              </w:rPr>
              <w:t>”:</w:t>
            </w:r>
          </w:p>
        </w:tc>
        <w:tc>
          <w:tcPr>
            <w:tcW w:w="6287" w:type="dxa"/>
          </w:tcPr>
          <w:p w14:paraId="202930C8" w14:textId="7CCF99BE" w:rsidR="008A2E8C" w:rsidRPr="00C427D5" w:rsidRDefault="008A2E8C" w:rsidP="008A2E8C">
            <w:pPr>
              <w:widowControl w:val="0"/>
              <w:tabs>
                <w:tab w:val="left" w:pos="80"/>
                <w:tab w:val="left" w:pos="110"/>
              </w:tabs>
              <w:spacing w:line="300" w:lineRule="exact"/>
              <w:jc w:val="both"/>
              <w:rPr>
                <w:rFonts w:ascii="Ebrima" w:hAnsi="Ebrima" w:cstheme="minorHAnsi"/>
                <w:sz w:val="22"/>
                <w:szCs w:val="22"/>
              </w:rPr>
            </w:pPr>
            <w:r w:rsidRPr="00C427D5">
              <w:rPr>
                <w:rFonts w:ascii="Ebrima" w:hAnsi="Ebrima" w:cstheme="minorHAnsi"/>
                <w:sz w:val="22"/>
                <w:szCs w:val="22"/>
              </w:rPr>
              <w:t xml:space="preserve">correspondem a </w:t>
            </w:r>
            <w:r w:rsidRPr="00C427D5">
              <w:rPr>
                <w:rFonts w:ascii="Ebrima" w:hAnsi="Ebrima"/>
                <w:sz w:val="22"/>
                <w:szCs w:val="22"/>
              </w:rPr>
              <w:t>(i) todas as obrigações assumidas ou que venham a ser assumidas pelos Devedores nos Contratos Imobiliários e suas posteriores alterações, (</w:t>
            </w:r>
            <w:proofErr w:type="spellStart"/>
            <w:r w:rsidRPr="00C427D5">
              <w:rPr>
                <w:rFonts w:ascii="Ebrima" w:hAnsi="Ebrima"/>
                <w:sz w:val="22"/>
                <w:szCs w:val="22"/>
              </w:rPr>
              <w:t>ii</w:t>
            </w:r>
            <w:proofErr w:type="spellEnd"/>
            <w:r w:rsidRPr="00C427D5">
              <w:rPr>
                <w:rFonts w:ascii="Ebrima" w:hAnsi="Ebrima"/>
                <w:sz w:val="22"/>
                <w:szCs w:val="22"/>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C427D5">
              <w:rPr>
                <w:rFonts w:ascii="Ebrima" w:hAnsi="Ebrima"/>
                <w:sz w:val="22"/>
                <w:szCs w:val="22"/>
              </w:rPr>
              <w:t>iii</w:t>
            </w:r>
            <w:proofErr w:type="spellEnd"/>
            <w:r w:rsidRPr="00C427D5">
              <w:rPr>
                <w:rFonts w:ascii="Ebrima" w:hAnsi="Ebrima"/>
                <w:sz w:val="22"/>
                <w:szCs w:val="22"/>
              </w:rPr>
              <w:t xml:space="preserve">) obrigações de </w:t>
            </w:r>
            <w:r w:rsidR="00E60F7A" w:rsidRPr="00C427D5">
              <w:rPr>
                <w:rFonts w:ascii="Ebrima" w:hAnsi="Ebrima"/>
                <w:sz w:val="22"/>
                <w:szCs w:val="22"/>
              </w:rPr>
              <w:t xml:space="preserve">resgate, </w:t>
            </w:r>
            <w:r w:rsidRPr="00C427D5">
              <w:rPr>
                <w:rFonts w:ascii="Ebrima" w:hAnsi="Ebrima"/>
                <w:sz w:val="22"/>
                <w:szCs w:val="22"/>
              </w:rPr>
              <w:t>amortização e pagamentos dos juros conforme estabelecidos no Termo de Securitização, (</w:t>
            </w:r>
            <w:proofErr w:type="spellStart"/>
            <w:r w:rsidRPr="00C427D5">
              <w:rPr>
                <w:rFonts w:ascii="Ebrima" w:hAnsi="Ebrima"/>
                <w:sz w:val="22"/>
                <w:szCs w:val="22"/>
              </w:rPr>
              <w:t>iv</w:t>
            </w:r>
            <w:proofErr w:type="spellEnd"/>
            <w:r w:rsidRPr="00C427D5">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7B3C3C" w:rsidRPr="00C427D5">
              <w:rPr>
                <w:rFonts w:ascii="Ebrima" w:hAnsi="Ebrima"/>
                <w:sz w:val="22"/>
                <w:szCs w:val="22"/>
              </w:rPr>
              <w:t xml:space="preserve">Totais </w:t>
            </w:r>
            <w:r w:rsidRPr="00C427D5">
              <w:rPr>
                <w:rFonts w:ascii="Ebrima" w:hAnsi="Ebrima"/>
                <w:sz w:val="22"/>
                <w:szCs w:val="22"/>
              </w:rPr>
              <w:t xml:space="preserve">e excussão das Garantias, incluindo penas convencionais, honorários advocatícios dentro de padrão de mercado, custas e despesas judiciais ou extrajudiciais e tributos, bem como (v) todo e qualquer custo incorrido pela Securitizadora, </w:t>
            </w:r>
            <w:r w:rsidR="00E60F7A" w:rsidRPr="00C427D5">
              <w:rPr>
                <w:rFonts w:ascii="Ebrima" w:hAnsi="Ebrima"/>
                <w:sz w:val="22"/>
                <w:szCs w:val="22"/>
              </w:rPr>
              <w:t xml:space="preserve">pelo </w:t>
            </w:r>
            <w:r w:rsidRPr="00C427D5">
              <w:rPr>
                <w:rFonts w:ascii="Ebrima" w:hAnsi="Ebrima"/>
                <w:sz w:val="22"/>
                <w:szCs w:val="22"/>
              </w:rPr>
              <w:t xml:space="preserve">Agente Fiduciário, e/ou pelos </w:t>
            </w:r>
            <w:r w:rsidR="007B3C3C" w:rsidRPr="00C427D5">
              <w:rPr>
                <w:rFonts w:ascii="Ebrima" w:hAnsi="Ebrima"/>
                <w:sz w:val="22"/>
                <w:szCs w:val="22"/>
              </w:rPr>
              <w:t>titulares</w:t>
            </w:r>
            <w:r w:rsidRPr="00C427D5">
              <w:rPr>
                <w:rFonts w:ascii="Ebrima" w:hAnsi="Ebrima"/>
                <w:sz w:val="22"/>
                <w:szCs w:val="22"/>
              </w:rPr>
              <w:t xml:space="preserve"> dos CRI, inclusive no caso de utilização do Patrimônio Separado</w:t>
            </w:r>
            <w:r w:rsidR="00822009" w:rsidRPr="00C427D5">
              <w:rPr>
                <w:rFonts w:ascii="Ebrima" w:hAnsi="Ebrima"/>
                <w:sz w:val="22"/>
                <w:szCs w:val="22"/>
              </w:rPr>
              <w:t>,</w:t>
            </w:r>
            <w:r w:rsidRPr="00C427D5">
              <w:rPr>
                <w:rFonts w:ascii="Ebrima" w:hAnsi="Ebrima"/>
                <w:sz w:val="22"/>
                <w:szCs w:val="22"/>
              </w:rPr>
              <w:t xml:space="preserve"> para arcar com tais custos</w:t>
            </w:r>
            <w:r w:rsidRPr="00C427D5">
              <w:rPr>
                <w:rFonts w:ascii="Ebrima" w:hAnsi="Ebrima" w:cstheme="minorHAnsi"/>
                <w:color w:val="000000"/>
                <w:sz w:val="22"/>
                <w:szCs w:val="22"/>
              </w:rPr>
              <w:t>;</w:t>
            </w:r>
          </w:p>
          <w:p w14:paraId="67413DFF" w14:textId="77777777" w:rsidR="008A2E8C" w:rsidRPr="00C427D5" w:rsidRDefault="008A2E8C" w:rsidP="008A2E8C">
            <w:pPr>
              <w:widowControl w:val="0"/>
              <w:tabs>
                <w:tab w:val="left" w:pos="80"/>
                <w:tab w:val="left" w:pos="110"/>
              </w:tabs>
              <w:suppressAutoHyphens/>
              <w:spacing w:line="300" w:lineRule="exact"/>
              <w:jc w:val="both"/>
              <w:rPr>
                <w:rFonts w:ascii="Ebrima" w:hAnsi="Ebrima" w:cstheme="minorHAnsi"/>
                <w:sz w:val="22"/>
                <w:szCs w:val="22"/>
              </w:rPr>
            </w:pPr>
          </w:p>
        </w:tc>
      </w:tr>
      <w:tr w:rsidR="008A2E8C" w:rsidRPr="00C427D5" w14:paraId="5AF61A31" w14:textId="77777777" w:rsidTr="002502C2">
        <w:tc>
          <w:tcPr>
            <w:tcW w:w="3353" w:type="dxa"/>
            <w:gridSpan w:val="2"/>
          </w:tcPr>
          <w:p w14:paraId="5569B426"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Oferta</w:t>
            </w:r>
            <w:r w:rsidRPr="00C427D5">
              <w:rPr>
                <w:rFonts w:ascii="Ebrima" w:hAnsi="Ebrima" w:cstheme="minorHAnsi"/>
                <w:sz w:val="22"/>
                <w:szCs w:val="22"/>
              </w:rPr>
              <w:t>”:</w:t>
            </w:r>
          </w:p>
        </w:tc>
        <w:tc>
          <w:tcPr>
            <w:tcW w:w="6287" w:type="dxa"/>
          </w:tcPr>
          <w:p w14:paraId="5330F3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C427D5">
              <w:rPr>
                <w:rFonts w:ascii="Ebrima" w:hAnsi="Ebrima" w:cstheme="minorHAnsi"/>
                <w:snapToGrid w:val="0"/>
                <w:sz w:val="22"/>
                <w:szCs w:val="22"/>
              </w:rPr>
              <w:t xml:space="preserve">a distribuição pública com esforços restritos dos CRI realizada nos termos da Instrução CVM 476, a qual </w:t>
            </w:r>
            <w:r w:rsidRPr="002502C2">
              <w:rPr>
                <w:rFonts w:ascii="Ebrima" w:hAnsi="Ebrima"/>
                <w:b/>
                <w:sz w:val="22"/>
              </w:rPr>
              <w:t>(i)</w:t>
            </w:r>
            <w:r w:rsidRPr="00C427D5">
              <w:rPr>
                <w:rFonts w:ascii="Ebrima" w:hAnsi="Ebrima" w:cstheme="minorHAnsi"/>
                <w:snapToGrid w:val="0"/>
                <w:sz w:val="22"/>
                <w:szCs w:val="22"/>
              </w:rPr>
              <w:t xml:space="preserve"> será destinada aos investidores descritos no item 4.2.1. deste Termo;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napToGrid w:val="0"/>
                <w:sz w:val="22"/>
                <w:szCs w:val="22"/>
              </w:rPr>
              <w:t xml:space="preserve"> será intermediada pelo Coordenador Líder;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napToGrid w:val="0"/>
                <w:sz w:val="22"/>
                <w:szCs w:val="22"/>
              </w:rPr>
              <w:t xml:space="preserve"> será feita nos termos do item 4.2. deste Termo;</w:t>
            </w:r>
          </w:p>
          <w:p w14:paraId="180A373F"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CE8216E" w14:textId="77777777" w:rsidTr="002502C2">
        <w:tc>
          <w:tcPr>
            <w:tcW w:w="3353" w:type="dxa"/>
            <w:gridSpan w:val="2"/>
          </w:tcPr>
          <w:p w14:paraId="2E57AD62"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Operação</w:t>
            </w:r>
            <w:r w:rsidRPr="00C427D5">
              <w:rPr>
                <w:rFonts w:ascii="Ebrima" w:hAnsi="Ebrima" w:cstheme="minorHAnsi"/>
                <w:sz w:val="22"/>
                <w:szCs w:val="22"/>
              </w:rPr>
              <w:t>”:</w:t>
            </w:r>
          </w:p>
          <w:p w14:paraId="74A34B6F" w14:textId="77777777" w:rsidR="008A2E8C" w:rsidRPr="00C427D5" w:rsidRDefault="008A2E8C" w:rsidP="008A2E8C">
            <w:pPr>
              <w:suppressAutoHyphens/>
              <w:spacing w:line="300" w:lineRule="exact"/>
              <w:ind w:right="-2"/>
              <w:jc w:val="center"/>
              <w:rPr>
                <w:rFonts w:ascii="Ebrima" w:hAnsi="Ebrima" w:cstheme="minorHAnsi"/>
                <w:sz w:val="22"/>
                <w:szCs w:val="22"/>
              </w:rPr>
            </w:pPr>
          </w:p>
        </w:tc>
        <w:tc>
          <w:tcPr>
            <w:tcW w:w="6287" w:type="dxa"/>
          </w:tcPr>
          <w:p w14:paraId="3791E26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presente operação de securitização, que envolve a celebração de todos os Documentos da Operação;</w:t>
            </w:r>
          </w:p>
          <w:p w14:paraId="72A8483C"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A2E8C" w:rsidRPr="00C427D5" w14:paraId="736AA398" w14:textId="77777777" w:rsidTr="002502C2">
        <w:tc>
          <w:tcPr>
            <w:tcW w:w="3353" w:type="dxa"/>
            <w:gridSpan w:val="2"/>
          </w:tcPr>
          <w:p w14:paraId="305747B6"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Ordem de Pagamentos</w:t>
            </w:r>
            <w:r w:rsidRPr="00C427D5">
              <w:rPr>
                <w:rFonts w:ascii="Ebrima" w:hAnsi="Ebrima" w:cstheme="minorHAnsi"/>
                <w:sz w:val="22"/>
                <w:szCs w:val="22"/>
              </w:rPr>
              <w:t>”:</w:t>
            </w:r>
          </w:p>
        </w:tc>
        <w:tc>
          <w:tcPr>
            <w:tcW w:w="6287" w:type="dxa"/>
          </w:tcPr>
          <w:p w14:paraId="1F66E74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49C3B103"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F1C8423" w14:textId="77777777" w:rsidTr="002502C2">
        <w:tc>
          <w:tcPr>
            <w:tcW w:w="3353" w:type="dxa"/>
            <w:gridSpan w:val="2"/>
          </w:tcPr>
          <w:p w14:paraId="0CAF457A"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Patrimônio Separado</w:t>
            </w:r>
            <w:r w:rsidRPr="00C427D5">
              <w:rPr>
                <w:rFonts w:ascii="Ebrima" w:hAnsi="Ebrima" w:cstheme="minorHAnsi"/>
                <w:sz w:val="22"/>
                <w:szCs w:val="22"/>
              </w:rPr>
              <w:t>”:</w:t>
            </w:r>
          </w:p>
          <w:p w14:paraId="3B091BC8"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677BA5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patrimônio constituído após a instituição do Regime Fiduciário, </w:t>
            </w:r>
            <w:r w:rsidRPr="00C427D5">
              <w:rPr>
                <w:rFonts w:ascii="Ebrima" w:hAnsi="Ebrima" w:cstheme="minorHAnsi"/>
                <w:bCs/>
                <w:sz w:val="22"/>
                <w:szCs w:val="22"/>
              </w:rPr>
              <w:t xml:space="preserve">composto pelos </w:t>
            </w:r>
            <w:r w:rsidRPr="002502C2">
              <w:rPr>
                <w:rFonts w:ascii="Ebrima" w:hAnsi="Ebrima"/>
                <w:b/>
                <w:sz w:val="22"/>
              </w:rPr>
              <w:t>(i)</w:t>
            </w:r>
            <w:r w:rsidRPr="00C427D5">
              <w:rPr>
                <w:rFonts w:ascii="Ebrima" w:hAnsi="Ebrima" w:cstheme="minorHAnsi"/>
                <w:bCs/>
                <w:sz w:val="22"/>
                <w:szCs w:val="22"/>
              </w:rPr>
              <w:t xml:space="preserve"> Créditos do Patrimônio Separado; e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 xml:space="preserve">) </w:t>
            </w:r>
            <w:r w:rsidRPr="00C427D5">
              <w:rPr>
                <w:rFonts w:ascii="Ebrima" w:hAnsi="Ebrima" w:cstheme="minorHAnsi"/>
                <w:bCs/>
                <w:sz w:val="22"/>
                <w:szCs w:val="22"/>
              </w:rPr>
              <w:t xml:space="preserve">Garantias. O Patrimônio Separado </w:t>
            </w:r>
            <w:r w:rsidRPr="00C427D5">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D98EF2F"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A2E8C" w:rsidRPr="00C427D5" w14:paraId="32E046C3" w14:textId="77777777" w:rsidTr="002502C2">
        <w:tc>
          <w:tcPr>
            <w:tcW w:w="3353" w:type="dxa"/>
            <w:gridSpan w:val="2"/>
          </w:tcPr>
          <w:p w14:paraId="4406170B"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PIS</w:t>
            </w:r>
            <w:r w:rsidRPr="00C427D5">
              <w:rPr>
                <w:rFonts w:ascii="Ebrima" w:hAnsi="Ebrima" w:cstheme="minorHAnsi"/>
                <w:sz w:val="22"/>
                <w:szCs w:val="22"/>
              </w:rPr>
              <w:t>”:</w:t>
            </w:r>
          </w:p>
        </w:tc>
        <w:tc>
          <w:tcPr>
            <w:tcW w:w="6287" w:type="dxa"/>
          </w:tcPr>
          <w:p w14:paraId="38AEE327"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Contribuição ao Programa de Integração Social;</w:t>
            </w:r>
          </w:p>
          <w:p w14:paraId="284D271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5DE1985D" w14:textId="77777777" w:rsidTr="002502C2">
        <w:tc>
          <w:tcPr>
            <w:tcW w:w="3353" w:type="dxa"/>
            <w:gridSpan w:val="2"/>
          </w:tcPr>
          <w:p w14:paraId="6107784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Preço da Cessão</w:t>
            </w:r>
            <w:r w:rsidRPr="00C427D5">
              <w:rPr>
                <w:rFonts w:ascii="Ebrima" w:hAnsi="Ebrima" w:cstheme="minorHAnsi"/>
                <w:sz w:val="22"/>
                <w:szCs w:val="22"/>
              </w:rPr>
              <w:t>:</w:t>
            </w:r>
          </w:p>
        </w:tc>
        <w:tc>
          <w:tcPr>
            <w:tcW w:w="6287" w:type="dxa"/>
          </w:tcPr>
          <w:p w14:paraId="769E735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37BCB7B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5089DAA" w14:textId="77777777" w:rsidTr="002502C2">
        <w:tc>
          <w:tcPr>
            <w:tcW w:w="3353" w:type="dxa"/>
            <w:gridSpan w:val="2"/>
          </w:tcPr>
          <w:p w14:paraId="329F054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Preço de Integralização</w:t>
            </w:r>
            <w:r w:rsidRPr="00C427D5">
              <w:rPr>
                <w:rFonts w:ascii="Ebrima" w:hAnsi="Ebrima" w:cstheme="minorHAnsi"/>
                <w:sz w:val="22"/>
                <w:szCs w:val="22"/>
              </w:rPr>
              <w:t>”:</w:t>
            </w:r>
          </w:p>
        </w:tc>
        <w:tc>
          <w:tcPr>
            <w:tcW w:w="6287" w:type="dxa"/>
          </w:tcPr>
          <w:p w14:paraId="199B027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preço de integralização dos CRI no âmbito da Emissão, correspondente: </w:t>
            </w:r>
            <w:r w:rsidRPr="00C427D5">
              <w:rPr>
                <w:rFonts w:ascii="Ebrima" w:hAnsi="Ebrima" w:cstheme="minorHAnsi"/>
                <w:b/>
                <w:sz w:val="22"/>
                <w:szCs w:val="22"/>
              </w:rPr>
              <w:t>(i)</w:t>
            </w:r>
            <w:r w:rsidRPr="00C427D5">
              <w:rPr>
                <w:rFonts w:ascii="Ebrima" w:hAnsi="Ebrima" w:cstheme="minorHAnsi"/>
                <w:sz w:val="22"/>
                <w:szCs w:val="22"/>
              </w:rPr>
              <w:t xml:space="preserve"> ao Valor Nominal Unitário para os CRI da respectiva Série integralizados na Data da Primeira Integralização; ou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6ABA3824"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607BC8C3" w14:textId="77777777" w:rsidTr="002502C2">
        <w:tc>
          <w:tcPr>
            <w:tcW w:w="3353" w:type="dxa"/>
            <w:gridSpan w:val="2"/>
          </w:tcPr>
          <w:p w14:paraId="36953B68" w14:textId="5CA792DD"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Razão de Garantia do Fluxo Mensal</w:t>
            </w:r>
            <w:r w:rsidRPr="00C427D5">
              <w:rPr>
                <w:rFonts w:ascii="Ebrima" w:hAnsi="Ebrima" w:cstheme="minorHAnsi"/>
                <w:sz w:val="22"/>
                <w:szCs w:val="22"/>
              </w:rPr>
              <w:t>”:</w:t>
            </w:r>
          </w:p>
          <w:p w14:paraId="1614C48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87" w:type="dxa"/>
          </w:tcPr>
          <w:p w14:paraId="35C4F871" w14:textId="77777777" w:rsidR="008A2E8C" w:rsidRPr="00C427D5" w:rsidRDefault="008A2E8C" w:rsidP="008A2E8C">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C427D5">
              <w:rPr>
                <w:rFonts w:ascii="Ebrima" w:hAnsi="Ebrima" w:cstheme="minorHAnsi"/>
                <w:sz w:val="22"/>
                <w:szCs w:val="22"/>
              </w:rPr>
              <w:t xml:space="preserve">conforme definição constante da Cláusula VIII; </w:t>
            </w:r>
          </w:p>
        </w:tc>
      </w:tr>
      <w:tr w:rsidR="008A2E8C" w:rsidRPr="00C427D5" w:rsidDel="00410E7C" w14:paraId="5523C005" w14:textId="77777777" w:rsidTr="002502C2">
        <w:tc>
          <w:tcPr>
            <w:tcW w:w="3353" w:type="dxa"/>
            <w:gridSpan w:val="2"/>
          </w:tcPr>
          <w:p w14:paraId="07D1C626" w14:textId="23BA166F"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Razão de Garantia do Saldo Devedor</w:t>
            </w:r>
            <w:r w:rsidRPr="00C427D5">
              <w:rPr>
                <w:rFonts w:ascii="Ebrima" w:hAnsi="Ebrima" w:cstheme="minorHAnsi"/>
                <w:sz w:val="22"/>
                <w:szCs w:val="22"/>
              </w:rPr>
              <w:t>”:</w:t>
            </w:r>
          </w:p>
          <w:p w14:paraId="15AB431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87" w:type="dxa"/>
          </w:tcPr>
          <w:p w14:paraId="6639DEC3" w14:textId="77777777" w:rsidR="008A2E8C" w:rsidRPr="00C427D5" w:rsidRDefault="008A2E8C" w:rsidP="008A2E8C">
            <w:pPr>
              <w:suppressAutoHyphens/>
              <w:spacing w:line="300" w:lineRule="exact"/>
              <w:jc w:val="both"/>
              <w:rPr>
                <w:rFonts w:ascii="Ebrima" w:hAnsi="Ebrima" w:cstheme="minorHAnsi"/>
                <w:bCs/>
                <w:sz w:val="22"/>
                <w:szCs w:val="22"/>
              </w:rPr>
            </w:pPr>
            <w:r w:rsidRPr="00C427D5">
              <w:rPr>
                <w:rFonts w:ascii="Ebrima" w:hAnsi="Ebrima" w:cstheme="minorHAnsi"/>
                <w:sz w:val="22"/>
                <w:szCs w:val="22"/>
              </w:rPr>
              <w:t>conforme definição constante da Cláusula VIII;</w:t>
            </w:r>
          </w:p>
        </w:tc>
      </w:tr>
      <w:tr w:rsidR="008A2E8C" w:rsidRPr="00C427D5" w:rsidDel="00410E7C" w14:paraId="481E8910" w14:textId="77777777" w:rsidTr="002502C2">
        <w:tc>
          <w:tcPr>
            <w:tcW w:w="3353" w:type="dxa"/>
            <w:gridSpan w:val="2"/>
          </w:tcPr>
          <w:p w14:paraId="578A703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Razões de Garantia</w:t>
            </w:r>
            <w:r w:rsidRPr="00C427D5">
              <w:rPr>
                <w:rFonts w:ascii="Ebrima" w:hAnsi="Ebrima" w:cstheme="minorHAnsi"/>
                <w:sz w:val="22"/>
                <w:szCs w:val="22"/>
              </w:rPr>
              <w:t>”:</w:t>
            </w:r>
          </w:p>
        </w:tc>
        <w:tc>
          <w:tcPr>
            <w:tcW w:w="6287" w:type="dxa"/>
          </w:tcPr>
          <w:p w14:paraId="74FF8CC6" w14:textId="77777777" w:rsidR="008A2E8C" w:rsidRPr="00C427D5" w:rsidRDefault="008A2E8C" w:rsidP="008A2E8C">
            <w:pPr>
              <w:spacing w:line="300" w:lineRule="exact"/>
              <w:jc w:val="both"/>
              <w:rPr>
                <w:rFonts w:ascii="Ebrima" w:hAnsi="Ebrima" w:cstheme="minorHAnsi"/>
                <w:bCs/>
                <w:sz w:val="22"/>
                <w:szCs w:val="22"/>
              </w:rPr>
            </w:pPr>
            <w:r w:rsidRPr="00C427D5">
              <w:rPr>
                <w:rFonts w:ascii="Ebrima" w:hAnsi="Ebrima" w:cstheme="minorHAnsi"/>
                <w:sz w:val="22"/>
                <w:szCs w:val="22"/>
              </w:rPr>
              <w:t>conforme definição constante da Cláusula VIII;</w:t>
            </w:r>
          </w:p>
          <w:p w14:paraId="0AC87AE0" w14:textId="77777777" w:rsidR="008A2E8C" w:rsidRPr="00C427D5" w:rsidRDefault="008A2E8C" w:rsidP="008A2E8C">
            <w:pPr>
              <w:suppressAutoHyphens/>
              <w:spacing w:line="300" w:lineRule="exact"/>
              <w:jc w:val="both"/>
              <w:rPr>
                <w:rFonts w:ascii="Ebrima" w:hAnsi="Ebrima" w:cstheme="minorHAnsi"/>
                <w:bCs/>
                <w:sz w:val="22"/>
                <w:szCs w:val="22"/>
              </w:rPr>
            </w:pPr>
          </w:p>
        </w:tc>
      </w:tr>
      <w:tr w:rsidR="009C5535" w:rsidRPr="00C427D5" w14:paraId="44A460C7" w14:textId="77777777" w:rsidTr="002502C2">
        <w:tc>
          <w:tcPr>
            <w:tcW w:w="3353" w:type="dxa"/>
            <w:gridSpan w:val="2"/>
          </w:tcPr>
          <w:p w14:paraId="567D12A9"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Recompra Facultativa</w:t>
            </w:r>
            <w:r w:rsidRPr="00C427D5">
              <w:rPr>
                <w:rFonts w:ascii="Ebrima" w:hAnsi="Ebrima" w:cstheme="minorHAnsi"/>
                <w:sz w:val="22"/>
                <w:szCs w:val="22"/>
              </w:rPr>
              <w:t>”:</w:t>
            </w:r>
          </w:p>
        </w:tc>
        <w:tc>
          <w:tcPr>
            <w:tcW w:w="6287" w:type="dxa"/>
          </w:tcPr>
          <w:p w14:paraId="1741D429" w14:textId="434A1498"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5374D88C" w14:textId="77777777" w:rsidR="009C5535" w:rsidRPr="00C427D5"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8A2E8C" w:rsidRPr="00C427D5" w:rsidDel="00370967" w14:paraId="6D974898" w14:textId="77777777" w:rsidTr="00AC1A10">
        <w:tc>
          <w:tcPr>
            <w:tcW w:w="3031" w:type="dxa"/>
            <w:gridSpan w:val="2"/>
          </w:tcPr>
          <w:p w14:paraId="71219E0A" w14:textId="34FB5440" w:rsidR="008A2E8C" w:rsidRPr="00C427D5" w:rsidDel="00370967"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Recompra </w:t>
            </w:r>
            <w:r w:rsidR="009C5535" w:rsidRPr="00C427D5">
              <w:rPr>
                <w:rFonts w:ascii="Ebrima" w:hAnsi="Ebrima" w:cstheme="minorHAnsi"/>
                <w:sz w:val="22"/>
                <w:szCs w:val="22"/>
                <w:u w:val="single"/>
              </w:rPr>
              <w:t>Parcial</w:t>
            </w:r>
            <w:r w:rsidRPr="00C427D5">
              <w:rPr>
                <w:rFonts w:ascii="Ebrima" w:hAnsi="Ebrima" w:cstheme="minorHAnsi"/>
                <w:sz w:val="22"/>
                <w:szCs w:val="22"/>
              </w:rPr>
              <w:t>”:</w:t>
            </w:r>
          </w:p>
        </w:tc>
        <w:tc>
          <w:tcPr>
            <w:tcW w:w="6609" w:type="dxa"/>
          </w:tcPr>
          <w:p w14:paraId="31B8C71E" w14:textId="304EA74E"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 obrigação</w:t>
            </w:r>
            <w:r w:rsidR="002C0DC1" w:rsidRPr="00C427D5">
              <w:rPr>
                <w:rFonts w:ascii="Ebrima" w:hAnsi="Ebrima" w:cstheme="minorHAnsi"/>
                <w:bCs/>
                <w:sz w:val="22"/>
                <w:szCs w:val="22"/>
              </w:rPr>
              <w:t xml:space="preserve"> </w:t>
            </w:r>
            <w:r w:rsidRPr="00C427D5">
              <w:rPr>
                <w:rFonts w:ascii="Ebrima" w:hAnsi="Ebrima" w:cstheme="minorHAnsi"/>
                <w:bCs/>
                <w:sz w:val="22"/>
                <w:szCs w:val="22"/>
              </w:rPr>
              <w:t>da Cedente e</w:t>
            </w:r>
            <w:r w:rsidR="009C5535" w:rsidRPr="00C427D5">
              <w:rPr>
                <w:rFonts w:ascii="Ebrima" w:hAnsi="Ebrima" w:cstheme="minorHAnsi"/>
                <w:bCs/>
                <w:sz w:val="22"/>
                <w:szCs w:val="22"/>
              </w:rPr>
              <w:t xml:space="preserve"> dos </w:t>
            </w:r>
            <w:r w:rsidR="009C5535" w:rsidRPr="00C427D5">
              <w:rPr>
                <w:rFonts w:ascii="Ebrima" w:hAnsi="Ebrima" w:cstheme="minorHAnsi"/>
                <w:sz w:val="22"/>
                <w:szCs w:val="22"/>
              </w:rPr>
              <w:t>Fiadores</w:t>
            </w:r>
            <w:r w:rsidRPr="00C427D5">
              <w:rPr>
                <w:rFonts w:ascii="Ebrima" w:hAnsi="Ebrima" w:cstheme="minorHAnsi"/>
                <w:bCs/>
                <w:sz w:val="22"/>
                <w:szCs w:val="22"/>
              </w:rPr>
              <w:t xml:space="preserve"> de recomprar </w:t>
            </w:r>
            <w:r w:rsidR="009C5535" w:rsidRPr="00C427D5">
              <w:rPr>
                <w:rFonts w:ascii="Ebrima" w:hAnsi="Ebrima" w:cstheme="minorHAnsi"/>
                <w:bCs/>
                <w:sz w:val="22"/>
                <w:szCs w:val="22"/>
              </w:rPr>
              <w:t xml:space="preserve">parcial </w:t>
            </w:r>
            <w:r w:rsidRPr="00C427D5">
              <w:rPr>
                <w:rFonts w:ascii="Ebrima" w:hAnsi="Ebrima" w:cstheme="minorHAnsi"/>
                <w:bCs/>
                <w:sz w:val="22"/>
                <w:szCs w:val="22"/>
              </w:rPr>
              <w:t xml:space="preserve">os Créditos Imobiliários, quando verificadas as Hipóteses de Recompra </w:t>
            </w:r>
            <w:r w:rsidR="009C5535" w:rsidRPr="00C427D5">
              <w:rPr>
                <w:rFonts w:ascii="Ebrima" w:hAnsi="Ebrima" w:cstheme="minorHAnsi"/>
                <w:bCs/>
                <w:sz w:val="22"/>
                <w:szCs w:val="22"/>
              </w:rPr>
              <w:t>Parcial dos Créditos Imobiliários</w:t>
            </w:r>
            <w:r w:rsidRPr="00C427D5">
              <w:rPr>
                <w:rFonts w:ascii="Ebrima" w:hAnsi="Ebrima" w:cstheme="minorHAnsi"/>
                <w:bCs/>
                <w:sz w:val="22"/>
                <w:szCs w:val="22"/>
              </w:rPr>
              <w:t>, ou quando não observadas as Razões de Garantia;</w:t>
            </w:r>
          </w:p>
          <w:p w14:paraId="18BB8984" w14:textId="54752810" w:rsidR="008A2E8C" w:rsidRPr="00AC1A10" w:rsidDel="00370967" w:rsidRDefault="008A2E8C" w:rsidP="008A2E8C">
            <w:pPr>
              <w:widowControl w:val="0"/>
              <w:tabs>
                <w:tab w:val="num" w:pos="0"/>
                <w:tab w:val="left" w:pos="360"/>
              </w:tabs>
              <w:autoSpaceDE w:val="0"/>
              <w:autoSpaceDN w:val="0"/>
              <w:adjustRightInd w:val="0"/>
              <w:spacing w:line="300" w:lineRule="exact"/>
              <w:jc w:val="both"/>
              <w:rPr>
                <w:rFonts w:ascii="Ebrima" w:hAnsi="Ebrima"/>
                <w:sz w:val="22"/>
              </w:rPr>
            </w:pPr>
          </w:p>
        </w:tc>
      </w:tr>
      <w:tr w:rsidR="008A2E8C" w:rsidRPr="00C427D5" w:rsidDel="00370967" w14:paraId="493E479D" w14:textId="77777777" w:rsidTr="00AC1A10">
        <w:tc>
          <w:tcPr>
            <w:tcW w:w="3031" w:type="dxa"/>
            <w:gridSpan w:val="2"/>
          </w:tcPr>
          <w:p w14:paraId="5FC8DF89" w14:textId="2D8EC7A7" w:rsidR="008A2E8C" w:rsidRPr="00C427D5" w:rsidDel="00370967"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Recompra </w:t>
            </w:r>
            <w:r w:rsidR="009C5535" w:rsidRPr="00C427D5">
              <w:rPr>
                <w:rFonts w:ascii="Ebrima" w:hAnsi="Ebrima" w:cstheme="minorHAnsi"/>
                <w:sz w:val="22"/>
                <w:szCs w:val="22"/>
                <w:u w:val="single"/>
              </w:rPr>
              <w:t>Total</w:t>
            </w:r>
            <w:r w:rsidRPr="00C427D5">
              <w:rPr>
                <w:rFonts w:ascii="Ebrima" w:hAnsi="Ebrima" w:cstheme="minorHAnsi"/>
                <w:sz w:val="22"/>
                <w:szCs w:val="22"/>
              </w:rPr>
              <w:t>”:</w:t>
            </w:r>
          </w:p>
        </w:tc>
        <w:tc>
          <w:tcPr>
            <w:tcW w:w="6609" w:type="dxa"/>
          </w:tcPr>
          <w:p w14:paraId="38346F66" w14:textId="289699DD"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9C5535" w:rsidRPr="00C427D5">
              <w:rPr>
                <w:rFonts w:ascii="Ebrima" w:hAnsi="Ebrima" w:cstheme="minorHAnsi"/>
                <w:bCs/>
                <w:sz w:val="22"/>
                <w:szCs w:val="22"/>
              </w:rPr>
              <w:t xml:space="preserve">obrigação da </w:t>
            </w:r>
            <w:r w:rsidRPr="00C427D5">
              <w:rPr>
                <w:rFonts w:ascii="Ebrima" w:hAnsi="Ebrima" w:cstheme="minorHAnsi"/>
                <w:sz w:val="22"/>
                <w:szCs w:val="22"/>
              </w:rPr>
              <w:t xml:space="preserve">Cedente </w:t>
            </w:r>
            <w:r w:rsidR="009C5535" w:rsidRPr="00C427D5">
              <w:rPr>
                <w:rFonts w:ascii="Ebrima" w:hAnsi="Ebrima" w:cstheme="minorHAnsi"/>
                <w:bCs/>
                <w:sz w:val="22"/>
                <w:szCs w:val="22"/>
              </w:rPr>
              <w:t xml:space="preserve">e dos </w:t>
            </w:r>
            <w:r w:rsidR="009C5535" w:rsidRPr="00C427D5">
              <w:rPr>
                <w:rFonts w:ascii="Ebrima" w:hAnsi="Ebrima" w:cstheme="minorHAnsi"/>
                <w:sz w:val="22"/>
                <w:szCs w:val="22"/>
              </w:rPr>
              <w:t>Fiadores</w:t>
            </w:r>
            <w:r w:rsidR="009C5535" w:rsidRPr="00C427D5">
              <w:rPr>
                <w:rFonts w:ascii="Ebrima" w:hAnsi="Ebrima" w:cstheme="minorHAnsi"/>
                <w:bCs/>
                <w:sz w:val="22"/>
                <w:szCs w:val="22"/>
              </w:rPr>
              <w:t xml:space="preserve"> de </w:t>
            </w:r>
            <w:r w:rsidRPr="00C427D5">
              <w:rPr>
                <w:rFonts w:ascii="Ebrima" w:hAnsi="Ebrima" w:cstheme="minorHAnsi"/>
                <w:sz w:val="22"/>
                <w:szCs w:val="22"/>
              </w:rPr>
              <w:t xml:space="preserve">recomprar </w:t>
            </w:r>
            <w:r w:rsidR="009C5535" w:rsidRPr="00C427D5">
              <w:rPr>
                <w:rFonts w:ascii="Ebrima" w:hAnsi="Ebrima" w:cstheme="minorHAnsi"/>
                <w:bCs/>
                <w:sz w:val="22"/>
                <w:szCs w:val="22"/>
              </w:rPr>
              <w:t xml:space="preserve">os </w:t>
            </w:r>
            <w:r w:rsidRPr="00C427D5">
              <w:rPr>
                <w:rFonts w:ascii="Ebrima" w:hAnsi="Ebrima" w:cstheme="minorHAnsi"/>
                <w:sz w:val="22"/>
                <w:szCs w:val="22"/>
              </w:rPr>
              <w:t xml:space="preserve">Créditos Imobiliários, </w:t>
            </w:r>
            <w:r w:rsidR="009C5535" w:rsidRPr="00C427D5">
              <w:rPr>
                <w:rFonts w:ascii="Ebrima" w:hAnsi="Ebrima" w:cstheme="minorHAnsi"/>
                <w:bCs/>
                <w:sz w:val="22"/>
                <w:szCs w:val="22"/>
              </w:rPr>
              <w:t>quando verificadas as Hipóteses de Recompra Total dos Créditos Imobiliários</w:t>
            </w:r>
            <w:r w:rsidR="001C5D68" w:rsidRPr="00C427D5">
              <w:rPr>
                <w:rFonts w:ascii="Ebrima" w:hAnsi="Ebrima" w:cstheme="minorHAnsi"/>
                <w:bCs/>
                <w:sz w:val="22"/>
                <w:szCs w:val="22"/>
              </w:rPr>
              <w:t xml:space="preserve">; </w:t>
            </w:r>
          </w:p>
          <w:p w14:paraId="4EA273B8" w14:textId="77777777" w:rsidR="008A2E8C" w:rsidRPr="002502C2" w:rsidDel="00370967"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olor w:val="000000"/>
                <w:sz w:val="22"/>
              </w:rPr>
            </w:pPr>
          </w:p>
        </w:tc>
      </w:tr>
      <w:tr w:rsidR="009C5535" w:rsidRPr="00C427D5" w14:paraId="0B6A9199" w14:textId="77777777" w:rsidTr="002502C2">
        <w:tc>
          <w:tcPr>
            <w:tcW w:w="3353" w:type="dxa"/>
            <w:gridSpan w:val="2"/>
          </w:tcPr>
          <w:p w14:paraId="754E2FD8"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Relatório de Medição</w:t>
            </w:r>
            <w:r w:rsidRPr="00C427D5">
              <w:rPr>
                <w:rFonts w:ascii="Ebrima" w:hAnsi="Ebrima" w:cstheme="minorHAnsi"/>
                <w:sz w:val="22"/>
                <w:szCs w:val="22"/>
              </w:rPr>
              <w:t>”:</w:t>
            </w:r>
          </w:p>
        </w:tc>
        <w:tc>
          <w:tcPr>
            <w:tcW w:w="6287" w:type="dxa"/>
          </w:tcPr>
          <w:p w14:paraId="538E5B31" w14:textId="0C04EDC1"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C427D5">
              <w:rPr>
                <w:rFonts w:ascii="Ebrima" w:hAnsi="Ebrima" w:cs="Arial"/>
                <w:color w:val="000000"/>
                <w:sz w:val="22"/>
                <w:szCs w:val="22"/>
              </w:rPr>
              <w:t xml:space="preserve">relatório de evolução </w:t>
            </w:r>
            <w:r w:rsidR="003901CE" w:rsidRPr="00C427D5">
              <w:rPr>
                <w:rFonts w:ascii="Ebrima" w:hAnsi="Ebrima" w:cs="Arial"/>
                <w:color w:val="000000"/>
                <w:sz w:val="22"/>
                <w:szCs w:val="22"/>
              </w:rPr>
              <w:t xml:space="preserve">das obras e </w:t>
            </w:r>
            <w:r w:rsidRPr="00C427D5">
              <w:rPr>
                <w:rFonts w:ascii="Ebrima" w:hAnsi="Ebrima" w:cs="Arial"/>
                <w:color w:val="000000"/>
                <w:sz w:val="22"/>
                <w:szCs w:val="22"/>
              </w:rPr>
              <w:t>d</w:t>
            </w:r>
            <w:r w:rsidR="003901CE" w:rsidRPr="00C427D5">
              <w:rPr>
                <w:rFonts w:ascii="Ebrima" w:hAnsi="Ebrima" w:cs="Arial"/>
                <w:color w:val="000000"/>
                <w:sz w:val="22"/>
                <w:szCs w:val="22"/>
              </w:rPr>
              <w:t>a</w:t>
            </w:r>
            <w:r w:rsidRPr="00C427D5">
              <w:rPr>
                <w:rFonts w:ascii="Ebrima" w:hAnsi="Ebrima" w:cs="Arial"/>
                <w:color w:val="000000"/>
                <w:sz w:val="22"/>
                <w:szCs w:val="22"/>
              </w:rPr>
              <w:t xml:space="preserve"> </w:t>
            </w:r>
            <w:r w:rsidR="00D41804" w:rsidRPr="00C427D5">
              <w:rPr>
                <w:rFonts w:ascii="Ebrima" w:hAnsi="Ebrima" w:cs="Arial"/>
                <w:color w:val="000000"/>
                <w:sz w:val="22"/>
                <w:szCs w:val="22"/>
              </w:rPr>
              <w:t xml:space="preserve">implantação do </w:t>
            </w:r>
            <w:r w:rsidR="00D41804" w:rsidRPr="00C427D5">
              <w:rPr>
                <w:rFonts w:ascii="Ebrima" w:hAnsi="Ebrima" w:cs="Arial"/>
                <w:color w:val="000000"/>
                <w:sz w:val="22"/>
                <w:szCs w:val="22"/>
              </w:rPr>
              <w:lastRenderedPageBreak/>
              <w:t xml:space="preserve">Empreendimento Imobiliário </w:t>
            </w:r>
            <w:r w:rsidRPr="00C427D5">
              <w:rPr>
                <w:rFonts w:ascii="Ebrima" w:hAnsi="Ebrima" w:cs="Arial"/>
                <w:color w:val="000000"/>
                <w:sz w:val="22"/>
                <w:szCs w:val="22"/>
              </w:rPr>
              <w:t>elaborado previamente à assinatura do Contrato de Cessão, fornecido pelo Medidor de Obras, cuja cópia integra o Anexo VI ao Contrato de Cessão, que serviu de base para determinar o valor inicial do Fundo de Obras;</w:t>
            </w:r>
          </w:p>
          <w:p w14:paraId="174D4C08"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C427D5" w14:paraId="3B88F69D" w14:textId="77777777" w:rsidTr="002502C2">
        <w:tc>
          <w:tcPr>
            <w:tcW w:w="3353" w:type="dxa"/>
            <w:gridSpan w:val="2"/>
          </w:tcPr>
          <w:p w14:paraId="12604106"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 xml:space="preserve">Relatório do </w:t>
            </w:r>
            <w:proofErr w:type="spellStart"/>
            <w:r w:rsidRPr="00C427D5">
              <w:rPr>
                <w:rFonts w:ascii="Ebrima" w:hAnsi="Ebrima" w:cstheme="minorHAnsi"/>
                <w:sz w:val="22"/>
                <w:szCs w:val="22"/>
                <w:u w:val="single"/>
              </w:rPr>
              <w:t>Servicer</w:t>
            </w:r>
            <w:proofErr w:type="spellEnd"/>
            <w:r w:rsidRPr="00C427D5">
              <w:rPr>
                <w:rFonts w:ascii="Ebrima" w:hAnsi="Ebrima" w:cstheme="minorHAnsi"/>
                <w:sz w:val="22"/>
                <w:szCs w:val="22"/>
              </w:rPr>
              <w:t>”:</w:t>
            </w:r>
          </w:p>
        </w:tc>
        <w:tc>
          <w:tcPr>
            <w:tcW w:w="6287" w:type="dxa"/>
          </w:tcPr>
          <w:p w14:paraId="11AB3DA0"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C427D5">
              <w:rPr>
                <w:rFonts w:ascii="Ebrima" w:hAnsi="Ebrima" w:cs="Arial"/>
                <w:color w:val="000000"/>
                <w:sz w:val="22"/>
                <w:szCs w:val="22"/>
              </w:rPr>
              <w:t xml:space="preserve">relatório de auditoria jurídica e financeira dos Contratos Imobiliários emitido pelo </w:t>
            </w:r>
            <w:proofErr w:type="spellStart"/>
            <w:r w:rsidRPr="00C427D5">
              <w:rPr>
                <w:rFonts w:ascii="Ebrima" w:hAnsi="Ebrima" w:cs="Arial"/>
                <w:color w:val="000000"/>
                <w:sz w:val="22"/>
                <w:szCs w:val="22"/>
              </w:rPr>
              <w:t>Servicer</w:t>
            </w:r>
            <w:proofErr w:type="spellEnd"/>
            <w:r w:rsidRPr="00C427D5">
              <w:rPr>
                <w:rFonts w:ascii="Ebrima" w:hAnsi="Ebrima" w:cs="Arial"/>
                <w:color w:val="000000"/>
                <w:sz w:val="22"/>
                <w:szCs w:val="22"/>
              </w:rPr>
              <w:t>;</w:t>
            </w:r>
          </w:p>
          <w:p w14:paraId="7167F0AC"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8A2E8C" w:rsidRPr="00C427D5" w:rsidDel="00410E7C" w14:paraId="045E4D6D" w14:textId="77777777" w:rsidTr="002502C2">
        <w:tc>
          <w:tcPr>
            <w:tcW w:w="3353" w:type="dxa"/>
            <w:gridSpan w:val="2"/>
          </w:tcPr>
          <w:p w14:paraId="1069AFE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Regime Fiduciário</w:t>
            </w:r>
            <w:r w:rsidRPr="00C427D5">
              <w:rPr>
                <w:rFonts w:ascii="Ebrima" w:hAnsi="Ebrima" w:cstheme="minorHAnsi"/>
                <w:sz w:val="22"/>
                <w:szCs w:val="22"/>
              </w:rPr>
              <w:t>”:</w:t>
            </w:r>
          </w:p>
        </w:tc>
        <w:tc>
          <w:tcPr>
            <w:tcW w:w="6287" w:type="dxa"/>
          </w:tcPr>
          <w:p w14:paraId="418D82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regime fiduciário sobre os Créditos do Patrimônio Separado e as Garantias</w:t>
            </w:r>
            <w:r w:rsidRPr="00C427D5">
              <w:rPr>
                <w:rFonts w:ascii="Ebrima" w:hAnsi="Ebrima" w:cstheme="minorHAnsi"/>
                <w:color w:val="000000"/>
                <w:sz w:val="22"/>
                <w:szCs w:val="22"/>
              </w:rPr>
              <w:t>, instituído pela Emissora n</w:t>
            </w:r>
            <w:r w:rsidRPr="00C427D5">
              <w:rPr>
                <w:rFonts w:ascii="Ebrima" w:hAnsi="Ebrima" w:cstheme="minorHAnsi"/>
                <w:sz w:val="22"/>
                <w:szCs w:val="22"/>
              </w:rPr>
              <w:t xml:space="preserve">a forma do artigo 9º da Lei 9.514 para constituição do Patrimônio Separado. O Regime Fiduciário </w:t>
            </w:r>
            <w:r w:rsidRPr="00C427D5">
              <w:rPr>
                <w:rFonts w:ascii="Ebrima" w:hAnsi="Ebrima" w:cstheme="minorHAnsi"/>
                <w:color w:val="000000"/>
                <w:sz w:val="22"/>
                <w:szCs w:val="22"/>
              </w:rPr>
              <w:t>segrega os Créditos do Patrimônio Separado e as Garantias</w:t>
            </w:r>
            <w:r w:rsidRPr="00C427D5">
              <w:rPr>
                <w:rFonts w:ascii="Ebrima" w:eastAsia="ヒラギノ角ゴ Pro W3" w:hAnsi="Ebrima" w:cstheme="minorHAnsi"/>
                <w:color w:val="000000"/>
                <w:sz w:val="22"/>
                <w:szCs w:val="22"/>
                <w:lang w:eastAsia="en-US"/>
              </w:rPr>
              <w:t xml:space="preserve"> </w:t>
            </w:r>
            <w:r w:rsidRPr="00C427D5">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C427D5">
              <w:rPr>
                <w:rFonts w:ascii="Ebrima" w:hAnsi="Ebrima" w:cstheme="minorHAnsi"/>
                <w:sz w:val="22"/>
                <w:szCs w:val="22"/>
              </w:rPr>
              <w:t>;</w:t>
            </w:r>
          </w:p>
          <w:p w14:paraId="6CE4109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044DD2A" w14:textId="77777777" w:rsidTr="00AC1A10">
        <w:tc>
          <w:tcPr>
            <w:tcW w:w="3031" w:type="dxa"/>
            <w:gridSpan w:val="2"/>
          </w:tcPr>
          <w:p w14:paraId="30CD01C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Remuneração</w:t>
            </w:r>
            <w:r w:rsidRPr="00C427D5">
              <w:rPr>
                <w:rFonts w:ascii="Ebrima" w:hAnsi="Ebrima" w:cstheme="minorHAnsi"/>
                <w:bCs/>
                <w:color w:val="000000"/>
                <w:sz w:val="22"/>
                <w:szCs w:val="22"/>
              </w:rPr>
              <w:t>”:</w:t>
            </w:r>
          </w:p>
        </w:tc>
        <w:tc>
          <w:tcPr>
            <w:tcW w:w="6609" w:type="dxa"/>
          </w:tcPr>
          <w:p w14:paraId="43C9E517" w14:textId="0A633207" w:rsidR="008A2E8C" w:rsidRPr="00C427D5" w:rsidRDefault="008A2E8C" w:rsidP="008A2E8C">
            <w:pPr>
              <w:pStyle w:val="BodyText21"/>
              <w:spacing w:line="300" w:lineRule="exact"/>
              <w:rPr>
                <w:rFonts w:ascii="Ebrima" w:hAnsi="Ebrima" w:cstheme="minorHAnsi"/>
                <w:snapToGrid w:val="0"/>
                <w:sz w:val="22"/>
                <w:szCs w:val="22"/>
              </w:rPr>
            </w:pPr>
            <w:r w:rsidRPr="00C427D5">
              <w:rPr>
                <w:rFonts w:ascii="Ebrima" w:hAnsi="Ebrima" w:cstheme="minorHAnsi"/>
                <w:sz w:val="22"/>
                <w:szCs w:val="22"/>
              </w:rPr>
              <w:t>taxa efetiva de jur</w:t>
            </w:r>
            <w:r w:rsidRPr="008B0E43">
              <w:rPr>
                <w:rFonts w:ascii="Ebrima" w:hAnsi="Ebrima" w:cstheme="minorHAnsi"/>
                <w:sz w:val="22"/>
                <w:szCs w:val="22"/>
              </w:rPr>
              <w:t xml:space="preserve">os de </w:t>
            </w:r>
            <w:del w:id="60" w:author="Manassero Campello Advogados" w:date="2020-12-29T15:06:00Z">
              <w:r w:rsidR="00654217" w:rsidRPr="00C427D5">
                <w:rPr>
                  <w:rFonts w:ascii="Ebrima" w:hAnsi="Ebrima" w:cstheme="minorHAnsi"/>
                  <w:sz w:val="22"/>
                  <w:szCs w:val="22"/>
                </w:rPr>
                <w:delText>[</w:delText>
              </w:r>
            </w:del>
            <w:r w:rsidR="00122E9D" w:rsidRPr="00A1181E">
              <w:rPr>
                <w:rFonts w:ascii="Ebrima" w:hAnsi="Ebrima"/>
                <w:sz w:val="22"/>
                <w:rPrChange w:id="61" w:author="Manassero Campello Advogados" w:date="2020-12-29T15:06:00Z">
                  <w:rPr>
                    <w:rFonts w:ascii="Ebrima" w:hAnsi="Ebrima"/>
                    <w:sz w:val="22"/>
                    <w:highlight w:val="yellow"/>
                  </w:rPr>
                </w:rPrChange>
              </w:rPr>
              <w:t>9,40</w:t>
            </w:r>
            <w:del w:id="62" w:author="Manassero Campello Advogados" w:date="2020-12-29T15:06:00Z">
              <w:r w:rsidR="00654217" w:rsidRPr="00C427D5">
                <w:rPr>
                  <w:rFonts w:ascii="Ebrima" w:hAnsi="Ebrima" w:cstheme="minorHAnsi"/>
                  <w:sz w:val="22"/>
                  <w:szCs w:val="22"/>
                </w:rPr>
                <w:delText>]% ([</w:delText>
              </w:r>
            </w:del>
            <w:ins w:id="63" w:author="Manassero Campello Advogados" w:date="2020-12-29T15:06:00Z">
              <w:r w:rsidR="00654217" w:rsidRPr="008B0E43">
                <w:rPr>
                  <w:rFonts w:ascii="Ebrima" w:hAnsi="Ebrima" w:cstheme="minorHAnsi"/>
                  <w:sz w:val="22"/>
                  <w:szCs w:val="22"/>
                </w:rPr>
                <w:t>% (</w:t>
              </w:r>
            </w:ins>
            <w:r w:rsidR="00122E9D" w:rsidRPr="00A1181E">
              <w:rPr>
                <w:rFonts w:ascii="Ebrima" w:hAnsi="Ebrima"/>
                <w:sz w:val="22"/>
                <w:rPrChange w:id="64" w:author="Manassero Campello Advogados" w:date="2020-12-29T15:06:00Z">
                  <w:rPr>
                    <w:rFonts w:ascii="Ebrima" w:hAnsi="Ebrima"/>
                    <w:sz w:val="22"/>
                    <w:highlight w:val="yellow"/>
                  </w:rPr>
                </w:rPrChange>
              </w:rPr>
              <w:t xml:space="preserve">nove </w:t>
            </w:r>
            <w:r w:rsidR="00654217" w:rsidRPr="00A1181E">
              <w:rPr>
                <w:rFonts w:ascii="Ebrima" w:hAnsi="Ebrima"/>
                <w:sz w:val="22"/>
                <w:rPrChange w:id="65" w:author="Manassero Campello Advogados" w:date="2020-12-29T15:06:00Z">
                  <w:rPr>
                    <w:rFonts w:ascii="Ebrima" w:hAnsi="Ebrima"/>
                    <w:sz w:val="22"/>
                    <w:highlight w:val="yellow"/>
                  </w:rPr>
                </w:rPrChange>
              </w:rPr>
              <w:t xml:space="preserve">inteiros, </w:t>
            </w:r>
            <w:r w:rsidR="00122E9D" w:rsidRPr="00A1181E">
              <w:rPr>
                <w:rFonts w:ascii="Ebrima" w:hAnsi="Ebrima"/>
                <w:sz w:val="22"/>
                <w:rPrChange w:id="66" w:author="Manassero Campello Advogados" w:date="2020-12-29T15:06:00Z">
                  <w:rPr>
                    <w:rFonts w:ascii="Ebrima" w:hAnsi="Ebrima"/>
                    <w:sz w:val="22"/>
                    <w:highlight w:val="yellow"/>
                  </w:rPr>
                </w:rPrChange>
              </w:rPr>
              <w:t xml:space="preserve">quarenta </w:t>
            </w:r>
            <w:r w:rsidR="00654217" w:rsidRPr="00A1181E">
              <w:rPr>
                <w:rFonts w:ascii="Ebrima" w:hAnsi="Ebrima"/>
                <w:sz w:val="22"/>
                <w:rPrChange w:id="67" w:author="Manassero Campello Advogados" w:date="2020-12-29T15:06:00Z">
                  <w:rPr>
                    <w:rFonts w:ascii="Ebrima" w:hAnsi="Ebrima"/>
                    <w:sz w:val="22"/>
                    <w:highlight w:val="yellow"/>
                  </w:rPr>
                </w:rPrChange>
              </w:rPr>
              <w:t>centésimos</w:t>
            </w:r>
            <w:r w:rsidRPr="00A1181E">
              <w:rPr>
                <w:rFonts w:ascii="Ebrima" w:hAnsi="Ebrima"/>
                <w:sz w:val="22"/>
                <w:rPrChange w:id="68" w:author="Manassero Campello Advogados" w:date="2020-12-29T15:06:00Z">
                  <w:rPr>
                    <w:rFonts w:ascii="Ebrima" w:hAnsi="Ebrima"/>
                    <w:sz w:val="22"/>
                    <w:highlight w:val="yellow"/>
                  </w:rPr>
                </w:rPrChange>
              </w:rPr>
              <w:t xml:space="preserve"> por cento</w:t>
            </w:r>
            <w:del w:id="69" w:author="Manassero Campello Advogados" w:date="2020-12-29T15:06:00Z">
              <w:r w:rsidR="00654217" w:rsidRPr="00C427D5">
                <w:rPr>
                  <w:rFonts w:ascii="Ebrima" w:hAnsi="Ebrima" w:cstheme="minorHAnsi"/>
                  <w:sz w:val="22"/>
                  <w:szCs w:val="22"/>
                </w:rPr>
                <w:delText>])</w:delText>
              </w:r>
            </w:del>
            <w:ins w:id="70" w:author="Manassero Campello Advogados" w:date="2020-12-29T15:06:00Z">
              <w:r w:rsidR="00654217" w:rsidRPr="008B0E43">
                <w:rPr>
                  <w:rFonts w:ascii="Ebrima" w:hAnsi="Ebrima" w:cstheme="minorHAnsi"/>
                  <w:sz w:val="22"/>
                  <w:szCs w:val="22"/>
                </w:rPr>
                <w:t>)</w:t>
              </w:r>
            </w:ins>
            <w:r w:rsidRPr="008B0E43">
              <w:rPr>
                <w:rFonts w:ascii="Ebrima" w:hAnsi="Ebrima" w:cstheme="minorHAnsi"/>
                <w:sz w:val="22"/>
                <w:szCs w:val="22"/>
              </w:rPr>
              <w:t xml:space="preserve"> ao</w:t>
            </w:r>
            <w:r w:rsidRPr="00C427D5">
              <w:rPr>
                <w:rFonts w:ascii="Ebrima" w:hAnsi="Ebrima" w:cstheme="minorHAnsi"/>
                <w:sz w:val="22"/>
                <w:szCs w:val="22"/>
              </w:rPr>
              <w:t xml:space="preserve"> ano, base </w:t>
            </w:r>
            <w:r w:rsidRPr="00C427D5">
              <w:rPr>
                <w:rFonts w:ascii="Ebrima" w:eastAsiaTheme="minorHAnsi" w:hAnsi="Ebrima" w:cstheme="minorHAnsi"/>
                <w:sz w:val="22"/>
                <w:szCs w:val="22"/>
              </w:rPr>
              <w:t>252</w:t>
            </w:r>
            <w:r w:rsidRPr="00C427D5">
              <w:rPr>
                <w:rFonts w:ascii="Ebrima" w:hAnsi="Ebrima" w:cstheme="minorHAnsi"/>
                <w:snapToGrid w:val="0"/>
                <w:sz w:val="22"/>
                <w:szCs w:val="22"/>
              </w:rPr>
              <w:t xml:space="preserve"> </w:t>
            </w:r>
            <w:r w:rsidRPr="00C427D5">
              <w:rPr>
                <w:rFonts w:ascii="Ebrima" w:hAnsi="Ebrima" w:cstheme="minorHAnsi"/>
                <w:sz w:val="22"/>
                <w:szCs w:val="22"/>
              </w:rPr>
              <w:t>(</w:t>
            </w:r>
            <w:r w:rsidRPr="00C427D5">
              <w:rPr>
                <w:rFonts w:ascii="Ebrima" w:eastAsiaTheme="minorHAnsi" w:hAnsi="Ebrima" w:cstheme="minorHAnsi"/>
                <w:sz w:val="22"/>
                <w:szCs w:val="22"/>
              </w:rPr>
              <w:t>duzentos e cinquenta e dois</w:t>
            </w:r>
            <w:r w:rsidRPr="00C427D5">
              <w:rPr>
                <w:rFonts w:ascii="Ebrima" w:hAnsi="Ebrima" w:cstheme="minorHAnsi"/>
                <w:sz w:val="22"/>
                <w:szCs w:val="22"/>
              </w:rPr>
              <w:t>) dias úteis</w:t>
            </w:r>
            <w:r w:rsidR="00122E9D" w:rsidRPr="00C427D5">
              <w:rPr>
                <w:rFonts w:ascii="Ebrima" w:hAnsi="Ebrima" w:cstheme="minorHAnsi"/>
                <w:sz w:val="22"/>
                <w:szCs w:val="22"/>
              </w:rPr>
              <w:t xml:space="preserve"> adicionados à variação positiva do IPCA/IBGE</w:t>
            </w:r>
            <w:r w:rsidRPr="00C427D5">
              <w:rPr>
                <w:rFonts w:ascii="Ebrima" w:hAnsi="Ebrima" w:cstheme="minorHAnsi"/>
                <w:snapToGrid w:val="0"/>
                <w:sz w:val="22"/>
                <w:szCs w:val="22"/>
              </w:rPr>
              <w:t>;</w:t>
            </w:r>
          </w:p>
          <w:p w14:paraId="33668D3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8A2E8C" w:rsidRPr="00C427D5" w:rsidDel="00410E7C" w14:paraId="08CE6972" w14:textId="77777777" w:rsidTr="002502C2">
        <w:tc>
          <w:tcPr>
            <w:tcW w:w="3353" w:type="dxa"/>
            <w:gridSpan w:val="2"/>
          </w:tcPr>
          <w:p w14:paraId="6CE547BB"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Resgate Antecipado</w:t>
            </w:r>
            <w:r w:rsidRPr="00C427D5">
              <w:rPr>
                <w:rFonts w:ascii="Ebrima" w:hAnsi="Ebrima" w:cstheme="minorHAnsi"/>
                <w:bCs/>
                <w:color w:val="000000"/>
                <w:sz w:val="22"/>
                <w:szCs w:val="22"/>
              </w:rPr>
              <w:t>”:</w:t>
            </w:r>
          </w:p>
        </w:tc>
        <w:tc>
          <w:tcPr>
            <w:tcW w:w="6287" w:type="dxa"/>
          </w:tcPr>
          <w:p w14:paraId="32FDC8F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resgate antecipado total dos CRI que será realizado nas hipóteses da Cláusula VII, abaixo;</w:t>
            </w:r>
          </w:p>
          <w:p w14:paraId="4D13B9DE"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509A019B" w14:textId="77777777" w:rsidTr="002502C2">
        <w:tc>
          <w:tcPr>
            <w:tcW w:w="3353" w:type="dxa"/>
            <w:gridSpan w:val="2"/>
          </w:tcPr>
          <w:p w14:paraId="71AFEE3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Saldo do Valor Nominal Unitário Atualizado</w:t>
            </w:r>
            <w:r w:rsidRPr="00C427D5">
              <w:rPr>
                <w:rFonts w:ascii="Ebrima" w:hAnsi="Ebrima" w:cstheme="minorHAnsi"/>
                <w:bCs/>
                <w:color w:val="000000"/>
                <w:sz w:val="22"/>
                <w:szCs w:val="22"/>
              </w:rPr>
              <w:t>”:</w:t>
            </w:r>
          </w:p>
        </w:tc>
        <w:tc>
          <w:tcPr>
            <w:tcW w:w="6287" w:type="dxa"/>
          </w:tcPr>
          <w:p w14:paraId="055194F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25CD509B"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rsidDel="00410E7C" w14:paraId="2AD3469E" w14:textId="77777777" w:rsidTr="00AC1A10">
        <w:tc>
          <w:tcPr>
            <w:tcW w:w="3031" w:type="dxa"/>
            <w:gridSpan w:val="2"/>
          </w:tcPr>
          <w:p w14:paraId="3F3C731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Saldo Remanescente do Preço da Cessão</w:t>
            </w:r>
            <w:r w:rsidRPr="00C427D5">
              <w:rPr>
                <w:rFonts w:ascii="Ebrima" w:hAnsi="Ebrima" w:cstheme="minorHAnsi"/>
                <w:bCs/>
                <w:sz w:val="22"/>
                <w:szCs w:val="22"/>
              </w:rPr>
              <w:t>”:</w:t>
            </w:r>
          </w:p>
        </w:tc>
        <w:tc>
          <w:tcPr>
            <w:tcW w:w="6609" w:type="dxa"/>
          </w:tcPr>
          <w:p w14:paraId="0D184D1E"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785332D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0005FEF" w14:textId="77777777" w:rsidTr="00AC1A10">
        <w:tc>
          <w:tcPr>
            <w:tcW w:w="3031" w:type="dxa"/>
            <w:gridSpan w:val="2"/>
          </w:tcPr>
          <w:p w14:paraId="0648D878" w14:textId="50DFCDD1"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Séries</w:t>
            </w:r>
            <w:r w:rsidRPr="00C427D5">
              <w:rPr>
                <w:rFonts w:ascii="Ebrima" w:hAnsi="Ebrima" w:cstheme="minorHAnsi"/>
                <w:bCs/>
                <w:color w:val="000000"/>
                <w:sz w:val="22"/>
                <w:szCs w:val="22"/>
              </w:rPr>
              <w:t>”:</w:t>
            </w:r>
          </w:p>
        </w:tc>
        <w:tc>
          <w:tcPr>
            <w:tcW w:w="6609" w:type="dxa"/>
          </w:tcPr>
          <w:p w14:paraId="33A5287F" w14:textId="34E7A9F0" w:rsidR="008A2E8C" w:rsidRPr="00C427D5" w:rsidRDefault="009C5535"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as </w:t>
            </w:r>
            <w:r w:rsidR="00654217" w:rsidRPr="00C427D5">
              <w:rPr>
                <w:rFonts w:ascii="Ebrima" w:hAnsi="Ebrima" w:cstheme="minorHAnsi"/>
                <w:sz w:val="22"/>
                <w:szCs w:val="22"/>
              </w:rPr>
              <w:t>[</w:t>
            </w:r>
            <w:proofErr w:type="gramStart"/>
            <w:r w:rsidR="00654217" w:rsidRPr="00C427D5">
              <w:rPr>
                <w:rFonts w:ascii="Ebrima" w:hAnsi="Ebrima" w:cstheme="minorHAnsi"/>
                <w:sz w:val="22"/>
                <w:szCs w:val="22"/>
                <w:highlight w:val="yellow"/>
              </w:rPr>
              <w:t>=</w:t>
            </w:r>
            <w:r w:rsidR="00654217" w:rsidRPr="00C427D5">
              <w:rPr>
                <w:rFonts w:ascii="Ebrima" w:hAnsi="Ebrima" w:cstheme="minorHAnsi"/>
                <w:sz w:val="22"/>
                <w:szCs w:val="22"/>
              </w:rPr>
              <w:t>]ª</w:t>
            </w:r>
            <w:proofErr w:type="gramEnd"/>
            <w:r w:rsidR="008A2E8C" w:rsidRPr="00AC1A10">
              <w:rPr>
                <w:rFonts w:ascii="Ebrima" w:hAnsi="Ebrima"/>
                <w:sz w:val="22"/>
              </w:rPr>
              <w:t xml:space="preserve"> e </w:t>
            </w:r>
            <w:r w:rsidR="00654217" w:rsidRPr="00C427D5">
              <w:rPr>
                <w:rFonts w:ascii="Ebrima" w:hAnsi="Ebrima" w:cstheme="minorHAnsi"/>
                <w:sz w:val="22"/>
                <w:szCs w:val="22"/>
              </w:rPr>
              <w:t>[</w:t>
            </w:r>
            <w:r w:rsidR="00654217" w:rsidRPr="00C427D5">
              <w:rPr>
                <w:rFonts w:ascii="Ebrima" w:hAnsi="Ebrima" w:cstheme="minorHAnsi"/>
                <w:sz w:val="22"/>
                <w:szCs w:val="22"/>
                <w:highlight w:val="yellow"/>
              </w:rPr>
              <w:t>=</w:t>
            </w:r>
            <w:r w:rsidR="00654217" w:rsidRPr="00C427D5">
              <w:rPr>
                <w:rFonts w:ascii="Ebrima" w:hAnsi="Ebrima" w:cstheme="minorHAnsi"/>
                <w:sz w:val="22"/>
                <w:szCs w:val="22"/>
              </w:rPr>
              <w:t>]ª</w:t>
            </w:r>
            <w:r w:rsidR="008A2E8C" w:rsidRPr="00C427D5">
              <w:rPr>
                <w:rFonts w:ascii="Ebrima" w:hAnsi="Ebrima" w:cstheme="minorHAnsi"/>
                <w:sz w:val="22"/>
                <w:szCs w:val="22"/>
              </w:rPr>
              <w:t xml:space="preserve"> Séries da </w:t>
            </w:r>
            <w:r w:rsidR="008A2E8C" w:rsidRPr="00C427D5">
              <w:rPr>
                <w:rFonts w:ascii="Ebrima" w:hAnsi="Ebrima" w:cstheme="minorHAnsi"/>
                <w:snapToGrid w:val="0"/>
                <w:sz w:val="22"/>
                <w:szCs w:val="22"/>
              </w:rPr>
              <w:t>1</w:t>
            </w:r>
            <w:r w:rsidR="008A2E8C" w:rsidRPr="00C427D5">
              <w:rPr>
                <w:rFonts w:ascii="Ebrima" w:hAnsi="Ebrima" w:cstheme="minorHAnsi"/>
                <w:sz w:val="22"/>
                <w:szCs w:val="22"/>
              </w:rPr>
              <w:t>ª Emissão de Certificados de Recebíveis Imobiliários da Forte Securitizadora S.A.;</w:t>
            </w:r>
          </w:p>
          <w:p w14:paraId="620F4CC1"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2FA7A425" w14:textId="77777777" w:rsidTr="00AC1A10">
        <w:tc>
          <w:tcPr>
            <w:tcW w:w="3031" w:type="dxa"/>
            <w:gridSpan w:val="2"/>
          </w:tcPr>
          <w:p w14:paraId="296D02C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proofErr w:type="spellStart"/>
            <w:r w:rsidRPr="00C427D5">
              <w:rPr>
                <w:rFonts w:ascii="Ebrima" w:hAnsi="Ebrima" w:cstheme="minorHAnsi"/>
                <w:bCs/>
                <w:color w:val="000000"/>
                <w:sz w:val="22"/>
                <w:szCs w:val="22"/>
                <w:u w:val="single"/>
              </w:rPr>
              <w:t>Servicer</w:t>
            </w:r>
            <w:proofErr w:type="spellEnd"/>
            <w:r w:rsidRPr="00C427D5">
              <w:rPr>
                <w:rFonts w:ascii="Ebrima" w:hAnsi="Ebrima" w:cstheme="minorHAnsi"/>
                <w:bCs/>
                <w:color w:val="000000"/>
                <w:sz w:val="22"/>
                <w:szCs w:val="22"/>
              </w:rPr>
              <w:t>”:</w:t>
            </w:r>
          </w:p>
        </w:tc>
        <w:tc>
          <w:tcPr>
            <w:tcW w:w="6609" w:type="dxa"/>
          </w:tcPr>
          <w:p w14:paraId="56116E68" w14:textId="7A79037E"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sz w:val="22"/>
                <w:szCs w:val="22"/>
              </w:rPr>
              <w:t xml:space="preserve">a </w:t>
            </w:r>
            <w:r w:rsidR="009C5535" w:rsidRPr="00C427D5">
              <w:rPr>
                <w:rFonts w:ascii="Ebrima" w:hAnsi="Ebrima" w:cstheme="minorHAnsi"/>
                <w:b/>
                <w:bCs/>
                <w:sz w:val="22"/>
                <w:szCs w:val="22"/>
              </w:rPr>
              <w:t>CONVESTE</w:t>
            </w:r>
            <w:r w:rsidR="009C5535" w:rsidRPr="00C427D5">
              <w:rPr>
                <w:rFonts w:ascii="Ebrima" w:hAnsi="Ebrima" w:cstheme="minorHAnsi"/>
                <w:b/>
                <w:sz w:val="22"/>
                <w:szCs w:val="22"/>
              </w:rPr>
              <w:t xml:space="preserve"> AUDFILES SERVIÇOS FINANCEIROS LTDA.</w:t>
            </w:r>
            <w:r w:rsidR="009C5535" w:rsidRPr="00C427D5">
              <w:rPr>
                <w:rFonts w:ascii="Ebrima" w:hAnsi="Ebrima" w:cstheme="minorHAnsi"/>
                <w:sz w:val="22"/>
                <w:szCs w:val="22"/>
              </w:rPr>
              <w:t>, pessoa jurídica de direito privado com sede na Rua 72, nº 325, Sala 1306, Ed. Trend Office Home, Jardim Goiás, Goiânia/GO, CEP 74805-480</w:t>
            </w:r>
            <w:r w:rsidRPr="00C427D5">
              <w:rPr>
                <w:rFonts w:ascii="Ebrima" w:hAnsi="Ebrima" w:cstheme="minorHAnsi"/>
                <w:sz w:val="22"/>
                <w:szCs w:val="22"/>
              </w:rPr>
              <w:t xml:space="preserve">, </w:t>
            </w:r>
            <w:r w:rsidRPr="00AC1A10">
              <w:rPr>
                <w:rFonts w:ascii="Ebrima" w:hAnsi="Ebrima"/>
                <w:sz w:val="22"/>
              </w:rPr>
              <w:t>inscrita no CNPJ/M</w:t>
            </w:r>
            <w:r w:rsidR="00B402AD" w:rsidRPr="00AC1A10">
              <w:rPr>
                <w:rFonts w:ascii="Ebrima" w:hAnsi="Ebrima"/>
                <w:sz w:val="22"/>
              </w:rPr>
              <w:t>E</w:t>
            </w:r>
            <w:r w:rsidRPr="00AC1A10">
              <w:rPr>
                <w:rFonts w:ascii="Ebrima" w:hAnsi="Ebrima"/>
                <w:sz w:val="22"/>
              </w:rPr>
              <w:t xml:space="preserve"> sob o nº </w:t>
            </w:r>
            <w:r w:rsidR="009C5535" w:rsidRPr="00C427D5">
              <w:rPr>
                <w:rFonts w:ascii="Ebrima" w:hAnsi="Ebrima" w:cstheme="minorHAnsi"/>
                <w:sz w:val="22"/>
                <w:szCs w:val="22"/>
              </w:rPr>
              <w:t>29.758.816</w:t>
            </w:r>
            <w:r w:rsidRPr="00AC1A10">
              <w:rPr>
                <w:rFonts w:ascii="Ebrima" w:hAnsi="Ebrima"/>
                <w:sz w:val="22"/>
              </w:rPr>
              <w:t>/0001-</w:t>
            </w:r>
            <w:r w:rsidR="009C5535" w:rsidRPr="00C427D5">
              <w:rPr>
                <w:rFonts w:ascii="Ebrima" w:hAnsi="Ebrima" w:cstheme="minorHAnsi"/>
                <w:sz w:val="22"/>
                <w:szCs w:val="22"/>
              </w:rPr>
              <w:t>60</w:t>
            </w:r>
            <w:r w:rsidRPr="00C427D5">
              <w:rPr>
                <w:rFonts w:ascii="Ebrima" w:hAnsi="Ebrima" w:cstheme="minorHAnsi"/>
                <w:bCs/>
                <w:color w:val="000000"/>
                <w:sz w:val="22"/>
                <w:szCs w:val="22"/>
              </w:rPr>
              <w:t>;</w:t>
            </w:r>
          </w:p>
          <w:p w14:paraId="75C55DA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rsidDel="00410E7C" w14:paraId="0E350D3C" w14:textId="77777777" w:rsidTr="002502C2">
        <w:tc>
          <w:tcPr>
            <w:tcW w:w="3353" w:type="dxa"/>
            <w:gridSpan w:val="2"/>
          </w:tcPr>
          <w:p w14:paraId="4E350B6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Subordinação</w:t>
            </w:r>
            <w:r w:rsidRPr="00C427D5">
              <w:rPr>
                <w:rFonts w:ascii="Ebrima" w:hAnsi="Ebrima" w:cstheme="minorHAnsi"/>
                <w:bCs/>
                <w:color w:val="000000"/>
                <w:sz w:val="22"/>
                <w:szCs w:val="22"/>
              </w:rPr>
              <w:t>”:</w:t>
            </w:r>
          </w:p>
        </w:tc>
        <w:tc>
          <w:tcPr>
            <w:tcW w:w="6287" w:type="dxa"/>
          </w:tcPr>
          <w:p w14:paraId="640334B3"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 xml:space="preserve">a espécie de preferência garantida aos </w:t>
            </w:r>
            <w:r w:rsidRPr="00C427D5">
              <w:rPr>
                <w:rFonts w:ascii="Ebrima" w:hAnsi="Ebrima"/>
                <w:color w:val="000000"/>
                <w:sz w:val="22"/>
              </w:rPr>
              <w:t>CRI Seniores em relação aos CRI Subordinados</w:t>
            </w:r>
            <w:r w:rsidRPr="00C427D5">
              <w:rPr>
                <w:rFonts w:ascii="Ebrima" w:hAnsi="Ebrima" w:cstheme="minorHAnsi"/>
                <w:bCs/>
                <w:color w:val="000000"/>
                <w:sz w:val="22"/>
                <w:szCs w:val="22"/>
              </w:rPr>
              <w:t xml:space="preserve">, no sentido de que os primeiros são pagos </w:t>
            </w:r>
            <w:r w:rsidRPr="00C427D5">
              <w:rPr>
                <w:rFonts w:ascii="Ebrima" w:hAnsi="Ebrima" w:cstheme="minorHAnsi"/>
                <w:bCs/>
                <w:color w:val="000000"/>
                <w:sz w:val="22"/>
                <w:szCs w:val="22"/>
              </w:rPr>
              <w:lastRenderedPageBreak/>
              <w:t>pela Emissora antes que os posteriores, em estrita observância à Ordem de Pagamentos;</w:t>
            </w:r>
          </w:p>
          <w:p w14:paraId="6A099F6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40FCCE61" w14:textId="77777777" w:rsidTr="002502C2">
        <w:tc>
          <w:tcPr>
            <w:tcW w:w="3353" w:type="dxa"/>
            <w:gridSpan w:val="2"/>
          </w:tcPr>
          <w:p w14:paraId="24496FF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C427D5">
              <w:rPr>
                <w:rFonts w:ascii="Ebrima" w:hAnsi="Ebrima" w:cstheme="minorHAnsi"/>
                <w:bCs/>
                <w:color w:val="000000"/>
                <w:sz w:val="22"/>
                <w:szCs w:val="22"/>
              </w:rPr>
              <w:lastRenderedPageBreak/>
              <w:t>“</w:t>
            </w:r>
            <w:r w:rsidRPr="00C427D5">
              <w:rPr>
                <w:rFonts w:ascii="Ebrima" w:hAnsi="Ebrima" w:cstheme="minorHAnsi"/>
                <w:bCs/>
                <w:color w:val="000000"/>
                <w:sz w:val="22"/>
                <w:szCs w:val="22"/>
                <w:u w:val="single"/>
              </w:rPr>
              <w:t>Tabela Vigente</w:t>
            </w:r>
            <w:r w:rsidRPr="00C427D5">
              <w:rPr>
                <w:rFonts w:ascii="Ebrima" w:hAnsi="Ebrima" w:cstheme="minorHAnsi"/>
                <w:bCs/>
                <w:color w:val="000000"/>
                <w:sz w:val="22"/>
                <w:szCs w:val="22"/>
              </w:rPr>
              <w:t>”:</w:t>
            </w:r>
          </w:p>
        </w:tc>
        <w:tc>
          <w:tcPr>
            <w:tcW w:w="6287" w:type="dxa"/>
          </w:tcPr>
          <w:p w14:paraId="3059474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a tabela constante do Anexo II, que poderá vir a ser modificada pela Emissora de tempos em tempos nos termos do item 6.9.;</w:t>
            </w:r>
          </w:p>
          <w:p w14:paraId="6C101B8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8A2E8C" w:rsidRPr="00C427D5" w14:paraId="1D68D54E" w14:textId="77777777" w:rsidTr="00AC1A10">
        <w:tc>
          <w:tcPr>
            <w:tcW w:w="3031" w:type="dxa"/>
            <w:gridSpan w:val="2"/>
          </w:tcPr>
          <w:p w14:paraId="3D862BE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Taxa de Administração</w:t>
            </w:r>
            <w:r w:rsidRPr="00C427D5">
              <w:rPr>
                <w:rFonts w:ascii="Ebrima" w:hAnsi="Ebrima" w:cstheme="minorHAnsi"/>
                <w:sz w:val="22"/>
                <w:szCs w:val="22"/>
              </w:rPr>
              <w:t>”:</w:t>
            </w:r>
          </w:p>
        </w:tc>
        <w:tc>
          <w:tcPr>
            <w:tcW w:w="6609" w:type="dxa"/>
            <w:shd w:val="clear" w:color="auto" w:fill="auto"/>
          </w:tcPr>
          <w:p w14:paraId="5F4E9CB2" w14:textId="1A82F004"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71" w:name="_Hlk521688721"/>
            <w:r w:rsidRPr="00C427D5">
              <w:rPr>
                <w:rFonts w:ascii="Ebrima" w:hAnsi="Ebrima" w:cstheme="minorHAnsi"/>
                <w:sz w:val="22"/>
                <w:szCs w:val="22"/>
              </w:rPr>
              <w:t xml:space="preserve">a taxa mensal de administração do Patrimônio Separado, no valor de R$ </w:t>
            </w:r>
            <w:del w:id="72" w:author="Manassero Campello Advogados" w:date="2020-12-29T15:06:00Z">
              <w:r w:rsidR="00654217" w:rsidRPr="00C427D5">
                <w:rPr>
                  <w:rFonts w:ascii="Ebrima" w:hAnsi="Ebrima" w:cstheme="minorHAnsi"/>
                  <w:sz w:val="22"/>
                  <w:szCs w:val="22"/>
                </w:rPr>
                <w:delText>[</w:delText>
              </w:r>
              <w:r w:rsidR="00654217" w:rsidRPr="00C427D5">
                <w:rPr>
                  <w:rFonts w:ascii="Ebrima" w:hAnsi="Ebrima" w:cstheme="minorHAnsi"/>
                  <w:sz w:val="22"/>
                  <w:szCs w:val="22"/>
                  <w:highlight w:val="yellow"/>
                </w:rPr>
                <w:delText>=</w:delText>
              </w:r>
              <w:r w:rsidR="00654217" w:rsidRPr="00C427D5">
                <w:rPr>
                  <w:rFonts w:ascii="Ebrima" w:hAnsi="Ebrima" w:cstheme="minorHAnsi"/>
                  <w:sz w:val="22"/>
                  <w:szCs w:val="22"/>
                </w:rPr>
                <w:delText>] ([</w:delText>
              </w:r>
              <w:r w:rsidR="00654217" w:rsidRPr="00C427D5">
                <w:rPr>
                  <w:rFonts w:ascii="Ebrima" w:hAnsi="Ebrima" w:cstheme="minorHAnsi"/>
                  <w:sz w:val="22"/>
                  <w:szCs w:val="22"/>
                  <w:highlight w:val="yellow"/>
                </w:rPr>
                <w:delText>=</w:delText>
              </w:r>
              <w:r w:rsidR="00654217" w:rsidRPr="00C427D5">
                <w:rPr>
                  <w:rFonts w:ascii="Ebrima" w:hAnsi="Ebrima" w:cstheme="minorHAnsi"/>
                  <w:sz w:val="22"/>
                  <w:szCs w:val="22"/>
                </w:rPr>
                <w:delText>]),</w:delText>
              </w:r>
            </w:del>
            <w:ins w:id="73" w:author="Manassero Campello Advogados" w:date="2020-12-29T15:06:00Z">
              <w:r w:rsidR="00654217" w:rsidRPr="00C427D5">
                <w:rPr>
                  <w:rFonts w:ascii="Ebrima" w:hAnsi="Ebrima" w:cstheme="minorHAnsi"/>
                  <w:sz w:val="22"/>
                  <w:szCs w:val="22"/>
                </w:rPr>
                <w:t>[</w:t>
              </w:r>
              <w:r w:rsidR="008B0E43">
                <w:rPr>
                  <w:rFonts w:ascii="Ebrima" w:hAnsi="Ebrima" w:cstheme="minorHAnsi"/>
                  <w:sz w:val="22"/>
                  <w:szCs w:val="22"/>
                  <w:highlight w:val="yellow"/>
                </w:rPr>
                <w:t>5.000,00</w:t>
              </w:r>
              <w:r w:rsidR="00654217" w:rsidRPr="00C427D5">
                <w:rPr>
                  <w:rFonts w:ascii="Ebrima" w:hAnsi="Ebrima" w:cstheme="minorHAnsi"/>
                  <w:sz w:val="22"/>
                  <w:szCs w:val="22"/>
                </w:rPr>
                <w:t>] ([</w:t>
              </w:r>
              <w:r w:rsidR="008B0E43" w:rsidRPr="00A1181E">
                <w:rPr>
                  <w:rFonts w:ascii="Ebrima" w:hAnsi="Ebrima" w:cstheme="minorHAnsi"/>
                  <w:sz w:val="22"/>
                  <w:szCs w:val="22"/>
                  <w:highlight w:val="yellow"/>
                </w:rPr>
                <w:t>cinco mil reais</w:t>
              </w:r>
              <w:r w:rsidR="00654217" w:rsidRPr="00C427D5">
                <w:rPr>
                  <w:rFonts w:ascii="Ebrima" w:hAnsi="Ebrima" w:cstheme="minorHAnsi"/>
                  <w:sz w:val="22"/>
                  <w:szCs w:val="22"/>
                </w:rPr>
                <w:t>]),</w:t>
              </w:r>
            </w:ins>
            <w:r w:rsidRPr="00C427D5">
              <w:rPr>
                <w:rFonts w:ascii="Ebrima" w:hAnsi="Ebrima" w:cstheme="minorHAnsi"/>
                <w:sz w:val="22"/>
                <w:szCs w:val="22"/>
              </w:rPr>
              <w:t xml:space="preserve"> líquida de todos e quaisquer tributos, atualizada anualmente pelo </w:t>
            </w:r>
            <w:r w:rsidR="00667E9B" w:rsidRPr="00C427D5">
              <w:rPr>
                <w:rFonts w:ascii="Ebrima" w:hAnsi="Ebrima" w:cstheme="minorHAnsi"/>
                <w:sz w:val="22"/>
                <w:szCs w:val="22"/>
              </w:rPr>
              <w:t>IGP-M</w:t>
            </w:r>
            <w:r w:rsidRPr="00C427D5">
              <w:rPr>
                <w:rFonts w:ascii="Ebrima" w:hAnsi="Ebrima" w:cstheme="minorHAnsi"/>
                <w:sz w:val="22"/>
                <w:szCs w:val="22"/>
              </w:rPr>
              <w:t xml:space="preserve"> desde a Data de Emissão, calculada </w:t>
            </w:r>
            <w:r w:rsidRPr="00C427D5">
              <w:rPr>
                <w:rFonts w:ascii="Ebrima" w:hAnsi="Ebrima" w:cstheme="minorHAnsi"/>
                <w:i/>
                <w:sz w:val="22"/>
                <w:szCs w:val="22"/>
              </w:rPr>
              <w:t>pro rata die</w:t>
            </w:r>
            <w:r w:rsidRPr="00C427D5">
              <w:rPr>
                <w:rFonts w:ascii="Ebrima" w:hAnsi="Ebrima" w:cstheme="minorHAnsi"/>
                <w:sz w:val="22"/>
                <w:szCs w:val="22"/>
              </w:rPr>
              <w:t xml:space="preserve"> se necessário, a que a Emissora faz jus</w:t>
            </w:r>
            <w:bookmarkEnd w:id="71"/>
            <w:r w:rsidRPr="00C427D5">
              <w:rPr>
                <w:rFonts w:ascii="Ebrima" w:hAnsi="Ebrima" w:cstheme="minorHAnsi"/>
                <w:sz w:val="22"/>
                <w:szCs w:val="22"/>
              </w:rPr>
              <w:t>;</w:t>
            </w:r>
            <w:ins w:id="74" w:author="Manassero Campello Advogados" w:date="2020-12-29T15:06:00Z">
              <w:r w:rsidR="008B0E43">
                <w:rPr>
                  <w:rFonts w:ascii="Ebrima" w:hAnsi="Ebrima" w:cstheme="minorHAnsi"/>
                  <w:sz w:val="22"/>
                  <w:szCs w:val="22"/>
                </w:rPr>
                <w:t xml:space="preserve"> </w:t>
              </w:r>
              <w:r w:rsidR="008B0E43">
                <w:rPr>
                  <w:rFonts w:ascii="Ebrima" w:hAnsi="Ebrima"/>
                  <w:sz w:val="22"/>
                </w:rPr>
                <w:t>[</w:t>
              </w:r>
              <w:r w:rsidR="008B0E43" w:rsidRPr="002B77F2">
                <w:rPr>
                  <w:rFonts w:ascii="Ebrima" w:hAnsi="Ebrima"/>
                  <w:sz w:val="22"/>
                  <w:highlight w:val="yellow"/>
                </w:rPr>
                <w:t xml:space="preserve">MC: </w:t>
              </w:r>
              <w:r w:rsidR="008B0E43">
                <w:rPr>
                  <w:rFonts w:ascii="Ebrima" w:hAnsi="Ebrima"/>
                  <w:sz w:val="22"/>
                  <w:highlight w:val="yellow"/>
                </w:rPr>
                <w:t>dados</w:t>
              </w:r>
              <w:r w:rsidR="008B0E43" w:rsidRPr="002B77F2">
                <w:rPr>
                  <w:rFonts w:ascii="Ebrima" w:hAnsi="Ebrima"/>
                  <w:sz w:val="22"/>
                  <w:highlight w:val="yellow"/>
                </w:rPr>
                <w:t xml:space="preserve"> </w:t>
              </w:r>
              <w:r w:rsidR="008B0E43">
                <w:rPr>
                  <w:rFonts w:ascii="Ebrima" w:hAnsi="Ebrima"/>
                  <w:sz w:val="22"/>
                  <w:highlight w:val="yellow"/>
                </w:rPr>
                <w:t>extraídos das</w:t>
              </w:r>
              <w:r w:rsidR="008B0E43" w:rsidRPr="002B77F2">
                <w:rPr>
                  <w:rFonts w:ascii="Ebrima" w:hAnsi="Ebrima"/>
                  <w:sz w:val="22"/>
                  <w:highlight w:val="yellow"/>
                </w:rPr>
                <w:t xml:space="preserve"> minutas da operação parque dos girassóis. Favor confirmar.</w:t>
              </w:r>
              <w:r w:rsidR="008B0E43">
                <w:rPr>
                  <w:rFonts w:ascii="Ebrima" w:hAnsi="Ebrima"/>
                  <w:sz w:val="22"/>
                </w:rPr>
                <w:t>]</w:t>
              </w:r>
            </w:ins>
          </w:p>
          <w:p w14:paraId="65DE54D1" w14:textId="77777777" w:rsidR="008A2E8C" w:rsidRPr="00C427D5" w:rsidRDefault="008A2E8C" w:rsidP="008A2E8C">
            <w:pPr>
              <w:pStyle w:val="BodyText21"/>
              <w:suppressAutoHyphens/>
              <w:spacing w:line="300" w:lineRule="exact"/>
              <w:rPr>
                <w:rFonts w:ascii="Ebrima" w:hAnsi="Ebrima" w:cstheme="minorHAnsi"/>
                <w:sz w:val="22"/>
                <w:szCs w:val="22"/>
              </w:rPr>
            </w:pPr>
          </w:p>
        </w:tc>
      </w:tr>
      <w:tr w:rsidR="008A2E8C" w:rsidRPr="00C427D5" w14:paraId="63B66D74" w14:textId="77777777" w:rsidTr="002502C2">
        <w:tc>
          <w:tcPr>
            <w:tcW w:w="3353" w:type="dxa"/>
            <w:gridSpan w:val="2"/>
          </w:tcPr>
          <w:p w14:paraId="59CBE31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Termo</w:t>
            </w:r>
            <w:r w:rsidRPr="00C427D5">
              <w:rPr>
                <w:rFonts w:ascii="Ebrima" w:hAnsi="Ebrima" w:cstheme="minorHAnsi"/>
                <w:sz w:val="22"/>
                <w:szCs w:val="22"/>
              </w:rPr>
              <w:t>” ou “</w:t>
            </w:r>
            <w:r w:rsidRPr="00C427D5">
              <w:rPr>
                <w:rFonts w:ascii="Ebrima" w:hAnsi="Ebrima" w:cstheme="minorHAnsi"/>
                <w:sz w:val="22"/>
                <w:szCs w:val="22"/>
                <w:u w:val="single"/>
              </w:rPr>
              <w:t>Termo de Securitização</w:t>
            </w:r>
            <w:r w:rsidRPr="00C427D5">
              <w:rPr>
                <w:rFonts w:ascii="Ebrima" w:hAnsi="Ebrima" w:cstheme="minorHAnsi"/>
                <w:sz w:val="22"/>
                <w:szCs w:val="22"/>
              </w:rPr>
              <w:t>”:</w:t>
            </w:r>
          </w:p>
          <w:p w14:paraId="7DD37CF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87" w:type="dxa"/>
            <w:shd w:val="clear" w:color="auto" w:fill="auto"/>
          </w:tcPr>
          <w:p w14:paraId="356EC00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presente Termo de Securitização de Créditos Imobiliários;</w:t>
            </w:r>
          </w:p>
          <w:p w14:paraId="74C925A7"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C91F478" w14:textId="77777777" w:rsidTr="00AC1A10">
        <w:tc>
          <w:tcPr>
            <w:tcW w:w="3031" w:type="dxa"/>
            <w:gridSpan w:val="2"/>
          </w:tcPr>
          <w:p w14:paraId="6891E9A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Tranche(s)</w:t>
            </w:r>
            <w:r w:rsidRPr="00C427D5">
              <w:rPr>
                <w:rFonts w:ascii="Ebrima" w:hAnsi="Ebrima" w:cstheme="minorHAnsi"/>
                <w:sz w:val="22"/>
                <w:szCs w:val="22"/>
              </w:rPr>
              <w:t>”:</w:t>
            </w:r>
          </w:p>
        </w:tc>
        <w:tc>
          <w:tcPr>
            <w:tcW w:w="6609" w:type="dxa"/>
            <w:shd w:val="clear" w:color="auto" w:fill="auto"/>
          </w:tcPr>
          <w:p w14:paraId="40BDCF29" w14:textId="63840CE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cada uma das parcelas do Preço da Cessão pagas à vista e de acordo com a integralização dos CRI, cada uma sujeita ao cumprimento das respectivas </w:t>
            </w:r>
            <w:r w:rsidR="00711AB9" w:rsidRPr="00C427D5">
              <w:rPr>
                <w:rFonts w:ascii="Ebrima" w:hAnsi="Ebrima" w:cstheme="minorHAnsi"/>
                <w:sz w:val="22"/>
                <w:szCs w:val="22"/>
              </w:rPr>
              <w:t>c</w:t>
            </w:r>
            <w:r w:rsidR="009C5535" w:rsidRPr="00C427D5">
              <w:rPr>
                <w:rFonts w:ascii="Ebrima" w:hAnsi="Ebrima" w:cstheme="minorHAnsi"/>
                <w:sz w:val="22"/>
                <w:szCs w:val="22"/>
              </w:rPr>
              <w:t xml:space="preserve">ondições </w:t>
            </w:r>
            <w:r w:rsidR="00711AB9" w:rsidRPr="00C427D5">
              <w:rPr>
                <w:rFonts w:ascii="Ebrima" w:hAnsi="Ebrima" w:cstheme="minorHAnsi"/>
                <w:sz w:val="22"/>
                <w:szCs w:val="22"/>
              </w:rPr>
              <w:t>p</w:t>
            </w:r>
            <w:r w:rsidR="009C5535" w:rsidRPr="00C427D5">
              <w:rPr>
                <w:rFonts w:ascii="Ebrima" w:hAnsi="Ebrima" w:cstheme="minorHAnsi"/>
                <w:sz w:val="22"/>
                <w:szCs w:val="22"/>
              </w:rPr>
              <w:t>recedentes</w:t>
            </w:r>
            <w:r w:rsidRPr="00C427D5">
              <w:rPr>
                <w:rFonts w:ascii="Ebrima" w:hAnsi="Ebrima" w:cstheme="minorHAnsi"/>
                <w:sz w:val="22"/>
                <w:szCs w:val="22"/>
              </w:rPr>
              <w:t xml:space="preserve">, e pagas de acordo com os procedimentos do Contrato de Cessão; </w:t>
            </w:r>
          </w:p>
          <w:p w14:paraId="4CC13EC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0C0C4984" w14:textId="77777777" w:rsidTr="00AC1A10">
        <w:tc>
          <w:tcPr>
            <w:tcW w:w="3031" w:type="dxa"/>
            <w:gridSpan w:val="2"/>
          </w:tcPr>
          <w:p w14:paraId="765C5E75" w14:textId="0129F034"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Valor </w:t>
            </w:r>
            <w:r w:rsidR="009C5535" w:rsidRPr="00C427D5">
              <w:rPr>
                <w:rFonts w:ascii="Ebrima" w:hAnsi="Ebrima" w:cstheme="minorHAnsi"/>
                <w:sz w:val="22"/>
                <w:szCs w:val="22"/>
                <w:u w:val="single"/>
              </w:rPr>
              <w:t>da</w:t>
            </w:r>
            <w:r w:rsidRPr="00C427D5">
              <w:rPr>
                <w:rFonts w:ascii="Ebrima" w:hAnsi="Ebrima" w:cstheme="minorHAnsi"/>
                <w:sz w:val="22"/>
                <w:szCs w:val="22"/>
                <w:u w:val="single"/>
              </w:rPr>
              <w:t xml:space="preserve"> Recompra </w:t>
            </w:r>
            <w:r w:rsidR="009C5535" w:rsidRPr="00C427D5">
              <w:rPr>
                <w:rFonts w:ascii="Ebrima" w:hAnsi="Ebrima" w:cstheme="minorHAnsi"/>
                <w:sz w:val="22"/>
                <w:szCs w:val="22"/>
                <w:u w:val="single"/>
              </w:rPr>
              <w:t>Total</w:t>
            </w:r>
            <w:r w:rsidRPr="00C427D5">
              <w:rPr>
                <w:rFonts w:ascii="Ebrima" w:hAnsi="Ebrima" w:cstheme="minorHAnsi"/>
                <w:sz w:val="22"/>
                <w:szCs w:val="22"/>
              </w:rPr>
              <w:t>”:</w:t>
            </w:r>
          </w:p>
        </w:tc>
        <w:tc>
          <w:tcPr>
            <w:tcW w:w="6609" w:type="dxa"/>
            <w:shd w:val="clear" w:color="auto" w:fill="auto"/>
          </w:tcPr>
          <w:p w14:paraId="50A0978D" w14:textId="0D71A72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valor da </w:t>
            </w:r>
            <w:r w:rsidR="009C5535" w:rsidRPr="00C427D5">
              <w:rPr>
                <w:rFonts w:ascii="Ebrima" w:hAnsi="Ebrima" w:cstheme="minorHAnsi"/>
                <w:sz w:val="22"/>
                <w:szCs w:val="22"/>
              </w:rPr>
              <w:t>Recompra Total</w:t>
            </w:r>
            <w:r w:rsidRPr="00C427D5">
              <w:rPr>
                <w:rFonts w:ascii="Ebrima" w:hAnsi="Ebrima" w:cstheme="minorHAnsi"/>
                <w:sz w:val="22"/>
                <w:szCs w:val="22"/>
              </w:rPr>
              <w:t xml:space="preserve"> dos Créditos Imobiliários</w:t>
            </w:r>
            <w:r w:rsidR="009C5535" w:rsidRPr="00C427D5">
              <w:rPr>
                <w:rFonts w:ascii="Ebrima" w:hAnsi="Ebrima" w:cstheme="minorHAnsi"/>
                <w:sz w:val="22"/>
                <w:szCs w:val="22"/>
              </w:rPr>
              <w:t xml:space="preserve"> corresponderá </w:t>
            </w:r>
            <w:r w:rsidR="009C5535" w:rsidRPr="00C427D5">
              <w:rPr>
                <w:rFonts w:ascii="Ebrima" w:hAnsi="Ebrima"/>
                <w:sz w:val="22"/>
                <w:szCs w:val="22"/>
              </w:rPr>
              <w:t>(i) ao saldo devedor dos CRI</w:t>
            </w:r>
            <w:r w:rsidRPr="00C427D5">
              <w:rPr>
                <w:rFonts w:ascii="Ebrima" w:hAnsi="Ebrima" w:cstheme="minorHAnsi"/>
                <w:sz w:val="22"/>
                <w:szCs w:val="22"/>
              </w:rPr>
              <w:t xml:space="preserve"> em </w:t>
            </w:r>
            <w:r w:rsidR="007B67A9" w:rsidRPr="00C427D5">
              <w:rPr>
                <w:rFonts w:ascii="Ebrima" w:hAnsi="Ebrima" w:cstheme="minorHAnsi"/>
                <w:sz w:val="22"/>
                <w:szCs w:val="22"/>
              </w:rPr>
              <w:t>circulação, atualizado monetariamente</w:t>
            </w:r>
            <w:r w:rsidR="007B67A9" w:rsidRPr="00C427D5">
              <w:rPr>
                <w:rFonts w:ascii="Ebrima" w:hAnsi="Ebrima"/>
                <w:sz w:val="22"/>
                <w:szCs w:val="22"/>
              </w:rPr>
              <w:t>, acrescido da Remuneração</w:t>
            </w:r>
            <w:r w:rsidR="009C5535" w:rsidRPr="00C427D5">
              <w:rPr>
                <w:rFonts w:ascii="Ebrima" w:hAnsi="Ebrima"/>
                <w:sz w:val="22"/>
                <w:szCs w:val="22"/>
              </w:rPr>
              <w:t>, (</w:t>
            </w:r>
            <w:proofErr w:type="spellStart"/>
            <w:r w:rsidR="009C5535" w:rsidRPr="00C427D5">
              <w:rPr>
                <w:rFonts w:ascii="Ebrima" w:hAnsi="Ebrima"/>
                <w:sz w:val="22"/>
                <w:szCs w:val="22"/>
              </w:rPr>
              <w:t>ii</w:t>
            </w:r>
            <w:proofErr w:type="spellEnd"/>
            <w:r w:rsidR="009C5535" w:rsidRPr="00C427D5">
              <w:rPr>
                <w:rFonts w:ascii="Ebrima" w:hAnsi="Ebrima"/>
                <w:sz w:val="22"/>
                <w:szCs w:val="22"/>
              </w:rPr>
              <w:t>) acrescido</w:t>
            </w:r>
            <w:r w:rsidRPr="00C427D5">
              <w:rPr>
                <w:rFonts w:ascii="Ebrima" w:hAnsi="Ebrima" w:cstheme="minorHAnsi"/>
                <w:sz w:val="22"/>
                <w:szCs w:val="22"/>
              </w:rPr>
              <w:t xml:space="preserve"> de multa compensatória de 2% (dois por cento) </w:t>
            </w:r>
            <w:r w:rsidR="009C5535" w:rsidRPr="00C427D5">
              <w:rPr>
                <w:rFonts w:ascii="Ebrima" w:hAnsi="Ebrima"/>
                <w:sz w:val="22"/>
                <w:szCs w:val="22"/>
              </w:rPr>
              <w:t>calculada sobre o saldo devedor, (</w:t>
            </w:r>
            <w:proofErr w:type="spellStart"/>
            <w:r w:rsidR="009C5535" w:rsidRPr="00C427D5">
              <w:rPr>
                <w:rFonts w:ascii="Ebrima" w:hAnsi="Ebrima"/>
                <w:sz w:val="22"/>
                <w:szCs w:val="22"/>
              </w:rPr>
              <w:t>iii</w:t>
            </w:r>
            <w:proofErr w:type="spellEnd"/>
            <w:r w:rsidR="009C5535" w:rsidRPr="00C427D5">
              <w:rPr>
                <w:rFonts w:ascii="Ebrima" w:hAnsi="Ebrima"/>
                <w:sz w:val="22"/>
                <w:szCs w:val="22"/>
              </w:rPr>
              <w:t>) adicionado de</w:t>
            </w:r>
            <w:r w:rsidRPr="00C427D5">
              <w:rPr>
                <w:rFonts w:ascii="Ebrima" w:hAnsi="Ebrima" w:cstheme="minorHAnsi"/>
                <w:sz w:val="22"/>
                <w:szCs w:val="22"/>
              </w:rPr>
              <w:t xml:space="preserve"> todas as </w:t>
            </w:r>
            <w:r w:rsidR="009C5535" w:rsidRPr="00C427D5">
              <w:rPr>
                <w:rFonts w:ascii="Ebrima" w:hAnsi="Ebrima"/>
                <w:sz w:val="22"/>
                <w:szCs w:val="22"/>
              </w:rPr>
              <w:t>Despesas Recorrentes e demais</w:t>
            </w:r>
            <w:r w:rsidRPr="00C427D5">
              <w:rPr>
                <w:rFonts w:ascii="Ebrima" w:hAnsi="Ebrima" w:cstheme="minorHAnsi"/>
                <w:sz w:val="22"/>
                <w:szCs w:val="22"/>
              </w:rPr>
              <w:t xml:space="preserve"> obrigações do Patrimônio Separado</w:t>
            </w:r>
            <w:r w:rsidR="009C5535" w:rsidRPr="00C427D5">
              <w:rPr>
                <w:rFonts w:ascii="Ebrima" w:hAnsi="Ebrima"/>
                <w:sz w:val="22"/>
                <w:szCs w:val="22"/>
              </w:rPr>
              <w:t xml:space="preserve"> em aberto à época. O Valor da Recompra Total nunca poderá ser inferior ao montante necessário</w:t>
            </w:r>
            <w:r w:rsidRPr="00C427D5">
              <w:rPr>
                <w:rFonts w:ascii="Ebrima" w:hAnsi="Ebrima" w:cstheme="minorHAnsi"/>
                <w:sz w:val="22"/>
                <w:szCs w:val="22"/>
              </w:rPr>
              <w:t xml:space="preserve"> para quitação </w:t>
            </w:r>
            <w:r w:rsidR="009C5535" w:rsidRPr="00C427D5">
              <w:rPr>
                <w:rFonts w:ascii="Ebrima" w:hAnsi="Ebrima"/>
                <w:sz w:val="22"/>
                <w:szCs w:val="22"/>
              </w:rPr>
              <w:t>de todas as obrigações do Patrimônio Separado</w:t>
            </w:r>
            <w:r w:rsidRPr="00C427D5">
              <w:rPr>
                <w:rFonts w:ascii="Ebrima" w:hAnsi="Ebrima" w:cstheme="minorHAnsi"/>
                <w:sz w:val="22"/>
                <w:szCs w:val="22"/>
              </w:rPr>
              <w:t>;</w:t>
            </w:r>
          </w:p>
          <w:p w14:paraId="3BE2EF8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A40BE02" w14:textId="77777777" w:rsidTr="00AC1A10">
        <w:tc>
          <w:tcPr>
            <w:tcW w:w="3031" w:type="dxa"/>
            <w:gridSpan w:val="2"/>
          </w:tcPr>
          <w:p w14:paraId="4E6D124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da Recompra Facultativa</w:t>
            </w:r>
            <w:r w:rsidRPr="00C427D5">
              <w:rPr>
                <w:rFonts w:ascii="Ebrima" w:hAnsi="Ebrima" w:cstheme="minorHAnsi"/>
                <w:sz w:val="22"/>
                <w:szCs w:val="22"/>
              </w:rPr>
              <w:t>”:</w:t>
            </w:r>
          </w:p>
        </w:tc>
        <w:tc>
          <w:tcPr>
            <w:tcW w:w="6609" w:type="dxa"/>
            <w:shd w:val="clear" w:color="auto" w:fill="auto"/>
          </w:tcPr>
          <w:p w14:paraId="49626EDA" w14:textId="4A55170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na hipótese de Recompra Facultativa, é o valor do saldo devedor dos CRI em circulação, atualizado monetariamente, acrescido de </w:t>
            </w:r>
            <w:r w:rsidR="007B67A9" w:rsidRPr="00C427D5">
              <w:rPr>
                <w:rFonts w:ascii="Ebrima" w:hAnsi="Ebrima" w:cstheme="minorHAnsi"/>
                <w:sz w:val="22"/>
                <w:szCs w:val="22"/>
              </w:rPr>
              <w:t>Remuneração e</w:t>
            </w:r>
            <w:r w:rsidR="009C5535" w:rsidRPr="00C427D5">
              <w:rPr>
                <w:rFonts w:ascii="Ebrima" w:hAnsi="Ebrima" w:cstheme="minorHAnsi"/>
                <w:sz w:val="22"/>
                <w:szCs w:val="22"/>
              </w:rPr>
              <w:t xml:space="preserve"> </w:t>
            </w:r>
            <w:r w:rsidRPr="00C427D5">
              <w:rPr>
                <w:rFonts w:ascii="Ebrima" w:hAnsi="Ebrima" w:cstheme="minorHAnsi"/>
                <w:sz w:val="22"/>
                <w:szCs w:val="22"/>
              </w:rPr>
              <w:t xml:space="preserve">uma multa compensatória em favor dos investidores dos CRI de 2% (dois por cento) sobre o respectivo saldo devedor até o </w:t>
            </w:r>
            <w:r w:rsidRPr="00C427D5">
              <w:rPr>
                <w:rFonts w:ascii="Ebrima" w:hAnsi="Ebrima"/>
                <w:sz w:val="22"/>
                <w:szCs w:val="22"/>
              </w:rPr>
              <w:t>6</w:t>
            </w:r>
            <w:r w:rsidR="00465B51" w:rsidRPr="00C427D5">
              <w:rPr>
                <w:rFonts w:ascii="Ebrima" w:hAnsi="Ebrima"/>
                <w:sz w:val="22"/>
                <w:szCs w:val="22"/>
              </w:rPr>
              <w:t>2</w:t>
            </w:r>
            <w:r w:rsidRPr="00C427D5">
              <w:rPr>
                <w:rFonts w:ascii="Ebrima" w:hAnsi="Ebrima"/>
                <w:sz w:val="22"/>
                <w:szCs w:val="22"/>
              </w:rPr>
              <w:t>º (sexagésimo</w:t>
            </w:r>
            <w:r w:rsidR="00465B51" w:rsidRPr="00C427D5">
              <w:rPr>
                <w:rFonts w:ascii="Ebrima" w:hAnsi="Ebrima"/>
                <w:sz w:val="22"/>
                <w:szCs w:val="22"/>
              </w:rPr>
              <w:t xml:space="preserve"> segundo</w:t>
            </w:r>
            <w:r w:rsidRPr="00C427D5">
              <w:rPr>
                <w:rFonts w:ascii="Ebrima" w:hAnsi="Ebrima"/>
                <w:sz w:val="22"/>
                <w:szCs w:val="22"/>
              </w:rPr>
              <w:t xml:space="preserve">) mês </w:t>
            </w:r>
            <w:r w:rsidRPr="00C427D5">
              <w:rPr>
                <w:rFonts w:ascii="Ebrima" w:hAnsi="Ebrima" w:cstheme="minorHAnsi"/>
                <w:sz w:val="22"/>
                <w:szCs w:val="22"/>
              </w:rPr>
              <w:t xml:space="preserve">contado da </w:t>
            </w:r>
            <w:r w:rsidR="009C5535" w:rsidRPr="00C427D5">
              <w:rPr>
                <w:rFonts w:ascii="Ebrima" w:hAnsi="Ebrima" w:cstheme="minorHAnsi"/>
                <w:sz w:val="22"/>
                <w:szCs w:val="22"/>
              </w:rPr>
              <w:t>Data de Emissão</w:t>
            </w:r>
            <w:r w:rsidRPr="00C427D5">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60438B3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0995EC22" w14:textId="77777777" w:rsidTr="00AC1A10">
        <w:tc>
          <w:tcPr>
            <w:tcW w:w="3031" w:type="dxa"/>
            <w:gridSpan w:val="2"/>
          </w:tcPr>
          <w:p w14:paraId="40C6245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Nominal Unitário</w:t>
            </w:r>
            <w:r w:rsidRPr="00C427D5">
              <w:rPr>
                <w:rFonts w:ascii="Ebrima" w:hAnsi="Ebrima" w:cstheme="minorHAnsi"/>
                <w:sz w:val="22"/>
                <w:szCs w:val="22"/>
              </w:rPr>
              <w:t>”:</w:t>
            </w:r>
          </w:p>
        </w:tc>
        <w:tc>
          <w:tcPr>
            <w:tcW w:w="6609" w:type="dxa"/>
            <w:shd w:val="clear" w:color="auto" w:fill="auto"/>
          </w:tcPr>
          <w:p w14:paraId="0C6C5694" w14:textId="3ED79165"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significa o valor de cada CRI na Data de Emissão, correspondente a R$ </w:t>
            </w:r>
            <w:r w:rsidRPr="00C427D5">
              <w:rPr>
                <w:rFonts w:ascii="Ebrima" w:hAnsi="Ebrima" w:cstheme="minorHAnsi"/>
                <w:bCs/>
                <w:sz w:val="22"/>
                <w:szCs w:val="22"/>
              </w:rPr>
              <w:t>1.000,00</w:t>
            </w:r>
            <w:r w:rsidRPr="00C427D5">
              <w:rPr>
                <w:rFonts w:ascii="Ebrima" w:hAnsi="Ebrima" w:cstheme="minorHAnsi"/>
                <w:sz w:val="22"/>
                <w:szCs w:val="22"/>
              </w:rPr>
              <w:t xml:space="preserve"> (</w:t>
            </w:r>
            <w:r w:rsidRPr="00C427D5">
              <w:rPr>
                <w:rFonts w:ascii="Ebrima" w:hAnsi="Ebrima" w:cstheme="minorHAnsi"/>
                <w:bCs/>
                <w:sz w:val="22"/>
                <w:szCs w:val="22"/>
              </w:rPr>
              <w:t>mil reais</w:t>
            </w:r>
            <w:r w:rsidRPr="00C427D5">
              <w:rPr>
                <w:rFonts w:ascii="Ebrima" w:hAnsi="Ebrima" w:cstheme="minorHAnsi"/>
                <w:sz w:val="22"/>
                <w:szCs w:val="22"/>
              </w:rPr>
              <w:t>); e</w:t>
            </w:r>
          </w:p>
          <w:p w14:paraId="334217C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2B646C3" w14:textId="77777777" w:rsidTr="00AC1A10">
        <w:tc>
          <w:tcPr>
            <w:tcW w:w="3031" w:type="dxa"/>
            <w:gridSpan w:val="2"/>
          </w:tcPr>
          <w:p w14:paraId="57907D7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Nominal Unitário Atualizado</w:t>
            </w:r>
            <w:r w:rsidRPr="00C427D5">
              <w:rPr>
                <w:rFonts w:ascii="Ebrima" w:hAnsi="Ebrima" w:cstheme="minorHAnsi"/>
                <w:sz w:val="22"/>
                <w:szCs w:val="22"/>
              </w:rPr>
              <w:t>”:</w:t>
            </w:r>
          </w:p>
        </w:tc>
        <w:tc>
          <w:tcPr>
            <w:tcW w:w="6609" w:type="dxa"/>
            <w:shd w:val="clear" w:color="auto" w:fill="auto"/>
          </w:tcPr>
          <w:p w14:paraId="5D2AF38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significa o Valor Nominal Unitário atualizado de acordo com o disposto na Cláusula VI.</w:t>
            </w:r>
          </w:p>
          <w:p w14:paraId="53CDA16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5C565DA" w14:textId="77777777" w:rsidR="00412131" w:rsidRPr="00C427D5" w:rsidRDefault="00412131" w:rsidP="00412131">
      <w:pPr>
        <w:spacing w:line="300" w:lineRule="exact"/>
        <w:rPr>
          <w:rFonts w:ascii="Ebrima" w:hAnsi="Ebrima" w:cstheme="minorHAnsi"/>
          <w:sz w:val="22"/>
          <w:szCs w:val="22"/>
        </w:rPr>
      </w:pPr>
    </w:p>
    <w:p w14:paraId="30E1532F" w14:textId="6EF1B392" w:rsidR="00412131" w:rsidRPr="00C427D5"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Todos os prazos aqui estipulados serão contados em </w:t>
      </w:r>
      <w:r w:rsidR="009A2BA9" w:rsidRPr="00C427D5">
        <w:rPr>
          <w:rFonts w:ascii="Ebrima" w:hAnsi="Ebrima" w:cstheme="minorHAnsi"/>
          <w:sz w:val="22"/>
          <w:szCs w:val="22"/>
        </w:rPr>
        <w:t>Dias Úteis</w:t>
      </w:r>
      <w:r w:rsidRPr="00C427D5">
        <w:rPr>
          <w:rFonts w:ascii="Ebrima" w:hAnsi="Ebrima" w:cstheme="minorHAnsi"/>
          <w:sz w:val="22"/>
          <w:szCs w:val="22"/>
        </w:rPr>
        <w:t>, exceto se expressamente indicado de modo diverso</w:t>
      </w:r>
      <w:r w:rsidRPr="00C427D5">
        <w:rPr>
          <w:rFonts w:ascii="Ebrima" w:hAnsi="Ebrima" w:cstheme="minorHAnsi"/>
          <w:caps/>
          <w:sz w:val="22"/>
          <w:szCs w:val="22"/>
        </w:rPr>
        <w:t>.</w:t>
      </w:r>
    </w:p>
    <w:p w14:paraId="4F40F6A2"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0A428669" w14:textId="4982D463" w:rsidR="00412131" w:rsidRPr="00C427D5"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Emissão regulada por este Termo de Securitização é realizada com base na deliberação tomada em</w:t>
      </w:r>
      <w:bookmarkStart w:id="75" w:name="_DV_C181"/>
      <w:r w:rsidRPr="00C427D5">
        <w:rPr>
          <w:rFonts w:ascii="Ebrima" w:hAnsi="Ebrima" w:cstheme="minorHAnsi"/>
          <w:sz w:val="22"/>
          <w:szCs w:val="22"/>
        </w:rPr>
        <w:t xml:space="preserve"> </w:t>
      </w:r>
      <w:bookmarkStart w:id="76" w:name="_DV_C182"/>
      <w:bookmarkStart w:id="77" w:name="OLE_LINK3"/>
      <w:bookmarkStart w:id="78" w:name="OLE_LINK4"/>
      <w:bookmarkEnd w:id="75"/>
      <w:r w:rsidRPr="00C427D5">
        <w:rPr>
          <w:rFonts w:ascii="Ebrima" w:hAnsi="Ebrima" w:cstheme="minorHAnsi"/>
          <w:sz w:val="22"/>
          <w:szCs w:val="22"/>
        </w:rPr>
        <w:t xml:space="preserve">sede de </w:t>
      </w:r>
      <w:r w:rsidR="004B0577" w:rsidRPr="00C427D5">
        <w:rPr>
          <w:rFonts w:ascii="Ebrima" w:hAnsi="Ebrima" w:cstheme="minorHAnsi"/>
          <w:sz w:val="22"/>
          <w:szCs w:val="22"/>
        </w:rPr>
        <w:t>Reunião de Diretoria</w:t>
      </w:r>
      <w:r w:rsidRPr="00C427D5">
        <w:rPr>
          <w:rFonts w:ascii="Ebrima" w:hAnsi="Ebrima" w:cstheme="minorHAnsi"/>
          <w:sz w:val="22"/>
          <w:szCs w:val="22"/>
        </w:rPr>
        <w:t xml:space="preserve"> da Emissora, realizada em 18 de abril de 2013 e cuja ata foi registrada perante a Junta Comercial do Estado de São Paulo sob o nº </w:t>
      </w:r>
      <w:bookmarkStart w:id="79" w:name="_DV_C183"/>
      <w:bookmarkEnd w:id="76"/>
      <w:bookmarkEnd w:id="77"/>
      <w:bookmarkEnd w:id="78"/>
      <w:r w:rsidRPr="00C427D5">
        <w:rPr>
          <w:rFonts w:ascii="Ebrima" w:hAnsi="Ebrima" w:cstheme="minorHAnsi"/>
          <w:sz w:val="22"/>
          <w:szCs w:val="22"/>
        </w:rPr>
        <w:t xml:space="preserve">162.463/13-3, na qual se aprovou a emissão de séries de </w:t>
      </w:r>
      <w:bookmarkEnd w:id="79"/>
      <w:r w:rsidRPr="00C427D5">
        <w:rPr>
          <w:rFonts w:ascii="Ebrima" w:hAnsi="Ebrima" w:cstheme="minorHAnsi"/>
          <w:sz w:val="22"/>
          <w:szCs w:val="22"/>
        </w:rPr>
        <w:t xml:space="preserve">CRI em montante de até R$ 5.000.000.000,00 (cinco bilhões de reais). </w:t>
      </w:r>
    </w:p>
    <w:p w14:paraId="352B30A7" w14:textId="77777777" w:rsidR="00412131" w:rsidRPr="00C427D5" w:rsidRDefault="00412131" w:rsidP="00412131">
      <w:pPr>
        <w:spacing w:line="300" w:lineRule="exact"/>
        <w:ind w:right="-2"/>
        <w:jc w:val="both"/>
        <w:rPr>
          <w:rFonts w:ascii="Ebrima" w:hAnsi="Ebrima" w:cstheme="minorHAnsi"/>
          <w:sz w:val="22"/>
          <w:szCs w:val="22"/>
        </w:rPr>
      </w:pPr>
      <w:bookmarkStart w:id="80" w:name="_Ref246862805"/>
    </w:p>
    <w:p w14:paraId="54F64D95"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81" w:name="_Toc451887998"/>
      <w:bookmarkStart w:id="82" w:name="_Toc453263772"/>
      <w:bookmarkStart w:id="83" w:name="_Toc10737345"/>
      <w:bookmarkStart w:id="84" w:name="_Toc48127437"/>
      <w:r w:rsidRPr="00C427D5">
        <w:rPr>
          <w:rFonts w:ascii="Ebrima" w:hAnsi="Ebrima" w:cstheme="minorHAnsi"/>
          <w:sz w:val="22"/>
          <w:szCs w:val="22"/>
        </w:rPr>
        <w:t>CLÁUSULA II – REGISTROS E DECLARAÇÕES</w:t>
      </w:r>
      <w:bookmarkEnd w:id="81"/>
      <w:bookmarkEnd w:id="82"/>
      <w:bookmarkEnd w:id="83"/>
      <w:bookmarkEnd w:id="84"/>
    </w:p>
    <w:p w14:paraId="080B41F2" w14:textId="77777777" w:rsidR="00412131" w:rsidRPr="00C427D5" w:rsidRDefault="00412131" w:rsidP="00412131">
      <w:pPr>
        <w:spacing w:line="300" w:lineRule="exact"/>
        <w:ind w:right="-2"/>
        <w:jc w:val="both"/>
        <w:rPr>
          <w:rFonts w:ascii="Ebrima" w:hAnsi="Ebrima" w:cstheme="minorHAnsi"/>
          <w:sz w:val="22"/>
          <w:szCs w:val="22"/>
        </w:rPr>
      </w:pPr>
    </w:p>
    <w:bookmarkEnd w:id="80"/>
    <w:p w14:paraId="32ED9B36" w14:textId="3D607248"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Este Termo e eventuais aditamentos serão</w:t>
      </w:r>
      <w:r w:rsidR="00FD510F" w:rsidRPr="00C427D5">
        <w:rPr>
          <w:rFonts w:ascii="Ebrima" w:hAnsi="Ebrima" w:cstheme="minorHAnsi"/>
          <w:sz w:val="22"/>
          <w:szCs w:val="22"/>
        </w:rPr>
        <w:t xml:space="preserve"> </w:t>
      </w:r>
      <w:r w:rsidR="00FD510F" w:rsidRPr="002502C2">
        <w:t xml:space="preserve">registrados e custodiados </w:t>
      </w:r>
      <w:r w:rsidR="00FD510F" w:rsidRPr="00C427D5">
        <w:rPr>
          <w:rFonts w:ascii="Ebrima" w:hAnsi="Ebrima" w:cstheme="minorHAnsi"/>
          <w:sz w:val="22"/>
          <w:szCs w:val="22"/>
        </w:rPr>
        <w:t>juntos</w:t>
      </w:r>
      <w:r w:rsidR="00FD510F" w:rsidRPr="002502C2">
        <w:t xml:space="preserve"> ao </w:t>
      </w:r>
      <w:r w:rsidRPr="00C427D5">
        <w:rPr>
          <w:rFonts w:ascii="Ebrima" w:hAnsi="Ebrima" w:cstheme="minorHAnsi"/>
          <w:color w:val="000000"/>
          <w:sz w:val="22"/>
          <w:szCs w:val="22"/>
        </w:rPr>
        <w:t>Custodiante, que assinará a declaração constante do seu Anexo VI</w:t>
      </w:r>
      <w:r w:rsidRPr="00C427D5">
        <w:rPr>
          <w:rFonts w:ascii="Ebrima" w:hAnsi="Ebrima" w:cstheme="minorHAnsi"/>
          <w:sz w:val="22"/>
          <w:szCs w:val="22"/>
        </w:rPr>
        <w:t>.</w:t>
      </w:r>
    </w:p>
    <w:p w14:paraId="6068263B"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168F8771" w14:textId="77777777" w:rsidR="00412131" w:rsidRPr="00C427D5"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serão objeto de Oferta nos termos da Instrução CVM 476. </w:t>
      </w:r>
    </w:p>
    <w:p w14:paraId="1B4BC402"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4AB3EEB"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78998E1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5EC1411"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CRI serão depositados:</w:t>
      </w:r>
    </w:p>
    <w:p w14:paraId="3CCAAD9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67326EB" w14:textId="50D402DC" w:rsidR="00412131" w:rsidRPr="00C427D5"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 xml:space="preserve">para distribuição no mercado primário por meio do MDA, administrado </w:t>
      </w:r>
      <w:r w:rsidR="008600E9" w:rsidRPr="00C427D5">
        <w:rPr>
          <w:rFonts w:ascii="Ebrima" w:hAnsi="Ebrima" w:cstheme="minorHAnsi"/>
          <w:sz w:val="22"/>
          <w:szCs w:val="22"/>
        </w:rPr>
        <w:t xml:space="preserve">e operacionalizado </w:t>
      </w:r>
      <w:r w:rsidRPr="00C427D5">
        <w:rPr>
          <w:rFonts w:ascii="Ebrima" w:hAnsi="Ebrima" w:cstheme="minorHAnsi"/>
          <w:sz w:val="22"/>
          <w:szCs w:val="22"/>
        </w:rPr>
        <w:t xml:space="preserve">pela B3, sendo a </w:t>
      </w:r>
      <w:r w:rsidR="008600E9" w:rsidRPr="00C427D5">
        <w:rPr>
          <w:rFonts w:ascii="Ebrima" w:hAnsi="Ebrima" w:cstheme="minorHAnsi"/>
          <w:sz w:val="22"/>
          <w:szCs w:val="22"/>
        </w:rPr>
        <w:t>distribuição liquidada financeiramente</w:t>
      </w:r>
      <w:r w:rsidRPr="00C427D5">
        <w:rPr>
          <w:rFonts w:ascii="Ebrima" w:hAnsi="Ebrima" w:cstheme="minorHAnsi"/>
          <w:sz w:val="22"/>
          <w:szCs w:val="22"/>
        </w:rPr>
        <w:t xml:space="preserve"> realizada por meio da B3; e</w:t>
      </w:r>
    </w:p>
    <w:p w14:paraId="4AA8D8C4" w14:textId="77777777" w:rsidR="00412131" w:rsidRPr="00C427D5"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4A90B769" w14:textId="41A4EAEF" w:rsidR="00412131" w:rsidRPr="00C427D5"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 xml:space="preserve">para negociação no mercado secundário, por meio do CETIP21, administrado e operacionalizado pela B3, sendo </w:t>
      </w:r>
      <w:r w:rsidR="008600E9" w:rsidRPr="00C427D5">
        <w:rPr>
          <w:rFonts w:ascii="Ebrima" w:hAnsi="Ebrima" w:cstheme="minorHAnsi"/>
          <w:sz w:val="22"/>
          <w:szCs w:val="22"/>
        </w:rPr>
        <w:t xml:space="preserve">as negociações e </w:t>
      </w:r>
      <w:r w:rsidRPr="00C427D5">
        <w:rPr>
          <w:rFonts w:ascii="Ebrima" w:hAnsi="Ebrima" w:cstheme="minorHAnsi"/>
          <w:sz w:val="22"/>
          <w:szCs w:val="22"/>
        </w:rPr>
        <w:t xml:space="preserve">a liquidação financeira dos eventos de pagamento e </w:t>
      </w:r>
      <w:r w:rsidR="008600E9" w:rsidRPr="00C427D5">
        <w:rPr>
          <w:rFonts w:ascii="Ebrima" w:hAnsi="Ebrima" w:cstheme="minorHAnsi"/>
          <w:sz w:val="22"/>
          <w:szCs w:val="22"/>
        </w:rPr>
        <w:t xml:space="preserve">a </w:t>
      </w:r>
      <w:r w:rsidRPr="00C427D5">
        <w:rPr>
          <w:rFonts w:ascii="Ebrima" w:hAnsi="Ebrima" w:cstheme="minorHAnsi"/>
          <w:sz w:val="22"/>
          <w:szCs w:val="22"/>
        </w:rPr>
        <w:t xml:space="preserve">custódia eletrônica dos CRI realizada por meio da B3. </w:t>
      </w:r>
    </w:p>
    <w:p w14:paraId="3D9A741A"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64F138"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Uma vez realizada a Colocação Mínima, ficará ao exclusivo critério da Emissora, por meio do Coordenador Líder, a colocação dos CRI remanescentes.</w:t>
      </w:r>
    </w:p>
    <w:p w14:paraId="2CD919A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FBAD638"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85" w:name="_Toc364177367"/>
      <w:bookmarkStart w:id="86" w:name="_Toc198234638"/>
      <w:bookmarkStart w:id="87" w:name="_Toc358270768"/>
      <w:bookmarkStart w:id="88" w:name="_Toc366868555"/>
      <w:bookmarkStart w:id="89" w:name="_Toc366099233"/>
      <w:bookmarkStart w:id="90" w:name="_Toc451887999"/>
      <w:bookmarkStart w:id="91" w:name="_Toc453263773"/>
      <w:bookmarkStart w:id="92" w:name="_Toc10737346"/>
      <w:bookmarkStart w:id="93" w:name="_Toc48127438"/>
      <w:bookmarkEnd w:id="85"/>
      <w:r w:rsidRPr="00C427D5">
        <w:rPr>
          <w:rFonts w:ascii="Ebrima" w:hAnsi="Ebrima" w:cstheme="minorHAnsi"/>
          <w:sz w:val="22"/>
          <w:szCs w:val="22"/>
        </w:rPr>
        <w:t xml:space="preserve">CLÁUSULA III – </w:t>
      </w:r>
      <w:r w:rsidRPr="00C427D5">
        <w:rPr>
          <w:rFonts w:ascii="Ebrima" w:hAnsi="Ebrima" w:cstheme="minorHAnsi"/>
          <w:smallCaps/>
          <w:sz w:val="22"/>
          <w:szCs w:val="22"/>
        </w:rPr>
        <w:t xml:space="preserve">CARACTERÍSTICAS DOS </w:t>
      </w:r>
      <w:bookmarkEnd w:id="86"/>
      <w:bookmarkEnd w:id="87"/>
      <w:bookmarkEnd w:id="88"/>
      <w:bookmarkEnd w:id="89"/>
      <w:r w:rsidRPr="00C427D5">
        <w:rPr>
          <w:rFonts w:ascii="Ebrima" w:hAnsi="Ebrima" w:cstheme="minorHAnsi"/>
          <w:smallCaps/>
          <w:sz w:val="22"/>
          <w:szCs w:val="22"/>
        </w:rPr>
        <w:t>CRÉDITOS IMOBILIÁRIOS</w:t>
      </w:r>
      <w:bookmarkEnd w:id="90"/>
      <w:bookmarkEnd w:id="91"/>
      <w:bookmarkEnd w:id="92"/>
      <w:bookmarkEnd w:id="93"/>
    </w:p>
    <w:p w14:paraId="5DB8EA0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9F7C80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C427D5">
        <w:rPr>
          <w:rFonts w:ascii="Ebrima" w:hAnsi="Ebrima" w:cstheme="minorHAnsi"/>
          <w:sz w:val="22"/>
          <w:szCs w:val="22"/>
          <w:u w:val="single"/>
        </w:rPr>
        <w:t xml:space="preserve">Créditos Imobiliários </w:t>
      </w:r>
    </w:p>
    <w:p w14:paraId="51C2273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20680F73"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32582C5"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116B128" w14:textId="10BE124F"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Emissora declara que os Créditos Imobiliários, de valor nominal total de </w:t>
      </w:r>
      <w:commentRangeStart w:id="94"/>
      <w:r w:rsidR="00D46B98" w:rsidRPr="00C427D5">
        <w:rPr>
          <w:rFonts w:ascii="Ebrima" w:hAnsi="Ebrima" w:cstheme="minorHAnsi"/>
          <w:sz w:val="22"/>
          <w:szCs w:val="22"/>
        </w:rPr>
        <w:t>[</w:t>
      </w:r>
      <w:r w:rsidR="00113C2E" w:rsidRPr="002502C2">
        <w:rPr>
          <w:rFonts w:ascii="Ebrima" w:hAnsi="Ebrima"/>
          <w:sz w:val="22"/>
          <w:highlight w:val="yellow"/>
        </w:rPr>
        <w:t>R$</w:t>
      </w:r>
      <w:r w:rsidR="000E15D3" w:rsidRPr="002502C2">
        <w:rPr>
          <w:rFonts w:ascii="Ebrima" w:hAnsi="Ebrima"/>
          <w:sz w:val="22"/>
          <w:highlight w:val="yellow"/>
        </w:rPr>
        <w:t xml:space="preserve"> </w:t>
      </w:r>
      <w:r w:rsidR="00C517C5" w:rsidRPr="00AC1A10">
        <w:rPr>
          <w:rFonts w:ascii="Ebrima" w:hAnsi="Ebrima"/>
          <w:sz w:val="22"/>
          <w:highlight w:val="yellow"/>
        </w:rPr>
        <w:t>29</w:t>
      </w:r>
      <w:r w:rsidR="00D46B98" w:rsidRPr="00AC1A10">
        <w:rPr>
          <w:rFonts w:ascii="Ebrima" w:hAnsi="Ebrima"/>
          <w:sz w:val="22"/>
          <w:highlight w:val="yellow"/>
        </w:rPr>
        <w:t>.</w:t>
      </w:r>
      <w:r w:rsidR="00D46B98" w:rsidRPr="00C427D5">
        <w:rPr>
          <w:rFonts w:ascii="Ebrima" w:hAnsi="Ebrima" w:cstheme="minorHAnsi"/>
          <w:sz w:val="22"/>
          <w:szCs w:val="22"/>
          <w:highlight w:val="yellow"/>
        </w:rPr>
        <w:t>500.000</w:t>
      </w:r>
      <w:r w:rsidR="00D46B98" w:rsidRPr="00AC1A10">
        <w:rPr>
          <w:rFonts w:ascii="Ebrima" w:hAnsi="Ebrima"/>
          <w:sz w:val="22"/>
          <w:highlight w:val="yellow"/>
        </w:rPr>
        <w:t xml:space="preserve"> (</w:t>
      </w:r>
      <w:r w:rsidR="00C517C5" w:rsidRPr="00AC1A10">
        <w:rPr>
          <w:rFonts w:ascii="Ebrima" w:hAnsi="Ebrima"/>
          <w:sz w:val="22"/>
          <w:highlight w:val="yellow"/>
        </w:rPr>
        <w:t xml:space="preserve">vinte e nove </w:t>
      </w:r>
      <w:r w:rsidR="00113C2E" w:rsidRPr="00AC1A10">
        <w:rPr>
          <w:rFonts w:ascii="Ebrima" w:hAnsi="Ebrima"/>
          <w:sz w:val="22"/>
          <w:highlight w:val="yellow"/>
        </w:rPr>
        <w:t xml:space="preserve">milhões </w:t>
      </w:r>
      <w:r w:rsidR="00D46B98" w:rsidRPr="00AC1A10">
        <w:rPr>
          <w:rFonts w:ascii="Ebrima" w:hAnsi="Ebrima"/>
          <w:sz w:val="22"/>
          <w:highlight w:val="yellow"/>
        </w:rPr>
        <w:t xml:space="preserve">e </w:t>
      </w:r>
      <w:r w:rsidR="00D46B98" w:rsidRPr="00C427D5">
        <w:rPr>
          <w:rFonts w:ascii="Ebrima" w:hAnsi="Ebrima" w:cstheme="minorHAnsi"/>
          <w:sz w:val="22"/>
          <w:szCs w:val="22"/>
          <w:highlight w:val="yellow"/>
        </w:rPr>
        <w:t>quinhentos</w:t>
      </w:r>
      <w:r w:rsidR="00113C2E" w:rsidRPr="00AC1A10">
        <w:rPr>
          <w:rFonts w:ascii="Ebrima" w:hAnsi="Ebrima"/>
          <w:sz w:val="22"/>
          <w:highlight w:val="yellow"/>
        </w:rPr>
        <w:t xml:space="preserve"> mil reais</w:t>
      </w:r>
      <w:commentRangeEnd w:id="94"/>
      <w:r w:rsidR="00A55D80">
        <w:rPr>
          <w:rStyle w:val="Refdecomentrio"/>
        </w:rPr>
        <w:commentReference w:id="94"/>
      </w:r>
      <w:r w:rsidR="00D46B98" w:rsidRPr="00C427D5">
        <w:rPr>
          <w:rFonts w:ascii="Ebrima" w:hAnsi="Ebrima" w:cstheme="minorHAnsi"/>
          <w:sz w:val="22"/>
          <w:szCs w:val="22"/>
        </w:rPr>
        <w:t xml:space="preserve">] </w:t>
      </w:r>
      <w:r w:rsidR="000E15D3" w:rsidRPr="00C427D5">
        <w:rPr>
          <w:rFonts w:ascii="Ebrima" w:hAnsi="Ebrima" w:cs="Tahoma"/>
          <w:color w:val="000000"/>
          <w:sz w:val="22"/>
          <w:szCs w:val="22"/>
        </w:rPr>
        <w:t xml:space="preserve">em </w:t>
      </w:r>
      <w:r w:rsidR="00D46B98" w:rsidRPr="00C427D5">
        <w:rPr>
          <w:rFonts w:ascii="Ebrima" w:hAnsi="Ebrima" w:cs="Tahoma"/>
          <w:color w:val="000000"/>
          <w:sz w:val="22"/>
          <w:szCs w:val="22"/>
        </w:rPr>
        <w:t>[</w:t>
      </w:r>
      <w:r w:rsidR="00D46B98" w:rsidRPr="00C427D5">
        <w:rPr>
          <w:rFonts w:ascii="Ebrima" w:hAnsi="Ebrima" w:cs="Tahoma"/>
          <w:color w:val="000000"/>
          <w:sz w:val="22"/>
          <w:szCs w:val="22"/>
          <w:highlight w:val="yellow"/>
        </w:rPr>
        <w:t>=</w:t>
      </w:r>
      <w:r w:rsidR="00D46B98" w:rsidRPr="00C427D5">
        <w:rPr>
          <w:rFonts w:ascii="Ebrima" w:hAnsi="Ebrima" w:cs="Tahoma"/>
          <w:color w:val="000000"/>
          <w:sz w:val="22"/>
          <w:szCs w:val="22"/>
        </w:rPr>
        <w:t>]</w:t>
      </w:r>
      <w:r w:rsidRPr="00AC1A10">
        <w:rPr>
          <w:rFonts w:ascii="Ebrima" w:hAnsi="Ebrima"/>
          <w:color w:val="000000"/>
          <w:sz w:val="22"/>
        </w:rPr>
        <w:t xml:space="preserve"> de </w:t>
      </w:r>
      <w:r w:rsidR="00D46B98" w:rsidRPr="00C427D5">
        <w:rPr>
          <w:rFonts w:ascii="Ebrima" w:hAnsi="Ebrima" w:cs="Tahoma"/>
          <w:color w:val="000000"/>
          <w:sz w:val="22"/>
          <w:szCs w:val="22"/>
        </w:rPr>
        <w:t>[</w:t>
      </w:r>
      <w:r w:rsidR="00D46B98" w:rsidRPr="00C427D5">
        <w:rPr>
          <w:rFonts w:ascii="Ebrima" w:hAnsi="Ebrima" w:cs="Tahoma"/>
          <w:color w:val="000000"/>
          <w:sz w:val="22"/>
          <w:szCs w:val="22"/>
          <w:highlight w:val="yellow"/>
        </w:rPr>
        <w:t>=</w:t>
      </w:r>
      <w:r w:rsidR="00D46B98" w:rsidRPr="00C427D5">
        <w:rPr>
          <w:rFonts w:ascii="Ebrima" w:hAnsi="Ebrima" w:cs="Tahoma"/>
          <w:color w:val="000000"/>
          <w:sz w:val="22"/>
          <w:szCs w:val="22"/>
        </w:rPr>
        <w:t xml:space="preserve">] </w:t>
      </w:r>
      <w:r w:rsidR="000E15D3" w:rsidRPr="00C427D5">
        <w:rPr>
          <w:rFonts w:ascii="Ebrima" w:hAnsi="Ebrima" w:cs="Tahoma"/>
          <w:color w:val="000000"/>
          <w:sz w:val="22"/>
          <w:szCs w:val="22"/>
        </w:rPr>
        <w:t>de 202</w:t>
      </w:r>
      <w:r w:rsidR="00D46B98" w:rsidRPr="00C427D5">
        <w:rPr>
          <w:rFonts w:ascii="Ebrima" w:hAnsi="Ebrima" w:cs="Tahoma"/>
          <w:color w:val="000000"/>
          <w:sz w:val="22"/>
          <w:szCs w:val="22"/>
        </w:rPr>
        <w:t>1</w:t>
      </w:r>
      <w:r w:rsidRPr="00C427D5">
        <w:rPr>
          <w:rFonts w:ascii="Ebrima" w:hAnsi="Ebrima" w:cstheme="minorHAnsi"/>
          <w:sz w:val="22"/>
          <w:szCs w:val="22"/>
        </w:rPr>
        <w:t xml:space="preserve">, cuja titularidade foi </w:t>
      </w:r>
      <w:r w:rsidRPr="00C427D5">
        <w:rPr>
          <w:rFonts w:ascii="Ebrima" w:hAnsi="Ebrima" w:cstheme="minorHAnsi"/>
          <w:sz w:val="22"/>
          <w:szCs w:val="22"/>
        </w:rPr>
        <w:lastRenderedPageBreak/>
        <w:t>obtida pela Emissora por meio da celebração do Contrato de Cessão, foram vinculados aos CRI da Emissão por via do presente Termo.</w:t>
      </w:r>
    </w:p>
    <w:p w14:paraId="3E973375"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99DE6DF"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49AECAE8"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1AB1493"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C427D5">
        <w:rPr>
          <w:rFonts w:ascii="Ebrima" w:hAnsi="Ebrima" w:cstheme="minorHAnsi"/>
          <w:color w:val="000000"/>
          <w:sz w:val="22"/>
          <w:szCs w:val="22"/>
        </w:rPr>
        <w:t>.</w:t>
      </w:r>
    </w:p>
    <w:p w14:paraId="2B4133A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66745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Custódia</w:t>
      </w:r>
    </w:p>
    <w:p w14:paraId="188AFB90"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6E18CD2"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Uma via </w:t>
      </w:r>
      <w:r w:rsidRPr="00C427D5">
        <w:rPr>
          <w:rFonts w:ascii="Ebrima" w:eastAsia="Arial Unicode MS" w:hAnsi="Ebrima" w:cstheme="minorHAnsi"/>
          <w:color w:val="000000"/>
          <w:sz w:val="22"/>
          <w:szCs w:val="22"/>
        </w:rPr>
        <w:t>da Escritura de Emissão de CCI</w:t>
      </w:r>
      <w:r w:rsidRPr="00C427D5">
        <w:rPr>
          <w:rFonts w:ascii="Ebrima" w:hAnsi="Ebrima" w:cstheme="minorHAnsi"/>
          <w:sz w:val="22"/>
          <w:szCs w:val="22"/>
        </w:rPr>
        <w:t xml:space="preserve"> deverá ser </w:t>
      </w:r>
      <w:r w:rsidRPr="00C427D5">
        <w:rPr>
          <w:rFonts w:ascii="Ebrima" w:hAnsi="Ebrima" w:cstheme="minorHAnsi"/>
          <w:color w:val="000000"/>
          <w:sz w:val="22"/>
          <w:szCs w:val="22"/>
        </w:rPr>
        <w:t xml:space="preserve">mantida pelo Custodiante, o qual igualmente </w:t>
      </w:r>
      <w:r w:rsidR="004F382E" w:rsidRPr="00C427D5">
        <w:rPr>
          <w:rFonts w:ascii="Ebrima" w:hAnsi="Ebrima" w:cstheme="minorHAnsi"/>
          <w:sz w:val="22"/>
          <w:szCs w:val="22"/>
        </w:rPr>
        <w:t xml:space="preserve">verificará, conforme documentação societária disponibilizada pela Cedente, </w:t>
      </w:r>
      <w:r w:rsidRPr="00C427D5">
        <w:rPr>
          <w:rFonts w:ascii="Ebrima" w:hAnsi="Ebrima" w:cstheme="minorHAnsi"/>
          <w:sz w:val="22"/>
          <w:szCs w:val="22"/>
        </w:rPr>
        <w:t>os poderes de seus signatários</w:t>
      </w:r>
      <w:r w:rsidRPr="00C427D5">
        <w:rPr>
          <w:rFonts w:ascii="Ebrima" w:hAnsi="Ebrima" w:cstheme="minorHAnsi"/>
          <w:color w:val="000000"/>
          <w:sz w:val="22"/>
          <w:szCs w:val="22"/>
        </w:rPr>
        <w:t>.</w:t>
      </w:r>
      <w:r w:rsidRPr="00C427D5">
        <w:rPr>
          <w:rFonts w:ascii="Ebrima" w:eastAsia="Arial Unicode MS" w:hAnsi="Ebrima" w:cstheme="minorHAnsi"/>
          <w:color w:val="000000"/>
          <w:sz w:val="22"/>
          <w:szCs w:val="22"/>
        </w:rPr>
        <w:t xml:space="preserve"> </w:t>
      </w:r>
    </w:p>
    <w:p w14:paraId="35E40F09"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09218F56"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 xml:space="preserve">Aquisição dos Créditos Imobiliários </w:t>
      </w:r>
    </w:p>
    <w:p w14:paraId="67847928"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28E618" w14:textId="5EB8F9CA"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Cedente cedeu os Créditos Imobiliários à Emissora e em contrapartida receberá o Preço da Cessão, no valor </w:t>
      </w:r>
      <w:r w:rsidR="00573CD0" w:rsidRPr="00C427D5">
        <w:rPr>
          <w:rFonts w:ascii="Ebrima" w:hAnsi="Ebrima" w:cstheme="minorHAnsi"/>
          <w:sz w:val="22"/>
          <w:szCs w:val="22"/>
        </w:rPr>
        <w:t xml:space="preserve">de </w:t>
      </w:r>
      <w:r w:rsidR="004B0577" w:rsidRPr="00C427D5">
        <w:rPr>
          <w:rFonts w:ascii="Ebrima" w:hAnsi="Ebrima" w:cstheme="minorHAnsi"/>
          <w:sz w:val="22"/>
          <w:szCs w:val="22"/>
        </w:rPr>
        <w:t>até</w:t>
      </w:r>
      <w:r w:rsidR="008600E9" w:rsidRPr="00C427D5">
        <w:rPr>
          <w:rFonts w:ascii="Ebrima" w:hAnsi="Ebrima" w:cstheme="minorHAnsi"/>
          <w:sz w:val="22"/>
          <w:szCs w:val="22"/>
        </w:rPr>
        <w:t xml:space="preserve"> </w:t>
      </w:r>
      <w:r w:rsidR="00A45925" w:rsidRPr="00C427D5">
        <w:rPr>
          <w:rFonts w:ascii="Ebrima" w:hAnsi="Ebrima" w:cstheme="minorHAnsi"/>
          <w:sz w:val="22"/>
          <w:szCs w:val="22"/>
        </w:rPr>
        <w:t>R$</w:t>
      </w:r>
      <w:r w:rsidR="008600E9" w:rsidRPr="00C427D5">
        <w:rPr>
          <w:rFonts w:ascii="Ebrima" w:hAnsi="Ebrima" w:cstheme="minorHAnsi"/>
          <w:sz w:val="22"/>
          <w:szCs w:val="22"/>
        </w:rPr>
        <w:t xml:space="preserve"> </w:t>
      </w:r>
      <w:r w:rsidR="00D46B98" w:rsidRPr="00C427D5">
        <w:rPr>
          <w:rFonts w:ascii="Ebrima" w:hAnsi="Ebrima" w:cstheme="minorHAnsi"/>
          <w:sz w:val="22"/>
          <w:szCs w:val="22"/>
        </w:rPr>
        <w:t>[</w:t>
      </w:r>
      <w:r w:rsidR="00CD3006" w:rsidRPr="00C427D5">
        <w:rPr>
          <w:rFonts w:ascii="Ebrima" w:hAnsi="Ebrima" w:cstheme="minorHAnsi"/>
          <w:sz w:val="22"/>
          <w:szCs w:val="22"/>
          <w:highlight w:val="yellow"/>
        </w:rPr>
        <w:t>29</w:t>
      </w:r>
      <w:r w:rsidR="00D46B98" w:rsidRPr="00C427D5">
        <w:rPr>
          <w:rFonts w:ascii="Ebrima" w:hAnsi="Ebrima" w:cstheme="minorHAnsi"/>
          <w:sz w:val="22"/>
          <w:szCs w:val="22"/>
          <w:highlight w:val="yellow"/>
        </w:rPr>
        <w:t>.500</w:t>
      </w:r>
      <w:r w:rsidR="00A45925" w:rsidRPr="00AC1A10">
        <w:rPr>
          <w:rFonts w:ascii="Ebrima" w:hAnsi="Ebrima"/>
          <w:sz w:val="22"/>
          <w:highlight w:val="yellow"/>
        </w:rPr>
        <w:t>.000</w:t>
      </w:r>
      <w:r w:rsidR="00D46B98" w:rsidRPr="00C427D5">
        <w:rPr>
          <w:rFonts w:ascii="Ebrima" w:hAnsi="Ebrima" w:cstheme="minorHAnsi"/>
          <w:sz w:val="22"/>
          <w:szCs w:val="22"/>
          <w:highlight w:val="yellow"/>
        </w:rPr>
        <w:t xml:space="preserve"> (</w:t>
      </w:r>
      <w:r w:rsidR="00CD3006" w:rsidRPr="00C427D5">
        <w:rPr>
          <w:rFonts w:ascii="Ebrima" w:hAnsi="Ebrima" w:cstheme="minorHAnsi"/>
          <w:sz w:val="22"/>
          <w:szCs w:val="22"/>
          <w:highlight w:val="yellow"/>
        </w:rPr>
        <w:t>vinte e nove</w:t>
      </w:r>
      <w:r w:rsidR="00CD3006" w:rsidRPr="00AC1A10">
        <w:rPr>
          <w:rFonts w:ascii="Ebrima" w:hAnsi="Ebrima"/>
          <w:sz w:val="22"/>
          <w:highlight w:val="yellow"/>
        </w:rPr>
        <w:t xml:space="preserve"> </w:t>
      </w:r>
      <w:r w:rsidR="00A45925" w:rsidRPr="00AC1A10">
        <w:rPr>
          <w:rFonts w:ascii="Ebrima" w:hAnsi="Ebrima"/>
          <w:sz w:val="22"/>
          <w:highlight w:val="yellow"/>
        </w:rPr>
        <w:t xml:space="preserve">milhões </w:t>
      </w:r>
      <w:r w:rsidR="00D46B98" w:rsidRPr="00C427D5">
        <w:rPr>
          <w:rFonts w:ascii="Ebrima" w:hAnsi="Ebrima" w:cstheme="minorHAnsi"/>
          <w:sz w:val="22"/>
          <w:szCs w:val="22"/>
          <w:highlight w:val="yellow"/>
        </w:rPr>
        <w:t>e quinhentos mil</w:t>
      </w:r>
      <w:r w:rsidR="00A45925" w:rsidRPr="00AC1A10">
        <w:rPr>
          <w:rFonts w:ascii="Ebrima" w:hAnsi="Ebrima"/>
          <w:sz w:val="22"/>
          <w:highlight w:val="yellow"/>
        </w:rPr>
        <w:t xml:space="preserve"> reais</w:t>
      </w:r>
      <w:r w:rsidR="00D46B98" w:rsidRPr="00C427D5">
        <w:rPr>
          <w:rFonts w:ascii="Ebrima" w:hAnsi="Ebrima" w:cstheme="minorHAnsi"/>
          <w:sz w:val="22"/>
          <w:szCs w:val="22"/>
        </w:rPr>
        <w:t>]</w:t>
      </w:r>
      <w:r w:rsidRPr="002502C2">
        <w:t xml:space="preserve"> </w:t>
      </w:r>
      <w:r w:rsidRPr="00C427D5">
        <w:rPr>
          <w:rFonts w:ascii="Ebrima" w:hAnsi="Ebrima" w:cstheme="minorHAnsi"/>
          <w:sz w:val="22"/>
          <w:szCs w:val="22"/>
        </w:rPr>
        <w:t>posicionado na presente data, sujeito ao</w:t>
      </w:r>
      <w:r w:rsidR="00C0399A" w:rsidRPr="00C427D5">
        <w:rPr>
          <w:rFonts w:ascii="Ebrima" w:hAnsi="Ebrima" w:cstheme="minorHAnsi"/>
          <w:sz w:val="22"/>
          <w:szCs w:val="22"/>
        </w:rPr>
        <w:t>s</w:t>
      </w:r>
      <w:r w:rsidRPr="00C427D5">
        <w:rPr>
          <w:rFonts w:ascii="Ebrima" w:hAnsi="Ebrima" w:cstheme="minorHAnsi"/>
          <w:sz w:val="22"/>
          <w:szCs w:val="22"/>
        </w:rPr>
        <w:t xml:space="preserve"> </w:t>
      </w:r>
      <w:r w:rsidR="00C0399A" w:rsidRPr="00C427D5">
        <w:rPr>
          <w:rFonts w:ascii="Ebrima" w:hAnsi="Ebrima" w:cstheme="minorHAnsi"/>
          <w:sz w:val="22"/>
          <w:szCs w:val="22"/>
        </w:rPr>
        <w:t xml:space="preserve">termos </w:t>
      </w:r>
      <w:r w:rsidRPr="00C427D5">
        <w:rPr>
          <w:rFonts w:ascii="Ebrima" w:hAnsi="Ebrima" w:cstheme="minorHAnsi"/>
          <w:sz w:val="22"/>
          <w:szCs w:val="22"/>
        </w:rPr>
        <w:t xml:space="preserve">do Contrato de Cessão. </w:t>
      </w:r>
    </w:p>
    <w:p w14:paraId="1C101C82" w14:textId="77777777" w:rsidR="00412131" w:rsidRPr="00C427D5" w:rsidRDefault="00412131" w:rsidP="00412131">
      <w:pPr>
        <w:pStyle w:val="PargrafodaLista"/>
        <w:tabs>
          <w:tab w:val="left" w:pos="1701"/>
        </w:tabs>
        <w:spacing w:line="300" w:lineRule="exact"/>
        <w:ind w:right="-2"/>
        <w:jc w:val="both"/>
        <w:rPr>
          <w:rFonts w:ascii="Ebrima" w:hAnsi="Ebrima" w:cstheme="minorHAnsi"/>
          <w:sz w:val="22"/>
          <w:szCs w:val="22"/>
        </w:rPr>
      </w:pPr>
    </w:p>
    <w:p w14:paraId="31226F62"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C427D5">
        <w:rPr>
          <w:rFonts w:ascii="Ebrima" w:hAnsi="Ebrima" w:cstheme="minorHAnsi"/>
          <w:bCs/>
          <w:sz w:val="22"/>
          <w:szCs w:val="22"/>
        </w:rPr>
        <w:t>3.6.1.</w:t>
      </w:r>
      <w:r w:rsidRPr="00C427D5">
        <w:rPr>
          <w:rFonts w:ascii="Ebrima" w:hAnsi="Ebrima" w:cstheme="minorHAnsi"/>
          <w:bCs/>
          <w:sz w:val="22"/>
          <w:szCs w:val="22"/>
        </w:rPr>
        <w:tab/>
      </w:r>
      <w:r w:rsidRPr="00C427D5">
        <w:rPr>
          <w:rFonts w:ascii="Ebrima" w:hAnsi="Ebrima" w:cstheme="minorHAnsi"/>
          <w:color w:val="000000"/>
          <w:sz w:val="22"/>
          <w:szCs w:val="22"/>
        </w:rPr>
        <w:t>Nos termos e condições do Contrato de Cessão, a Cedente autorizou a Emissora a reter de cada uma das Tranches do Preço da Cessão os recursos necessários para</w:t>
      </w:r>
      <w:r w:rsidRPr="00C427D5">
        <w:rPr>
          <w:rFonts w:ascii="Ebrima" w:hAnsi="Ebrima" w:cstheme="minorHAnsi"/>
          <w:spacing w:val="-2"/>
          <w:sz w:val="22"/>
          <w:szCs w:val="22"/>
        </w:rPr>
        <w:t xml:space="preserve">: </w:t>
      </w:r>
    </w:p>
    <w:p w14:paraId="1117D95F"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5AFAD206" w14:textId="77777777"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63581914" w14:textId="77777777" w:rsidR="00412131" w:rsidRPr="00C427D5"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45C6F97E" w14:textId="77777777"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 xml:space="preserve">a constituição do </w:t>
      </w:r>
      <w:r w:rsidRPr="00C427D5">
        <w:rPr>
          <w:rFonts w:ascii="Ebrima" w:hAnsi="Ebrima" w:cstheme="minorHAnsi"/>
          <w:sz w:val="22"/>
          <w:szCs w:val="22"/>
        </w:rPr>
        <w:t>Fundo de Reserva; e</w:t>
      </w:r>
    </w:p>
    <w:p w14:paraId="7D5E3FD2" w14:textId="77777777" w:rsidR="00412131" w:rsidRPr="00C427D5" w:rsidRDefault="00412131" w:rsidP="00412131">
      <w:pPr>
        <w:pStyle w:val="PargrafodaLista"/>
        <w:rPr>
          <w:rFonts w:ascii="Ebrima" w:hAnsi="Ebrima" w:cstheme="minorHAnsi"/>
          <w:sz w:val="22"/>
          <w:szCs w:val="22"/>
        </w:rPr>
      </w:pPr>
    </w:p>
    <w:p w14:paraId="23C34E75" w14:textId="3F89CE0F"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 xml:space="preserve">a constituição do </w:t>
      </w:r>
      <w:r w:rsidRPr="00C427D5">
        <w:rPr>
          <w:rFonts w:ascii="Ebrima" w:hAnsi="Ebrima" w:cstheme="minorHAnsi"/>
          <w:sz w:val="22"/>
          <w:szCs w:val="22"/>
        </w:rPr>
        <w:t>Fundo de Obras, no tempo, forma e valor equivalente ao remanescente para a conclusão das obras do Empreendimento Imobiliário.</w:t>
      </w:r>
    </w:p>
    <w:p w14:paraId="16A59907" w14:textId="77777777" w:rsidR="00412131" w:rsidRPr="00C427D5" w:rsidRDefault="00412131" w:rsidP="002502C2">
      <w:pPr>
        <w:pStyle w:val="PargrafodaLista"/>
        <w:tabs>
          <w:tab w:val="left" w:pos="1418"/>
        </w:tabs>
        <w:spacing w:line="300" w:lineRule="exact"/>
        <w:ind w:left="1418" w:right="-2"/>
        <w:jc w:val="both"/>
        <w:rPr>
          <w:rFonts w:ascii="Ebrima" w:hAnsi="Ebrima"/>
          <w:sz w:val="22"/>
        </w:rPr>
      </w:pPr>
    </w:p>
    <w:p w14:paraId="69EC4FB2" w14:textId="77777777" w:rsidR="007B67A9" w:rsidRPr="00C427D5" w:rsidRDefault="007B67A9" w:rsidP="00412131">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color w:val="000000"/>
          <w:sz w:val="22"/>
          <w:szCs w:val="22"/>
        </w:rPr>
        <w:t>3.6.2.</w:t>
      </w:r>
      <w:r w:rsidRPr="00C427D5">
        <w:rPr>
          <w:rFonts w:ascii="Ebrima" w:hAnsi="Ebrima" w:cstheme="minorHAnsi"/>
          <w:color w:val="000000"/>
          <w:sz w:val="22"/>
          <w:szCs w:val="22"/>
        </w:rPr>
        <w:tab/>
        <w:t>A Emissora deverá comprovar ao Agente Fiduciário, através de extratos bancários e outros documentos que se façam necessários os itens (i), (</w:t>
      </w:r>
      <w:proofErr w:type="spellStart"/>
      <w:r w:rsidRPr="00C427D5">
        <w:rPr>
          <w:rFonts w:ascii="Ebrima" w:hAnsi="Ebrima" w:cstheme="minorHAnsi"/>
          <w:color w:val="000000"/>
          <w:sz w:val="22"/>
          <w:szCs w:val="22"/>
        </w:rPr>
        <w:t>ii</w:t>
      </w:r>
      <w:proofErr w:type="spellEnd"/>
      <w:r w:rsidRPr="00C427D5">
        <w:rPr>
          <w:rFonts w:ascii="Ebrima" w:hAnsi="Ebrima" w:cstheme="minorHAnsi"/>
          <w:color w:val="000000"/>
          <w:sz w:val="22"/>
          <w:szCs w:val="22"/>
        </w:rPr>
        <w:t>) e (</w:t>
      </w:r>
      <w:proofErr w:type="spellStart"/>
      <w:r w:rsidRPr="00C427D5">
        <w:rPr>
          <w:rFonts w:ascii="Ebrima" w:hAnsi="Ebrima" w:cstheme="minorHAnsi"/>
          <w:color w:val="000000"/>
          <w:sz w:val="22"/>
          <w:szCs w:val="22"/>
        </w:rPr>
        <w:t>iii</w:t>
      </w:r>
      <w:proofErr w:type="spellEnd"/>
      <w:r w:rsidRPr="00C427D5">
        <w:rPr>
          <w:rFonts w:ascii="Ebrima" w:hAnsi="Ebrima" w:cstheme="minorHAnsi"/>
          <w:color w:val="000000"/>
          <w:sz w:val="22"/>
          <w:szCs w:val="22"/>
        </w:rPr>
        <w:t>) acima descritos e a comprovação de transferência do Preço da Cessão, em até 15 (quinze) Dias Úteis após solicitação</w:t>
      </w:r>
    </w:p>
    <w:p w14:paraId="7EC7A97B" w14:textId="77777777" w:rsidR="00821AAD" w:rsidRPr="00C427D5" w:rsidRDefault="00821AAD" w:rsidP="002502C2">
      <w:pPr>
        <w:pStyle w:val="PargrafodaLista"/>
        <w:tabs>
          <w:tab w:val="left" w:pos="709"/>
        </w:tabs>
        <w:spacing w:line="300" w:lineRule="exact"/>
        <w:ind w:left="0" w:right="-2"/>
        <w:contextualSpacing w:val="0"/>
        <w:jc w:val="both"/>
        <w:rPr>
          <w:rFonts w:ascii="Ebrima" w:eastAsiaTheme="minorHAnsi" w:hAnsi="Ebrima" w:cstheme="minorHAnsi"/>
          <w:sz w:val="22"/>
          <w:szCs w:val="22"/>
        </w:rPr>
      </w:pPr>
    </w:p>
    <w:p w14:paraId="6D5BA08F" w14:textId="1C90EC58"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C427D5">
        <w:rPr>
          <w:rFonts w:ascii="Ebrima" w:hAnsi="Ebrima" w:cstheme="minorHAnsi"/>
          <w:sz w:val="22"/>
          <w:szCs w:val="22"/>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6F2B8E4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4FEFFA7" w14:textId="548D1EE0" w:rsidR="00412131" w:rsidRPr="00C427D5"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Nos termos</w:t>
      </w:r>
      <w:r w:rsidR="00412131" w:rsidRPr="00C427D5">
        <w:rPr>
          <w:rFonts w:ascii="Ebrima" w:hAnsi="Ebrima" w:cstheme="minorHAnsi"/>
          <w:sz w:val="22"/>
          <w:szCs w:val="22"/>
        </w:rPr>
        <w:t xml:space="preserve"> do </w:t>
      </w:r>
      <w:r w:rsidRPr="00C427D5">
        <w:rPr>
          <w:rFonts w:ascii="Ebrima" w:hAnsi="Ebrima" w:cstheme="minorHAnsi"/>
          <w:sz w:val="22"/>
          <w:szCs w:val="22"/>
        </w:rPr>
        <w:t>Contrato de</w:t>
      </w:r>
      <w:r w:rsidR="00412131" w:rsidRPr="00C427D5">
        <w:rPr>
          <w:rFonts w:ascii="Ebrima" w:hAnsi="Ebrima" w:cstheme="minorHAnsi"/>
          <w:sz w:val="22"/>
          <w:szCs w:val="22"/>
        </w:rPr>
        <w:t xml:space="preserve"> Cessão, os Créditos Imobiliários passar</w:t>
      </w:r>
      <w:r w:rsidRPr="00C427D5">
        <w:rPr>
          <w:rFonts w:ascii="Ebrima" w:hAnsi="Ebrima" w:cstheme="minorHAnsi"/>
          <w:sz w:val="22"/>
          <w:szCs w:val="22"/>
        </w:rPr>
        <w:t>am</w:t>
      </w:r>
      <w:r w:rsidR="00412131" w:rsidRPr="00C427D5">
        <w:rPr>
          <w:rFonts w:ascii="Ebrima" w:hAnsi="Ebrima" w:cstheme="minorHAnsi"/>
          <w:sz w:val="22"/>
          <w:szCs w:val="22"/>
        </w:rPr>
        <w:t xml:space="preserve"> para a titularidade da Emissora, no âmbito do Patrimônio Separado.</w:t>
      </w:r>
    </w:p>
    <w:p w14:paraId="75A2A838"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95" w:name="_Toc198234639"/>
      <w:bookmarkStart w:id="96" w:name="_Toc216807827"/>
      <w:bookmarkStart w:id="97" w:name="_Toc358270769"/>
      <w:bookmarkStart w:id="98" w:name="_Toc366868556"/>
      <w:bookmarkStart w:id="99" w:name="_Toc366099234"/>
    </w:p>
    <w:p w14:paraId="7C1C649A" w14:textId="77777777" w:rsidR="00412131" w:rsidRPr="00C427D5" w:rsidRDefault="00412131" w:rsidP="00412131">
      <w:pPr>
        <w:spacing w:line="300" w:lineRule="exact"/>
        <w:rPr>
          <w:rFonts w:ascii="Ebrima" w:hAnsi="Ebrima" w:cstheme="minorHAnsi"/>
          <w:sz w:val="22"/>
          <w:szCs w:val="22"/>
          <w:u w:val="single"/>
        </w:rPr>
      </w:pPr>
      <w:r w:rsidRPr="00C427D5">
        <w:rPr>
          <w:rFonts w:ascii="Ebrima" w:hAnsi="Ebrima" w:cstheme="minorHAnsi"/>
          <w:sz w:val="22"/>
          <w:szCs w:val="22"/>
          <w:u w:val="single"/>
        </w:rPr>
        <w:t>Cobrança dos Créditos Imobiliários Totais</w:t>
      </w:r>
    </w:p>
    <w:p w14:paraId="684C5650" w14:textId="77777777" w:rsidR="00412131" w:rsidRPr="00C427D5" w:rsidRDefault="00412131" w:rsidP="00412131">
      <w:pPr>
        <w:spacing w:line="300" w:lineRule="exact"/>
        <w:rPr>
          <w:rFonts w:ascii="Ebrima" w:hAnsi="Ebrima" w:cstheme="minorHAnsi"/>
          <w:sz w:val="22"/>
          <w:szCs w:val="22"/>
          <w:u w:val="single"/>
        </w:rPr>
      </w:pPr>
    </w:p>
    <w:p w14:paraId="53982A55" w14:textId="2C3E8925"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administração ordinária </w:t>
      </w:r>
      <w:r w:rsidRPr="00C427D5">
        <w:rPr>
          <w:rFonts w:ascii="Ebrima" w:hAnsi="Ebrima" w:cstheme="minorHAnsi"/>
          <w:bCs/>
          <w:sz w:val="22"/>
          <w:szCs w:val="22"/>
        </w:rPr>
        <w:t xml:space="preserve">e a cobrança </w:t>
      </w:r>
      <w:r w:rsidRPr="00C427D5">
        <w:rPr>
          <w:rFonts w:ascii="Ebrima" w:hAnsi="Ebrima" w:cstheme="minorHAnsi"/>
          <w:sz w:val="22"/>
          <w:szCs w:val="22"/>
        </w:rPr>
        <w:t>dos Créditos Imobiliários Totais caberão à Cedente.</w:t>
      </w:r>
      <w:r w:rsidR="00D03874" w:rsidRPr="00C427D5">
        <w:rPr>
          <w:rFonts w:ascii="Ebrima" w:hAnsi="Ebrima" w:cstheme="minorHAnsi"/>
          <w:sz w:val="22"/>
          <w:szCs w:val="22"/>
        </w:rPr>
        <w:t xml:space="preserve"> </w:t>
      </w:r>
      <w:r w:rsidR="00D03874" w:rsidRPr="00C427D5">
        <w:rPr>
          <w:rFonts w:ascii="Ebrima" w:hAnsi="Ebrima"/>
          <w:sz w:val="22"/>
          <w:szCs w:val="22"/>
        </w:rPr>
        <w:t>A Cedente atualmente contrata a União do Lago Participações de Empreendimentos Ltda., inscrita no CNPJ</w:t>
      </w:r>
      <w:r w:rsidR="00B402AD" w:rsidRPr="00C427D5">
        <w:rPr>
          <w:rFonts w:ascii="Ebrima" w:hAnsi="Ebrima"/>
          <w:sz w:val="22"/>
          <w:szCs w:val="22"/>
        </w:rPr>
        <w:t>/MF</w:t>
      </w:r>
      <w:r w:rsidR="00D03874" w:rsidRPr="00C427D5">
        <w:rPr>
          <w:rFonts w:ascii="Ebrima" w:hAnsi="Ebrima"/>
          <w:sz w:val="22"/>
          <w:szCs w:val="22"/>
        </w:rPr>
        <w:t xml:space="preserve"> sob o n.º 18.996.061/0001-16, empresa de seu grupo econômico e que centraliza participações em diferentes empreendimentos imobiliários, para realizar a administração ordinária e cobrança dos Créditos Imobiliários Totais. Não obstante, a responsabilidade pela administração continua</w:t>
      </w:r>
      <w:r w:rsidR="00821AAD" w:rsidRPr="00C427D5">
        <w:rPr>
          <w:rFonts w:ascii="Ebrima" w:hAnsi="Ebrima"/>
          <w:sz w:val="22"/>
          <w:szCs w:val="22"/>
        </w:rPr>
        <w:t>r</w:t>
      </w:r>
      <w:r w:rsidR="00D03874" w:rsidRPr="00C427D5">
        <w:rPr>
          <w:rFonts w:ascii="Ebrima" w:hAnsi="Ebrima"/>
          <w:sz w:val="22"/>
          <w:szCs w:val="22"/>
        </w:rPr>
        <w:t xml:space="preserve"> da Cedente.</w:t>
      </w:r>
      <w:bookmarkStart w:id="100" w:name="_Hlk8908397"/>
      <w:r w:rsidRPr="00C427D5">
        <w:rPr>
          <w:rFonts w:ascii="Ebrima" w:hAnsi="Ebrima" w:cstheme="minorHAnsi"/>
          <w:sz w:val="22"/>
          <w:szCs w:val="22"/>
        </w:rPr>
        <w:t xml:space="preserve"> </w:t>
      </w:r>
      <w:r w:rsidR="00366828" w:rsidRPr="00C427D5">
        <w:rPr>
          <w:rFonts w:ascii="Ebrima" w:hAnsi="Ebrima" w:cstheme="minorHAnsi"/>
          <w:sz w:val="22"/>
          <w:szCs w:val="22"/>
        </w:rPr>
        <w:t xml:space="preserve">A Emissora contratou o </w:t>
      </w:r>
      <w:proofErr w:type="spellStart"/>
      <w:r w:rsidR="00366828" w:rsidRPr="00C427D5">
        <w:rPr>
          <w:rFonts w:ascii="Ebrima" w:hAnsi="Ebrima" w:cstheme="minorHAnsi"/>
          <w:sz w:val="22"/>
          <w:szCs w:val="22"/>
        </w:rPr>
        <w:t>Servicer</w:t>
      </w:r>
      <w:proofErr w:type="spellEnd"/>
      <w:r w:rsidR="00366828" w:rsidRPr="00C427D5">
        <w:rPr>
          <w:rFonts w:ascii="Ebrima" w:hAnsi="Ebrima" w:cstheme="minorHAnsi"/>
          <w:sz w:val="22"/>
          <w:szCs w:val="22"/>
        </w:rPr>
        <w:t xml:space="preserve">, para prestar serviços de monitoramento e acompanhamento da cobrança dos Créditos Imobiliários Totais, conforme Contrato de Servicing. Os custos do </w:t>
      </w:r>
      <w:proofErr w:type="spellStart"/>
      <w:r w:rsidR="00366828" w:rsidRPr="00C427D5">
        <w:rPr>
          <w:rFonts w:ascii="Ebrima" w:hAnsi="Ebrima" w:cstheme="minorHAnsi"/>
          <w:sz w:val="22"/>
          <w:szCs w:val="22"/>
        </w:rPr>
        <w:t>Servicer</w:t>
      </w:r>
      <w:proofErr w:type="spellEnd"/>
      <w:r w:rsidR="00366828" w:rsidRPr="00C427D5">
        <w:rPr>
          <w:rFonts w:ascii="Ebrima" w:hAnsi="Ebrima" w:cstheme="minorHAnsi"/>
          <w:sz w:val="22"/>
          <w:szCs w:val="22"/>
        </w:rPr>
        <w:t xml:space="preserve"> serão arcados pela Cedente e descontados na forma da Ordem de Pagamentos, e em caso de insuficiência de recursos, os custos serão pagos diretamente pela Cedente.</w:t>
      </w:r>
      <w:bookmarkEnd w:id="100"/>
      <w:r w:rsidR="001C65E9" w:rsidRPr="00C427D5">
        <w:rPr>
          <w:rFonts w:ascii="Ebrima" w:hAnsi="Ebrima" w:cstheme="minorHAnsi"/>
          <w:sz w:val="22"/>
          <w:szCs w:val="22"/>
        </w:rPr>
        <w:t xml:space="preserve"> </w:t>
      </w:r>
      <w:del w:id="101" w:author="Manassero Campello Advogados" w:date="2020-12-29T15:06:00Z">
        <w:r w:rsidR="001C65E9" w:rsidRPr="00C427D5">
          <w:rPr>
            <w:rFonts w:ascii="Ebrima" w:hAnsi="Ebrima" w:cstheme="minorHAnsi"/>
            <w:sz w:val="22"/>
            <w:szCs w:val="22"/>
          </w:rPr>
          <w:delText>[</w:delText>
        </w:r>
        <w:r w:rsidR="001C65E9" w:rsidRPr="00C427D5">
          <w:rPr>
            <w:rFonts w:ascii="Ebrima" w:hAnsi="Ebrima" w:cstheme="minorHAnsi"/>
            <w:sz w:val="22"/>
            <w:szCs w:val="22"/>
            <w:highlight w:val="yellow"/>
          </w:rPr>
          <w:delText>MC: favor confirmar.</w:delText>
        </w:r>
        <w:r w:rsidR="001C65E9" w:rsidRPr="00C427D5">
          <w:rPr>
            <w:rFonts w:ascii="Ebrima" w:hAnsi="Ebrima" w:cstheme="minorHAnsi"/>
            <w:sz w:val="22"/>
            <w:szCs w:val="22"/>
          </w:rPr>
          <w:delText>]</w:delText>
        </w:r>
      </w:del>
    </w:p>
    <w:p w14:paraId="0F9CCE9B" w14:textId="77777777" w:rsidR="00412131" w:rsidRPr="00C427D5" w:rsidRDefault="00412131" w:rsidP="002502C2">
      <w:pPr>
        <w:autoSpaceDE w:val="0"/>
        <w:autoSpaceDN w:val="0"/>
        <w:adjustRightInd w:val="0"/>
        <w:spacing w:line="300" w:lineRule="exact"/>
        <w:jc w:val="both"/>
        <w:rPr>
          <w:rFonts w:ascii="Ebrima" w:hAnsi="Ebrima" w:cstheme="minorHAnsi"/>
          <w:bCs/>
          <w:sz w:val="22"/>
          <w:szCs w:val="22"/>
        </w:rPr>
      </w:pPr>
    </w:p>
    <w:p w14:paraId="0DAECDFA" w14:textId="77777777" w:rsidR="00992B75" w:rsidRPr="00C427D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C427D5">
        <w:rPr>
          <w:rFonts w:ascii="Ebrima" w:hAnsi="Ebrima" w:cstheme="minorHAnsi"/>
          <w:bCs/>
          <w:sz w:val="22"/>
          <w:szCs w:val="22"/>
        </w:rPr>
        <w:t>3.9.1.</w:t>
      </w:r>
      <w:r w:rsidRPr="00C427D5">
        <w:rPr>
          <w:rFonts w:ascii="Ebrima" w:hAnsi="Ebrima" w:cstheme="minorHAnsi"/>
          <w:bCs/>
          <w:sz w:val="22"/>
          <w:szCs w:val="22"/>
        </w:rPr>
        <w:tab/>
        <w:t xml:space="preserve">A Emissora declara ter sócios em comum com o </w:t>
      </w:r>
      <w:proofErr w:type="spellStart"/>
      <w:r w:rsidRPr="00C427D5">
        <w:rPr>
          <w:rFonts w:ascii="Ebrima" w:hAnsi="Ebrima" w:cstheme="minorHAnsi"/>
          <w:bCs/>
          <w:sz w:val="22"/>
          <w:szCs w:val="22"/>
        </w:rPr>
        <w:t>Servicer</w:t>
      </w:r>
      <w:proofErr w:type="spellEnd"/>
      <w:r w:rsidRPr="00C427D5">
        <w:rPr>
          <w:rFonts w:ascii="Ebrima" w:hAnsi="Ebrima" w:cstheme="minorHAnsi"/>
          <w:bCs/>
          <w:sz w:val="22"/>
          <w:szCs w:val="22"/>
        </w:rPr>
        <w:t xml:space="preserve"> contratado, sendo este, para fins da legislação e regulamentação, sua parte relacionada.</w:t>
      </w:r>
    </w:p>
    <w:p w14:paraId="418C63FF" w14:textId="77777777" w:rsidR="00821AAD" w:rsidRPr="002502C2" w:rsidRDefault="00821AAD" w:rsidP="002502C2">
      <w:pPr>
        <w:pStyle w:val="PargrafodaLista"/>
        <w:tabs>
          <w:tab w:val="left" w:pos="709"/>
        </w:tabs>
        <w:spacing w:line="300" w:lineRule="exact"/>
        <w:ind w:left="0" w:right="-2"/>
        <w:contextualSpacing w:val="0"/>
        <w:jc w:val="both"/>
        <w:rPr>
          <w:rFonts w:ascii="Ebrima" w:hAnsi="Ebrima"/>
          <w:sz w:val="22"/>
          <w:u w:val="single"/>
        </w:rPr>
      </w:pPr>
    </w:p>
    <w:p w14:paraId="2FF6EBD2" w14:textId="2A3154BB"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C427D5">
        <w:rPr>
          <w:rFonts w:ascii="Ebrima" w:hAnsi="Ebrima" w:cstheme="minorHAnsi"/>
          <w:bCs/>
          <w:sz w:val="22"/>
          <w:szCs w:val="22"/>
        </w:rPr>
        <w:t xml:space="preserve">Caso seja evidenciada qualquer inconsistência em relação à cobrança e administração dos Créditos </w:t>
      </w:r>
      <w:r w:rsidRPr="00C427D5">
        <w:rPr>
          <w:rFonts w:ascii="Ebrima" w:hAnsi="Ebrima" w:cstheme="minorHAnsi"/>
          <w:sz w:val="22"/>
          <w:szCs w:val="22"/>
        </w:rPr>
        <w:t xml:space="preserve">Imobiliários </w:t>
      </w:r>
      <w:r w:rsidRPr="00C427D5">
        <w:rPr>
          <w:rFonts w:ascii="Ebrima" w:hAnsi="Ebrima" w:cstheme="minorHAnsi"/>
          <w:bCs/>
          <w:sz w:val="22"/>
          <w:szCs w:val="22"/>
        </w:rPr>
        <w:t>Totais por parte da Cedente, poderá a Emissora, a seu exclusivo critério</w:t>
      </w:r>
      <w:r w:rsidR="002C0DC1" w:rsidRPr="00C427D5">
        <w:rPr>
          <w:rFonts w:ascii="Ebrima" w:hAnsi="Ebrima" w:cstheme="minorHAnsi"/>
          <w:bCs/>
          <w:sz w:val="22"/>
          <w:szCs w:val="22"/>
        </w:rPr>
        <w:t xml:space="preserve"> </w:t>
      </w:r>
      <w:r w:rsidR="002C0DC1" w:rsidRPr="00AC1A10">
        <w:rPr>
          <w:rFonts w:ascii="Ebrima" w:hAnsi="Ebrima" w:cstheme="minorHAnsi"/>
          <w:bCs/>
          <w:sz w:val="22"/>
          <w:szCs w:val="22"/>
        </w:rPr>
        <w:t>e nos termos do Contrato de Cessão</w:t>
      </w:r>
      <w:r w:rsidRPr="00C427D5">
        <w:rPr>
          <w:rFonts w:ascii="Ebrima" w:hAnsi="Ebrima" w:cstheme="minorHAnsi"/>
          <w:bCs/>
          <w:sz w:val="22"/>
          <w:szCs w:val="22"/>
        </w:rPr>
        <w:t>, exigir a transferência de toda a administração e cobrança dos Créditos</w:t>
      </w:r>
      <w:r w:rsidRPr="00C427D5">
        <w:rPr>
          <w:rFonts w:ascii="Ebrima" w:hAnsi="Ebrima" w:cstheme="minorHAnsi"/>
          <w:sz w:val="22"/>
          <w:szCs w:val="22"/>
        </w:rPr>
        <w:t xml:space="preserve"> Imobiliários Totais</w:t>
      </w:r>
      <w:r w:rsidRPr="00C427D5">
        <w:rPr>
          <w:rFonts w:ascii="Ebrima" w:hAnsi="Ebrima" w:cstheme="minorHAnsi"/>
          <w:bCs/>
          <w:sz w:val="22"/>
          <w:szCs w:val="22"/>
        </w:rPr>
        <w:t xml:space="preserve"> para </w:t>
      </w:r>
      <w:bookmarkStart w:id="102" w:name="_Hlk8908478"/>
      <w:r w:rsidR="00AC7BFB" w:rsidRPr="00C427D5">
        <w:rPr>
          <w:rFonts w:ascii="Ebrima" w:hAnsi="Ebrima" w:cstheme="minorHAnsi"/>
          <w:bCs/>
          <w:sz w:val="22"/>
          <w:szCs w:val="22"/>
        </w:rPr>
        <w:t xml:space="preserve">si própria, para o </w:t>
      </w:r>
      <w:proofErr w:type="spellStart"/>
      <w:r w:rsidR="00AC7BFB" w:rsidRPr="00C427D5">
        <w:rPr>
          <w:rFonts w:ascii="Ebrima" w:hAnsi="Ebrima" w:cstheme="minorHAnsi"/>
          <w:bCs/>
          <w:sz w:val="22"/>
          <w:szCs w:val="22"/>
        </w:rPr>
        <w:t>Servicer</w:t>
      </w:r>
      <w:proofErr w:type="spellEnd"/>
      <w:r w:rsidR="00AC7BFB" w:rsidRPr="00C427D5">
        <w:rPr>
          <w:rFonts w:ascii="Ebrima" w:hAnsi="Ebrima" w:cstheme="minorHAnsi"/>
          <w:bCs/>
          <w:sz w:val="22"/>
          <w:szCs w:val="22"/>
        </w:rPr>
        <w:t xml:space="preserve"> ou outro terceiro contratado para tanto, sempre à custo da Cedente. Neste caso, o presente Termo de Securitização deverá ser aditado para refletir referida situação</w:t>
      </w:r>
      <w:bookmarkEnd w:id="102"/>
      <w:r w:rsidRPr="00C427D5">
        <w:rPr>
          <w:rFonts w:ascii="Ebrima" w:hAnsi="Ebrima" w:cstheme="minorHAnsi"/>
          <w:bCs/>
          <w:sz w:val="22"/>
          <w:szCs w:val="22"/>
        </w:rPr>
        <w:t>.</w:t>
      </w:r>
    </w:p>
    <w:p w14:paraId="2EC1B21B" w14:textId="77777777" w:rsidR="00412131" w:rsidRPr="00C427D5" w:rsidRDefault="00412131" w:rsidP="00412131">
      <w:pPr>
        <w:spacing w:line="300" w:lineRule="exact"/>
        <w:rPr>
          <w:rFonts w:ascii="Ebrima" w:hAnsi="Ebrima" w:cstheme="minorHAnsi"/>
          <w:sz w:val="22"/>
          <w:szCs w:val="22"/>
        </w:rPr>
      </w:pPr>
    </w:p>
    <w:p w14:paraId="57DA6EFA" w14:textId="77777777" w:rsidR="00412131" w:rsidRPr="00C427D5" w:rsidRDefault="00412131" w:rsidP="00412131">
      <w:pPr>
        <w:spacing w:line="300" w:lineRule="exact"/>
        <w:rPr>
          <w:rFonts w:ascii="Ebrima" w:hAnsi="Ebrima" w:cstheme="minorHAnsi"/>
          <w:sz w:val="22"/>
          <w:szCs w:val="22"/>
          <w:u w:val="single"/>
        </w:rPr>
      </w:pPr>
      <w:bookmarkStart w:id="103" w:name="_DV_C630"/>
      <w:r w:rsidRPr="00C427D5">
        <w:rPr>
          <w:rFonts w:ascii="Ebrima" w:hAnsi="Ebrima" w:cstheme="minorHAnsi"/>
          <w:sz w:val="22"/>
          <w:szCs w:val="22"/>
          <w:u w:val="single"/>
        </w:rPr>
        <w:t xml:space="preserve">Níveis de Concentração dos Créditos </w:t>
      </w:r>
      <w:bookmarkEnd w:id="103"/>
      <w:r w:rsidRPr="00C427D5">
        <w:rPr>
          <w:rFonts w:ascii="Ebrima" w:hAnsi="Ebrima" w:cstheme="minorHAnsi"/>
          <w:sz w:val="22"/>
          <w:szCs w:val="22"/>
          <w:u w:val="single"/>
        </w:rPr>
        <w:t>Imobiliários</w:t>
      </w:r>
    </w:p>
    <w:p w14:paraId="71E05D5C" w14:textId="77777777" w:rsidR="00412131" w:rsidRPr="00C427D5" w:rsidRDefault="00412131" w:rsidP="00412131">
      <w:pPr>
        <w:spacing w:line="300" w:lineRule="exact"/>
        <w:ind w:right="-2"/>
        <w:rPr>
          <w:rFonts w:ascii="Ebrima" w:hAnsi="Ebrima" w:cstheme="minorHAnsi"/>
          <w:sz w:val="22"/>
          <w:szCs w:val="22"/>
        </w:rPr>
      </w:pPr>
    </w:p>
    <w:p w14:paraId="476A8BE1" w14:textId="24B2F86E"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Na Data de Emissão, nenhum dos Créditos Imobiliários</w:t>
      </w:r>
      <w:r w:rsidR="00583CD6" w:rsidRPr="00C427D5">
        <w:rPr>
          <w:rFonts w:ascii="Ebrima" w:hAnsi="Ebrima" w:cstheme="minorHAnsi"/>
          <w:sz w:val="22"/>
          <w:szCs w:val="22"/>
        </w:rPr>
        <w:t xml:space="preserve"> Lastro de um mesmo Devedor</w:t>
      </w:r>
      <w:r w:rsidRPr="00C427D5">
        <w:rPr>
          <w:rFonts w:ascii="Ebrima" w:hAnsi="Ebrima" w:cstheme="minorHAnsi"/>
          <w:sz w:val="22"/>
          <w:szCs w:val="22"/>
        </w:rPr>
        <w:t>, quando individualmente considerados, representa mais de 20% (vinte por cento) do valor total dos Créditos Imobiliários</w:t>
      </w:r>
      <w:r w:rsidR="00083F21" w:rsidRPr="00C427D5">
        <w:rPr>
          <w:rFonts w:ascii="Ebrima" w:hAnsi="Ebrima" w:cstheme="minorHAnsi"/>
          <w:sz w:val="22"/>
          <w:szCs w:val="22"/>
        </w:rPr>
        <w:t xml:space="preserve"> </w:t>
      </w:r>
      <w:r w:rsidR="00583CD6" w:rsidRPr="00C427D5">
        <w:rPr>
          <w:rFonts w:ascii="Ebrima" w:hAnsi="Ebrima" w:cstheme="minorHAnsi"/>
          <w:sz w:val="22"/>
          <w:szCs w:val="22"/>
        </w:rPr>
        <w:t>Lastro</w:t>
      </w:r>
      <w:r w:rsidRPr="00C427D5">
        <w:rPr>
          <w:rFonts w:ascii="Ebrima" w:hAnsi="Ebrima" w:cstheme="minorHAnsi"/>
          <w:sz w:val="22"/>
          <w:szCs w:val="22"/>
        </w:rPr>
        <w:t>.</w:t>
      </w:r>
    </w:p>
    <w:p w14:paraId="5D852182"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57637235"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D21505F" w14:textId="77777777" w:rsidR="00412131" w:rsidRPr="00C427D5" w:rsidRDefault="00412131" w:rsidP="00412131">
      <w:pPr>
        <w:spacing w:line="300" w:lineRule="exact"/>
        <w:ind w:right="-2"/>
        <w:rPr>
          <w:rFonts w:ascii="Ebrima" w:hAnsi="Ebrima" w:cstheme="minorHAnsi"/>
          <w:sz w:val="22"/>
          <w:szCs w:val="22"/>
        </w:rPr>
      </w:pPr>
    </w:p>
    <w:p w14:paraId="2214FC51"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04" w:name="_Toc451888000"/>
      <w:bookmarkStart w:id="105" w:name="_Toc453263774"/>
      <w:bookmarkStart w:id="106" w:name="_Toc10737347"/>
      <w:bookmarkStart w:id="107" w:name="_Toc48127439"/>
      <w:commentRangeStart w:id="108"/>
      <w:r w:rsidRPr="00C427D5">
        <w:rPr>
          <w:rFonts w:ascii="Ebrima" w:hAnsi="Ebrima" w:cstheme="minorHAnsi"/>
          <w:sz w:val="22"/>
          <w:szCs w:val="22"/>
        </w:rPr>
        <w:t xml:space="preserve">CLÁUSULA IV – </w:t>
      </w:r>
      <w:r w:rsidRPr="00C427D5">
        <w:rPr>
          <w:rFonts w:ascii="Ebrima" w:hAnsi="Ebrima" w:cstheme="minorHAnsi"/>
          <w:smallCaps/>
          <w:sz w:val="22"/>
          <w:szCs w:val="22"/>
        </w:rPr>
        <w:t>CARACTERÍSTICAS DOS CRI E DA OFERTA</w:t>
      </w:r>
      <w:bookmarkEnd w:id="95"/>
      <w:bookmarkEnd w:id="96"/>
      <w:bookmarkEnd w:id="97"/>
      <w:bookmarkEnd w:id="98"/>
      <w:bookmarkEnd w:id="99"/>
      <w:bookmarkEnd w:id="104"/>
      <w:bookmarkEnd w:id="105"/>
      <w:bookmarkEnd w:id="106"/>
      <w:bookmarkEnd w:id="107"/>
      <w:commentRangeEnd w:id="108"/>
      <w:r w:rsidR="00A55D80">
        <w:rPr>
          <w:rStyle w:val="Refdecomentrio"/>
          <w:rFonts w:ascii="Times New Roman" w:hAnsi="Times New Roman" w:cs="Times New Roman"/>
          <w:b w:val="0"/>
          <w:bCs w:val="0"/>
          <w:kern w:val="0"/>
        </w:rPr>
        <w:commentReference w:id="108"/>
      </w:r>
    </w:p>
    <w:p w14:paraId="1A2084E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C980EE0" w14:textId="77777777" w:rsidR="00412131" w:rsidRPr="00C427D5" w:rsidRDefault="00412131" w:rsidP="002502C2">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da presente Emissão, cujo lastro se constitui pelos Créditos Imobiliários, possuem as seguintes características: </w:t>
      </w:r>
    </w:p>
    <w:p w14:paraId="207F899C" w14:textId="77777777" w:rsidR="00412131" w:rsidRPr="00C427D5" w:rsidRDefault="00412131" w:rsidP="00412131">
      <w:pPr>
        <w:spacing w:line="300" w:lineRule="atLeast"/>
        <w:ind w:left="1080"/>
        <w:jc w:val="both"/>
        <w:rPr>
          <w:rFonts w:ascii="Ebrima" w:hAnsi="Ebrima" w:cstheme="minorHAnsi"/>
          <w:sz w:val="22"/>
          <w:szCs w:val="22"/>
        </w:rPr>
      </w:pPr>
    </w:p>
    <w:p w14:paraId="57CEDE3E" w14:textId="77777777" w:rsidR="00412131" w:rsidRPr="00C427D5" w:rsidRDefault="00412131" w:rsidP="00331235">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4041"/>
        <w:gridCol w:w="558"/>
        <w:gridCol w:w="4041"/>
      </w:tblGrid>
      <w:tr w:rsidR="006C0FF0" w:rsidRPr="00C427D5" w14:paraId="140B15D1" w14:textId="77777777" w:rsidTr="002502C2">
        <w:trPr>
          <w:tblHeader/>
        </w:trPr>
        <w:tc>
          <w:tcPr>
            <w:tcW w:w="3686" w:type="dxa"/>
            <w:tcBorders>
              <w:top w:val="single" w:sz="4" w:space="0" w:color="auto"/>
              <w:left w:val="single" w:sz="4" w:space="0" w:color="auto"/>
              <w:bottom w:val="single" w:sz="4" w:space="0" w:color="auto"/>
              <w:right w:val="single" w:sz="4" w:space="0" w:color="auto"/>
            </w:tcBorders>
            <w:hideMark/>
          </w:tcPr>
          <w:p w14:paraId="3630CFAF" w14:textId="3C198B4E" w:rsidR="00412131" w:rsidRPr="00AC1A10" w:rsidRDefault="00412131" w:rsidP="00AC1A10">
            <w:pPr>
              <w:jc w:val="center"/>
              <w:rPr>
                <w:rFonts w:ascii="Ebrima" w:hAnsi="Ebrima"/>
                <w:b/>
                <w:color w:val="000000"/>
                <w:sz w:val="22"/>
              </w:rPr>
            </w:pPr>
            <w:bookmarkStart w:id="109" w:name="_DV_M49"/>
            <w:bookmarkStart w:id="110" w:name="_DV_M129"/>
            <w:bookmarkStart w:id="111" w:name="_DV_M206"/>
            <w:bookmarkStart w:id="112" w:name="_DV_M208"/>
            <w:bookmarkStart w:id="113" w:name="_DV_M209"/>
            <w:bookmarkStart w:id="114" w:name="_DV_M210"/>
            <w:bookmarkStart w:id="115" w:name="_DV_M211"/>
            <w:bookmarkStart w:id="116" w:name="_DV_M214"/>
            <w:bookmarkStart w:id="117" w:name="_DV_M215"/>
            <w:bookmarkStart w:id="118" w:name="_DV_M216"/>
            <w:bookmarkStart w:id="119" w:name="_DV_M219"/>
            <w:bookmarkStart w:id="120" w:name="_DV_M220"/>
            <w:bookmarkStart w:id="121" w:name="_DV_M221"/>
            <w:bookmarkStart w:id="122" w:name="_DV_M222"/>
            <w:bookmarkStart w:id="123" w:name="_DV_M223"/>
            <w:bookmarkStart w:id="124" w:name="_DV_M107"/>
            <w:bookmarkStart w:id="125" w:name="_DV_M239"/>
            <w:bookmarkStart w:id="126" w:name="_DV_M240"/>
            <w:bookmarkStart w:id="127" w:name="_DV_M241"/>
            <w:bookmarkStart w:id="128" w:name="_DV_M247"/>
            <w:bookmarkStart w:id="129" w:name="_DV_M248"/>
            <w:bookmarkStart w:id="130" w:name="_DV_M249"/>
            <w:bookmarkStart w:id="131" w:name="_DV_M250"/>
            <w:bookmarkStart w:id="132" w:name="_DV_M251"/>
            <w:bookmarkStart w:id="133" w:name="_DV_M252"/>
            <w:bookmarkStart w:id="134" w:name="_DV_M253"/>
            <w:bookmarkStart w:id="135" w:name="_DV_M6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AC1A10">
              <w:rPr>
                <w:rFonts w:ascii="Ebrima" w:hAnsi="Ebrima"/>
                <w:b/>
                <w:color w:val="000000"/>
                <w:sz w:val="22"/>
              </w:rPr>
              <w:t xml:space="preserve">CRI </w:t>
            </w:r>
            <w:r w:rsidR="006B5345" w:rsidRPr="00C427D5">
              <w:rPr>
                <w:rFonts w:ascii="Ebrima" w:hAnsi="Ebrima" w:cs="Calibri"/>
                <w:b/>
                <w:bCs/>
                <w:color w:val="000000"/>
                <w:sz w:val="22"/>
                <w:szCs w:val="22"/>
              </w:rPr>
              <w:t>Seniores I</w:t>
            </w:r>
          </w:p>
        </w:tc>
        <w:tc>
          <w:tcPr>
            <w:tcW w:w="567" w:type="dxa"/>
            <w:tcBorders>
              <w:top w:val="nil"/>
              <w:left w:val="nil"/>
              <w:bottom w:val="nil"/>
              <w:right w:val="single" w:sz="4" w:space="0" w:color="auto"/>
            </w:tcBorders>
          </w:tcPr>
          <w:p w14:paraId="099C3A47" w14:textId="77777777" w:rsidR="00412131" w:rsidRPr="00AC1A10" w:rsidRDefault="00412131" w:rsidP="00AC1A10">
            <w:pPr>
              <w:jc w:val="center"/>
              <w:rPr>
                <w:rFonts w:ascii="Ebrima" w:hAnsi="Ebrima"/>
                <w:b/>
                <w:color w:val="000000"/>
                <w:sz w:val="22"/>
              </w:rPr>
            </w:pPr>
          </w:p>
        </w:tc>
        <w:tc>
          <w:tcPr>
            <w:tcW w:w="3680" w:type="dxa"/>
            <w:tcBorders>
              <w:top w:val="single" w:sz="4" w:space="0" w:color="auto"/>
              <w:left w:val="single" w:sz="4" w:space="0" w:color="auto"/>
              <w:bottom w:val="single" w:sz="4" w:space="0" w:color="auto"/>
              <w:right w:val="single" w:sz="4" w:space="0" w:color="auto"/>
            </w:tcBorders>
          </w:tcPr>
          <w:p w14:paraId="49747721" w14:textId="77777777" w:rsidR="00412131" w:rsidRPr="00AC1A10" w:rsidDel="004C18CD" w:rsidRDefault="00412131" w:rsidP="00AC1A10">
            <w:pPr>
              <w:jc w:val="center"/>
              <w:rPr>
                <w:rFonts w:ascii="Ebrima" w:hAnsi="Ebrima"/>
                <w:b/>
                <w:color w:val="000000"/>
                <w:sz w:val="22"/>
              </w:rPr>
            </w:pPr>
            <w:r w:rsidRPr="00AC1A10">
              <w:rPr>
                <w:rFonts w:ascii="Ebrima" w:hAnsi="Ebrima"/>
                <w:b/>
                <w:color w:val="000000"/>
                <w:sz w:val="22"/>
              </w:rPr>
              <w:t>CRI Subordinados I</w:t>
            </w:r>
          </w:p>
        </w:tc>
      </w:tr>
      <w:tr w:rsidR="00D113DA" w:rsidRPr="00C427D5" w14:paraId="3F3C6F93" w14:textId="77777777" w:rsidTr="00AC1A10">
        <w:tc>
          <w:tcPr>
            <w:tcW w:w="3686" w:type="dxa"/>
            <w:vMerge w:val="restart"/>
            <w:tcBorders>
              <w:top w:val="single" w:sz="4" w:space="0" w:color="auto"/>
              <w:left w:val="single" w:sz="4" w:space="0" w:color="auto"/>
              <w:bottom w:val="nil"/>
              <w:right w:val="single" w:sz="4" w:space="0" w:color="auto"/>
            </w:tcBorders>
          </w:tcPr>
          <w:p w14:paraId="0850AAD3" w14:textId="7D23629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1.</w:t>
            </w:r>
            <w:r w:rsidR="00F6622C" w:rsidRPr="00C427D5">
              <w:rPr>
                <w:rFonts w:ascii="Ebrima" w:hAnsi="Ebrima" w:cs="Calibri"/>
                <w:color w:val="000000"/>
                <w:sz w:val="22"/>
                <w:szCs w:val="22"/>
              </w:rPr>
              <w:t xml:space="preserve">  </w:t>
            </w:r>
            <w:r w:rsidR="00412131" w:rsidRPr="00AC1A10">
              <w:rPr>
                <w:rFonts w:ascii="Ebrima" w:hAnsi="Ebrima"/>
                <w:color w:val="000000"/>
                <w:sz w:val="22"/>
              </w:rPr>
              <w:t>Emissão: 1ª;</w:t>
            </w:r>
          </w:p>
        </w:tc>
        <w:tc>
          <w:tcPr>
            <w:tcW w:w="567" w:type="dxa"/>
            <w:tcBorders>
              <w:top w:val="nil"/>
              <w:left w:val="nil"/>
              <w:bottom w:val="nil"/>
              <w:right w:val="single" w:sz="4" w:space="0" w:color="auto"/>
            </w:tcBorders>
          </w:tcPr>
          <w:p w14:paraId="19B62776" w14:textId="77777777" w:rsidR="00412131" w:rsidRPr="00AC1A10" w:rsidRDefault="00412131" w:rsidP="00AC1A10">
            <w:pPr>
              <w:jc w:val="both"/>
              <w:rPr>
                <w:rFonts w:ascii="Ebrima" w:hAnsi="Ebrima"/>
                <w:color w:val="000000"/>
                <w:sz w:val="22"/>
              </w:rPr>
            </w:pPr>
          </w:p>
        </w:tc>
        <w:tc>
          <w:tcPr>
            <w:tcW w:w="3680" w:type="dxa"/>
            <w:vMerge w:val="restart"/>
            <w:tcBorders>
              <w:top w:val="single" w:sz="4" w:space="0" w:color="auto"/>
              <w:left w:val="single" w:sz="4" w:space="0" w:color="auto"/>
              <w:bottom w:val="nil"/>
              <w:right w:val="single" w:sz="4" w:space="0" w:color="auto"/>
            </w:tcBorders>
          </w:tcPr>
          <w:p w14:paraId="7C14A64A" w14:textId="5189FC1E"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1.</w:t>
            </w:r>
            <w:r w:rsidR="00F6622C" w:rsidRPr="00C427D5">
              <w:rPr>
                <w:rFonts w:ascii="Ebrima" w:hAnsi="Ebrima" w:cs="Calibri"/>
                <w:color w:val="000000"/>
                <w:sz w:val="22"/>
                <w:szCs w:val="22"/>
              </w:rPr>
              <w:t xml:space="preserve">  </w:t>
            </w:r>
            <w:r w:rsidR="00412131" w:rsidRPr="00AC1A10">
              <w:rPr>
                <w:rFonts w:ascii="Ebrima" w:hAnsi="Ebrima"/>
                <w:color w:val="000000"/>
                <w:sz w:val="22"/>
              </w:rPr>
              <w:t>Emissão: 1ª;</w:t>
            </w:r>
          </w:p>
        </w:tc>
      </w:tr>
      <w:tr w:rsidR="006B5345" w:rsidRPr="00C427D5" w14:paraId="6E50C785" w14:textId="77777777" w:rsidTr="002502C2">
        <w:tblPrEx>
          <w:tblCellMar>
            <w:left w:w="70" w:type="dxa"/>
            <w:right w:w="70" w:type="dxa"/>
          </w:tblCellMar>
          <w:tblLook w:val="04A0" w:firstRow="1" w:lastRow="0" w:firstColumn="1" w:lastColumn="0" w:noHBand="0" w:noVBand="1"/>
        </w:tblPrEx>
        <w:trPr>
          <w:trHeight w:val="420"/>
        </w:trPr>
        <w:tc>
          <w:tcPr>
            <w:tcW w:w="4060" w:type="dxa"/>
            <w:vMerge/>
            <w:tcBorders>
              <w:top w:val="nil"/>
              <w:left w:val="single" w:sz="8" w:space="0" w:color="auto"/>
              <w:bottom w:val="nil"/>
              <w:right w:val="single" w:sz="8" w:space="0" w:color="auto"/>
            </w:tcBorders>
            <w:vAlign w:val="center"/>
            <w:hideMark/>
          </w:tcPr>
          <w:p w14:paraId="0C913CA3"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ACFF1B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678AB4F" w14:textId="77777777" w:rsidR="006B5345" w:rsidRPr="00C427D5" w:rsidRDefault="006B5345" w:rsidP="00F043AD">
            <w:pPr>
              <w:rPr>
                <w:rFonts w:ascii="Ebrima" w:hAnsi="Ebrima" w:cs="Calibri"/>
                <w:color w:val="000000"/>
                <w:sz w:val="22"/>
                <w:szCs w:val="22"/>
              </w:rPr>
            </w:pPr>
          </w:p>
        </w:tc>
      </w:tr>
      <w:tr w:rsidR="00D113DA" w:rsidRPr="00C427D5" w14:paraId="031AA9C6" w14:textId="77777777" w:rsidTr="007B199E">
        <w:tc>
          <w:tcPr>
            <w:tcW w:w="3686" w:type="dxa"/>
            <w:vMerge w:val="restart"/>
            <w:tcBorders>
              <w:top w:val="nil"/>
              <w:left w:val="single" w:sz="4" w:space="0" w:color="auto"/>
              <w:bottom w:val="nil"/>
              <w:right w:val="single" w:sz="4" w:space="0" w:color="auto"/>
            </w:tcBorders>
          </w:tcPr>
          <w:p w14:paraId="2C0320A5" w14:textId="69405A7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lastRenderedPageBreak/>
              <w:t>2.</w:t>
            </w:r>
            <w:r w:rsidR="00F6622C" w:rsidRPr="00C427D5">
              <w:rPr>
                <w:rFonts w:ascii="Ebrima" w:hAnsi="Ebrima" w:cs="Calibri"/>
                <w:color w:val="000000"/>
                <w:sz w:val="22"/>
                <w:szCs w:val="22"/>
              </w:rPr>
              <w:t xml:space="preserve">  </w:t>
            </w:r>
            <w:r w:rsidR="00412131" w:rsidRPr="00AC1A10">
              <w:rPr>
                <w:rFonts w:ascii="Ebrima" w:hAnsi="Ebrima"/>
                <w:color w:val="000000"/>
                <w:sz w:val="22"/>
              </w:rPr>
              <w:t>Série</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ª;</w:t>
            </w:r>
          </w:p>
        </w:tc>
        <w:tc>
          <w:tcPr>
            <w:tcW w:w="567" w:type="dxa"/>
            <w:tcBorders>
              <w:top w:val="nil"/>
              <w:left w:val="nil"/>
              <w:bottom w:val="nil"/>
              <w:right w:val="single" w:sz="4" w:space="0" w:color="auto"/>
            </w:tcBorders>
          </w:tcPr>
          <w:p w14:paraId="0F082001"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45C07378" w14:textId="47FDD3B8"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2.</w:t>
            </w:r>
            <w:r w:rsidR="00F6622C" w:rsidRPr="00C427D5">
              <w:rPr>
                <w:rFonts w:ascii="Ebrima" w:hAnsi="Ebrima" w:cs="Calibri"/>
                <w:color w:val="000000"/>
                <w:sz w:val="22"/>
                <w:szCs w:val="22"/>
              </w:rPr>
              <w:t xml:space="preserve">  </w:t>
            </w:r>
            <w:r w:rsidR="00412131" w:rsidRPr="00AC1A10">
              <w:rPr>
                <w:rFonts w:ascii="Ebrima" w:hAnsi="Ebrima"/>
                <w:color w:val="000000"/>
                <w:sz w:val="22"/>
              </w:rPr>
              <w:t>Série</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C62E1C" w:rsidRPr="00C427D5">
              <w:rPr>
                <w:rFonts w:ascii="Ebrima" w:hAnsi="Ebrima" w:cs="Calibri"/>
                <w:color w:val="000000"/>
                <w:sz w:val="22"/>
                <w:szCs w:val="22"/>
              </w:rPr>
              <w:t xml:space="preserve"> </w:t>
            </w:r>
            <w:r w:rsidRPr="00C427D5">
              <w:rPr>
                <w:rFonts w:ascii="Ebrima" w:hAnsi="Ebrima" w:cs="Calibri"/>
                <w:color w:val="000000"/>
                <w:sz w:val="22"/>
                <w:szCs w:val="22"/>
              </w:rPr>
              <w:t>ª;</w:t>
            </w:r>
          </w:p>
        </w:tc>
      </w:tr>
      <w:tr w:rsidR="006B5345" w:rsidRPr="00C427D5" w14:paraId="2AA6E660" w14:textId="77777777" w:rsidTr="002502C2">
        <w:tblPrEx>
          <w:tblCellMar>
            <w:left w:w="70" w:type="dxa"/>
            <w:right w:w="70" w:type="dxa"/>
          </w:tblCellMar>
          <w:tblLook w:val="04A0" w:firstRow="1" w:lastRow="0" w:firstColumn="1" w:lastColumn="0" w:noHBand="0" w:noVBand="1"/>
        </w:tblPrEx>
        <w:trPr>
          <w:trHeight w:val="420"/>
        </w:trPr>
        <w:tc>
          <w:tcPr>
            <w:tcW w:w="4060" w:type="dxa"/>
            <w:vMerge/>
            <w:tcBorders>
              <w:top w:val="nil"/>
              <w:left w:val="single" w:sz="8" w:space="0" w:color="auto"/>
              <w:bottom w:val="nil"/>
              <w:right w:val="single" w:sz="8" w:space="0" w:color="auto"/>
            </w:tcBorders>
            <w:vAlign w:val="center"/>
            <w:hideMark/>
          </w:tcPr>
          <w:p w14:paraId="30EFC8FA"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9FDF390"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E75DCDE" w14:textId="77777777" w:rsidR="006B5345" w:rsidRPr="00C427D5" w:rsidRDefault="006B5345" w:rsidP="00F043AD">
            <w:pPr>
              <w:rPr>
                <w:rFonts w:ascii="Ebrima" w:hAnsi="Ebrima" w:cs="Calibri"/>
                <w:color w:val="000000"/>
                <w:sz w:val="22"/>
                <w:szCs w:val="22"/>
              </w:rPr>
            </w:pPr>
          </w:p>
        </w:tc>
      </w:tr>
      <w:tr w:rsidR="00D113DA" w:rsidRPr="00C427D5" w14:paraId="7336A9E4" w14:textId="77777777" w:rsidTr="007B199E">
        <w:tc>
          <w:tcPr>
            <w:tcW w:w="3686" w:type="dxa"/>
            <w:vMerge w:val="restart"/>
            <w:tcBorders>
              <w:top w:val="nil"/>
              <w:left w:val="single" w:sz="4" w:space="0" w:color="auto"/>
              <w:bottom w:val="nil"/>
              <w:right w:val="single" w:sz="4" w:space="0" w:color="auto"/>
            </w:tcBorders>
          </w:tcPr>
          <w:p w14:paraId="5FE0AD6A" w14:textId="336B5D6D"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3.</w:t>
            </w:r>
            <w:r w:rsidR="00F6622C" w:rsidRPr="00C427D5">
              <w:rPr>
                <w:rFonts w:ascii="Ebrima" w:hAnsi="Ebrima" w:cs="Calibri"/>
                <w:color w:val="000000"/>
                <w:sz w:val="22"/>
                <w:szCs w:val="22"/>
              </w:rPr>
              <w:t xml:space="preserve">  </w:t>
            </w:r>
            <w:r w:rsidR="00412131" w:rsidRPr="00AC1A10">
              <w:rPr>
                <w:rFonts w:ascii="Ebrima" w:hAnsi="Ebrima"/>
                <w:color w:val="000000"/>
                <w:sz w:val="22"/>
              </w:rPr>
              <w:t>Quantidade de CRI</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4969B2B8"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76FA164E" w14:textId="7B83D142"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3.</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Quantidade de CRI: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r w:rsidRPr="00C427D5">
              <w:rPr>
                <w:rFonts w:ascii="Ebrima" w:hAnsi="Ebrima" w:cs="Calibri"/>
                <w:color w:val="000000"/>
                <w:sz w:val="22"/>
                <w:szCs w:val="22"/>
              </w:rPr>
              <w:t>;</w:t>
            </w:r>
          </w:p>
        </w:tc>
      </w:tr>
      <w:tr w:rsidR="006B5345" w:rsidRPr="00C427D5" w14:paraId="0D10E495" w14:textId="77777777" w:rsidTr="002502C2">
        <w:tblPrEx>
          <w:tblCellMar>
            <w:left w:w="70" w:type="dxa"/>
            <w:right w:w="70" w:type="dxa"/>
          </w:tblCellMar>
          <w:tblLook w:val="04A0" w:firstRow="1" w:lastRow="0" w:firstColumn="1" w:lastColumn="0" w:noHBand="0" w:noVBand="1"/>
        </w:tblPrEx>
        <w:trPr>
          <w:trHeight w:val="462"/>
        </w:trPr>
        <w:tc>
          <w:tcPr>
            <w:tcW w:w="4060" w:type="dxa"/>
            <w:vMerge/>
            <w:tcBorders>
              <w:top w:val="nil"/>
              <w:left w:val="single" w:sz="8" w:space="0" w:color="auto"/>
              <w:bottom w:val="nil"/>
              <w:right w:val="single" w:sz="8" w:space="0" w:color="auto"/>
            </w:tcBorders>
            <w:vAlign w:val="center"/>
            <w:hideMark/>
          </w:tcPr>
          <w:p w14:paraId="13207DE7"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08AB3F3"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426517C" w14:textId="77777777" w:rsidR="006B5345" w:rsidRPr="00C427D5" w:rsidRDefault="006B5345" w:rsidP="00F043AD">
            <w:pPr>
              <w:rPr>
                <w:rFonts w:ascii="Ebrima" w:hAnsi="Ebrima" w:cs="Calibri"/>
                <w:color w:val="000000"/>
                <w:sz w:val="22"/>
                <w:szCs w:val="22"/>
              </w:rPr>
            </w:pPr>
          </w:p>
        </w:tc>
      </w:tr>
      <w:tr w:rsidR="00D113DA" w:rsidRPr="00C427D5" w14:paraId="4A51BED3" w14:textId="77777777" w:rsidTr="007B199E">
        <w:tc>
          <w:tcPr>
            <w:tcW w:w="3686" w:type="dxa"/>
            <w:vMerge w:val="restart"/>
            <w:tcBorders>
              <w:top w:val="nil"/>
              <w:left w:val="single" w:sz="4" w:space="0" w:color="auto"/>
              <w:bottom w:val="nil"/>
              <w:right w:val="single" w:sz="4" w:space="0" w:color="auto"/>
            </w:tcBorders>
          </w:tcPr>
          <w:p w14:paraId="5C1DD622" w14:textId="373DD762"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4.</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Global da Série: R$</w:t>
            </w:r>
            <w:r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7FACC46B"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21F8368F" w14:textId="1321BDF2"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4.</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Global da Série: R$</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p>
        </w:tc>
      </w:tr>
      <w:tr w:rsidR="006B5345" w:rsidRPr="00C427D5" w14:paraId="582FB6BC"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3D128B4E"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B77035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C79F1B" w14:textId="77777777" w:rsidR="006B5345" w:rsidRPr="00C427D5" w:rsidRDefault="006B5345" w:rsidP="00F043AD">
            <w:pPr>
              <w:rPr>
                <w:rFonts w:ascii="Ebrima" w:hAnsi="Ebrima" w:cs="Calibri"/>
                <w:color w:val="000000"/>
                <w:sz w:val="22"/>
                <w:szCs w:val="22"/>
              </w:rPr>
            </w:pPr>
          </w:p>
        </w:tc>
      </w:tr>
      <w:tr w:rsidR="00D113DA" w:rsidRPr="00C427D5" w14:paraId="254241CC" w14:textId="77777777" w:rsidTr="007B199E">
        <w:trPr>
          <w:cantSplit/>
        </w:trPr>
        <w:tc>
          <w:tcPr>
            <w:tcW w:w="3686" w:type="dxa"/>
            <w:vMerge w:val="restart"/>
            <w:tcBorders>
              <w:top w:val="nil"/>
              <w:left w:val="single" w:sz="4" w:space="0" w:color="auto"/>
              <w:bottom w:val="nil"/>
              <w:right w:val="single" w:sz="4" w:space="0" w:color="auto"/>
            </w:tcBorders>
          </w:tcPr>
          <w:p w14:paraId="398221BD" w14:textId="1080B3CD"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5.</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Nominal Unitário: R$ 1.000,00 (um mil reais);</w:t>
            </w:r>
          </w:p>
        </w:tc>
        <w:tc>
          <w:tcPr>
            <w:tcW w:w="567" w:type="dxa"/>
            <w:tcBorders>
              <w:top w:val="nil"/>
              <w:left w:val="nil"/>
              <w:bottom w:val="nil"/>
              <w:right w:val="single" w:sz="4" w:space="0" w:color="auto"/>
            </w:tcBorders>
          </w:tcPr>
          <w:p w14:paraId="5055288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6E0086DA" w14:textId="347E6C81"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5.</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Nominal Unitário: R$ 1.000,00 (um mil reais);</w:t>
            </w:r>
          </w:p>
        </w:tc>
      </w:tr>
      <w:tr w:rsidR="006B5345" w:rsidRPr="00C427D5" w14:paraId="0554137C"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79E2F876"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362C067"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E7BFADF" w14:textId="77777777" w:rsidR="006B5345" w:rsidRPr="00C427D5" w:rsidRDefault="006B5345" w:rsidP="00F043AD">
            <w:pPr>
              <w:rPr>
                <w:rFonts w:ascii="Ebrima" w:hAnsi="Ebrima" w:cs="Calibri"/>
                <w:color w:val="000000"/>
                <w:sz w:val="22"/>
                <w:szCs w:val="22"/>
              </w:rPr>
            </w:pPr>
          </w:p>
        </w:tc>
      </w:tr>
      <w:tr w:rsidR="00D113DA" w:rsidRPr="00C427D5" w14:paraId="5D26D111" w14:textId="77777777" w:rsidTr="007B199E">
        <w:trPr>
          <w:cantSplit/>
        </w:trPr>
        <w:tc>
          <w:tcPr>
            <w:tcW w:w="3686" w:type="dxa"/>
            <w:vMerge w:val="restart"/>
            <w:tcBorders>
              <w:top w:val="nil"/>
              <w:left w:val="single" w:sz="4" w:space="0" w:color="auto"/>
              <w:bottom w:val="nil"/>
              <w:right w:val="single" w:sz="4" w:space="0" w:color="auto"/>
            </w:tcBorders>
          </w:tcPr>
          <w:p w14:paraId="057C20B1" w14:textId="41AA7239"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6.</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Data do Primeiro Pagamento da Remuneração: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4D5D4E" w:rsidRPr="00AC1A10">
              <w:rPr>
                <w:rFonts w:ascii="Ebrima" w:hAnsi="Ebrima"/>
                <w:color w:val="000000"/>
                <w:sz w:val="22"/>
              </w:rPr>
              <w:t xml:space="preserve"> de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4D5D4E" w:rsidRPr="00AC1A10">
              <w:rPr>
                <w:rFonts w:ascii="Ebrima" w:hAnsi="Ebrima"/>
                <w:color w:val="000000"/>
                <w:sz w:val="22"/>
              </w:rPr>
              <w:t xml:space="preserve"> 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Pr="00C427D5">
              <w:rPr>
                <w:rFonts w:ascii="Ebrima" w:hAnsi="Ebrima" w:cs="Calibri"/>
                <w:color w:val="000000"/>
                <w:sz w:val="22"/>
                <w:szCs w:val="22"/>
              </w:rPr>
              <w:t xml:space="preserve">; </w:t>
            </w:r>
          </w:p>
        </w:tc>
        <w:tc>
          <w:tcPr>
            <w:tcW w:w="567" w:type="dxa"/>
            <w:tcBorders>
              <w:top w:val="nil"/>
              <w:left w:val="nil"/>
              <w:bottom w:val="nil"/>
              <w:right w:val="single" w:sz="4" w:space="0" w:color="auto"/>
            </w:tcBorders>
          </w:tcPr>
          <w:p w14:paraId="05FED2F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1BEFE4BC" w14:textId="1F3A278B"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6.</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Data do Primeiro Pagamento da Remuneração: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proofErr w:type="gramStart"/>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Pr="00C427D5">
              <w:rPr>
                <w:rFonts w:ascii="Ebrima" w:hAnsi="Ebrima" w:cs="Calibri"/>
                <w:color w:val="000000"/>
                <w:sz w:val="22"/>
                <w:szCs w:val="22"/>
              </w:rPr>
              <w:t>;</w:t>
            </w:r>
            <w:proofErr w:type="gramEnd"/>
            <w:r w:rsidRPr="00C427D5">
              <w:rPr>
                <w:rFonts w:ascii="Ebrima" w:hAnsi="Ebrima" w:cs="Calibri"/>
                <w:color w:val="000000"/>
                <w:sz w:val="22"/>
                <w:szCs w:val="22"/>
              </w:rPr>
              <w:t xml:space="preserve"> </w:t>
            </w:r>
          </w:p>
        </w:tc>
      </w:tr>
      <w:tr w:rsidR="006B5345" w:rsidRPr="00C427D5" w14:paraId="4AAAAEB3"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352F720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8369C95"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221EDBF" w14:textId="77777777" w:rsidR="006B5345" w:rsidRPr="00C427D5" w:rsidRDefault="006B5345" w:rsidP="00F043AD">
            <w:pPr>
              <w:rPr>
                <w:rFonts w:ascii="Ebrima" w:hAnsi="Ebrima" w:cs="Calibri"/>
                <w:color w:val="000000"/>
                <w:sz w:val="22"/>
                <w:szCs w:val="22"/>
              </w:rPr>
            </w:pPr>
          </w:p>
        </w:tc>
      </w:tr>
      <w:tr w:rsidR="00D113DA" w:rsidRPr="00C427D5" w14:paraId="616AB644" w14:textId="77777777" w:rsidTr="007B199E">
        <w:tc>
          <w:tcPr>
            <w:tcW w:w="3686" w:type="dxa"/>
            <w:vMerge w:val="restart"/>
            <w:tcBorders>
              <w:top w:val="nil"/>
              <w:left w:val="single" w:sz="4" w:space="0" w:color="auto"/>
              <w:bottom w:val="nil"/>
              <w:right w:val="single" w:sz="4" w:space="0" w:color="auto"/>
            </w:tcBorders>
          </w:tcPr>
          <w:p w14:paraId="10FCDB9A" w14:textId="00FCB03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7.</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Prazo de </w:t>
            </w:r>
            <w:r w:rsidRPr="00C427D5">
              <w:rPr>
                <w:rFonts w:ascii="Ebrima" w:hAnsi="Ebrima" w:cs="Calibri"/>
                <w:color w:val="000000"/>
                <w:sz w:val="22"/>
                <w:szCs w:val="22"/>
              </w:rPr>
              <w:t>Emissão:</w:t>
            </w:r>
            <w:r w:rsidR="00D05624" w:rsidRPr="002502C2">
              <w:rPr>
                <w:rFonts w:ascii="Ebrima" w:hAnsi="Ebrima"/>
                <w:sz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Pr="00C427D5">
              <w:rPr>
                <w:rFonts w:ascii="Ebrima" w:hAnsi="Ebrima" w:cs="Calibri"/>
                <w:color w:val="000000"/>
                <w:sz w:val="22"/>
                <w:szCs w:val="22"/>
              </w:rPr>
              <w:t>dias corridos</w:t>
            </w:r>
            <w:r w:rsidR="00412131" w:rsidRPr="00AC1A10">
              <w:rPr>
                <w:rFonts w:ascii="Ebrima" w:hAnsi="Ebrima"/>
                <w:color w:val="000000"/>
                <w:sz w:val="22"/>
              </w:rPr>
              <w:t xml:space="preserve">, sendo o primeiro pagamento de amortização devido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12131" w:rsidRPr="00AC1A10">
              <w:rPr>
                <w:rFonts w:ascii="Ebrima" w:hAnsi="Ebrima"/>
                <w:color w:val="000000"/>
                <w:sz w:val="22"/>
              </w:rPr>
              <w:t xml:space="preserve"> e o último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B174E6"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B174E6" w:rsidRPr="002502C2">
              <w:rPr>
                <w:rFonts w:ascii="Ebrima" w:hAnsi="Ebrima"/>
                <w:sz w:val="22"/>
              </w:rPr>
              <w:t xml:space="preserve"> </w:t>
            </w:r>
            <w:r w:rsidR="00B174E6" w:rsidRPr="00AC1A10">
              <w:rPr>
                <w:rFonts w:ascii="Ebrima" w:hAnsi="Ebrima"/>
                <w:color w:val="000000"/>
                <w:sz w:val="22"/>
              </w:rPr>
              <w:t xml:space="preserve">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Pr="00C427D5">
              <w:rPr>
                <w:rFonts w:ascii="Ebrima" w:hAnsi="Ebrima" w:cs="Calibri"/>
                <w:color w:val="000000"/>
                <w:sz w:val="22"/>
                <w:szCs w:val="22"/>
              </w:rPr>
              <w:t>, na Data de Vencimento Final;</w:t>
            </w:r>
          </w:p>
        </w:tc>
        <w:tc>
          <w:tcPr>
            <w:tcW w:w="567" w:type="dxa"/>
            <w:tcBorders>
              <w:top w:val="nil"/>
              <w:left w:val="nil"/>
              <w:bottom w:val="nil"/>
              <w:right w:val="single" w:sz="4" w:space="0" w:color="auto"/>
            </w:tcBorders>
          </w:tcPr>
          <w:p w14:paraId="4F815CDD"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0D473C9" w14:textId="69C37735"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7.</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Prazo de </w:t>
            </w:r>
            <w:r w:rsidRPr="00C427D5">
              <w:rPr>
                <w:rFonts w:ascii="Ebrima" w:hAnsi="Ebrima" w:cs="Calibri"/>
                <w:color w:val="000000"/>
                <w:sz w:val="22"/>
                <w:szCs w:val="22"/>
              </w:rPr>
              <w:t xml:space="preserve">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dias corridos</w:t>
            </w:r>
            <w:r w:rsidR="00412131" w:rsidRPr="00AC1A10">
              <w:rPr>
                <w:rFonts w:ascii="Ebrima" w:hAnsi="Ebrima"/>
                <w:color w:val="000000"/>
                <w:sz w:val="22"/>
              </w:rPr>
              <w:t xml:space="preserve">, sendo o primeiro pagamento de amortização devido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12131" w:rsidRPr="00AC1A10">
              <w:rPr>
                <w:rFonts w:ascii="Ebrima" w:hAnsi="Ebrima"/>
                <w:color w:val="000000"/>
                <w:sz w:val="22"/>
              </w:rPr>
              <w:t xml:space="preserve"> e o último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2502C2">
              <w:rPr>
                <w:rFonts w:ascii="Ebrima" w:hAnsi="Ebrima"/>
                <w:sz w:val="22"/>
              </w:rPr>
              <w:t xml:space="preserve"> </w:t>
            </w:r>
            <w:r w:rsidR="00534910" w:rsidRPr="00AC1A10">
              <w:rPr>
                <w:rFonts w:ascii="Ebrima" w:hAnsi="Ebrima"/>
                <w:color w:val="000000"/>
                <w:sz w:val="22"/>
              </w:rPr>
              <w:t xml:space="preserve">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na Data de Vencimento Final;</w:t>
            </w:r>
          </w:p>
        </w:tc>
      </w:tr>
      <w:tr w:rsidR="006B5345" w:rsidRPr="00C427D5" w14:paraId="54C0C613" w14:textId="77777777" w:rsidTr="002502C2">
        <w:tblPrEx>
          <w:tblCellMar>
            <w:left w:w="70" w:type="dxa"/>
            <w:right w:w="70" w:type="dxa"/>
          </w:tblCellMar>
          <w:tblLook w:val="04A0" w:firstRow="1" w:lastRow="0" w:firstColumn="1" w:lastColumn="0" w:noHBand="0" w:noVBand="1"/>
        </w:tblPrEx>
        <w:trPr>
          <w:trHeight w:val="1002"/>
        </w:trPr>
        <w:tc>
          <w:tcPr>
            <w:tcW w:w="4060" w:type="dxa"/>
            <w:vMerge/>
            <w:tcBorders>
              <w:top w:val="nil"/>
              <w:left w:val="single" w:sz="8" w:space="0" w:color="auto"/>
              <w:bottom w:val="nil"/>
              <w:right w:val="single" w:sz="8" w:space="0" w:color="auto"/>
            </w:tcBorders>
            <w:vAlign w:val="center"/>
            <w:hideMark/>
          </w:tcPr>
          <w:p w14:paraId="55DF3D25"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039AA9A"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52C0F1" w14:textId="77777777" w:rsidR="006B5345" w:rsidRPr="00C427D5" w:rsidRDefault="006B5345" w:rsidP="00F043AD">
            <w:pPr>
              <w:rPr>
                <w:rFonts w:ascii="Ebrima" w:hAnsi="Ebrima" w:cs="Calibri"/>
                <w:color w:val="000000"/>
                <w:sz w:val="22"/>
                <w:szCs w:val="22"/>
              </w:rPr>
            </w:pPr>
          </w:p>
        </w:tc>
      </w:tr>
      <w:tr w:rsidR="00D113DA" w:rsidRPr="00C427D5" w14:paraId="70648EDD" w14:textId="77777777" w:rsidTr="007B199E">
        <w:tc>
          <w:tcPr>
            <w:tcW w:w="3686" w:type="dxa"/>
            <w:vMerge w:val="restart"/>
            <w:tcBorders>
              <w:top w:val="nil"/>
              <w:left w:val="single" w:sz="4" w:space="0" w:color="auto"/>
              <w:bottom w:val="nil"/>
              <w:right w:val="single" w:sz="4" w:space="0" w:color="auto"/>
            </w:tcBorders>
          </w:tcPr>
          <w:p w14:paraId="027BAFBB" w14:textId="0AC12CE9"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8.</w:t>
            </w:r>
            <w:r w:rsidR="00F6622C" w:rsidRPr="00C427D5">
              <w:rPr>
                <w:rFonts w:ascii="Ebrima" w:hAnsi="Ebrima" w:cs="Calibri"/>
                <w:color w:val="000000"/>
                <w:sz w:val="22"/>
                <w:szCs w:val="22"/>
              </w:rPr>
              <w:t xml:space="preserve">  </w:t>
            </w:r>
            <w:r w:rsidR="00412131" w:rsidRPr="00AC1A10">
              <w:rPr>
                <w:rFonts w:ascii="Ebrima" w:hAnsi="Ebrima"/>
                <w:color w:val="000000"/>
                <w:sz w:val="22"/>
              </w:rPr>
              <w:t>Índice de Atualização Monetária</w:t>
            </w:r>
            <w:r w:rsidRPr="00C427D5">
              <w:rPr>
                <w:rFonts w:ascii="Ebrima" w:hAnsi="Ebrima" w:cs="Calibri"/>
                <w:color w:val="000000"/>
                <w:sz w:val="22"/>
                <w:szCs w:val="22"/>
              </w:rPr>
              <w:t xml:space="preserve"> Mensal: IGPM;</w:t>
            </w:r>
          </w:p>
        </w:tc>
        <w:tc>
          <w:tcPr>
            <w:tcW w:w="567" w:type="dxa"/>
            <w:tcBorders>
              <w:top w:val="nil"/>
              <w:left w:val="nil"/>
              <w:bottom w:val="nil"/>
              <w:right w:val="single" w:sz="4" w:space="0" w:color="auto"/>
            </w:tcBorders>
          </w:tcPr>
          <w:p w14:paraId="5E1150D4"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956C230" w14:textId="2FE4956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8.</w:t>
            </w:r>
            <w:r w:rsidR="00F6622C" w:rsidRPr="00C427D5">
              <w:rPr>
                <w:rFonts w:ascii="Ebrima" w:hAnsi="Ebrima" w:cs="Calibri"/>
                <w:color w:val="000000"/>
                <w:sz w:val="22"/>
                <w:szCs w:val="22"/>
              </w:rPr>
              <w:t xml:space="preserve">  </w:t>
            </w:r>
            <w:r w:rsidR="00412131" w:rsidRPr="00AC1A10">
              <w:rPr>
                <w:rFonts w:ascii="Ebrima" w:hAnsi="Ebrima"/>
                <w:color w:val="000000"/>
                <w:sz w:val="22"/>
              </w:rPr>
              <w:t>Índice de Atualização Monetária</w:t>
            </w:r>
            <w:r w:rsidRPr="00C427D5">
              <w:rPr>
                <w:rFonts w:ascii="Ebrima" w:hAnsi="Ebrima" w:cs="Calibri"/>
                <w:color w:val="000000"/>
                <w:sz w:val="22"/>
                <w:szCs w:val="22"/>
              </w:rPr>
              <w:t xml:space="preserve"> Mensal: IGPM;</w:t>
            </w:r>
          </w:p>
        </w:tc>
      </w:tr>
      <w:tr w:rsidR="006B5345" w:rsidRPr="00C427D5" w14:paraId="755D31AC"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5CC9B5E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1548EC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3F627AE" w14:textId="77777777" w:rsidR="006B5345" w:rsidRPr="00C427D5" w:rsidRDefault="006B5345" w:rsidP="00F043AD">
            <w:pPr>
              <w:rPr>
                <w:rFonts w:ascii="Ebrima" w:hAnsi="Ebrima" w:cs="Calibri"/>
                <w:color w:val="000000"/>
                <w:sz w:val="22"/>
                <w:szCs w:val="22"/>
              </w:rPr>
            </w:pPr>
          </w:p>
        </w:tc>
      </w:tr>
      <w:tr w:rsidR="00D113DA" w:rsidRPr="00C427D5" w14:paraId="0101E483" w14:textId="77777777" w:rsidTr="007B199E">
        <w:tc>
          <w:tcPr>
            <w:tcW w:w="3686" w:type="dxa"/>
            <w:vMerge w:val="restart"/>
            <w:tcBorders>
              <w:top w:val="nil"/>
              <w:left w:val="single" w:sz="4" w:space="0" w:color="auto"/>
              <w:bottom w:val="nil"/>
              <w:right w:val="single" w:sz="4" w:space="0" w:color="auto"/>
            </w:tcBorders>
          </w:tcPr>
          <w:p w14:paraId="1347902B" w14:textId="0CE72C53"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9.</w:t>
            </w:r>
            <w:r w:rsidR="00F6622C" w:rsidRPr="00C427D5">
              <w:rPr>
                <w:rFonts w:ascii="Ebrima" w:hAnsi="Ebrima" w:cs="Calibri"/>
                <w:color w:val="000000"/>
                <w:sz w:val="22"/>
                <w:szCs w:val="22"/>
              </w:rPr>
              <w:t xml:space="preserve">  </w:t>
            </w:r>
            <w:r w:rsidR="00412131" w:rsidRPr="00AC1A10">
              <w:rPr>
                <w:rFonts w:ascii="Ebrima" w:hAnsi="Ebrima"/>
                <w:color w:val="000000"/>
                <w:sz w:val="22"/>
              </w:rPr>
              <w:t>Remuneração: Taxa efetiva de juros de</w:t>
            </w:r>
            <w:r w:rsidR="00C62E1C" w:rsidRPr="00C427D5">
              <w:rPr>
                <w:rFonts w:ascii="Ebrima" w:hAnsi="Ebrima" w:cstheme="minorHAnsi"/>
                <w:sz w:val="22"/>
                <w:szCs w:val="22"/>
              </w:rPr>
              <w:t xml:space="preserve">: </w:t>
            </w:r>
            <w:r w:rsidR="00D05624" w:rsidRPr="00C427D5">
              <w:rPr>
                <w:rFonts w:ascii="Ebrima" w:hAnsi="Ebrima" w:cstheme="minorHAnsi"/>
                <w:bCs/>
                <w:sz w:val="22"/>
                <w:szCs w:val="22"/>
              </w:rPr>
              <w:t>[</w:t>
            </w:r>
            <w:proofErr w:type="gramStart"/>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proofErr w:type="gramEnd"/>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ao ano, base </w:t>
            </w:r>
            <w:r w:rsidR="00412131" w:rsidRPr="00AC1A10">
              <w:rPr>
                <w:rFonts w:ascii="Ebrima" w:eastAsiaTheme="minorHAnsi" w:hAnsi="Ebrima"/>
                <w:color w:val="000000"/>
                <w:sz w:val="22"/>
              </w:rPr>
              <w:t>252</w:t>
            </w:r>
            <w:r w:rsidR="00412131" w:rsidRPr="00AC1A10">
              <w:rPr>
                <w:rFonts w:ascii="Ebrima" w:hAnsi="Ebrima"/>
                <w:color w:val="000000"/>
                <w:sz w:val="22"/>
              </w:rPr>
              <w:t xml:space="preserve"> (</w:t>
            </w:r>
            <w:r w:rsidR="00412131" w:rsidRPr="00AC1A10">
              <w:rPr>
                <w:rFonts w:ascii="Ebrima" w:eastAsiaTheme="minorHAnsi" w:hAnsi="Ebrima"/>
                <w:color w:val="000000"/>
                <w:sz w:val="22"/>
              </w:rPr>
              <w:t>duzentos e cinquenta e dois</w:t>
            </w:r>
            <w:r w:rsidR="00412131" w:rsidRPr="00AC1A10">
              <w:rPr>
                <w:rFonts w:ascii="Ebrima" w:hAnsi="Ebrima"/>
                <w:color w:val="000000"/>
                <w:sz w:val="22"/>
              </w:rPr>
              <w:t>) dias úteis, incidente a partir da Data da Primeira Integralização dos CRI Seniores</w:t>
            </w:r>
            <w:r w:rsidRPr="00C427D5">
              <w:rPr>
                <w:rFonts w:ascii="Ebrima" w:hAnsi="Ebrima" w:cs="Calibri"/>
                <w:color w:val="000000"/>
                <w:sz w:val="22"/>
                <w:szCs w:val="22"/>
              </w:rPr>
              <w:t xml:space="preserve"> I;</w:t>
            </w:r>
          </w:p>
        </w:tc>
        <w:tc>
          <w:tcPr>
            <w:tcW w:w="567" w:type="dxa"/>
            <w:tcBorders>
              <w:top w:val="nil"/>
              <w:left w:val="nil"/>
              <w:bottom w:val="nil"/>
              <w:right w:val="single" w:sz="4" w:space="0" w:color="auto"/>
            </w:tcBorders>
          </w:tcPr>
          <w:p w14:paraId="3B727EB0"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2730134" w14:textId="77F5CF03"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9.</w:t>
            </w:r>
            <w:r w:rsidR="00F6622C" w:rsidRPr="00C427D5">
              <w:rPr>
                <w:rFonts w:ascii="Ebrima" w:hAnsi="Ebrima" w:cs="Calibri"/>
                <w:color w:val="000000"/>
                <w:sz w:val="22"/>
                <w:szCs w:val="22"/>
              </w:rPr>
              <w:t xml:space="preserve">  </w:t>
            </w:r>
            <w:r w:rsidR="00412131" w:rsidRPr="00AC1A10">
              <w:rPr>
                <w:rFonts w:ascii="Ebrima" w:hAnsi="Ebrima"/>
                <w:color w:val="000000"/>
                <w:sz w:val="22"/>
              </w:rPr>
              <w:t>Remuneração: Taxa efetiva de juros de</w:t>
            </w:r>
            <w:r w:rsidR="00C62E1C" w:rsidRPr="00C427D5">
              <w:rPr>
                <w:rFonts w:ascii="Ebrima" w:hAnsi="Ebrima" w:cstheme="minorHAnsi"/>
                <w:sz w:val="22"/>
                <w:szCs w:val="22"/>
              </w:rPr>
              <w:t xml:space="preserve">: </w:t>
            </w:r>
            <w:r w:rsidR="00D05624" w:rsidRPr="00C427D5">
              <w:rPr>
                <w:rFonts w:ascii="Ebrima" w:hAnsi="Ebrima" w:cstheme="minorHAnsi"/>
                <w:bCs/>
                <w:sz w:val="22"/>
                <w:szCs w:val="22"/>
              </w:rPr>
              <w:t>[</w:t>
            </w:r>
            <w:proofErr w:type="gramStart"/>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proofErr w:type="gramEnd"/>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ao ano, base </w:t>
            </w:r>
            <w:r w:rsidR="00412131" w:rsidRPr="00AC1A10">
              <w:rPr>
                <w:rFonts w:ascii="Ebrima" w:eastAsiaTheme="minorHAnsi" w:hAnsi="Ebrima"/>
                <w:color w:val="000000"/>
                <w:sz w:val="22"/>
              </w:rPr>
              <w:t>252</w:t>
            </w:r>
            <w:r w:rsidR="00412131" w:rsidRPr="00AC1A10">
              <w:rPr>
                <w:rFonts w:ascii="Ebrima" w:hAnsi="Ebrima"/>
                <w:color w:val="000000"/>
                <w:sz w:val="22"/>
              </w:rPr>
              <w:t xml:space="preserve"> (</w:t>
            </w:r>
            <w:r w:rsidR="00412131" w:rsidRPr="00AC1A10">
              <w:rPr>
                <w:rFonts w:ascii="Ebrima" w:eastAsiaTheme="minorHAnsi" w:hAnsi="Ebrima"/>
                <w:color w:val="000000"/>
                <w:sz w:val="22"/>
              </w:rPr>
              <w:t>duzentos e cinquenta e dois</w:t>
            </w:r>
            <w:r w:rsidR="00412131" w:rsidRPr="00AC1A10">
              <w:rPr>
                <w:rFonts w:ascii="Ebrima" w:hAnsi="Ebrima"/>
                <w:color w:val="000000"/>
                <w:sz w:val="22"/>
              </w:rPr>
              <w:t>) dias úteis, incidente a partir da Data da Primeira Integralização dos CRI Subordinados I;</w:t>
            </w:r>
          </w:p>
        </w:tc>
      </w:tr>
      <w:tr w:rsidR="006B5345" w:rsidRPr="00C427D5" w14:paraId="4739A7AC" w14:textId="77777777" w:rsidTr="002502C2">
        <w:tblPrEx>
          <w:tblCellMar>
            <w:left w:w="70" w:type="dxa"/>
            <w:right w:w="70" w:type="dxa"/>
          </w:tblCellMar>
          <w:tblLook w:val="04A0" w:firstRow="1" w:lastRow="0" w:firstColumn="1" w:lastColumn="0" w:noHBand="0" w:noVBand="1"/>
        </w:tblPrEx>
        <w:trPr>
          <w:trHeight w:val="1242"/>
        </w:trPr>
        <w:tc>
          <w:tcPr>
            <w:tcW w:w="4060" w:type="dxa"/>
            <w:vMerge/>
            <w:tcBorders>
              <w:top w:val="nil"/>
              <w:left w:val="single" w:sz="8" w:space="0" w:color="auto"/>
              <w:bottom w:val="nil"/>
              <w:right w:val="single" w:sz="8" w:space="0" w:color="auto"/>
            </w:tcBorders>
            <w:vAlign w:val="center"/>
            <w:hideMark/>
          </w:tcPr>
          <w:p w14:paraId="40A8270B"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DEEA658"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77038A4" w14:textId="77777777" w:rsidR="006B5345" w:rsidRPr="00C427D5" w:rsidRDefault="006B5345" w:rsidP="00F043AD">
            <w:pPr>
              <w:rPr>
                <w:rFonts w:ascii="Ebrima" w:hAnsi="Ebrima" w:cs="Calibri"/>
                <w:color w:val="000000"/>
                <w:sz w:val="22"/>
                <w:szCs w:val="22"/>
              </w:rPr>
            </w:pPr>
          </w:p>
        </w:tc>
      </w:tr>
      <w:tr w:rsidR="00D113DA" w:rsidRPr="00C427D5" w14:paraId="285E8A90" w14:textId="77777777" w:rsidTr="007B199E">
        <w:tc>
          <w:tcPr>
            <w:tcW w:w="3686" w:type="dxa"/>
            <w:vMerge w:val="restart"/>
            <w:tcBorders>
              <w:top w:val="nil"/>
              <w:left w:val="single" w:sz="4" w:space="0" w:color="auto"/>
              <w:bottom w:val="nil"/>
              <w:right w:val="single" w:sz="4" w:space="0" w:color="auto"/>
            </w:tcBorders>
          </w:tcPr>
          <w:p w14:paraId="09E23EE4" w14:textId="299EDB1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10. </w:t>
            </w:r>
            <w:r w:rsidR="00412131" w:rsidRPr="00AC1A10">
              <w:rPr>
                <w:rFonts w:ascii="Ebrima" w:hAnsi="Ebrima"/>
                <w:color w:val="000000"/>
                <w:sz w:val="22"/>
              </w:rPr>
              <w:t>Periodicidade de Pagamento da Amortização Programada e da Remuneração: Mensal, de acordo com a Tabela Vigente constante do Anexo II ao Termo de Securitização;</w:t>
            </w:r>
          </w:p>
        </w:tc>
        <w:tc>
          <w:tcPr>
            <w:tcW w:w="567" w:type="dxa"/>
            <w:tcBorders>
              <w:top w:val="nil"/>
              <w:left w:val="nil"/>
              <w:bottom w:val="nil"/>
              <w:right w:val="single" w:sz="4" w:space="0" w:color="auto"/>
            </w:tcBorders>
          </w:tcPr>
          <w:p w14:paraId="4793564B"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7A624E30" w14:textId="5BC3D4ED"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10. </w:t>
            </w:r>
            <w:r w:rsidR="00412131" w:rsidRPr="00AC1A10">
              <w:rPr>
                <w:rFonts w:ascii="Ebrima" w:hAnsi="Ebrima"/>
                <w:color w:val="000000"/>
                <w:sz w:val="22"/>
              </w:rPr>
              <w:t>Periodicidade de Pagamento da Amortização Programada e da Remuneração: Mensal, de acordo com a Tabela Vigente constante do Anexo II ao Termo de Securitização;</w:t>
            </w:r>
          </w:p>
        </w:tc>
      </w:tr>
      <w:tr w:rsidR="006B5345" w:rsidRPr="00C427D5" w14:paraId="4DAD7762" w14:textId="77777777" w:rsidTr="002502C2">
        <w:tblPrEx>
          <w:tblCellMar>
            <w:left w:w="70" w:type="dxa"/>
            <w:right w:w="70" w:type="dxa"/>
          </w:tblCellMar>
          <w:tblLook w:val="04A0" w:firstRow="1" w:lastRow="0" w:firstColumn="1" w:lastColumn="0" w:noHBand="0" w:noVBand="1"/>
        </w:tblPrEx>
        <w:trPr>
          <w:trHeight w:val="859"/>
        </w:trPr>
        <w:tc>
          <w:tcPr>
            <w:tcW w:w="4060" w:type="dxa"/>
            <w:vMerge/>
            <w:tcBorders>
              <w:top w:val="nil"/>
              <w:left w:val="single" w:sz="8" w:space="0" w:color="auto"/>
              <w:bottom w:val="nil"/>
              <w:right w:val="single" w:sz="8" w:space="0" w:color="auto"/>
            </w:tcBorders>
            <w:vAlign w:val="center"/>
            <w:hideMark/>
          </w:tcPr>
          <w:p w14:paraId="4DF68B5B"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64D021F"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3570D7E" w14:textId="77777777" w:rsidR="006B5345" w:rsidRPr="00C427D5" w:rsidRDefault="006B5345" w:rsidP="00F043AD">
            <w:pPr>
              <w:rPr>
                <w:rFonts w:ascii="Ebrima" w:hAnsi="Ebrima" w:cs="Calibri"/>
                <w:color w:val="000000"/>
                <w:sz w:val="22"/>
                <w:szCs w:val="22"/>
              </w:rPr>
            </w:pPr>
          </w:p>
        </w:tc>
      </w:tr>
      <w:tr w:rsidR="00D113DA" w:rsidRPr="00C427D5" w14:paraId="643ACE86" w14:textId="77777777" w:rsidTr="007B199E">
        <w:tc>
          <w:tcPr>
            <w:tcW w:w="3686" w:type="dxa"/>
            <w:vMerge w:val="restart"/>
            <w:tcBorders>
              <w:top w:val="nil"/>
              <w:left w:val="single" w:sz="4" w:space="0" w:color="auto"/>
              <w:bottom w:val="nil"/>
              <w:right w:val="single" w:sz="4" w:space="0" w:color="auto"/>
            </w:tcBorders>
          </w:tcPr>
          <w:p w14:paraId="12C9D7ED" w14:textId="08B60080"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11. </w:t>
            </w:r>
            <w:r w:rsidR="00412131" w:rsidRPr="00AC1A10">
              <w:rPr>
                <w:rFonts w:ascii="Ebrima" w:hAnsi="Ebrima"/>
                <w:color w:val="000000"/>
                <w:sz w:val="22"/>
              </w:rPr>
              <w:t>Regime Fiduciário: Sim;</w:t>
            </w:r>
          </w:p>
        </w:tc>
        <w:tc>
          <w:tcPr>
            <w:tcW w:w="567" w:type="dxa"/>
            <w:tcBorders>
              <w:top w:val="nil"/>
              <w:left w:val="nil"/>
              <w:bottom w:val="nil"/>
              <w:right w:val="single" w:sz="4" w:space="0" w:color="auto"/>
            </w:tcBorders>
          </w:tcPr>
          <w:p w14:paraId="646D5319"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119C22B" w14:textId="0694544B"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11. </w:t>
            </w:r>
            <w:r w:rsidR="00412131" w:rsidRPr="00AC1A10">
              <w:rPr>
                <w:rFonts w:ascii="Ebrima" w:hAnsi="Ebrima"/>
                <w:color w:val="000000"/>
                <w:sz w:val="22"/>
              </w:rPr>
              <w:t>Regime Fiduciário: Sim;</w:t>
            </w:r>
          </w:p>
        </w:tc>
      </w:tr>
      <w:tr w:rsidR="006B5345" w:rsidRPr="00C427D5" w14:paraId="3587C9AF"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3F11E1E4"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C13C14B"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CEB2F71" w14:textId="77777777" w:rsidR="006B5345" w:rsidRPr="00C427D5" w:rsidRDefault="006B5345" w:rsidP="00F043AD">
            <w:pPr>
              <w:rPr>
                <w:rFonts w:ascii="Ebrima" w:hAnsi="Ebrima" w:cs="Calibri"/>
                <w:color w:val="000000"/>
                <w:sz w:val="22"/>
                <w:szCs w:val="22"/>
              </w:rPr>
            </w:pPr>
          </w:p>
        </w:tc>
      </w:tr>
      <w:tr w:rsidR="00D113DA" w:rsidRPr="00C427D5" w14:paraId="018B212E" w14:textId="77777777" w:rsidTr="007B199E">
        <w:tc>
          <w:tcPr>
            <w:tcW w:w="3686" w:type="dxa"/>
            <w:vMerge w:val="restart"/>
            <w:tcBorders>
              <w:top w:val="nil"/>
              <w:left w:val="single" w:sz="4" w:space="0" w:color="auto"/>
              <w:bottom w:val="nil"/>
              <w:right w:val="single" w:sz="4" w:space="0" w:color="auto"/>
            </w:tcBorders>
          </w:tcPr>
          <w:p w14:paraId="35510AED" w14:textId="18287F61"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12. Ambiente</w:t>
            </w:r>
            <w:r w:rsidR="00412131" w:rsidRPr="00AC1A10">
              <w:rPr>
                <w:rFonts w:ascii="Ebrima" w:hAnsi="Ebrima"/>
                <w:color w:val="000000"/>
                <w:sz w:val="22"/>
              </w:rPr>
              <w:t xml:space="preserve"> de </w:t>
            </w:r>
            <w:r w:rsidRPr="00C427D5">
              <w:rPr>
                <w:rFonts w:ascii="Ebrima" w:hAnsi="Ebrima" w:cs="Calibri"/>
                <w:color w:val="000000"/>
                <w:sz w:val="22"/>
                <w:szCs w:val="22"/>
              </w:rPr>
              <w:t>Depósito, Distribuição, Negociação, Custódia Eletrônica</w:t>
            </w:r>
            <w:r w:rsidR="00412131" w:rsidRPr="00AC1A10">
              <w:rPr>
                <w:rFonts w:ascii="Ebrima" w:hAnsi="Ebrima"/>
                <w:color w:val="000000"/>
                <w:sz w:val="22"/>
              </w:rPr>
              <w:t xml:space="preserve"> e Liquidação Financeira: conforme previsto no item 2.4. do Termo de Securitização;</w:t>
            </w:r>
          </w:p>
        </w:tc>
        <w:tc>
          <w:tcPr>
            <w:tcW w:w="567" w:type="dxa"/>
            <w:tcBorders>
              <w:top w:val="nil"/>
              <w:left w:val="nil"/>
              <w:bottom w:val="nil"/>
              <w:right w:val="single" w:sz="4" w:space="0" w:color="auto"/>
            </w:tcBorders>
          </w:tcPr>
          <w:p w14:paraId="011D037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11A85C8" w14:textId="4904E87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12. Ambiente</w:t>
            </w:r>
            <w:r w:rsidR="00412131" w:rsidRPr="00AC1A10">
              <w:rPr>
                <w:rFonts w:ascii="Ebrima" w:hAnsi="Ebrima"/>
                <w:color w:val="000000"/>
                <w:sz w:val="22"/>
              </w:rPr>
              <w:t xml:space="preserve"> de </w:t>
            </w:r>
            <w:r w:rsidRPr="00C427D5">
              <w:rPr>
                <w:rFonts w:ascii="Ebrima" w:hAnsi="Ebrima" w:cs="Calibri"/>
                <w:color w:val="000000"/>
                <w:sz w:val="22"/>
                <w:szCs w:val="22"/>
              </w:rPr>
              <w:t>Depósito, Distribuição, Negociação, Custódia Eletrônica</w:t>
            </w:r>
            <w:r w:rsidR="00412131" w:rsidRPr="00AC1A10">
              <w:rPr>
                <w:rFonts w:ascii="Ebrima" w:hAnsi="Ebrima"/>
                <w:color w:val="000000"/>
                <w:sz w:val="22"/>
              </w:rPr>
              <w:t xml:space="preserve"> e Liquidação Financeira: conforme previsto no item 2.4. do Termo de Securitização;</w:t>
            </w:r>
          </w:p>
        </w:tc>
      </w:tr>
      <w:tr w:rsidR="006B5345" w:rsidRPr="00C427D5" w14:paraId="226E092E" w14:textId="77777777" w:rsidTr="002502C2">
        <w:tblPrEx>
          <w:tblCellMar>
            <w:left w:w="70" w:type="dxa"/>
            <w:right w:w="70" w:type="dxa"/>
          </w:tblCellMar>
          <w:tblLook w:val="04A0" w:firstRow="1" w:lastRow="0" w:firstColumn="1" w:lastColumn="0" w:noHBand="0" w:noVBand="1"/>
        </w:tblPrEx>
        <w:trPr>
          <w:trHeight w:val="600"/>
        </w:trPr>
        <w:tc>
          <w:tcPr>
            <w:tcW w:w="4060" w:type="dxa"/>
            <w:vMerge/>
            <w:tcBorders>
              <w:top w:val="nil"/>
              <w:left w:val="single" w:sz="8" w:space="0" w:color="auto"/>
              <w:bottom w:val="nil"/>
              <w:right w:val="single" w:sz="8" w:space="0" w:color="auto"/>
            </w:tcBorders>
            <w:vAlign w:val="center"/>
            <w:hideMark/>
          </w:tcPr>
          <w:p w14:paraId="51848048"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33A2831"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924C388" w14:textId="77777777" w:rsidR="006B5345" w:rsidRPr="00C427D5" w:rsidRDefault="006B5345" w:rsidP="00F043AD">
            <w:pPr>
              <w:rPr>
                <w:rFonts w:ascii="Ebrima" w:hAnsi="Ebrima" w:cs="Calibri"/>
                <w:color w:val="000000"/>
                <w:sz w:val="22"/>
                <w:szCs w:val="22"/>
              </w:rPr>
            </w:pPr>
          </w:p>
        </w:tc>
      </w:tr>
      <w:tr w:rsidR="00D113DA" w:rsidRPr="00C427D5" w14:paraId="32E2C17C" w14:textId="77777777" w:rsidTr="007B199E">
        <w:tc>
          <w:tcPr>
            <w:tcW w:w="3686" w:type="dxa"/>
            <w:vMerge w:val="restart"/>
            <w:tcBorders>
              <w:top w:val="nil"/>
              <w:left w:val="single" w:sz="4" w:space="0" w:color="auto"/>
              <w:bottom w:val="nil"/>
              <w:right w:val="single" w:sz="4" w:space="0" w:color="auto"/>
            </w:tcBorders>
          </w:tcPr>
          <w:p w14:paraId="7262FC34" w14:textId="316D390B"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13. </w:t>
            </w:r>
            <w:r w:rsidR="00412131" w:rsidRPr="00AC1A10">
              <w:rPr>
                <w:rFonts w:ascii="Ebrima" w:hAnsi="Ebrima"/>
                <w:color w:val="000000"/>
                <w:sz w:val="22"/>
              </w:rPr>
              <w:t xml:space="preserve">Data de 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EF11BE" w:rsidRPr="00C427D5">
              <w:rPr>
                <w:rFonts w:ascii="Ebrima" w:hAnsi="Ebrima" w:cs="Calibri"/>
                <w:color w:val="000000"/>
                <w:sz w:val="22"/>
                <w:szCs w:val="22"/>
              </w:rPr>
              <w:t>202</w:t>
            </w:r>
            <w:r w:rsidR="00D05624" w:rsidRPr="00C427D5">
              <w:rPr>
                <w:rFonts w:ascii="Ebrima" w:hAnsi="Ebrima" w:cs="Calibri"/>
                <w:color w:val="000000"/>
                <w:sz w:val="22"/>
                <w:szCs w:val="22"/>
              </w:rPr>
              <w:t>1</w:t>
            </w:r>
            <w:r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5A725691"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6F6FE64B" w14:textId="1BC6E89F"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13. </w:t>
            </w:r>
            <w:r w:rsidR="00412131" w:rsidRPr="00AC1A10">
              <w:rPr>
                <w:rFonts w:ascii="Ebrima" w:hAnsi="Ebrima"/>
                <w:color w:val="000000"/>
                <w:sz w:val="22"/>
              </w:rPr>
              <w:t xml:space="preserve">Data de 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Calibri"/>
                <w:color w:val="000000"/>
                <w:sz w:val="22"/>
                <w:szCs w:val="22"/>
              </w:rPr>
              <w:t>2021</w:t>
            </w:r>
            <w:r w:rsidRPr="00C427D5">
              <w:rPr>
                <w:rFonts w:ascii="Ebrima" w:hAnsi="Ebrima" w:cs="Calibri"/>
                <w:color w:val="000000"/>
                <w:sz w:val="22"/>
                <w:szCs w:val="22"/>
              </w:rPr>
              <w:t>;</w:t>
            </w:r>
          </w:p>
        </w:tc>
      </w:tr>
      <w:tr w:rsidR="006B5345" w:rsidRPr="00C427D5" w14:paraId="704068FC"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40257DCD"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957ED72"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D3D35A9" w14:textId="77777777" w:rsidR="006B5345" w:rsidRPr="00C427D5" w:rsidRDefault="006B5345" w:rsidP="00F043AD">
            <w:pPr>
              <w:rPr>
                <w:rFonts w:ascii="Ebrima" w:hAnsi="Ebrima" w:cs="Calibri"/>
                <w:color w:val="000000"/>
                <w:sz w:val="22"/>
                <w:szCs w:val="22"/>
              </w:rPr>
            </w:pPr>
          </w:p>
        </w:tc>
      </w:tr>
      <w:tr w:rsidR="00D113DA" w:rsidRPr="00C427D5" w14:paraId="66D06DB9" w14:textId="77777777" w:rsidTr="007B199E">
        <w:tc>
          <w:tcPr>
            <w:tcW w:w="3686" w:type="dxa"/>
            <w:vMerge w:val="restart"/>
            <w:tcBorders>
              <w:top w:val="nil"/>
              <w:left w:val="single" w:sz="4" w:space="0" w:color="auto"/>
              <w:bottom w:val="nil"/>
              <w:right w:val="single" w:sz="4" w:space="0" w:color="auto"/>
            </w:tcBorders>
          </w:tcPr>
          <w:p w14:paraId="72088E85" w14:textId="38D6E6D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14. </w:t>
            </w:r>
            <w:r w:rsidR="00412131" w:rsidRPr="00AC1A10">
              <w:rPr>
                <w:rFonts w:ascii="Ebrima" w:hAnsi="Ebrima"/>
                <w:color w:val="000000"/>
                <w:sz w:val="22"/>
              </w:rPr>
              <w:t>Local de Emissão: São Paulo/SP;</w:t>
            </w:r>
          </w:p>
        </w:tc>
        <w:tc>
          <w:tcPr>
            <w:tcW w:w="567" w:type="dxa"/>
            <w:tcBorders>
              <w:top w:val="nil"/>
              <w:left w:val="nil"/>
              <w:bottom w:val="nil"/>
              <w:right w:val="single" w:sz="4" w:space="0" w:color="auto"/>
            </w:tcBorders>
          </w:tcPr>
          <w:p w14:paraId="4D5071A3"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222454A8" w14:textId="2762A019"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14. </w:t>
            </w:r>
            <w:r w:rsidR="00412131" w:rsidRPr="00AC1A10">
              <w:rPr>
                <w:rFonts w:ascii="Ebrima" w:hAnsi="Ebrima"/>
                <w:color w:val="000000"/>
                <w:sz w:val="22"/>
              </w:rPr>
              <w:t>Local de Emissão: São Paulo/SP;</w:t>
            </w:r>
          </w:p>
        </w:tc>
      </w:tr>
      <w:tr w:rsidR="006B5345" w:rsidRPr="00C427D5" w14:paraId="196E254B"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650E30FD"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7A517E"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954B15" w14:textId="77777777" w:rsidR="006B5345" w:rsidRPr="00C427D5" w:rsidRDefault="006B5345" w:rsidP="00F043AD">
            <w:pPr>
              <w:rPr>
                <w:rFonts w:ascii="Ebrima" w:hAnsi="Ebrima" w:cs="Calibri"/>
                <w:color w:val="000000"/>
                <w:sz w:val="22"/>
                <w:szCs w:val="22"/>
              </w:rPr>
            </w:pPr>
          </w:p>
        </w:tc>
      </w:tr>
      <w:tr w:rsidR="00D113DA" w:rsidRPr="00C427D5" w14:paraId="565CEAAF" w14:textId="77777777" w:rsidTr="007B199E">
        <w:tc>
          <w:tcPr>
            <w:tcW w:w="3686" w:type="dxa"/>
            <w:vMerge w:val="restart"/>
            <w:tcBorders>
              <w:top w:val="nil"/>
              <w:left w:val="single" w:sz="4" w:space="0" w:color="auto"/>
              <w:bottom w:val="nil"/>
              <w:right w:val="single" w:sz="4" w:space="0" w:color="auto"/>
            </w:tcBorders>
          </w:tcPr>
          <w:p w14:paraId="31997EB8" w14:textId="5B1E0BBB"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15. </w:t>
            </w:r>
            <w:r w:rsidR="00412131" w:rsidRPr="00AC1A10">
              <w:rPr>
                <w:rFonts w:ascii="Ebrima" w:hAnsi="Ebrima"/>
                <w:color w:val="000000"/>
                <w:sz w:val="22"/>
              </w:rPr>
              <w:t>Data de Vencimento</w:t>
            </w:r>
            <w:r w:rsidRPr="00C427D5">
              <w:rPr>
                <w:rFonts w:ascii="Ebrima" w:hAnsi="Ebrima" w:cs="Calibri"/>
                <w:color w:val="000000"/>
                <w:sz w:val="22"/>
                <w:szCs w:val="22"/>
              </w:rPr>
              <w:t xml:space="preserve"> Final: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2027</w:t>
            </w:r>
          </w:p>
        </w:tc>
        <w:tc>
          <w:tcPr>
            <w:tcW w:w="567" w:type="dxa"/>
            <w:tcBorders>
              <w:top w:val="nil"/>
              <w:left w:val="nil"/>
              <w:bottom w:val="nil"/>
              <w:right w:val="single" w:sz="4" w:space="0" w:color="auto"/>
            </w:tcBorders>
          </w:tcPr>
          <w:p w14:paraId="689F35D4"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EE0EFD1" w14:textId="69D99AF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15. </w:t>
            </w:r>
            <w:r w:rsidR="00412131" w:rsidRPr="00AC1A10">
              <w:rPr>
                <w:rFonts w:ascii="Ebrima" w:hAnsi="Ebrima"/>
                <w:color w:val="000000"/>
                <w:sz w:val="22"/>
              </w:rPr>
              <w:t xml:space="preserve">Data de Vencimento Final: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Calibri"/>
                <w:color w:val="000000"/>
                <w:sz w:val="22"/>
                <w:szCs w:val="22"/>
              </w:rPr>
              <w:t>2027</w:t>
            </w:r>
            <w:r w:rsidRPr="00C427D5">
              <w:rPr>
                <w:rFonts w:ascii="Ebrima" w:hAnsi="Ebrima" w:cs="Calibri"/>
                <w:color w:val="000000"/>
                <w:sz w:val="22"/>
                <w:szCs w:val="22"/>
              </w:rPr>
              <w:t>;</w:t>
            </w:r>
          </w:p>
        </w:tc>
      </w:tr>
      <w:tr w:rsidR="006B5345" w:rsidRPr="00C427D5" w14:paraId="36DFB1D3"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45A4198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3746E11"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4AF5F16" w14:textId="77777777" w:rsidR="006B5345" w:rsidRPr="00C427D5" w:rsidRDefault="006B5345" w:rsidP="00F043AD">
            <w:pPr>
              <w:rPr>
                <w:rFonts w:ascii="Ebrima" w:hAnsi="Ebrima" w:cs="Calibri"/>
                <w:color w:val="000000"/>
                <w:sz w:val="22"/>
                <w:szCs w:val="22"/>
              </w:rPr>
            </w:pPr>
          </w:p>
        </w:tc>
      </w:tr>
      <w:tr w:rsidR="00D113DA" w:rsidRPr="00C427D5" w14:paraId="025FCBE0" w14:textId="77777777" w:rsidTr="007B199E">
        <w:tc>
          <w:tcPr>
            <w:tcW w:w="3686" w:type="dxa"/>
            <w:vMerge w:val="restart"/>
            <w:tcBorders>
              <w:top w:val="nil"/>
              <w:left w:val="single" w:sz="4" w:space="0" w:color="auto"/>
              <w:bottom w:val="nil"/>
              <w:right w:val="single" w:sz="4" w:space="0" w:color="auto"/>
            </w:tcBorders>
            <w:hideMark/>
          </w:tcPr>
          <w:p w14:paraId="3EB5B588"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lastRenderedPageBreak/>
              <w:t xml:space="preserve">16. </w:t>
            </w:r>
            <w:r w:rsidR="00412131" w:rsidRPr="00AC1A10">
              <w:rPr>
                <w:rFonts w:ascii="Ebrima" w:hAnsi="Ebrima"/>
                <w:color w:val="000000"/>
                <w:sz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5C01FFFE"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3C68817" w14:textId="5CEE024F"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16. </w:t>
            </w:r>
            <w:r w:rsidR="00412131" w:rsidRPr="00AC1A10">
              <w:rPr>
                <w:rFonts w:ascii="Ebrima" w:hAnsi="Ebrima"/>
                <w:color w:val="000000"/>
                <w:sz w:val="22"/>
              </w:rPr>
              <w:t>Garantia Flutuante: Não há, ou seja, não existe qualquer tipo de regresso contra o patrimônio da Emissora;</w:t>
            </w:r>
          </w:p>
        </w:tc>
      </w:tr>
      <w:tr w:rsidR="006B5345" w:rsidRPr="00C427D5" w14:paraId="1332DA6C" w14:textId="77777777" w:rsidTr="002502C2">
        <w:tblPrEx>
          <w:tblCellMar>
            <w:left w:w="70" w:type="dxa"/>
            <w:right w:w="70" w:type="dxa"/>
          </w:tblCellMar>
          <w:tblLook w:val="04A0" w:firstRow="1" w:lastRow="0" w:firstColumn="1" w:lastColumn="0" w:noHBand="0" w:noVBand="1"/>
        </w:tblPrEx>
        <w:trPr>
          <w:trHeight w:val="739"/>
        </w:trPr>
        <w:tc>
          <w:tcPr>
            <w:tcW w:w="4060" w:type="dxa"/>
            <w:vMerge/>
            <w:tcBorders>
              <w:top w:val="nil"/>
              <w:left w:val="single" w:sz="8" w:space="0" w:color="auto"/>
              <w:bottom w:val="nil"/>
              <w:right w:val="single" w:sz="8" w:space="0" w:color="auto"/>
            </w:tcBorders>
            <w:vAlign w:val="center"/>
            <w:hideMark/>
          </w:tcPr>
          <w:p w14:paraId="301D0AF8"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53AA795"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63BE7A8" w14:textId="77777777" w:rsidR="006B5345" w:rsidRPr="00C427D5" w:rsidRDefault="006B5345" w:rsidP="00F043AD">
            <w:pPr>
              <w:rPr>
                <w:rFonts w:ascii="Ebrima" w:hAnsi="Ebrima" w:cs="Calibri"/>
                <w:color w:val="000000"/>
                <w:sz w:val="22"/>
                <w:szCs w:val="22"/>
              </w:rPr>
            </w:pPr>
          </w:p>
        </w:tc>
      </w:tr>
      <w:tr w:rsidR="00D113DA" w:rsidRPr="00C427D5" w14:paraId="44F52C43" w14:textId="77777777" w:rsidTr="007B199E">
        <w:tc>
          <w:tcPr>
            <w:tcW w:w="3686" w:type="dxa"/>
            <w:tcBorders>
              <w:top w:val="nil"/>
              <w:left w:val="single" w:sz="4" w:space="0" w:color="auto"/>
              <w:bottom w:val="single" w:sz="4" w:space="0" w:color="auto"/>
              <w:right w:val="single" w:sz="4" w:space="0" w:color="auto"/>
            </w:tcBorders>
            <w:hideMark/>
          </w:tcPr>
          <w:p w14:paraId="20F2122A"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17. </w:t>
            </w:r>
            <w:r w:rsidR="00412131" w:rsidRPr="00AC1A10">
              <w:rPr>
                <w:rFonts w:ascii="Ebrima" w:hAnsi="Ebrima"/>
                <w:color w:val="000000"/>
                <w:sz w:val="22"/>
              </w:rPr>
              <w:t>Curva de Amortização: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01AFA031" w14:textId="77777777" w:rsidR="00412131" w:rsidRPr="00AC1A10" w:rsidRDefault="00412131" w:rsidP="00AC1A10">
            <w:pPr>
              <w:jc w:val="both"/>
              <w:rPr>
                <w:rFonts w:ascii="Ebrima" w:hAnsi="Ebrima"/>
                <w:color w:val="000000"/>
                <w:sz w:val="22"/>
              </w:rPr>
            </w:pPr>
          </w:p>
        </w:tc>
        <w:tc>
          <w:tcPr>
            <w:tcW w:w="3680" w:type="dxa"/>
            <w:tcBorders>
              <w:top w:val="nil"/>
              <w:left w:val="single" w:sz="4" w:space="0" w:color="auto"/>
              <w:bottom w:val="single" w:sz="4" w:space="0" w:color="auto"/>
              <w:right w:val="single" w:sz="4" w:space="0" w:color="auto"/>
            </w:tcBorders>
          </w:tcPr>
          <w:p w14:paraId="49A11D7D" w14:textId="7777777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17. </w:t>
            </w:r>
            <w:r w:rsidR="00412131" w:rsidRPr="00AC1A10">
              <w:rPr>
                <w:rFonts w:ascii="Ebrima" w:hAnsi="Ebrima"/>
                <w:color w:val="000000"/>
                <w:sz w:val="22"/>
              </w:rPr>
              <w:t>Curva de Amortização: de acordo com a tabela de amortização dos CRI, constante do Anexo II do Termo de Securitização.</w:t>
            </w:r>
          </w:p>
        </w:tc>
      </w:tr>
      <w:tr w:rsidR="006B5345" w:rsidRPr="00C427D5" w14:paraId="3F9F4133" w14:textId="77777777" w:rsidTr="002502C2">
        <w:tblPrEx>
          <w:tblCellMar>
            <w:left w:w="70" w:type="dxa"/>
            <w:right w:w="70" w:type="dxa"/>
          </w:tblCellMar>
          <w:tblLook w:val="04A0" w:firstRow="1" w:lastRow="0" w:firstColumn="1" w:lastColumn="0" w:noHBand="0" w:noVBand="1"/>
        </w:tblPrEx>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AFEDBF" w14:textId="77777777" w:rsidR="006B5345" w:rsidRPr="00C427D5" w:rsidRDefault="006B5345" w:rsidP="00F043AD">
            <w:pPr>
              <w:rPr>
                <w:rFonts w:ascii="Ebrima" w:hAnsi="Ebrima" w:cs="Calibri"/>
                <w:color w:val="000000"/>
                <w:sz w:val="22"/>
                <w:szCs w:val="22"/>
              </w:rPr>
            </w:pPr>
            <w:r w:rsidRPr="00C427D5">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4405EF9" w14:textId="77777777" w:rsidR="006B5345" w:rsidRPr="00C427D5"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4886533" w14:textId="77777777" w:rsidR="006B5345" w:rsidRPr="00C427D5" w:rsidRDefault="006B5345" w:rsidP="00F043AD">
            <w:pPr>
              <w:rPr>
                <w:rFonts w:ascii="Ebrima" w:hAnsi="Ebrima" w:cs="Calibri"/>
                <w:color w:val="000000"/>
                <w:sz w:val="22"/>
                <w:szCs w:val="22"/>
              </w:rPr>
            </w:pPr>
            <w:r w:rsidRPr="00C427D5">
              <w:rPr>
                <w:rFonts w:ascii="Ebrima" w:hAnsi="Ebrima" w:cs="Calibri"/>
                <w:color w:val="000000"/>
                <w:sz w:val="22"/>
                <w:szCs w:val="22"/>
              </w:rPr>
              <w:t>18. Coobrigação da Securitizadora: Não</w:t>
            </w:r>
          </w:p>
        </w:tc>
      </w:tr>
    </w:tbl>
    <w:p w14:paraId="5B951C0A" w14:textId="77777777" w:rsidR="00412131" w:rsidRPr="002502C2" w:rsidRDefault="00412131" w:rsidP="002502C2">
      <w:pPr>
        <w:pStyle w:val="PargrafodaLista"/>
        <w:tabs>
          <w:tab w:val="left" w:pos="1134"/>
        </w:tabs>
        <w:spacing w:line="300" w:lineRule="exact"/>
        <w:ind w:right="-2"/>
        <w:jc w:val="both"/>
        <w:rPr>
          <w:rFonts w:ascii="Ebrima" w:hAnsi="Ebrima"/>
          <w:sz w:val="22"/>
        </w:rPr>
      </w:pPr>
    </w:p>
    <w:p w14:paraId="026195A9" w14:textId="77777777" w:rsidR="00412131" w:rsidRPr="00C427D5"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C427D5">
        <w:rPr>
          <w:rFonts w:ascii="Ebrima" w:hAnsi="Ebrima" w:cstheme="minorHAnsi"/>
          <w:sz w:val="22"/>
          <w:szCs w:val="22"/>
          <w:u w:val="single"/>
        </w:rPr>
        <w:t>Distribuição</w:t>
      </w:r>
    </w:p>
    <w:p w14:paraId="74B728B1" w14:textId="77777777" w:rsidR="00412131" w:rsidRPr="00C427D5"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31A10644" w14:textId="77777777" w:rsidR="00412131" w:rsidRPr="00C427D5" w:rsidRDefault="008641DA"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serão objeto da Oferta, sendo </w:t>
      </w:r>
      <w:proofErr w:type="spellStart"/>
      <w:r w:rsidRPr="00C427D5">
        <w:rPr>
          <w:rFonts w:ascii="Ebrima" w:hAnsi="Ebrima" w:cstheme="minorHAnsi"/>
          <w:sz w:val="22"/>
          <w:szCs w:val="22"/>
        </w:rPr>
        <w:t>esta</w:t>
      </w:r>
      <w:proofErr w:type="spellEnd"/>
      <w:r w:rsidRPr="00C427D5">
        <w:rPr>
          <w:rFonts w:ascii="Ebrima" w:hAnsi="Ebrima" w:cstheme="minorHAnsi"/>
          <w:sz w:val="22"/>
          <w:szCs w:val="22"/>
        </w:rPr>
        <w:t xml:space="preserve"> automaticamente dispensada de registro de distribuição na CVM, nos termos do artigo 6º da Instrução CVM 476. A Oferta será registrada na ANBIMA, nos termos do artigo 12 do Código ANBIMA de Regulação e Melhores Práticas para </w:t>
      </w:r>
      <w:bookmarkStart w:id="136" w:name="_Hlk11395163"/>
      <w:r w:rsidRPr="00C427D5">
        <w:rPr>
          <w:rFonts w:ascii="Ebrima" w:hAnsi="Ebrima" w:cstheme="minorHAnsi"/>
          <w:sz w:val="22"/>
          <w:szCs w:val="22"/>
        </w:rPr>
        <w:t xml:space="preserve">Estruturação, Coordenação e Distribuição de </w:t>
      </w:r>
      <w:bookmarkEnd w:id="136"/>
      <w:r w:rsidRPr="00C427D5">
        <w:rPr>
          <w:rFonts w:ascii="Ebrima" w:hAnsi="Ebrima" w:cstheme="minorHAnsi"/>
          <w:sz w:val="22"/>
          <w:szCs w:val="22"/>
        </w:rPr>
        <w:t xml:space="preserve">Ofertas Públicas de </w:t>
      </w:r>
      <w:bookmarkStart w:id="137" w:name="_Hlk11395189"/>
      <w:r w:rsidRPr="00C427D5">
        <w:rPr>
          <w:rFonts w:ascii="Ebrima" w:hAnsi="Ebrima" w:cstheme="minorHAnsi"/>
          <w:sz w:val="22"/>
          <w:szCs w:val="22"/>
        </w:rPr>
        <w:t xml:space="preserve">Valores Mobiliários e Ofertas Públicas de </w:t>
      </w:r>
      <w:bookmarkEnd w:id="137"/>
      <w:r w:rsidRPr="00C427D5">
        <w:rPr>
          <w:rFonts w:ascii="Ebrima" w:hAnsi="Ebrima" w:cstheme="minorHAnsi"/>
          <w:sz w:val="22"/>
          <w:szCs w:val="22"/>
        </w:rPr>
        <w:t>Aquisição de Valores Mobiliários</w:t>
      </w:r>
      <w:r w:rsidRPr="00C427D5">
        <w:rPr>
          <w:rFonts w:ascii="Ebrima" w:hAnsi="Ebrima" w:cstheme="minorHAnsi"/>
          <w:bCs/>
          <w:sz w:val="22"/>
          <w:szCs w:val="22"/>
        </w:rPr>
        <w:t>,</w:t>
      </w:r>
      <w:r w:rsidRPr="00C427D5">
        <w:rPr>
          <w:rFonts w:ascii="Ebrima" w:hAnsi="Ebrima" w:cstheme="minorHAnsi"/>
          <w:sz w:val="22"/>
          <w:szCs w:val="22"/>
        </w:rPr>
        <w:t xml:space="preserve"> exclusivamente para fins de envio de informações para a base de dados da </w:t>
      </w:r>
      <w:r w:rsidR="00412131" w:rsidRPr="00C427D5">
        <w:rPr>
          <w:rFonts w:ascii="Ebrima" w:hAnsi="Ebrima" w:cstheme="minorHAnsi"/>
          <w:sz w:val="22"/>
          <w:szCs w:val="22"/>
        </w:rPr>
        <w:t>ANBIMA.</w:t>
      </w:r>
    </w:p>
    <w:p w14:paraId="097A21C5"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2D6E257C" w14:textId="77777777" w:rsidR="00412131" w:rsidRPr="00C427D5"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C427D5">
        <w:rPr>
          <w:rFonts w:ascii="Ebrima" w:hAnsi="Ebrima" w:cstheme="minorHAnsi"/>
          <w:b/>
          <w:sz w:val="22"/>
          <w:szCs w:val="22"/>
        </w:rPr>
        <w:t>(i)</w:t>
      </w:r>
      <w:r w:rsidRPr="00C427D5">
        <w:rPr>
          <w:rFonts w:ascii="Ebrima" w:hAnsi="Ebrima" w:cstheme="minorHAnsi"/>
          <w:sz w:val="22"/>
          <w:szCs w:val="22"/>
        </w:rPr>
        <w:t xml:space="preserve"> todos os fundos de investimento serão considerados investidores profissionais;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75A0D23F" w14:textId="77777777" w:rsidR="00412131" w:rsidRPr="00C427D5" w:rsidRDefault="00412131" w:rsidP="00412131">
      <w:pPr>
        <w:pStyle w:val="PargrafodaLista"/>
        <w:tabs>
          <w:tab w:val="left" w:pos="1701"/>
        </w:tabs>
        <w:spacing w:line="300" w:lineRule="exact"/>
        <w:ind w:right="-2"/>
        <w:jc w:val="both"/>
        <w:rPr>
          <w:rFonts w:ascii="Ebrima" w:hAnsi="Ebrima" w:cstheme="minorHAnsi"/>
          <w:sz w:val="22"/>
          <w:szCs w:val="22"/>
        </w:rPr>
      </w:pPr>
    </w:p>
    <w:p w14:paraId="35AEB0AD" w14:textId="77777777" w:rsidR="00412131" w:rsidRPr="00C427D5"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BCA502"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512EE22" w14:textId="77777777"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Por ocasião da subscrição, os Investidores deverão declarar, por escrito, no Boletim de Subscrição, estarem cientes de que:</w:t>
      </w:r>
    </w:p>
    <w:p w14:paraId="62464EDD"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E4C5D2F" w14:textId="77777777" w:rsidR="00412131" w:rsidRPr="00C427D5"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C427D5">
        <w:rPr>
          <w:rFonts w:ascii="Ebrima" w:hAnsi="Ebrima" w:cstheme="minorHAnsi"/>
          <w:sz w:val="22"/>
          <w:szCs w:val="22"/>
        </w:rPr>
        <w:t xml:space="preserve">a Oferta não foi registrada na CVM; </w:t>
      </w:r>
    </w:p>
    <w:p w14:paraId="129FB94E"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494A806" w14:textId="5C1AF495" w:rsidR="00412131" w:rsidRPr="00C427D5"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C427D5">
        <w:rPr>
          <w:rFonts w:ascii="Ebrima" w:hAnsi="Ebrima" w:cstheme="minorHAnsi"/>
          <w:iCs/>
          <w:sz w:val="22"/>
          <w:szCs w:val="22"/>
        </w:rPr>
        <w:t>possuem investimentos financeiros em valor superior a R$ 10.000.000,00 (dez milhões de reais),</w:t>
      </w:r>
      <w:r w:rsidRPr="00C427D5">
        <w:rPr>
          <w:rFonts w:ascii="Ebrima" w:hAnsi="Ebrima" w:cstheme="minorHAnsi"/>
          <w:sz w:val="22"/>
          <w:szCs w:val="22"/>
        </w:rPr>
        <w:t xml:space="preserve"> sendo este requisito aplicável às pessoas naturais e jurídicas mencionadas no inciso IV do artigo 9º-A da Instrução CVM 539</w:t>
      </w:r>
      <w:r w:rsidRPr="00C427D5">
        <w:rPr>
          <w:rFonts w:ascii="Ebrima" w:hAnsi="Ebrima" w:cstheme="minorHAnsi"/>
          <w:iCs/>
          <w:sz w:val="22"/>
          <w:szCs w:val="22"/>
        </w:rPr>
        <w:t xml:space="preserve">; </w:t>
      </w:r>
      <w:r w:rsidRPr="00C427D5">
        <w:rPr>
          <w:rFonts w:ascii="Ebrima" w:hAnsi="Ebrima" w:cstheme="minorHAnsi"/>
          <w:sz w:val="22"/>
          <w:szCs w:val="22"/>
        </w:rPr>
        <w:t xml:space="preserve">e </w:t>
      </w:r>
    </w:p>
    <w:p w14:paraId="25FEBAFC" w14:textId="77777777" w:rsidR="00412131" w:rsidRPr="00C427D5" w:rsidRDefault="00412131" w:rsidP="00412131">
      <w:pPr>
        <w:spacing w:line="300" w:lineRule="exact"/>
        <w:rPr>
          <w:rFonts w:ascii="Ebrima" w:hAnsi="Ebrima" w:cstheme="minorHAnsi"/>
          <w:sz w:val="22"/>
          <w:szCs w:val="22"/>
        </w:rPr>
      </w:pPr>
    </w:p>
    <w:p w14:paraId="38580FFE" w14:textId="1125E5D4" w:rsidR="00412131" w:rsidRPr="00C427D5"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os CRI ofertados estão sujeitos às restrições de negociação previstas na Instrução CVM 476 e na Instrução CVM 414.</w:t>
      </w:r>
    </w:p>
    <w:p w14:paraId="256A50D3" w14:textId="77777777" w:rsidR="00412131" w:rsidRPr="00C427D5"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AAB886A" w14:textId="3087AD4F"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C427D5">
        <w:rPr>
          <w:rFonts w:ascii="Ebrima" w:hAnsi="Ebrima" w:cstheme="minorHAnsi"/>
          <w:sz w:val="22"/>
          <w:szCs w:val="22"/>
        </w:rPr>
        <w:t xml:space="preserve">será </w:t>
      </w:r>
      <w:r w:rsidRPr="00C427D5">
        <w:rPr>
          <w:rFonts w:ascii="Ebrima" w:hAnsi="Ebrima" w:cstheme="minorHAnsi"/>
          <w:sz w:val="22"/>
          <w:szCs w:val="22"/>
        </w:rPr>
        <w:t xml:space="preserve">encerrada conforme pactuado no Contrato de Distribuição. </w:t>
      </w:r>
    </w:p>
    <w:p w14:paraId="219D3B94"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280353FD" w14:textId="77777777" w:rsidR="00412131" w:rsidRPr="00C427D5"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bookmarkStart w:id="138" w:name="_Hlk11395272"/>
      <w:r w:rsidR="00551704" w:rsidRPr="00C427D5">
        <w:rPr>
          <w:rFonts w:ascii="Ebrima" w:hAnsi="Ebrima"/>
          <w:sz w:val="22"/>
        </w:rPr>
        <w:t>, observado o prazo máximo de 24 (vinte e quatro) meses, contado da data de início da Oferta, conforme dispõe a Instrução CVM 476</w:t>
      </w:r>
      <w:bookmarkEnd w:id="138"/>
      <w:r w:rsidR="00551704" w:rsidRPr="00C427D5">
        <w:rPr>
          <w:rFonts w:ascii="Ebrima" w:hAnsi="Ebrima"/>
          <w:sz w:val="22"/>
        </w:rPr>
        <w:t>.</w:t>
      </w:r>
      <w:r w:rsidRPr="00C427D5">
        <w:rPr>
          <w:rFonts w:ascii="Ebrima" w:hAnsi="Ebrima" w:cstheme="minorHAnsi"/>
          <w:sz w:val="22"/>
          <w:szCs w:val="22"/>
        </w:rPr>
        <w:t xml:space="preserve"> </w:t>
      </w:r>
    </w:p>
    <w:p w14:paraId="22B9E5BB" w14:textId="77777777" w:rsidR="00412131" w:rsidRPr="00C427D5" w:rsidRDefault="00412131" w:rsidP="00412131">
      <w:pPr>
        <w:tabs>
          <w:tab w:val="left" w:pos="1134"/>
          <w:tab w:val="left" w:pos="1276"/>
        </w:tabs>
        <w:spacing w:line="300" w:lineRule="exact"/>
        <w:ind w:right="-2" w:firstLine="708"/>
        <w:rPr>
          <w:rFonts w:ascii="Ebrima" w:hAnsi="Ebrima" w:cstheme="minorHAnsi"/>
          <w:sz w:val="22"/>
          <w:szCs w:val="22"/>
        </w:rPr>
      </w:pPr>
    </w:p>
    <w:p w14:paraId="50AF0216" w14:textId="77777777"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4.5.1.</w:t>
      </w:r>
      <w:r w:rsidRPr="00C427D5">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4EFE6F3"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627BD3C3" w14:textId="2EF9C416"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C427D5">
        <w:rPr>
          <w:rFonts w:ascii="Ebrima" w:hAnsi="Ebrima" w:cstheme="minorHAnsi"/>
          <w:sz w:val="22"/>
          <w:szCs w:val="22"/>
        </w:rPr>
        <w:t>I</w:t>
      </w:r>
      <w:r w:rsidRPr="00C427D5">
        <w:rPr>
          <w:rFonts w:ascii="Ebrima" w:hAnsi="Ebrima" w:cstheme="minorHAnsi"/>
          <w:sz w:val="22"/>
          <w:szCs w:val="22"/>
        </w:rPr>
        <w:t xml:space="preserve">nvestidores </w:t>
      </w:r>
      <w:r w:rsidR="00CD6A5F" w:rsidRPr="00C427D5">
        <w:rPr>
          <w:rFonts w:ascii="Ebrima" w:hAnsi="Ebrima" w:cstheme="minorHAnsi"/>
          <w:sz w:val="22"/>
          <w:szCs w:val="22"/>
        </w:rPr>
        <w:t>Q</w:t>
      </w:r>
      <w:r w:rsidRPr="00C427D5">
        <w:rPr>
          <w:rFonts w:ascii="Ebrima" w:hAnsi="Ebrima" w:cstheme="minorHAnsi"/>
          <w:sz w:val="22"/>
          <w:szCs w:val="22"/>
        </w:rPr>
        <w:t>ualificados, depois de decorridos 90 (noventa) dias contados da data de cada subscrição ou aquisição dos CRI pelos Investidores Profissionais.</w:t>
      </w:r>
    </w:p>
    <w:p w14:paraId="4377D7BA"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679BC605" w14:textId="77777777" w:rsidR="00412131" w:rsidRPr="00C427D5" w:rsidRDefault="00412131" w:rsidP="00412131">
      <w:pPr>
        <w:pStyle w:val="PargrafodaLista"/>
        <w:tabs>
          <w:tab w:val="left" w:pos="1701"/>
        </w:tabs>
        <w:spacing w:line="300" w:lineRule="exact"/>
        <w:jc w:val="both"/>
        <w:rPr>
          <w:rFonts w:ascii="Ebrima" w:hAnsi="Ebrima" w:cstheme="minorHAnsi"/>
          <w:i/>
          <w:sz w:val="22"/>
          <w:szCs w:val="22"/>
        </w:rPr>
      </w:pPr>
      <w:r w:rsidRPr="00C427D5">
        <w:rPr>
          <w:rFonts w:ascii="Ebrima" w:hAnsi="Ebrima" w:cstheme="minorHAnsi"/>
          <w:sz w:val="22"/>
          <w:szCs w:val="22"/>
        </w:rPr>
        <w:t xml:space="preserve">4.6.1. </w:t>
      </w:r>
      <w:r w:rsidRPr="00C427D5">
        <w:rPr>
          <w:rFonts w:ascii="Ebrima" w:hAnsi="Ebrima" w:cstheme="minorHAnsi"/>
          <w:sz w:val="22"/>
          <w:szCs w:val="22"/>
        </w:rPr>
        <w:tab/>
        <w:t>Observadas as restrições de negociação acima, os CRI da presente Emissão somente poderão ser negociados entre Investidores Qualificados,</w:t>
      </w:r>
      <w:r w:rsidR="0088511D" w:rsidRPr="00C427D5">
        <w:rPr>
          <w:rFonts w:ascii="Ebrima" w:hAnsi="Ebrima" w:cstheme="minorHAnsi"/>
          <w:sz w:val="22"/>
          <w:szCs w:val="22"/>
        </w:rPr>
        <w:t xml:space="preserve"> </w:t>
      </w:r>
      <w:r w:rsidR="0088511D" w:rsidRPr="00C427D5">
        <w:rPr>
          <w:rFonts w:ascii="Ebrima" w:hAnsi="Ebrima"/>
          <w:sz w:val="22"/>
        </w:rPr>
        <w:t>conforme definido no artigo 9-B da Instrução CVM 539 e desde que observado o disposto nos artigos 13 e 15, §8º, da Instrução CVM 476</w:t>
      </w:r>
      <w:bookmarkStart w:id="139" w:name="_Hlk11395412"/>
      <w:r w:rsidR="0088511D" w:rsidRPr="00C427D5">
        <w:rPr>
          <w:rFonts w:ascii="Ebrima" w:hAnsi="Ebrima"/>
          <w:sz w:val="22"/>
        </w:rPr>
        <w:t>,</w:t>
      </w:r>
      <w:r w:rsidRPr="00C427D5">
        <w:rPr>
          <w:rFonts w:ascii="Ebrima" w:hAnsi="Ebrima" w:cstheme="minorHAnsi"/>
          <w:sz w:val="22"/>
          <w:szCs w:val="22"/>
        </w:rPr>
        <w:t xml:space="preserve"> a menos que a Emissora obtenha o registro de oferta pública perante a CVM nos termos do </w:t>
      </w:r>
      <w:r w:rsidRPr="00C427D5">
        <w:rPr>
          <w:rFonts w:ascii="Ebrima" w:hAnsi="Ebrima"/>
          <w:sz w:val="22"/>
        </w:rPr>
        <w:t>caput</w:t>
      </w:r>
      <w:r w:rsidRPr="00C427D5">
        <w:rPr>
          <w:rFonts w:ascii="Ebrima" w:hAnsi="Ebrima" w:cstheme="minorHAnsi"/>
          <w:sz w:val="22"/>
          <w:szCs w:val="22"/>
        </w:rPr>
        <w:t xml:space="preserve"> do artigo 21 da Lei nº 6.385, de 1976, e da Instrução CVM 400 e apresente prospecto da Oferta à CVM, nos termos da regulamentação aplicável</w:t>
      </w:r>
      <w:bookmarkEnd w:id="139"/>
      <w:r w:rsidRPr="00C427D5">
        <w:rPr>
          <w:rFonts w:ascii="Ebrima" w:hAnsi="Ebrima" w:cstheme="minorHAnsi"/>
          <w:sz w:val="22"/>
          <w:szCs w:val="22"/>
        </w:rPr>
        <w:t xml:space="preserve">. </w:t>
      </w:r>
    </w:p>
    <w:p w14:paraId="5E08AAA5" w14:textId="77777777" w:rsidR="00412131" w:rsidRPr="00C427D5" w:rsidRDefault="00412131" w:rsidP="00412131">
      <w:pPr>
        <w:pStyle w:val="PargrafodaLista"/>
        <w:tabs>
          <w:tab w:val="left" w:pos="1701"/>
        </w:tabs>
        <w:spacing w:line="300" w:lineRule="exact"/>
        <w:jc w:val="both"/>
        <w:rPr>
          <w:rFonts w:ascii="Ebrima" w:hAnsi="Ebrima" w:cstheme="minorHAnsi"/>
          <w:sz w:val="22"/>
          <w:szCs w:val="22"/>
        </w:rPr>
      </w:pPr>
    </w:p>
    <w:p w14:paraId="0D876D50" w14:textId="77777777" w:rsidR="000030DA" w:rsidRPr="00C427D5" w:rsidRDefault="000030DA" w:rsidP="000030DA">
      <w:pPr>
        <w:pStyle w:val="PargrafodaLista"/>
        <w:numPr>
          <w:ilvl w:val="0"/>
          <w:numId w:val="6"/>
        </w:numPr>
        <w:spacing w:line="300" w:lineRule="exact"/>
        <w:ind w:left="0" w:right="-2" w:firstLine="0"/>
        <w:jc w:val="both"/>
        <w:rPr>
          <w:rFonts w:ascii="Ebrima" w:hAnsi="Ebrima" w:cstheme="minorHAnsi"/>
          <w:sz w:val="22"/>
          <w:szCs w:val="22"/>
        </w:rPr>
      </w:pPr>
      <w:bookmarkStart w:id="140" w:name="_Hlk8987840"/>
      <w:r w:rsidRPr="00C427D5">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C427D5">
        <w:rPr>
          <w:rFonts w:ascii="Ebrima" w:hAnsi="Ebrima" w:cstheme="minorHAnsi"/>
          <w:sz w:val="22"/>
          <w:szCs w:val="22"/>
          <w:u w:val="single"/>
        </w:rPr>
        <w:t>Prazo de Colocação</w:t>
      </w:r>
      <w:r w:rsidRPr="00C427D5">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F7942B9" w14:textId="77777777" w:rsidR="000030DA" w:rsidRPr="00C427D5" w:rsidRDefault="000030DA" w:rsidP="000030DA">
      <w:pPr>
        <w:spacing w:line="300" w:lineRule="exact"/>
        <w:ind w:right="-2"/>
        <w:jc w:val="both"/>
        <w:rPr>
          <w:rFonts w:ascii="Ebrima" w:hAnsi="Ebrima" w:cstheme="minorHAnsi"/>
          <w:sz w:val="22"/>
          <w:szCs w:val="22"/>
        </w:rPr>
      </w:pPr>
    </w:p>
    <w:p w14:paraId="0A017094" w14:textId="77777777" w:rsidR="000030DA" w:rsidRPr="00C427D5" w:rsidRDefault="000030DA" w:rsidP="000030DA">
      <w:pPr>
        <w:pStyle w:val="PargrafodaLista"/>
        <w:tabs>
          <w:tab w:val="left" w:pos="1701"/>
        </w:tabs>
        <w:spacing w:line="300" w:lineRule="exact"/>
        <w:ind w:left="708" w:right="-2"/>
        <w:jc w:val="both"/>
        <w:rPr>
          <w:rFonts w:ascii="Ebrima" w:hAnsi="Ebrima" w:cstheme="minorHAnsi"/>
          <w:sz w:val="22"/>
          <w:szCs w:val="22"/>
        </w:rPr>
      </w:pPr>
      <w:r w:rsidRPr="00C427D5">
        <w:rPr>
          <w:rFonts w:ascii="Ebrima" w:hAnsi="Ebrima" w:cstheme="minorHAnsi"/>
          <w:sz w:val="22"/>
          <w:szCs w:val="22"/>
        </w:rPr>
        <w:t>4.7.1.</w:t>
      </w:r>
      <w:r w:rsidRPr="00C427D5">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w:t>
      </w:r>
      <w:r w:rsidR="0088511D" w:rsidRPr="00C427D5">
        <w:rPr>
          <w:rFonts w:ascii="Ebrima" w:hAnsi="Ebrima" w:cstheme="minorHAnsi"/>
          <w:sz w:val="22"/>
          <w:szCs w:val="22"/>
        </w:rPr>
        <w:t xml:space="preserve"> dos CRI objeto</w:t>
      </w:r>
      <w:r w:rsidRPr="00C427D5">
        <w:rPr>
          <w:rFonts w:ascii="Ebrima" w:hAnsi="Ebrima" w:cstheme="minorHAnsi"/>
          <w:sz w:val="22"/>
          <w:szCs w:val="22"/>
        </w:rPr>
        <w:t xml:space="preserve"> da Oferta;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141" w:name="_Ref511763604"/>
    </w:p>
    <w:p w14:paraId="7448882C" w14:textId="77777777" w:rsidR="000030DA" w:rsidRPr="00C427D5" w:rsidRDefault="000030DA" w:rsidP="000030DA">
      <w:pPr>
        <w:pStyle w:val="PargrafodaLista"/>
        <w:spacing w:line="300" w:lineRule="exact"/>
        <w:ind w:right="-2"/>
        <w:jc w:val="both"/>
        <w:rPr>
          <w:rFonts w:ascii="Ebrima" w:hAnsi="Ebrima" w:cstheme="minorHAnsi"/>
          <w:sz w:val="22"/>
          <w:szCs w:val="22"/>
        </w:rPr>
      </w:pPr>
    </w:p>
    <w:bookmarkEnd w:id="141"/>
    <w:p w14:paraId="1D9CF8D9" w14:textId="77777777" w:rsidR="00412131" w:rsidRPr="00C427D5" w:rsidRDefault="000030DA" w:rsidP="002502C2">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lastRenderedPageBreak/>
        <w:t>4.7.2.</w:t>
      </w:r>
      <w:r w:rsidRPr="00C427D5">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140"/>
    </w:p>
    <w:p w14:paraId="2A034FDC" w14:textId="77777777" w:rsidR="00412131" w:rsidRPr="00C427D5" w:rsidRDefault="00412131" w:rsidP="002502C2">
      <w:pPr>
        <w:spacing w:line="300" w:lineRule="exact"/>
        <w:ind w:right="-2"/>
        <w:jc w:val="both"/>
        <w:rPr>
          <w:rFonts w:ascii="Ebrima" w:hAnsi="Ebrima" w:cstheme="minorHAnsi"/>
          <w:sz w:val="22"/>
          <w:szCs w:val="22"/>
        </w:rPr>
      </w:pPr>
    </w:p>
    <w:p w14:paraId="5C1B7925" w14:textId="5F761D9E"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w:t>
      </w:r>
      <w:proofErr w:type="gramStart"/>
      <w:r w:rsidRPr="00C427D5">
        <w:rPr>
          <w:rFonts w:ascii="Ebrima" w:hAnsi="Ebrima" w:cstheme="minorHAnsi"/>
          <w:sz w:val="22"/>
          <w:szCs w:val="22"/>
        </w:rPr>
        <w:t>3</w:t>
      </w:r>
      <w:r w:rsidR="00C2391F" w:rsidRPr="00C427D5">
        <w:rPr>
          <w:rFonts w:ascii="Ebrima" w:hAnsi="Ebrima" w:cstheme="minorHAnsi"/>
          <w:sz w:val="22"/>
          <w:szCs w:val="22"/>
        </w:rPr>
        <w:t>.</w:t>
      </w:r>
      <w:r w:rsidRPr="00C427D5">
        <w:rPr>
          <w:rFonts w:ascii="Ebrima" w:hAnsi="Ebrima" w:cstheme="minorHAnsi"/>
          <w:sz w:val="22"/>
          <w:szCs w:val="22"/>
        </w:rPr>
        <w:t>.</w:t>
      </w:r>
      <w:proofErr w:type="gramEnd"/>
      <w:r w:rsidRPr="00C427D5">
        <w:rPr>
          <w:rFonts w:ascii="Ebrima" w:hAnsi="Ebrima" w:cstheme="minorHAnsi"/>
          <w:sz w:val="22"/>
          <w:szCs w:val="22"/>
        </w:rPr>
        <w:t xml:space="preserve"> </w:t>
      </w:r>
    </w:p>
    <w:p w14:paraId="2503728F"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104EA3EE"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4.8.1.</w:t>
      </w:r>
      <w:r w:rsidRPr="00C427D5">
        <w:rPr>
          <w:rFonts w:ascii="Ebrima" w:hAnsi="Ebrima" w:cstheme="minorHAnsi"/>
          <w:sz w:val="22"/>
          <w:szCs w:val="22"/>
        </w:rPr>
        <w:tab/>
        <w:t xml:space="preserve">Nesta hipótese, a Emissora e Agente Fiduciário deverão tomar as devidas providências para retornar </w:t>
      </w:r>
      <w:proofErr w:type="gramStart"/>
      <w:r w:rsidRPr="00C427D5">
        <w:rPr>
          <w:rFonts w:ascii="Ebrima" w:hAnsi="Ebrima" w:cstheme="minorHAnsi"/>
          <w:sz w:val="22"/>
          <w:szCs w:val="22"/>
        </w:rPr>
        <w:t>a</w:t>
      </w:r>
      <w:proofErr w:type="gramEnd"/>
      <w:r w:rsidRPr="00C427D5">
        <w:rPr>
          <w:rFonts w:ascii="Ebrima" w:hAnsi="Ebrima" w:cstheme="minorHAnsi"/>
          <w:sz w:val="22"/>
          <w:szCs w:val="22"/>
        </w:rPr>
        <w:t xml:space="preserve"> Operação ao </w:t>
      </w:r>
      <w:r w:rsidRPr="00C427D5">
        <w:rPr>
          <w:rFonts w:ascii="Ebrima" w:hAnsi="Ebrima" w:cstheme="minorHAnsi"/>
          <w:i/>
          <w:sz w:val="22"/>
          <w:szCs w:val="22"/>
        </w:rPr>
        <w:t>status quo ante</w:t>
      </w:r>
      <w:r w:rsidRPr="00C427D5">
        <w:rPr>
          <w:rFonts w:ascii="Ebrima" w:hAnsi="Ebrima" w:cstheme="minorHAnsi"/>
          <w:sz w:val="22"/>
          <w:szCs w:val="22"/>
        </w:rPr>
        <w:t>, inclusive por meio da celebração de aditamentos</w:t>
      </w:r>
      <w:r w:rsidR="004F382E" w:rsidRPr="00C427D5">
        <w:rPr>
          <w:rFonts w:ascii="Ebrima" w:hAnsi="Ebrima" w:cstheme="minorHAnsi"/>
          <w:sz w:val="22"/>
          <w:szCs w:val="22"/>
        </w:rPr>
        <w:t>/</w:t>
      </w:r>
      <w:proofErr w:type="spellStart"/>
      <w:r w:rsidR="004F382E" w:rsidRPr="00C427D5">
        <w:rPr>
          <w:rFonts w:ascii="Ebrima" w:hAnsi="Ebrima" w:cstheme="minorHAnsi"/>
          <w:sz w:val="22"/>
          <w:szCs w:val="22"/>
        </w:rPr>
        <w:t>distratos</w:t>
      </w:r>
      <w:proofErr w:type="spellEnd"/>
      <w:r w:rsidRPr="00C427D5">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3F39BFB" w14:textId="77777777" w:rsidR="00412131" w:rsidRPr="00C427D5" w:rsidRDefault="00412131" w:rsidP="00412131">
      <w:pPr>
        <w:pStyle w:val="PargrafodaLista"/>
        <w:spacing w:line="300" w:lineRule="exact"/>
        <w:ind w:left="709" w:right="-2"/>
        <w:jc w:val="both"/>
        <w:rPr>
          <w:rFonts w:ascii="Ebrima" w:hAnsi="Ebrima" w:cstheme="minorHAnsi"/>
          <w:sz w:val="22"/>
          <w:szCs w:val="22"/>
          <w:u w:val="single"/>
        </w:rPr>
      </w:pPr>
    </w:p>
    <w:p w14:paraId="23B3C0B4"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Destinação de Recursos</w:t>
      </w:r>
    </w:p>
    <w:p w14:paraId="41F48F09"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5E201759" w14:textId="2F3432B1" w:rsidR="00412131" w:rsidRPr="00C427D5"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C427D5">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865362" w:rsidRPr="00C427D5">
        <w:rPr>
          <w:rFonts w:ascii="Ebrima" w:hAnsi="Ebrima" w:cstheme="minorHAnsi"/>
          <w:sz w:val="22"/>
          <w:szCs w:val="22"/>
        </w:rPr>
        <w:t>a</w:t>
      </w:r>
      <w:r w:rsidRPr="00C427D5">
        <w:rPr>
          <w:rFonts w:ascii="Ebrima" w:hAnsi="Ebrima" w:cstheme="minorHAnsi"/>
          <w:sz w:val="22"/>
          <w:szCs w:val="22"/>
        </w:rPr>
        <w:t>o pagamento à Cedente do Preço da Cessão.</w:t>
      </w:r>
      <w:r w:rsidR="00276799" w:rsidRPr="00C427D5">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w:t>
      </w:r>
      <w:r w:rsidR="00D83A8A" w:rsidRPr="00C427D5">
        <w:rPr>
          <w:rFonts w:ascii="Ebrima" w:hAnsi="Ebrima" w:cstheme="minorHAnsi"/>
          <w:sz w:val="22"/>
          <w:szCs w:val="22"/>
        </w:rPr>
        <w:t>15 (quinze) Dias Úteis</w:t>
      </w:r>
      <w:r w:rsidR="00276799" w:rsidRPr="00C427D5">
        <w:rPr>
          <w:rFonts w:ascii="Ebrima" w:hAnsi="Ebrima" w:cstheme="minorHAnsi"/>
          <w:sz w:val="22"/>
          <w:szCs w:val="22"/>
        </w:rPr>
        <w:t xml:space="preserve"> de solicitação neste sentido.</w:t>
      </w:r>
    </w:p>
    <w:p w14:paraId="102C8B53" w14:textId="77777777" w:rsidR="00412131" w:rsidRPr="00AC1A10" w:rsidRDefault="00412131" w:rsidP="00331235">
      <w:pPr>
        <w:autoSpaceDE w:val="0"/>
        <w:autoSpaceDN w:val="0"/>
        <w:adjustRightInd w:val="0"/>
        <w:spacing w:line="300" w:lineRule="exact"/>
        <w:jc w:val="both"/>
        <w:rPr>
          <w:rFonts w:ascii="Ebrima" w:hAnsi="Ebrima"/>
          <w:b/>
          <w:sz w:val="22"/>
        </w:rPr>
      </w:pPr>
    </w:p>
    <w:p w14:paraId="7620130D" w14:textId="77777777" w:rsidR="00D05624" w:rsidRPr="00C427D5" w:rsidRDefault="00412131" w:rsidP="00D05624">
      <w:pPr>
        <w:pStyle w:val="PargrafodaLista"/>
        <w:numPr>
          <w:ilvl w:val="0"/>
          <w:numId w:val="6"/>
        </w:numPr>
        <w:spacing w:line="300" w:lineRule="exact"/>
        <w:ind w:left="0" w:right="-2" w:firstLine="0"/>
        <w:jc w:val="both"/>
        <w:rPr>
          <w:del w:id="142" w:author="Manassero Campello Advogados" w:date="2020-12-29T15:06:00Z"/>
          <w:rFonts w:ascii="Ebrima" w:hAnsi="Ebrima" w:cstheme="minorHAnsi"/>
          <w:sz w:val="22"/>
          <w:szCs w:val="22"/>
        </w:rPr>
      </w:pPr>
      <w:del w:id="143" w:author="Manassero Campello Advogados" w:date="2020-12-29T15:06:00Z">
        <w:r w:rsidRPr="00C427D5">
          <w:rPr>
            <w:rFonts w:ascii="Ebrima" w:hAnsi="Ebrima" w:cstheme="minorHAnsi"/>
            <w:sz w:val="22"/>
            <w:szCs w:val="22"/>
          </w:rPr>
          <w:delText xml:space="preserve">Caso </w:delText>
        </w:r>
        <w:r w:rsidR="00D05624" w:rsidRPr="00C427D5">
          <w:rPr>
            <w:rFonts w:ascii="Ebrima" w:hAnsi="Ebrima" w:cstheme="minorHAnsi"/>
            <w:sz w:val="22"/>
            <w:szCs w:val="22"/>
          </w:rPr>
          <w:delText xml:space="preserve">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às Cedentes os Créditos Imobiliários representados pelas CCI, por meio da B3. </w:delText>
        </w:r>
      </w:del>
    </w:p>
    <w:p w14:paraId="4787C5EB" w14:textId="77777777" w:rsidR="00D05624" w:rsidRPr="00C427D5" w:rsidRDefault="00D05624" w:rsidP="00D05624">
      <w:pPr>
        <w:pStyle w:val="PargrafodaLista"/>
        <w:spacing w:line="300" w:lineRule="exact"/>
        <w:ind w:left="0" w:right="-2"/>
        <w:jc w:val="both"/>
        <w:rPr>
          <w:del w:id="144" w:author="Manassero Campello Advogados" w:date="2020-12-29T15:06:00Z"/>
          <w:rFonts w:ascii="Ebrima" w:hAnsi="Ebrima" w:cstheme="minorHAnsi"/>
          <w:sz w:val="22"/>
          <w:szCs w:val="22"/>
        </w:rPr>
      </w:pPr>
    </w:p>
    <w:p w14:paraId="3EC0AD4D" w14:textId="77777777" w:rsidR="00D05624" w:rsidRPr="00C427D5" w:rsidRDefault="00D05624" w:rsidP="00D05624">
      <w:pPr>
        <w:pStyle w:val="PargrafodaLista"/>
        <w:tabs>
          <w:tab w:val="left" w:pos="1701"/>
        </w:tabs>
        <w:spacing w:line="300" w:lineRule="exact"/>
        <w:ind w:left="709" w:right="-2"/>
        <w:jc w:val="both"/>
        <w:rPr>
          <w:del w:id="145" w:author="Manassero Campello Advogados" w:date="2020-12-29T15:06:00Z"/>
          <w:rFonts w:ascii="Ebrima" w:hAnsi="Ebrima" w:cstheme="minorHAnsi"/>
          <w:sz w:val="22"/>
          <w:szCs w:val="22"/>
        </w:rPr>
      </w:pPr>
      <w:del w:id="146" w:author="Manassero Campello Advogados" w:date="2020-12-29T15:06:00Z">
        <w:r w:rsidRPr="00C427D5">
          <w:rPr>
            <w:rFonts w:ascii="Ebrima" w:hAnsi="Ebrima" w:cstheme="minorHAnsi"/>
            <w:sz w:val="22"/>
            <w:szCs w:val="22"/>
          </w:rPr>
          <w:delText>4.9.1.</w:delText>
        </w:r>
        <w:r w:rsidRPr="00C427D5">
          <w:rPr>
            <w:rFonts w:ascii="Ebrima" w:hAnsi="Ebrima" w:cstheme="minorHAnsi"/>
            <w:sz w:val="22"/>
            <w:szCs w:val="22"/>
          </w:rPr>
          <w:tab/>
          <w:delText xml:space="preserve">Nesta hipótese, a Emissora e Agente Fiduciário deverão tomar as devidas providências para retornar a Operação ao </w:delText>
        </w:r>
        <w:r w:rsidRPr="00C427D5">
          <w:rPr>
            <w:rFonts w:ascii="Ebrima" w:hAnsi="Ebrima" w:cstheme="minorHAnsi"/>
            <w:i/>
            <w:sz w:val="22"/>
            <w:szCs w:val="22"/>
          </w:rPr>
          <w:delText>status quo ante</w:delText>
        </w:r>
        <w:r w:rsidRPr="00C427D5">
          <w:rPr>
            <w:rFonts w:ascii="Ebrima" w:hAnsi="Ebrima" w:cstheme="minorHAnsi"/>
            <w:sz w:val="22"/>
            <w:szCs w:val="22"/>
          </w:rPr>
          <w:delText>, inclusive por meio da celebração de aditamentos/distratos aos Documentos da Operação, no prazo de até 5 (cinco) Dias Úteis a contar da ocorrência do cancelamento dos CRI e respectiva devolução do Preço de Integralização aos Investidores.</w:delText>
        </w:r>
      </w:del>
    </w:p>
    <w:p w14:paraId="00C53027" w14:textId="77777777" w:rsidR="00412131" w:rsidRPr="00C427D5" w:rsidRDefault="00412131" w:rsidP="00412131">
      <w:pPr>
        <w:pStyle w:val="PargrafodaLista"/>
        <w:tabs>
          <w:tab w:val="left" w:pos="1134"/>
        </w:tabs>
        <w:spacing w:line="300" w:lineRule="exact"/>
        <w:ind w:left="0" w:right="-2"/>
        <w:jc w:val="both"/>
        <w:rPr>
          <w:del w:id="147" w:author="Manassero Campello Advogados" w:date="2020-12-29T15:06:00Z"/>
          <w:rFonts w:ascii="Ebrima" w:hAnsi="Ebrima" w:cstheme="minorHAnsi"/>
          <w:b/>
          <w:sz w:val="22"/>
          <w:szCs w:val="22"/>
        </w:rPr>
      </w:pPr>
    </w:p>
    <w:p w14:paraId="27D4FF18" w14:textId="77777777" w:rsidR="00412131" w:rsidRPr="00C427D5" w:rsidRDefault="00412131" w:rsidP="00412131">
      <w:pPr>
        <w:pStyle w:val="PargrafodaLista"/>
        <w:tabs>
          <w:tab w:val="left" w:pos="1134"/>
        </w:tabs>
        <w:spacing w:line="300" w:lineRule="exact"/>
        <w:ind w:left="0" w:right="-2"/>
        <w:jc w:val="both"/>
        <w:rPr>
          <w:del w:id="148" w:author="Manassero Campello Advogados" w:date="2020-12-29T15:06:00Z"/>
          <w:rFonts w:ascii="Ebrima" w:hAnsi="Ebrima" w:cstheme="minorHAnsi"/>
          <w:b/>
          <w:sz w:val="22"/>
          <w:szCs w:val="22"/>
        </w:rPr>
      </w:pPr>
      <w:del w:id="149" w:author="Manassero Campello Advogados" w:date="2020-12-29T15:06:00Z">
        <w:r w:rsidRPr="00C427D5">
          <w:rPr>
            <w:rFonts w:ascii="Ebrima" w:hAnsi="Ebrima" w:cstheme="minorHAnsi"/>
            <w:sz w:val="22"/>
            <w:szCs w:val="22"/>
            <w:u w:val="single"/>
          </w:rPr>
          <w:delText>Escrituração</w:delText>
        </w:r>
      </w:del>
    </w:p>
    <w:p w14:paraId="69725081" w14:textId="00888939" w:rsidR="00412131" w:rsidRPr="00C427D5" w:rsidRDefault="00A55D80" w:rsidP="00412131">
      <w:pPr>
        <w:pStyle w:val="PargrafodaLista"/>
        <w:tabs>
          <w:tab w:val="left" w:pos="1134"/>
        </w:tabs>
        <w:spacing w:line="300" w:lineRule="exact"/>
        <w:ind w:left="0" w:right="-2"/>
        <w:jc w:val="both"/>
        <w:rPr>
          <w:ins w:id="150" w:author="Manassero Campello Advogados" w:date="2020-12-29T15:06:00Z"/>
          <w:rFonts w:ascii="Ebrima" w:hAnsi="Ebrima" w:cstheme="minorHAnsi"/>
          <w:b/>
          <w:sz w:val="22"/>
          <w:szCs w:val="22"/>
        </w:rPr>
      </w:pPr>
      <w:commentRangeStart w:id="151"/>
      <w:commentRangeEnd w:id="151"/>
      <w:ins w:id="152" w:author="Manassero Campello Advogados" w:date="2020-12-29T15:06:00Z">
        <w:r>
          <w:rPr>
            <w:rStyle w:val="Refdecomentrio"/>
          </w:rPr>
          <w:commentReference w:id="151"/>
        </w:r>
      </w:ins>
    </w:p>
    <w:p w14:paraId="6187624B" w14:textId="77777777" w:rsidR="00412131" w:rsidRPr="00C427D5" w:rsidRDefault="00412131" w:rsidP="00412131">
      <w:pPr>
        <w:pStyle w:val="PargrafodaLista"/>
        <w:tabs>
          <w:tab w:val="left" w:pos="1134"/>
        </w:tabs>
        <w:spacing w:line="300" w:lineRule="exact"/>
        <w:ind w:left="0" w:right="-2"/>
        <w:jc w:val="both"/>
        <w:rPr>
          <w:ins w:id="153" w:author="Manassero Campello Advogados" w:date="2020-12-29T15:06:00Z"/>
          <w:rFonts w:ascii="Ebrima" w:hAnsi="Ebrima" w:cstheme="minorHAnsi"/>
          <w:b/>
          <w:sz w:val="22"/>
          <w:szCs w:val="22"/>
        </w:rPr>
      </w:pPr>
      <w:ins w:id="154" w:author="Manassero Campello Advogados" w:date="2020-12-29T15:06:00Z">
        <w:r w:rsidRPr="00C427D5">
          <w:rPr>
            <w:rFonts w:ascii="Ebrima" w:hAnsi="Ebrima" w:cstheme="minorHAnsi"/>
            <w:sz w:val="22"/>
            <w:szCs w:val="22"/>
            <w:u w:val="single"/>
          </w:rPr>
          <w:t>Escrituração</w:t>
        </w:r>
      </w:ins>
    </w:p>
    <w:p w14:paraId="21D2B3A3" w14:textId="77777777" w:rsidR="00412131" w:rsidRPr="00F345A8" w:rsidRDefault="00412131" w:rsidP="00412131">
      <w:pPr>
        <w:pStyle w:val="PargrafodaLista"/>
        <w:tabs>
          <w:tab w:val="left" w:pos="1134"/>
        </w:tabs>
        <w:spacing w:line="300" w:lineRule="exact"/>
        <w:ind w:left="0" w:right="-2"/>
        <w:jc w:val="both"/>
        <w:rPr>
          <w:ins w:id="155" w:author="Manassero Campello Advogados" w:date="2020-12-29T15:06:00Z"/>
          <w:rFonts w:ascii="Ebrima" w:hAnsi="Ebrima" w:cstheme="minorHAnsi"/>
          <w:bCs/>
          <w:sz w:val="22"/>
          <w:szCs w:val="22"/>
        </w:rPr>
      </w:pPr>
    </w:p>
    <w:p w14:paraId="12E7AF3E" w14:textId="465057A0" w:rsidR="00164770" w:rsidRDefault="00164770" w:rsidP="00412131">
      <w:pPr>
        <w:pStyle w:val="PargrafodaLista"/>
        <w:numPr>
          <w:ilvl w:val="0"/>
          <w:numId w:val="6"/>
        </w:numPr>
        <w:spacing w:line="300" w:lineRule="exact"/>
        <w:ind w:left="0" w:right="-2" w:firstLine="0"/>
        <w:jc w:val="both"/>
        <w:rPr>
          <w:ins w:id="156" w:author="Manassero Campello Advogados" w:date="2020-12-29T15:06:00Z"/>
          <w:rFonts w:ascii="Ebrima" w:hAnsi="Ebrima" w:cstheme="minorHAnsi"/>
          <w:bCs/>
          <w:sz w:val="22"/>
          <w:szCs w:val="22"/>
        </w:rPr>
      </w:pPr>
      <w:ins w:id="157" w:author="Manassero Campello Advogados" w:date="2020-12-29T15:06:00Z">
        <w:r w:rsidRPr="00F345A8">
          <w:rPr>
            <w:rFonts w:ascii="Ebrima" w:hAnsi="Ebrima" w:cstheme="minorHAnsi"/>
            <w:bCs/>
            <w:sz w:val="22"/>
            <w:szCs w:val="22"/>
          </w:rPr>
          <w:t>Os CRI serão depositados, pela Emissora, junto ao Escriturador para fins de custódia eletrônica e de liquidação financeira de eventos de pagamentos na B3, para distribuição no mercado primário e negociação no mercado secundário na B3, nos termos do item 2.4, acima</w:t>
        </w:r>
      </w:ins>
    </w:p>
    <w:p w14:paraId="4CBDCEF2" w14:textId="77777777" w:rsidR="00164770" w:rsidRPr="00A1181E" w:rsidRDefault="00164770" w:rsidP="00A1181E">
      <w:pPr>
        <w:pStyle w:val="PargrafodaLista"/>
        <w:spacing w:line="300" w:lineRule="exact"/>
        <w:ind w:left="0" w:right="-2"/>
        <w:jc w:val="both"/>
        <w:rPr>
          <w:rFonts w:ascii="Ebrima" w:hAnsi="Ebrima"/>
          <w:sz w:val="22"/>
          <w:rPrChange w:id="158" w:author="Manassero Campello Advogados" w:date="2020-12-29T15:06:00Z">
            <w:rPr>
              <w:rFonts w:ascii="Ebrima" w:hAnsi="Ebrima"/>
              <w:b/>
              <w:sz w:val="22"/>
            </w:rPr>
          </w:rPrChange>
        </w:rPr>
        <w:pPrChange w:id="159" w:author="Manassero Campello Advogados" w:date="2020-12-29T15:06:00Z">
          <w:pPr>
            <w:pStyle w:val="PargrafodaLista"/>
            <w:tabs>
              <w:tab w:val="left" w:pos="1134"/>
            </w:tabs>
            <w:spacing w:line="300" w:lineRule="exact"/>
            <w:ind w:left="0" w:right="-2"/>
            <w:jc w:val="both"/>
          </w:pPr>
        </w:pPrChange>
      </w:pPr>
    </w:p>
    <w:p w14:paraId="2B422645" w14:textId="3838B134" w:rsidR="00412131" w:rsidRPr="00C427D5"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CRI serão emitidos sob a forma nominativa e escritural. </w:t>
      </w:r>
      <w:r w:rsidRPr="00C427D5">
        <w:rPr>
          <w:rFonts w:ascii="Ebrima" w:hAnsi="Ebrima" w:cstheme="minorHAnsi"/>
          <w:bCs/>
          <w:sz w:val="22"/>
          <w:szCs w:val="22"/>
        </w:rPr>
        <w:t>S</w:t>
      </w:r>
      <w:r w:rsidRPr="00C427D5">
        <w:rPr>
          <w:rFonts w:ascii="Ebrima" w:hAnsi="Ebrima" w:cstheme="minorHAnsi"/>
          <w:sz w:val="22"/>
          <w:szCs w:val="22"/>
        </w:rPr>
        <w:t xml:space="preserve">erão reconhecidos como comprovante de titularidade: (i) o extrato de posição de depósito expedido pela B3, em nome do </w:t>
      </w:r>
      <w:r w:rsidRPr="00C427D5">
        <w:rPr>
          <w:rFonts w:ascii="Ebrima" w:hAnsi="Ebrima" w:cstheme="minorHAnsi"/>
          <w:sz w:val="22"/>
          <w:szCs w:val="22"/>
        </w:rPr>
        <w:lastRenderedPageBreak/>
        <w:t xml:space="preserve">respectivo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23C2E56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6E887E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u w:val="single"/>
        </w:rPr>
        <w:t>Banco Liquidante</w:t>
      </w:r>
    </w:p>
    <w:p w14:paraId="21B3563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7FEF130" w14:textId="10A35F70"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0A77B8A6"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F375AC"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60" w:name="_Toc451888001"/>
      <w:bookmarkStart w:id="161" w:name="_Toc453263775"/>
      <w:bookmarkStart w:id="162" w:name="_Toc10737348"/>
      <w:bookmarkStart w:id="163" w:name="_Toc17968884"/>
      <w:bookmarkStart w:id="164" w:name="_Toc48127440"/>
      <w:r w:rsidRPr="00C427D5">
        <w:rPr>
          <w:rFonts w:ascii="Ebrima" w:hAnsi="Ebrima" w:cstheme="minorHAnsi"/>
          <w:sz w:val="22"/>
          <w:szCs w:val="22"/>
        </w:rPr>
        <w:t xml:space="preserve">CLÁUSULA V – </w:t>
      </w:r>
      <w:r w:rsidRPr="00C427D5">
        <w:rPr>
          <w:rFonts w:ascii="Ebrima" w:hAnsi="Ebrima" w:cstheme="minorHAnsi"/>
          <w:smallCaps/>
          <w:sz w:val="22"/>
          <w:szCs w:val="22"/>
        </w:rPr>
        <w:t>SUBSCRIÇÃO E INTEGRALIZAÇÃO DOS CRI</w:t>
      </w:r>
      <w:bookmarkEnd w:id="160"/>
      <w:bookmarkEnd w:id="161"/>
      <w:bookmarkEnd w:id="162"/>
      <w:bookmarkEnd w:id="163"/>
      <w:bookmarkEnd w:id="164"/>
    </w:p>
    <w:p w14:paraId="6FF6184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F0D6E79" w14:textId="61D9541A" w:rsidR="00412131" w:rsidRPr="00C427D5" w:rsidRDefault="00412131" w:rsidP="001A674B">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 xml:space="preserve">Os CRI serão subscritos dentro do prazo de distribuição </w:t>
      </w:r>
      <w:r w:rsidR="002142C5" w:rsidRPr="00C427D5">
        <w:rPr>
          <w:rFonts w:ascii="Ebrima" w:hAnsi="Ebrima" w:cstheme="minorHAnsi"/>
          <w:sz w:val="22"/>
          <w:szCs w:val="22"/>
        </w:rPr>
        <w:t xml:space="preserve">descrito no artigo 8º-A e </w:t>
      </w:r>
      <w:r w:rsidRPr="00C427D5">
        <w:rPr>
          <w:rFonts w:ascii="Ebrima" w:hAnsi="Ebrima" w:cstheme="minorHAnsi"/>
          <w:sz w:val="22"/>
          <w:szCs w:val="22"/>
        </w:rPr>
        <w:t>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xml:space="preserve">) para prover recursos a serem destinados pela Emissora conforme item 3.6. e 4.9., acima. </w:t>
      </w:r>
    </w:p>
    <w:p w14:paraId="5153F159" w14:textId="77777777" w:rsidR="00412131" w:rsidRPr="00C427D5" w:rsidRDefault="00412131" w:rsidP="002502C2">
      <w:pPr>
        <w:pStyle w:val="PargrafodaLista"/>
        <w:tabs>
          <w:tab w:val="left" w:pos="709"/>
        </w:tabs>
        <w:spacing w:line="300" w:lineRule="exact"/>
        <w:ind w:left="0" w:right="-2"/>
        <w:contextualSpacing w:val="0"/>
        <w:jc w:val="both"/>
        <w:rPr>
          <w:rFonts w:ascii="Ebrima" w:hAnsi="Ebrima" w:cstheme="minorHAnsi"/>
          <w:b/>
          <w:sz w:val="22"/>
          <w:szCs w:val="22"/>
        </w:rPr>
      </w:pPr>
    </w:p>
    <w:p w14:paraId="1C5EB18F" w14:textId="77777777" w:rsidR="00412131" w:rsidRPr="00C427D5" w:rsidRDefault="00412131" w:rsidP="001A674B">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7CE86B3"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912735E"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65" w:name="_Toc451888002"/>
      <w:bookmarkStart w:id="166" w:name="_Toc453263776"/>
      <w:bookmarkStart w:id="167" w:name="_Toc10737349"/>
      <w:bookmarkStart w:id="168" w:name="_Toc48127441"/>
      <w:r w:rsidRPr="00C427D5">
        <w:rPr>
          <w:rFonts w:ascii="Ebrima" w:hAnsi="Ebrima" w:cstheme="minorHAnsi"/>
          <w:sz w:val="22"/>
          <w:szCs w:val="22"/>
        </w:rPr>
        <w:t xml:space="preserve">CLÁUSULA VI – </w:t>
      </w:r>
      <w:r w:rsidRPr="00C427D5">
        <w:rPr>
          <w:rFonts w:ascii="Ebrima" w:hAnsi="Ebrima" w:cstheme="minorHAnsi"/>
          <w:smallCaps/>
          <w:sz w:val="22"/>
          <w:szCs w:val="22"/>
        </w:rPr>
        <w:t>CÁLCULO DO VALOR NOMINAL UNITÁRIO ATUALIZADO, REMUNERAÇÃO E AMORTIZAÇÃO PROGRAMADA DOS CRI</w:t>
      </w:r>
      <w:bookmarkEnd w:id="165"/>
      <w:bookmarkEnd w:id="166"/>
      <w:bookmarkEnd w:id="167"/>
      <w:bookmarkEnd w:id="168"/>
      <w:r w:rsidRPr="00C427D5">
        <w:rPr>
          <w:rFonts w:ascii="Ebrima" w:hAnsi="Ebrima" w:cstheme="minorHAnsi"/>
          <w:smallCaps/>
          <w:sz w:val="22"/>
          <w:szCs w:val="22"/>
        </w:rPr>
        <w:t xml:space="preserve"> </w:t>
      </w:r>
    </w:p>
    <w:p w14:paraId="63E0BE2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FECCD2B"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Valor Nominal Unitário Atualizado</w:t>
      </w:r>
    </w:p>
    <w:p w14:paraId="7A87B80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3AB8A02"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CRI serão atualizados nos termos dos itens 6.1.1. e 6.1.2 abaixo.</w:t>
      </w:r>
    </w:p>
    <w:p w14:paraId="26DA41AD"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1E16403F" w14:textId="239904E6" w:rsidR="00412131" w:rsidRPr="00C427D5"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C427D5">
        <w:rPr>
          <w:rFonts w:ascii="Ebrima" w:hAnsi="Ebrima" w:cstheme="minorHAnsi"/>
          <w:sz w:val="22"/>
          <w:szCs w:val="22"/>
        </w:rPr>
        <w:t>O</w:t>
      </w:r>
      <w:r w:rsidR="00360354" w:rsidRPr="00C427D5">
        <w:rPr>
          <w:rFonts w:ascii="Ebrima" w:hAnsi="Ebrima" w:cstheme="minorHAnsi"/>
          <w:sz w:val="22"/>
          <w:szCs w:val="22"/>
        </w:rPr>
        <w:t xml:space="preserve"> Valor Nominal Unitário</w:t>
      </w:r>
      <w:del w:id="169" w:author="Manassero Campello Advogados" w:date="2020-12-29T15:06:00Z">
        <w:r w:rsidR="00360354" w:rsidRPr="00C427D5">
          <w:rPr>
            <w:rFonts w:ascii="Ebrima" w:hAnsi="Ebrima" w:cstheme="minorHAnsi"/>
            <w:sz w:val="22"/>
            <w:szCs w:val="22"/>
          </w:rPr>
          <w:delText xml:space="preserve"> Atualizado</w:delText>
        </w:r>
      </w:del>
      <w:r w:rsidR="00360354" w:rsidRPr="00C427D5">
        <w:rPr>
          <w:rFonts w:ascii="Ebrima" w:hAnsi="Ebrima" w:cstheme="minorHAnsi"/>
          <w:sz w:val="22"/>
          <w:szCs w:val="22"/>
        </w:rPr>
        <w:t xml:space="preserve"> </w:t>
      </w:r>
      <w:r w:rsidRPr="00C427D5">
        <w:rPr>
          <w:rFonts w:ascii="Ebrima" w:hAnsi="Ebrima" w:cstheme="minorHAnsi"/>
          <w:sz w:val="22"/>
          <w:szCs w:val="22"/>
        </w:rPr>
        <w:t xml:space="preserve">ou o Saldo do Valor Unitário Atualizado dos CRI, conforme o caso, será atualizado monetariamente pela Atualização Monetária, calculada </w:t>
      </w:r>
      <w:r w:rsidRPr="00C427D5">
        <w:rPr>
          <w:rFonts w:ascii="Ebrima" w:hAnsi="Ebrima" w:cstheme="minorHAnsi"/>
          <w:i/>
          <w:iCs/>
          <w:sz w:val="22"/>
          <w:szCs w:val="22"/>
        </w:rPr>
        <w:t xml:space="preserve">pro rata </w:t>
      </w:r>
      <w:proofErr w:type="spellStart"/>
      <w:r w:rsidRPr="00C427D5">
        <w:rPr>
          <w:rFonts w:ascii="Ebrima" w:hAnsi="Ebrima" w:cstheme="minorHAnsi"/>
          <w:i/>
          <w:iCs/>
          <w:sz w:val="22"/>
          <w:szCs w:val="22"/>
        </w:rPr>
        <w:t>temporis</w:t>
      </w:r>
      <w:proofErr w:type="spellEnd"/>
      <w:r w:rsidRPr="00C427D5">
        <w:rPr>
          <w:rFonts w:ascii="Ebrima" w:hAnsi="Ebrima" w:cstheme="minorHAnsi"/>
          <w:iCs/>
          <w:sz w:val="22"/>
          <w:szCs w:val="22"/>
        </w:rPr>
        <w:t xml:space="preserve"> por Dias Úteis</w:t>
      </w:r>
      <w:r w:rsidRPr="00C427D5">
        <w:rPr>
          <w:rFonts w:ascii="Ebrima" w:hAnsi="Ebrima" w:cstheme="minorHAnsi"/>
          <w:sz w:val="22"/>
          <w:szCs w:val="22"/>
        </w:rPr>
        <w:t>, a partir da Data da Primeira Integralização da respectiva Série</w:t>
      </w:r>
      <w:r w:rsidR="00D83A8A" w:rsidRPr="00C427D5">
        <w:rPr>
          <w:rFonts w:ascii="Ebrima" w:hAnsi="Ebrima" w:cstheme="minorHAnsi"/>
          <w:sz w:val="22"/>
          <w:szCs w:val="22"/>
        </w:rPr>
        <w:t xml:space="preserve"> até a data de seu efetivo pagamento</w:t>
      </w:r>
      <w:del w:id="170" w:author="Manassero Campello Advogados" w:date="2020-12-29T15:06:00Z">
        <w:r w:rsidR="00D83A8A" w:rsidRPr="00C427D5">
          <w:rPr>
            <w:rFonts w:ascii="Ebrima" w:hAnsi="Ebrima" w:cstheme="minorHAnsi"/>
            <w:sz w:val="22"/>
            <w:szCs w:val="22"/>
          </w:rPr>
          <w:delText>,</w:delText>
        </w:r>
      </w:del>
      <w:ins w:id="171" w:author="Manassero Campello Advogados" w:date="2020-12-29T15:06:00Z">
        <w:r w:rsidR="00164770">
          <w:rPr>
            <w:rFonts w:ascii="Ebrima" w:hAnsi="Ebrima" w:cstheme="minorHAnsi"/>
            <w:sz w:val="22"/>
            <w:szCs w:val="22"/>
          </w:rPr>
          <w:t xml:space="preserve"> (“Atualização Monetária”)</w:t>
        </w:r>
        <w:r w:rsidR="00D83A8A" w:rsidRPr="00C427D5">
          <w:rPr>
            <w:rFonts w:ascii="Ebrima" w:hAnsi="Ebrima" w:cstheme="minorHAnsi"/>
            <w:sz w:val="22"/>
            <w:szCs w:val="22"/>
          </w:rPr>
          <w:t>,</w:t>
        </w:r>
      </w:ins>
      <w:r w:rsidR="00D83A8A" w:rsidRPr="00C427D5">
        <w:rPr>
          <w:rFonts w:ascii="Ebrima" w:hAnsi="Ebrima" w:cstheme="minorHAnsi"/>
          <w:sz w:val="22"/>
          <w:szCs w:val="22"/>
        </w:rPr>
        <w:t xml:space="preserve"> sendo o</w:t>
      </w:r>
      <w:r w:rsidRPr="00C427D5">
        <w:rPr>
          <w:rFonts w:ascii="Ebrima" w:hAnsi="Ebrima" w:cstheme="minorHAnsi"/>
          <w:sz w:val="22"/>
          <w:szCs w:val="22"/>
        </w:rPr>
        <w:t xml:space="preserve"> produto da Atualização Monetária </w:t>
      </w:r>
      <w:r w:rsidR="00D83A8A" w:rsidRPr="00C427D5">
        <w:rPr>
          <w:rFonts w:ascii="Ebrima" w:hAnsi="Ebrima" w:cstheme="minorHAnsi"/>
          <w:sz w:val="22"/>
          <w:szCs w:val="22"/>
        </w:rPr>
        <w:t>automaticamente</w:t>
      </w:r>
      <w:r w:rsidRPr="00C427D5">
        <w:rPr>
          <w:rFonts w:ascii="Ebrima" w:hAnsi="Ebrima" w:cstheme="minorHAnsi"/>
          <w:sz w:val="22"/>
          <w:szCs w:val="22"/>
        </w:rPr>
        <w:t xml:space="preserve"> incorporado ao Valor Nominal Unitário </w:t>
      </w:r>
      <w:r w:rsidR="00D83A8A" w:rsidRPr="00C427D5">
        <w:rPr>
          <w:rFonts w:ascii="Ebrima" w:hAnsi="Ebrima" w:cstheme="minorHAnsi"/>
          <w:sz w:val="22"/>
          <w:szCs w:val="22"/>
        </w:rPr>
        <w:t>dos CRI ou, se for o caso, ao saldo do Valor Nominal Unitário dos CRI (“</w:t>
      </w:r>
      <w:r w:rsidR="00D83A8A" w:rsidRPr="00C427D5">
        <w:rPr>
          <w:rFonts w:ascii="Ebrima" w:hAnsi="Ebrima" w:cstheme="minorHAnsi"/>
          <w:sz w:val="22"/>
          <w:szCs w:val="22"/>
          <w:u w:val="single"/>
        </w:rPr>
        <w:t>Valor Nominal Atualizado dos CRI</w:t>
      </w:r>
      <w:r w:rsidR="00D83A8A" w:rsidRPr="00C427D5">
        <w:rPr>
          <w:rFonts w:ascii="Ebrima" w:hAnsi="Ebrima" w:cstheme="minorHAnsi"/>
          <w:sz w:val="22"/>
          <w:szCs w:val="22"/>
        </w:rPr>
        <w:t>”)</w:t>
      </w:r>
      <w:r w:rsidRPr="00C427D5">
        <w:rPr>
          <w:rFonts w:ascii="Ebrima" w:hAnsi="Ebrima" w:cstheme="minorHAnsi"/>
          <w:sz w:val="22"/>
          <w:szCs w:val="22"/>
        </w:rPr>
        <w:t xml:space="preserve">. </w:t>
      </w:r>
    </w:p>
    <w:p w14:paraId="56AB85C8" w14:textId="77777777" w:rsidR="00412131" w:rsidRPr="00C427D5" w:rsidRDefault="00412131" w:rsidP="00412131">
      <w:pPr>
        <w:spacing w:line="300" w:lineRule="exact"/>
        <w:jc w:val="both"/>
        <w:rPr>
          <w:rFonts w:ascii="Ebrima" w:hAnsi="Ebrima" w:cstheme="minorHAnsi"/>
          <w:sz w:val="22"/>
          <w:szCs w:val="22"/>
        </w:rPr>
      </w:pPr>
    </w:p>
    <w:p w14:paraId="0D381BC8" w14:textId="77777777" w:rsidR="00412131" w:rsidRPr="00C427D5"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C427D5">
        <w:rPr>
          <w:rFonts w:ascii="Ebrima" w:hAnsi="Ebrima" w:cstheme="minorHAnsi"/>
          <w:sz w:val="22"/>
          <w:szCs w:val="22"/>
        </w:rPr>
        <w:t xml:space="preserve">O cálculo do </w:t>
      </w:r>
      <w:r w:rsidRPr="00C427D5">
        <w:rPr>
          <w:rFonts w:ascii="Ebrima" w:hAnsi="Ebrima" w:cstheme="minorHAnsi"/>
          <w:bCs/>
          <w:iCs/>
          <w:sz w:val="22"/>
          <w:szCs w:val="22"/>
        </w:rPr>
        <w:t>Valor</w:t>
      </w:r>
      <w:r w:rsidRPr="00C427D5">
        <w:rPr>
          <w:rFonts w:ascii="Ebrima" w:hAnsi="Ebrima" w:cstheme="minorHAnsi"/>
          <w:sz w:val="22"/>
          <w:szCs w:val="22"/>
        </w:rPr>
        <w:t xml:space="preserve"> Nominal Unitário Atualizado dos CRI da respectiva Série será realizado da seguinte forma:</w:t>
      </w:r>
    </w:p>
    <w:p w14:paraId="3C8E7E21"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18993DA" w14:textId="77777777" w:rsidR="00412131" w:rsidRPr="00C427D5" w:rsidRDefault="00412131" w:rsidP="00412131">
      <w:pPr>
        <w:spacing w:line="300" w:lineRule="exact"/>
        <w:ind w:right="-1"/>
        <w:jc w:val="center"/>
        <w:rPr>
          <w:rFonts w:ascii="Ebrima" w:hAnsi="Ebrima" w:cstheme="minorHAnsi"/>
          <w:bCs/>
          <w:sz w:val="22"/>
          <w:szCs w:val="22"/>
        </w:rPr>
      </w:pPr>
      <w:proofErr w:type="spellStart"/>
      <w:r w:rsidRPr="00C427D5">
        <w:rPr>
          <w:rFonts w:ascii="Ebrima" w:hAnsi="Ebrima" w:cstheme="minorHAnsi"/>
          <w:sz w:val="22"/>
          <w:szCs w:val="22"/>
        </w:rPr>
        <w:t>VNa</w:t>
      </w:r>
      <w:proofErr w:type="spellEnd"/>
      <w:r w:rsidRPr="00C427D5">
        <w:rPr>
          <w:rFonts w:ascii="Ebrima" w:hAnsi="Ebrima" w:cstheme="minorHAnsi"/>
          <w:sz w:val="22"/>
          <w:szCs w:val="22"/>
        </w:rPr>
        <w:t xml:space="preserve"> </w:t>
      </w:r>
      <w:r w:rsidRPr="00C427D5">
        <w:rPr>
          <w:rFonts w:ascii="Ebrima" w:hAnsi="Ebrima" w:cstheme="minorHAnsi"/>
          <w:sz w:val="22"/>
          <w:szCs w:val="22"/>
        </w:rPr>
        <w:sym w:font="Symbol" w:char="F03D"/>
      </w:r>
      <w:proofErr w:type="spellStart"/>
      <w:r w:rsidRPr="00C427D5">
        <w:rPr>
          <w:rFonts w:ascii="Ebrima" w:hAnsi="Ebrima" w:cstheme="minorHAnsi"/>
          <w:sz w:val="22"/>
          <w:szCs w:val="22"/>
        </w:rPr>
        <w:t>VNe</w:t>
      </w:r>
      <w:proofErr w:type="spellEnd"/>
      <w:r w:rsidRPr="00C427D5">
        <w:rPr>
          <w:rFonts w:ascii="Ebrima" w:hAnsi="Ebrima" w:cstheme="minorHAnsi"/>
          <w:sz w:val="22"/>
          <w:szCs w:val="22"/>
        </w:rPr>
        <w:t xml:space="preserve"> </w:t>
      </w:r>
      <w:r w:rsidRPr="00C427D5">
        <w:rPr>
          <w:rFonts w:ascii="Ebrima" w:hAnsi="Ebrima" w:cstheme="minorHAnsi"/>
          <w:sz w:val="22"/>
          <w:szCs w:val="22"/>
        </w:rPr>
        <w:sym w:font="Symbol" w:char="F0B4"/>
      </w:r>
      <w:r w:rsidRPr="00C427D5">
        <w:rPr>
          <w:rFonts w:ascii="Ebrima" w:hAnsi="Ebrima" w:cstheme="minorHAnsi"/>
          <w:sz w:val="22"/>
          <w:szCs w:val="22"/>
        </w:rPr>
        <w:t xml:space="preserve"> C</w:t>
      </w:r>
      <w:r w:rsidRPr="00C427D5">
        <w:rPr>
          <w:rFonts w:ascii="Ebrima" w:hAnsi="Ebrima" w:cstheme="minorHAnsi"/>
          <w:bCs/>
          <w:sz w:val="22"/>
          <w:szCs w:val="22"/>
        </w:rPr>
        <w:t>,</w:t>
      </w:r>
    </w:p>
    <w:p w14:paraId="55F9E032" w14:textId="77777777" w:rsidR="00412131" w:rsidRPr="00C427D5" w:rsidRDefault="00412131" w:rsidP="00412131">
      <w:pPr>
        <w:spacing w:line="300" w:lineRule="exact"/>
        <w:ind w:left="720" w:right="-1"/>
        <w:rPr>
          <w:rFonts w:ascii="Ebrima" w:hAnsi="Ebrima" w:cstheme="minorHAnsi"/>
          <w:bCs/>
          <w:sz w:val="22"/>
          <w:szCs w:val="22"/>
        </w:rPr>
      </w:pPr>
      <w:r w:rsidRPr="00C427D5">
        <w:rPr>
          <w:rFonts w:ascii="Ebrima" w:hAnsi="Ebrima" w:cstheme="minorHAnsi"/>
          <w:bCs/>
          <w:sz w:val="22"/>
          <w:szCs w:val="22"/>
        </w:rPr>
        <w:t>onde:</w:t>
      </w:r>
    </w:p>
    <w:p w14:paraId="6E1ABB5F" w14:textId="77777777" w:rsidR="00412131" w:rsidRPr="00C427D5" w:rsidRDefault="00412131" w:rsidP="00412131">
      <w:pPr>
        <w:spacing w:line="300" w:lineRule="exact"/>
        <w:ind w:left="720" w:right="-1"/>
        <w:rPr>
          <w:rFonts w:ascii="Ebrima" w:hAnsi="Ebrima" w:cstheme="minorHAnsi"/>
          <w:bCs/>
          <w:sz w:val="22"/>
          <w:szCs w:val="22"/>
        </w:rPr>
      </w:pPr>
    </w:p>
    <w:p w14:paraId="12932A38" w14:textId="77777777"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VNa</w:t>
      </w:r>
      <w:proofErr w:type="spellEnd"/>
      <w:r w:rsidRPr="00C427D5">
        <w:rPr>
          <w:rFonts w:ascii="Ebrima" w:hAnsi="Ebrima" w:cstheme="minorHAnsi"/>
          <w:b/>
          <w:bCs/>
          <w:sz w:val="22"/>
          <w:szCs w:val="22"/>
        </w:rPr>
        <w:t xml:space="preserve">: </w:t>
      </w:r>
      <w:r w:rsidRPr="00C427D5">
        <w:rPr>
          <w:rFonts w:ascii="Ebrima" w:hAnsi="Ebrima" w:cstheme="minorHAnsi"/>
          <w:bCs/>
          <w:sz w:val="22"/>
          <w:szCs w:val="22"/>
        </w:rPr>
        <w:t>Valor Nominal Unitário Atualizado</w:t>
      </w:r>
      <w:r w:rsidRPr="00C427D5">
        <w:rPr>
          <w:rFonts w:ascii="Ebrima" w:hAnsi="Ebrima" w:cstheme="minorHAnsi"/>
          <w:sz w:val="22"/>
          <w:szCs w:val="22"/>
        </w:rPr>
        <w:t xml:space="preserve"> </w:t>
      </w:r>
      <w:r w:rsidRPr="00C427D5">
        <w:rPr>
          <w:rFonts w:ascii="Ebrima" w:hAnsi="Ebrima" w:cstheme="minorHAnsi"/>
          <w:bCs/>
          <w:sz w:val="22"/>
          <w:szCs w:val="22"/>
        </w:rPr>
        <w:t>ou o Saldo do Valor Nominal Unitário Atualizado, conforme o caso, calculado com 8 (oito) casas decimais, sem arredondamento;</w:t>
      </w:r>
    </w:p>
    <w:p w14:paraId="32C75FD1" w14:textId="77777777" w:rsidR="00412131" w:rsidRPr="00C427D5" w:rsidRDefault="00412131" w:rsidP="00412131">
      <w:pPr>
        <w:spacing w:line="300" w:lineRule="exact"/>
        <w:ind w:right="-1"/>
        <w:jc w:val="both"/>
        <w:rPr>
          <w:rFonts w:ascii="Ebrima" w:hAnsi="Ebrima" w:cstheme="minorHAnsi"/>
          <w:b/>
          <w:bCs/>
          <w:sz w:val="22"/>
          <w:szCs w:val="22"/>
        </w:rPr>
      </w:pPr>
    </w:p>
    <w:p w14:paraId="25B3949E" w14:textId="77777777" w:rsidR="00412131" w:rsidRPr="00C427D5" w:rsidRDefault="00412131" w:rsidP="00412131">
      <w:pPr>
        <w:widowControl w:val="0"/>
        <w:spacing w:line="300" w:lineRule="exact"/>
        <w:ind w:left="709"/>
        <w:jc w:val="both"/>
        <w:rPr>
          <w:rFonts w:ascii="Ebrima" w:hAnsi="Ebrima" w:cstheme="minorHAnsi"/>
          <w:bCs/>
          <w:sz w:val="22"/>
          <w:szCs w:val="22"/>
        </w:rPr>
      </w:pPr>
      <w:proofErr w:type="spellStart"/>
      <w:r w:rsidRPr="00C427D5">
        <w:rPr>
          <w:rFonts w:ascii="Ebrima" w:hAnsi="Ebrima" w:cstheme="minorHAnsi"/>
          <w:b/>
          <w:bCs/>
          <w:sz w:val="22"/>
          <w:szCs w:val="22"/>
        </w:rPr>
        <w:t>VNe</w:t>
      </w:r>
      <w:proofErr w:type="spellEnd"/>
      <w:r w:rsidRPr="00C427D5">
        <w:rPr>
          <w:rFonts w:ascii="Ebrima" w:hAnsi="Ebrima" w:cstheme="minorHAnsi"/>
          <w:b/>
          <w:bCs/>
          <w:sz w:val="22"/>
          <w:szCs w:val="22"/>
        </w:rPr>
        <w:t xml:space="preserve">: </w:t>
      </w:r>
      <w:r w:rsidRPr="00C427D5">
        <w:rPr>
          <w:rFonts w:ascii="Ebrima" w:hAnsi="Ebrima" w:cstheme="minorHAnsi"/>
          <w:bCs/>
          <w:sz w:val="22"/>
          <w:szCs w:val="22"/>
        </w:rPr>
        <w:t xml:space="preserve">Valor Nominal Unitário ou o </w:t>
      </w:r>
      <w:r w:rsidR="00AB56E5" w:rsidRPr="00C427D5">
        <w:rPr>
          <w:rFonts w:ascii="Ebrima" w:hAnsi="Ebrima" w:cstheme="minorHAnsi"/>
          <w:bCs/>
          <w:sz w:val="22"/>
          <w:szCs w:val="22"/>
        </w:rPr>
        <w:t>s</w:t>
      </w:r>
      <w:r w:rsidRPr="00C427D5">
        <w:rPr>
          <w:rFonts w:ascii="Ebrima" w:hAnsi="Ebrima" w:cstheme="minorHAnsi"/>
          <w:bCs/>
          <w:sz w:val="22"/>
          <w:szCs w:val="22"/>
        </w:rPr>
        <w:t>aldo do Valor Nominal Unitário, conforme o caso, do período imediatamente anterior, informado/calculado com 8 (oito) casas decimais, sem arredondamento; e</w:t>
      </w:r>
    </w:p>
    <w:p w14:paraId="75593402" w14:textId="77777777" w:rsidR="00412131" w:rsidRPr="00C427D5" w:rsidRDefault="00412131" w:rsidP="00412131">
      <w:pPr>
        <w:widowControl w:val="0"/>
        <w:spacing w:line="300" w:lineRule="exact"/>
        <w:jc w:val="both"/>
        <w:rPr>
          <w:rFonts w:ascii="Ebrima" w:hAnsi="Ebrima" w:cstheme="minorHAnsi"/>
          <w:bCs/>
          <w:sz w:val="22"/>
          <w:szCs w:val="22"/>
        </w:rPr>
      </w:pPr>
    </w:p>
    <w:p w14:paraId="7A2D1CEB" w14:textId="77777777" w:rsidR="00412131" w:rsidRPr="00C427D5" w:rsidRDefault="00412131" w:rsidP="00412131">
      <w:pPr>
        <w:widowControl w:val="0"/>
        <w:spacing w:line="300" w:lineRule="exact"/>
        <w:ind w:left="709"/>
        <w:jc w:val="both"/>
        <w:rPr>
          <w:rFonts w:ascii="Ebrima" w:hAnsi="Ebrima" w:cstheme="minorHAnsi"/>
          <w:bCs/>
          <w:sz w:val="22"/>
          <w:szCs w:val="22"/>
        </w:rPr>
      </w:pPr>
      <w:r w:rsidRPr="00C427D5">
        <w:rPr>
          <w:rFonts w:ascii="Ebrima" w:hAnsi="Ebrima" w:cstheme="minorHAnsi"/>
          <w:b/>
          <w:bCs/>
          <w:sz w:val="22"/>
          <w:szCs w:val="22"/>
        </w:rPr>
        <w:t>C</w:t>
      </w:r>
      <w:r w:rsidRPr="00C427D5">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2FBB6EAA" w14:textId="77777777" w:rsidR="00AB56E5" w:rsidRPr="002502C2" w:rsidRDefault="00AB56E5" w:rsidP="00AB56E5">
      <w:pPr>
        <w:widowControl w:val="0"/>
        <w:spacing w:line="300" w:lineRule="exact"/>
        <w:ind w:left="709"/>
        <w:jc w:val="both"/>
        <w:rPr>
          <w:rFonts w:ascii="Ebrima" w:hAnsi="Ebrima"/>
          <w:sz w:val="22"/>
        </w:rPr>
      </w:pPr>
    </w:p>
    <w:p w14:paraId="44913D02" w14:textId="77777777" w:rsidR="00AB56E5" w:rsidRPr="002502C2"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DE59FC" w14:textId="77777777" w:rsidR="00412131" w:rsidRPr="00C427D5" w:rsidRDefault="00412131" w:rsidP="00AB56E5">
      <w:pPr>
        <w:widowControl w:val="0"/>
        <w:spacing w:line="300" w:lineRule="exact"/>
        <w:ind w:left="709"/>
        <w:jc w:val="both"/>
        <w:rPr>
          <w:rFonts w:ascii="Ebrima" w:hAnsi="Ebrima" w:cstheme="minorHAnsi"/>
          <w:bCs/>
          <w:sz w:val="22"/>
          <w:szCs w:val="22"/>
        </w:rPr>
      </w:pPr>
      <w:r w:rsidRPr="00C427D5">
        <w:rPr>
          <w:rFonts w:ascii="Ebrima" w:hAnsi="Ebrima" w:cstheme="minorHAnsi"/>
          <w:bCs/>
          <w:sz w:val="22"/>
          <w:szCs w:val="22"/>
        </w:rPr>
        <w:t>Onde:</w:t>
      </w:r>
      <w:r w:rsidRPr="00C427D5" w:rsidDel="00343B4F">
        <w:rPr>
          <w:rFonts w:ascii="Ebrima" w:hAnsi="Ebrima" w:cstheme="minorHAnsi"/>
          <w:bCs/>
          <w:sz w:val="22"/>
          <w:szCs w:val="22"/>
        </w:rPr>
        <w:t xml:space="preserve"> </w:t>
      </w:r>
    </w:p>
    <w:p w14:paraId="772ECD5E" w14:textId="77777777" w:rsidR="00412131" w:rsidRPr="00C427D5" w:rsidRDefault="00412131" w:rsidP="00412131">
      <w:pPr>
        <w:widowControl w:val="0"/>
        <w:spacing w:line="300" w:lineRule="exact"/>
        <w:ind w:left="709"/>
        <w:jc w:val="both"/>
        <w:rPr>
          <w:rFonts w:ascii="Ebrima" w:hAnsi="Ebrima" w:cstheme="minorHAnsi"/>
          <w:bCs/>
          <w:sz w:val="22"/>
          <w:szCs w:val="22"/>
        </w:rPr>
      </w:pPr>
    </w:p>
    <w:p w14:paraId="59899186" w14:textId="1CB315A9"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
          <w:bCs/>
          <w:sz w:val="22"/>
          <w:szCs w:val="22"/>
        </w:rPr>
        <w:t>NI</w:t>
      </w:r>
      <w:r w:rsidRPr="00C427D5">
        <w:rPr>
          <w:rFonts w:ascii="Ebrima" w:hAnsi="Ebrima" w:cstheme="minorHAnsi"/>
          <w:b/>
          <w:bCs/>
          <w:sz w:val="22"/>
          <w:szCs w:val="22"/>
          <w:vertAlign w:val="subscript"/>
        </w:rPr>
        <w:t>K</w:t>
      </w:r>
      <w:r w:rsidRPr="00C427D5">
        <w:rPr>
          <w:rFonts w:ascii="Ebrima" w:hAnsi="Ebrima" w:cstheme="minorHAnsi"/>
          <w:bCs/>
          <w:sz w:val="22"/>
          <w:szCs w:val="22"/>
        </w:rPr>
        <w:t xml:space="preserve"> = valor do número-índice da Atualização Monetária divulgado no mês anterior ao mês de atualização</w:t>
      </w:r>
      <w:r w:rsidR="009F0697" w:rsidRPr="00C427D5">
        <w:rPr>
          <w:rFonts w:ascii="Ebrima" w:hAnsi="Ebrima" w:cstheme="minorHAnsi"/>
          <w:bCs/>
          <w:sz w:val="22"/>
          <w:szCs w:val="22"/>
        </w:rPr>
        <w:t>;</w:t>
      </w:r>
      <w:r w:rsidRPr="00C427D5">
        <w:rPr>
          <w:rFonts w:ascii="Ebrima" w:hAnsi="Ebrima" w:cstheme="minorHAnsi"/>
          <w:bCs/>
          <w:sz w:val="22"/>
          <w:szCs w:val="22"/>
        </w:rPr>
        <w:t xml:space="preserve"> </w:t>
      </w:r>
    </w:p>
    <w:p w14:paraId="0DA09D9F" w14:textId="4F5B7E6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
          <w:bCs/>
          <w:sz w:val="22"/>
          <w:szCs w:val="22"/>
        </w:rPr>
        <w:t>NI</w:t>
      </w:r>
      <w:r w:rsidRPr="00C427D5">
        <w:rPr>
          <w:rFonts w:ascii="Ebrima" w:hAnsi="Ebrima" w:cstheme="minorHAnsi"/>
          <w:b/>
          <w:bCs/>
          <w:sz w:val="22"/>
          <w:szCs w:val="22"/>
          <w:vertAlign w:val="subscript"/>
        </w:rPr>
        <w:t>K-1</w:t>
      </w:r>
      <w:r w:rsidRPr="00C427D5">
        <w:rPr>
          <w:rFonts w:ascii="Ebrima" w:hAnsi="Ebrima" w:cstheme="minorHAnsi"/>
          <w:bCs/>
          <w:sz w:val="22"/>
          <w:szCs w:val="22"/>
        </w:rPr>
        <w:t xml:space="preserve"> = valor do número-índice da Atualização Monetária divulgado no mês anterior ao mês “k</w:t>
      </w:r>
      <w:r w:rsidR="009F0697" w:rsidRPr="00C427D5">
        <w:rPr>
          <w:rFonts w:ascii="Ebrima" w:hAnsi="Ebrima" w:cstheme="minorHAnsi"/>
          <w:bCs/>
          <w:sz w:val="22"/>
          <w:szCs w:val="22"/>
        </w:rPr>
        <w:t xml:space="preserve">”; </w:t>
      </w:r>
    </w:p>
    <w:p w14:paraId="65CB8B5D" w14:textId="77777777"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dup</w:t>
      </w:r>
      <w:proofErr w:type="spellEnd"/>
      <w:r w:rsidRPr="00C427D5">
        <w:rPr>
          <w:rFonts w:ascii="Ebrima" w:hAnsi="Ebrima" w:cstheme="minorHAnsi"/>
          <w:bCs/>
          <w:sz w:val="22"/>
          <w:szCs w:val="22"/>
        </w:rPr>
        <w:t xml:space="preserve"> = número de Dias Úteis entre a Data da Primeira Integralização da Série</w:t>
      </w:r>
      <w:r w:rsidR="00AB56E5" w:rsidRPr="00C427D5">
        <w:rPr>
          <w:rFonts w:ascii="Ebrima" w:hAnsi="Ebrima" w:cstheme="minorHAnsi"/>
          <w:bCs/>
          <w:sz w:val="22"/>
          <w:szCs w:val="22"/>
        </w:rPr>
        <w:t xml:space="preserve"> a ser considerada</w:t>
      </w:r>
      <w:r w:rsidRPr="00C427D5">
        <w:rPr>
          <w:rFonts w:ascii="Ebrima" w:hAnsi="Ebrima" w:cstheme="minorHAnsi"/>
          <w:bCs/>
          <w:sz w:val="22"/>
          <w:szCs w:val="22"/>
        </w:rPr>
        <w:t>, ou a última Data de Aniversário, inclusive, e a data de cálculo, exclusive, sendo “</w:t>
      </w:r>
      <w:proofErr w:type="spellStart"/>
      <w:r w:rsidRPr="00C427D5">
        <w:rPr>
          <w:rFonts w:ascii="Ebrima" w:hAnsi="Ebrima" w:cstheme="minorHAnsi"/>
          <w:bCs/>
          <w:sz w:val="22"/>
          <w:szCs w:val="22"/>
        </w:rPr>
        <w:t>dup</w:t>
      </w:r>
      <w:proofErr w:type="spellEnd"/>
      <w:r w:rsidRPr="00C427D5">
        <w:rPr>
          <w:rFonts w:ascii="Ebrima" w:hAnsi="Ebrima" w:cstheme="minorHAnsi"/>
          <w:bCs/>
          <w:sz w:val="22"/>
          <w:szCs w:val="22"/>
        </w:rPr>
        <w:t>” um número inteiro;</w:t>
      </w:r>
      <w:r w:rsidR="00AB56E5" w:rsidRPr="00C427D5">
        <w:rPr>
          <w:rFonts w:ascii="Ebrima" w:hAnsi="Ebrima" w:cstheme="minorHAnsi"/>
          <w:bCs/>
          <w:sz w:val="22"/>
          <w:szCs w:val="22"/>
        </w:rPr>
        <w:t xml:space="preserve"> e</w:t>
      </w:r>
    </w:p>
    <w:p w14:paraId="4CAE6E3D" w14:textId="243835D9"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dut</w:t>
      </w:r>
      <w:proofErr w:type="spellEnd"/>
      <w:r w:rsidRPr="00C427D5">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C427D5">
        <w:rPr>
          <w:rFonts w:ascii="Ebrima" w:hAnsi="Ebrima" w:cstheme="minorHAnsi"/>
          <w:bCs/>
          <w:sz w:val="22"/>
          <w:szCs w:val="22"/>
        </w:rPr>
        <w:t>dut</w:t>
      </w:r>
      <w:proofErr w:type="spellEnd"/>
      <w:r w:rsidRPr="00C427D5">
        <w:rPr>
          <w:rFonts w:ascii="Ebrima" w:hAnsi="Ebrima" w:cstheme="minorHAnsi"/>
          <w:bCs/>
          <w:sz w:val="22"/>
          <w:szCs w:val="22"/>
        </w:rPr>
        <w:t>” um número inteiro.</w:t>
      </w:r>
    </w:p>
    <w:p w14:paraId="5AC7F2E0" w14:textId="77777777" w:rsidR="00412131" w:rsidRPr="00C427D5" w:rsidRDefault="00412131" w:rsidP="00412131">
      <w:pPr>
        <w:spacing w:line="300" w:lineRule="exact"/>
        <w:ind w:right="-1"/>
        <w:jc w:val="both"/>
        <w:rPr>
          <w:rFonts w:ascii="Ebrima" w:hAnsi="Ebrima" w:cstheme="minorHAnsi"/>
          <w:bCs/>
          <w:sz w:val="22"/>
          <w:szCs w:val="22"/>
        </w:rPr>
      </w:pPr>
    </w:p>
    <w:p w14:paraId="43BD579D" w14:textId="62519E1C" w:rsidR="00412131" w:rsidRPr="00C427D5" w:rsidRDefault="00412131" w:rsidP="00AB56E5">
      <w:pPr>
        <w:spacing w:line="360" w:lineRule="auto"/>
        <w:ind w:left="709"/>
        <w:jc w:val="both"/>
        <w:rPr>
          <w:rFonts w:ascii="Ebrima" w:hAnsi="Ebrima" w:cstheme="minorHAnsi"/>
          <w:bCs/>
          <w:sz w:val="22"/>
          <w:szCs w:val="22"/>
        </w:rPr>
      </w:pPr>
      <w:r w:rsidRPr="00C427D5">
        <w:rPr>
          <w:rFonts w:ascii="Ebrima" w:hAnsi="Ebrima" w:cstheme="minorHAnsi"/>
          <w:bCs/>
          <w:sz w:val="22"/>
          <w:szCs w:val="22"/>
        </w:rPr>
        <w:t xml:space="preserve">O fator resultante da </w:t>
      </w:r>
      <w:r w:rsidR="00AB56E5" w:rsidRPr="00C427D5">
        <w:rPr>
          <w:rFonts w:ascii="Ebrima" w:hAnsi="Ebrima" w:cstheme="minorHAnsi"/>
          <w:bCs/>
          <w:sz w:val="22"/>
          <w:szCs w:val="22"/>
        </w:rPr>
        <w:t>expressão</w:t>
      </w:r>
      <w:r w:rsidR="00AB56E5" w:rsidRPr="002502C2">
        <w:rPr>
          <w:rFonts w:ascii="Ebrima" w:hAnsi="Ebrima"/>
          <w:sz w:val="22"/>
        </w:rPr>
        <w:t xml:space="preserve"> </w:t>
      </w:r>
      <m:oMath>
        <m:sSup>
          <m:sSupPr>
            <m:ctrlPr>
              <w:rPr>
                <w:rFonts w:ascii="Cambria Math" w:hAnsi="Cambria Math" w:cstheme="minorHAnsi"/>
                <w:bCs/>
                <w:sz w:val="22"/>
              </w:rPr>
            </m:ctrlPr>
          </m:sSupPr>
          <m:e>
            <m:d>
              <m:dPr>
                <m:ctrlPr>
                  <w:rPr>
                    <w:rFonts w:ascii="Cambria Math" w:hAnsi="Cambria Math" w:cstheme="minorHAnsi"/>
                    <w:bCs/>
                    <w:sz w:val="22"/>
                  </w:rPr>
                </m:ctrlPr>
              </m:dPr>
              <m:e>
                <m:f>
                  <m:fPr>
                    <m:ctrlPr>
                      <w:rPr>
                        <w:rFonts w:ascii="Cambria Math" w:hAnsi="Cambria Math" w:cstheme="minorHAnsi"/>
                        <w:bCs/>
                        <w:sz w:val="22"/>
                      </w:rPr>
                    </m:ctrlPr>
                  </m:fPr>
                  <m:num>
                    <m:sSub>
                      <m:sSubPr>
                        <m:ctrlPr>
                          <w:rPr>
                            <w:rFonts w:ascii="Cambria Math" w:hAnsi="Cambria Math" w:cstheme="minorHAnsi"/>
                            <w:bCs/>
                            <w:sz w:val="22"/>
                          </w:rPr>
                        </m:ctrlPr>
                      </m:sSubPr>
                      <m:e>
                        <m:r>
                          <m:rPr>
                            <m:sty m:val="p"/>
                          </m:rPr>
                          <w:rPr>
                            <w:rFonts w:ascii="Cambria Math" w:hAnsi="Cambria Math" w:cstheme="minorHAnsi"/>
                            <w:sz w:val="22"/>
                          </w:rPr>
                          <m:t>NI</m:t>
                        </m:r>
                      </m:e>
                      <m:sub>
                        <m:r>
                          <m:rPr>
                            <m:sty m:val="p"/>
                          </m:rPr>
                          <w:rPr>
                            <w:rFonts w:ascii="Cambria Math" w:hAnsi="Cambria Math" w:cstheme="minorHAnsi"/>
                            <w:sz w:val="22"/>
                          </w:rPr>
                          <m:t>k</m:t>
                        </m:r>
                      </m:sub>
                    </m:sSub>
                  </m:num>
                  <m:den>
                    <m:sSub>
                      <m:sSubPr>
                        <m:ctrlPr>
                          <w:rPr>
                            <w:rFonts w:ascii="Cambria Math" w:hAnsi="Cambria Math" w:cstheme="minorHAnsi"/>
                            <w:bCs/>
                            <w:sz w:val="22"/>
                          </w:rPr>
                        </m:ctrlPr>
                      </m:sSubPr>
                      <m:e>
                        <m:r>
                          <m:rPr>
                            <m:sty m:val="p"/>
                          </m:rPr>
                          <w:rPr>
                            <w:rFonts w:ascii="Cambria Math" w:hAnsi="Cambria Math" w:cstheme="minorHAnsi"/>
                            <w:sz w:val="22"/>
                          </w:rPr>
                          <m:t>NI</m:t>
                        </m:r>
                      </m:e>
                      <m:sub>
                        <m:r>
                          <m:rPr>
                            <m:sty m:val="p"/>
                          </m:rPr>
                          <w:rPr>
                            <w:rFonts w:ascii="Cambria Math" w:hAnsi="Cambria Math" w:cstheme="minorHAnsi"/>
                            <w:sz w:val="22"/>
                          </w:rPr>
                          <m:t>k-1</m:t>
                        </m:r>
                      </m:sub>
                    </m:sSub>
                  </m:den>
                </m:f>
              </m:e>
            </m:d>
          </m:e>
          <m:sup>
            <m:f>
              <m:fPr>
                <m:ctrlPr>
                  <w:rPr>
                    <w:rFonts w:ascii="Cambria Math" w:hAnsi="Cambria Math" w:cstheme="minorHAnsi"/>
                    <w:bCs/>
                    <w:sz w:val="22"/>
                  </w:rPr>
                </m:ctrlPr>
              </m:fPr>
              <m:num>
                <m:r>
                  <m:rPr>
                    <m:sty m:val="p"/>
                  </m:rPr>
                  <w:rPr>
                    <w:rFonts w:ascii="Cambria Math" w:hAnsi="Cambria Math" w:cstheme="minorHAnsi"/>
                    <w:sz w:val="22"/>
                  </w:rPr>
                  <m:t>dup</m:t>
                </m:r>
              </m:num>
              <m:den>
                <m:r>
                  <m:rPr>
                    <m:sty m:val="p"/>
                  </m:rPr>
                  <w:rPr>
                    <w:rFonts w:ascii="Cambria Math" w:hAnsi="Cambria Math" w:cstheme="minorHAnsi"/>
                    <w:sz w:val="22"/>
                  </w:rPr>
                  <m:t>dut</m:t>
                </m:r>
              </m:den>
            </m:f>
          </m:sup>
        </m:sSup>
      </m:oMath>
      <w:r w:rsidR="00AB56E5" w:rsidRPr="002502C2">
        <w:rPr>
          <w:rFonts w:ascii="Ebrima" w:hAnsi="Ebrima"/>
          <w:sz w:val="22"/>
        </w:rPr>
        <w:t xml:space="preserve"> </w:t>
      </w:r>
      <w:r w:rsidR="00AB56E5" w:rsidRPr="00C427D5">
        <w:rPr>
          <w:rFonts w:ascii="Ebrima" w:hAnsi="Ebrima" w:cstheme="minorHAnsi"/>
          <w:bCs/>
          <w:sz w:val="22"/>
          <w:szCs w:val="22"/>
        </w:rPr>
        <w:t xml:space="preserve">é considerado </w:t>
      </w:r>
      <w:r w:rsidRPr="00C427D5">
        <w:rPr>
          <w:rFonts w:ascii="Ebrima" w:hAnsi="Ebrima" w:cstheme="minorHAnsi"/>
          <w:bCs/>
          <w:sz w:val="22"/>
          <w:szCs w:val="22"/>
        </w:rPr>
        <w:t>com 8 (oito) casas decimais, sem arredondamento.</w:t>
      </w:r>
    </w:p>
    <w:p w14:paraId="51D6EC83" w14:textId="77777777" w:rsidR="00412131" w:rsidRPr="00C427D5" w:rsidRDefault="00412131" w:rsidP="00412131">
      <w:pPr>
        <w:spacing w:line="300" w:lineRule="exact"/>
        <w:ind w:left="709"/>
        <w:jc w:val="both"/>
        <w:rPr>
          <w:rFonts w:ascii="Ebrima" w:hAnsi="Ebrima" w:cstheme="minorHAnsi"/>
          <w:bCs/>
          <w:sz w:val="22"/>
          <w:szCs w:val="22"/>
        </w:rPr>
      </w:pPr>
    </w:p>
    <w:p w14:paraId="3D3C4C8F" w14:textId="77777777" w:rsidR="00412131" w:rsidRPr="00C427D5" w:rsidRDefault="00412131" w:rsidP="00412131">
      <w:pPr>
        <w:ind w:left="709"/>
        <w:jc w:val="both"/>
        <w:rPr>
          <w:rFonts w:ascii="Ebrima" w:hAnsi="Ebrima" w:cstheme="minorHAnsi"/>
          <w:bCs/>
          <w:sz w:val="22"/>
          <w:szCs w:val="22"/>
        </w:rPr>
      </w:pPr>
      <w:r w:rsidRPr="00C427D5">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C427D5">
        <w:rPr>
          <w:rFonts w:ascii="Ebrima" w:hAnsi="Ebrima" w:cstheme="minorHAnsi"/>
          <w:bCs/>
          <w:sz w:val="22"/>
          <w:szCs w:val="22"/>
        </w:rPr>
        <w:t xml:space="preserve"> é considerado com 9 (nove) casas decimais, sem arredondamento.</w:t>
      </w:r>
    </w:p>
    <w:p w14:paraId="4D51E42A" w14:textId="77777777" w:rsidR="00412131" w:rsidRPr="00C427D5" w:rsidRDefault="00412131" w:rsidP="00412131">
      <w:pPr>
        <w:spacing w:line="300" w:lineRule="exact"/>
        <w:ind w:left="709" w:right="-1"/>
        <w:jc w:val="both"/>
        <w:rPr>
          <w:rFonts w:ascii="Ebrima" w:hAnsi="Ebrima" w:cstheme="minorHAnsi"/>
          <w:bCs/>
          <w:sz w:val="22"/>
          <w:szCs w:val="22"/>
        </w:rPr>
      </w:pPr>
    </w:p>
    <w:p w14:paraId="59AAED68" w14:textId="77777777" w:rsidR="00412131" w:rsidRPr="00C427D5" w:rsidRDefault="00412131" w:rsidP="00412131">
      <w:pPr>
        <w:ind w:left="709"/>
        <w:jc w:val="both"/>
        <w:rPr>
          <w:rFonts w:ascii="Ebrima" w:hAnsi="Ebrima" w:cstheme="minorHAnsi"/>
          <w:bCs/>
          <w:sz w:val="22"/>
          <w:szCs w:val="22"/>
        </w:rPr>
      </w:pPr>
      <w:r w:rsidRPr="00C427D5">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C427D5">
        <w:rPr>
          <w:rFonts w:ascii="Ebrima" w:hAnsi="Ebrima" w:cstheme="minorHAnsi"/>
          <w:bCs/>
          <w:sz w:val="22"/>
          <w:szCs w:val="22"/>
        </w:rPr>
        <w:t xml:space="preserve"> é considerado com 8 (oito) casas decimais, sem arredondamento.</w:t>
      </w:r>
    </w:p>
    <w:p w14:paraId="0D6299EF" w14:textId="77777777" w:rsidR="00412131" w:rsidRPr="00C427D5" w:rsidRDefault="00412131" w:rsidP="00412131">
      <w:pPr>
        <w:spacing w:line="300" w:lineRule="exact"/>
        <w:ind w:right="-1"/>
        <w:jc w:val="both"/>
        <w:rPr>
          <w:rFonts w:ascii="Ebrima" w:hAnsi="Ebrima" w:cstheme="minorHAnsi"/>
          <w:bCs/>
          <w:sz w:val="22"/>
          <w:szCs w:val="22"/>
        </w:rPr>
      </w:pPr>
    </w:p>
    <w:p w14:paraId="1AB80F90" w14:textId="7777777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2239C176" w14:textId="77777777" w:rsidR="00412131" w:rsidRPr="00C427D5" w:rsidRDefault="00412131" w:rsidP="00412131">
      <w:pPr>
        <w:spacing w:line="300" w:lineRule="exact"/>
        <w:ind w:right="-1"/>
        <w:jc w:val="both"/>
        <w:rPr>
          <w:rFonts w:ascii="Ebrima" w:hAnsi="Ebrima" w:cstheme="minorHAnsi"/>
          <w:bCs/>
          <w:sz w:val="22"/>
          <w:szCs w:val="22"/>
        </w:rPr>
      </w:pPr>
    </w:p>
    <w:p w14:paraId="1CBF7D8C" w14:textId="405DB34D"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r w:rsidRPr="00C427D5">
        <w:rPr>
          <w:rFonts w:ascii="Ebrima" w:hAnsi="Ebrima" w:cstheme="minorHAnsi"/>
          <w:bCs/>
          <w:sz w:val="22"/>
          <w:szCs w:val="22"/>
        </w:rPr>
        <w:t xml:space="preserve">Considera-se </w:t>
      </w:r>
      <w:r w:rsidR="00312F97" w:rsidRPr="00C427D5">
        <w:rPr>
          <w:rFonts w:ascii="Ebrima" w:hAnsi="Ebrima" w:cstheme="minorHAnsi"/>
          <w:bCs/>
          <w:sz w:val="22"/>
          <w:szCs w:val="22"/>
        </w:rPr>
        <w:t>D</w:t>
      </w:r>
      <w:r w:rsidRPr="00C427D5">
        <w:rPr>
          <w:rFonts w:ascii="Ebrima" w:hAnsi="Ebrima" w:cstheme="minorHAnsi"/>
          <w:bCs/>
          <w:sz w:val="22"/>
          <w:szCs w:val="22"/>
        </w:rPr>
        <w:t xml:space="preserve">ata de </w:t>
      </w:r>
      <w:r w:rsidR="00312F97" w:rsidRPr="00C427D5">
        <w:rPr>
          <w:rFonts w:ascii="Ebrima" w:hAnsi="Ebrima" w:cstheme="minorHAnsi"/>
          <w:bCs/>
          <w:sz w:val="22"/>
          <w:szCs w:val="22"/>
        </w:rPr>
        <w:t>A</w:t>
      </w:r>
      <w:r w:rsidRPr="00C427D5">
        <w:rPr>
          <w:rFonts w:ascii="Ebrima" w:hAnsi="Ebrima" w:cstheme="minorHAnsi"/>
          <w:bCs/>
          <w:sz w:val="22"/>
          <w:szCs w:val="22"/>
        </w:rPr>
        <w:t xml:space="preserve">niversário o </w:t>
      </w:r>
      <w:r w:rsidRPr="008B0E43">
        <w:rPr>
          <w:rFonts w:ascii="Ebrima" w:hAnsi="Ebrima" w:cstheme="minorHAnsi"/>
          <w:bCs/>
          <w:sz w:val="22"/>
          <w:szCs w:val="22"/>
        </w:rPr>
        <w:t xml:space="preserve">dia </w:t>
      </w:r>
      <w:r w:rsidRPr="00A1181E">
        <w:rPr>
          <w:rFonts w:ascii="Ebrima" w:hAnsi="Ebrima"/>
          <w:color w:val="000000"/>
          <w:sz w:val="22"/>
          <w:rPrChange w:id="172" w:author="Manassero Campello Advogados" w:date="2020-12-29T15:06:00Z">
            <w:rPr>
              <w:rFonts w:ascii="Ebrima" w:hAnsi="Ebrima"/>
              <w:color w:val="000000"/>
              <w:sz w:val="22"/>
              <w:highlight w:val="yellow"/>
            </w:rPr>
          </w:rPrChange>
        </w:rPr>
        <w:t>20 (vinte)</w:t>
      </w:r>
      <w:r w:rsidRPr="00C427D5">
        <w:rPr>
          <w:rFonts w:ascii="Ebrima" w:hAnsi="Ebrima" w:cstheme="minorHAnsi"/>
          <w:bCs/>
          <w:color w:val="000000"/>
          <w:sz w:val="22"/>
          <w:szCs w:val="22"/>
        </w:rPr>
        <w:t xml:space="preserve"> </w:t>
      </w:r>
      <w:r w:rsidRPr="00C427D5">
        <w:rPr>
          <w:rFonts w:ascii="Ebrima" w:hAnsi="Ebrima" w:cstheme="minorHAnsi"/>
          <w:bCs/>
          <w:sz w:val="22"/>
          <w:szCs w:val="22"/>
        </w:rPr>
        <w:t>de cada mês.</w:t>
      </w:r>
      <w:r w:rsidR="00577C4C" w:rsidRPr="00C427D5">
        <w:rPr>
          <w:rFonts w:ascii="Ebrima" w:hAnsi="Ebrima" w:cstheme="minorHAnsi"/>
          <w:bCs/>
          <w:sz w:val="22"/>
          <w:szCs w:val="22"/>
        </w:rPr>
        <w:t xml:space="preserve"> </w:t>
      </w:r>
      <w:del w:id="173" w:author="Manassero Campello Advogados" w:date="2020-12-29T15:06:00Z">
        <w:r w:rsidR="00577C4C" w:rsidRPr="00C427D5">
          <w:rPr>
            <w:rFonts w:ascii="Ebrima" w:hAnsi="Ebrima" w:cstheme="minorHAnsi"/>
            <w:bCs/>
            <w:sz w:val="22"/>
            <w:szCs w:val="22"/>
          </w:rPr>
          <w:delText>[</w:delText>
        </w:r>
        <w:r w:rsidR="00577C4C" w:rsidRPr="00C427D5">
          <w:rPr>
            <w:rFonts w:ascii="Ebrima" w:hAnsi="Ebrima" w:cstheme="minorHAnsi"/>
            <w:bCs/>
            <w:sz w:val="22"/>
            <w:szCs w:val="22"/>
            <w:highlight w:val="yellow"/>
          </w:rPr>
          <w:delText>MC: Forte, favor confirmar.</w:delText>
        </w:r>
        <w:r w:rsidR="00577C4C" w:rsidRPr="00C427D5">
          <w:rPr>
            <w:rFonts w:ascii="Ebrima" w:hAnsi="Ebrima" w:cstheme="minorHAnsi"/>
            <w:bCs/>
            <w:sz w:val="22"/>
            <w:szCs w:val="22"/>
          </w:rPr>
          <w:delText>]</w:delText>
        </w:r>
      </w:del>
    </w:p>
    <w:p w14:paraId="794027BE"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p>
    <w:p w14:paraId="2D419398" w14:textId="77777777" w:rsidR="00412131" w:rsidRPr="00C427D5" w:rsidRDefault="00412131" w:rsidP="00412131">
      <w:pPr>
        <w:pStyle w:val="PargrafodaLista"/>
        <w:spacing w:line="300" w:lineRule="exact"/>
        <w:ind w:left="709"/>
        <w:jc w:val="both"/>
        <w:rPr>
          <w:rFonts w:ascii="Ebrima" w:hAnsi="Ebrima" w:cstheme="minorHAnsi"/>
          <w:bCs/>
          <w:sz w:val="22"/>
          <w:szCs w:val="22"/>
        </w:rPr>
      </w:pPr>
      <w:r w:rsidRPr="00C427D5">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C427D5">
        <w:rPr>
          <w:rFonts w:ascii="Ebrima" w:hAnsi="Ebrima" w:cstheme="minorHAnsi"/>
          <w:bCs/>
          <w:sz w:val="22"/>
          <w:szCs w:val="22"/>
        </w:rPr>
        <w:t xml:space="preserve">última </w:t>
      </w:r>
      <w:r w:rsidRPr="00C427D5">
        <w:rPr>
          <w:rFonts w:ascii="Ebrima" w:hAnsi="Ebrima" w:cstheme="minorHAnsi"/>
          <w:bCs/>
          <w:sz w:val="22"/>
          <w:szCs w:val="22"/>
        </w:rPr>
        <w:t xml:space="preserve">variação </w:t>
      </w:r>
      <w:r w:rsidR="004F382E" w:rsidRPr="00C427D5">
        <w:rPr>
          <w:rFonts w:ascii="Ebrima" w:hAnsi="Ebrima" w:cstheme="minorHAnsi"/>
          <w:bCs/>
          <w:sz w:val="22"/>
          <w:szCs w:val="22"/>
        </w:rPr>
        <w:t xml:space="preserve">mensal </w:t>
      </w:r>
      <w:r w:rsidRPr="00C427D5">
        <w:rPr>
          <w:rFonts w:ascii="Ebrima" w:hAnsi="Ebrima" w:cstheme="minorHAnsi"/>
          <w:bCs/>
          <w:sz w:val="22"/>
          <w:szCs w:val="22"/>
        </w:rPr>
        <w:t xml:space="preserve">positiva da Atualização Monetária referente ao período anterior. A variação positiva será utilizada provisoriamente para fins de cálculo. Caso haja efetivo pagamento com a utilização da </w:t>
      </w:r>
      <w:r w:rsidRPr="00C427D5">
        <w:rPr>
          <w:rFonts w:ascii="Ebrima" w:hAnsi="Ebrima" w:cstheme="minorHAnsi"/>
          <w:bCs/>
          <w:sz w:val="22"/>
          <w:szCs w:val="22"/>
        </w:rPr>
        <w:lastRenderedPageBreak/>
        <w:t>variação positiva, o saldo devedor do CRI não será ajustado no momento da divulgação do número índice e nem haverá compensações entre as partes.</w:t>
      </w:r>
    </w:p>
    <w:p w14:paraId="47C7F387"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p>
    <w:p w14:paraId="5CD65C8E" w14:textId="77777777" w:rsidR="00412131" w:rsidRPr="00C427D5" w:rsidRDefault="00412131" w:rsidP="00412131">
      <w:pPr>
        <w:pStyle w:val="PargrafodaLista"/>
        <w:spacing w:line="300" w:lineRule="exact"/>
        <w:ind w:left="709"/>
        <w:contextualSpacing w:val="0"/>
        <w:jc w:val="both"/>
        <w:rPr>
          <w:rFonts w:ascii="Ebrima" w:hAnsi="Ebrima" w:cstheme="minorHAnsi"/>
          <w:sz w:val="22"/>
          <w:szCs w:val="22"/>
        </w:rPr>
      </w:pPr>
      <w:r w:rsidRPr="00C427D5">
        <w:rPr>
          <w:rFonts w:ascii="Ebrima" w:hAnsi="Ebrima" w:cstheme="minorHAnsi"/>
          <w:sz w:val="22"/>
          <w:szCs w:val="22"/>
        </w:rPr>
        <w:t xml:space="preserve">A Atualização Monetária será aplicável desde que a variação </w:t>
      </w:r>
      <w:r w:rsidR="00D83A8A" w:rsidRPr="00C427D5">
        <w:rPr>
          <w:rFonts w:ascii="Ebrima" w:hAnsi="Ebrima" w:cstheme="minorHAnsi"/>
          <w:sz w:val="22"/>
          <w:szCs w:val="22"/>
        </w:rPr>
        <w:t xml:space="preserve">mensal </w:t>
      </w:r>
      <w:r w:rsidRPr="00C427D5">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6A99D9D" w14:textId="77777777" w:rsidR="00412131" w:rsidRPr="00C427D5" w:rsidRDefault="00412131" w:rsidP="00412131">
      <w:pPr>
        <w:pStyle w:val="PargrafodaLista"/>
        <w:spacing w:line="300" w:lineRule="exact"/>
        <w:ind w:left="709" w:right="-2"/>
        <w:contextualSpacing w:val="0"/>
        <w:jc w:val="both"/>
        <w:rPr>
          <w:rFonts w:ascii="Ebrima" w:hAnsi="Ebrima" w:cstheme="minorHAnsi"/>
          <w:sz w:val="22"/>
          <w:szCs w:val="22"/>
        </w:rPr>
      </w:pPr>
    </w:p>
    <w:p w14:paraId="54104456" w14:textId="7777777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Cs/>
          <w:sz w:val="22"/>
          <w:szCs w:val="22"/>
        </w:rPr>
        <w:t xml:space="preserve">O </w:t>
      </w:r>
      <w:proofErr w:type="spellStart"/>
      <w:r w:rsidRPr="00C427D5">
        <w:rPr>
          <w:rFonts w:ascii="Ebrima" w:hAnsi="Ebrima" w:cstheme="minorHAnsi"/>
          <w:bCs/>
          <w:sz w:val="22"/>
          <w:szCs w:val="22"/>
        </w:rPr>
        <w:t>produtório</w:t>
      </w:r>
      <w:proofErr w:type="spellEnd"/>
      <w:r w:rsidRPr="00C427D5">
        <w:rPr>
          <w:rFonts w:ascii="Ebrima" w:hAnsi="Ebrima" w:cstheme="minorHAnsi"/>
          <w:bCs/>
          <w:sz w:val="22"/>
          <w:szCs w:val="22"/>
        </w:rPr>
        <w:t xml:space="preserve"> é executado a partir do fator mais recente, acrescentando-se, em seguida, os mais remotos.</w:t>
      </w:r>
    </w:p>
    <w:p w14:paraId="0F1A68D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0334D28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C427D5">
        <w:rPr>
          <w:rFonts w:ascii="Ebrima" w:hAnsi="Ebrima" w:cstheme="minorHAnsi"/>
          <w:sz w:val="22"/>
          <w:szCs w:val="22"/>
          <w:u w:val="single"/>
        </w:rPr>
        <w:t>Remuneração</w:t>
      </w:r>
    </w:p>
    <w:p w14:paraId="1C7D5764"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0F8E62B6"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C427D5">
        <w:rPr>
          <w:rFonts w:ascii="Ebrima" w:hAnsi="Ebrima" w:cstheme="minorHAnsi"/>
          <w:i/>
          <w:sz w:val="22"/>
          <w:szCs w:val="22"/>
        </w:rPr>
        <w:t xml:space="preserve">pro rata </w:t>
      </w:r>
      <w:proofErr w:type="spellStart"/>
      <w:r w:rsidRPr="00C427D5">
        <w:rPr>
          <w:rFonts w:ascii="Ebrima" w:hAnsi="Ebrima" w:cstheme="minorHAnsi"/>
          <w:i/>
          <w:sz w:val="22"/>
          <w:szCs w:val="22"/>
        </w:rPr>
        <w:t>temporis</w:t>
      </w:r>
      <w:proofErr w:type="spellEnd"/>
      <w:r w:rsidRPr="00C427D5">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646DA041"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5CA9CA08" w14:textId="77777777" w:rsidR="00412131" w:rsidRPr="00C427D5" w:rsidRDefault="00412131" w:rsidP="00412131">
      <w:pPr>
        <w:pStyle w:val="PargrafodaLista"/>
        <w:tabs>
          <w:tab w:val="left" w:pos="1701"/>
        </w:tabs>
        <w:spacing w:line="300" w:lineRule="exact"/>
        <w:ind w:left="709"/>
        <w:jc w:val="both"/>
        <w:rPr>
          <w:rFonts w:ascii="Ebrima" w:hAnsi="Ebrima" w:cstheme="minorHAnsi"/>
          <w:sz w:val="22"/>
          <w:szCs w:val="22"/>
        </w:rPr>
      </w:pPr>
      <w:r w:rsidRPr="00C427D5">
        <w:rPr>
          <w:rFonts w:ascii="Ebrima" w:hAnsi="Ebrima" w:cstheme="minorHAnsi"/>
          <w:sz w:val="22"/>
          <w:szCs w:val="22"/>
        </w:rPr>
        <w:t>6.2.1.</w:t>
      </w:r>
      <w:r w:rsidRPr="00C427D5">
        <w:rPr>
          <w:rFonts w:ascii="Ebrima" w:hAnsi="Ebrima" w:cstheme="minorHAnsi"/>
          <w:sz w:val="22"/>
          <w:szCs w:val="22"/>
        </w:rPr>
        <w:tab/>
      </w:r>
      <w:r w:rsidRPr="00C427D5">
        <w:rPr>
          <w:rFonts w:ascii="Ebrima" w:hAnsi="Ebrima" w:cstheme="minorHAnsi"/>
          <w:sz w:val="22"/>
          <w:szCs w:val="22"/>
          <w:u w:val="single"/>
        </w:rPr>
        <w:t>Cálculo da Remuneração</w:t>
      </w:r>
      <w:r w:rsidRPr="00C427D5">
        <w:rPr>
          <w:rFonts w:ascii="Ebrima" w:hAnsi="Ebrima" w:cstheme="minorHAnsi"/>
          <w:sz w:val="22"/>
          <w:szCs w:val="22"/>
        </w:rPr>
        <w:t xml:space="preserve">: A Remuneração será calculada da seguinte forma: </w:t>
      </w:r>
    </w:p>
    <w:p w14:paraId="78B88EBD" w14:textId="77777777" w:rsidR="00412131" w:rsidRPr="00C427D5" w:rsidRDefault="00412131" w:rsidP="00412131">
      <w:pPr>
        <w:widowControl w:val="0"/>
        <w:spacing w:line="300" w:lineRule="exact"/>
        <w:ind w:left="1214"/>
        <w:rPr>
          <w:rFonts w:ascii="Ebrima" w:hAnsi="Ebrima" w:cstheme="minorHAnsi"/>
          <w:sz w:val="22"/>
          <w:szCs w:val="22"/>
        </w:rPr>
      </w:pPr>
    </w:p>
    <w:p w14:paraId="5B48CFD6" w14:textId="77777777" w:rsidR="00412131" w:rsidRPr="00C427D5" w:rsidRDefault="00412131" w:rsidP="00412131">
      <w:pPr>
        <w:widowControl w:val="0"/>
        <w:spacing w:line="300" w:lineRule="exact"/>
        <w:ind w:left="1214"/>
        <w:jc w:val="center"/>
        <w:rPr>
          <w:rFonts w:ascii="Ebrima" w:hAnsi="Ebrima" w:cstheme="minorHAnsi"/>
          <w:sz w:val="22"/>
          <w:szCs w:val="22"/>
        </w:rPr>
      </w:pPr>
      <w:r w:rsidRPr="00C427D5">
        <w:rPr>
          <w:rFonts w:ascii="Ebrima" w:hAnsi="Ebrima" w:cstheme="minorHAnsi"/>
          <w:b/>
          <w:sz w:val="22"/>
          <w:szCs w:val="22"/>
        </w:rPr>
        <w:t xml:space="preserve">J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x (</w:t>
      </w:r>
      <w:r w:rsidR="00AB56E5" w:rsidRPr="00C427D5">
        <w:rPr>
          <w:rFonts w:ascii="Ebrima" w:hAnsi="Ebrima" w:cstheme="minorHAnsi"/>
          <w:b/>
          <w:sz w:val="22"/>
          <w:szCs w:val="22"/>
        </w:rPr>
        <w:t>FJ</w:t>
      </w:r>
      <w:r w:rsidRPr="00C427D5">
        <w:rPr>
          <w:rFonts w:ascii="Ebrima" w:hAnsi="Ebrima" w:cstheme="minorHAnsi"/>
          <w:b/>
          <w:sz w:val="22"/>
          <w:szCs w:val="22"/>
        </w:rPr>
        <w:t xml:space="preserve"> – 1)</w:t>
      </w:r>
      <w:r w:rsidRPr="00C427D5">
        <w:rPr>
          <w:rFonts w:ascii="Ebrima" w:hAnsi="Ebrima" w:cstheme="minorHAnsi"/>
          <w:sz w:val="22"/>
          <w:szCs w:val="22"/>
        </w:rPr>
        <w:t>, onde:</w:t>
      </w:r>
    </w:p>
    <w:p w14:paraId="135A233B" w14:textId="77777777" w:rsidR="00412131" w:rsidRPr="00C427D5" w:rsidRDefault="00412131" w:rsidP="00412131">
      <w:pPr>
        <w:widowControl w:val="0"/>
        <w:spacing w:line="300" w:lineRule="exact"/>
        <w:ind w:left="1214"/>
        <w:rPr>
          <w:rFonts w:ascii="Ebrima" w:hAnsi="Ebrima" w:cstheme="minorHAnsi"/>
          <w:sz w:val="22"/>
          <w:szCs w:val="22"/>
        </w:rPr>
      </w:pPr>
    </w:p>
    <w:p w14:paraId="040643C9" w14:textId="77777777" w:rsidR="00412131" w:rsidRPr="00C427D5" w:rsidRDefault="00412131" w:rsidP="00412131">
      <w:pPr>
        <w:widowControl w:val="0"/>
        <w:tabs>
          <w:tab w:val="left" w:pos="1701"/>
        </w:tabs>
        <w:spacing w:line="300" w:lineRule="exact"/>
        <w:ind w:left="709"/>
        <w:jc w:val="both"/>
        <w:rPr>
          <w:rFonts w:ascii="Ebrima" w:hAnsi="Ebrima" w:cstheme="minorHAnsi"/>
          <w:sz w:val="22"/>
          <w:szCs w:val="22"/>
        </w:rPr>
      </w:pPr>
      <w:r w:rsidRPr="00C427D5">
        <w:rPr>
          <w:rFonts w:ascii="Ebrima" w:hAnsi="Ebrima" w:cstheme="minorHAnsi"/>
          <w:b/>
          <w:sz w:val="22"/>
          <w:szCs w:val="22"/>
        </w:rPr>
        <w:t>J</w:t>
      </w:r>
      <w:r w:rsidRPr="00C427D5">
        <w:rPr>
          <w:rFonts w:ascii="Ebrima" w:hAnsi="Ebrima" w:cstheme="minorHAnsi"/>
          <w:sz w:val="22"/>
          <w:szCs w:val="22"/>
        </w:rPr>
        <w:t xml:space="preserve"> = valor unitário da Remuneração calculado com 8 (oito) casas decimais, sem arredondamento;</w:t>
      </w:r>
    </w:p>
    <w:p w14:paraId="7F633614"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C1EA916" w14:textId="77777777" w:rsidR="00412131" w:rsidRPr="00C427D5" w:rsidRDefault="00412131" w:rsidP="00412131">
      <w:pPr>
        <w:widowControl w:val="0"/>
        <w:spacing w:line="300" w:lineRule="exact"/>
        <w:ind w:left="709"/>
        <w:jc w:val="both"/>
        <w:rPr>
          <w:rFonts w:ascii="Ebrima" w:hAnsi="Ebrima" w:cstheme="minorHAnsi"/>
          <w:sz w:val="22"/>
          <w:szCs w:val="22"/>
        </w:rPr>
      </w:pP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acima;</w:t>
      </w:r>
    </w:p>
    <w:p w14:paraId="5F49625E"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D4FA4E4" w14:textId="77777777" w:rsidR="00AB56E5" w:rsidRPr="002502C2" w:rsidRDefault="00AB56E5" w:rsidP="00AB56E5">
      <w:pPr>
        <w:widowControl w:val="0"/>
        <w:spacing w:line="300" w:lineRule="exact"/>
        <w:ind w:left="709"/>
        <w:jc w:val="both"/>
        <w:rPr>
          <w:rFonts w:ascii="Ebrima" w:hAnsi="Ebrima"/>
          <w:sz w:val="22"/>
        </w:rPr>
      </w:pPr>
      <w:r w:rsidRPr="00C427D5">
        <w:rPr>
          <w:rFonts w:ascii="Ebrima" w:hAnsi="Ebrima" w:cstheme="minorHAnsi"/>
          <w:b/>
          <w:sz w:val="22"/>
          <w:szCs w:val="22"/>
        </w:rPr>
        <w:t>FJ</w:t>
      </w:r>
      <w:r w:rsidR="00412131" w:rsidRPr="00C427D5">
        <w:rPr>
          <w:rFonts w:ascii="Ebrima" w:hAnsi="Ebrima" w:cstheme="minorHAnsi"/>
          <w:sz w:val="22"/>
          <w:szCs w:val="22"/>
        </w:rPr>
        <w:t xml:space="preserve"> = Fator de juros fixos calculado com 9 (nove) casas decimais, com arredondamento, apurado da seguinte forma:</w:t>
      </w:r>
      <w:r w:rsidRPr="002502C2">
        <w:rPr>
          <w:rFonts w:ascii="Ebrima" w:hAnsi="Ebrima"/>
          <w:sz w:val="22"/>
        </w:rPr>
        <w:t xml:space="preserve"> </w:t>
      </w:r>
    </w:p>
    <w:p w14:paraId="13757228" w14:textId="77777777" w:rsidR="00AB56E5" w:rsidRPr="002502C2" w:rsidRDefault="00AB56E5" w:rsidP="00AB56E5">
      <w:pPr>
        <w:widowControl w:val="0"/>
        <w:spacing w:line="300" w:lineRule="exact"/>
        <w:ind w:left="1214"/>
        <w:rPr>
          <w:rFonts w:ascii="Ebrima" w:hAnsi="Ebrima"/>
          <w:sz w:val="22"/>
        </w:rPr>
      </w:pPr>
    </w:p>
    <w:p w14:paraId="1BA92C45" w14:textId="77777777" w:rsidR="00AB56E5" w:rsidRPr="002502C2"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44140E56" w14:textId="77777777" w:rsidR="00AB56E5" w:rsidRPr="002502C2" w:rsidRDefault="00AB56E5" w:rsidP="00AB56E5">
      <w:pPr>
        <w:widowControl w:val="0"/>
        <w:spacing w:line="300" w:lineRule="exact"/>
        <w:ind w:left="709"/>
        <w:rPr>
          <w:rFonts w:ascii="Ebrima" w:hAnsi="Ebrima"/>
          <w:sz w:val="22"/>
        </w:rPr>
      </w:pPr>
    </w:p>
    <w:p w14:paraId="5076C6B8" w14:textId="77777777" w:rsidR="00AB56E5" w:rsidRPr="00C427D5" w:rsidRDefault="00AB56E5" w:rsidP="00AB56E5">
      <w:pPr>
        <w:widowControl w:val="0"/>
        <w:spacing w:line="300" w:lineRule="exact"/>
        <w:ind w:left="709"/>
        <w:jc w:val="both"/>
        <w:rPr>
          <w:rFonts w:ascii="Ebrima" w:hAnsi="Ebrima" w:cstheme="minorHAnsi"/>
          <w:sz w:val="22"/>
          <w:szCs w:val="22"/>
        </w:rPr>
      </w:pPr>
      <w:r w:rsidRPr="00C427D5">
        <w:rPr>
          <w:rFonts w:ascii="Ebrima" w:hAnsi="Ebrima" w:cstheme="minorHAnsi"/>
          <w:sz w:val="22"/>
          <w:szCs w:val="22"/>
        </w:rPr>
        <w:t>Onde:</w:t>
      </w:r>
    </w:p>
    <w:p w14:paraId="77B253A3" w14:textId="77777777" w:rsidR="00412131" w:rsidRPr="00C427D5" w:rsidRDefault="00AB56E5" w:rsidP="00AB56E5">
      <w:pPr>
        <w:widowControl w:val="0"/>
        <w:spacing w:line="300" w:lineRule="exact"/>
        <w:ind w:left="709"/>
        <w:jc w:val="both"/>
        <w:rPr>
          <w:rFonts w:ascii="Ebrima" w:hAnsi="Ebrima" w:cstheme="minorHAnsi"/>
          <w:sz w:val="22"/>
          <w:szCs w:val="22"/>
        </w:rPr>
      </w:pPr>
      <w:r w:rsidRPr="00C427D5">
        <w:rPr>
          <w:rFonts w:ascii="Ebrima" w:hAnsi="Ebrima" w:cstheme="minorHAnsi"/>
          <w:b/>
          <w:sz w:val="22"/>
          <w:szCs w:val="22"/>
        </w:rPr>
        <w:t>i</w:t>
      </w:r>
      <w:r w:rsidRPr="00C427D5">
        <w:rPr>
          <w:rFonts w:ascii="Ebrima" w:hAnsi="Ebrima" w:cstheme="minorHAnsi"/>
          <w:sz w:val="22"/>
          <w:szCs w:val="22"/>
        </w:rPr>
        <w:t xml:space="preserve"> </w:t>
      </w:r>
      <w:r w:rsidR="00412131" w:rsidRPr="00C427D5">
        <w:rPr>
          <w:rFonts w:ascii="Ebrima" w:hAnsi="Ebrima" w:cstheme="minorHAnsi"/>
          <w:sz w:val="22"/>
          <w:szCs w:val="22"/>
        </w:rPr>
        <w:t xml:space="preserve">= </w:t>
      </w:r>
      <w:r w:rsidR="00412131" w:rsidRPr="00C427D5">
        <w:rPr>
          <w:rFonts w:ascii="Ebrima" w:hAnsi="Ebrima" w:cstheme="minorHAnsi"/>
          <w:snapToGrid w:val="0"/>
          <w:sz w:val="22"/>
          <w:szCs w:val="22"/>
        </w:rPr>
        <w:t>a Remuneração, conforme indicada no item 4.1.</w:t>
      </w:r>
      <w:r w:rsidRPr="00C427D5">
        <w:rPr>
          <w:rFonts w:ascii="Ebrima" w:hAnsi="Ebrima" w:cstheme="minorHAnsi"/>
          <w:snapToGrid w:val="0"/>
          <w:sz w:val="22"/>
          <w:szCs w:val="22"/>
        </w:rPr>
        <w:t>, informada com 4 (quatro) casas decimais</w:t>
      </w:r>
      <w:r w:rsidR="00412131" w:rsidRPr="00C427D5">
        <w:rPr>
          <w:rFonts w:ascii="Ebrima" w:hAnsi="Ebrima" w:cstheme="minorHAnsi"/>
          <w:sz w:val="22"/>
          <w:szCs w:val="22"/>
        </w:rPr>
        <w:t xml:space="preserve">; </w:t>
      </w:r>
    </w:p>
    <w:p w14:paraId="0F3F8968"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387118F" w14:textId="77777777" w:rsidR="00412131" w:rsidRPr="00C427D5" w:rsidRDefault="00AB56E5" w:rsidP="00412131">
      <w:pPr>
        <w:widowControl w:val="0"/>
        <w:spacing w:line="300" w:lineRule="exact"/>
        <w:ind w:left="709"/>
        <w:jc w:val="both"/>
        <w:rPr>
          <w:rFonts w:ascii="Ebrima" w:hAnsi="Ebrima" w:cstheme="minorHAnsi"/>
          <w:sz w:val="22"/>
          <w:szCs w:val="22"/>
        </w:rPr>
      </w:pPr>
      <w:proofErr w:type="spellStart"/>
      <w:r w:rsidRPr="00C427D5">
        <w:rPr>
          <w:rFonts w:ascii="Ebrima" w:hAnsi="Ebrima" w:cstheme="minorHAnsi"/>
          <w:b/>
          <w:sz w:val="22"/>
          <w:szCs w:val="22"/>
        </w:rPr>
        <w:t>dup</w:t>
      </w:r>
      <w:proofErr w:type="spellEnd"/>
      <w:r w:rsidR="00412131" w:rsidRPr="00C427D5">
        <w:rPr>
          <w:rFonts w:ascii="Ebrima" w:hAnsi="Ebrima" w:cstheme="minorHAnsi"/>
          <w:sz w:val="22"/>
          <w:szCs w:val="22"/>
        </w:rPr>
        <w:t xml:space="preserve"> = Número de Dias Úteis entre a Data da Primeira Integralização da Série</w:t>
      </w:r>
      <w:r w:rsidRPr="00C427D5">
        <w:rPr>
          <w:rFonts w:ascii="Ebrima" w:hAnsi="Ebrima" w:cstheme="minorHAnsi"/>
          <w:sz w:val="22"/>
          <w:szCs w:val="22"/>
        </w:rPr>
        <w:t xml:space="preserve"> a ser considerada</w:t>
      </w:r>
      <w:r w:rsidR="00412131" w:rsidRPr="00C427D5">
        <w:rPr>
          <w:rFonts w:ascii="Ebrima" w:hAnsi="Ebrima" w:cstheme="minorHAnsi"/>
          <w:sz w:val="22"/>
          <w:szCs w:val="22"/>
        </w:rPr>
        <w:t xml:space="preserve">, </w:t>
      </w:r>
      <w:r w:rsidR="00A558CB" w:rsidRPr="00C427D5">
        <w:rPr>
          <w:rFonts w:ascii="Ebrima" w:hAnsi="Ebrima" w:cstheme="minorHAnsi"/>
          <w:sz w:val="22"/>
          <w:szCs w:val="22"/>
        </w:rPr>
        <w:t xml:space="preserve">a Data de Aniversário anterior, data de última incorporação </w:t>
      </w:r>
      <w:r w:rsidR="00412131" w:rsidRPr="00C427D5">
        <w:rPr>
          <w:rFonts w:ascii="Ebrima" w:hAnsi="Ebrima" w:cstheme="minorHAnsi"/>
          <w:sz w:val="22"/>
          <w:szCs w:val="22"/>
        </w:rPr>
        <w:t>ou data do evento anterior, inclusive, e a data de cálculo, exclusive.</w:t>
      </w:r>
    </w:p>
    <w:p w14:paraId="3FB945F5" w14:textId="77777777" w:rsidR="00412131" w:rsidRPr="00C427D5" w:rsidRDefault="00412131" w:rsidP="00412131">
      <w:pPr>
        <w:widowControl w:val="0"/>
        <w:spacing w:line="300" w:lineRule="exact"/>
        <w:rPr>
          <w:rFonts w:ascii="Ebrima" w:hAnsi="Ebrima" w:cstheme="minorHAnsi"/>
          <w:noProof/>
          <w:sz w:val="22"/>
          <w:szCs w:val="22"/>
        </w:rPr>
      </w:pPr>
    </w:p>
    <w:p w14:paraId="41BDABE2" w14:textId="21B2B0C8"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C427D5" w:rsidDel="00E81F21">
        <w:rPr>
          <w:rFonts w:ascii="Ebrima" w:hAnsi="Ebrima" w:cstheme="minorHAnsi"/>
          <w:sz w:val="22"/>
          <w:szCs w:val="22"/>
        </w:rPr>
        <w:t xml:space="preserve"> </w:t>
      </w:r>
      <w:r w:rsidRPr="00C427D5">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w:t>
      </w:r>
      <w:r w:rsidRPr="00C427D5">
        <w:rPr>
          <w:rFonts w:ascii="Ebrima" w:hAnsi="Ebrima" w:cstheme="minorHAnsi"/>
          <w:sz w:val="22"/>
          <w:szCs w:val="22"/>
        </w:rPr>
        <w:lastRenderedPageBreak/>
        <w:t xml:space="preserve">de Vencimento Final da respectiva Série. Após a liquidação da primeira </w:t>
      </w:r>
      <w:r w:rsidR="005F2D3D" w:rsidRPr="00C427D5">
        <w:rPr>
          <w:rFonts w:ascii="Ebrima" w:hAnsi="Ebrima" w:cstheme="minorHAnsi"/>
          <w:sz w:val="22"/>
          <w:szCs w:val="22"/>
        </w:rPr>
        <w:t>série de CRI</w:t>
      </w:r>
      <w:r w:rsidRPr="00C427D5">
        <w:rPr>
          <w:rFonts w:ascii="Ebrima" w:hAnsi="Ebrima" w:cstheme="minorHAnsi"/>
          <w:sz w:val="22"/>
          <w:szCs w:val="22"/>
        </w:rPr>
        <w:t>, a Tabela Vigente poderá ser alterada pela Emissora para ajustar as novas datas de pagamento e amortizaç</w:t>
      </w:r>
      <w:r w:rsidR="00A558CB" w:rsidRPr="00C427D5">
        <w:rPr>
          <w:rFonts w:ascii="Ebrima" w:hAnsi="Ebrima" w:cstheme="minorHAnsi"/>
          <w:sz w:val="22"/>
          <w:szCs w:val="22"/>
        </w:rPr>
        <w:t>ões</w:t>
      </w:r>
      <w:r w:rsidRPr="00C427D5">
        <w:rPr>
          <w:rFonts w:ascii="Ebrima" w:hAnsi="Ebrima" w:cstheme="minorHAnsi"/>
          <w:sz w:val="22"/>
          <w:szCs w:val="22"/>
        </w:rPr>
        <w:t xml:space="preserve"> das </w:t>
      </w:r>
      <w:r w:rsidR="005F2D3D" w:rsidRPr="00C427D5">
        <w:rPr>
          <w:rFonts w:ascii="Ebrima" w:hAnsi="Ebrima" w:cstheme="minorHAnsi"/>
          <w:sz w:val="22"/>
          <w:szCs w:val="22"/>
        </w:rPr>
        <w:t>séries</w:t>
      </w:r>
      <w:r w:rsidRPr="00C427D5">
        <w:rPr>
          <w:rFonts w:ascii="Ebrima" w:hAnsi="Ebrima" w:cstheme="minorHAnsi"/>
          <w:sz w:val="22"/>
          <w:szCs w:val="22"/>
        </w:rPr>
        <w:t xml:space="preserve"> subsequentes de acordo com </w:t>
      </w:r>
      <w:r w:rsidR="00A558CB" w:rsidRPr="00C427D5">
        <w:rPr>
          <w:rFonts w:ascii="Ebrima" w:hAnsi="Ebrima" w:cstheme="minorHAnsi"/>
          <w:sz w:val="22"/>
          <w:szCs w:val="22"/>
        </w:rPr>
        <w:t xml:space="preserve">as </w:t>
      </w:r>
      <w:r w:rsidRPr="00C427D5">
        <w:rPr>
          <w:rFonts w:ascii="Ebrima" w:hAnsi="Ebrima" w:cstheme="minorHAnsi"/>
          <w:sz w:val="22"/>
          <w:szCs w:val="22"/>
        </w:rPr>
        <w:t>data</w:t>
      </w:r>
      <w:r w:rsidR="00A558CB" w:rsidRPr="00C427D5">
        <w:rPr>
          <w:rFonts w:ascii="Ebrima" w:hAnsi="Ebrima" w:cstheme="minorHAnsi"/>
          <w:sz w:val="22"/>
          <w:szCs w:val="22"/>
        </w:rPr>
        <w:t>s</w:t>
      </w:r>
      <w:r w:rsidRPr="00C427D5">
        <w:rPr>
          <w:rFonts w:ascii="Ebrima" w:hAnsi="Ebrima" w:cstheme="minorHAnsi"/>
          <w:sz w:val="22"/>
          <w:szCs w:val="22"/>
        </w:rPr>
        <w:t xml:space="preserve"> em que forem liquidadas, </w:t>
      </w:r>
      <w:r w:rsidR="005F2D3D" w:rsidRPr="00C427D5">
        <w:rPr>
          <w:rFonts w:ascii="Ebrima" w:hAnsi="Ebrima" w:cstheme="minorHAnsi"/>
          <w:sz w:val="22"/>
          <w:szCs w:val="22"/>
        </w:rPr>
        <w:t xml:space="preserve">sendo certo que a alteração desta tabela no âmbito do sistema operacionalizado pela B3 terá efeito de </w:t>
      </w:r>
      <w:r w:rsidRPr="00C427D5">
        <w:rPr>
          <w:rFonts w:ascii="Ebrima" w:hAnsi="Ebrima" w:cstheme="minorHAnsi"/>
          <w:sz w:val="22"/>
          <w:szCs w:val="22"/>
        </w:rPr>
        <w:t>aditamento ao presente</w:t>
      </w:r>
      <w:r w:rsidR="005F2D3D" w:rsidRPr="00C427D5">
        <w:rPr>
          <w:rFonts w:ascii="Ebrima" w:hAnsi="Ebrima" w:cstheme="minorHAnsi"/>
          <w:sz w:val="22"/>
          <w:szCs w:val="22"/>
        </w:rPr>
        <w:t xml:space="preserve"> sem a necessidade de formalização de novo instrumento ou de qualquer Assembleia Geral de titulares dos CRI</w:t>
      </w:r>
      <w:r w:rsidRPr="00C427D5">
        <w:rPr>
          <w:rFonts w:ascii="Ebrima" w:hAnsi="Ebrima" w:cstheme="minorHAnsi"/>
          <w:sz w:val="22"/>
          <w:szCs w:val="22"/>
        </w:rPr>
        <w:t>.</w:t>
      </w:r>
    </w:p>
    <w:p w14:paraId="2477DBD0" w14:textId="77777777" w:rsidR="00412131" w:rsidRPr="00C427D5" w:rsidRDefault="00412131" w:rsidP="002502C2">
      <w:pPr>
        <w:widowControl w:val="0"/>
        <w:spacing w:line="300" w:lineRule="exact"/>
        <w:rPr>
          <w:rFonts w:ascii="Ebrima" w:hAnsi="Ebrima" w:cstheme="minorHAnsi"/>
          <w:sz w:val="22"/>
          <w:szCs w:val="22"/>
        </w:rPr>
      </w:pPr>
    </w:p>
    <w:p w14:paraId="253884D2" w14:textId="1DCD3EA0"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C427D5">
        <w:rPr>
          <w:rFonts w:ascii="Ebrima" w:hAnsi="Ebrima" w:cstheme="minorHAnsi"/>
          <w:sz w:val="22"/>
          <w:szCs w:val="22"/>
        </w:rPr>
        <w:t>Os períodos se sucedem sem solução de continuidade até Data de Vencimento Final</w:t>
      </w:r>
      <w:ins w:id="174" w:author="Manassero Campello Advogados" w:date="2020-12-29T15:06:00Z">
        <w:r w:rsidR="00164770">
          <w:rPr>
            <w:rFonts w:ascii="Ebrima" w:hAnsi="Ebrima" w:cstheme="minorHAnsi"/>
            <w:sz w:val="22"/>
            <w:szCs w:val="22"/>
          </w:rPr>
          <w:t xml:space="preserve"> da respectiva Série</w:t>
        </w:r>
      </w:ins>
      <w:r w:rsidRPr="00C427D5">
        <w:rPr>
          <w:rFonts w:ascii="Ebrima" w:hAnsi="Ebrima" w:cstheme="minorHAnsi"/>
          <w:sz w:val="22"/>
          <w:szCs w:val="22"/>
        </w:rPr>
        <w:t>.</w:t>
      </w:r>
    </w:p>
    <w:p w14:paraId="044C1FFE" w14:textId="77777777" w:rsidR="00412131" w:rsidRPr="00C427D5" w:rsidRDefault="00412131" w:rsidP="00412131">
      <w:pPr>
        <w:widowControl w:val="0"/>
        <w:spacing w:line="300" w:lineRule="exact"/>
        <w:rPr>
          <w:rFonts w:ascii="Ebrima" w:hAnsi="Ebrima" w:cstheme="minorHAnsi"/>
          <w:noProof/>
          <w:sz w:val="22"/>
          <w:szCs w:val="22"/>
        </w:rPr>
      </w:pPr>
    </w:p>
    <w:p w14:paraId="7774137C"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3B1C6F70" w14:textId="77777777" w:rsidR="00412131" w:rsidRPr="00C427D5" w:rsidRDefault="00412131" w:rsidP="00412131">
      <w:pPr>
        <w:widowControl w:val="0"/>
        <w:spacing w:line="300" w:lineRule="exact"/>
        <w:rPr>
          <w:rFonts w:ascii="Ebrima" w:hAnsi="Ebrima" w:cstheme="minorHAnsi"/>
          <w:noProof/>
          <w:sz w:val="22"/>
          <w:szCs w:val="22"/>
        </w:rPr>
      </w:pPr>
    </w:p>
    <w:p w14:paraId="4CEBEB09" w14:textId="5F34A80B"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 xml:space="preserve">No caso de Resgate Antecipado, a Remuneração será devida somente até a data do pagamento </w:t>
      </w:r>
      <w:r w:rsidR="005F2D3D" w:rsidRPr="00C427D5">
        <w:rPr>
          <w:rFonts w:ascii="Ebrima" w:hAnsi="Ebrima" w:cstheme="minorHAnsi"/>
          <w:noProof/>
          <w:sz w:val="22"/>
          <w:szCs w:val="22"/>
        </w:rPr>
        <w:t>do Resgate Antecipado</w:t>
      </w:r>
      <w:r w:rsidRPr="00C427D5">
        <w:rPr>
          <w:rFonts w:ascii="Ebrima" w:hAnsi="Ebrima" w:cstheme="minorHAnsi"/>
          <w:noProof/>
          <w:sz w:val="22"/>
          <w:szCs w:val="22"/>
        </w:rPr>
        <w:t>, não sendo devido qualquer valor, a qualquer título, em relação ao período que remanesceria, caso a antecipação não ocorresse.</w:t>
      </w:r>
    </w:p>
    <w:p w14:paraId="11A49FD3" w14:textId="77777777" w:rsidR="00412131" w:rsidRPr="00C427D5" w:rsidRDefault="00412131" w:rsidP="002502C2">
      <w:pPr>
        <w:widowControl w:val="0"/>
        <w:spacing w:line="300" w:lineRule="exact"/>
        <w:rPr>
          <w:rFonts w:ascii="Ebrima" w:hAnsi="Ebrima" w:cstheme="minorHAnsi"/>
          <w:sz w:val="22"/>
          <w:szCs w:val="22"/>
        </w:rPr>
      </w:pPr>
    </w:p>
    <w:p w14:paraId="7394162D" w14:textId="702B8318"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0037684F" w:rsidRPr="00C427D5">
        <w:rPr>
          <w:rFonts w:ascii="Ebrima" w:hAnsi="Ebrima" w:cstheme="minorHAnsi"/>
          <w:sz w:val="22"/>
          <w:szCs w:val="22"/>
        </w:rPr>
        <w:t>Parcial, Recompra Total</w:t>
      </w:r>
      <w:r w:rsidRPr="00C427D5">
        <w:rPr>
          <w:rFonts w:ascii="Ebrima" w:hAnsi="Ebrima" w:cstheme="minorHAnsi"/>
          <w:sz w:val="22"/>
          <w:szCs w:val="22"/>
        </w:rPr>
        <w:t>, Recompra Facultativa, Multa Indenizatória ou qualquer outro tipo de pagamento pelos Créditos Imobiliários.</w:t>
      </w:r>
    </w:p>
    <w:p w14:paraId="1323A2D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92B4B4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u w:val="single"/>
        </w:rPr>
        <w:t>Amortização</w:t>
      </w:r>
    </w:p>
    <w:p w14:paraId="6CF2D01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A259CCE"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As </w:t>
      </w:r>
      <w:r w:rsidRPr="00C427D5">
        <w:rPr>
          <w:rFonts w:ascii="Ebrima" w:hAnsi="Ebrima" w:cstheme="minorHAnsi"/>
          <w:bCs/>
          <w:color w:val="000000"/>
          <w:sz w:val="22"/>
          <w:szCs w:val="22"/>
        </w:rPr>
        <w:t>Amortizações</w:t>
      </w:r>
      <w:r w:rsidRPr="00C427D5">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4FFD6952"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7BE4A80" w14:textId="77777777" w:rsidR="00412131" w:rsidRPr="00C427D5"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C427D5">
        <w:rPr>
          <w:rFonts w:ascii="Ebrima" w:hAnsi="Ebrima" w:cstheme="minorHAnsi"/>
          <w:sz w:val="22"/>
          <w:szCs w:val="22"/>
        </w:rPr>
        <w:t>6.8.1.</w:t>
      </w:r>
      <w:r w:rsidRPr="00C427D5">
        <w:rPr>
          <w:rFonts w:ascii="Ebrima" w:hAnsi="Ebrima" w:cstheme="minorHAnsi"/>
          <w:sz w:val="22"/>
          <w:szCs w:val="22"/>
        </w:rPr>
        <w:tab/>
      </w:r>
      <w:r w:rsidRPr="00C427D5">
        <w:rPr>
          <w:rFonts w:ascii="Ebrima" w:hAnsi="Ebrima" w:cstheme="minorHAnsi"/>
          <w:sz w:val="22"/>
          <w:szCs w:val="22"/>
          <w:u w:val="single"/>
        </w:rPr>
        <w:t>Cálculo da Amortização</w:t>
      </w:r>
      <w:r w:rsidRPr="00C427D5">
        <w:rPr>
          <w:rFonts w:ascii="Ebrima" w:hAnsi="Ebrima" w:cstheme="minorHAnsi"/>
          <w:sz w:val="22"/>
          <w:szCs w:val="22"/>
        </w:rPr>
        <w:t xml:space="preserve">: O cálculo da amortização será realizado com base na seguinte fórmula: </w:t>
      </w:r>
    </w:p>
    <w:p w14:paraId="6A3CF6ED" w14:textId="77777777" w:rsidR="00412131" w:rsidRPr="00C427D5"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FD9C78D" w14:textId="77777777" w:rsidR="00412131" w:rsidRPr="00C427D5" w:rsidRDefault="00412131" w:rsidP="00331235">
      <w:pPr>
        <w:spacing w:line="300" w:lineRule="exact"/>
        <w:ind w:firstLine="709"/>
        <w:rPr>
          <w:rFonts w:ascii="Ebrima" w:hAnsi="Ebrima" w:cstheme="minorHAnsi"/>
          <w:b/>
          <w:sz w:val="22"/>
          <w:szCs w:val="22"/>
        </w:rPr>
      </w:pPr>
      <w:proofErr w:type="spellStart"/>
      <w:r w:rsidRPr="00C427D5">
        <w:rPr>
          <w:rFonts w:ascii="Ebrima" w:hAnsi="Ebrima" w:cstheme="minorHAnsi"/>
          <w:b/>
          <w:sz w:val="22"/>
          <w:szCs w:val="22"/>
        </w:rPr>
        <w:t>AM</w:t>
      </w:r>
      <w:r w:rsidRPr="00C427D5">
        <w:rPr>
          <w:rFonts w:ascii="Ebrima" w:hAnsi="Ebrima" w:cstheme="minorHAnsi"/>
          <w:b/>
          <w:sz w:val="22"/>
          <w:szCs w:val="22"/>
          <w:vertAlign w:val="subscript"/>
        </w:rPr>
        <w:t>i</w:t>
      </w:r>
      <w:proofErr w:type="spellEnd"/>
      <w:r w:rsidRPr="00C427D5">
        <w:rPr>
          <w:rFonts w:ascii="Ebrima" w:hAnsi="Ebrima" w:cstheme="minorHAnsi"/>
          <w:b/>
          <w:sz w:val="22"/>
          <w:szCs w:val="22"/>
        </w:rPr>
        <w:t xml:space="preserve">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x TA</w:t>
      </w:r>
    </w:p>
    <w:p w14:paraId="20C943D1" w14:textId="77777777" w:rsidR="00412131" w:rsidRPr="00C427D5" w:rsidRDefault="00412131" w:rsidP="00412131">
      <w:pPr>
        <w:spacing w:line="300" w:lineRule="exact"/>
        <w:rPr>
          <w:rFonts w:ascii="Ebrima" w:hAnsi="Ebrima" w:cstheme="minorHAnsi"/>
          <w:sz w:val="22"/>
          <w:szCs w:val="22"/>
        </w:rPr>
      </w:pPr>
    </w:p>
    <w:p w14:paraId="643B695D" w14:textId="77777777" w:rsidR="00412131" w:rsidRPr="00C427D5" w:rsidRDefault="00412131" w:rsidP="00412131">
      <w:pPr>
        <w:spacing w:line="300" w:lineRule="exact"/>
        <w:ind w:firstLine="709"/>
        <w:rPr>
          <w:rFonts w:ascii="Ebrima" w:hAnsi="Ebrima" w:cstheme="minorHAnsi"/>
          <w:sz w:val="22"/>
          <w:szCs w:val="22"/>
        </w:rPr>
      </w:pPr>
      <w:r w:rsidRPr="00C427D5">
        <w:rPr>
          <w:rFonts w:ascii="Ebrima" w:hAnsi="Ebrima" w:cstheme="minorHAnsi"/>
          <w:sz w:val="22"/>
          <w:szCs w:val="22"/>
        </w:rPr>
        <w:t>onde:</w:t>
      </w:r>
    </w:p>
    <w:p w14:paraId="5645F6B7" w14:textId="77777777" w:rsidR="00412131" w:rsidRPr="00C427D5" w:rsidRDefault="00412131" w:rsidP="00412131">
      <w:pPr>
        <w:pStyle w:val="PargrafodaLista"/>
        <w:spacing w:line="300" w:lineRule="exact"/>
        <w:ind w:left="360" w:right="-1"/>
        <w:rPr>
          <w:rFonts w:ascii="Ebrima" w:hAnsi="Ebrima" w:cstheme="minorHAnsi"/>
          <w:sz w:val="22"/>
          <w:szCs w:val="22"/>
        </w:rPr>
      </w:pPr>
    </w:p>
    <w:p w14:paraId="5516B3D4" w14:textId="77777777" w:rsidR="00412131" w:rsidRPr="00C427D5" w:rsidRDefault="00412131" w:rsidP="00412131">
      <w:pPr>
        <w:tabs>
          <w:tab w:val="left" w:pos="1560"/>
        </w:tabs>
        <w:spacing w:line="300" w:lineRule="exact"/>
        <w:ind w:left="709" w:right="-1"/>
        <w:jc w:val="both"/>
        <w:rPr>
          <w:rFonts w:ascii="Ebrima" w:hAnsi="Ebrima" w:cstheme="minorHAnsi"/>
          <w:sz w:val="22"/>
          <w:szCs w:val="22"/>
        </w:rPr>
      </w:pPr>
      <w:proofErr w:type="spellStart"/>
      <w:r w:rsidRPr="00C427D5">
        <w:rPr>
          <w:rFonts w:ascii="Ebrima" w:hAnsi="Ebrima" w:cstheme="minorHAnsi"/>
          <w:b/>
          <w:sz w:val="22"/>
          <w:szCs w:val="22"/>
        </w:rPr>
        <w:t>AMi</w:t>
      </w:r>
      <w:proofErr w:type="spellEnd"/>
      <w:r w:rsidRPr="00C427D5">
        <w:rPr>
          <w:rFonts w:ascii="Ebrima" w:hAnsi="Ebrima" w:cstheme="minorHAnsi"/>
          <w:sz w:val="22"/>
          <w:szCs w:val="22"/>
        </w:rPr>
        <w:t xml:space="preserve"> =</w:t>
      </w:r>
      <w:r w:rsidRPr="00C427D5">
        <w:rPr>
          <w:rFonts w:ascii="Ebrima" w:hAnsi="Ebrima" w:cstheme="minorHAnsi"/>
          <w:sz w:val="22"/>
          <w:szCs w:val="22"/>
        </w:rPr>
        <w:tab/>
        <w:t>Valor unitário da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parcela de amortização. Valor em reais, calculado com 8 (oito) casas decimais, sem arredondamento;</w:t>
      </w:r>
    </w:p>
    <w:p w14:paraId="62FDB4B0" w14:textId="77777777" w:rsidR="00412131" w:rsidRPr="00C427D5" w:rsidRDefault="00412131" w:rsidP="00412131">
      <w:pPr>
        <w:spacing w:line="300" w:lineRule="exact"/>
        <w:ind w:right="-1"/>
        <w:rPr>
          <w:rFonts w:ascii="Ebrima" w:hAnsi="Ebrima" w:cstheme="minorHAnsi"/>
          <w:sz w:val="22"/>
          <w:szCs w:val="22"/>
        </w:rPr>
      </w:pPr>
    </w:p>
    <w:p w14:paraId="3A09BAA0" w14:textId="77777777" w:rsidR="00412131" w:rsidRPr="00C427D5" w:rsidRDefault="00412131" w:rsidP="00412131">
      <w:pPr>
        <w:pStyle w:val="PargrafodaLista"/>
        <w:spacing w:line="300" w:lineRule="exact"/>
        <w:ind w:left="360" w:right="-1" w:firstLine="349"/>
        <w:rPr>
          <w:rFonts w:ascii="Ebrima" w:hAnsi="Ebrima" w:cstheme="minorHAnsi"/>
          <w:sz w:val="22"/>
          <w:szCs w:val="22"/>
        </w:rPr>
      </w:pP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na cláusula 6.1.2., acima;</w:t>
      </w:r>
    </w:p>
    <w:p w14:paraId="22495B2D" w14:textId="77777777" w:rsidR="00412131" w:rsidRPr="00C427D5" w:rsidRDefault="00412131" w:rsidP="00412131">
      <w:pPr>
        <w:spacing w:line="300" w:lineRule="exact"/>
        <w:ind w:right="-1"/>
        <w:rPr>
          <w:rFonts w:ascii="Ebrima" w:hAnsi="Ebrima" w:cstheme="minorHAnsi"/>
          <w:sz w:val="22"/>
          <w:szCs w:val="22"/>
        </w:rPr>
      </w:pPr>
    </w:p>
    <w:p w14:paraId="733B9906" w14:textId="77777777"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sz w:val="22"/>
          <w:szCs w:val="22"/>
        </w:rPr>
        <w:tab/>
      </w:r>
      <w:r w:rsidRPr="00C427D5">
        <w:rPr>
          <w:rFonts w:ascii="Ebrima" w:hAnsi="Ebrima" w:cstheme="minorHAnsi"/>
          <w:b/>
          <w:sz w:val="22"/>
          <w:szCs w:val="22"/>
        </w:rPr>
        <w:t>TA</w:t>
      </w:r>
      <w:r w:rsidRPr="00C427D5">
        <w:rPr>
          <w:rFonts w:ascii="Ebrima" w:hAnsi="Ebrima" w:cstheme="minorHAnsi"/>
          <w:sz w:val="22"/>
          <w:szCs w:val="22"/>
        </w:rPr>
        <w:t xml:space="preserve"> =</w:t>
      </w:r>
      <w:r w:rsidRPr="00C427D5">
        <w:rPr>
          <w:rFonts w:ascii="Ebrima" w:hAnsi="Ebrima" w:cstheme="minorHAnsi"/>
          <w:sz w:val="22"/>
          <w:szCs w:val="22"/>
        </w:rPr>
        <w:tab/>
        <w:t>taxa de amortização da respectiva Série, expressa em percentual, com 4 (quatro) casas decimais, conforme indicada na Tabela Vigente do Anexo II.</w:t>
      </w:r>
    </w:p>
    <w:p w14:paraId="506A668D" w14:textId="77777777" w:rsidR="00412131" w:rsidRPr="00C427D5" w:rsidRDefault="00412131" w:rsidP="00412131">
      <w:pPr>
        <w:pStyle w:val="PargrafodaLista"/>
        <w:widowControl w:val="0"/>
        <w:spacing w:line="300" w:lineRule="exact"/>
        <w:ind w:left="360"/>
        <w:rPr>
          <w:rFonts w:ascii="Ebrima" w:hAnsi="Ebrima" w:cstheme="minorHAnsi"/>
          <w:sz w:val="22"/>
          <w:szCs w:val="22"/>
        </w:rPr>
      </w:pPr>
    </w:p>
    <w:p w14:paraId="1CED144E" w14:textId="77777777" w:rsidR="00412131" w:rsidRPr="00C427D5" w:rsidRDefault="00412131" w:rsidP="00412131">
      <w:pPr>
        <w:widowControl w:val="0"/>
        <w:tabs>
          <w:tab w:val="left" w:pos="1701"/>
        </w:tabs>
        <w:spacing w:line="300" w:lineRule="exact"/>
        <w:ind w:left="709"/>
        <w:jc w:val="both"/>
        <w:rPr>
          <w:rFonts w:ascii="Ebrima" w:hAnsi="Ebrima" w:cstheme="minorHAnsi"/>
          <w:sz w:val="22"/>
          <w:szCs w:val="22"/>
          <w:u w:val="single"/>
        </w:rPr>
      </w:pPr>
      <w:r w:rsidRPr="00C427D5">
        <w:rPr>
          <w:rFonts w:ascii="Ebrima" w:hAnsi="Ebrima" w:cstheme="minorHAnsi"/>
          <w:sz w:val="22"/>
          <w:szCs w:val="22"/>
        </w:rPr>
        <w:t xml:space="preserve">6.8.2. </w:t>
      </w:r>
      <w:r w:rsidRPr="00C427D5">
        <w:rPr>
          <w:rFonts w:ascii="Ebrima" w:hAnsi="Ebrima" w:cstheme="minorHAnsi"/>
          <w:sz w:val="22"/>
          <w:szCs w:val="22"/>
        </w:rPr>
        <w:tab/>
      </w:r>
      <w:r w:rsidRPr="00C427D5">
        <w:rPr>
          <w:rFonts w:ascii="Ebrima" w:hAnsi="Ebrima" w:cstheme="minorHAnsi"/>
          <w:sz w:val="22"/>
          <w:szCs w:val="22"/>
          <w:u w:val="single"/>
        </w:rPr>
        <w:t>Saldo do Valor Nominal Unitário Atualizado após cada amortização:</w:t>
      </w:r>
    </w:p>
    <w:p w14:paraId="4E30A916" w14:textId="77777777" w:rsidR="00412131" w:rsidRPr="00C427D5" w:rsidRDefault="00412131" w:rsidP="00412131">
      <w:pPr>
        <w:pStyle w:val="PargrafodaLista"/>
        <w:widowControl w:val="0"/>
        <w:spacing w:line="300" w:lineRule="exact"/>
        <w:ind w:left="360"/>
        <w:rPr>
          <w:rFonts w:ascii="Ebrima" w:hAnsi="Ebrima" w:cstheme="minorHAnsi"/>
          <w:sz w:val="22"/>
          <w:szCs w:val="22"/>
          <w:u w:val="single"/>
        </w:rPr>
      </w:pPr>
    </w:p>
    <w:p w14:paraId="3BD38609" w14:textId="77777777" w:rsidR="00412131" w:rsidRPr="00C427D5" w:rsidRDefault="00412131" w:rsidP="00331235">
      <w:pPr>
        <w:pStyle w:val="PargrafodaLista"/>
        <w:widowControl w:val="0"/>
        <w:spacing w:line="300" w:lineRule="exact"/>
        <w:ind w:left="360" w:firstLine="349"/>
        <w:rPr>
          <w:rFonts w:ascii="Ebrima" w:hAnsi="Ebrima" w:cstheme="minorHAnsi"/>
          <w:b/>
          <w:sz w:val="22"/>
          <w:szCs w:val="22"/>
          <w:vertAlign w:val="subscript"/>
        </w:rPr>
      </w:pPr>
      <w:proofErr w:type="spellStart"/>
      <w:r w:rsidRPr="00C427D5">
        <w:rPr>
          <w:rFonts w:ascii="Ebrima" w:hAnsi="Ebrima" w:cstheme="minorHAnsi"/>
          <w:b/>
          <w:sz w:val="22"/>
          <w:szCs w:val="22"/>
        </w:rPr>
        <w:t>VN</w:t>
      </w:r>
      <w:r w:rsidR="00767AD7" w:rsidRPr="00C427D5">
        <w:rPr>
          <w:rFonts w:ascii="Ebrima" w:hAnsi="Ebrima" w:cstheme="minorHAnsi"/>
          <w:b/>
          <w:sz w:val="22"/>
          <w:szCs w:val="22"/>
        </w:rPr>
        <w:t>r</w:t>
      </w:r>
      <w:proofErr w:type="spellEnd"/>
      <w:r w:rsidRPr="00C427D5">
        <w:rPr>
          <w:rFonts w:ascii="Ebrima" w:hAnsi="Ebrima" w:cstheme="minorHAnsi"/>
          <w:b/>
          <w:sz w:val="22"/>
          <w:szCs w:val="22"/>
        </w:rPr>
        <w:t xml:space="preserve">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w:t>
      </w:r>
      <w:r w:rsidR="00767AD7" w:rsidRPr="00C427D5">
        <w:rPr>
          <w:rFonts w:ascii="Ebrima" w:hAnsi="Ebrima" w:cstheme="minorHAnsi"/>
          <w:b/>
          <w:sz w:val="22"/>
          <w:szCs w:val="22"/>
        </w:rPr>
        <w:t>–</w:t>
      </w:r>
      <w:r w:rsidRPr="00C427D5">
        <w:rPr>
          <w:rFonts w:ascii="Ebrima" w:hAnsi="Ebrima" w:cstheme="minorHAnsi"/>
          <w:b/>
          <w:sz w:val="22"/>
          <w:szCs w:val="22"/>
        </w:rPr>
        <w:t xml:space="preserve"> </w:t>
      </w:r>
      <w:proofErr w:type="spellStart"/>
      <w:r w:rsidRPr="00C427D5">
        <w:rPr>
          <w:rFonts w:ascii="Ebrima" w:hAnsi="Ebrima" w:cstheme="minorHAnsi"/>
          <w:b/>
          <w:sz w:val="22"/>
          <w:szCs w:val="22"/>
        </w:rPr>
        <w:t>AM</w:t>
      </w:r>
      <w:r w:rsidR="00767AD7" w:rsidRPr="00C427D5">
        <w:rPr>
          <w:rFonts w:ascii="Ebrima" w:hAnsi="Ebrima" w:cstheme="minorHAnsi"/>
          <w:b/>
          <w:sz w:val="22"/>
          <w:szCs w:val="22"/>
          <w:vertAlign w:val="subscript"/>
        </w:rPr>
        <w:t>i</w:t>
      </w:r>
      <w:proofErr w:type="spellEnd"/>
    </w:p>
    <w:p w14:paraId="3CC9E754" w14:textId="77777777" w:rsidR="00412131" w:rsidRPr="00C427D5" w:rsidRDefault="00412131" w:rsidP="00412131">
      <w:pPr>
        <w:pStyle w:val="PargrafodaLista"/>
        <w:widowControl w:val="0"/>
        <w:spacing w:line="300" w:lineRule="exact"/>
        <w:ind w:left="360"/>
        <w:rPr>
          <w:rFonts w:ascii="Ebrima" w:hAnsi="Ebrima" w:cstheme="minorHAnsi"/>
          <w:sz w:val="22"/>
          <w:szCs w:val="22"/>
        </w:rPr>
      </w:pPr>
    </w:p>
    <w:p w14:paraId="28BC561D" w14:textId="77777777" w:rsidR="00412131" w:rsidRPr="00C427D5"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C427D5">
        <w:rPr>
          <w:rFonts w:ascii="Ebrima" w:hAnsi="Ebrima" w:cstheme="minorHAnsi"/>
          <w:b/>
          <w:sz w:val="22"/>
          <w:szCs w:val="22"/>
        </w:rPr>
        <w:t>VN</w:t>
      </w:r>
      <w:r w:rsidR="00767AD7" w:rsidRPr="00C427D5">
        <w:rPr>
          <w:rFonts w:ascii="Ebrima" w:hAnsi="Ebrima" w:cstheme="minorHAnsi"/>
          <w:b/>
          <w:sz w:val="22"/>
          <w:szCs w:val="22"/>
        </w:rPr>
        <w:t>r</w:t>
      </w:r>
      <w:proofErr w:type="spellEnd"/>
      <w:r w:rsidRPr="00C427D5">
        <w:rPr>
          <w:rFonts w:ascii="Ebrima" w:hAnsi="Ebrima" w:cstheme="minorHAnsi"/>
          <w:b/>
          <w:sz w:val="22"/>
          <w:szCs w:val="22"/>
        </w:rPr>
        <w:t xml:space="preserve"> =</w:t>
      </w:r>
      <w:r w:rsidRPr="00C427D5">
        <w:rPr>
          <w:rFonts w:ascii="Ebrima" w:hAnsi="Ebrima" w:cstheme="minorHAnsi"/>
          <w:sz w:val="22"/>
          <w:szCs w:val="22"/>
        </w:rPr>
        <w:t xml:space="preserve"> valor remanescente após 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amortização, calculado com 8 (oito) casas decimais, sem arredondamento;</w:t>
      </w:r>
    </w:p>
    <w:p w14:paraId="5C404CC8"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29CE81FA"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r w:rsidRPr="00C427D5">
        <w:rPr>
          <w:rFonts w:ascii="Ebrima" w:hAnsi="Ebrima" w:cstheme="minorHAnsi"/>
          <w:b/>
          <w:sz w:val="22"/>
          <w:szCs w:val="22"/>
        </w:rPr>
        <w:tab/>
      </w: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acima; </w:t>
      </w:r>
      <w:r w:rsidR="00767AD7" w:rsidRPr="00C427D5">
        <w:rPr>
          <w:rFonts w:ascii="Ebrima" w:hAnsi="Ebrima" w:cstheme="minorHAnsi"/>
          <w:sz w:val="22"/>
          <w:szCs w:val="22"/>
        </w:rPr>
        <w:t>e</w:t>
      </w:r>
    </w:p>
    <w:p w14:paraId="725D2E2E"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7BC19D28"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r w:rsidRPr="00C427D5">
        <w:rPr>
          <w:rFonts w:ascii="Ebrima" w:hAnsi="Ebrima" w:cstheme="minorHAnsi"/>
          <w:b/>
          <w:sz w:val="22"/>
          <w:szCs w:val="22"/>
        </w:rPr>
        <w:tab/>
      </w:r>
      <w:proofErr w:type="spellStart"/>
      <w:r w:rsidRPr="00C427D5">
        <w:rPr>
          <w:rFonts w:ascii="Ebrima" w:hAnsi="Ebrima" w:cstheme="minorHAnsi"/>
          <w:b/>
          <w:sz w:val="22"/>
          <w:szCs w:val="22"/>
        </w:rPr>
        <w:t>AMi</w:t>
      </w:r>
      <w:proofErr w:type="spellEnd"/>
      <w:r w:rsidRPr="00C427D5">
        <w:rPr>
          <w:rFonts w:ascii="Ebrima" w:hAnsi="Ebrima" w:cstheme="minorHAnsi"/>
          <w:sz w:val="22"/>
          <w:szCs w:val="22"/>
        </w:rPr>
        <w:t xml:space="preserve"> = conforme definido acima</w:t>
      </w:r>
      <w:r w:rsidR="00767AD7" w:rsidRPr="00C427D5">
        <w:rPr>
          <w:rFonts w:ascii="Ebrima" w:hAnsi="Ebrima" w:cstheme="minorHAnsi"/>
          <w:sz w:val="22"/>
          <w:szCs w:val="22"/>
        </w:rPr>
        <w:t>.</w:t>
      </w:r>
    </w:p>
    <w:p w14:paraId="4DB710E0"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030F3945" w14:textId="77777777" w:rsidR="00412131" w:rsidRPr="00C427D5"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C427D5">
        <w:rPr>
          <w:rFonts w:ascii="Ebrima" w:hAnsi="Ebrima" w:cstheme="minorHAnsi"/>
          <w:sz w:val="22"/>
          <w:szCs w:val="22"/>
        </w:rPr>
        <w:t>Após o pagamento da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parcela de amortização VNR assume o lugar de </w:t>
      </w:r>
      <w:proofErr w:type="spellStart"/>
      <w:r w:rsidRPr="00C427D5">
        <w:rPr>
          <w:rFonts w:ascii="Ebrima" w:hAnsi="Ebrima" w:cstheme="minorHAnsi"/>
          <w:sz w:val="22"/>
          <w:szCs w:val="22"/>
        </w:rPr>
        <w:t>VNa</w:t>
      </w:r>
      <w:proofErr w:type="spellEnd"/>
      <w:r w:rsidRPr="00C427D5">
        <w:rPr>
          <w:rFonts w:ascii="Ebrima" w:hAnsi="Ebrima" w:cstheme="minorHAnsi"/>
          <w:sz w:val="22"/>
          <w:szCs w:val="22"/>
        </w:rPr>
        <w:t>.</w:t>
      </w:r>
    </w:p>
    <w:p w14:paraId="7A14C203" w14:textId="77777777" w:rsidR="00412131" w:rsidRPr="00C427D5" w:rsidRDefault="00412131" w:rsidP="00412131">
      <w:pPr>
        <w:tabs>
          <w:tab w:val="left" w:pos="1843"/>
        </w:tabs>
        <w:spacing w:line="300" w:lineRule="exact"/>
        <w:ind w:left="709" w:right="-2"/>
        <w:jc w:val="both"/>
        <w:rPr>
          <w:rFonts w:ascii="Ebrima" w:hAnsi="Ebrima" w:cstheme="minorHAnsi"/>
          <w:sz w:val="22"/>
          <w:szCs w:val="22"/>
        </w:rPr>
      </w:pPr>
    </w:p>
    <w:p w14:paraId="0963E4E8" w14:textId="77777777"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6.8.3.</w:t>
      </w:r>
      <w:r w:rsidRPr="00C427D5">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C427D5">
        <w:rPr>
          <w:rFonts w:ascii="Ebrima" w:hAnsi="Ebrima" w:cstheme="minorHAnsi"/>
          <w:i/>
          <w:sz w:val="22"/>
          <w:szCs w:val="22"/>
        </w:rPr>
        <w:t xml:space="preserve">pro rata </w:t>
      </w:r>
      <w:proofErr w:type="spellStart"/>
      <w:r w:rsidRPr="00C427D5">
        <w:rPr>
          <w:rFonts w:ascii="Ebrima" w:hAnsi="Ebrima" w:cstheme="minorHAnsi"/>
          <w:i/>
          <w:sz w:val="22"/>
          <w:szCs w:val="22"/>
        </w:rPr>
        <w:t>temporis</w:t>
      </w:r>
      <w:proofErr w:type="spellEnd"/>
      <w:r w:rsidRPr="00C427D5">
        <w:rPr>
          <w:rFonts w:ascii="Ebrima" w:hAnsi="Ebrima" w:cstheme="minorHAnsi"/>
          <w:i/>
          <w:sz w:val="22"/>
          <w:szCs w:val="22"/>
        </w:rPr>
        <w:t xml:space="preserve"> </w:t>
      </w:r>
      <w:r w:rsidRPr="00C427D5">
        <w:rPr>
          <w:rFonts w:ascii="Ebrima" w:hAnsi="Ebrima" w:cstheme="minorHAnsi"/>
          <w:sz w:val="22"/>
          <w:szCs w:val="22"/>
        </w:rPr>
        <w:t>por dias corridos, independentemente de aviso, notificação ou interpelação judicial ou extrajudicial, ambos incidentes sobre o valor devido e não pago.</w:t>
      </w:r>
    </w:p>
    <w:p w14:paraId="58514D67" w14:textId="77777777" w:rsidR="00412131" w:rsidRPr="00C427D5" w:rsidRDefault="00412131" w:rsidP="00412131">
      <w:pPr>
        <w:tabs>
          <w:tab w:val="left" w:pos="1843"/>
        </w:tabs>
        <w:spacing w:line="300" w:lineRule="exact"/>
        <w:ind w:left="709" w:right="-2"/>
        <w:jc w:val="both"/>
        <w:rPr>
          <w:rFonts w:ascii="Ebrima" w:hAnsi="Ebrima" w:cstheme="minorHAnsi"/>
          <w:sz w:val="22"/>
          <w:szCs w:val="22"/>
        </w:rPr>
      </w:pPr>
    </w:p>
    <w:p w14:paraId="4213604E" w14:textId="77777777" w:rsidR="00412131" w:rsidRPr="00C427D5" w:rsidRDefault="00412131" w:rsidP="00412131">
      <w:pPr>
        <w:tabs>
          <w:tab w:val="left" w:pos="1701"/>
          <w:tab w:val="left" w:pos="1843"/>
        </w:tabs>
        <w:spacing w:line="300" w:lineRule="exact"/>
        <w:ind w:left="709" w:right="-2"/>
        <w:jc w:val="both"/>
        <w:rPr>
          <w:rFonts w:ascii="Ebrima" w:hAnsi="Ebrima" w:cstheme="minorHAnsi"/>
          <w:sz w:val="22"/>
          <w:szCs w:val="22"/>
        </w:rPr>
      </w:pPr>
      <w:r w:rsidRPr="00C427D5">
        <w:rPr>
          <w:rFonts w:ascii="Ebrima" w:hAnsi="Ebrima" w:cstheme="minorHAnsi"/>
          <w:sz w:val="22"/>
          <w:szCs w:val="22"/>
        </w:rPr>
        <w:t>6.8.4.</w:t>
      </w:r>
      <w:r w:rsidRPr="00C427D5">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7C625BC9"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64682AD9" w14:textId="209AA882"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C427D5">
        <w:rPr>
          <w:rFonts w:ascii="Ebrima" w:hAnsi="Ebrima" w:cstheme="minorHAnsi"/>
          <w:sz w:val="22"/>
          <w:szCs w:val="22"/>
        </w:rPr>
        <w:t xml:space="preserve">de reflexos </w:t>
      </w:r>
      <w:r w:rsidRPr="00C427D5">
        <w:rPr>
          <w:rFonts w:ascii="Ebrima" w:hAnsi="Ebrima" w:cstheme="minorHAnsi"/>
          <w:sz w:val="22"/>
          <w:szCs w:val="22"/>
        </w:rPr>
        <w:t>da Ordem de Pagamento, dos recebimentos dos Créditos Imobiliários</w:t>
      </w:r>
      <w:r w:rsidR="0050479E" w:rsidRPr="00C427D5">
        <w:rPr>
          <w:rFonts w:ascii="Ebrima" w:hAnsi="Ebrima" w:cstheme="minorHAnsi"/>
          <w:sz w:val="22"/>
          <w:szCs w:val="22"/>
        </w:rPr>
        <w:t>,</w:t>
      </w:r>
      <w:r w:rsidRPr="00C427D5">
        <w:rPr>
          <w:rFonts w:ascii="Ebrima" w:hAnsi="Ebrima" w:cstheme="minorHAnsi"/>
          <w:sz w:val="22"/>
          <w:szCs w:val="22"/>
        </w:rPr>
        <w:t xml:space="preserve"> e demais hipóteses previstas no </w:t>
      </w:r>
      <w:r w:rsidR="0050479E" w:rsidRPr="00C427D5">
        <w:rPr>
          <w:rFonts w:ascii="Ebrima" w:hAnsi="Ebrima" w:cstheme="minorHAnsi"/>
          <w:sz w:val="22"/>
          <w:szCs w:val="22"/>
        </w:rPr>
        <w:t xml:space="preserve">Contrato de Cessão e no </w:t>
      </w:r>
      <w:r w:rsidRPr="00C427D5">
        <w:rPr>
          <w:rFonts w:ascii="Ebrima" w:hAnsi="Ebrima" w:cstheme="minorHAnsi"/>
          <w:sz w:val="22"/>
          <w:szCs w:val="22"/>
        </w:rPr>
        <w:t xml:space="preserve">presente Termo de Securitização. Quando da integralização das </w:t>
      </w:r>
      <w:r w:rsidR="00767AD7" w:rsidRPr="00C427D5">
        <w:rPr>
          <w:rFonts w:ascii="Ebrima" w:hAnsi="Ebrima" w:cstheme="minorHAnsi"/>
          <w:sz w:val="22"/>
          <w:szCs w:val="22"/>
        </w:rPr>
        <w:t>Séries</w:t>
      </w:r>
      <w:r w:rsidRPr="00C427D5">
        <w:rPr>
          <w:rFonts w:ascii="Ebrima" w:hAnsi="Ebrima" w:cstheme="minorHAnsi"/>
          <w:sz w:val="22"/>
          <w:szCs w:val="22"/>
        </w:rPr>
        <w:t xml:space="preserve"> no tempo, o Anexo II poderá ser alterado pela Emissora para ajustar as novas datas de pagamento e amortizaç</w:t>
      </w:r>
      <w:r w:rsidR="00767AD7" w:rsidRPr="00C427D5">
        <w:rPr>
          <w:rFonts w:ascii="Ebrima" w:hAnsi="Ebrima" w:cstheme="minorHAnsi"/>
          <w:sz w:val="22"/>
          <w:szCs w:val="22"/>
        </w:rPr>
        <w:t>ões</w:t>
      </w:r>
      <w:r w:rsidRPr="00C427D5">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95759E" w:rsidRPr="00C427D5">
        <w:rPr>
          <w:rFonts w:ascii="Ebrima" w:hAnsi="Ebrima" w:cstheme="minorHAnsi"/>
          <w:sz w:val="22"/>
          <w:szCs w:val="22"/>
        </w:rPr>
        <w:t xml:space="preserve">devendo </w:t>
      </w:r>
      <w:r w:rsidRPr="00C427D5">
        <w:rPr>
          <w:rFonts w:ascii="Ebrima" w:hAnsi="Ebrima" w:cstheme="minorHAnsi"/>
          <w:sz w:val="22"/>
          <w:szCs w:val="22"/>
        </w:rPr>
        <w:t>ser, no entanto, validada pelo Agente Fiduciário da Emissão</w:t>
      </w:r>
      <w:bookmarkStart w:id="175" w:name="_DV_C769"/>
      <w:r w:rsidR="007132C1" w:rsidRPr="00C427D5">
        <w:rPr>
          <w:rFonts w:ascii="Ebrima" w:hAnsi="Ebrima" w:cstheme="minorHAnsi"/>
          <w:sz w:val="22"/>
          <w:szCs w:val="22"/>
        </w:rPr>
        <w:t xml:space="preserve"> de acordo com os procedimentos da B3.</w:t>
      </w:r>
      <w:bookmarkEnd w:id="175"/>
    </w:p>
    <w:p w14:paraId="0B40B85A"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CED0F4A" w14:textId="50511146" w:rsidR="00412131" w:rsidRPr="00C427D5" w:rsidRDefault="00412131" w:rsidP="002502C2">
      <w:pPr>
        <w:pStyle w:val="PargrafodaLista"/>
        <w:numPr>
          <w:ilvl w:val="2"/>
          <w:numId w:val="14"/>
        </w:numPr>
        <w:tabs>
          <w:tab w:val="left" w:pos="1701"/>
        </w:tabs>
        <w:ind w:hanging="11"/>
        <w:jc w:val="both"/>
        <w:rPr>
          <w:rFonts w:ascii="Ebrima" w:hAnsi="Ebrima" w:cstheme="minorHAnsi"/>
          <w:sz w:val="22"/>
          <w:szCs w:val="22"/>
        </w:rPr>
      </w:pPr>
      <w:bookmarkStart w:id="176" w:name="OLE_LINK1"/>
      <w:r w:rsidRPr="00C427D5">
        <w:rPr>
          <w:rFonts w:ascii="Ebrima" w:hAnsi="Ebrima" w:cstheme="minorHAnsi"/>
          <w:sz w:val="22"/>
          <w:szCs w:val="22"/>
        </w:rPr>
        <w:t>A nova tabela vigente deverá ser encaminhada para a B3 e para o Agente Fiduciário em até 5 (cinco) Dias Úteis de sua alteração.</w:t>
      </w:r>
      <w:bookmarkEnd w:id="176"/>
    </w:p>
    <w:p w14:paraId="3D70655F"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1BEDBF09"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0AC687BA"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D519AAC" w14:textId="2DDA8A89"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Na Data de Vencimento Final</w:t>
      </w:r>
      <w:ins w:id="177" w:author="Manassero Campello Advogados" w:date="2020-12-29T15:06:00Z">
        <w:r w:rsidR="00164770">
          <w:rPr>
            <w:rFonts w:ascii="Ebrima" w:hAnsi="Ebrima" w:cstheme="minorHAnsi"/>
            <w:sz w:val="22"/>
            <w:szCs w:val="22"/>
          </w:rPr>
          <w:t xml:space="preserve"> da respectiva Série</w:t>
        </w:r>
      </w:ins>
      <w:r w:rsidRPr="00C427D5">
        <w:rPr>
          <w:rFonts w:ascii="Ebrima" w:hAnsi="Ebrima" w:cstheme="minorHAnsi"/>
          <w:sz w:val="22"/>
          <w:szCs w:val="22"/>
        </w:rPr>
        <w:t>, a Emissora deverá proceder à liquidação total dos CRI pelo Saldo do Valor Nominal Unitário Atualizado, acrescido</w:t>
      </w:r>
      <w:r w:rsidRPr="00C427D5">
        <w:rPr>
          <w:rFonts w:ascii="Ebrima" w:hAnsi="Ebrima" w:cstheme="minorHAnsi"/>
          <w:color w:val="000000"/>
          <w:sz w:val="22"/>
          <w:szCs w:val="22"/>
        </w:rPr>
        <w:t xml:space="preserve"> da </w:t>
      </w:r>
      <w:r w:rsidRPr="00C427D5">
        <w:rPr>
          <w:rFonts w:ascii="Ebrima" w:hAnsi="Ebrima" w:cstheme="minorHAnsi"/>
          <w:sz w:val="22"/>
          <w:szCs w:val="22"/>
        </w:rPr>
        <w:t>Remuneração devida e não paga, além de eventuais encargos, se houver.</w:t>
      </w:r>
    </w:p>
    <w:p w14:paraId="3EA7A9DA" w14:textId="77777777" w:rsidR="00412131" w:rsidRPr="00C427D5" w:rsidRDefault="00412131" w:rsidP="00412131">
      <w:pPr>
        <w:pStyle w:val="PargrafodaLista"/>
        <w:spacing w:line="300" w:lineRule="exact"/>
        <w:rPr>
          <w:rFonts w:ascii="Ebrima" w:hAnsi="Ebrima" w:cstheme="minorHAnsi"/>
          <w:b/>
          <w:sz w:val="22"/>
          <w:szCs w:val="22"/>
        </w:rPr>
      </w:pPr>
    </w:p>
    <w:p w14:paraId="412BE34B"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BBB7895" w14:textId="77777777" w:rsidR="00412131" w:rsidRPr="00C427D5" w:rsidRDefault="00412131" w:rsidP="00412131">
      <w:pPr>
        <w:pStyle w:val="PargrafodaLista"/>
        <w:spacing w:line="300" w:lineRule="exact"/>
        <w:rPr>
          <w:rFonts w:ascii="Ebrima" w:hAnsi="Ebrima" w:cstheme="minorHAnsi"/>
          <w:sz w:val="22"/>
          <w:szCs w:val="22"/>
        </w:rPr>
      </w:pPr>
    </w:p>
    <w:p w14:paraId="720DB8C7" w14:textId="7BB00F3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pagamentos dos CRI serão efetuados utilizando-se os procedimentos adotados pela B3</w:t>
      </w:r>
      <w:r w:rsidR="00BE64B1" w:rsidRPr="00C427D5">
        <w:rPr>
          <w:rFonts w:ascii="Ebrima" w:hAnsi="Ebrima" w:cstheme="minorHAnsi"/>
          <w:sz w:val="22"/>
          <w:szCs w:val="22"/>
        </w:rPr>
        <w:t>.</w:t>
      </w:r>
      <w:r w:rsidRPr="00C427D5">
        <w:rPr>
          <w:rFonts w:ascii="Ebrima" w:hAnsi="Ebrima" w:cstheme="minorHAnsi"/>
          <w:sz w:val="22"/>
          <w:szCs w:val="22"/>
        </w:rPr>
        <w:t xml:space="preserve"> Caso, por qualquer razão, os CRI não estejam custodiados eletronicamente na B3 na data de seu pagamento, a Emissora deixará, em sua sede, o respectivo pagamento à disposição do respectivo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na sede da Emissora. </w:t>
      </w:r>
    </w:p>
    <w:p w14:paraId="1376A38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96C47FC" w14:textId="77777777" w:rsidR="00412131" w:rsidRPr="00C427D5"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C427D5">
        <w:rPr>
          <w:rFonts w:ascii="Ebrima" w:hAnsi="Ebrima" w:cstheme="minorHAnsi"/>
          <w:sz w:val="22"/>
          <w:szCs w:val="22"/>
        </w:rPr>
        <w:t xml:space="preserve">Na hipótese prevista na cláusula 6.13 acima, os recursos pertencentes ao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ficarão investidos em qualquer das Aplicações Financeiras Permitidas até que venham ser a ele transferidos.</w:t>
      </w:r>
    </w:p>
    <w:p w14:paraId="5A12757F"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5858FC78"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78" w:name="_Toc451888003"/>
      <w:bookmarkStart w:id="179" w:name="_Toc453263777"/>
      <w:bookmarkStart w:id="180" w:name="_Toc10737350"/>
      <w:bookmarkStart w:id="181" w:name="_Toc48127442"/>
      <w:r w:rsidRPr="00C427D5">
        <w:rPr>
          <w:rFonts w:ascii="Ebrima" w:hAnsi="Ebrima" w:cstheme="minorHAnsi"/>
          <w:sz w:val="22"/>
          <w:szCs w:val="22"/>
        </w:rPr>
        <w:t xml:space="preserve">CLÁUSULA VII – </w:t>
      </w:r>
      <w:r w:rsidRPr="00C427D5">
        <w:rPr>
          <w:rFonts w:ascii="Ebrima" w:hAnsi="Ebrima" w:cstheme="minorHAnsi"/>
          <w:smallCaps/>
          <w:sz w:val="22"/>
          <w:szCs w:val="22"/>
        </w:rPr>
        <w:t>AMORTIZAÇÃO EXTRAORDINÁRIA E RESGATE ANTECIPADO DO CRI</w:t>
      </w:r>
      <w:bookmarkEnd w:id="178"/>
      <w:bookmarkEnd w:id="179"/>
      <w:bookmarkEnd w:id="180"/>
      <w:bookmarkEnd w:id="181"/>
    </w:p>
    <w:p w14:paraId="68DA710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F2E9619"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Amortização Extraordinária e Resgate Antecipado</w:t>
      </w:r>
    </w:p>
    <w:p w14:paraId="59410948"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2F0E04F2" w14:textId="2C44A5F2" w:rsidR="00412131" w:rsidRPr="00C427D5"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C427D5">
        <w:rPr>
          <w:rFonts w:ascii="Ebrima" w:hAnsi="Ebrima" w:cstheme="minorHAnsi"/>
          <w:sz w:val="22"/>
          <w:szCs w:val="22"/>
          <w:u w:val="single"/>
        </w:rPr>
        <w:t>Amortização Extraordinária</w:t>
      </w:r>
      <w:r w:rsidRPr="00C427D5">
        <w:rPr>
          <w:rFonts w:ascii="Ebrima" w:hAnsi="Ebrima" w:cstheme="minorHAnsi"/>
          <w:sz w:val="22"/>
          <w:szCs w:val="22"/>
        </w:rPr>
        <w:t>”), ou o resgate antecipado total dos CRI (“</w:t>
      </w:r>
      <w:r w:rsidRPr="00C427D5">
        <w:rPr>
          <w:rFonts w:ascii="Ebrima" w:hAnsi="Ebrima" w:cstheme="minorHAnsi"/>
          <w:sz w:val="22"/>
          <w:szCs w:val="22"/>
          <w:u w:val="single"/>
        </w:rPr>
        <w:t>Resgate Antecipado</w:t>
      </w:r>
      <w:r w:rsidRPr="00C427D5">
        <w:rPr>
          <w:rFonts w:ascii="Ebrima" w:hAnsi="Ebrima" w:cstheme="minorHAnsi"/>
          <w:sz w:val="22"/>
          <w:szCs w:val="22"/>
        </w:rPr>
        <w:t xml:space="preserve">”), sempre que houver </w:t>
      </w:r>
      <w:r w:rsidRPr="00C427D5">
        <w:rPr>
          <w:rFonts w:ascii="Ebrima" w:hAnsi="Ebrima" w:cstheme="minorHAnsi"/>
          <w:color w:val="000000"/>
          <w:sz w:val="22"/>
          <w:szCs w:val="22"/>
        </w:rPr>
        <w:t xml:space="preserve">pagamento antecipado dos </w:t>
      </w:r>
      <w:r w:rsidRPr="00C427D5">
        <w:rPr>
          <w:rFonts w:ascii="Ebrima" w:hAnsi="Ebrima" w:cstheme="minorHAnsi"/>
          <w:sz w:val="22"/>
          <w:szCs w:val="22"/>
        </w:rPr>
        <w:t xml:space="preserve">Créditos Imobiliários, Recompra Facultativa, Recompra </w:t>
      </w:r>
      <w:r w:rsidR="00227674" w:rsidRPr="00C427D5">
        <w:rPr>
          <w:rFonts w:ascii="Ebrima" w:hAnsi="Ebrima" w:cstheme="minorHAnsi"/>
          <w:sz w:val="22"/>
          <w:szCs w:val="22"/>
        </w:rPr>
        <w:t xml:space="preserve">Parcial, Recompra </w:t>
      </w:r>
      <w:r w:rsidR="00866B84" w:rsidRPr="00C427D5">
        <w:rPr>
          <w:rFonts w:ascii="Ebrima" w:hAnsi="Ebrima" w:cstheme="minorHAnsi"/>
          <w:sz w:val="22"/>
          <w:szCs w:val="22"/>
        </w:rPr>
        <w:t>Total</w:t>
      </w:r>
      <w:r w:rsidRPr="00C427D5">
        <w:rPr>
          <w:rFonts w:ascii="Ebrima" w:hAnsi="Ebrima" w:cstheme="minorHAnsi"/>
          <w:sz w:val="22"/>
          <w:szCs w:val="22"/>
        </w:rPr>
        <w:t xml:space="preserve"> ou pagamento de Multa Indenizatória, e sempre de forma proporcional, independentemente de qual Crédito Imobiliário </w:t>
      </w:r>
      <w:r w:rsidR="0049689B" w:rsidRPr="00C427D5">
        <w:rPr>
          <w:rFonts w:ascii="Ebrima" w:hAnsi="Ebrima" w:cstheme="minorHAnsi"/>
          <w:sz w:val="22"/>
          <w:szCs w:val="22"/>
        </w:rPr>
        <w:t xml:space="preserve">Total </w:t>
      </w:r>
      <w:r w:rsidRPr="00C427D5">
        <w:rPr>
          <w:rFonts w:ascii="Ebrima" w:hAnsi="Ebrima" w:cstheme="minorHAnsi"/>
          <w:sz w:val="22"/>
          <w:szCs w:val="22"/>
        </w:rPr>
        <w:t xml:space="preserve">tenha sido antecipado ou recomprado. </w:t>
      </w:r>
    </w:p>
    <w:p w14:paraId="47E0801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A9E094F" w14:textId="4E65320C"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7.1.1.</w:t>
      </w:r>
      <w:r w:rsidRPr="00C427D5">
        <w:rPr>
          <w:rFonts w:ascii="Ebrima" w:hAnsi="Ebrima" w:cstheme="minorHAnsi"/>
          <w:sz w:val="22"/>
          <w:szCs w:val="22"/>
        </w:rPr>
        <w:tab/>
        <w:t xml:space="preserve">A Amortização Extraordinária ou o Resgate Antecipado serão realizados preservando-se a proporção entre o saldo devedor da totalidade dos Créditos Imobiliários </w:t>
      </w:r>
      <w:r w:rsidR="006E4C96" w:rsidRPr="00C427D5">
        <w:rPr>
          <w:rFonts w:ascii="Ebrima" w:hAnsi="Ebrima" w:cstheme="minorHAnsi"/>
          <w:sz w:val="22"/>
          <w:szCs w:val="22"/>
        </w:rPr>
        <w:t xml:space="preserve">Totais </w:t>
      </w:r>
      <w:r w:rsidRPr="00C427D5">
        <w:rPr>
          <w:rFonts w:ascii="Ebrima" w:hAnsi="Ebrima" w:cstheme="minorHAnsi"/>
          <w:sz w:val="22"/>
          <w:szCs w:val="22"/>
        </w:rPr>
        <w:t xml:space="preserve">e o saldo devedor dos CRI, </w:t>
      </w:r>
      <w:r w:rsidR="00BE64B1" w:rsidRPr="00C427D5">
        <w:rPr>
          <w:rFonts w:ascii="Ebrima" w:hAnsi="Ebrima" w:cstheme="minorHAnsi"/>
          <w:sz w:val="22"/>
          <w:szCs w:val="22"/>
        </w:rPr>
        <w:t>e (i) quando motivados por antecipação dos Créditos Imobiliários</w:t>
      </w:r>
      <w:r w:rsidR="00D81618" w:rsidRPr="00C427D5">
        <w:rPr>
          <w:rFonts w:ascii="Ebrima" w:hAnsi="Ebrima" w:cstheme="minorHAnsi"/>
          <w:sz w:val="22"/>
          <w:szCs w:val="22"/>
        </w:rPr>
        <w:t xml:space="preserve"> </w:t>
      </w:r>
      <w:r w:rsidR="00E44915" w:rsidRPr="00C427D5">
        <w:rPr>
          <w:rFonts w:ascii="Ebrima" w:hAnsi="Ebrima" w:cstheme="minorHAnsi"/>
          <w:sz w:val="22"/>
          <w:szCs w:val="22"/>
        </w:rPr>
        <w:t>Lotes</w:t>
      </w:r>
      <w:r w:rsidR="00BE64B1" w:rsidRPr="00C427D5">
        <w:rPr>
          <w:rFonts w:ascii="Ebrima" w:hAnsi="Ebrima" w:cstheme="minorHAnsi"/>
          <w:sz w:val="22"/>
          <w:szCs w:val="22"/>
        </w:rPr>
        <w:t xml:space="preserve">, Recompra Facultativa, ou Multa Indenizatória referente a Créditos Imobiliários </w:t>
      </w:r>
      <w:r w:rsidR="00E44915" w:rsidRPr="00C427D5">
        <w:rPr>
          <w:rFonts w:ascii="Ebrima" w:hAnsi="Ebrima" w:cstheme="minorHAnsi"/>
          <w:sz w:val="22"/>
          <w:szCs w:val="22"/>
        </w:rPr>
        <w:t xml:space="preserve">Lotes </w:t>
      </w:r>
      <w:r w:rsidR="00BE64B1" w:rsidRPr="00C427D5">
        <w:rPr>
          <w:rFonts w:ascii="Ebrima" w:hAnsi="Ebrima" w:cstheme="minorHAnsi"/>
          <w:sz w:val="22"/>
          <w:szCs w:val="22"/>
        </w:rPr>
        <w:t>individuais, observarão</w:t>
      </w:r>
      <w:r w:rsidRPr="00C427D5">
        <w:rPr>
          <w:rFonts w:ascii="Ebrima" w:hAnsi="Ebrima" w:cstheme="minorHAnsi"/>
          <w:sz w:val="22"/>
          <w:szCs w:val="22"/>
        </w:rPr>
        <w:t xml:space="preserve"> a proporção entre os saldos devedores de cada uma das Séries dos CRI (se aplicável), </w:t>
      </w:r>
      <w:r w:rsidR="00BE64B1" w:rsidRPr="00C427D5">
        <w:rPr>
          <w:rFonts w:ascii="Ebrima" w:hAnsi="Ebrima" w:cstheme="minorHAnsi"/>
          <w:sz w:val="22"/>
          <w:szCs w:val="22"/>
        </w:rPr>
        <w:t>e (</w:t>
      </w:r>
      <w:proofErr w:type="spellStart"/>
      <w:r w:rsidR="00BE64B1" w:rsidRPr="00C427D5">
        <w:rPr>
          <w:rFonts w:ascii="Ebrima" w:hAnsi="Ebrima" w:cstheme="minorHAnsi"/>
          <w:sz w:val="22"/>
          <w:szCs w:val="22"/>
        </w:rPr>
        <w:t>ii</w:t>
      </w:r>
      <w:proofErr w:type="spellEnd"/>
      <w:r w:rsidR="00BE64B1" w:rsidRPr="00C427D5">
        <w:rPr>
          <w:rFonts w:ascii="Ebrima" w:hAnsi="Ebrima" w:cstheme="minorHAnsi"/>
          <w:sz w:val="22"/>
          <w:szCs w:val="22"/>
        </w:rPr>
        <w:t xml:space="preserve">) quando motivados por Recompra Compulsória, </w:t>
      </w:r>
      <w:r w:rsidR="00BE64B1" w:rsidRPr="00C427D5">
        <w:rPr>
          <w:rFonts w:ascii="Ebrima" w:hAnsi="Ebrima" w:cstheme="minorHAnsi"/>
          <w:sz w:val="22"/>
          <w:szCs w:val="22"/>
        </w:rPr>
        <w:lastRenderedPageBreak/>
        <w:t>ou pagamento de Multa Indenizatória referente a toda carteira de Créditos Imobiliários</w:t>
      </w:r>
      <w:r w:rsidR="00BD6338" w:rsidRPr="00C427D5">
        <w:rPr>
          <w:rFonts w:ascii="Ebrima" w:hAnsi="Ebrima" w:cstheme="minorHAnsi"/>
          <w:sz w:val="22"/>
          <w:szCs w:val="22"/>
        </w:rPr>
        <w:t xml:space="preserve"> </w:t>
      </w:r>
      <w:r w:rsidR="00E44915" w:rsidRPr="00C427D5">
        <w:rPr>
          <w:rFonts w:ascii="Ebrima" w:hAnsi="Ebrima" w:cstheme="minorHAnsi"/>
          <w:sz w:val="22"/>
          <w:szCs w:val="22"/>
        </w:rPr>
        <w:t>Lotes</w:t>
      </w:r>
      <w:r w:rsidR="00BE64B1" w:rsidRPr="00C427D5">
        <w:rPr>
          <w:rFonts w:ascii="Ebrima" w:hAnsi="Ebrima" w:cstheme="minorHAnsi"/>
          <w:sz w:val="22"/>
          <w:szCs w:val="22"/>
        </w:rPr>
        <w:t>, observarão a</w:t>
      </w:r>
      <w:r w:rsidRPr="00C427D5">
        <w:rPr>
          <w:rFonts w:ascii="Ebrima" w:hAnsi="Ebrima" w:cstheme="minorHAnsi"/>
          <w:sz w:val="22"/>
          <w:szCs w:val="22"/>
        </w:rPr>
        <w:t xml:space="preserve"> Ordem de Pagamentos prevista na Cláusula VIII abaixo. </w:t>
      </w:r>
    </w:p>
    <w:p w14:paraId="6BD7DC36" w14:textId="77777777" w:rsidR="00412131" w:rsidRPr="00C427D5" w:rsidRDefault="00412131" w:rsidP="00412131">
      <w:pPr>
        <w:tabs>
          <w:tab w:val="left" w:pos="3000"/>
        </w:tabs>
        <w:spacing w:line="300" w:lineRule="exact"/>
        <w:ind w:right="-2"/>
        <w:jc w:val="both"/>
        <w:rPr>
          <w:rFonts w:ascii="Ebrima" w:hAnsi="Ebrima" w:cstheme="minorHAnsi"/>
          <w:sz w:val="22"/>
          <w:szCs w:val="22"/>
        </w:rPr>
      </w:pPr>
      <w:r w:rsidRPr="00C427D5">
        <w:rPr>
          <w:rFonts w:ascii="Ebrima" w:hAnsi="Ebrima" w:cstheme="minorHAnsi"/>
          <w:sz w:val="22"/>
          <w:szCs w:val="22"/>
        </w:rPr>
        <w:tab/>
      </w:r>
    </w:p>
    <w:p w14:paraId="5327EC84" w14:textId="77777777" w:rsidR="00412131" w:rsidRPr="00C427D5"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Resgate Antecipado ou a Amortização Extraordinária serão feitos por meio do pagamento </w:t>
      </w:r>
      <w:r w:rsidRPr="00C427D5">
        <w:rPr>
          <w:rFonts w:ascii="Ebrima" w:hAnsi="Ebrima" w:cstheme="minorHAnsi"/>
          <w:b/>
          <w:sz w:val="22"/>
          <w:szCs w:val="22"/>
        </w:rPr>
        <w:t>(a)</w:t>
      </w:r>
      <w:r w:rsidRPr="00C427D5">
        <w:rPr>
          <w:rFonts w:ascii="Ebrima" w:hAnsi="Ebrima" w:cstheme="minorHAnsi"/>
          <w:sz w:val="22"/>
          <w:szCs w:val="22"/>
        </w:rPr>
        <w:t xml:space="preserve"> do Valor Nominal Unitário Atualizado dos CRI ou do Saldo do Valor Nominal Unitário Atualizado à época, na hipótese de Resgate Antecipado, ou </w:t>
      </w:r>
      <w:r w:rsidRPr="00C427D5">
        <w:rPr>
          <w:rFonts w:ascii="Ebrima" w:hAnsi="Ebrima" w:cstheme="minorHAnsi"/>
          <w:b/>
          <w:sz w:val="22"/>
          <w:szCs w:val="22"/>
        </w:rPr>
        <w:t>(b)</w:t>
      </w:r>
      <w:r w:rsidRPr="00C427D5">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3DA9692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bookmarkStart w:id="182" w:name="_DV_M109"/>
      <w:bookmarkEnd w:id="182"/>
    </w:p>
    <w:p w14:paraId="2734F2C3" w14:textId="1B3DD4FF" w:rsidR="00412131" w:rsidRPr="00C427D5"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83" w:name="_DV_M110"/>
      <w:bookmarkEnd w:id="183"/>
      <w:r w:rsidRPr="00C427D5">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7132C1" w:rsidRPr="00AC1A10">
        <w:rPr>
          <w:rFonts w:ascii="Ebrima" w:hAnsi="Ebrima"/>
          <w:sz w:val="22"/>
        </w:rPr>
        <w:t xml:space="preserve">, devendo ser, no entanto, validada pelo Agente Fiduciário </w:t>
      </w:r>
      <w:r w:rsidR="00682491" w:rsidRPr="00C427D5">
        <w:rPr>
          <w:rFonts w:ascii="Ebrima" w:hAnsi="Ebrima" w:cstheme="minorHAnsi"/>
          <w:sz w:val="22"/>
          <w:szCs w:val="22"/>
        </w:rPr>
        <w:t xml:space="preserve">da Emissão </w:t>
      </w:r>
      <w:r w:rsidR="007132C1" w:rsidRPr="00C427D5">
        <w:rPr>
          <w:rFonts w:ascii="Ebrima" w:hAnsi="Ebrima" w:cstheme="minorHAnsi"/>
          <w:sz w:val="22"/>
          <w:szCs w:val="22"/>
        </w:rPr>
        <w:t>de acordo com os procedimentos da B3.</w:t>
      </w:r>
      <w:r w:rsidRPr="00C427D5">
        <w:rPr>
          <w:rFonts w:ascii="Ebrima" w:hAnsi="Ebrima" w:cstheme="minorHAnsi"/>
          <w:sz w:val="22"/>
          <w:szCs w:val="22"/>
        </w:rPr>
        <w:t xml:space="preserve"> </w:t>
      </w:r>
    </w:p>
    <w:p w14:paraId="3551EFA4" w14:textId="77777777" w:rsidR="00412131" w:rsidRPr="00C427D5"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3634763" w14:textId="65B45498" w:rsidR="00412131" w:rsidRPr="00C427D5"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del w:id="184" w:author="Manassero Campello Advogados" w:date="2020-12-29T15:06:00Z">
        <w:r w:rsidRPr="00C427D5">
          <w:rPr>
            <w:rFonts w:ascii="Ebrima" w:hAnsi="Ebrima" w:cstheme="minorHAnsi"/>
            <w:sz w:val="22"/>
            <w:szCs w:val="22"/>
          </w:rPr>
          <w:delText>02 (dois</w:delText>
        </w:r>
      </w:del>
      <w:ins w:id="185" w:author="Manassero Campello Advogados" w:date="2020-12-29T15:06:00Z">
        <w:r w:rsidRPr="00C427D5">
          <w:rPr>
            <w:rFonts w:ascii="Ebrima" w:hAnsi="Ebrima" w:cstheme="minorHAnsi"/>
            <w:sz w:val="22"/>
            <w:szCs w:val="22"/>
          </w:rPr>
          <w:t>0</w:t>
        </w:r>
        <w:r w:rsidR="00164770">
          <w:rPr>
            <w:rFonts w:ascii="Ebrima" w:hAnsi="Ebrima" w:cstheme="minorHAnsi"/>
            <w:sz w:val="22"/>
            <w:szCs w:val="22"/>
          </w:rPr>
          <w:t>3</w:t>
        </w:r>
        <w:r w:rsidRPr="00C427D5">
          <w:rPr>
            <w:rFonts w:ascii="Ebrima" w:hAnsi="Ebrima" w:cstheme="minorHAnsi"/>
            <w:sz w:val="22"/>
            <w:szCs w:val="22"/>
          </w:rPr>
          <w:t xml:space="preserve"> (</w:t>
        </w:r>
        <w:r w:rsidR="00164770">
          <w:rPr>
            <w:rFonts w:ascii="Ebrima" w:hAnsi="Ebrima" w:cstheme="minorHAnsi"/>
            <w:sz w:val="22"/>
            <w:szCs w:val="22"/>
          </w:rPr>
          <w:t>três</w:t>
        </w:r>
      </w:ins>
      <w:r w:rsidRPr="00C427D5">
        <w:rPr>
          <w:rFonts w:ascii="Ebrima" w:hAnsi="Ebrima" w:cstheme="minorHAnsi"/>
          <w:sz w:val="22"/>
          <w:szCs w:val="22"/>
        </w:rPr>
        <w:t xml:space="preserve">) Dias Úteis de antecedência de seu pagamento. </w:t>
      </w:r>
    </w:p>
    <w:p w14:paraId="32B66E84" w14:textId="77777777" w:rsidR="00412131" w:rsidRPr="00C427D5" w:rsidRDefault="00412131" w:rsidP="00412131">
      <w:pPr>
        <w:tabs>
          <w:tab w:val="left" w:pos="1134"/>
        </w:tabs>
        <w:spacing w:line="300" w:lineRule="exact"/>
        <w:jc w:val="both"/>
        <w:rPr>
          <w:rFonts w:ascii="Ebrima" w:hAnsi="Ebrima" w:cstheme="minorHAnsi"/>
          <w:b/>
          <w:sz w:val="22"/>
          <w:szCs w:val="22"/>
        </w:rPr>
      </w:pPr>
    </w:p>
    <w:p w14:paraId="1BBA97B8" w14:textId="77777777" w:rsidR="00412131" w:rsidRPr="00C427D5"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Os CRI resgatados antecipadamente serão obrigatoriamente cancelados pela Emissora.</w:t>
      </w:r>
    </w:p>
    <w:p w14:paraId="605B388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695305F"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86" w:name="_Toc451888004"/>
      <w:bookmarkStart w:id="187" w:name="_Toc453263778"/>
      <w:bookmarkStart w:id="188" w:name="_Toc10737351"/>
      <w:bookmarkStart w:id="189" w:name="_Toc48127443"/>
      <w:r w:rsidRPr="00C427D5">
        <w:rPr>
          <w:rFonts w:ascii="Ebrima" w:hAnsi="Ebrima" w:cstheme="minorHAnsi"/>
          <w:sz w:val="22"/>
          <w:szCs w:val="22"/>
        </w:rPr>
        <w:t xml:space="preserve">CLÁUSULA VIII – </w:t>
      </w:r>
      <w:r w:rsidRPr="00C427D5">
        <w:rPr>
          <w:rFonts w:ascii="Ebrima" w:hAnsi="Ebrima" w:cstheme="minorHAnsi"/>
          <w:smallCaps/>
          <w:sz w:val="22"/>
          <w:szCs w:val="22"/>
        </w:rPr>
        <w:t>GARANTIAS E ORDEM DE PAGAMENTOS</w:t>
      </w:r>
      <w:bookmarkEnd w:id="186"/>
      <w:bookmarkEnd w:id="187"/>
      <w:bookmarkEnd w:id="188"/>
      <w:bookmarkEnd w:id="189"/>
    </w:p>
    <w:p w14:paraId="446D7A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6FC110F" w14:textId="77777777"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7F274D0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C30AEB" w14:textId="4A812A86"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Fiança</w:t>
      </w:r>
    </w:p>
    <w:p w14:paraId="5286992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0AD9D4C" w14:textId="0CEAF811"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C427D5">
        <w:rPr>
          <w:rFonts w:ascii="Ebrima" w:hAnsi="Ebrima" w:cstheme="minorHAnsi"/>
          <w:sz w:val="22"/>
          <w:szCs w:val="22"/>
        </w:rPr>
        <w:t xml:space="preserve">Os Fiadores, nos termos do Contrato de Cessão, assumiram, como coobrigados, fiadores e principais pagadores, em caráter solidário com </w:t>
      </w:r>
      <w:r w:rsidR="00E44915" w:rsidRPr="00C427D5">
        <w:rPr>
          <w:rFonts w:ascii="Ebrima" w:hAnsi="Ebrima" w:cstheme="minorHAnsi"/>
          <w:sz w:val="22"/>
          <w:szCs w:val="22"/>
        </w:rPr>
        <w:t>a Cedente</w:t>
      </w:r>
      <w:r w:rsidRPr="00C427D5">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6F782E52" w14:textId="77777777" w:rsidR="00412131" w:rsidRPr="00C427D5" w:rsidRDefault="00412131" w:rsidP="00412131">
      <w:pPr>
        <w:tabs>
          <w:tab w:val="left" w:pos="1134"/>
        </w:tabs>
        <w:spacing w:line="300" w:lineRule="exact"/>
        <w:ind w:right="-2"/>
        <w:jc w:val="both"/>
        <w:rPr>
          <w:rFonts w:ascii="Ebrima" w:hAnsi="Ebrima" w:cstheme="minorHAnsi"/>
          <w:color w:val="000000"/>
          <w:sz w:val="22"/>
          <w:szCs w:val="22"/>
          <w:u w:val="single"/>
        </w:rPr>
      </w:pPr>
    </w:p>
    <w:p w14:paraId="7095E517" w14:textId="77777777"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1829360" w14:textId="77777777" w:rsidR="00412131" w:rsidRPr="002502C2" w:rsidRDefault="00412131" w:rsidP="002502C2">
      <w:pPr>
        <w:pStyle w:val="PargrafodaLista"/>
        <w:spacing w:line="300" w:lineRule="exact"/>
        <w:rPr>
          <w:rFonts w:ascii="Ebrima" w:hAnsi="Ebrima"/>
          <w:sz w:val="22"/>
        </w:rPr>
      </w:pPr>
    </w:p>
    <w:p w14:paraId="495C92A1" w14:textId="7A273192"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Nos termos do artigo 296 do Código Civil, a Cedente responder</w:t>
      </w:r>
      <w:r w:rsidR="00404121" w:rsidRPr="00C427D5">
        <w:rPr>
          <w:rFonts w:ascii="Ebrima" w:hAnsi="Ebrima" w:cstheme="minorHAnsi"/>
          <w:bCs/>
          <w:sz w:val="22"/>
          <w:szCs w:val="22"/>
        </w:rPr>
        <w:t>á</w:t>
      </w:r>
      <w:r w:rsidRPr="00C427D5">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sidRPr="00C427D5">
        <w:rPr>
          <w:rFonts w:ascii="Ebrima" w:hAnsi="Ebrima" w:cstheme="minorHAnsi"/>
          <w:bCs/>
          <w:sz w:val="22"/>
          <w:szCs w:val="22"/>
        </w:rPr>
        <w:t>Parcial</w:t>
      </w:r>
      <w:r w:rsidRPr="00C427D5">
        <w:rPr>
          <w:rFonts w:ascii="Ebrima" w:hAnsi="Ebrima" w:cstheme="minorHAnsi"/>
          <w:bCs/>
          <w:sz w:val="22"/>
          <w:szCs w:val="22"/>
        </w:rPr>
        <w:t xml:space="preserve"> dos Créditos Imobiliários</w:t>
      </w:r>
      <w:r w:rsidR="00227674" w:rsidRPr="00C427D5">
        <w:rPr>
          <w:rFonts w:ascii="Ebrima" w:hAnsi="Ebrima" w:cstheme="minorHAnsi"/>
          <w:bCs/>
          <w:sz w:val="22"/>
          <w:szCs w:val="22"/>
        </w:rPr>
        <w:t>, Hipóteses de Recompra Total</w:t>
      </w:r>
      <w:r w:rsidRPr="00C427D5">
        <w:rPr>
          <w:rFonts w:ascii="Ebrima" w:hAnsi="Ebrima" w:cstheme="minorHAnsi"/>
          <w:bCs/>
          <w:sz w:val="22"/>
          <w:szCs w:val="22"/>
        </w:rPr>
        <w:t xml:space="preserve"> dos Créditos Imobiliários ou de pagamento da Multa Indenizatória.</w:t>
      </w:r>
    </w:p>
    <w:p w14:paraId="7F7212A3" w14:textId="77777777" w:rsidR="00D83A8A" w:rsidRPr="00C427D5" w:rsidRDefault="00D83A8A" w:rsidP="00645362">
      <w:pPr>
        <w:pStyle w:val="PargrafodaLista"/>
        <w:rPr>
          <w:rFonts w:ascii="Ebrima" w:hAnsi="Ebrima" w:cstheme="minorHAnsi"/>
          <w:sz w:val="22"/>
          <w:szCs w:val="22"/>
        </w:rPr>
      </w:pPr>
    </w:p>
    <w:p w14:paraId="5641E37C" w14:textId="2D3B5C13" w:rsidR="00D83A8A" w:rsidRPr="00C427D5"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90" w:name="_Hlk54904902"/>
      <w:r w:rsidRPr="00C427D5">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2502C2">
        <w:rPr>
          <w:rFonts w:ascii="Ebrima" w:hAnsi="Ebrima"/>
          <w:sz w:val="22"/>
          <w:u w:val="single"/>
        </w:rPr>
        <w:t>IR</w:t>
      </w:r>
      <w:r w:rsidRPr="00C427D5">
        <w:rPr>
          <w:rFonts w:ascii="Ebrima" w:hAnsi="Ebrima" w:cstheme="minorHAnsi"/>
          <w:sz w:val="22"/>
          <w:szCs w:val="22"/>
        </w:rPr>
        <w:t>”), referente ao último ano fiscal, para fins de verificação e suficiência das Garantias outorgadas no âmbito dos CRI, nos termos da Instrução CVM 583.</w:t>
      </w:r>
      <w:r w:rsidR="00F6622C" w:rsidRPr="00C427D5">
        <w:rPr>
          <w:rFonts w:ascii="Ebrima" w:hAnsi="Ebrima" w:cstheme="minorHAnsi"/>
          <w:sz w:val="22"/>
          <w:szCs w:val="22"/>
        </w:rPr>
        <w:t xml:space="preserve"> </w:t>
      </w:r>
      <w:r w:rsidRPr="00C427D5">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90"/>
      <w:r w:rsidRPr="00C427D5">
        <w:rPr>
          <w:rFonts w:ascii="Ebrima" w:hAnsi="Ebrima" w:cstheme="minorHAnsi"/>
          <w:sz w:val="22"/>
          <w:szCs w:val="22"/>
        </w:rPr>
        <w:t>.</w:t>
      </w:r>
    </w:p>
    <w:p w14:paraId="38C0F805" w14:textId="77777777" w:rsidR="00412131" w:rsidRPr="00C427D5" w:rsidRDefault="00412131" w:rsidP="00412131">
      <w:pPr>
        <w:tabs>
          <w:tab w:val="left" w:pos="1134"/>
        </w:tabs>
        <w:spacing w:line="300" w:lineRule="exact"/>
        <w:ind w:right="-2"/>
        <w:jc w:val="both"/>
        <w:rPr>
          <w:rFonts w:ascii="Ebrima" w:hAnsi="Ebrima" w:cstheme="minorHAnsi"/>
          <w:color w:val="000000"/>
          <w:sz w:val="22"/>
          <w:szCs w:val="22"/>
          <w:u w:val="single"/>
        </w:rPr>
      </w:pPr>
    </w:p>
    <w:p w14:paraId="5DF7A7D7"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 xml:space="preserve">Cessão Fiduciária </w:t>
      </w:r>
    </w:p>
    <w:p w14:paraId="00EEBCA6"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p>
    <w:p w14:paraId="61C7E21A" w14:textId="496190AB"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Adicionalmente, por meio do Contrato de Cessão, e</w:t>
      </w:r>
      <w:r w:rsidRPr="00C427D5">
        <w:rPr>
          <w:rFonts w:ascii="Ebrima" w:hAnsi="Ebrima" w:cstheme="minorHAnsi"/>
          <w:bCs/>
          <w:sz w:val="22"/>
          <w:szCs w:val="22"/>
        </w:rPr>
        <w:t xml:space="preserve">m garantia do fiel e cabal pagamento de todo e qualquer montante devido com relação às Obrigações Garantidas, a Cedente </w:t>
      </w:r>
      <w:r w:rsidR="00404121" w:rsidRPr="00C427D5">
        <w:rPr>
          <w:rFonts w:ascii="Ebrima" w:hAnsi="Ebrima" w:cstheme="minorHAnsi"/>
          <w:bCs/>
          <w:sz w:val="22"/>
          <w:szCs w:val="22"/>
        </w:rPr>
        <w:t xml:space="preserve">cedeu </w:t>
      </w:r>
      <w:r w:rsidRPr="00C427D5">
        <w:rPr>
          <w:rFonts w:ascii="Ebrima" w:hAnsi="Ebrima" w:cstheme="minorHAnsi"/>
          <w:bCs/>
          <w:sz w:val="22"/>
          <w:szCs w:val="22"/>
        </w:rPr>
        <w:t xml:space="preserve">fiduciariamente à Emissora os Créditos Cedidos Fiduciariamente, nos termos da Lei 9.514. </w:t>
      </w:r>
      <w:r w:rsidRPr="00C427D5">
        <w:rPr>
          <w:rFonts w:ascii="Ebrima" w:hAnsi="Ebrima" w:cstheme="minorHAnsi"/>
          <w:sz w:val="22"/>
          <w:szCs w:val="22"/>
        </w:rPr>
        <w:t xml:space="preserve">O Contrato de Cessão será submetido a registro e </w:t>
      </w:r>
      <w:proofErr w:type="spellStart"/>
      <w:r w:rsidRPr="00C427D5">
        <w:rPr>
          <w:rFonts w:ascii="Ebrima" w:hAnsi="Ebrima" w:cstheme="minorHAnsi"/>
          <w:sz w:val="22"/>
          <w:szCs w:val="22"/>
        </w:rPr>
        <w:t>esta</w:t>
      </w:r>
      <w:proofErr w:type="spellEnd"/>
      <w:r w:rsidRPr="00C427D5">
        <w:rPr>
          <w:rFonts w:ascii="Ebrima" w:hAnsi="Ebrima" w:cstheme="minorHAnsi"/>
          <w:sz w:val="22"/>
          <w:szCs w:val="22"/>
        </w:rPr>
        <w:t xml:space="preserve"> garantia perdurará até o integral cumprimento das Obrigações Garantidas.</w:t>
      </w:r>
    </w:p>
    <w:p w14:paraId="4C39E952" w14:textId="77777777" w:rsidR="007D69FB" w:rsidRPr="002502C2" w:rsidRDefault="007D69FB" w:rsidP="002502C2">
      <w:pPr>
        <w:tabs>
          <w:tab w:val="left" w:pos="1134"/>
        </w:tabs>
        <w:spacing w:line="300" w:lineRule="exact"/>
        <w:ind w:right="-2"/>
        <w:jc w:val="both"/>
        <w:rPr>
          <w:rFonts w:ascii="Ebrima" w:hAnsi="Ebrima"/>
          <w:sz w:val="22"/>
          <w:u w:val="single"/>
        </w:rPr>
      </w:pPr>
      <w:bookmarkStart w:id="191" w:name="_DV_M195"/>
      <w:bookmarkEnd w:id="191"/>
    </w:p>
    <w:p w14:paraId="64B8C6FA" w14:textId="7229CEC7" w:rsidR="00D83A8A" w:rsidRPr="00C427D5" w:rsidRDefault="00D83A8A" w:rsidP="00645362">
      <w:pPr>
        <w:spacing w:line="300" w:lineRule="exact"/>
        <w:ind w:left="708"/>
        <w:jc w:val="both"/>
        <w:rPr>
          <w:rFonts w:ascii="Ebrima" w:hAnsi="Ebrima" w:cstheme="minorHAnsi"/>
          <w:sz w:val="22"/>
          <w:szCs w:val="22"/>
        </w:rPr>
      </w:pPr>
      <w:r w:rsidRPr="00C427D5">
        <w:rPr>
          <w:rFonts w:ascii="Ebrima" w:hAnsi="Ebrima" w:cstheme="minorHAnsi"/>
          <w:sz w:val="22"/>
          <w:szCs w:val="22"/>
        </w:rPr>
        <w:t>8.6.1.</w:t>
      </w:r>
      <w:r w:rsidRPr="00C427D5">
        <w:rPr>
          <w:rFonts w:ascii="Ebrima" w:hAnsi="Ebrima" w:cstheme="minorHAnsi"/>
          <w:sz w:val="22"/>
          <w:szCs w:val="22"/>
        </w:rPr>
        <w:tab/>
        <w:t>O Contrato de Cessão será devidamente registrado nos Cartórios de Títulos e Documentos do domicílio das Partes signatárias, quais sejam, nas Comarcas de</w:t>
      </w:r>
      <w:r w:rsidR="00E779ED" w:rsidRPr="00C427D5">
        <w:rPr>
          <w:rFonts w:ascii="Ebrima" w:hAnsi="Ebrima" w:cstheme="minorHAnsi"/>
          <w:sz w:val="22"/>
          <w:szCs w:val="22"/>
        </w:rPr>
        <w:t xml:space="preserve">: </w:t>
      </w:r>
      <w:r w:rsidR="00E44915" w:rsidRPr="00C427D5">
        <w:rPr>
          <w:rFonts w:ascii="Ebrima" w:hAnsi="Ebrima"/>
          <w:sz w:val="22"/>
          <w:szCs w:val="22"/>
        </w:rPr>
        <w:t xml:space="preserve">Campo Novo do Parecis/MT, Palmas/TO e </w:t>
      </w:r>
      <w:r w:rsidR="00E44915" w:rsidRPr="00C427D5">
        <w:rPr>
          <w:rFonts w:ascii="Ebrima" w:hAnsi="Ebrima" w:cstheme="minorHAnsi"/>
          <w:bCs/>
          <w:sz w:val="22"/>
          <w:szCs w:val="22"/>
        </w:rPr>
        <w:t>São Paulo/SP</w:t>
      </w:r>
      <w:r w:rsidRPr="00C427D5">
        <w:rPr>
          <w:rFonts w:ascii="Ebrima" w:hAnsi="Ebrima" w:cstheme="minorHAnsi"/>
          <w:sz w:val="22"/>
          <w:szCs w:val="22"/>
        </w:rPr>
        <w:t>, em até 30 (trinta) dias contados desta data, devendo o respectivo protocolo ocorrer em até 5 (cinco) dias contados da data de assinatura do contrato.</w:t>
      </w:r>
    </w:p>
    <w:p w14:paraId="1FB65D02" w14:textId="77777777" w:rsidR="00412131" w:rsidRPr="00C427D5" w:rsidRDefault="00412131" w:rsidP="00412131">
      <w:pPr>
        <w:spacing w:line="300" w:lineRule="exact"/>
        <w:rPr>
          <w:rFonts w:ascii="Ebrima" w:hAnsi="Ebrima" w:cstheme="minorHAnsi"/>
          <w:sz w:val="22"/>
          <w:szCs w:val="22"/>
        </w:rPr>
      </w:pPr>
    </w:p>
    <w:p w14:paraId="321AD6B1"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color w:val="000000"/>
          <w:sz w:val="22"/>
          <w:szCs w:val="22"/>
          <w:u w:val="single"/>
        </w:rPr>
        <w:t>Alienação Fiduciária de Quotas</w:t>
      </w:r>
    </w:p>
    <w:p w14:paraId="4AAB0A49"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p>
    <w:p w14:paraId="1EB65F06" w14:textId="17C39920"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Mediante a Alienação Fiduciária de </w:t>
      </w:r>
      <w:r w:rsidRPr="00C427D5">
        <w:rPr>
          <w:rFonts w:ascii="Ebrima" w:hAnsi="Ebrima" w:cstheme="minorHAnsi"/>
          <w:color w:val="000000"/>
          <w:sz w:val="22"/>
          <w:szCs w:val="22"/>
        </w:rPr>
        <w:t>Quotas</w:t>
      </w:r>
      <w:r w:rsidRPr="00C427D5">
        <w:rPr>
          <w:rFonts w:ascii="Ebrima" w:hAnsi="Ebrima" w:cstheme="minorHAnsi"/>
          <w:bCs/>
          <w:sz w:val="22"/>
          <w:szCs w:val="22"/>
        </w:rPr>
        <w:t xml:space="preserve">, </w:t>
      </w:r>
      <w:r w:rsidRPr="00C427D5">
        <w:rPr>
          <w:rFonts w:ascii="Ebrima" w:hAnsi="Ebrima" w:cstheme="minorHAnsi"/>
          <w:sz w:val="22"/>
          <w:szCs w:val="22"/>
        </w:rPr>
        <w:t>e</w:t>
      </w:r>
      <w:r w:rsidRPr="00C427D5">
        <w:rPr>
          <w:rFonts w:ascii="Ebrima" w:hAnsi="Ebrima" w:cstheme="minorHAnsi"/>
          <w:bCs/>
          <w:sz w:val="22"/>
          <w:szCs w:val="22"/>
        </w:rPr>
        <w:t xml:space="preserve">m garantia do fiel e cabal pagamento de todo e qualquer montante devido com relação às Obrigações Garantidas, </w:t>
      </w:r>
      <w:r w:rsidR="005775E0" w:rsidRPr="00C427D5">
        <w:rPr>
          <w:rFonts w:ascii="Ebrima" w:hAnsi="Ebrima" w:cstheme="minorHAnsi"/>
          <w:sz w:val="22"/>
          <w:szCs w:val="22"/>
        </w:rPr>
        <w:t>os</w:t>
      </w:r>
      <w:r w:rsidRPr="00C427D5">
        <w:rPr>
          <w:rFonts w:ascii="Ebrima" w:hAnsi="Ebrima" w:cstheme="minorHAnsi"/>
          <w:sz w:val="22"/>
          <w:szCs w:val="22"/>
        </w:rPr>
        <w:t xml:space="preserve"> </w:t>
      </w:r>
      <w:r w:rsidR="005775E0" w:rsidRPr="00C427D5">
        <w:rPr>
          <w:rFonts w:ascii="Ebrima" w:hAnsi="Ebrima" w:cstheme="minorHAnsi"/>
          <w:sz w:val="22"/>
          <w:szCs w:val="22"/>
        </w:rPr>
        <w:t>Fiduciantes</w:t>
      </w:r>
      <w:r w:rsidRPr="00C427D5">
        <w:rPr>
          <w:rFonts w:ascii="Ebrima" w:hAnsi="Ebrima" w:cstheme="minorHAnsi"/>
          <w:sz w:val="22"/>
          <w:szCs w:val="22"/>
        </w:rPr>
        <w:t>, na qualidade de sóci</w:t>
      </w:r>
      <w:r w:rsidR="005775E0" w:rsidRPr="00C427D5">
        <w:rPr>
          <w:rFonts w:ascii="Ebrima" w:hAnsi="Ebrima" w:cstheme="minorHAnsi"/>
          <w:sz w:val="22"/>
          <w:szCs w:val="22"/>
        </w:rPr>
        <w:t>o</w:t>
      </w:r>
      <w:r w:rsidRPr="00C427D5">
        <w:rPr>
          <w:rFonts w:ascii="Ebrima" w:hAnsi="Ebrima" w:cstheme="minorHAnsi"/>
          <w:sz w:val="22"/>
          <w:szCs w:val="22"/>
        </w:rPr>
        <w:t xml:space="preserve">s da Cedente, alienarão fiduciariamente à Emissora, nos termos do Contrato de Alienação Fiduciária de </w:t>
      </w:r>
      <w:r w:rsidRPr="00C427D5">
        <w:rPr>
          <w:rFonts w:ascii="Ebrima" w:hAnsi="Ebrima" w:cstheme="minorHAnsi"/>
          <w:color w:val="000000"/>
          <w:sz w:val="22"/>
          <w:szCs w:val="22"/>
        </w:rPr>
        <w:t>Quotas</w:t>
      </w:r>
      <w:r w:rsidRPr="00C427D5">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3009A5" w:rsidRPr="00C427D5">
        <w:rPr>
          <w:rFonts w:ascii="Ebrima" w:hAnsi="Ebrima" w:cstheme="minorHAnsi"/>
          <w:sz w:val="22"/>
          <w:szCs w:val="22"/>
        </w:rPr>
        <w:t>100</w:t>
      </w:r>
      <w:r w:rsidRPr="00C427D5">
        <w:rPr>
          <w:rFonts w:ascii="Ebrima" w:hAnsi="Ebrima" w:cstheme="minorHAnsi"/>
          <w:sz w:val="22"/>
          <w:szCs w:val="22"/>
        </w:rPr>
        <w:t>% (</w:t>
      </w:r>
      <w:r w:rsidR="003009A5" w:rsidRPr="00C427D5">
        <w:rPr>
          <w:rFonts w:ascii="Ebrima" w:hAnsi="Ebrima" w:cstheme="minorHAnsi"/>
          <w:sz w:val="22"/>
          <w:szCs w:val="22"/>
        </w:rPr>
        <w:t xml:space="preserve">cem </w:t>
      </w:r>
      <w:r w:rsidRPr="00C427D5">
        <w:rPr>
          <w:rFonts w:ascii="Ebrima" w:hAnsi="Ebrima" w:cstheme="minorHAnsi"/>
          <w:sz w:val="22"/>
          <w:szCs w:val="22"/>
        </w:rPr>
        <w:t xml:space="preserve">por cento) das quotas representativas do capital social da Cedente, com anuência de </w:t>
      </w:r>
      <w:r w:rsidR="003009A5" w:rsidRPr="00C427D5">
        <w:rPr>
          <w:rFonts w:ascii="Ebrima" w:hAnsi="Ebrima"/>
          <w:b/>
          <w:sz w:val="22"/>
          <w:szCs w:val="22"/>
        </w:rPr>
        <w:t>PARQUE DOS GIRASSÓIS EMPREENDIMENTOS IMOBILIÁRIOS SPE LTDA</w:t>
      </w:r>
      <w:r w:rsidRPr="00C427D5">
        <w:rPr>
          <w:rFonts w:ascii="Ebrima" w:hAnsi="Ebrima" w:cstheme="minorHAnsi"/>
          <w:sz w:val="22"/>
          <w:szCs w:val="22"/>
        </w:rPr>
        <w:t>.</w:t>
      </w:r>
    </w:p>
    <w:p w14:paraId="55682E1D" w14:textId="77777777" w:rsidR="00412131" w:rsidRPr="00C427D5" w:rsidRDefault="00412131" w:rsidP="002502C2">
      <w:pPr>
        <w:spacing w:line="300" w:lineRule="exact"/>
        <w:rPr>
          <w:rFonts w:ascii="Ebrima" w:hAnsi="Ebrima" w:cstheme="minorHAnsi"/>
          <w:sz w:val="22"/>
          <w:szCs w:val="22"/>
        </w:rPr>
      </w:pPr>
    </w:p>
    <w:p w14:paraId="18BDEC93" w14:textId="34D6227D" w:rsidR="00ED1FF1" w:rsidRDefault="00D83A8A" w:rsidP="00EA1A8A">
      <w:pPr>
        <w:tabs>
          <w:tab w:val="left" w:pos="709"/>
        </w:tabs>
        <w:spacing w:line="300" w:lineRule="exact"/>
        <w:ind w:left="708" w:right="-2"/>
        <w:jc w:val="both"/>
        <w:rPr>
          <w:rFonts w:ascii="Ebrima" w:hAnsi="Ebrima" w:cstheme="minorHAnsi"/>
          <w:sz w:val="22"/>
          <w:szCs w:val="22"/>
        </w:rPr>
      </w:pPr>
      <w:r w:rsidRPr="00C427D5">
        <w:rPr>
          <w:rFonts w:ascii="Ebrima" w:hAnsi="Ebrima" w:cstheme="minorHAnsi"/>
          <w:sz w:val="22"/>
          <w:szCs w:val="22"/>
        </w:rPr>
        <w:t>8.7.1.</w:t>
      </w:r>
      <w:r w:rsidRPr="00C427D5">
        <w:rPr>
          <w:rFonts w:ascii="Ebrima" w:hAnsi="Ebrima" w:cstheme="minorHAnsi"/>
          <w:sz w:val="22"/>
          <w:szCs w:val="22"/>
        </w:rPr>
        <w:tab/>
        <w:t xml:space="preserve">A Alienação Fiduciária de </w:t>
      </w:r>
      <w:r w:rsidRPr="00C427D5">
        <w:rPr>
          <w:rFonts w:ascii="Ebrima" w:hAnsi="Ebrima" w:cstheme="minorHAnsi"/>
          <w:color w:val="000000"/>
          <w:sz w:val="22"/>
          <w:szCs w:val="22"/>
        </w:rPr>
        <w:t>Quotas</w:t>
      </w:r>
      <w:r w:rsidRPr="00C427D5">
        <w:rPr>
          <w:rFonts w:ascii="Ebrima" w:hAnsi="Ebrima" w:cstheme="minorHAnsi"/>
          <w:sz w:val="22"/>
          <w:szCs w:val="22"/>
        </w:rPr>
        <w:t xml:space="preserve"> será devidamente </w:t>
      </w:r>
      <w:del w:id="192" w:author="Manassero Campello Advogados" w:date="2020-12-29T15:06:00Z">
        <w:r w:rsidRPr="00C427D5">
          <w:rPr>
            <w:rFonts w:ascii="Ebrima" w:hAnsi="Ebrima" w:cstheme="minorHAnsi"/>
            <w:sz w:val="22"/>
            <w:szCs w:val="22"/>
          </w:rPr>
          <w:delText>registrad</w:delText>
        </w:r>
        <w:r w:rsidR="00BB2D96">
          <w:rPr>
            <w:rFonts w:ascii="Ebrima" w:hAnsi="Ebrima" w:cstheme="minorHAnsi"/>
            <w:sz w:val="22"/>
            <w:szCs w:val="22"/>
          </w:rPr>
          <w:delText>a</w:delText>
        </w:r>
      </w:del>
      <w:ins w:id="193" w:author="Manassero Campello Advogados" w:date="2020-12-29T15:06:00Z">
        <w:r w:rsidR="00EE6402">
          <w:rPr>
            <w:rFonts w:ascii="Ebrima" w:hAnsi="Ebrima" w:cstheme="minorHAnsi"/>
            <w:sz w:val="22"/>
            <w:szCs w:val="22"/>
          </w:rPr>
          <w:t>protocolada</w:t>
        </w:r>
      </w:ins>
      <w:r w:rsidR="00EE6402" w:rsidRPr="00C427D5">
        <w:rPr>
          <w:rFonts w:ascii="Ebrima" w:hAnsi="Ebrima" w:cstheme="minorHAnsi"/>
          <w:sz w:val="22"/>
          <w:szCs w:val="22"/>
        </w:rPr>
        <w:t xml:space="preserve"> </w:t>
      </w:r>
      <w:r w:rsidRPr="00C427D5">
        <w:rPr>
          <w:rFonts w:ascii="Ebrima" w:hAnsi="Ebrima" w:cstheme="minorHAnsi"/>
          <w:sz w:val="22"/>
          <w:szCs w:val="22"/>
        </w:rPr>
        <w:t xml:space="preserve">nos Cartórios de Títulos e Documentos do domicílio das Partes signatárias, quais sejam, nas </w:t>
      </w:r>
      <w:r w:rsidRPr="00C427D5">
        <w:rPr>
          <w:rFonts w:ascii="Ebrima" w:hAnsi="Ebrima" w:cstheme="minorHAnsi"/>
          <w:sz w:val="22"/>
          <w:szCs w:val="22"/>
        </w:rPr>
        <w:lastRenderedPageBreak/>
        <w:t xml:space="preserve">Comarcas de </w:t>
      </w:r>
      <w:r w:rsidR="00C06E0B" w:rsidRPr="00BF07F9">
        <w:rPr>
          <w:rFonts w:ascii="Ebrima" w:hAnsi="Ebrima" w:cstheme="minorHAnsi"/>
          <w:sz w:val="22"/>
          <w:szCs w:val="22"/>
        </w:rPr>
        <w:t>Campo Novo do Parecis</w:t>
      </w:r>
      <w:r w:rsidR="004A01D4" w:rsidRPr="00BF07F9">
        <w:rPr>
          <w:rFonts w:ascii="Ebrima" w:hAnsi="Ebrima" w:cstheme="minorHAnsi"/>
          <w:sz w:val="22"/>
          <w:szCs w:val="22"/>
        </w:rPr>
        <w:t>/M</w:t>
      </w:r>
      <w:r w:rsidR="00D630A0" w:rsidRPr="00BF07F9">
        <w:rPr>
          <w:rFonts w:ascii="Ebrima" w:hAnsi="Ebrima" w:cstheme="minorHAnsi"/>
          <w:sz w:val="22"/>
          <w:szCs w:val="22"/>
        </w:rPr>
        <w:t>T</w:t>
      </w:r>
      <w:r w:rsidR="00546B8A" w:rsidRPr="00BF07F9">
        <w:rPr>
          <w:rFonts w:ascii="Ebrima" w:hAnsi="Ebrima" w:cstheme="minorHAnsi"/>
          <w:sz w:val="22"/>
          <w:szCs w:val="22"/>
        </w:rPr>
        <w:t>, Palmas/TO</w:t>
      </w:r>
      <w:r w:rsidR="00D630A0" w:rsidRPr="00BF07F9">
        <w:rPr>
          <w:rFonts w:ascii="Ebrima" w:hAnsi="Ebrima" w:cstheme="minorHAnsi"/>
          <w:sz w:val="22"/>
          <w:szCs w:val="22"/>
        </w:rPr>
        <w:t xml:space="preserve"> e</w:t>
      </w:r>
      <w:r w:rsidR="00C96C4E" w:rsidRPr="00BF07F9">
        <w:rPr>
          <w:rFonts w:ascii="Ebrima" w:hAnsi="Ebrima" w:cstheme="minorHAnsi"/>
          <w:sz w:val="22"/>
          <w:szCs w:val="22"/>
        </w:rPr>
        <w:t xml:space="preserve"> </w:t>
      </w:r>
      <w:r w:rsidRPr="00C427D5">
        <w:rPr>
          <w:rFonts w:ascii="Ebrima" w:hAnsi="Ebrima" w:cstheme="minorHAnsi"/>
          <w:sz w:val="22"/>
          <w:szCs w:val="22"/>
        </w:rPr>
        <w:t>São Paulo/SP</w:t>
      </w:r>
      <w:r w:rsidR="00BF07F9" w:rsidRPr="005F137E">
        <w:rPr>
          <w:rFonts w:ascii="Ebrima" w:hAnsi="Ebrima" w:cstheme="minorHAnsi"/>
          <w:sz w:val="22"/>
          <w:szCs w:val="22"/>
        </w:rPr>
        <w:t>,</w:t>
      </w:r>
      <w:r w:rsidR="00BF07F9" w:rsidRPr="00723D1B">
        <w:rPr>
          <w:rFonts w:ascii="Ebrima" w:hAnsi="Ebrima" w:cstheme="minorHAnsi"/>
          <w:sz w:val="22"/>
          <w:szCs w:val="22"/>
        </w:rPr>
        <w:t xml:space="preserve"> no prazo de até </w:t>
      </w:r>
      <w:r w:rsidR="00BF07F9">
        <w:rPr>
          <w:rFonts w:ascii="Ebrima" w:hAnsi="Ebrima" w:cstheme="minorHAnsi"/>
          <w:sz w:val="22"/>
          <w:szCs w:val="22"/>
        </w:rPr>
        <w:t>05 (cinco</w:t>
      </w:r>
      <w:r w:rsidR="00BF07F9" w:rsidRPr="00723D1B">
        <w:rPr>
          <w:rFonts w:ascii="Ebrima" w:hAnsi="Ebrima" w:cstheme="minorHAnsi"/>
          <w:sz w:val="22"/>
          <w:szCs w:val="22"/>
        </w:rPr>
        <w:t xml:space="preserve">) dias a contar </w:t>
      </w:r>
      <w:del w:id="194" w:author="Manassero Campello Advogados" w:date="2020-12-29T15:06:00Z">
        <w:r w:rsidR="00BF07F9" w:rsidRPr="00723D1B">
          <w:rPr>
            <w:rFonts w:ascii="Ebrima" w:hAnsi="Ebrima" w:cstheme="minorHAnsi"/>
            <w:sz w:val="22"/>
            <w:szCs w:val="22"/>
          </w:rPr>
          <w:delText>da respectiva data de assinatura</w:delText>
        </w:r>
      </w:del>
      <w:ins w:id="195" w:author="Manassero Campello Advogados" w:date="2020-12-29T15:06:00Z">
        <w:r w:rsidR="00EE6402">
          <w:rPr>
            <w:rFonts w:ascii="Ebrima" w:hAnsi="Ebrima" w:cstheme="minorHAnsi"/>
            <w:sz w:val="22"/>
            <w:szCs w:val="22"/>
          </w:rPr>
          <w:t>do cumprimento da condição suspensiva</w:t>
        </w:r>
      </w:ins>
      <w:r w:rsidR="00BF07F9" w:rsidRPr="00723D1B">
        <w:rPr>
          <w:rFonts w:ascii="Ebrima" w:hAnsi="Ebrima" w:cstheme="minorHAnsi"/>
          <w:sz w:val="22"/>
          <w:szCs w:val="22"/>
        </w:rPr>
        <w:t xml:space="preserve">, </w:t>
      </w:r>
      <w:r w:rsidR="00BF07F9" w:rsidRPr="00BF07F9">
        <w:rPr>
          <w:rFonts w:ascii="Ebrima" w:hAnsi="Ebrima" w:cstheme="minorHAnsi"/>
          <w:sz w:val="22"/>
          <w:szCs w:val="22"/>
        </w:rPr>
        <w:t>e as vias registradas deverão</w:t>
      </w:r>
      <w:r w:rsidR="00BF07F9" w:rsidRPr="00723D1B">
        <w:rPr>
          <w:rFonts w:ascii="Ebrima" w:hAnsi="Ebrima" w:cstheme="minorHAnsi"/>
          <w:sz w:val="22"/>
          <w:szCs w:val="22"/>
        </w:rPr>
        <w:t xml:space="preserve"> ser </w:t>
      </w:r>
      <w:r w:rsidR="00BF07F9" w:rsidRPr="00BF07F9">
        <w:rPr>
          <w:rFonts w:ascii="Ebrima" w:hAnsi="Ebrima" w:cstheme="minorHAnsi"/>
          <w:sz w:val="22"/>
          <w:szCs w:val="22"/>
        </w:rPr>
        <w:t>apresentadas</w:t>
      </w:r>
      <w:r w:rsidR="00BF07F9" w:rsidRPr="00723D1B">
        <w:rPr>
          <w:rFonts w:ascii="Ebrima" w:hAnsi="Ebrima" w:cstheme="minorHAnsi"/>
          <w:sz w:val="22"/>
          <w:szCs w:val="22"/>
        </w:rPr>
        <w:t xml:space="preserve"> à </w:t>
      </w:r>
      <w:r w:rsidR="00BF07F9">
        <w:rPr>
          <w:rFonts w:ascii="Ebrima" w:hAnsi="Ebrima" w:cstheme="minorHAnsi"/>
          <w:sz w:val="22"/>
          <w:szCs w:val="22"/>
        </w:rPr>
        <w:t xml:space="preserve">Securitizadora </w:t>
      </w:r>
      <w:r w:rsidR="00BF07F9" w:rsidRPr="00BF07F9">
        <w:rPr>
          <w:rFonts w:ascii="Ebrima" w:hAnsi="Ebrima" w:cstheme="minorHAnsi"/>
          <w:sz w:val="22"/>
          <w:szCs w:val="22"/>
        </w:rPr>
        <w:t xml:space="preserve">e ao Agente Fiduciário em 30 (trinta) dias contados </w:t>
      </w:r>
      <w:del w:id="196" w:author="Manassero Campello Advogados" w:date="2020-12-29T15:06:00Z">
        <w:r w:rsidR="00BF07F9" w:rsidRPr="00BF07F9">
          <w:rPr>
            <w:rFonts w:ascii="Ebrima" w:hAnsi="Ebrima" w:cstheme="minorHAnsi"/>
            <w:sz w:val="22"/>
            <w:szCs w:val="22"/>
          </w:rPr>
          <w:delText>desta</w:delText>
        </w:r>
      </w:del>
      <w:ins w:id="197" w:author="Manassero Campello Advogados" w:date="2020-12-29T15:06:00Z">
        <w:r w:rsidR="00EE6402">
          <w:rPr>
            <w:rFonts w:ascii="Ebrima" w:hAnsi="Ebrima" w:cstheme="minorHAnsi"/>
            <w:sz w:val="22"/>
            <w:szCs w:val="22"/>
          </w:rPr>
          <w:t>da</w:t>
        </w:r>
      </w:ins>
      <w:r w:rsidR="00EE6402">
        <w:rPr>
          <w:rFonts w:ascii="Ebrima" w:hAnsi="Ebrima" w:cstheme="minorHAnsi"/>
          <w:sz w:val="22"/>
          <w:szCs w:val="22"/>
        </w:rPr>
        <w:t xml:space="preserve"> data</w:t>
      </w:r>
      <w:ins w:id="198" w:author="Manassero Campello Advogados" w:date="2020-12-29T15:06:00Z">
        <w:r w:rsidR="00EE6402">
          <w:rPr>
            <w:rFonts w:ascii="Ebrima" w:hAnsi="Ebrima" w:cstheme="minorHAnsi"/>
            <w:sz w:val="22"/>
            <w:szCs w:val="22"/>
          </w:rPr>
          <w:t xml:space="preserve"> de protocolo</w:t>
        </w:r>
      </w:ins>
      <w:r w:rsidR="00BF07F9" w:rsidRPr="00BF07F9">
        <w:rPr>
          <w:rFonts w:ascii="Ebrima" w:hAnsi="Ebrima" w:cstheme="minorHAnsi"/>
          <w:sz w:val="22"/>
          <w:szCs w:val="22"/>
        </w:rPr>
        <w:t>, prorrogáveis por mais 15 (quinze) dias, em caso de exigências por parte do Cartório</w:t>
      </w:r>
      <w:r w:rsidR="00BF07F9">
        <w:rPr>
          <w:rFonts w:ascii="Ebrima" w:hAnsi="Ebrima" w:cstheme="minorHAnsi"/>
          <w:sz w:val="22"/>
          <w:szCs w:val="22"/>
        </w:rPr>
        <w:t xml:space="preserve">. </w:t>
      </w:r>
    </w:p>
    <w:p w14:paraId="68C8538B" w14:textId="6839E72A" w:rsidR="001C3221" w:rsidRPr="00A1181E" w:rsidRDefault="001C3221" w:rsidP="00A1181E">
      <w:pPr>
        <w:tabs>
          <w:tab w:val="left" w:pos="709"/>
        </w:tabs>
        <w:spacing w:line="300" w:lineRule="exact"/>
        <w:ind w:left="708" w:right="-2"/>
        <w:jc w:val="both"/>
        <w:rPr>
          <w:ins w:id="199" w:author="Manassero Campello Advogados" w:date="2020-12-29T15:06:00Z"/>
          <w:rFonts w:ascii="Ebrima" w:hAnsi="Ebrima"/>
          <w:sz w:val="22"/>
        </w:rPr>
      </w:pPr>
    </w:p>
    <w:p w14:paraId="10663723" w14:textId="432D65FA" w:rsidR="001C3221" w:rsidRDefault="001C3221" w:rsidP="00EA1A8A">
      <w:pPr>
        <w:tabs>
          <w:tab w:val="left" w:pos="709"/>
        </w:tabs>
        <w:spacing w:line="300" w:lineRule="exact"/>
        <w:ind w:left="708" w:right="-2"/>
        <w:jc w:val="both"/>
        <w:rPr>
          <w:ins w:id="200" w:author="Manassero Campello Advogados" w:date="2020-12-29T15:06:00Z"/>
          <w:rFonts w:ascii="Ebrima" w:hAnsi="Ebrima"/>
          <w:sz w:val="22"/>
        </w:rPr>
      </w:pPr>
      <w:ins w:id="201" w:author="Manassero Campello Advogados" w:date="2020-12-29T15:06:00Z">
        <w:r>
          <w:rPr>
            <w:rFonts w:ascii="Ebrima" w:hAnsi="Ebrima"/>
            <w:sz w:val="22"/>
          </w:rPr>
          <w:t>8.7.2</w:t>
        </w:r>
        <w:r>
          <w:rPr>
            <w:rFonts w:ascii="Ebrima" w:hAnsi="Ebrima"/>
            <w:sz w:val="22"/>
          </w:rPr>
          <w:tab/>
        </w:r>
        <w:r w:rsidRPr="001C3221">
          <w:rPr>
            <w:rFonts w:ascii="Ebrima" w:hAnsi="Ebrima"/>
            <w:sz w:val="22"/>
          </w:rPr>
          <w:t xml:space="preserve">Em até 5 (cinco) dias contados da data </w:t>
        </w:r>
        <w:r w:rsidR="00EE6402">
          <w:rPr>
            <w:rFonts w:ascii="Ebrima" w:hAnsi="Ebrima"/>
            <w:sz w:val="22"/>
          </w:rPr>
          <w:t>do cumprimento da condição suspensiva</w:t>
        </w:r>
        <w:r w:rsidRPr="001C3221">
          <w:rPr>
            <w:rFonts w:ascii="Ebrima" w:hAnsi="Ebrima"/>
            <w:sz w:val="22"/>
          </w:rPr>
          <w:t xml:space="preserve">, </w:t>
        </w:r>
        <w:r>
          <w:rPr>
            <w:rFonts w:ascii="Ebrima" w:hAnsi="Ebrima"/>
            <w:sz w:val="22"/>
          </w:rPr>
          <w:t xml:space="preserve">os </w:t>
        </w:r>
        <w:r w:rsidRPr="00C427D5">
          <w:rPr>
            <w:rFonts w:ascii="Ebrima" w:hAnsi="Ebrima" w:cstheme="minorHAnsi"/>
            <w:sz w:val="22"/>
            <w:szCs w:val="22"/>
          </w:rPr>
          <w:t>Fiduciantes</w:t>
        </w:r>
        <w:r w:rsidRPr="001C3221">
          <w:rPr>
            <w:rFonts w:ascii="Ebrima" w:hAnsi="Ebrima"/>
            <w:sz w:val="22"/>
          </w:rPr>
          <w:t xml:space="preserve"> deverão protocolar a alteração do contrato social da P.G. EMPREENDIMENTOS IMOBILIÁRIOS LTDA.</w:t>
        </w:r>
        <w:r>
          <w:rPr>
            <w:rFonts w:ascii="Ebrima" w:hAnsi="Ebrima"/>
            <w:sz w:val="22"/>
          </w:rPr>
          <w:t xml:space="preserve"> e da </w:t>
        </w:r>
        <w:r w:rsidRPr="001C3221">
          <w:rPr>
            <w:rFonts w:ascii="Ebrima" w:hAnsi="Ebrima"/>
            <w:sz w:val="22"/>
          </w:rPr>
          <w:t>UNIÃO DO LAGO LTDA.</w:t>
        </w:r>
        <w:r>
          <w:rPr>
            <w:rFonts w:ascii="Ebrima" w:hAnsi="Ebrima"/>
            <w:sz w:val="22"/>
          </w:rPr>
          <w:t xml:space="preserve"> </w:t>
        </w:r>
        <w:r w:rsidRPr="001C3221">
          <w:rPr>
            <w:rFonts w:ascii="Ebrima" w:hAnsi="Ebrima"/>
            <w:sz w:val="22"/>
          </w:rPr>
          <w:t>na Junta Comercial do Estado d</w:t>
        </w:r>
        <w:r>
          <w:rPr>
            <w:rFonts w:ascii="Ebrima" w:hAnsi="Ebrima"/>
            <w:sz w:val="22"/>
          </w:rPr>
          <w:t>o Mato Grosso e na Junta Comercial do Estado do Tocantins, respectivamente,</w:t>
        </w:r>
        <w:r w:rsidRPr="001C3221">
          <w:rPr>
            <w:rFonts w:ascii="Ebrima" w:hAnsi="Ebrima"/>
            <w:sz w:val="22"/>
          </w:rPr>
          <w:t xml:space="preserve"> para incluir a anotação da Alienação Fiduciária de Quotas, devendo apresentar as vias registradas à Securitizadora </w:t>
        </w:r>
        <w:r>
          <w:rPr>
            <w:rFonts w:ascii="Ebrima" w:hAnsi="Ebrima"/>
            <w:sz w:val="22"/>
          </w:rPr>
          <w:t xml:space="preserve">e ao Agente Fiduciário </w:t>
        </w:r>
        <w:r w:rsidRPr="001C3221">
          <w:rPr>
            <w:rFonts w:ascii="Ebrima" w:hAnsi="Ebrima"/>
            <w:sz w:val="22"/>
          </w:rPr>
          <w:t>em 30 (trinta) dias, prorrogáveis por mais 15 (quinze) dias, em caso de exigências por parte da Junta Comercial do Estado d</w:t>
        </w:r>
        <w:r>
          <w:rPr>
            <w:rFonts w:ascii="Ebrima" w:hAnsi="Ebrima"/>
            <w:sz w:val="22"/>
          </w:rPr>
          <w:t>o Mato Grosso e/ou na Junta Comercial do Estado do Tocantins.</w:t>
        </w:r>
      </w:ins>
    </w:p>
    <w:p w14:paraId="49A875C4" w14:textId="2BCBB5C4" w:rsidR="00EE6402" w:rsidRDefault="00EE6402" w:rsidP="00EA1A8A">
      <w:pPr>
        <w:tabs>
          <w:tab w:val="left" w:pos="709"/>
        </w:tabs>
        <w:spacing w:line="300" w:lineRule="exact"/>
        <w:ind w:left="708" w:right="-2"/>
        <w:jc w:val="both"/>
        <w:rPr>
          <w:ins w:id="202" w:author="Manassero Campello Advogados" w:date="2020-12-29T15:06:00Z"/>
          <w:rFonts w:ascii="Ebrima" w:hAnsi="Ebrima"/>
          <w:sz w:val="22"/>
        </w:rPr>
      </w:pPr>
    </w:p>
    <w:p w14:paraId="4108F879" w14:textId="6EB4C6F7" w:rsidR="00EE6402" w:rsidRPr="00C427D5" w:rsidRDefault="00EE6402" w:rsidP="00EA1A8A">
      <w:pPr>
        <w:tabs>
          <w:tab w:val="left" w:pos="709"/>
        </w:tabs>
        <w:spacing w:line="300" w:lineRule="exact"/>
        <w:ind w:left="708" w:right="-2"/>
        <w:jc w:val="both"/>
        <w:rPr>
          <w:ins w:id="203" w:author="Manassero Campello Advogados" w:date="2020-12-29T15:06:00Z"/>
          <w:rFonts w:ascii="Ebrima" w:hAnsi="Ebrima"/>
          <w:sz w:val="22"/>
        </w:rPr>
      </w:pPr>
      <w:ins w:id="204" w:author="Manassero Campello Advogados" w:date="2020-12-29T15:06:00Z">
        <w:r>
          <w:rPr>
            <w:rFonts w:ascii="Ebrima" w:hAnsi="Ebrima"/>
            <w:sz w:val="22"/>
          </w:rPr>
          <w:t>8.7.3.</w:t>
        </w:r>
        <w:r>
          <w:rPr>
            <w:rFonts w:ascii="Ebrima" w:hAnsi="Ebrima"/>
            <w:sz w:val="22"/>
          </w:rPr>
          <w:tab/>
          <w:t>A</w:t>
        </w:r>
        <w:r w:rsidRPr="00A1181E">
          <w:rPr>
            <w:rFonts w:ascii="Ebrima" w:hAnsi="Ebrima"/>
            <w:sz w:val="22"/>
          </w:rPr>
          <w:t xml:space="preserve"> Alienação Fiduciária de Quotas somente passar</w:t>
        </w:r>
        <w:r>
          <w:rPr>
            <w:rFonts w:ascii="Ebrima" w:hAnsi="Ebrima"/>
            <w:sz w:val="22"/>
          </w:rPr>
          <w:t>á</w:t>
        </w:r>
        <w:r w:rsidRPr="00A1181E">
          <w:rPr>
            <w:rFonts w:ascii="Ebrima" w:hAnsi="Ebrima"/>
            <w:sz w:val="22"/>
          </w:rPr>
          <w:t xml:space="preserve"> a viger após a superação da condição suspensiva prevista </w:t>
        </w:r>
        <w:r>
          <w:rPr>
            <w:rFonts w:ascii="Ebrima" w:hAnsi="Ebrima"/>
            <w:sz w:val="22"/>
          </w:rPr>
          <w:t xml:space="preserve">no </w:t>
        </w:r>
        <w:r w:rsidRPr="00A1181E">
          <w:rPr>
            <w:rFonts w:ascii="Ebrima" w:hAnsi="Ebrima"/>
            <w:sz w:val="22"/>
          </w:rPr>
          <w:t>Contrato de Alienação Fiduciária de Quotas</w:t>
        </w:r>
        <w:r>
          <w:rPr>
            <w:rFonts w:ascii="Ebrima" w:hAnsi="Ebrima"/>
            <w:sz w:val="22"/>
          </w:rPr>
          <w:t>.</w:t>
        </w:r>
      </w:ins>
    </w:p>
    <w:p w14:paraId="4929754E" w14:textId="1BB6033D" w:rsidR="00412131" w:rsidRPr="00C427D5" w:rsidRDefault="00412131" w:rsidP="00331235">
      <w:pPr>
        <w:tabs>
          <w:tab w:val="left" w:pos="709"/>
          <w:tab w:val="left" w:pos="1134"/>
        </w:tabs>
        <w:spacing w:line="300" w:lineRule="exact"/>
        <w:ind w:right="-2"/>
        <w:jc w:val="both"/>
        <w:rPr>
          <w:rFonts w:ascii="Ebrima" w:hAnsi="Ebrima"/>
          <w:b/>
          <w:sz w:val="22"/>
        </w:rPr>
      </w:pPr>
    </w:p>
    <w:p w14:paraId="56860A20" w14:textId="77777777" w:rsidR="00412131" w:rsidRPr="00C427D5" w:rsidRDefault="00412131" w:rsidP="00412131">
      <w:pPr>
        <w:tabs>
          <w:tab w:val="left" w:pos="1134"/>
        </w:tabs>
        <w:spacing w:line="300" w:lineRule="exact"/>
        <w:ind w:right="-2"/>
        <w:jc w:val="both"/>
        <w:rPr>
          <w:rFonts w:ascii="Ebrima" w:hAnsi="Ebrima" w:cstheme="minorHAnsi"/>
          <w:sz w:val="22"/>
          <w:szCs w:val="22"/>
          <w:highlight w:val="yellow"/>
          <w:u w:val="single"/>
        </w:rPr>
      </w:pPr>
      <w:r w:rsidRPr="00C427D5">
        <w:rPr>
          <w:rFonts w:ascii="Ebrima" w:hAnsi="Ebrima" w:cstheme="minorHAnsi"/>
          <w:sz w:val="22"/>
          <w:szCs w:val="22"/>
          <w:u w:val="single"/>
        </w:rPr>
        <w:t>Fundo de Reserva</w:t>
      </w:r>
    </w:p>
    <w:p w14:paraId="6F3F50D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B0CC1BC" w14:textId="1619453C"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Será constituído um Fundo de Reserva pela Emissora com recursos retidos do Preço da Cessão, </w:t>
      </w:r>
      <w:r w:rsidRPr="00C427D5">
        <w:rPr>
          <w:rFonts w:ascii="Ebrima" w:hAnsi="Ebrima" w:cstheme="minorHAnsi"/>
          <w:bCs/>
          <w:sz w:val="22"/>
          <w:szCs w:val="22"/>
        </w:rPr>
        <w:t xml:space="preserve">que deverá corresponder, no mínimo, </w:t>
      </w:r>
      <w:r w:rsidR="00BB7855" w:rsidRPr="00C427D5">
        <w:rPr>
          <w:rFonts w:ascii="Ebrima" w:hAnsi="Ebrima" w:cstheme="minorHAnsi"/>
          <w:bCs/>
          <w:sz w:val="22"/>
          <w:szCs w:val="22"/>
        </w:rPr>
        <w:t xml:space="preserve">às 02 (duas) próximas parcelas de </w:t>
      </w:r>
      <w:del w:id="205" w:author="Manassero Campello Advogados" w:date="2020-12-29T15:06:00Z">
        <w:r w:rsidR="00BB7855" w:rsidRPr="00C427D5">
          <w:rPr>
            <w:rFonts w:ascii="Ebrima" w:hAnsi="Ebrima" w:cstheme="minorHAnsi"/>
            <w:bCs/>
            <w:sz w:val="22"/>
            <w:szCs w:val="22"/>
          </w:rPr>
          <w:delText>juros</w:delText>
        </w:r>
      </w:del>
      <w:ins w:id="206" w:author="Manassero Campello Advogados" w:date="2020-12-29T15:06:00Z">
        <w:r w:rsidR="0067693A">
          <w:rPr>
            <w:rFonts w:ascii="Ebrima" w:hAnsi="Ebrima" w:cstheme="minorHAnsi"/>
            <w:bCs/>
            <w:sz w:val="22"/>
            <w:szCs w:val="22"/>
          </w:rPr>
          <w:t>Remuneração</w:t>
        </w:r>
      </w:ins>
      <w:r w:rsidR="0067693A" w:rsidRPr="00C427D5">
        <w:rPr>
          <w:rFonts w:ascii="Ebrima" w:hAnsi="Ebrima" w:cstheme="minorHAnsi"/>
          <w:bCs/>
          <w:sz w:val="22"/>
          <w:szCs w:val="22"/>
        </w:rPr>
        <w:t xml:space="preserve"> </w:t>
      </w:r>
      <w:r w:rsidR="00BB7855" w:rsidRPr="00C427D5">
        <w:rPr>
          <w:rFonts w:ascii="Ebrima" w:hAnsi="Ebrima" w:cstheme="minorHAnsi"/>
          <w:bCs/>
          <w:sz w:val="22"/>
          <w:szCs w:val="22"/>
        </w:rPr>
        <w:t xml:space="preserve">e </w:t>
      </w:r>
      <w:del w:id="207" w:author="Manassero Campello Advogados" w:date="2020-12-29T15:06:00Z">
        <w:r w:rsidRPr="00C427D5">
          <w:rPr>
            <w:rFonts w:ascii="Ebrima" w:hAnsi="Ebrima" w:cstheme="minorHAnsi"/>
            <w:bCs/>
            <w:sz w:val="22"/>
            <w:szCs w:val="22"/>
          </w:rPr>
          <w:delText>amortização</w:delText>
        </w:r>
      </w:del>
      <w:ins w:id="208" w:author="Manassero Campello Advogados" w:date="2020-12-29T15:06:00Z">
        <w:r w:rsidR="0067693A">
          <w:rPr>
            <w:rFonts w:ascii="Ebrima" w:hAnsi="Ebrima" w:cstheme="minorHAnsi"/>
            <w:bCs/>
            <w:sz w:val="22"/>
            <w:szCs w:val="22"/>
          </w:rPr>
          <w:t>A</w:t>
        </w:r>
        <w:r w:rsidRPr="00C427D5">
          <w:rPr>
            <w:rFonts w:ascii="Ebrima" w:hAnsi="Ebrima" w:cstheme="minorHAnsi"/>
            <w:bCs/>
            <w:sz w:val="22"/>
            <w:szCs w:val="22"/>
          </w:rPr>
          <w:t>mortização</w:t>
        </w:r>
      </w:ins>
      <w:r w:rsidRPr="00C427D5">
        <w:rPr>
          <w:rFonts w:ascii="Ebrima" w:hAnsi="Ebrima" w:cstheme="minorHAnsi"/>
          <w:bCs/>
          <w:sz w:val="22"/>
          <w:szCs w:val="22"/>
        </w:rPr>
        <w:t xml:space="preserve"> relativas aos CRI efetivamente integralizados</w:t>
      </w:r>
      <w:r w:rsidRPr="00C427D5">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637138B7"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99A238" w14:textId="2B2E5941" w:rsidR="00412131" w:rsidRPr="00C427D5" w:rsidRDefault="00412131" w:rsidP="002502C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del w:id="209" w:author="Manassero Campello Advogados" w:date="2020-12-29T15:06:00Z">
        <w:r w:rsidRPr="00C427D5">
          <w:rPr>
            <w:rFonts w:ascii="Ebrima" w:hAnsi="Ebrima" w:cstheme="minorHAnsi"/>
            <w:sz w:val="22"/>
            <w:szCs w:val="22"/>
          </w:rPr>
          <w:delText>amortização</w:delText>
        </w:r>
      </w:del>
      <w:ins w:id="210" w:author="Manassero Campello Advogados" w:date="2020-12-29T15:06:00Z">
        <w:r w:rsidR="0067693A">
          <w:rPr>
            <w:rFonts w:ascii="Ebrima" w:hAnsi="Ebrima" w:cstheme="minorHAnsi"/>
            <w:sz w:val="22"/>
            <w:szCs w:val="22"/>
          </w:rPr>
          <w:t>A</w:t>
        </w:r>
        <w:r w:rsidRPr="00C427D5">
          <w:rPr>
            <w:rFonts w:ascii="Ebrima" w:hAnsi="Ebrima" w:cstheme="minorHAnsi"/>
            <w:sz w:val="22"/>
            <w:szCs w:val="22"/>
          </w:rPr>
          <w:t>mortização</w:t>
        </w:r>
      </w:ins>
      <w:r w:rsidRPr="00C427D5">
        <w:rPr>
          <w:rFonts w:ascii="Ebrima" w:hAnsi="Ebrima" w:cstheme="minorHAnsi"/>
          <w:sz w:val="22"/>
          <w:szCs w:val="22"/>
        </w:rPr>
        <w:t xml:space="preserve"> e </w:t>
      </w:r>
      <w:del w:id="211" w:author="Manassero Campello Advogados" w:date="2020-12-29T15:06:00Z">
        <w:r w:rsidRPr="00C427D5">
          <w:rPr>
            <w:rFonts w:ascii="Ebrima" w:hAnsi="Ebrima" w:cstheme="minorHAnsi"/>
            <w:sz w:val="22"/>
            <w:szCs w:val="22"/>
          </w:rPr>
          <w:delText>juros</w:delText>
        </w:r>
      </w:del>
      <w:ins w:id="212" w:author="Manassero Campello Advogados" w:date="2020-12-29T15:06:00Z">
        <w:r w:rsidR="0067693A">
          <w:rPr>
            <w:rFonts w:ascii="Ebrima" w:hAnsi="Ebrima" w:cstheme="minorHAnsi"/>
            <w:sz w:val="22"/>
            <w:szCs w:val="22"/>
          </w:rPr>
          <w:t>Remuneração</w:t>
        </w:r>
      </w:ins>
      <w:r w:rsidRPr="00C427D5">
        <w:rPr>
          <w:rFonts w:ascii="Ebrima" w:hAnsi="Ebrima" w:cstheme="minorHAnsi"/>
          <w:sz w:val="22"/>
          <w:szCs w:val="22"/>
        </w:rPr>
        <w:t xml:space="preserve"> dos CRI, e observados os critérios de futura recomposição do Fundo de Reserva.</w:t>
      </w:r>
    </w:p>
    <w:p w14:paraId="65F0FABC" w14:textId="77777777" w:rsidR="00412131" w:rsidRPr="00C427D5" w:rsidRDefault="00412131" w:rsidP="002502C2">
      <w:pPr>
        <w:pStyle w:val="PargrafodaLista"/>
        <w:tabs>
          <w:tab w:val="left" w:pos="709"/>
          <w:tab w:val="left" w:pos="1134"/>
        </w:tabs>
        <w:spacing w:line="300" w:lineRule="exact"/>
        <w:ind w:left="0" w:right="-2"/>
        <w:jc w:val="both"/>
        <w:rPr>
          <w:rFonts w:ascii="Ebrima" w:hAnsi="Ebrima" w:cstheme="minorHAnsi"/>
          <w:sz w:val="22"/>
          <w:szCs w:val="22"/>
        </w:rPr>
      </w:pPr>
    </w:p>
    <w:p w14:paraId="68CFE792" w14:textId="77777777" w:rsidR="00227674" w:rsidRPr="00C427D5" w:rsidRDefault="00227674" w:rsidP="00227674">
      <w:pPr>
        <w:rPr>
          <w:rFonts w:ascii="Ebrima" w:hAnsi="Ebrima" w:cstheme="minorHAnsi"/>
          <w:sz w:val="22"/>
          <w:szCs w:val="22"/>
          <w:u w:val="single"/>
        </w:rPr>
      </w:pPr>
      <w:r w:rsidRPr="00C427D5">
        <w:rPr>
          <w:rFonts w:ascii="Ebrima" w:hAnsi="Ebrima" w:cstheme="minorHAnsi"/>
          <w:sz w:val="22"/>
          <w:szCs w:val="22"/>
          <w:u w:val="single"/>
        </w:rPr>
        <w:t>Fundo de Obras</w:t>
      </w:r>
    </w:p>
    <w:p w14:paraId="0AF3ADC0" w14:textId="77777777" w:rsidR="00227674" w:rsidRPr="00C427D5" w:rsidRDefault="00227674" w:rsidP="00227674">
      <w:pPr>
        <w:rPr>
          <w:rFonts w:ascii="Ebrima" w:hAnsi="Ebrima" w:cstheme="minorHAnsi"/>
          <w:sz w:val="22"/>
          <w:szCs w:val="22"/>
        </w:rPr>
      </w:pPr>
    </w:p>
    <w:p w14:paraId="415D4CD5" w14:textId="2C22CF62" w:rsidR="00227674" w:rsidRPr="00C427D5"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C427D5">
        <w:rPr>
          <w:rFonts w:ascii="Ebrima" w:hAnsi="Ebrima"/>
          <w:sz w:val="22"/>
          <w:szCs w:val="22"/>
        </w:rPr>
        <w:t xml:space="preserve">A Emissora está autorizada a constituir o Fundo de Obras no valor equivalente a </w:t>
      </w:r>
      <w:r w:rsidR="00AD0916" w:rsidRPr="00C427D5">
        <w:rPr>
          <w:rFonts w:ascii="Ebrima" w:hAnsi="Ebrima"/>
          <w:sz w:val="22"/>
        </w:rPr>
        <w:t>R</w:t>
      </w:r>
      <w:proofErr w:type="gramStart"/>
      <w:r w:rsidR="00AD0916" w:rsidRPr="00C427D5">
        <w:rPr>
          <w:rFonts w:ascii="Ebrima" w:hAnsi="Ebrima"/>
          <w:sz w:val="22"/>
        </w:rPr>
        <w:t>$ </w:t>
      </w:r>
      <w:bookmarkStart w:id="213" w:name="_Hlk54955020"/>
      <w:r w:rsidR="00E140D6" w:rsidRPr="00C427D5">
        <w:rPr>
          <w:rFonts w:ascii="Ebrima" w:hAnsi="Ebrima" w:cstheme="minorHAnsi"/>
          <w:sz w:val="22"/>
          <w:szCs w:val="22"/>
        </w:rPr>
        <w:t>:</w:t>
      </w:r>
      <w:proofErr w:type="gramEnd"/>
      <w:r w:rsidR="00E140D6" w:rsidRPr="00C427D5">
        <w:rPr>
          <w:rFonts w:ascii="Ebrima" w:hAnsi="Ebrima" w:cstheme="minorHAnsi"/>
          <w:sz w:val="22"/>
          <w:szCs w:val="22"/>
        </w:rPr>
        <w:t xml:space="preserve"> </w:t>
      </w:r>
      <w:del w:id="214" w:author="Manassero Campello Advogados" w:date="2020-12-29T15:06:00Z">
        <w:r w:rsidR="00946A6F" w:rsidRPr="00C427D5">
          <w:rPr>
            <w:rFonts w:ascii="Ebrima" w:hAnsi="Ebrima" w:cs="Arial"/>
            <w:b/>
            <w:bCs/>
            <w:iCs/>
            <w:color w:val="000000"/>
            <w:sz w:val="22"/>
            <w:szCs w:val="22"/>
          </w:rPr>
          <w:delText>[</w:delText>
        </w:r>
        <w:r w:rsidR="00946A6F" w:rsidRPr="00C427D5">
          <w:rPr>
            <w:rFonts w:ascii="Ebrima" w:hAnsi="Ebrima" w:cs="Arial"/>
            <w:b/>
            <w:bCs/>
            <w:iCs/>
            <w:color w:val="000000"/>
            <w:sz w:val="22"/>
            <w:szCs w:val="22"/>
            <w:highlight w:val="yellow"/>
          </w:rPr>
          <w:delText>R$</w:delText>
        </w:r>
        <w:r w:rsidR="00E44915" w:rsidRPr="00C427D5">
          <w:rPr>
            <w:rFonts w:ascii="Ebrima" w:hAnsi="Ebrima" w:cs="Arial"/>
            <w:b/>
            <w:bCs/>
            <w:iCs/>
            <w:color w:val="000000"/>
            <w:sz w:val="22"/>
            <w:szCs w:val="22"/>
            <w:highlight w:val="yellow"/>
          </w:rPr>
          <w:delText>=</w:delText>
        </w:r>
        <w:r w:rsidR="00946A6F" w:rsidRPr="00C427D5">
          <w:rPr>
            <w:rFonts w:ascii="Ebrima" w:hAnsi="Ebrima" w:cs="Arial"/>
            <w:b/>
            <w:bCs/>
            <w:iCs/>
            <w:color w:val="000000"/>
            <w:sz w:val="22"/>
            <w:szCs w:val="22"/>
          </w:rPr>
          <w:delText>]</w:delText>
        </w:r>
        <w:r w:rsidR="00946A6F" w:rsidRPr="00C427D5">
          <w:rPr>
            <w:rFonts w:ascii="Ebrima" w:hAnsi="Ebrima" w:cs="Arial"/>
            <w:iCs/>
            <w:color w:val="000000"/>
            <w:sz w:val="22"/>
            <w:szCs w:val="22"/>
          </w:rPr>
          <w:delText>,</w:delText>
        </w:r>
      </w:del>
      <w:ins w:id="215" w:author="Manassero Campello Advogados" w:date="2020-12-29T15:06:00Z">
        <w:r w:rsidR="00946A6F" w:rsidRPr="00C427D5">
          <w:rPr>
            <w:rFonts w:ascii="Ebrima" w:hAnsi="Ebrima" w:cs="Arial"/>
            <w:b/>
            <w:bCs/>
            <w:iCs/>
            <w:color w:val="000000"/>
            <w:sz w:val="22"/>
            <w:szCs w:val="22"/>
          </w:rPr>
          <w:t>[</w:t>
        </w:r>
        <w:r w:rsidR="00E44915" w:rsidRPr="00C427D5">
          <w:rPr>
            <w:rFonts w:ascii="Ebrima" w:hAnsi="Ebrima" w:cs="Arial"/>
            <w:b/>
            <w:bCs/>
            <w:iCs/>
            <w:color w:val="000000"/>
            <w:sz w:val="22"/>
            <w:szCs w:val="22"/>
            <w:highlight w:val="yellow"/>
          </w:rPr>
          <w:t>=</w:t>
        </w:r>
        <w:r w:rsidR="00946A6F" w:rsidRPr="00C427D5">
          <w:rPr>
            <w:rFonts w:ascii="Ebrima" w:hAnsi="Ebrima" w:cs="Arial"/>
            <w:b/>
            <w:bCs/>
            <w:iCs/>
            <w:color w:val="000000"/>
            <w:sz w:val="22"/>
            <w:szCs w:val="22"/>
          </w:rPr>
          <w:t>]</w:t>
        </w:r>
        <w:r w:rsidR="00946A6F" w:rsidRPr="00C427D5">
          <w:rPr>
            <w:rFonts w:ascii="Ebrima" w:hAnsi="Ebrima" w:cs="Arial"/>
            <w:iCs/>
            <w:color w:val="000000"/>
            <w:sz w:val="22"/>
            <w:szCs w:val="22"/>
          </w:rPr>
          <w:t>,</w:t>
        </w:r>
      </w:ins>
      <w:bookmarkEnd w:id="213"/>
      <w:r w:rsidRPr="00C427D5">
        <w:rPr>
          <w:rFonts w:ascii="Ebrima" w:hAnsi="Ebrima"/>
          <w:sz w:val="22"/>
          <w:szCs w:val="22"/>
        </w:rPr>
        <w:t xml:space="preserve"> para a conclusão </w:t>
      </w:r>
      <w:r w:rsidR="003901CE" w:rsidRPr="00C427D5">
        <w:rPr>
          <w:rFonts w:ascii="Ebrima" w:hAnsi="Ebrima"/>
          <w:sz w:val="22"/>
          <w:szCs w:val="22"/>
        </w:rPr>
        <w:t xml:space="preserve">das obras e </w:t>
      </w:r>
      <w:r w:rsidR="00C167DF" w:rsidRPr="00C427D5">
        <w:rPr>
          <w:rFonts w:ascii="Ebrima" w:hAnsi="Ebrima"/>
          <w:sz w:val="22"/>
          <w:szCs w:val="22"/>
        </w:rPr>
        <w:t xml:space="preserve">da </w:t>
      </w:r>
      <w:r w:rsidR="00C167DF" w:rsidRPr="00C427D5">
        <w:rPr>
          <w:rFonts w:ascii="Ebrima" w:hAnsi="Ebrima" w:cstheme="minorHAnsi"/>
          <w:sz w:val="22"/>
          <w:szCs w:val="22"/>
        </w:rPr>
        <w:t xml:space="preserve">implantação do </w:t>
      </w:r>
      <w:r w:rsidRPr="00C427D5">
        <w:rPr>
          <w:rFonts w:ascii="Ebrima" w:hAnsi="Ebrima"/>
          <w:sz w:val="22"/>
          <w:szCs w:val="22"/>
        </w:rPr>
        <w:t xml:space="preserve">Empreendimento Imobiliário, com base no primeiro Relatório de Medição, que constitui o Anexo VI do Contrato de Cessão. </w:t>
      </w:r>
      <w:r w:rsidRPr="00C427D5">
        <w:rPr>
          <w:rFonts w:ascii="Ebrima" w:hAnsi="Ebrima" w:cs="Arial"/>
          <w:color w:val="000000"/>
          <w:sz w:val="22"/>
          <w:szCs w:val="22"/>
        </w:rPr>
        <w:t xml:space="preserve">Referido relatório, </w:t>
      </w:r>
      <w:r w:rsidRPr="00C427D5">
        <w:rPr>
          <w:rFonts w:ascii="Ebrima" w:hAnsi="Ebrima"/>
          <w:sz w:val="22"/>
          <w:szCs w:val="22"/>
        </w:rPr>
        <w:t xml:space="preserve">serviu de base para determinar o valor inicial do Fundo de Obras, e servirá de “marco zero” para que futuros Relatórios de Medição possam medir a evolução </w:t>
      </w:r>
      <w:r w:rsidR="003901CE" w:rsidRPr="00C427D5">
        <w:rPr>
          <w:rFonts w:ascii="Ebrima" w:hAnsi="Ebrima"/>
          <w:sz w:val="22"/>
          <w:szCs w:val="22"/>
        </w:rPr>
        <w:t xml:space="preserve">das obras e </w:t>
      </w:r>
      <w:r w:rsidRPr="00C427D5">
        <w:rPr>
          <w:rFonts w:ascii="Ebrima" w:hAnsi="Ebrima"/>
          <w:sz w:val="22"/>
          <w:szCs w:val="22"/>
        </w:rPr>
        <w:t>da</w:t>
      </w:r>
      <w:r w:rsidR="00C167DF" w:rsidRPr="00C427D5">
        <w:rPr>
          <w:rFonts w:ascii="Ebrima" w:hAnsi="Ebrima"/>
          <w:sz w:val="22"/>
          <w:szCs w:val="22"/>
        </w:rPr>
        <w:t xml:space="preserve"> </w:t>
      </w:r>
      <w:r w:rsidR="00C167DF" w:rsidRPr="00C427D5">
        <w:rPr>
          <w:rFonts w:ascii="Ebrima" w:hAnsi="Ebrima" w:cstheme="minorHAnsi"/>
          <w:sz w:val="22"/>
          <w:szCs w:val="22"/>
        </w:rPr>
        <w:t xml:space="preserve">implantação </w:t>
      </w:r>
      <w:r w:rsidR="00946A6F" w:rsidRPr="00C427D5">
        <w:rPr>
          <w:rFonts w:ascii="Ebrima" w:hAnsi="Ebrima" w:cstheme="minorHAnsi"/>
          <w:sz w:val="22"/>
          <w:szCs w:val="22"/>
        </w:rPr>
        <w:t xml:space="preserve">do </w:t>
      </w:r>
      <w:r w:rsidR="00C167DF" w:rsidRPr="00C427D5">
        <w:rPr>
          <w:rFonts w:ascii="Ebrima" w:hAnsi="Ebrima" w:cstheme="minorHAnsi"/>
          <w:sz w:val="22"/>
          <w:szCs w:val="22"/>
        </w:rPr>
        <w:t>Empreendimento Imobiliário</w:t>
      </w:r>
      <w:r w:rsidRPr="00C427D5">
        <w:rPr>
          <w:rFonts w:ascii="Ebrima" w:hAnsi="Ebrima"/>
          <w:sz w:val="22"/>
          <w:szCs w:val="22"/>
        </w:rPr>
        <w:t xml:space="preserve">. </w:t>
      </w:r>
      <w:r w:rsidRPr="00C427D5">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sidRPr="00C427D5">
        <w:rPr>
          <w:rFonts w:ascii="Ebrima" w:hAnsi="Ebrima" w:cs="Arial"/>
          <w:color w:val="000000"/>
          <w:sz w:val="22"/>
          <w:szCs w:val="22"/>
        </w:rPr>
        <w:t xml:space="preserve">das obras e </w:t>
      </w:r>
      <w:r w:rsidRPr="00C427D5">
        <w:rPr>
          <w:rFonts w:ascii="Ebrima" w:hAnsi="Ebrima" w:cs="Arial"/>
          <w:color w:val="000000"/>
          <w:sz w:val="22"/>
          <w:szCs w:val="22"/>
        </w:rPr>
        <w:t>da</w:t>
      </w:r>
      <w:r w:rsidR="00C167DF" w:rsidRPr="00C427D5">
        <w:rPr>
          <w:rFonts w:ascii="Ebrima" w:hAnsi="Ebrima" w:cs="Arial"/>
          <w:color w:val="000000"/>
          <w:sz w:val="22"/>
          <w:szCs w:val="22"/>
        </w:rPr>
        <w:t xml:space="preserve"> </w:t>
      </w:r>
      <w:r w:rsidR="00C167DF" w:rsidRPr="00C427D5">
        <w:rPr>
          <w:rFonts w:ascii="Ebrima" w:hAnsi="Ebrima" w:cstheme="minorHAnsi"/>
          <w:sz w:val="22"/>
          <w:szCs w:val="22"/>
        </w:rPr>
        <w:t>implantação do Empreendimento Imobiliário</w:t>
      </w:r>
      <w:r w:rsidRPr="00C427D5">
        <w:rPr>
          <w:rFonts w:ascii="Ebrima" w:hAnsi="Ebrima" w:cs="Arial"/>
          <w:color w:val="000000"/>
          <w:sz w:val="22"/>
          <w:szCs w:val="22"/>
        </w:rPr>
        <w:t xml:space="preserve"> contra o Relatório de Medição imediatamente anterior. </w:t>
      </w:r>
      <w:r w:rsidRPr="00C427D5">
        <w:rPr>
          <w:rFonts w:ascii="Ebrima" w:hAnsi="Ebrima"/>
          <w:color w:val="000000"/>
          <w:sz w:val="22"/>
          <w:szCs w:val="22"/>
        </w:rPr>
        <w:t>A Emissora fará a liberação de recursos do Fundo de Obras em valor correspondente à evolução constatada.</w:t>
      </w:r>
    </w:p>
    <w:p w14:paraId="3359560E" w14:textId="77777777" w:rsidR="00227674" w:rsidRPr="00C427D5" w:rsidRDefault="00227674" w:rsidP="00227674">
      <w:pPr>
        <w:tabs>
          <w:tab w:val="left" w:pos="360"/>
          <w:tab w:val="left" w:pos="709"/>
        </w:tabs>
        <w:spacing w:line="300" w:lineRule="exact"/>
        <w:ind w:right="-2"/>
        <w:jc w:val="both"/>
        <w:rPr>
          <w:rFonts w:ascii="Ebrima" w:hAnsi="Ebrima" w:cstheme="minorHAnsi"/>
          <w:sz w:val="22"/>
          <w:szCs w:val="22"/>
        </w:rPr>
      </w:pPr>
    </w:p>
    <w:p w14:paraId="0547264A" w14:textId="0BA01B63"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stheme="minorHAnsi"/>
          <w:sz w:val="22"/>
          <w:szCs w:val="22"/>
        </w:rPr>
        <w:tab/>
        <w:t>8.1</w:t>
      </w:r>
      <w:r w:rsidR="00946A6F" w:rsidRPr="00C427D5">
        <w:rPr>
          <w:rFonts w:ascii="Ebrima" w:hAnsi="Ebrima" w:cstheme="minorHAnsi"/>
          <w:sz w:val="22"/>
          <w:szCs w:val="22"/>
        </w:rPr>
        <w:t>0</w:t>
      </w:r>
      <w:r w:rsidRPr="00C427D5">
        <w:rPr>
          <w:rFonts w:ascii="Ebrima" w:hAnsi="Ebrima" w:cstheme="minorHAnsi"/>
          <w:sz w:val="22"/>
          <w:szCs w:val="22"/>
        </w:rPr>
        <w:t>.1.</w:t>
      </w:r>
      <w:r w:rsidRPr="00C427D5">
        <w:rPr>
          <w:rFonts w:ascii="Ebrima" w:hAnsi="Ebrima" w:cstheme="minorHAnsi"/>
          <w:sz w:val="22"/>
          <w:szCs w:val="22"/>
        </w:rPr>
        <w:tab/>
      </w:r>
      <w:r w:rsidR="00946A6F" w:rsidRPr="00C427D5">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946A6F" w:rsidRPr="002502C2">
        <w:rPr>
          <w:rFonts w:ascii="Ebrima" w:hAnsi="Ebrima"/>
          <w:sz w:val="22"/>
        </w:rPr>
        <w:t>Cedente</w:t>
      </w:r>
      <w:r w:rsidR="00946A6F" w:rsidRPr="00C427D5">
        <w:rPr>
          <w:rFonts w:ascii="Ebrima" w:hAnsi="Ebrima"/>
          <w:color w:val="000000"/>
          <w:sz w:val="22"/>
          <w:szCs w:val="22"/>
        </w:rPr>
        <w:t>, de modo que futuras liberações do Fundo de Obras não considerarão tal diferença (</w:t>
      </w:r>
      <w:r w:rsidR="00946A6F" w:rsidRPr="00C427D5">
        <w:rPr>
          <w:rFonts w:ascii="Ebrima" w:hAnsi="Ebrima"/>
          <w:i/>
          <w:color w:val="000000"/>
          <w:sz w:val="22"/>
          <w:szCs w:val="22"/>
        </w:rPr>
        <w:t>i.e</w:t>
      </w:r>
      <w:r w:rsidR="00946A6F" w:rsidRPr="00C427D5">
        <w:rPr>
          <w:rFonts w:ascii="Ebrima" w:hAnsi="Ebrima"/>
          <w:color w:val="000000"/>
          <w:sz w:val="22"/>
          <w:szCs w:val="22"/>
        </w:rPr>
        <w:t xml:space="preserve">. num cenário de evolução de R$ 300.000,00 (trezentos mil reais), e diferença para a </w:t>
      </w:r>
      <w:r w:rsidR="00946A6F" w:rsidRPr="002502C2">
        <w:rPr>
          <w:rFonts w:ascii="Ebrima" w:hAnsi="Ebrima"/>
          <w:sz w:val="22"/>
        </w:rPr>
        <w:t>Cedente</w:t>
      </w:r>
      <w:r w:rsidR="00946A6F" w:rsidRPr="00C427D5">
        <w:rPr>
          <w:rFonts w:ascii="Ebrima" w:hAnsi="Ebrima"/>
          <w:color w:val="000000"/>
          <w:sz w:val="22"/>
          <w:szCs w:val="22"/>
        </w:rPr>
        <w:t xml:space="preserve"> de R$ 50.000,00 (cinquenta mil reais), a próxima liberação corresponderá a R$ 250.000,00 (duzentos e cinquenta mil reais</w:t>
      </w:r>
      <w:r w:rsidRPr="00C427D5">
        <w:rPr>
          <w:rFonts w:ascii="Ebrima" w:hAnsi="Ebrima"/>
          <w:color w:val="000000"/>
          <w:sz w:val="22"/>
          <w:szCs w:val="22"/>
        </w:rPr>
        <w:t>.</w:t>
      </w:r>
    </w:p>
    <w:p w14:paraId="15949823" w14:textId="77777777"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009D337C" w14:textId="04803412"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w:t>
      </w:r>
      <w:r w:rsidR="00946A6F" w:rsidRPr="00C427D5">
        <w:rPr>
          <w:rFonts w:ascii="Ebrima" w:hAnsi="Ebrima"/>
          <w:color w:val="000000"/>
          <w:sz w:val="22"/>
          <w:szCs w:val="22"/>
        </w:rPr>
        <w:t>0</w:t>
      </w:r>
      <w:r w:rsidRPr="00C427D5">
        <w:rPr>
          <w:rFonts w:ascii="Ebrima" w:hAnsi="Ebrima"/>
          <w:color w:val="000000"/>
          <w:sz w:val="22"/>
          <w:szCs w:val="22"/>
        </w:rPr>
        <w:t>.2.</w:t>
      </w:r>
      <w:r w:rsidRPr="00C427D5">
        <w:rPr>
          <w:rFonts w:ascii="Ebrima" w:hAnsi="Ebrima"/>
          <w:color w:val="000000"/>
          <w:sz w:val="22"/>
          <w:szCs w:val="22"/>
        </w:rPr>
        <w:tab/>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29CCDB70" w14:textId="77777777"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330B24CA" w14:textId="1D6EDFFF"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w:t>
      </w:r>
      <w:r w:rsidR="00946A6F" w:rsidRPr="00C427D5">
        <w:rPr>
          <w:rFonts w:ascii="Ebrima" w:hAnsi="Ebrima"/>
          <w:color w:val="000000"/>
          <w:sz w:val="22"/>
          <w:szCs w:val="22"/>
        </w:rPr>
        <w:t>0</w:t>
      </w:r>
      <w:r w:rsidRPr="00C427D5">
        <w:rPr>
          <w:rFonts w:ascii="Ebrima" w:hAnsi="Ebrima"/>
          <w:color w:val="000000"/>
          <w:sz w:val="22"/>
          <w:szCs w:val="22"/>
        </w:rPr>
        <w:t>.3.</w:t>
      </w:r>
      <w:r w:rsidRPr="00C427D5">
        <w:rPr>
          <w:rFonts w:ascii="Ebrima" w:hAnsi="Ebrima"/>
          <w:color w:val="000000"/>
          <w:sz w:val="22"/>
          <w:szCs w:val="22"/>
        </w:rPr>
        <w:tab/>
      </w:r>
      <w:r w:rsidR="00946A6F" w:rsidRPr="00C427D5">
        <w:rPr>
          <w:rFonts w:ascii="Ebrima" w:hAnsi="Ebrima"/>
          <w:color w:val="000000"/>
          <w:sz w:val="22"/>
          <w:szCs w:val="22"/>
        </w:rPr>
        <w:t>Após a conclusão das obras e obtenção</w:t>
      </w:r>
      <w:r w:rsidR="00946A6F" w:rsidRPr="002502C2">
        <w:rPr>
          <w:rFonts w:ascii="Ebrima" w:hAnsi="Ebrima"/>
          <w:color w:val="000000"/>
          <w:sz w:val="22"/>
        </w:rPr>
        <w:t xml:space="preserve"> do </w:t>
      </w:r>
      <w:r w:rsidR="00946A6F" w:rsidRPr="00C427D5">
        <w:rPr>
          <w:rFonts w:ascii="Ebrima" w:hAnsi="Ebrima"/>
          <w:color w:val="000000"/>
          <w:sz w:val="22"/>
        </w:rPr>
        <w:t>Termo de Verificação de Obras</w:t>
      </w:r>
      <w:r w:rsidR="00946A6F" w:rsidRPr="00C427D5">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7A056E" w:rsidRPr="00C427D5">
        <w:rPr>
          <w:rFonts w:ascii="Ebrima" w:hAnsi="Ebrima"/>
          <w:color w:val="000000"/>
          <w:sz w:val="22"/>
          <w:szCs w:val="22"/>
        </w:rPr>
        <w:t>Cedente</w:t>
      </w:r>
      <w:r w:rsidR="00946A6F" w:rsidRPr="00C427D5">
        <w:rPr>
          <w:rFonts w:ascii="Ebrima" w:hAnsi="Ebrima"/>
          <w:color w:val="000000"/>
          <w:sz w:val="22"/>
          <w:szCs w:val="22"/>
        </w:rPr>
        <w:t xml:space="preserve"> na forma da Ordem de Pagamentos.</w:t>
      </w:r>
    </w:p>
    <w:p w14:paraId="4D8F3B34" w14:textId="77777777" w:rsidR="00946A6F" w:rsidRPr="00C427D5" w:rsidRDefault="00946A6F"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r>
    </w:p>
    <w:p w14:paraId="0ADF059C" w14:textId="77777777" w:rsidR="00946A6F" w:rsidRPr="00C427D5" w:rsidRDefault="00946A6F"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8.11.</w:t>
      </w:r>
      <w:r w:rsidRPr="00C427D5">
        <w:rPr>
          <w:rFonts w:ascii="Ebrima" w:hAnsi="Ebrima"/>
          <w:color w:val="000000"/>
          <w:sz w:val="22"/>
          <w:szCs w:val="22"/>
        </w:rPr>
        <w:tab/>
      </w:r>
      <w:r w:rsidRPr="00C427D5">
        <w:rPr>
          <w:rFonts w:ascii="Ebrima" w:hAnsi="Ebrima"/>
          <w:color w:val="000000"/>
          <w:sz w:val="22"/>
        </w:rPr>
        <w:t xml:space="preserve">Excepcionalmente, a </w:t>
      </w:r>
      <w:r w:rsidRPr="00C427D5">
        <w:rPr>
          <w:rFonts w:ascii="Ebrima" w:hAnsi="Ebrima"/>
          <w:sz w:val="22"/>
        </w:rPr>
        <w:t xml:space="preserve">Cedente </w:t>
      </w:r>
      <w:r w:rsidRPr="00C427D5">
        <w:rPr>
          <w:rFonts w:ascii="Ebrima" w:hAnsi="Ebrima"/>
          <w:color w:val="000000"/>
          <w:sz w:val="22"/>
        </w:rPr>
        <w:t xml:space="preserve">poderá solicitar adiantamentos de recursos do Fundo de Obras para aquisição de serviços e materiais para entrega futura, </w:t>
      </w:r>
      <w:r w:rsidRPr="00C427D5">
        <w:rPr>
          <w:rFonts w:ascii="Ebrima" w:hAnsi="Ebrima"/>
          <w:color w:val="000000"/>
          <w:sz w:val="22"/>
          <w:szCs w:val="22"/>
        </w:rPr>
        <w:t>sujeitos</w:t>
      </w:r>
      <w:r w:rsidRPr="00C427D5">
        <w:rPr>
          <w:rFonts w:ascii="Ebrima" w:hAnsi="Ebrima"/>
          <w:color w:val="000000"/>
          <w:sz w:val="22"/>
        </w:rPr>
        <w:t xml:space="preserve"> à </w:t>
      </w:r>
      <w:r w:rsidRPr="00C427D5">
        <w:rPr>
          <w:rFonts w:ascii="Ebrima" w:hAnsi="Ebrima"/>
          <w:color w:val="000000"/>
          <w:sz w:val="22"/>
          <w:szCs w:val="22"/>
        </w:rPr>
        <w:t xml:space="preserve">aprovação da </w:t>
      </w:r>
      <w:r w:rsidRPr="00C427D5">
        <w:rPr>
          <w:rFonts w:ascii="Ebrima" w:hAnsi="Ebrima"/>
          <w:color w:val="000000"/>
          <w:sz w:val="22"/>
        </w:rPr>
        <w:t xml:space="preserve">Securitizadora </w:t>
      </w:r>
      <w:r w:rsidRPr="00C427D5">
        <w:rPr>
          <w:rFonts w:ascii="Ebrima" w:hAnsi="Ebrima"/>
          <w:color w:val="000000"/>
          <w:sz w:val="22"/>
          <w:szCs w:val="22"/>
        </w:rPr>
        <w:t>em conjunto com o</w:t>
      </w:r>
      <w:r w:rsidRPr="00C427D5">
        <w:rPr>
          <w:rFonts w:ascii="Ebrima" w:hAnsi="Ebrima"/>
          <w:color w:val="000000"/>
          <w:sz w:val="22"/>
        </w:rPr>
        <w:t xml:space="preserve"> Medidor de Obras</w:t>
      </w:r>
      <w:r w:rsidRPr="00C427D5">
        <w:rPr>
          <w:rFonts w:ascii="Ebrima" w:hAnsi="Ebrima"/>
          <w:color w:val="000000"/>
          <w:sz w:val="22"/>
          <w:szCs w:val="22"/>
        </w:rPr>
        <w:t>, desde que apresente</w:t>
      </w:r>
      <w:r w:rsidRPr="00C427D5">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28E6E706"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D39913E" w14:textId="77777777" w:rsidR="00946A6F" w:rsidRPr="00C427D5" w:rsidRDefault="00946A6F" w:rsidP="00946A6F">
      <w:pPr>
        <w:tabs>
          <w:tab w:val="left" w:pos="709"/>
        </w:tabs>
        <w:spacing w:line="300" w:lineRule="exact"/>
        <w:ind w:right="-2"/>
        <w:jc w:val="both"/>
        <w:rPr>
          <w:rFonts w:ascii="Ebrima" w:hAnsi="Ebrima" w:cstheme="minorHAnsi"/>
          <w:sz w:val="22"/>
          <w:szCs w:val="22"/>
        </w:rPr>
      </w:pPr>
    </w:p>
    <w:p w14:paraId="587CB4F2" w14:textId="4193FD5F" w:rsidR="00946A6F"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u w:val="single"/>
        </w:rPr>
        <w:t>Disposições Comuns às Garantias</w:t>
      </w:r>
      <w:r w:rsidR="002137BB">
        <w:rPr>
          <w:rFonts w:ascii="Ebrima" w:hAnsi="Ebrima" w:cstheme="minorHAnsi"/>
          <w:sz w:val="22"/>
          <w:szCs w:val="22"/>
          <w:u w:val="single"/>
        </w:rPr>
        <w:t xml:space="preserve">. </w:t>
      </w:r>
      <w:r w:rsidR="00946A6F" w:rsidRPr="00C427D5">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33689D8" w14:textId="77777777" w:rsidR="00412131" w:rsidRPr="00C427D5" w:rsidRDefault="00412131" w:rsidP="00AC1A10">
      <w:pPr>
        <w:pStyle w:val="PargrafodaLista"/>
        <w:tabs>
          <w:tab w:val="left" w:pos="709"/>
        </w:tabs>
        <w:spacing w:line="300" w:lineRule="exact"/>
        <w:ind w:left="0" w:right="-2"/>
        <w:jc w:val="both"/>
        <w:rPr>
          <w:rFonts w:ascii="Ebrima" w:hAnsi="Ebrima" w:cstheme="minorHAnsi"/>
          <w:sz w:val="22"/>
          <w:szCs w:val="22"/>
        </w:rPr>
      </w:pPr>
    </w:p>
    <w:p w14:paraId="1E530CD2" w14:textId="77777777" w:rsidR="00412131"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Fica certo e ajustado o caráter não excludente, mas cumulativo entre si, das Garantias, podendo a </w:t>
      </w:r>
      <w:r w:rsidR="00946A6F" w:rsidRPr="00C427D5">
        <w:rPr>
          <w:rFonts w:ascii="Ebrima" w:hAnsi="Ebrima"/>
          <w:sz w:val="22"/>
          <w:szCs w:val="22"/>
        </w:rPr>
        <w:t xml:space="preserve">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no Contrato de Cessão, a excussão das Garantias independerá de qualquer providência preliminar por parte da Securitizadora, tais como aviso, protesto, notificação, interpelação ou prestação de contas, de qualquer natureza. </w:t>
      </w:r>
      <w:r w:rsidRPr="00C427D5">
        <w:rPr>
          <w:rFonts w:ascii="Ebrima" w:hAnsi="Ebrima" w:cstheme="minorHAnsi"/>
          <w:sz w:val="22"/>
          <w:szCs w:val="22"/>
        </w:rPr>
        <w:t>A excussão de uma das Garantias não ensejará, em hipótese nenhuma, perda da opção de se excutir as demais.</w:t>
      </w:r>
    </w:p>
    <w:p w14:paraId="731F9699" w14:textId="77777777" w:rsidR="00412131" w:rsidRPr="00C427D5" w:rsidRDefault="00412131" w:rsidP="00412131">
      <w:pPr>
        <w:suppressAutoHyphens/>
        <w:spacing w:line="300" w:lineRule="exact"/>
        <w:rPr>
          <w:rFonts w:ascii="Ebrima" w:hAnsi="Ebrima" w:cstheme="minorHAnsi"/>
          <w:sz w:val="22"/>
          <w:szCs w:val="22"/>
        </w:rPr>
      </w:pPr>
    </w:p>
    <w:p w14:paraId="1DE16245" w14:textId="77777777" w:rsidR="00946A6F" w:rsidRPr="00C427D5" w:rsidRDefault="00946A6F" w:rsidP="00EA1A8A">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As Garantias referidas acima foram outorgadas em caráter irrevogável e irretratável pelos Fiadores, pela Cedente e pelos Fiduciantes, conforme aplicável, vigendo até a integral liquidação das Obrigações Garantidas. </w:t>
      </w:r>
    </w:p>
    <w:p w14:paraId="5B6E0A93"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Ordem de Pagamentos</w:t>
      </w:r>
    </w:p>
    <w:p w14:paraId="279894C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9054EF" w14:textId="77777777" w:rsidR="00412131" w:rsidRPr="00C427D5" w:rsidRDefault="00412131" w:rsidP="0033123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16" w:name="_Ref404107407"/>
      <w:r w:rsidRPr="00C427D5">
        <w:rPr>
          <w:rFonts w:ascii="Ebrima" w:hAnsi="Ebrima" w:cstheme="minorHAnsi"/>
          <w:sz w:val="22"/>
          <w:szCs w:val="22"/>
        </w:rPr>
        <w:lastRenderedPageBreak/>
        <w:t>Os valores recebidos em razão do pagamento dos Créditos Imobiliários</w:t>
      </w:r>
      <w:r w:rsidR="00946A6F" w:rsidRPr="00C427D5">
        <w:rPr>
          <w:rFonts w:ascii="Ebrima" w:hAnsi="Ebrima" w:cstheme="minorHAnsi"/>
          <w:sz w:val="22"/>
          <w:szCs w:val="22"/>
        </w:rPr>
        <w:t xml:space="preserve"> Totais</w:t>
      </w:r>
      <w:r w:rsidRPr="00C427D5">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216"/>
    </w:p>
    <w:p w14:paraId="731728F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A8B8B42"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Despesas do Patrimônio Separado</w:t>
      </w:r>
      <w:r w:rsidR="006B3155" w:rsidRPr="00C427D5">
        <w:rPr>
          <w:rFonts w:ascii="Ebrima" w:hAnsi="Ebrima" w:cstheme="minorHAnsi"/>
          <w:sz w:val="22"/>
          <w:szCs w:val="22"/>
        </w:rPr>
        <w:t xml:space="preserve"> do mês, e outras em aberto</w:t>
      </w:r>
      <w:r w:rsidRPr="00C427D5">
        <w:rPr>
          <w:rFonts w:ascii="Ebrima" w:hAnsi="Ebrima" w:cstheme="minorHAnsi"/>
          <w:sz w:val="22"/>
          <w:szCs w:val="22"/>
        </w:rPr>
        <w:t>;</w:t>
      </w:r>
    </w:p>
    <w:p w14:paraId="366A42D0" w14:textId="77777777" w:rsidR="006B3155" w:rsidRPr="00C427D5" w:rsidRDefault="006B3155" w:rsidP="004D4E62">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Obrigações Garantidas relacionadas ao pagamento dos CRI que estejam em aberto;</w:t>
      </w:r>
    </w:p>
    <w:p w14:paraId="2591E541" w14:textId="7D12CF81"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dos CRI Seniores</w:t>
      </w:r>
      <w:r w:rsidR="006B3155" w:rsidRPr="002502C2">
        <w:rPr>
          <w:rFonts w:ascii="Ebrima" w:hAnsi="Ebrima"/>
          <w:sz w:val="22"/>
        </w:rPr>
        <w:t xml:space="preserve"> </w:t>
      </w:r>
      <w:r w:rsidR="006B3155" w:rsidRPr="00C427D5">
        <w:rPr>
          <w:rFonts w:ascii="Ebrima" w:hAnsi="Ebrima" w:cstheme="minorHAnsi"/>
          <w:sz w:val="22"/>
          <w:szCs w:val="22"/>
        </w:rPr>
        <w:t>devida no mês</w:t>
      </w:r>
      <w:r w:rsidR="006C0A5F" w:rsidRPr="00C427D5">
        <w:rPr>
          <w:rFonts w:ascii="Ebrima" w:hAnsi="Ebrima" w:cstheme="minorHAnsi"/>
          <w:sz w:val="22"/>
          <w:szCs w:val="22"/>
        </w:rPr>
        <w:t>;</w:t>
      </w:r>
      <w:r w:rsidRPr="00C427D5" w:rsidDel="009425C4">
        <w:rPr>
          <w:rFonts w:ascii="Ebrima" w:hAnsi="Ebrima" w:cstheme="minorHAnsi"/>
          <w:sz w:val="22"/>
          <w:szCs w:val="22"/>
        </w:rPr>
        <w:t xml:space="preserve"> </w:t>
      </w:r>
    </w:p>
    <w:p w14:paraId="6914B139"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Programada dos CRI Seniores</w:t>
      </w:r>
      <w:r w:rsidR="006B3155" w:rsidRPr="002502C2">
        <w:rPr>
          <w:rFonts w:ascii="Ebrima" w:hAnsi="Ebrima"/>
          <w:sz w:val="22"/>
        </w:rPr>
        <w:t xml:space="preserve"> </w:t>
      </w:r>
      <w:r w:rsidR="006B3155" w:rsidRPr="00C427D5">
        <w:rPr>
          <w:rFonts w:ascii="Ebrima" w:hAnsi="Ebrima" w:cstheme="minorHAnsi"/>
          <w:sz w:val="22"/>
          <w:szCs w:val="22"/>
        </w:rPr>
        <w:t>devida no mês</w:t>
      </w:r>
      <w:r w:rsidRPr="00C427D5">
        <w:rPr>
          <w:rFonts w:ascii="Ebrima" w:hAnsi="Ebrima" w:cstheme="minorHAnsi"/>
          <w:sz w:val="22"/>
          <w:szCs w:val="22"/>
        </w:rPr>
        <w:t>;</w:t>
      </w:r>
    </w:p>
    <w:p w14:paraId="59DFC3E7" w14:textId="55AF891D"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dos CRI Subordinados</w:t>
      </w:r>
      <w:r w:rsidR="006B3155" w:rsidRPr="002502C2">
        <w:rPr>
          <w:rFonts w:ascii="Ebrima" w:hAnsi="Ebrima"/>
          <w:sz w:val="22"/>
        </w:rPr>
        <w:t xml:space="preserve"> </w:t>
      </w:r>
      <w:r w:rsidR="006B3155" w:rsidRPr="00C427D5">
        <w:rPr>
          <w:rFonts w:ascii="Ebrima" w:hAnsi="Ebrima" w:cstheme="minorHAnsi"/>
          <w:sz w:val="22"/>
          <w:szCs w:val="22"/>
        </w:rPr>
        <w:t>devida no mês</w:t>
      </w:r>
      <w:r w:rsidR="006C0A5F" w:rsidRPr="00C427D5">
        <w:rPr>
          <w:rFonts w:ascii="Ebrima" w:hAnsi="Ebrima" w:cstheme="minorHAnsi"/>
          <w:sz w:val="22"/>
          <w:szCs w:val="22"/>
        </w:rPr>
        <w:t>;</w:t>
      </w:r>
      <w:r w:rsidRPr="00C427D5" w:rsidDel="009425C4">
        <w:rPr>
          <w:rFonts w:ascii="Ebrima" w:hAnsi="Ebrima" w:cstheme="minorHAnsi"/>
          <w:sz w:val="22"/>
          <w:szCs w:val="22"/>
        </w:rPr>
        <w:t xml:space="preserve"> </w:t>
      </w:r>
    </w:p>
    <w:p w14:paraId="786B59D8"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Programada dos CRI Subordinados</w:t>
      </w:r>
      <w:r w:rsidR="006B3155" w:rsidRPr="002502C2">
        <w:rPr>
          <w:rFonts w:ascii="Ebrima" w:hAnsi="Ebrima"/>
          <w:sz w:val="22"/>
        </w:rPr>
        <w:t xml:space="preserve"> </w:t>
      </w:r>
      <w:r w:rsidR="006B3155" w:rsidRPr="00C427D5">
        <w:rPr>
          <w:rFonts w:ascii="Ebrima" w:hAnsi="Ebrima" w:cstheme="minorHAnsi"/>
          <w:sz w:val="22"/>
          <w:szCs w:val="22"/>
        </w:rPr>
        <w:t>devida no mês</w:t>
      </w:r>
      <w:r w:rsidRPr="00C427D5">
        <w:rPr>
          <w:rFonts w:ascii="Ebrima" w:hAnsi="Ebrima" w:cstheme="minorHAnsi"/>
          <w:sz w:val="22"/>
          <w:szCs w:val="22"/>
        </w:rPr>
        <w:t>;</w:t>
      </w:r>
    </w:p>
    <w:p w14:paraId="4962A702" w14:textId="4A2C041D" w:rsidR="00412131" w:rsidRPr="00C427D5" w:rsidRDefault="002D3F65"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Amortização Extraordinária ou Resgate Antecipado dos CRI, </w:t>
      </w:r>
      <w:r w:rsidR="006C0A5F" w:rsidRPr="00C427D5">
        <w:rPr>
          <w:rFonts w:ascii="Ebrima" w:hAnsi="Ebrima" w:cstheme="minorHAnsi"/>
          <w:sz w:val="22"/>
          <w:szCs w:val="22"/>
        </w:rPr>
        <w:t xml:space="preserve">observado o item 7.1.1 acima, </w:t>
      </w:r>
      <w:r w:rsidR="006C0A5F" w:rsidRPr="00C427D5">
        <w:rPr>
          <w:rFonts w:ascii="Ebrima" w:hAnsi="Ebrima"/>
          <w:sz w:val="22"/>
          <w:szCs w:val="22"/>
        </w:rPr>
        <w:t>em razão da antecipação de Créditos Imobiliários Totais</w:t>
      </w:r>
      <w:r w:rsidR="00412131" w:rsidRPr="00C427D5">
        <w:rPr>
          <w:rFonts w:ascii="Ebrima" w:hAnsi="Ebrima" w:cstheme="minorHAnsi"/>
          <w:sz w:val="22"/>
          <w:szCs w:val="22"/>
        </w:rPr>
        <w:t>;</w:t>
      </w:r>
    </w:p>
    <w:p w14:paraId="68ADD529" w14:textId="77777777" w:rsidR="006C0A5F" w:rsidRPr="00C427D5" w:rsidRDefault="00412131" w:rsidP="006C0A5F">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Recomposição do Fundo de Reserva; </w:t>
      </w:r>
      <w:r w:rsidR="006B3155" w:rsidRPr="00C427D5">
        <w:rPr>
          <w:rFonts w:ascii="Ebrima" w:hAnsi="Ebrima" w:cstheme="minorHAnsi"/>
          <w:sz w:val="22"/>
          <w:szCs w:val="22"/>
        </w:rPr>
        <w:t>e</w:t>
      </w:r>
    </w:p>
    <w:p w14:paraId="6FD77323" w14:textId="279E342A" w:rsidR="00412131" w:rsidRPr="00C427D5" w:rsidRDefault="006C0A5F"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Extraordinária ou Resgate Antecipado dos CRI</w:t>
      </w:r>
      <w:r w:rsidR="006B3155" w:rsidRPr="00C427D5">
        <w:rPr>
          <w:rFonts w:ascii="Ebrima" w:hAnsi="Ebrima" w:cstheme="minorHAnsi"/>
          <w:sz w:val="22"/>
          <w:szCs w:val="22"/>
        </w:rPr>
        <w:t>, observado o item 7.1.1 acima</w:t>
      </w:r>
      <w:r w:rsidR="002D3F65" w:rsidRPr="00C427D5">
        <w:rPr>
          <w:rFonts w:ascii="Ebrima" w:hAnsi="Ebrima" w:cstheme="minorHAnsi"/>
          <w:sz w:val="22"/>
          <w:szCs w:val="22"/>
        </w:rPr>
        <w:t xml:space="preserve">, </w:t>
      </w:r>
      <w:r w:rsidR="00A63EFF" w:rsidRPr="00C427D5">
        <w:rPr>
          <w:rFonts w:ascii="Ebrima" w:hAnsi="Ebrima" w:cstheme="minorHAnsi"/>
          <w:sz w:val="22"/>
          <w:szCs w:val="22"/>
        </w:rPr>
        <w:t xml:space="preserve">para reenquadramento </w:t>
      </w:r>
      <w:r w:rsidR="00412131" w:rsidRPr="00C427D5">
        <w:rPr>
          <w:rFonts w:ascii="Ebrima" w:hAnsi="Ebrima" w:cstheme="minorHAnsi"/>
          <w:sz w:val="22"/>
          <w:szCs w:val="22"/>
        </w:rPr>
        <w:t>da</w:t>
      </w:r>
      <w:r w:rsidR="002D3F65" w:rsidRPr="00C427D5">
        <w:rPr>
          <w:rFonts w:ascii="Ebrima" w:hAnsi="Ebrima" w:cstheme="minorHAnsi"/>
          <w:sz w:val="22"/>
          <w:szCs w:val="22"/>
        </w:rPr>
        <w:t>s</w:t>
      </w:r>
      <w:r w:rsidR="00412131" w:rsidRPr="00C427D5">
        <w:rPr>
          <w:rFonts w:ascii="Ebrima" w:hAnsi="Ebrima" w:cstheme="minorHAnsi"/>
          <w:sz w:val="22"/>
          <w:szCs w:val="22"/>
        </w:rPr>
        <w:t xml:space="preserve"> </w:t>
      </w:r>
      <w:r w:rsidR="002D3F65" w:rsidRPr="00C427D5">
        <w:rPr>
          <w:rFonts w:ascii="Ebrima" w:hAnsi="Ebrima" w:cstheme="minorHAnsi"/>
          <w:sz w:val="22"/>
          <w:szCs w:val="22"/>
        </w:rPr>
        <w:t xml:space="preserve">Razões </w:t>
      </w:r>
      <w:r w:rsidR="00412131" w:rsidRPr="00C427D5">
        <w:rPr>
          <w:rFonts w:ascii="Ebrima" w:hAnsi="Ebrima" w:cstheme="minorHAnsi"/>
          <w:sz w:val="22"/>
          <w:szCs w:val="22"/>
        </w:rPr>
        <w:t>de Garantia</w:t>
      </w:r>
      <w:r w:rsidR="006B3155" w:rsidRPr="00C427D5">
        <w:rPr>
          <w:rFonts w:ascii="Ebrima" w:hAnsi="Ebrima" w:cstheme="minorHAnsi"/>
          <w:sz w:val="22"/>
          <w:szCs w:val="22"/>
        </w:rPr>
        <w:t>, na forma do Contrato de Cessão.</w:t>
      </w:r>
    </w:p>
    <w:p w14:paraId="3768FF79" w14:textId="77777777" w:rsidR="00946A6F" w:rsidRPr="00C427D5" w:rsidRDefault="00946A6F" w:rsidP="00412131">
      <w:pPr>
        <w:spacing w:line="300" w:lineRule="exact"/>
        <w:jc w:val="both"/>
        <w:rPr>
          <w:rFonts w:ascii="Ebrima" w:hAnsi="Ebrima" w:cstheme="minorHAnsi"/>
          <w:sz w:val="22"/>
          <w:szCs w:val="22"/>
        </w:rPr>
      </w:pPr>
    </w:p>
    <w:p w14:paraId="521DA53D" w14:textId="2708B827" w:rsidR="006B3155" w:rsidRPr="00C427D5" w:rsidRDefault="006B3155"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sz w:val="22"/>
          <w:szCs w:val="22"/>
        </w:rPr>
        <w:t>Securitizadora</w:t>
      </w:r>
      <w:r w:rsidRPr="00C427D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em havendo falta, a Securitizadora notificará a Cedente e os Fiadores para que complementem os valores faltantes nos termos da Fiança</w:t>
      </w:r>
      <w:r w:rsidR="00946A6F" w:rsidRPr="00C427D5">
        <w:rPr>
          <w:rFonts w:ascii="Ebrima" w:hAnsi="Ebrima" w:cstheme="minorHAnsi"/>
          <w:sz w:val="22"/>
          <w:szCs w:val="22"/>
        </w:rPr>
        <w:t>.</w:t>
      </w:r>
    </w:p>
    <w:p w14:paraId="5658FEA8" w14:textId="4B0C38F6" w:rsidR="00412131" w:rsidRPr="00C427D5" w:rsidRDefault="00412131" w:rsidP="00412131">
      <w:pPr>
        <w:spacing w:line="300" w:lineRule="exact"/>
        <w:jc w:val="both"/>
        <w:rPr>
          <w:rFonts w:ascii="Ebrima" w:hAnsi="Ebrima" w:cstheme="minorHAnsi"/>
          <w:sz w:val="22"/>
          <w:szCs w:val="22"/>
        </w:rPr>
      </w:pPr>
    </w:p>
    <w:p w14:paraId="2F2E69A5" w14:textId="77777777" w:rsidR="00412131" w:rsidRPr="00C427D5" w:rsidRDefault="00412131" w:rsidP="00412131">
      <w:pPr>
        <w:spacing w:line="300" w:lineRule="exact"/>
        <w:jc w:val="both"/>
        <w:rPr>
          <w:rFonts w:ascii="Ebrima" w:hAnsi="Ebrima" w:cstheme="minorHAnsi"/>
          <w:sz w:val="22"/>
          <w:szCs w:val="22"/>
          <w:u w:val="single"/>
        </w:rPr>
      </w:pPr>
      <w:r w:rsidRPr="00C427D5">
        <w:rPr>
          <w:rFonts w:ascii="Ebrima" w:hAnsi="Ebrima" w:cstheme="minorHAnsi"/>
          <w:sz w:val="22"/>
          <w:szCs w:val="22"/>
          <w:u w:val="single"/>
        </w:rPr>
        <w:t>Razões de Garantia</w:t>
      </w:r>
    </w:p>
    <w:p w14:paraId="2297A706" w14:textId="77777777" w:rsidR="00412131" w:rsidRPr="00C427D5" w:rsidRDefault="00412131" w:rsidP="00412131">
      <w:pPr>
        <w:spacing w:line="300" w:lineRule="exact"/>
        <w:jc w:val="both"/>
        <w:rPr>
          <w:rFonts w:ascii="Ebrima" w:hAnsi="Ebrima" w:cstheme="minorHAnsi"/>
          <w:sz w:val="22"/>
          <w:szCs w:val="22"/>
        </w:rPr>
      </w:pPr>
    </w:p>
    <w:p w14:paraId="2EEF60FB" w14:textId="14C92257" w:rsidR="006B3155"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Até o adimplemento integral das Obrigações Garantidas, a Cedente </w:t>
      </w:r>
      <w:r w:rsidR="006B3155" w:rsidRPr="00C427D5">
        <w:rPr>
          <w:rFonts w:ascii="Ebrima" w:hAnsi="Ebrima" w:cstheme="minorHAnsi"/>
          <w:sz w:val="22"/>
          <w:szCs w:val="22"/>
        </w:rPr>
        <w:t>deverá mensalmente</w:t>
      </w:r>
      <w:r w:rsidRPr="00C427D5">
        <w:rPr>
          <w:rFonts w:ascii="Ebrima" w:hAnsi="Ebrima" w:cstheme="minorHAnsi"/>
          <w:sz w:val="22"/>
          <w:szCs w:val="22"/>
        </w:rPr>
        <w:t xml:space="preserve"> assegurar que </w:t>
      </w:r>
      <w:r w:rsidR="006B3155" w:rsidRPr="00C427D5">
        <w:rPr>
          <w:rFonts w:ascii="Ebrima" w:hAnsi="Ebrima" w:cstheme="minorHAnsi"/>
          <w:sz w:val="22"/>
          <w:szCs w:val="22"/>
        </w:rPr>
        <w:t xml:space="preserve">os valores referentes aos </w:t>
      </w:r>
      <w:r w:rsidRPr="00C427D5">
        <w:rPr>
          <w:rFonts w:ascii="Ebrima" w:hAnsi="Ebrima" w:cstheme="minorHAnsi"/>
          <w:sz w:val="22"/>
          <w:szCs w:val="22"/>
        </w:rPr>
        <w:t xml:space="preserve">Créditos Imobiliários Totais </w:t>
      </w:r>
      <w:r w:rsidR="006B3155" w:rsidRPr="00C427D5">
        <w:rPr>
          <w:rFonts w:ascii="Ebrima" w:hAnsi="Ebrima" w:cstheme="minorHAnsi"/>
          <w:sz w:val="22"/>
          <w:szCs w:val="22"/>
        </w:rPr>
        <w:t>(líquidos de antecipações) recebidos</w:t>
      </w:r>
      <w:r w:rsidRPr="00C427D5">
        <w:rPr>
          <w:rFonts w:ascii="Ebrima" w:hAnsi="Ebrima" w:cstheme="minorHAnsi"/>
          <w:sz w:val="22"/>
          <w:szCs w:val="22"/>
        </w:rPr>
        <w:t xml:space="preserve"> </w:t>
      </w:r>
      <w:r w:rsidRPr="00AC1A10">
        <w:rPr>
          <w:rFonts w:ascii="Ebrima" w:hAnsi="Ebrima"/>
          <w:sz w:val="22"/>
        </w:rPr>
        <w:t>n</w:t>
      </w:r>
      <w:r w:rsidRPr="00C427D5">
        <w:rPr>
          <w:rFonts w:ascii="Ebrima" w:hAnsi="Ebrima" w:cstheme="minorHAnsi"/>
          <w:sz w:val="22"/>
          <w:szCs w:val="22"/>
        </w:rPr>
        <w:t xml:space="preserve">a Conta Centralizadora ao longo </w:t>
      </w:r>
      <w:r w:rsidR="006B3155" w:rsidRPr="00C427D5">
        <w:rPr>
          <w:rFonts w:ascii="Ebrima" w:hAnsi="Ebrima" w:cstheme="minorHAnsi"/>
          <w:sz w:val="22"/>
          <w:szCs w:val="22"/>
        </w:rPr>
        <w:t>de um mês de competência</w:t>
      </w:r>
      <w:r w:rsidRPr="00C427D5">
        <w:rPr>
          <w:rFonts w:ascii="Ebrima" w:hAnsi="Ebrima" w:cstheme="minorHAnsi"/>
          <w:sz w:val="22"/>
          <w:szCs w:val="22"/>
        </w:rPr>
        <w:t xml:space="preserve"> seja equivalente a, pelo menos, </w:t>
      </w:r>
      <w:r w:rsidR="00B966E9" w:rsidRPr="00C427D5">
        <w:rPr>
          <w:rFonts w:ascii="Ebrima" w:hAnsi="Ebrima" w:cstheme="minorHAnsi"/>
          <w:sz w:val="22"/>
          <w:szCs w:val="22"/>
        </w:rPr>
        <w:t>130</w:t>
      </w:r>
      <w:r w:rsidR="00B966E9" w:rsidRPr="002502C2">
        <w:rPr>
          <w:rFonts w:ascii="Ebrima" w:hAnsi="Ebrima"/>
          <w:sz w:val="22"/>
        </w:rPr>
        <w:t>%</w:t>
      </w:r>
      <w:r w:rsidR="00B966E9" w:rsidRPr="00C427D5">
        <w:rPr>
          <w:rFonts w:ascii="Ebrima" w:hAnsi="Ebrima" w:cstheme="minorHAnsi"/>
          <w:sz w:val="22"/>
          <w:szCs w:val="22"/>
        </w:rPr>
        <w:t xml:space="preserve"> (cento e trinta por cento)</w:t>
      </w:r>
      <w:r w:rsidRPr="00C427D5">
        <w:rPr>
          <w:rFonts w:ascii="Ebrima" w:hAnsi="Ebrima" w:cstheme="minorHAnsi"/>
          <w:sz w:val="22"/>
          <w:szCs w:val="22"/>
        </w:rPr>
        <w:t xml:space="preserve"> das Obrigações Garantidas </w:t>
      </w:r>
      <w:r w:rsidR="006B3155" w:rsidRPr="00C427D5">
        <w:rPr>
          <w:rFonts w:ascii="Ebrima" w:hAnsi="Ebrima" w:cstheme="minorHAnsi"/>
          <w:sz w:val="22"/>
          <w:szCs w:val="22"/>
        </w:rPr>
        <w:t xml:space="preserve">referentes à parcela dos CRI </w:t>
      </w:r>
      <w:r w:rsidRPr="00C427D5">
        <w:rPr>
          <w:rFonts w:ascii="Ebrima" w:hAnsi="Ebrima" w:cstheme="minorHAnsi"/>
          <w:sz w:val="22"/>
          <w:szCs w:val="22"/>
        </w:rPr>
        <w:t xml:space="preserve">do mês de </w:t>
      </w:r>
      <w:r w:rsidR="006B3155" w:rsidRPr="00C427D5">
        <w:rPr>
          <w:rFonts w:ascii="Ebrima" w:hAnsi="Ebrima" w:cstheme="minorHAnsi"/>
          <w:sz w:val="22"/>
          <w:szCs w:val="22"/>
        </w:rPr>
        <w:t>apuração</w:t>
      </w:r>
      <w:r w:rsidRPr="00C427D5">
        <w:rPr>
          <w:rFonts w:ascii="Ebrima" w:hAnsi="Ebrima" w:cstheme="minorHAnsi"/>
          <w:sz w:val="22"/>
          <w:szCs w:val="22"/>
        </w:rPr>
        <w:t xml:space="preserve"> (“</w:t>
      </w:r>
      <w:r w:rsidRPr="00C427D5">
        <w:rPr>
          <w:rFonts w:ascii="Ebrima" w:hAnsi="Ebrima" w:cstheme="minorHAnsi"/>
          <w:sz w:val="22"/>
          <w:szCs w:val="22"/>
          <w:u w:val="single"/>
        </w:rPr>
        <w:t>Razão de Garantia do Fluxo Mensal</w:t>
      </w:r>
      <w:r w:rsidR="006B3155" w:rsidRPr="00C427D5">
        <w:rPr>
          <w:rFonts w:ascii="Ebrima" w:hAnsi="Ebrima" w:cstheme="minorHAnsi"/>
          <w:sz w:val="22"/>
          <w:szCs w:val="22"/>
        </w:rPr>
        <w:t xml:space="preserve">”). </w:t>
      </w:r>
    </w:p>
    <w:p w14:paraId="306841D2" w14:textId="77777777" w:rsidR="00946A6F" w:rsidRPr="00C427D5" w:rsidRDefault="00946A6F" w:rsidP="002502C2">
      <w:pPr>
        <w:spacing w:line="300" w:lineRule="exact"/>
        <w:ind w:right="-81"/>
        <w:jc w:val="both"/>
        <w:rPr>
          <w:rFonts w:ascii="Ebrima" w:hAnsi="Ebrima" w:cstheme="minorHAnsi"/>
          <w:bCs/>
          <w:sz w:val="22"/>
          <w:szCs w:val="22"/>
        </w:rPr>
      </w:pPr>
    </w:p>
    <w:p w14:paraId="2AB1D774" w14:textId="76EFCA98" w:rsidR="00412131" w:rsidRPr="00C427D5" w:rsidRDefault="006B3155" w:rsidP="002502C2">
      <w:pPr>
        <w:pStyle w:val="PargrafodaLista"/>
        <w:tabs>
          <w:tab w:val="left" w:pos="1701"/>
        </w:tabs>
        <w:spacing w:line="300" w:lineRule="exact"/>
        <w:ind w:right="-2"/>
        <w:jc w:val="both"/>
        <w:rPr>
          <w:rFonts w:ascii="Ebrima" w:hAnsi="Ebrima" w:cstheme="minorHAnsi"/>
          <w:sz w:val="22"/>
          <w:szCs w:val="22"/>
        </w:rPr>
      </w:pPr>
      <w:r w:rsidRPr="00C427D5">
        <w:rPr>
          <w:rFonts w:ascii="Ebrima" w:hAnsi="Ebrima" w:cstheme="minorHAnsi"/>
          <w:sz w:val="22"/>
          <w:szCs w:val="22"/>
        </w:rPr>
        <w:t>Em complemento à Razão de Garantia do Fluxo Mensal, e</w:t>
      </w:r>
      <w:r w:rsidR="00412131" w:rsidRPr="00C427D5">
        <w:rPr>
          <w:rFonts w:ascii="Ebrima" w:hAnsi="Ebrima" w:cstheme="minorHAnsi"/>
          <w:sz w:val="22"/>
          <w:szCs w:val="22"/>
        </w:rPr>
        <w:t xml:space="preserve"> até o adimplemento integral das Obrigações Garantidas</w:t>
      </w:r>
      <w:r w:rsidR="00412131" w:rsidRPr="00C427D5">
        <w:rPr>
          <w:rFonts w:ascii="Ebrima" w:hAnsi="Ebrima" w:cstheme="minorHAnsi"/>
          <w:bCs/>
          <w:sz w:val="22"/>
          <w:szCs w:val="22"/>
        </w:rPr>
        <w:t xml:space="preserve">, a Cedente deverá </w:t>
      </w:r>
      <w:r w:rsidRPr="00C427D5">
        <w:rPr>
          <w:rFonts w:ascii="Ebrima" w:hAnsi="Ebrima" w:cstheme="minorHAnsi"/>
          <w:sz w:val="22"/>
          <w:szCs w:val="22"/>
        </w:rPr>
        <w:t xml:space="preserve">mensalmente </w:t>
      </w:r>
      <w:r w:rsidR="00412131" w:rsidRPr="00C427D5">
        <w:rPr>
          <w:rFonts w:ascii="Ebrima" w:hAnsi="Ebrima" w:cstheme="minorHAnsi"/>
          <w:bCs/>
          <w:sz w:val="22"/>
          <w:szCs w:val="22"/>
        </w:rPr>
        <w:t xml:space="preserve">assegurar que </w:t>
      </w:r>
      <w:r w:rsidRPr="00C427D5">
        <w:rPr>
          <w:rFonts w:ascii="Ebrima" w:hAnsi="Ebrima" w:cstheme="minorHAnsi"/>
          <w:sz w:val="22"/>
          <w:szCs w:val="22"/>
        </w:rPr>
        <w:t xml:space="preserve">(i) </w:t>
      </w:r>
      <w:r w:rsidR="00412131" w:rsidRPr="00C427D5">
        <w:rPr>
          <w:rFonts w:ascii="Ebrima" w:hAnsi="Ebrima" w:cstheme="minorHAnsi"/>
          <w:bCs/>
          <w:sz w:val="22"/>
          <w:szCs w:val="22"/>
        </w:rPr>
        <w:t>o</w:t>
      </w:r>
      <w:r w:rsidRPr="00C427D5">
        <w:rPr>
          <w:rFonts w:ascii="Ebrima" w:hAnsi="Ebrima" w:cstheme="minorHAnsi"/>
          <w:sz w:val="22"/>
          <w:szCs w:val="22"/>
        </w:rPr>
        <w:t xml:space="preserve"> valor presente do</w:t>
      </w:r>
      <w:r w:rsidR="00412131" w:rsidRPr="00C427D5">
        <w:rPr>
          <w:rFonts w:ascii="Ebrima" w:hAnsi="Ebrima" w:cstheme="minorHAnsi"/>
          <w:bCs/>
          <w:sz w:val="22"/>
          <w:szCs w:val="22"/>
        </w:rPr>
        <w:t xml:space="preserve"> saldo devedor da totalidade dos Créditos Imobiliários</w:t>
      </w:r>
      <w:r w:rsidR="00412131" w:rsidRPr="00C427D5">
        <w:rPr>
          <w:rFonts w:ascii="Ebrima" w:hAnsi="Ebrima" w:cstheme="minorHAnsi"/>
          <w:sz w:val="22"/>
          <w:szCs w:val="22"/>
        </w:rPr>
        <w:t xml:space="preserve"> </w:t>
      </w:r>
      <w:r w:rsidRPr="00C427D5">
        <w:rPr>
          <w:rFonts w:ascii="Ebrima" w:hAnsi="Ebrima" w:cstheme="minorHAnsi"/>
          <w:sz w:val="22"/>
          <w:szCs w:val="22"/>
        </w:rPr>
        <w:t>Totais de um mês de competência, consideradas somente suas parcelas com vencimento dentro do prazo de amortização dos CRI,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descontado à taxa de juros dos CRI,</w:t>
      </w:r>
      <w:r w:rsidR="00412131" w:rsidRPr="00C427D5">
        <w:rPr>
          <w:rFonts w:ascii="Ebrima" w:hAnsi="Ebrima" w:cstheme="minorHAnsi"/>
          <w:sz w:val="22"/>
          <w:szCs w:val="22"/>
        </w:rPr>
        <w:t xml:space="preserve"> </w:t>
      </w:r>
      <w:r w:rsidR="00412131" w:rsidRPr="00C427D5">
        <w:rPr>
          <w:rFonts w:ascii="Ebrima" w:hAnsi="Ebrima" w:cstheme="minorHAnsi"/>
          <w:bCs/>
          <w:sz w:val="22"/>
          <w:szCs w:val="22"/>
        </w:rPr>
        <w:t xml:space="preserve">seja equivalente a, pelo menos,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xml:space="preserve">) </w:t>
      </w:r>
      <w:r w:rsidR="00B966E9" w:rsidRPr="00C427D5">
        <w:rPr>
          <w:rFonts w:ascii="Ebrima" w:hAnsi="Ebrima" w:cstheme="minorHAnsi"/>
          <w:bCs/>
          <w:sz w:val="22"/>
          <w:szCs w:val="22"/>
        </w:rPr>
        <w:t>130% (cento e trinta por cento)</w:t>
      </w:r>
      <w:r w:rsidR="00412131" w:rsidRPr="002502C2">
        <w:rPr>
          <w:rFonts w:ascii="Ebrima" w:hAnsi="Ebrima"/>
          <w:i/>
          <w:sz w:val="22"/>
        </w:rPr>
        <w:t xml:space="preserve"> </w:t>
      </w:r>
      <w:r w:rsidR="00412131" w:rsidRPr="00C427D5">
        <w:rPr>
          <w:rFonts w:ascii="Ebrima" w:hAnsi="Ebrima" w:cstheme="minorHAnsi"/>
          <w:bCs/>
          <w:sz w:val="22"/>
          <w:szCs w:val="22"/>
        </w:rPr>
        <w:t xml:space="preserve">do </w:t>
      </w:r>
      <w:r w:rsidRPr="00C427D5">
        <w:rPr>
          <w:rFonts w:ascii="Ebrima" w:hAnsi="Ebrima" w:cstheme="minorHAnsi"/>
          <w:sz w:val="22"/>
          <w:szCs w:val="22"/>
        </w:rPr>
        <w:t xml:space="preserve">(a) </w:t>
      </w:r>
      <w:r w:rsidR="00412131" w:rsidRPr="00C427D5">
        <w:rPr>
          <w:rFonts w:ascii="Ebrima" w:hAnsi="Ebrima" w:cstheme="minorHAnsi"/>
          <w:bCs/>
          <w:sz w:val="22"/>
          <w:szCs w:val="22"/>
        </w:rPr>
        <w:t xml:space="preserve">saldo devedor dos CRI integralizados </w:t>
      </w:r>
      <w:r w:rsidRPr="00C427D5">
        <w:rPr>
          <w:rFonts w:ascii="Ebrima" w:hAnsi="Ebrima" w:cstheme="minorHAnsi"/>
          <w:sz w:val="22"/>
          <w:szCs w:val="22"/>
        </w:rPr>
        <w:t>até então, calculado conforme deste Termo de Securitização e posicionado</w:t>
      </w:r>
      <w:r w:rsidR="00412131" w:rsidRPr="00C427D5">
        <w:rPr>
          <w:rFonts w:ascii="Ebrima" w:hAnsi="Ebrima" w:cstheme="minorHAnsi"/>
          <w:bCs/>
          <w:sz w:val="22"/>
          <w:szCs w:val="22"/>
        </w:rPr>
        <w:t xml:space="preserve"> no último dia do </w:t>
      </w:r>
      <w:r w:rsidRPr="00C427D5">
        <w:rPr>
          <w:rFonts w:ascii="Ebrima" w:hAnsi="Ebrima" w:cstheme="minorHAnsi"/>
          <w:sz w:val="22"/>
          <w:szCs w:val="22"/>
        </w:rPr>
        <w:t xml:space="preserve">mês de competência, (b) subtraídos os valores integrantes do </w:t>
      </w:r>
      <w:r w:rsidR="00412131" w:rsidRPr="00C427D5">
        <w:rPr>
          <w:rFonts w:ascii="Ebrima" w:hAnsi="Ebrima" w:cstheme="minorHAnsi"/>
          <w:bCs/>
          <w:sz w:val="22"/>
          <w:szCs w:val="22"/>
        </w:rPr>
        <w:t>Fundo de Reserva (</w:t>
      </w:r>
      <w:r w:rsidR="00412131" w:rsidRPr="00AC1A10">
        <w:rPr>
          <w:rFonts w:ascii="Ebrima" w:hAnsi="Ebrima"/>
          <w:sz w:val="22"/>
        </w:rPr>
        <w:t>“</w:t>
      </w:r>
      <w:r w:rsidR="00412131" w:rsidRPr="00C427D5">
        <w:rPr>
          <w:rFonts w:ascii="Ebrima" w:hAnsi="Ebrima" w:cstheme="minorHAnsi"/>
          <w:sz w:val="22"/>
          <w:szCs w:val="22"/>
          <w:u w:val="single"/>
        </w:rPr>
        <w:t>Razão de Garantia do Saldo Devedor</w:t>
      </w:r>
      <w:r w:rsidR="00412131" w:rsidRPr="00C427D5">
        <w:rPr>
          <w:rFonts w:ascii="Ebrima" w:hAnsi="Ebrima" w:cstheme="minorHAnsi"/>
          <w:sz w:val="22"/>
          <w:szCs w:val="22"/>
        </w:rPr>
        <w:t>” e, em conjunto à Razão de Garantia do Fluxo Mensal, “</w:t>
      </w:r>
      <w:r w:rsidR="00412131" w:rsidRPr="00C427D5">
        <w:rPr>
          <w:rFonts w:ascii="Ebrima" w:hAnsi="Ebrima" w:cstheme="minorHAnsi"/>
          <w:sz w:val="22"/>
          <w:szCs w:val="22"/>
          <w:u w:val="single"/>
        </w:rPr>
        <w:t>Razões de Garantia</w:t>
      </w:r>
      <w:r w:rsidRPr="00C427D5">
        <w:rPr>
          <w:rFonts w:ascii="Ebrima" w:hAnsi="Ebrima" w:cstheme="minorHAnsi"/>
          <w:sz w:val="22"/>
          <w:szCs w:val="22"/>
        </w:rPr>
        <w:t>”).</w:t>
      </w:r>
      <w:r w:rsidR="00412131" w:rsidRPr="00C427D5">
        <w:rPr>
          <w:rFonts w:ascii="Ebrima" w:hAnsi="Ebrima" w:cstheme="minorHAnsi"/>
          <w:sz w:val="22"/>
          <w:szCs w:val="22"/>
        </w:rPr>
        <w:t xml:space="preserve"> </w:t>
      </w:r>
    </w:p>
    <w:p w14:paraId="03A33F88" w14:textId="77777777" w:rsidR="00412131" w:rsidRPr="00C427D5" w:rsidRDefault="00412131" w:rsidP="002502C2">
      <w:pPr>
        <w:spacing w:line="300" w:lineRule="exact"/>
        <w:ind w:left="709" w:right="-81"/>
        <w:jc w:val="both"/>
        <w:rPr>
          <w:rFonts w:ascii="Ebrima" w:hAnsi="Ebrima" w:cstheme="minorHAnsi"/>
          <w:bCs/>
          <w:sz w:val="22"/>
          <w:szCs w:val="22"/>
        </w:rPr>
      </w:pPr>
    </w:p>
    <w:p w14:paraId="28C8F556" w14:textId="671C5C56" w:rsidR="00B966E9" w:rsidRPr="00AC1A10" w:rsidRDefault="00412131" w:rsidP="00B966E9">
      <w:pPr>
        <w:pStyle w:val="PargrafodaLista"/>
        <w:tabs>
          <w:tab w:val="left" w:pos="1701"/>
        </w:tabs>
        <w:spacing w:line="300" w:lineRule="exact"/>
        <w:ind w:right="-2"/>
        <w:jc w:val="both"/>
        <w:rPr>
          <w:rFonts w:ascii="Ebrima" w:hAnsi="Ebrima"/>
          <w:sz w:val="22"/>
        </w:rPr>
      </w:pPr>
      <w:r w:rsidRPr="00C427D5">
        <w:rPr>
          <w:rFonts w:ascii="Ebrima" w:hAnsi="Ebrima" w:cstheme="minorHAnsi"/>
          <w:bCs/>
          <w:sz w:val="22"/>
          <w:szCs w:val="22"/>
        </w:rPr>
        <w:lastRenderedPageBreak/>
        <w:t>8.</w:t>
      </w:r>
      <w:r w:rsidR="006B3155" w:rsidRPr="00C427D5">
        <w:rPr>
          <w:rFonts w:ascii="Ebrima" w:hAnsi="Ebrima" w:cstheme="minorHAnsi"/>
          <w:bCs/>
          <w:sz w:val="22"/>
          <w:szCs w:val="22"/>
        </w:rPr>
        <w:t>1</w:t>
      </w:r>
      <w:r w:rsidR="00946A6F" w:rsidRPr="00C427D5">
        <w:rPr>
          <w:rFonts w:ascii="Ebrima" w:hAnsi="Ebrima" w:cstheme="minorHAnsi"/>
          <w:bCs/>
          <w:sz w:val="22"/>
          <w:szCs w:val="22"/>
        </w:rPr>
        <w:t>7</w:t>
      </w:r>
      <w:r w:rsidR="006B3155" w:rsidRPr="00C427D5">
        <w:rPr>
          <w:rFonts w:ascii="Ebrima" w:hAnsi="Ebrima" w:cstheme="minorHAnsi"/>
          <w:bCs/>
          <w:sz w:val="22"/>
          <w:szCs w:val="22"/>
        </w:rPr>
        <w:t>.1</w:t>
      </w:r>
      <w:r w:rsidRPr="00C427D5">
        <w:rPr>
          <w:rFonts w:ascii="Ebrima" w:hAnsi="Ebrima" w:cstheme="minorHAnsi"/>
          <w:bCs/>
          <w:sz w:val="22"/>
          <w:szCs w:val="22"/>
        </w:rPr>
        <w:t>.</w:t>
      </w:r>
      <w:r w:rsidRPr="00C427D5">
        <w:rPr>
          <w:rFonts w:ascii="Ebrima" w:hAnsi="Ebrima" w:cstheme="minorHAnsi"/>
          <w:bCs/>
          <w:sz w:val="22"/>
          <w:szCs w:val="22"/>
        </w:rPr>
        <w:tab/>
        <w:t xml:space="preserve">Para o cálculo da Razão de Garantia do Saldo Devedor </w:t>
      </w:r>
      <w:r w:rsidRPr="00C427D5">
        <w:rPr>
          <w:rFonts w:ascii="Ebrima" w:hAnsi="Ebrima" w:cstheme="minorHAnsi"/>
          <w:sz w:val="22"/>
          <w:szCs w:val="22"/>
        </w:rPr>
        <w:t xml:space="preserve">serão considerados, a partir da presente data, apenas os </w:t>
      </w:r>
      <w:r w:rsidRPr="00C427D5">
        <w:rPr>
          <w:rFonts w:ascii="Ebrima" w:hAnsi="Ebrima" w:cstheme="minorHAnsi"/>
          <w:bCs/>
          <w:sz w:val="22"/>
          <w:szCs w:val="22"/>
        </w:rPr>
        <w:t xml:space="preserve">Créditos Imobiliários </w:t>
      </w:r>
      <w:r w:rsidR="006B3155" w:rsidRPr="00C427D5">
        <w:rPr>
          <w:rFonts w:ascii="Ebrima" w:hAnsi="Ebrima" w:cstheme="minorHAnsi"/>
          <w:bCs/>
          <w:sz w:val="22"/>
          <w:szCs w:val="22"/>
        </w:rPr>
        <w:t xml:space="preserve">Totais </w:t>
      </w:r>
      <w:r w:rsidRPr="00C427D5">
        <w:rPr>
          <w:rFonts w:ascii="Ebrima" w:hAnsi="Ebrima" w:cstheme="minorHAnsi"/>
          <w:sz w:val="22"/>
          <w:szCs w:val="22"/>
        </w:rPr>
        <w:t xml:space="preserve">que preencherem os </w:t>
      </w:r>
      <w:r w:rsidR="009C3DAE" w:rsidRPr="00C427D5">
        <w:rPr>
          <w:rFonts w:ascii="Ebrima" w:hAnsi="Ebrima" w:cstheme="minorHAnsi"/>
          <w:sz w:val="22"/>
          <w:szCs w:val="22"/>
        </w:rPr>
        <w:t>Critérios de Elegibilidade</w:t>
      </w:r>
      <w:r w:rsidR="006B3155" w:rsidRPr="00C427D5">
        <w:rPr>
          <w:rFonts w:ascii="Ebrima" w:hAnsi="Ebrima" w:cstheme="minorHAnsi"/>
          <w:sz w:val="22"/>
          <w:szCs w:val="22"/>
        </w:rPr>
        <w:t>.</w:t>
      </w:r>
    </w:p>
    <w:p w14:paraId="4078AF2C" w14:textId="77777777" w:rsidR="00B966E9" w:rsidRPr="00AC1A10" w:rsidRDefault="00B966E9" w:rsidP="00B966E9">
      <w:pPr>
        <w:pStyle w:val="PargrafodaLista"/>
        <w:tabs>
          <w:tab w:val="left" w:pos="1701"/>
        </w:tabs>
        <w:spacing w:line="300" w:lineRule="exact"/>
        <w:ind w:right="-2"/>
        <w:jc w:val="both"/>
        <w:rPr>
          <w:rFonts w:ascii="Ebrima" w:hAnsi="Ebrima"/>
          <w:sz w:val="22"/>
        </w:rPr>
      </w:pPr>
    </w:p>
    <w:p w14:paraId="70E4F709" w14:textId="0A65BB0D" w:rsidR="00412131"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Para fins de verificação mensal das Razões de Garantia pela Emissora, 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w:t>
      </w:r>
      <w:r w:rsidR="006B3155" w:rsidRPr="00C427D5">
        <w:rPr>
          <w:rFonts w:ascii="Ebrima" w:hAnsi="Ebrima" w:cstheme="minorHAnsi"/>
          <w:sz w:val="22"/>
          <w:szCs w:val="22"/>
        </w:rPr>
        <w:t xml:space="preserve"> Totais</w:t>
      </w:r>
      <w:r w:rsidRPr="00C427D5">
        <w:rPr>
          <w:rFonts w:ascii="Ebrima" w:hAnsi="Ebrima" w:cstheme="minorHAnsi"/>
          <w:sz w:val="22"/>
          <w:szCs w:val="22"/>
        </w:rPr>
        <w:t xml:space="preserve">. </w:t>
      </w:r>
    </w:p>
    <w:p w14:paraId="040601D0" w14:textId="77777777" w:rsidR="00741FD1" w:rsidRPr="00C427D5" w:rsidRDefault="00741FD1" w:rsidP="002502C2">
      <w:pPr>
        <w:spacing w:line="300" w:lineRule="exact"/>
        <w:jc w:val="both"/>
        <w:rPr>
          <w:rFonts w:ascii="Ebrima" w:hAnsi="Ebrima" w:cstheme="minorHAnsi"/>
          <w:sz w:val="22"/>
          <w:szCs w:val="22"/>
        </w:rPr>
      </w:pPr>
    </w:p>
    <w:p w14:paraId="75804627"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17" w:name="_Toc451888005"/>
      <w:bookmarkStart w:id="218" w:name="_Toc453263779"/>
      <w:bookmarkStart w:id="219" w:name="_Toc10737352"/>
      <w:bookmarkStart w:id="220" w:name="_Toc48127444"/>
      <w:r w:rsidRPr="00C427D5">
        <w:rPr>
          <w:rFonts w:ascii="Ebrima" w:hAnsi="Ebrima" w:cstheme="minorHAnsi"/>
          <w:sz w:val="22"/>
          <w:szCs w:val="22"/>
        </w:rPr>
        <w:t xml:space="preserve">CLÁUSULA IX – </w:t>
      </w:r>
      <w:r w:rsidRPr="00C427D5">
        <w:rPr>
          <w:rFonts w:ascii="Ebrima" w:hAnsi="Ebrima" w:cstheme="minorHAnsi"/>
          <w:smallCaps/>
          <w:sz w:val="22"/>
          <w:szCs w:val="22"/>
        </w:rPr>
        <w:t>REGIME FIDUCIÁRIO E ADMINISTRAÇÃO DO PATRIMÔNIO SEPARADO</w:t>
      </w:r>
      <w:bookmarkEnd w:id="217"/>
      <w:bookmarkEnd w:id="218"/>
      <w:bookmarkEnd w:id="219"/>
      <w:bookmarkEnd w:id="220"/>
    </w:p>
    <w:p w14:paraId="55102BD8"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86EEA0A"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C427D5" w:rsidDel="008A05B9">
        <w:rPr>
          <w:rFonts w:ascii="Ebrima" w:hAnsi="Ebrima" w:cstheme="minorHAnsi"/>
          <w:sz w:val="22"/>
          <w:szCs w:val="22"/>
        </w:rPr>
        <w:t xml:space="preserve"> </w:t>
      </w:r>
      <w:r w:rsidRPr="00C427D5">
        <w:rPr>
          <w:rFonts w:ascii="Ebrima" w:hAnsi="Ebrima" w:cstheme="minorHAnsi"/>
          <w:sz w:val="22"/>
          <w:szCs w:val="22"/>
        </w:rPr>
        <w:t>e quaisquer valores lá depositados, os quais deverão ser aplicados em Aplicações Financeiras Permitidas.</w:t>
      </w:r>
    </w:p>
    <w:p w14:paraId="0215630B" w14:textId="77777777" w:rsidR="00412131" w:rsidRPr="00C427D5" w:rsidRDefault="00412131" w:rsidP="00412131">
      <w:pPr>
        <w:tabs>
          <w:tab w:val="left" w:pos="1134"/>
        </w:tabs>
        <w:spacing w:line="300" w:lineRule="exact"/>
        <w:ind w:left="1060" w:right="-2"/>
        <w:jc w:val="both"/>
        <w:rPr>
          <w:rFonts w:ascii="Ebrima" w:hAnsi="Ebrima" w:cstheme="minorHAnsi"/>
          <w:b/>
          <w:sz w:val="22"/>
          <w:szCs w:val="22"/>
        </w:rPr>
      </w:pPr>
    </w:p>
    <w:p w14:paraId="09855592" w14:textId="2CA5DD59"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bCs/>
          <w:sz w:val="22"/>
          <w:szCs w:val="22"/>
        </w:rPr>
        <w:t xml:space="preserve">Os </w:t>
      </w:r>
      <w:r w:rsidRPr="00C427D5">
        <w:rPr>
          <w:rFonts w:ascii="Ebrima" w:hAnsi="Ebrima" w:cstheme="minorHAnsi"/>
          <w:sz w:val="22"/>
          <w:szCs w:val="22"/>
        </w:rPr>
        <w:t>Créditos do Patrimônio Separado</w:t>
      </w:r>
      <w:r w:rsidRPr="00C427D5">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5B307AD6"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DE5486F" w14:textId="05ED7776" w:rsidR="00412131" w:rsidRPr="00C427D5"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Exceto nos casos previstos em legislação específica, em nenhuma hipótese os Titulares dos CRI terão o direito de </w:t>
      </w:r>
      <w:r w:rsidR="000047B8" w:rsidRPr="00C427D5">
        <w:rPr>
          <w:rFonts w:ascii="Ebrima" w:hAnsi="Ebrima" w:cstheme="minorHAnsi"/>
          <w:sz w:val="22"/>
          <w:szCs w:val="22"/>
        </w:rPr>
        <w:t>haver</w:t>
      </w:r>
      <w:r w:rsidRPr="00C427D5">
        <w:rPr>
          <w:rFonts w:ascii="Ebrima" w:hAnsi="Ebrima" w:cstheme="minorHAnsi"/>
          <w:sz w:val="22"/>
          <w:szCs w:val="22"/>
        </w:rPr>
        <w:t xml:space="preserve"> seus créditos contra o patrimônio da Emissora, sendo sua realização limitada à liquidação dos Créditos do Patrimônio Separado.</w:t>
      </w:r>
    </w:p>
    <w:p w14:paraId="1018C00A" w14:textId="77777777" w:rsidR="00412131" w:rsidRPr="00C427D5" w:rsidRDefault="00412131" w:rsidP="00412131">
      <w:pPr>
        <w:pStyle w:val="PargrafodaLista"/>
        <w:spacing w:line="300" w:lineRule="exact"/>
        <w:rPr>
          <w:rFonts w:ascii="Ebrima" w:hAnsi="Ebrima" w:cstheme="minorHAnsi"/>
          <w:sz w:val="22"/>
          <w:szCs w:val="22"/>
        </w:rPr>
      </w:pPr>
    </w:p>
    <w:p w14:paraId="208C00E6" w14:textId="77777777" w:rsidR="00412131" w:rsidRPr="00C427D5"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360B330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6B235BD"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bCs/>
          <w:sz w:val="22"/>
          <w:szCs w:val="22"/>
        </w:rPr>
        <w:t xml:space="preserve">Os Créditos do Patrimônio Separado: </w:t>
      </w:r>
      <w:r w:rsidRPr="00C427D5">
        <w:rPr>
          <w:rFonts w:ascii="Ebrima" w:hAnsi="Ebrima" w:cstheme="minorHAnsi"/>
          <w:sz w:val="22"/>
          <w:szCs w:val="22"/>
        </w:rPr>
        <w:t>(i)</w:t>
      </w:r>
      <w:r w:rsidRPr="00C427D5">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C427D5">
        <w:rPr>
          <w:rFonts w:ascii="Ebrima" w:hAnsi="Ebrima" w:cstheme="minorHAnsi"/>
          <w:sz w:val="22"/>
          <w:szCs w:val="22"/>
        </w:rPr>
        <w:t>de Securitização</w:t>
      </w:r>
      <w:r w:rsidRPr="00C427D5">
        <w:rPr>
          <w:rFonts w:ascii="Ebrima" w:hAnsi="Ebrima" w:cstheme="minorHAnsi"/>
          <w:bCs/>
          <w:sz w:val="22"/>
          <w:szCs w:val="22"/>
        </w:rPr>
        <w:t xml:space="preserve">; </w:t>
      </w:r>
      <w:r w:rsidRPr="00C427D5">
        <w:rPr>
          <w:rFonts w:ascii="Ebrima" w:hAnsi="Ebrima" w:cstheme="minorHAnsi"/>
          <w:sz w:val="22"/>
          <w:szCs w:val="22"/>
        </w:rPr>
        <w:t>(</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w:t>
      </w:r>
      <w:r w:rsidRPr="00C427D5">
        <w:rPr>
          <w:rFonts w:ascii="Ebrima" w:hAnsi="Ebrima" w:cstheme="minorHAnsi"/>
          <w:bCs/>
          <w:sz w:val="22"/>
          <w:szCs w:val="22"/>
        </w:rPr>
        <w:t xml:space="preserve"> estão isentos de qualquer ação ou execução de outros credores da Emissora que não sejam os Titulares de CRI; e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w:t>
      </w:r>
      <w:r w:rsidRPr="00C427D5">
        <w:rPr>
          <w:rFonts w:ascii="Ebrima" w:hAnsi="Ebrima" w:cstheme="minorHAnsi"/>
          <w:bCs/>
          <w:sz w:val="22"/>
          <w:szCs w:val="22"/>
        </w:rPr>
        <w:t xml:space="preserve"> não são passíveis de constituição de outras garantias ou excussão, por mais privilegiadas que sejam, exceto conforme previsto neste Termo </w:t>
      </w:r>
      <w:r w:rsidRPr="00C427D5">
        <w:rPr>
          <w:rFonts w:ascii="Ebrima" w:hAnsi="Ebrima" w:cstheme="minorHAnsi"/>
          <w:sz w:val="22"/>
          <w:szCs w:val="22"/>
        </w:rPr>
        <w:t>de Securitização</w:t>
      </w:r>
      <w:r w:rsidRPr="00C427D5">
        <w:rPr>
          <w:rFonts w:ascii="Ebrima" w:hAnsi="Ebrima" w:cstheme="minorHAnsi"/>
          <w:bCs/>
          <w:sz w:val="22"/>
          <w:szCs w:val="22"/>
        </w:rPr>
        <w:t>.</w:t>
      </w:r>
    </w:p>
    <w:p w14:paraId="5DC4807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680D874"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27FCACB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7AA267"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Administração do Patrimônio Separado</w:t>
      </w:r>
    </w:p>
    <w:p w14:paraId="32B50C8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6AF73D5"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lastRenderedPageBreak/>
        <w:t xml:space="preserve">Observado o disposto nesta Cláusula IX, a Emissora, em conformidade com a Lei 9.514: </w:t>
      </w:r>
      <w:r w:rsidRPr="00C427D5">
        <w:rPr>
          <w:rFonts w:ascii="Ebrima" w:hAnsi="Ebrima" w:cstheme="minorHAnsi"/>
          <w:sz w:val="22"/>
          <w:szCs w:val="22"/>
        </w:rPr>
        <w:t>(i)</w:t>
      </w:r>
      <w:r w:rsidRPr="00C427D5">
        <w:rPr>
          <w:rFonts w:ascii="Ebrima" w:hAnsi="Ebrima" w:cstheme="minorHAnsi"/>
          <w:bCs/>
          <w:sz w:val="22"/>
          <w:szCs w:val="22"/>
        </w:rPr>
        <w:t xml:space="preserve"> administrará o Patrimônio Separado instituído para os fins desta Emissão; </w:t>
      </w:r>
      <w:r w:rsidRPr="00C427D5">
        <w:rPr>
          <w:rFonts w:ascii="Ebrima" w:hAnsi="Ebrima" w:cstheme="minorHAnsi"/>
          <w:sz w:val="22"/>
          <w:szCs w:val="22"/>
        </w:rPr>
        <w:t>(</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w:t>
      </w:r>
      <w:r w:rsidRPr="00C427D5">
        <w:rPr>
          <w:rFonts w:ascii="Ebrima" w:hAnsi="Ebrima" w:cstheme="minorHAnsi"/>
          <w:bCs/>
          <w:sz w:val="22"/>
          <w:szCs w:val="22"/>
        </w:rPr>
        <w:t xml:space="preserve"> promoverá as diligências necessárias à manutenção de sua regularidade;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w:t>
      </w:r>
      <w:r w:rsidRPr="00C427D5">
        <w:rPr>
          <w:rFonts w:ascii="Ebrima" w:hAnsi="Ebrima" w:cstheme="minorHAnsi"/>
          <w:bCs/>
          <w:sz w:val="22"/>
          <w:szCs w:val="22"/>
        </w:rPr>
        <w:t xml:space="preserve"> manterá seu registro contábil </w:t>
      </w:r>
      <w:proofErr w:type="spellStart"/>
      <w:r w:rsidRPr="00C427D5">
        <w:rPr>
          <w:rFonts w:ascii="Ebrima" w:hAnsi="Ebrima" w:cstheme="minorHAnsi"/>
          <w:bCs/>
          <w:sz w:val="22"/>
          <w:szCs w:val="22"/>
        </w:rPr>
        <w:t>independente</w:t>
      </w:r>
      <w:proofErr w:type="spellEnd"/>
      <w:r w:rsidRPr="00C427D5">
        <w:rPr>
          <w:rFonts w:ascii="Ebrima" w:hAnsi="Ebrima" w:cstheme="minorHAnsi"/>
          <w:bCs/>
          <w:sz w:val="22"/>
          <w:szCs w:val="22"/>
        </w:rPr>
        <w:t xml:space="preserve"> do restante de seu patrimônio próprio e de outros patrimônios separados administrados; e </w:t>
      </w:r>
      <w:r w:rsidRPr="00C427D5">
        <w:rPr>
          <w:rFonts w:ascii="Ebrima" w:hAnsi="Ebrima" w:cstheme="minorHAnsi"/>
          <w:sz w:val="22"/>
          <w:szCs w:val="22"/>
        </w:rPr>
        <w:t>(</w:t>
      </w:r>
      <w:proofErr w:type="spellStart"/>
      <w:r w:rsidRPr="00C427D5">
        <w:rPr>
          <w:rFonts w:ascii="Ebrima" w:hAnsi="Ebrima" w:cstheme="minorHAnsi"/>
          <w:sz w:val="22"/>
          <w:szCs w:val="22"/>
        </w:rPr>
        <w:t>iv</w:t>
      </w:r>
      <w:proofErr w:type="spellEnd"/>
      <w:r w:rsidRPr="00C427D5">
        <w:rPr>
          <w:rFonts w:ascii="Ebrima" w:hAnsi="Ebrima" w:cstheme="minorHAnsi"/>
          <w:sz w:val="22"/>
          <w:szCs w:val="22"/>
        </w:rPr>
        <w:t>)</w:t>
      </w:r>
      <w:r w:rsidRPr="00C427D5">
        <w:rPr>
          <w:rFonts w:ascii="Ebrima" w:hAnsi="Ebrima" w:cstheme="minorHAnsi"/>
          <w:bCs/>
          <w:sz w:val="22"/>
          <w:szCs w:val="22"/>
        </w:rPr>
        <w:t xml:space="preserve"> elaborará e publicará suas respectivas demonstrações financeiras</w:t>
      </w:r>
      <w:r w:rsidR="00EB33E8" w:rsidRPr="00C427D5">
        <w:rPr>
          <w:rFonts w:ascii="Ebrima" w:hAnsi="Ebrima" w:cstheme="minorHAnsi"/>
          <w:bCs/>
          <w:sz w:val="22"/>
          <w:szCs w:val="22"/>
        </w:rPr>
        <w:t>,</w:t>
      </w:r>
      <w:r w:rsidR="00A1049E" w:rsidRPr="00C427D5">
        <w:rPr>
          <w:rFonts w:ascii="Ebrima" w:hAnsi="Ebrima" w:cs="Calibri"/>
          <w:sz w:val="22"/>
          <w:szCs w:val="22"/>
        </w:rPr>
        <w:t xml:space="preserve"> </w:t>
      </w:r>
      <w:r w:rsidR="00A1049E" w:rsidRPr="00A1181E">
        <w:rPr>
          <w:rFonts w:ascii="Ebrima" w:hAnsi="Ebrima"/>
          <w:sz w:val="22"/>
          <w:rPrChange w:id="221" w:author="Manassero Campello Advogados" w:date="2020-12-29T15:06:00Z">
            <w:rPr>
              <w:rStyle w:val="DeltaViewInsertion"/>
            </w:rPr>
          </w:rPrChange>
        </w:rPr>
        <w:t xml:space="preserve">em conformidade com a Instrução CVM </w:t>
      </w:r>
      <w:r w:rsidR="0067428B" w:rsidRPr="00C427D5">
        <w:rPr>
          <w:rFonts w:ascii="Ebrima" w:hAnsi="Ebrima" w:cstheme="minorHAnsi"/>
          <w:bCs/>
          <w:sz w:val="22"/>
          <w:szCs w:val="22"/>
        </w:rPr>
        <w:t xml:space="preserve">nº </w:t>
      </w:r>
      <w:r w:rsidR="00A1049E" w:rsidRPr="0067693A">
        <w:rPr>
          <w:rFonts w:ascii="Ebrima" w:hAnsi="Ebrima" w:cstheme="minorHAnsi"/>
          <w:bCs/>
          <w:sz w:val="22"/>
          <w:szCs w:val="22"/>
        </w:rPr>
        <w:t>480</w:t>
      </w:r>
      <w:r w:rsidR="0067428B" w:rsidRPr="00C427D5">
        <w:rPr>
          <w:rFonts w:ascii="Ebrima" w:hAnsi="Ebrima" w:cstheme="minorHAnsi"/>
          <w:bCs/>
          <w:sz w:val="22"/>
          <w:szCs w:val="22"/>
        </w:rPr>
        <w:t>, de 2009</w:t>
      </w:r>
      <w:r w:rsidR="00A1049E" w:rsidRPr="00A1181E">
        <w:rPr>
          <w:rFonts w:ascii="Ebrima" w:hAnsi="Ebrima"/>
          <w:sz w:val="22"/>
          <w:rPrChange w:id="222" w:author="Manassero Campello Advogados" w:date="2020-12-29T15:06:00Z">
            <w:rPr>
              <w:rStyle w:val="DeltaViewInsertion"/>
            </w:rPr>
          </w:rPrChange>
        </w:rPr>
        <w:t>, considerado o exercício iniciado em 01 de julho, com término em 30 de junho de cada ano</w:t>
      </w:r>
      <w:r w:rsidRPr="00C427D5">
        <w:rPr>
          <w:rFonts w:ascii="Ebrima" w:hAnsi="Ebrima" w:cstheme="minorHAnsi"/>
          <w:bCs/>
          <w:sz w:val="22"/>
          <w:szCs w:val="22"/>
        </w:rPr>
        <w:t>.</w:t>
      </w:r>
    </w:p>
    <w:p w14:paraId="73FBA0D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7558E74"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846BCD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CC7C053"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 xml:space="preserve">A Emissora fará jus ao recebimento da Taxa de Administração, calculada </w:t>
      </w:r>
      <w:r w:rsidRPr="00C427D5">
        <w:rPr>
          <w:rFonts w:ascii="Ebrima" w:hAnsi="Ebrima" w:cstheme="minorHAnsi"/>
          <w:i/>
          <w:sz w:val="22"/>
          <w:szCs w:val="22"/>
        </w:rPr>
        <w:t>pro rata die</w:t>
      </w:r>
      <w:r w:rsidRPr="00C427D5">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762A14C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76C1452"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18547BB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1ABA7F"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b/>
          <w:sz w:val="22"/>
          <w:szCs w:val="22"/>
        </w:rPr>
      </w:pPr>
      <w:r w:rsidRPr="00C427D5">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C427D5">
        <w:rPr>
          <w:rFonts w:ascii="Ebrima" w:hAnsi="Ebrima" w:cstheme="minorHAnsi"/>
          <w:i/>
          <w:iCs/>
          <w:sz w:val="22"/>
          <w:szCs w:val="22"/>
        </w:rPr>
        <w:t>gross</w:t>
      </w:r>
      <w:proofErr w:type="spellEnd"/>
      <w:r w:rsidRPr="00C427D5">
        <w:rPr>
          <w:rFonts w:ascii="Ebrima" w:hAnsi="Ebrima" w:cstheme="minorHAnsi"/>
          <w:i/>
          <w:iCs/>
          <w:sz w:val="22"/>
          <w:szCs w:val="22"/>
        </w:rPr>
        <w:t xml:space="preserve"> </w:t>
      </w:r>
      <w:proofErr w:type="spellStart"/>
      <w:r w:rsidRPr="00C427D5">
        <w:rPr>
          <w:rFonts w:ascii="Ebrima" w:hAnsi="Ebrima" w:cstheme="minorHAnsi"/>
          <w:i/>
          <w:iCs/>
          <w:sz w:val="22"/>
          <w:szCs w:val="22"/>
        </w:rPr>
        <w:t>up</w:t>
      </w:r>
      <w:proofErr w:type="spellEnd"/>
      <w:r w:rsidRPr="00C427D5">
        <w:rPr>
          <w:rFonts w:ascii="Ebrima" w:hAnsi="Ebrima" w:cstheme="minorHAnsi"/>
          <w:sz w:val="22"/>
          <w:szCs w:val="22"/>
        </w:rPr>
        <w:t xml:space="preserve">), tais como: </w:t>
      </w:r>
      <w:r w:rsidRPr="002502C2">
        <w:rPr>
          <w:rFonts w:ascii="Ebrima" w:hAnsi="Ebrima"/>
          <w:b/>
          <w:sz w:val="22"/>
        </w:rPr>
        <w:t>(i)</w:t>
      </w:r>
      <w:r w:rsidRPr="00C427D5">
        <w:rPr>
          <w:rFonts w:ascii="Ebrima" w:hAnsi="Ebrima" w:cstheme="minorHAnsi"/>
          <w:sz w:val="22"/>
          <w:szCs w:val="22"/>
        </w:rPr>
        <w:t xml:space="preserve"> ISS,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PIS;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871A1F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A60002A"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 xml:space="preserve">O Patrimônio Separado, especialmente o Fundo de Reserva, ressarcirá a Emissora de todas as despesas incorridas com relação ao exercício de </w:t>
      </w:r>
      <w:r w:rsidRPr="00C427D5">
        <w:rPr>
          <w:rFonts w:ascii="Ebrima" w:hAnsi="Ebrima" w:cstheme="minorHAnsi"/>
          <w:iCs/>
          <w:sz w:val="22"/>
          <w:szCs w:val="22"/>
        </w:rPr>
        <w:t>suas</w:t>
      </w:r>
      <w:r w:rsidRPr="00C427D5">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3FF306E7" w14:textId="77777777" w:rsidR="00412131" w:rsidRPr="00C427D5" w:rsidRDefault="00412131" w:rsidP="00412131">
      <w:pPr>
        <w:pStyle w:val="PargrafodaLista"/>
        <w:spacing w:line="300" w:lineRule="exact"/>
        <w:rPr>
          <w:rFonts w:ascii="Ebrima" w:hAnsi="Ebrima" w:cstheme="minorHAnsi"/>
          <w:sz w:val="22"/>
          <w:szCs w:val="22"/>
        </w:rPr>
      </w:pPr>
    </w:p>
    <w:p w14:paraId="695C95DF" w14:textId="3C315D9F"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bCs/>
          <w:sz w:val="22"/>
          <w:szCs w:val="22"/>
        </w:rPr>
        <w:lastRenderedPageBreak/>
        <w:t>Adicionalmente</w:t>
      </w:r>
      <w:r w:rsidRPr="00C427D5">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BE62D6" w:rsidRPr="00C427D5">
        <w:rPr>
          <w:rFonts w:ascii="Ebrima" w:hAnsi="Ebrima" w:cstheme="minorHAnsi"/>
          <w:sz w:val="22"/>
          <w:szCs w:val="22"/>
        </w:rPr>
        <w:t>6</w:t>
      </w:r>
      <w:r w:rsidRPr="00C427D5">
        <w:rPr>
          <w:rFonts w:ascii="Ebrima" w:hAnsi="Ebrima" w:cstheme="minorHAnsi"/>
          <w:sz w:val="22"/>
          <w:szCs w:val="22"/>
        </w:rPr>
        <w:t>00,00 (</w:t>
      </w:r>
      <w:r w:rsidR="00BE62D6" w:rsidRPr="00C427D5">
        <w:rPr>
          <w:rFonts w:ascii="Ebrima" w:hAnsi="Ebrima" w:cstheme="minorHAnsi"/>
          <w:sz w:val="22"/>
          <w:szCs w:val="22"/>
        </w:rPr>
        <w:t>seiscentos</w:t>
      </w:r>
      <w:r w:rsidRPr="00C427D5">
        <w:rPr>
          <w:rFonts w:ascii="Ebrima" w:hAnsi="Ebrima" w:cstheme="minorHAnsi"/>
          <w:sz w:val="22"/>
          <w:szCs w:val="22"/>
        </w:rPr>
        <w:t xml:space="preserve"> reais) por homem-hora de trabalho dedicado à </w:t>
      </w:r>
      <w:r w:rsidRPr="002502C2">
        <w:rPr>
          <w:rFonts w:ascii="Ebrima" w:hAnsi="Ebrima"/>
          <w:b/>
          <w:sz w:val="22"/>
        </w:rPr>
        <w:t>(i)</w:t>
      </w:r>
      <w:r w:rsidRPr="00C427D5">
        <w:rPr>
          <w:rFonts w:ascii="Ebrima" w:hAnsi="Ebrima" w:cstheme="minorHAnsi"/>
          <w:sz w:val="22"/>
          <w:szCs w:val="22"/>
        </w:rPr>
        <w:t xml:space="preserve"> execução de garantias dos CRI, e/ou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1FEE7091" w14:textId="77777777" w:rsidR="00412131" w:rsidRPr="00C427D5"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19613B60" w14:textId="77777777" w:rsidR="00412131" w:rsidRPr="00C427D5" w:rsidRDefault="00412131" w:rsidP="001A674B">
      <w:pPr>
        <w:pStyle w:val="PargrafodaLista"/>
        <w:numPr>
          <w:ilvl w:val="3"/>
          <w:numId w:val="46"/>
        </w:numPr>
        <w:spacing w:line="300" w:lineRule="exact"/>
        <w:ind w:left="1701" w:firstLine="0"/>
        <w:jc w:val="both"/>
        <w:rPr>
          <w:rFonts w:ascii="Ebrima" w:hAnsi="Ebrima" w:cstheme="minorHAnsi"/>
          <w:sz w:val="22"/>
          <w:szCs w:val="22"/>
        </w:rPr>
      </w:pPr>
      <w:r w:rsidRPr="00C427D5">
        <w:rPr>
          <w:rFonts w:ascii="Ebrima" w:hAnsi="Ebrima" w:cstheme="minorHAnsi"/>
          <w:sz w:val="22"/>
          <w:szCs w:val="22"/>
        </w:rPr>
        <w:t xml:space="preserve">Entende-se por “reestruturação” a alteração de condições relacionadas </w:t>
      </w:r>
      <w:r w:rsidRPr="002502C2">
        <w:rPr>
          <w:rFonts w:ascii="Ebrima" w:hAnsi="Ebrima"/>
          <w:b/>
          <w:sz w:val="22"/>
        </w:rPr>
        <w:t>(i)</w:t>
      </w:r>
      <w:r w:rsidRPr="00C427D5">
        <w:rPr>
          <w:rFonts w:ascii="Ebrima" w:hAnsi="Ebrima" w:cstheme="minorHAnsi"/>
          <w:sz w:val="22"/>
          <w:szCs w:val="22"/>
        </w:rPr>
        <w:t xml:space="preserve"> às garantias,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C427D5">
        <w:rPr>
          <w:rFonts w:ascii="Ebrima" w:hAnsi="Ebrima" w:cstheme="minorHAnsi"/>
          <w:i/>
          <w:sz w:val="22"/>
          <w:szCs w:val="22"/>
        </w:rPr>
        <w:t>covenants</w:t>
      </w:r>
      <w:r w:rsidRPr="00C427D5">
        <w:rPr>
          <w:rFonts w:ascii="Ebrima" w:hAnsi="Ebrima" w:cstheme="minorHAnsi"/>
          <w:sz w:val="22"/>
          <w:szCs w:val="22"/>
        </w:rPr>
        <w:t xml:space="preserve"> operacionais ou financeiros,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ao vencimento ou resgate antecipado dos CRI.</w:t>
      </w:r>
    </w:p>
    <w:p w14:paraId="422F9D67" w14:textId="77777777" w:rsidR="00412131" w:rsidRPr="00C427D5" w:rsidRDefault="00412131" w:rsidP="00412131">
      <w:pPr>
        <w:pStyle w:val="PargrafodaLista"/>
        <w:spacing w:line="300" w:lineRule="exact"/>
        <w:ind w:left="1843" w:right="-2"/>
        <w:jc w:val="both"/>
        <w:rPr>
          <w:rFonts w:ascii="Ebrima" w:hAnsi="Ebrima" w:cstheme="minorHAnsi"/>
          <w:sz w:val="22"/>
          <w:szCs w:val="22"/>
        </w:rPr>
      </w:pPr>
    </w:p>
    <w:p w14:paraId="37B655DB" w14:textId="77777777" w:rsidR="00412131" w:rsidRPr="00C427D5" w:rsidRDefault="00412131" w:rsidP="001A674B">
      <w:pPr>
        <w:pStyle w:val="PargrafodaLista"/>
        <w:numPr>
          <w:ilvl w:val="3"/>
          <w:numId w:val="46"/>
        </w:numPr>
        <w:tabs>
          <w:tab w:val="left" w:pos="709"/>
        </w:tabs>
        <w:spacing w:line="300" w:lineRule="exact"/>
        <w:ind w:left="1701" w:firstLine="0"/>
        <w:jc w:val="both"/>
        <w:rPr>
          <w:rFonts w:ascii="Ebrima" w:hAnsi="Ebrima" w:cstheme="minorHAnsi"/>
          <w:sz w:val="22"/>
          <w:szCs w:val="22"/>
        </w:rPr>
      </w:pPr>
      <w:r w:rsidRPr="00C427D5">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908797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527B773"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23" w:name="_Toc451888006"/>
      <w:bookmarkStart w:id="224" w:name="_Toc453263780"/>
      <w:bookmarkStart w:id="225" w:name="_Toc10737353"/>
      <w:bookmarkStart w:id="226" w:name="_Toc48127445"/>
      <w:r w:rsidRPr="00C427D5">
        <w:rPr>
          <w:rFonts w:ascii="Ebrima" w:hAnsi="Ebrima" w:cstheme="minorHAnsi"/>
          <w:sz w:val="22"/>
          <w:szCs w:val="22"/>
        </w:rPr>
        <w:t xml:space="preserve">CLÁUSULA X – </w:t>
      </w:r>
      <w:r w:rsidRPr="00C427D5">
        <w:rPr>
          <w:rFonts w:ascii="Ebrima" w:hAnsi="Ebrima" w:cstheme="minorHAnsi"/>
          <w:smallCaps/>
          <w:sz w:val="22"/>
          <w:szCs w:val="22"/>
        </w:rPr>
        <w:t>DECLARAÇÕES E OBRIGAÇÕES DA EMISSORA</w:t>
      </w:r>
      <w:bookmarkEnd w:id="223"/>
      <w:bookmarkEnd w:id="224"/>
      <w:bookmarkEnd w:id="225"/>
      <w:bookmarkEnd w:id="226"/>
    </w:p>
    <w:p w14:paraId="5FB5709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EAE664B"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3971F9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7A4B81B"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C427D5">
        <w:rPr>
          <w:rFonts w:ascii="Ebrima" w:hAnsi="Ebrima" w:cstheme="minorHAnsi"/>
          <w:sz w:val="22"/>
          <w:szCs w:val="22"/>
        </w:rPr>
        <w:t>é</w:t>
      </w:r>
      <w:proofErr w:type="spellEnd"/>
      <w:r w:rsidRPr="00C427D5">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537B72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579463A"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88805C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5533E26"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58405E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4E26CEB"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há qualquer ligação entre a Emissora e o Agente Fiduciário que impeça o Agente Fiduciário ou a Emissora de exercer plenamente suas funções;</w:t>
      </w:r>
    </w:p>
    <w:p w14:paraId="6D79479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0BC4BFD"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este Termo de Securitização constitui uma obrigação legal, válida e vinculativa da Emissora, exequível de acordo com os seus termos e condições; e</w:t>
      </w:r>
    </w:p>
    <w:p w14:paraId="32BC048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2074E51"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lastRenderedPageBreak/>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1D54630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66CE4B"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Sem prejuízo das demais obrigações assumidas neste Termo de Securitização, a Emissora obriga-se, adicionalmente, a:</w:t>
      </w:r>
    </w:p>
    <w:p w14:paraId="0804DE2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DCC306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 xml:space="preserve">nos termos da Lei 9.514, administrar o Patrimônio Separado, mantendo </w:t>
      </w:r>
      <w:r w:rsidRPr="00C427D5">
        <w:rPr>
          <w:rFonts w:ascii="Ebrima" w:hAnsi="Ebrima" w:cstheme="minorHAnsi"/>
          <w:bCs/>
          <w:sz w:val="22"/>
          <w:szCs w:val="22"/>
        </w:rPr>
        <w:t xml:space="preserve">seu registro contábil </w:t>
      </w:r>
      <w:proofErr w:type="spellStart"/>
      <w:r w:rsidRPr="00C427D5">
        <w:rPr>
          <w:rFonts w:ascii="Ebrima" w:hAnsi="Ebrima" w:cstheme="minorHAnsi"/>
          <w:bCs/>
          <w:sz w:val="22"/>
          <w:szCs w:val="22"/>
        </w:rPr>
        <w:t>independente</w:t>
      </w:r>
      <w:proofErr w:type="spellEnd"/>
      <w:r w:rsidRPr="00C427D5">
        <w:rPr>
          <w:rFonts w:ascii="Ebrima" w:hAnsi="Ebrima" w:cstheme="minorHAnsi"/>
          <w:bCs/>
          <w:sz w:val="22"/>
          <w:szCs w:val="22"/>
        </w:rPr>
        <w:t xml:space="preserve"> do restante de seu patrimônio próprio e de outros patrimônios separados administrados</w:t>
      </w:r>
      <w:r w:rsidRPr="00C427D5">
        <w:rPr>
          <w:rFonts w:ascii="Ebrima" w:hAnsi="Ebrima" w:cstheme="minorHAnsi"/>
          <w:sz w:val="22"/>
          <w:szCs w:val="22"/>
        </w:rPr>
        <w:t>;</w:t>
      </w:r>
    </w:p>
    <w:p w14:paraId="5D69A0E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84EB4AE"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fornecer ao Agente Fiduciário os seguintes documentos e informações, sempre que solicitado:</w:t>
      </w:r>
    </w:p>
    <w:p w14:paraId="3E764D3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B7D97FD"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7C3CB0A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F51FE83"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79DCD9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E415AF"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820A48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754B399"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77AC54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BEF26AF"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0ABE50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D7D6AF9"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 xml:space="preserve">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w:t>
      </w:r>
      <w:r w:rsidRPr="00C427D5">
        <w:rPr>
          <w:rFonts w:ascii="Ebrima" w:hAnsi="Ebrima" w:cstheme="minorHAnsi"/>
          <w:sz w:val="22"/>
          <w:szCs w:val="22"/>
        </w:rPr>
        <w:lastRenderedPageBreak/>
        <w:t>demonstrações contábeis, inclusive aquelas relacionadas ao Patrimônio Separado, a exame por empresa de auditoria;</w:t>
      </w:r>
    </w:p>
    <w:p w14:paraId="0F7DA5DB"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62507C67"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4C15DF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3E07A5" w14:textId="01533AD4"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informar o Agente Fiduciário, em até 5 (cinco) Dias Úteis de seu conhecimento,</w:t>
      </w:r>
      <w:bookmarkStart w:id="227" w:name="_Hlk11397979"/>
      <w:r w:rsidRPr="00C427D5">
        <w:rPr>
          <w:rFonts w:ascii="Ebrima" w:hAnsi="Ebrima" w:cstheme="minorHAnsi"/>
          <w:sz w:val="22"/>
          <w:szCs w:val="22"/>
        </w:rPr>
        <w:t xml:space="preserve"> </w:t>
      </w:r>
      <w:bookmarkEnd w:id="227"/>
      <w:r w:rsidRPr="00C427D5">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BB83302" w14:textId="77777777" w:rsidR="00412131" w:rsidRPr="00C427D5"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1489CD6A"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59A0E63"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26AC42"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publicação de relatórios, avisos e notificações previstos neste Termo de Securitização, e outras exigidas, ou que vierem a ser exigidas por lei;</w:t>
      </w:r>
    </w:p>
    <w:p w14:paraId="20AB0D9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D35E4E7"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extração de certidões;</w:t>
      </w:r>
    </w:p>
    <w:p w14:paraId="779B4A7B"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B854559"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despesas com viagens, incluindo custos com transporte, hospedagem e alimentação, quando necessárias ao desempenho das funções; e</w:t>
      </w:r>
    </w:p>
    <w:p w14:paraId="62C23A2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03CD2D0"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87052B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8216E67"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sempre atualizado seu registro de companhia aberta na CVM;</w:t>
      </w:r>
    </w:p>
    <w:p w14:paraId="559522EF"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556A0988"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C427D5">
        <w:rPr>
          <w:rFonts w:ascii="Ebrima" w:hAnsi="Ebrima" w:cstheme="minorHAnsi"/>
          <w:sz w:val="22"/>
          <w:szCs w:val="22"/>
        </w:rPr>
        <w:t xml:space="preserve">tendo a faculdade de substituí-los por outros habilitados para tanto a qualquer momento, a seu exclusivo critério e </w:t>
      </w:r>
      <w:r w:rsidRPr="00C427D5">
        <w:rPr>
          <w:rFonts w:ascii="Ebrima" w:hAnsi="Ebrima" w:cstheme="minorHAnsi"/>
          <w:color w:val="000000"/>
          <w:sz w:val="22"/>
          <w:szCs w:val="22"/>
        </w:rPr>
        <w:t>independentemente da anuência dos investidores</w:t>
      </w:r>
      <w:r w:rsidRPr="00C427D5">
        <w:rPr>
          <w:rFonts w:ascii="Ebrima" w:hAnsi="Ebrima" w:cstheme="minorHAnsi"/>
          <w:sz w:val="22"/>
          <w:szCs w:val="22"/>
        </w:rPr>
        <w:t>;</w:t>
      </w:r>
    </w:p>
    <w:p w14:paraId="5FFC9706"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83A9B3E"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7B62801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CD9328D"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0374FB41"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39D7B0A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w:t>
      </w:r>
    </w:p>
    <w:p w14:paraId="22A0A77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844A3C6"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válidos e regulares todos os alvarás, licenças, autorizações ou aprovações necessárias ao regular funcionamento da Emissora;</w:t>
      </w:r>
    </w:p>
    <w:p w14:paraId="4C4B90D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A012F07"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6A75D09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4D13CA0"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 xml:space="preserve">em dia o pagamento de todos os tributos devidos às Fazendas Federal, </w:t>
      </w:r>
      <w:proofErr w:type="gramStart"/>
      <w:r w:rsidRPr="00C427D5">
        <w:rPr>
          <w:rFonts w:ascii="Ebrima" w:hAnsi="Ebrima" w:cstheme="minorHAnsi"/>
          <w:sz w:val="22"/>
          <w:szCs w:val="22"/>
        </w:rPr>
        <w:t>Estadual</w:t>
      </w:r>
      <w:proofErr w:type="gramEnd"/>
      <w:r w:rsidRPr="00C427D5">
        <w:rPr>
          <w:rFonts w:ascii="Ebrima" w:hAnsi="Ebrima" w:cstheme="minorHAnsi"/>
          <w:sz w:val="22"/>
          <w:szCs w:val="22"/>
        </w:rPr>
        <w:t xml:space="preserve"> ou Municipal;</w:t>
      </w:r>
    </w:p>
    <w:p w14:paraId="2A0FB04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6EB3C3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ou fazer com que seja mantido em adequado funcionamento, diretamente ou por meio de seus agentes, serviço de atendimento aos Titulares dos CRI;</w:t>
      </w:r>
    </w:p>
    <w:p w14:paraId="7971ACF8"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19059FA1" w14:textId="77777777" w:rsidR="00412131" w:rsidRPr="00C427D5" w:rsidRDefault="00412131" w:rsidP="00412131">
      <w:pPr>
        <w:numPr>
          <w:ilvl w:val="0"/>
          <w:numId w:val="20"/>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fornecer aos Titulares dos CRI, no prazo de 7 (sete) Dias Úteis contados de solicitação, quaisquer informações relativas ao Patrimônio Separado;</w:t>
      </w:r>
    </w:p>
    <w:p w14:paraId="07C9AEF2" w14:textId="77777777" w:rsidR="00412131" w:rsidRPr="00C427D5" w:rsidRDefault="00412131" w:rsidP="00412131">
      <w:pPr>
        <w:pStyle w:val="PargrafodaLista"/>
        <w:spacing w:line="300" w:lineRule="exact"/>
        <w:rPr>
          <w:rFonts w:ascii="Ebrima" w:hAnsi="Ebrima" w:cstheme="minorHAnsi"/>
          <w:sz w:val="22"/>
          <w:szCs w:val="22"/>
        </w:rPr>
      </w:pPr>
    </w:p>
    <w:p w14:paraId="5F492A04"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C427D5">
        <w:rPr>
          <w:rFonts w:ascii="Ebrima" w:hAnsi="Ebrima" w:cstheme="minorHAnsi"/>
          <w:sz w:val="22"/>
          <w:szCs w:val="22"/>
        </w:rPr>
        <w:t>realização</w:t>
      </w:r>
      <w:r w:rsidRPr="00C427D5">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14DDCCD3" w14:textId="77777777" w:rsidR="00412131" w:rsidRPr="00C427D5" w:rsidRDefault="00412131" w:rsidP="00412131">
      <w:pPr>
        <w:pStyle w:val="PargrafodaLista"/>
        <w:spacing w:line="300" w:lineRule="exact"/>
        <w:rPr>
          <w:rFonts w:ascii="Ebrima" w:hAnsi="Ebrima" w:cstheme="minorHAnsi"/>
          <w:sz w:val="22"/>
          <w:szCs w:val="22"/>
        </w:rPr>
      </w:pPr>
    </w:p>
    <w:p w14:paraId="1C076750"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calcular</w:t>
      </w:r>
      <w:r w:rsidRPr="00C427D5">
        <w:rPr>
          <w:rFonts w:ascii="Ebrima" w:hAnsi="Ebrima" w:cstheme="minorHAnsi"/>
          <w:color w:val="000000"/>
          <w:sz w:val="22"/>
          <w:szCs w:val="22"/>
        </w:rPr>
        <w:t xml:space="preserve"> diariamente, em conjunto com o Agente Fiduciário, o valor unitário dos CRI; e</w:t>
      </w:r>
    </w:p>
    <w:p w14:paraId="6313256D" w14:textId="77777777" w:rsidR="00412131" w:rsidRPr="00C427D5" w:rsidRDefault="00412131" w:rsidP="00412131">
      <w:pPr>
        <w:tabs>
          <w:tab w:val="left" w:pos="1276"/>
        </w:tabs>
        <w:spacing w:line="300" w:lineRule="exact"/>
        <w:ind w:left="1276" w:right="-2"/>
        <w:jc w:val="both"/>
        <w:rPr>
          <w:rFonts w:ascii="Ebrima" w:hAnsi="Ebrima" w:cstheme="minorHAnsi"/>
          <w:sz w:val="22"/>
          <w:szCs w:val="22"/>
        </w:rPr>
      </w:pPr>
    </w:p>
    <w:p w14:paraId="708FBDBB"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556EA7C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127F024"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w:t>
      </w:r>
      <w:r w:rsidRPr="00C427D5">
        <w:rPr>
          <w:rFonts w:ascii="Ebrima" w:hAnsi="Ebrima" w:cstheme="minorHAnsi"/>
          <w:sz w:val="22"/>
          <w:szCs w:val="22"/>
        </w:rPr>
        <w:lastRenderedPageBreak/>
        <w:t xml:space="preserve">Titulares dos CRI, ressaltando que analisou diligentemente os documentos relacionados com os CRI, </w:t>
      </w:r>
      <w:r w:rsidRPr="00C427D5">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C427D5">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44343CF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12B54E"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28" w:name="_Toc451888007"/>
      <w:bookmarkStart w:id="229" w:name="_Toc453263781"/>
      <w:bookmarkStart w:id="230" w:name="_Toc10737354"/>
      <w:bookmarkStart w:id="231" w:name="_Toc48127446"/>
      <w:r w:rsidRPr="00C427D5">
        <w:rPr>
          <w:rFonts w:ascii="Ebrima" w:hAnsi="Ebrima" w:cstheme="minorHAnsi"/>
          <w:sz w:val="22"/>
          <w:szCs w:val="22"/>
        </w:rPr>
        <w:t xml:space="preserve">CLÁUSULA XI – DECLARAÇÕES E OBRIGAÇÕES DO </w:t>
      </w:r>
      <w:r w:rsidRPr="00C427D5">
        <w:rPr>
          <w:rFonts w:ascii="Ebrima" w:hAnsi="Ebrima" w:cstheme="minorHAnsi"/>
          <w:smallCaps/>
          <w:sz w:val="22"/>
          <w:szCs w:val="22"/>
        </w:rPr>
        <w:t>AGENTE FIDUCIÁRIO</w:t>
      </w:r>
      <w:bookmarkEnd w:id="228"/>
      <w:bookmarkEnd w:id="229"/>
      <w:bookmarkEnd w:id="230"/>
      <w:bookmarkEnd w:id="231"/>
    </w:p>
    <w:p w14:paraId="1FC23D51" w14:textId="77777777" w:rsidR="00412131" w:rsidRPr="00C427D5" w:rsidRDefault="00412131" w:rsidP="00412131">
      <w:pPr>
        <w:tabs>
          <w:tab w:val="left" w:pos="1134"/>
        </w:tabs>
        <w:spacing w:line="300" w:lineRule="exact"/>
        <w:ind w:right="-2"/>
        <w:jc w:val="both"/>
        <w:rPr>
          <w:rFonts w:ascii="Ebrima" w:hAnsi="Ebrima" w:cstheme="minorHAnsi"/>
          <w:b/>
          <w:bCs/>
          <w:sz w:val="22"/>
          <w:szCs w:val="22"/>
        </w:rPr>
      </w:pPr>
    </w:p>
    <w:p w14:paraId="79B706F1" w14:textId="00A53DCC"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Emissora nomeia e constitui, como Agente Fiduciário, a </w:t>
      </w:r>
      <w:r w:rsidR="00D83A8A" w:rsidRPr="00C427D5">
        <w:rPr>
          <w:rFonts w:ascii="Ebrima" w:hAnsi="Ebrima" w:cstheme="minorHAnsi"/>
          <w:b/>
          <w:sz w:val="22"/>
          <w:szCs w:val="22"/>
        </w:rPr>
        <w:t>SIMPLIFIC PAVARINI</w:t>
      </w:r>
      <w:r w:rsidRPr="00AC1A10">
        <w:rPr>
          <w:rFonts w:ascii="Ebrima" w:hAnsi="Ebrima"/>
          <w:b/>
          <w:sz w:val="22"/>
        </w:rPr>
        <w:t xml:space="preserve"> DISTRIBUIDORA DE TÍTULOS E VALORES MOBILIÁRIOS LTDA.</w:t>
      </w:r>
      <w:r w:rsidRPr="00C427D5">
        <w:rPr>
          <w:rFonts w:ascii="Ebrima" w:hAnsi="Ebrima" w:cstheme="minorHAnsi"/>
          <w:bCs/>
          <w:sz w:val="22"/>
          <w:szCs w:val="22"/>
        </w:rPr>
        <w:t xml:space="preserve">, acima qualificada </w:t>
      </w:r>
      <w:r w:rsidRPr="00C427D5">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7D92466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FA4E5F7"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declara que:</w:t>
      </w:r>
    </w:p>
    <w:p w14:paraId="2417264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7231FEC"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098C5CD5"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8D1FE6A"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5B1A1AB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37F17FA"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0DC7883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AC1A13D"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verificou a legalidade e a ausência de vícios da operação objeto do presente Termo de Securitização com base nas informações prestadas pela Emissora;</w:t>
      </w:r>
    </w:p>
    <w:p w14:paraId="31537348" w14:textId="77777777" w:rsidR="0027003C" w:rsidRPr="00C427D5" w:rsidRDefault="0027003C" w:rsidP="002502C2">
      <w:pPr>
        <w:pStyle w:val="PargrafodaLista"/>
        <w:rPr>
          <w:rFonts w:ascii="Ebrima" w:hAnsi="Ebrima" w:cstheme="minorHAnsi"/>
          <w:b/>
          <w:sz w:val="22"/>
          <w:szCs w:val="22"/>
        </w:rPr>
      </w:pPr>
    </w:p>
    <w:p w14:paraId="697A6DFD" w14:textId="32192997" w:rsidR="0027003C" w:rsidRPr="002502C2" w:rsidRDefault="0027003C" w:rsidP="0035105C">
      <w:pPr>
        <w:numPr>
          <w:ilvl w:val="0"/>
          <w:numId w:val="8"/>
        </w:numPr>
        <w:spacing w:line="300" w:lineRule="exact"/>
        <w:ind w:left="1418" w:right="-2" w:hanging="709"/>
        <w:jc w:val="both"/>
        <w:rPr>
          <w:rFonts w:ascii="Ebrima" w:hAnsi="Ebrima"/>
          <w:sz w:val="22"/>
        </w:rPr>
      </w:pPr>
      <w:bookmarkStart w:id="232" w:name="_DV_C874"/>
      <w:bookmarkStart w:id="233" w:name="_Hlk11398008"/>
      <w:r w:rsidRPr="00C427D5">
        <w:rPr>
          <w:rFonts w:ascii="Ebrima" w:hAnsi="Ebrima" w:cstheme="minorHAnsi"/>
          <w:sz w:val="22"/>
          <w:szCs w:val="22"/>
        </w:rPr>
        <w:t>os Créditos Imobiliários e suas Garantias consubstanciam Patrimônio Separado, vinculados única e exclusivamente aos CRI;</w:t>
      </w:r>
      <w:bookmarkEnd w:id="232"/>
    </w:p>
    <w:bookmarkEnd w:id="233"/>
    <w:p w14:paraId="18DA8523" w14:textId="086045B2" w:rsidR="00412131" w:rsidRPr="00C427D5" w:rsidRDefault="00412131" w:rsidP="002502C2">
      <w:pPr>
        <w:tabs>
          <w:tab w:val="left" w:pos="1134"/>
        </w:tabs>
        <w:spacing w:line="300" w:lineRule="exact"/>
        <w:ind w:right="-2"/>
        <w:jc w:val="both"/>
        <w:rPr>
          <w:rFonts w:ascii="Ebrima" w:hAnsi="Ebrima" w:cstheme="minorHAnsi"/>
          <w:b/>
          <w:sz w:val="22"/>
          <w:szCs w:val="22"/>
        </w:rPr>
      </w:pPr>
    </w:p>
    <w:p w14:paraId="12325DB8"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314212B1" w14:textId="77777777" w:rsidR="00412131" w:rsidRPr="00C427D5" w:rsidRDefault="00412131" w:rsidP="00412131">
      <w:pPr>
        <w:pStyle w:val="PargrafodaLista"/>
        <w:spacing w:line="300" w:lineRule="exact"/>
        <w:rPr>
          <w:rFonts w:ascii="Ebrima" w:hAnsi="Ebrima" w:cstheme="minorHAnsi"/>
          <w:sz w:val="22"/>
          <w:szCs w:val="22"/>
        </w:rPr>
      </w:pPr>
    </w:p>
    <w:p w14:paraId="4ED3E8A4"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w:t>
      </w:r>
      <w:r w:rsidRPr="00C427D5">
        <w:rPr>
          <w:rFonts w:ascii="Ebrima" w:hAnsi="Ebrima" w:cstheme="minorHAnsi"/>
          <w:sz w:val="22"/>
          <w:szCs w:val="22"/>
        </w:rPr>
        <w:lastRenderedPageBreak/>
        <w:t>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3290BB56" w14:textId="77777777" w:rsidR="00412131" w:rsidRPr="00C427D5" w:rsidRDefault="00412131" w:rsidP="00412131">
      <w:pPr>
        <w:pStyle w:val="PargrafodaLista"/>
        <w:rPr>
          <w:rFonts w:ascii="Ebrima" w:hAnsi="Ebrima" w:cstheme="minorHAnsi"/>
          <w:b/>
          <w:sz w:val="22"/>
          <w:szCs w:val="22"/>
        </w:rPr>
      </w:pPr>
    </w:p>
    <w:p w14:paraId="756FB153" w14:textId="77777777" w:rsidR="00412131" w:rsidRPr="00C427D5" w:rsidRDefault="00412131" w:rsidP="00412131">
      <w:pPr>
        <w:numPr>
          <w:ilvl w:val="0"/>
          <w:numId w:val="8"/>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8F2AA3F"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07A1EB5"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sua efetiva substituição pela Assembleia Geral.</w:t>
      </w:r>
    </w:p>
    <w:p w14:paraId="17F8EE35"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43D722D2"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Constituem deveres do Agente Fiduciário, além daqueles previstos no artigo 11 da Instrução CVM 583, conforme venha a ser alterada ou substituída de tempos em tempos:</w:t>
      </w:r>
    </w:p>
    <w:p w14:paraId="2F5FBBA4" w14:textId="77777777" w:rsidR="00412131" w:rsidRPr="00C427D5" w:rsidRDefault="00412131" w:rsidP="00412131">
      <w:pPr>
        <w:pStyle w:val="PargrafodaLista"/>
        <w:spacing w:line="300" w:lineRule="exact"/>
        <w:rPr>
          <w:rFonts w:ascii="Ebrima" w:hAnsi="Ebrima" w:cstheme="minorHAnsi"/>
          <w:color w:val="000000"/>
          <w:sz w:val="22"/>
          <w:szCs w:val="22"/>
          <w:shd w:val="clear" w:color="auto" w:fill="FFFFFF"/>
        </w:rPr>
      </w:pPr>
    </w:p>
    <w:p w14:paraId="06AE44E5"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color w:val="000000"/>
          <w:sz w:val="22"/>
          <w:szCs w:val="22"/>
          <w:shd w:val="clear" w:color="auto" w:fill="FFFFFF"/>
        </w:rPr>
        <w:t>prestar as informações indicadas nos artigos 15 e 16 da Instrução CVM 583;</w:t>
      </w:r>
    </w:p>
    <w:p w14:paraId="6695AF26"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176D3A38"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elaborar</w:t>
      </w:r>
      <w:r w:rsidRPr="00C427D5">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45F4205"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6574A530" w14:textId="40C87842"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colocar</w:t>
      </w:r>
      <w:r w:rsidRPr="00C427D5">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C427D5">
        <w:rPr>
          <w:rFonts w:ascii="Ebrima" w:hAnsi="Ebrima" w:cstheme="minorHAnsi"/>
          <w:color w:val="000000"/>
          <w:sz w:val="22"/>
          <w:szCs w:val="22"/>
          <w:shd w:val="clear" w:color="auto" w:fill="FFFFFF"/>
        </w:rPr>
        <w:t xml:space="preserve">Agente </w:t>
      </w:r>
      <w:r w:rsidRPr="00C427D5">
        <w:rPr>
          <w:rFonts w:ascii="Ebrima" w:hAnsi="Ebrima" w:cstheme="minorHAnsi"/>
          <w:color w:val="000000"/>
          <w:sz w:val="22"/>
          <w:szCs w:val="22"/>
          <w:shd w:val="clear" w:color="auto" w:fill="FFFFFF"/>
        </w:rPr>
        <w:t>Fiduciário, Emissora e CVM na rede mundial de computadores, onde deve permanecer</w:t>
      </w:r>
      <w:r w:rsidR="004F382E" w:rsidRPr="00C427D5">
        <w:rPr>
          <w:rFonts w:ascii="Ebrima" w:hAnsi="Ebrima" w:cstheme="minorHAnsi"/>
          <w:color w:val="000000"/>
          <w:sz w:val="22"/>
          <w:szCs w:val="22"/>
          <w:shd w:val="clear" w:color="auto" w:fill="FFFFFF"/>
        </w:rPr>
        <w:t xml:space="preserve"> </w:t>
      </w:r>
      <w:r w:rsidRPr="00C427D5">
        <w:rPr>
          <w:rFonts w:ascii="Ebrima" w:hAnsi="Ebrima" w:cstheme="minorHAnsi"/>
          <w:color w:val="000000"/>
          <w:sz w:val="22"/>
          <w:szCs w:val="22"/>
          <w:shd w:val="clear" w:color="auto" w:fill="FFFFFF"/>
        </w:rPr>
        <w:t>pelo prazo de pelo menos 3 (três) anos;</w:t>
      </w:r>
    </w:p>
    <w:p w14:paraId="46F20771"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4E144E32"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manter</w:t>
      </w:r>
      <w:r w:rsidRPr="00C427D5">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C08AD5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3EE4F32" w14:textId="77777777"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adotar as medidas judiciais ou extrajudiciais necessárias à defesa dos interesses dos Titulares dos CRI</w:t>
      </w:r>
      <w:r w:rsidRPr="00C427D5">
        <w:rPr>
          <w:rFonts w:ascii="Ebrima" w:hAnsi="Ebrima" w:cstheme="minorHAnsi"/>
          <w:bCs/>
          <w:sz w:val="22"/>
          <w:szCs w:val="22"/>
        </w:rPr>
        <w:t xml:space="preserve">, bem </w:t>
      </w:r>
      <w:r w:rsidRPr="00C427D5">
        <w:rPr>
          <w:rFonts w:ascii="Ebrima" w:hAnsi="Ebrima" w:cstheme="minorHAnsi"/>
          <w:sz w:val="22"/>
          <w:szCs w:val="22"/>
        </w:rPr>
        <w:t>como</w:t>
      </w:r>
      <w:r w:rsidRPr="00C427D5">
        <w:rPr>
          <w:rFonts w:ascii="Ebrima" w:hAnsi="Ebrima" w:cstheme="minorHAnsi"/>
          <w:bCs/>
          <w:sz w:val="22"/>
          <w:szCs w:val="22"/>
        </w:rPr>
        <w:t xml:space="preserve"> à realização dos Créditos do Patrimônio Separado, bem como suas respectivas Garantias, caso a Emissora não o faça;</w:t>
      </w:r>
    </w:p>
    <w:p w14:paraId="18612FB8"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37077BD"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exercer, na ocorrência de qualquer Evento de Liquidação do Patrimônio Separado, a administração do Patrimônio Separado;</w:t>
      </w:r>
    </w:p>
    <w:p w14:paraId="6CAE7BF4" w14:textId="77777777" w:rsidR="00412131" w:rsidRPr="00C427D5" w:rsidRDefault="00412131" w:rsidP="00412131">
      <w:pPr>
        <w:spacing w:line="300" w:lineRule="exact"/>
        <w:ind w:left="1276" w:right="-2"/>
        <w:jc w:val="both"/>
        <w:rPr>
          <w:rFonts w:ascii="Ebrima" w:hAnsi="Ebrima" w:cstheme="minorHAnsi"/>
          <w:sz w:val="22"/>
          <w:szCs w:val="22"/>
        </w:rPr>
      </w:pPr>
    </w:p>
    <w:p w14:paraId="7CD627DD"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promover, na forma prevista neste Termo de Securitização, a liquidação, total ou parcial, do Patrimônio Separado, conforme aprovado em Assembleia Geral;</w:t>
      </w:r>
    </w:p>
    <w:p w14:paraId="3EC43C9A" w14:textId="77777777" w:rsidR="00412131" w:rsidRPr="00C427D5" w:rsidRDefault="00412131" w:rsidP="00412131">
      <w:pPr>
        <w:spacing w:line="300" w:lineRule="exact"/>
        <w:ind w:left="1276" w:right="-2"/>
        <w:jc w:val="both"/>
        <w:rPr>
          <w:rFonts w:ascii="Ebrima" w:hAnsi="Ebrima" w:cstheme="minorHAnsi"/>
          <w:sz w:val="22"/>
          <w:szCs w:val="22"/>
        </w:rPr>
      </w:pPr>
    </w:p>
    <w:p w14:paraId="0955A868" w14:textId="705E6646"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lastRenderedPageBreak/>
        <w:t xml:space="preserve">manter os Titulares dos CRI, na forma da Instrução CVM 583, informados acerca de toda e qualquer informação que possa vir a ser de seu interesse, inclusive, sem limitação, com relação a ocorrência de uma Hipótese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e/ou Evento de Liquidação do Patrimônio Separado;</w:t>
      </w:r>
    </w:p>
    <w:p w14:paraId="362A43B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E73DA0F" w14:textId="20038C34"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D81357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0EDAD31" w14:textId="68B8E615"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 xml:space="preserve">divulgar o valor unitário, calculado pela Emissora, disponibilizando-o aos Titulares dos CRI, por meio eletrônico, através do </w:t>
      </w:r>
      <w:r w:rsidRPr="00C427D5">
        <w:rPr>
          <w:rFonts w:ascii="Ebrima" w:hAnsi="Ebrima" w:cstheme="minorHAnsi"/>
          <w:i/>
          <w:sz w:val="22"/>
          <w:szCs w:val="22"/>
        </w:rPr>
        <w:t>web</w:t>
      </w:r>
      <w:r w:rsidRPr="00C427D5">
        <w:rPr>
          <w:rFonts w:ascii="Ebrima" w:hAnsi="Ebrima" w:cstheme="minorHAnsi"/>
          <w:i/>
          <w:iCs/>
          <w:sz w:val="22"/>
          <w:szCs w:val="22"/>
        </w:rPr>
        <w:t>site</w:t>
      </w:r>
      <w:r w:rsidRPr="00C427D5">
        <w:rPr>
          <w:rFonts w:ascii="Ebrima" w:hAnsi="Ebrima" w:cstheme="minorHAnsi"/>
          <w:sz w:val="22"/>
          <w:szCs w:val="22"/>
        </w:rPr>
        <w:t xml:space="preserve"> </w:t>
      </w:r>
      <w:hyperlink r:id="rId21" w:history="1"/>
      <w:r w:rsidR="00833E3D" w:rsidRPr="00C427D5">
        <w:rPr>
          <w:rFonts w:ascii="Ebrima" w:hAnsi="Ebrima" w:cstheme="minorHAnsi"/>
          <w:sz w:val="22"/>
          <w:szCs w:val="22"/>
        </w:rPr>
        <w:t xml:space="preserve"> </w:t>
      </w:r>
      <w:r w:rsidRPr="00C427D5">
        <w:rPr>
          <w:rFonts w:ascii="Ebrima" w:hAnsi="Ebrima" w:cstheme="minorHAnsi"/>
          <w:sz w:val="22"/>
          <w:szCs w:val="22"/>
        </w:rPr>
        <w:t>http://www.</w:t>
      </w:r>
      <w:r w:rsidR="00833E3D" w:rsidRPr="00C427D5">
        <w:rPr>
          <w:rFonts w:ascii="Ebrima" w:hAnsi="Ebrima" w:cstheme="minorHAnsi"/>
          <w:sz w:val="22"/>
          <w:szCs w:val="22"/>
        </w:rPr>
        <w:t>simplificpavarini</w:t>
      </w:r>
      <w:r w:rsidRPr="00C427D5">
        <w:rPr>
          <w:rFonts w:ascii="Ebrima" w:hAnsi="Ebrima" w:cstheme="minorHAnsi"/>
          <w:sz w:val="22"/>
          <w:szCs w:val="22"/>
        </w:rPr>
        <w:t>.com</w:t>
      </w:r>
      <w:r w:rsidR="00277967" w:rsidRPr="00C427D5">
        <w:rPr>
          <w:rFonts w:ascii="Ebrima" w:hAnsi="Ebrima" w:cstheme="minorHAnsi"/>
          <w:sz w:val="22"/>
          <w:szCs w:val="22"/>
        </w:rPr>
        <w:t>.br</w:t>
      </w:r>
      <w:r w:rsidRPr="00C427D5">
        <w:rPr>
          <w:rFonts w:ascii="Ebrima" w:hAnsi="Ebrima" w:cstheme="minorHAnsi"/>
          <w:sz w:val="22"/>
          <w:szCs w:val="22"/>
        </w:rPr>
        <w:t xml:space="preserve">, ou via central de atendimento; e </w:t>
      </w:r>
    </w:p>
    <w:p w14:paraId="2919EDCB" w14:textId="77777777" w:rsidR="00412131" w:rsidRPr="00C427D5" w:rsidRDefault="00412131" w:rsidP="00412131">
      <w:pPr>
        <w:spacing w:line="300" w:lineRule="exact"/>
        <w:ind w:left="1276" w:right="-2"/>
        <w:jc w:val="both"/>
        <w:rPr>
          <w:rFonts w:ascii="Ebrima" w:hAnsi="Ebrima" w:cstheme="minorHAnsi"/>
          <w:b/>
          <w:sz w:val="22"/>
          <w:szCs w:val="22"/>
        </w:rPr>
      </w:pPr>
    </w:p>
    <w:p w14:paraId="62C4590A"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2198BBB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B66F2BC" w14:textId="4E7AA1FE"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del w:id="234" w:author="Manassero Campello Advogados" w:date="2020-12-29T15:06:00Z">
        <w:r w:rsidR="00E378E5" w:rsidRPr="00C427D5">
          <w:rPr>
            <w:rFonts w:ascii="Ebrima" w:hAnsi="Ebrima" w:cstheme="minorHAnsi"/>
            <w:sz w:val="22"/>
            <w:szCs w:val="22"/>
          </w:rPr>
          <w:delText>[</w:delText>
        </w:r>
        <w:r w:rsidR="00E378E5" w:rsidRPr="00C427D5">
          <w:rPr>
            <w:rFonts w:ascii="Ebrima" w:hAnsi="Ebrima" w:cstheme="minorHAnsi"/>
            <w:sz w:val="22"/>
            <w:szCs w:val="22"/>
            <w:highlight w:val="yellow"/>
          </w:rPr>
          <w:delText>=</w:delText>
        </w:r>
        <w:r w:rsidR="00E378E5" w:rsidRPr="00C427D5">
          <w:rPr>
            <w:rFonts w:ascii="Ebrima" w:hAnsi="Ebrima" w:cstheme="minorHAnsi"/>
            <w:sz w:val="22"/>
            <w:szCs w:val="22"/>
          </w:rPr>
          <w:delText>]</w:delText>
        </w:r>
        <w:r w:rsidR="000E15D3" w:rsidRPr="00C427D5">
          <w:rPr>
            <w:rFonts w:ascii="Ebrima" w:hAnsi="Ebrima" w:cstheme="minorHAnsi"/>
            <w:sz w:val="22"/>
            <w:szCs w:val="22"/>
          </w:rPr>
          <w:delText xml:space="preserve"> (</w:delText>
        </w:r>
        <w:r w:rsidR="00E378E5" w:rsidRPr="00C427D5">
          <w:rPr>
            <w:rFonts w:ascii="Ebrima" w:hAnsi="Ebrima" w:cstheme="minorHAnsi"/>
            <w:sz w:val="22"/>
            <w:szCs w:val="22"/>
          </w:rPr>
          <w:delText>[</w:delText>
        </w:r>
        <w:r w:rsidR="00E378E5" w:rsidRPr="00C427D5">
          <w:rPr>
            <w:rFonts w:ascii="Ebrima" w:hAnsi="Ebrima" w:cstheme="minorHAnsi"/>
            <w:sz w:val="22"/>
            <w:szCs w:val="22"/>
            <w:highlight w:val="yellow"/>
          </w:rPr>
          <w:delText>=</w:delText>
        </w:r>
        <w:r w:rsidR="00E378E5" w:rsidRPr="00C427D5">
          <w:rPr>
            <w:rFonts w:ascii="Ebrima" w:hAnsi="Ebrima" w:cstheme="minorHAnsi"/>
            <w:sz w:val="22"/>
            <w:szCs w:val="22"/>
          </w:rPr>
          <w:delText>]</w:delText>
        </w:r>
        <w:r w:rsidR="000E15D3" w:rsidRPr="00C427D5">
          <w:rPr>
            <w:rFonts w:ascii="Ebrima" w:hAnsi="Ebrima" w:cstheme="minorHAnsi"/>
            <w:sz w:val="22"/>
            <w:szCs w:val="22"/>
          </w:rPr>
          <w:delText>),</w:delText>
        </w:r>
      </w:del>
      <w:ins w:id="235" w:author="Manassero Campello Advogados" w:date="2020-12-29T15:06:00Z">
        <w:r w:rsidR="005F027C">
          <w:rPr>
            <w:rFonts w:ascii="Ebrima" w:hAnsi="Ebrima" w:cstheme="minorHAnsi"/>
            <w:sz w:val="22"/>
            <w:szCs w:val="22"/>
          </w:rPr>
          <w:t>18.000,00</w:t>
        </w:r>
        <w:r w:rsidR="000E15D3" w:rsidRPr="00C427D5">
          <w:rPr>
            <w:rFonts w:ascii="Ebrima" w:hAnsi="Ebrima" w:cstheme="minorHAnsi"/>
            <w:sz w:val="22"/>
            <w:szCs w:val="22"/>
          </w:rPr>
          <w:t xml:space="preserve"> (</w:t>
        </w:r>
        <w:r w:rsidR="005F027C">
          <w:rPr>
            <w:rFonts w:ascii="Ebrima" w:hAnsi="Ebrima" w:cstheme="minorHAnsi"/>
            <w:sz w:val="22"/>
            <w:szCs w:val="22"/>
          </w:rPr>
          <w:t>dezoito mil reais</w:t>
        </w:r>
        <w:r w:rsidR="000E15D3" w:rsidRPr="00C427D5">
          <w:rPr>
            <w:rFonts w:ascii="Ebrima" w:hAnsi="Ebrima" w:cstheme="minorHAnsi"/>
            <w:sz w:val="22"/>
            <w:szCs w:val="22"/>
          </w:rPr>
          <w:t>),</w:t>
        </w:r>
      </w:ins>
      <w:r w:rsidRPr="00C427D5">
        <w:rPr>
          <w:rFonts w:ascii="Ebrima" w:hAnsi="Ebrima" w:cstheme="minorHAnsi"/>
          <w:sz w:val="22"/>
          <w:szCs w:val="22"/>
        </w:rPr>
        <w:t xml:space="preserve"> sendo a primeira parcela devida no 5º (quinto) Dia Útil a contar da Data da Primeira Integralização</w:t>
      </w:r>
      <w:r w:rsidR="004F382E" w:rsidRPr="00C427D5">
        <w:rPr>
          <w:rFonts w:ascii="Ebrima" w:hAnsi="Ebrima" w:cstheme="minorHAnsi"/>
          <w:sz w:val="22"/>
          <w:szCs w:val="22"/>
        </w:rPr>
        <w:t xml:space="preserve"> </w:t>
      </w:r>
      <w:r w:rsidRPr="00C427D5">
        <w:rPr>
          <w:rFonts w:ascii="Ebrima" w:hAnsi="Ebrima" w:cstheme="minorHAnsi"/>
          <w:sz w:val="22"/>
          <w:szCs w:val="22"/>
        </w:rPr>
        <w:t xml:space="preserve">e as demais, </w:t>
      </w:r>
      <w:r w:rsidR="00D83A8A" w:rsidRPr="00C427D5">
        <w:rPr>
          <w:rFonts w:ascii="Ebrima" w:hAnsi="Ebrima" w:cstheme="minorHAnsi"/>
          <w:sz w:val="22"/>
          <w:szCs w:val="22"/>
        </w:rPr>
        <w:t>no dia 15 do mesmo mês de emissão da primeira fatura nos</w:t>
      </w:r>
      <w:r w:rsidRPr="00C427D5">
        <w:rPr>
          <w:rFonts w:ascii="Ebrima" w:hAnsi="Ebrima" w:cstheme="minorHAnsi"/>
          <w:sz w:val="22"/>
          <w:szCs w:val="22"/>
        </w:rPr>
        <w:t xml:space="preserve"> anos subsequentes. </w:t>
      </w:r>
    </w:p>
    <w:p w14:paraId="377B158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7F5A002" w14:textId="51A55A60"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del w:id="236" w:author="Manassero Campello Advogados" w:date="2020-12-29T15:06:00Z">
        <w:r w:rsidR="00E378E5" w:rsidRPr="00C427D5">
          <w:rPr>
            <w:rFonts w:ascii="Ebrima" w:hAnsi="Ebrima" w:cstheme="minorHAnsi"/>
            <w:sz w:val="22"/>
            <w:szCs w:val="22"/>
          </w:rPr>
          <w:delText>[</w:delText>
        </w:r>
        <w:r w:rsidR="00E378E5" w:rsidRPr="00C427D5">
          <w:rPr>
            <w:rFonts w:ascii="Ebrima" w:hAnsi="Ebrima" w:cstheme="minorHAnsi"/>
            <w:sz w:val="22"/>
            <w:szCs w:val="22"/>
            <w:highlight w:val="yellow"/>
          </w:rPr>
          <w:delText>=</w:delText>
        </w:r>
        <w:r w:rsidR="00E378E5" w:rsidRPr="00C427D5">
          <w:rPr>
            <w:rFonts w:ascii="Ebrima" w:hAnsi="Ebrima" w:cstheme="minorHAnsi"/>
            <w:sz w:val="22"/>
            <w:szCs w:val="22"/>
          </w:rPr>
          <w:delText xml:space="preserve">] </w:delText>
        </w:r>
        <w:r w:rsidR="00833E3D" w:rsidRPr="00C427D5">
          <w:rPr>
            <w:rFonts w:ascii="Ebrima" w:hAnsi="Ebrima" w:cstheme="minorHAnsi"/>
            <w:sz w:val="22"/>
            <w:szCs w:val="22"/>
          </w:rPr>
          <w:delText>(</w:delText>
        </w:r>
        <w:r w:rsidR="00E378E5" w:rsidRPr="00C427D5">
          <w:rPr>
            <w:rFonts w:ascii="Ebrima" w:hAnsi="Ebrima" w:cstheme="minorHAnsi"/>
            <w:sz w:val="22"/>
            <w:szCs w:val="22"/>
          </w:rPr>
          <w:delText>[</w:delText>
        </w:r>
        <w:r w:rsidR="00E378E5" w:rsidRPr="00C427D5">
          <w:rPr>
            <w:rFonts w:ascii="Ebrima" w:hAnsi="Ebrima" w:cstheme="minorHAnsi"/>
            <w:sz w:val="22"/>
            <w:szCs w:val="22"/>
            <w:highlight w:val="yellow"/>
          </w:rPr>
          <w:delText>=</w:delText>
        </w:r>
        <w:r w:rsidR="00E378E5" w:rsidRPr="00C427D5">
          <w:rPr>
            <w:rFonts w:ascii="Ebrima" w:hAnsi="Ebrima" w:cstheme="minorHAnsi"/>
            <w:sz w:val="22"/>
            <w:szCs w:val="22"/>
          </w:rPr>
          <w:delText>]</w:delText>
        </w:r>
        <w:r w:rsidR="00833E3D" w:rsidRPr="00C427D5">
          <w:rPr>
            <w:rFonts w:ascii="Ebrima" w:hAnsi="Ebrima" w:cstheme="minorHAnsi"/>
            <w:sz w:val="22"/>
            <w:szCs w:val="22"/>
          </w:rPr>
          <w:delText>)</w:delText>
        </w:r>
      </w:del>
      <w:ins w:id="237" w:author="Manassero Campello Advogados" w:date="2020-12-29T15:06:00Z">
        <w:r w:rsidR="005F027C">
          <w:rPr>
            <w:rFonts w:ascii="Ebrima" w:hAnsi="Ebrima" w:cstheme="minorHAnsi"/>
            <w:sz w:val="22"/>
            <w:szCs w:val="22"/>
          </w:rPr>
          <w:t>500,00</w:t>
        </w:r>
        <w:r w:rsidR="00E378E5" w:rsidRPr="00C427D5">
          <w:rPr>
            <w:rFonts w:ascii="Ebrima" w:hAnsi="Ebrima" w:cstheme="minorHAnsi"/>
            <w:sz w:val="22"/>
            <w:szCs w:val="22"/>
          </w:rPr>
          <w:t xml:space="preserve"> </w:t>
        </w:r>
        <w:r w:rsidR="00833E3D" w:rsidRPr="00C427D5">
          <w:rPr>
            <w:rFonts w:ascii="Ebrima" w:hAnsi="Ebrima" w:cstheme="minorHAnsi"/>
            <w:sz w:val="22"/>
            <w:szCs w:val="22"/>
          </w:rPr>
          <w:t>(</w:t>
        </w:r>
        <w:r w:rsidR="005F027C">
          <w:rPr>
            <w:rFonts w:ascii="Ebrima" w:hAnsi="Ebrima" w:cstheme="minorHAnsi"/>
            <w:sz w:val="22"/>
            <w:szCs w:val="22"/>
          </w:rPr>
          <w:t>quinhentos reais</w:t>
        </w:r>
        <w:r w:rsidR="00833E3D" w:rsidRPr="00C427D5">
          <w:rPr>
            <w:rFonts w:ascii="Ebrima" w:hAnsi="Ebrima" w:cstheme="minorHAnsi"/>
            <w:sz w:val="22"/>
            <w:szCs w:val="22"/>
          </w:rPr>
          <w:t>)</w:t>
        </w:r>
      </w:ins>
      <w:r w:rsidRPr="00C427D5">
        <w:rPr>
          <w:rFonts w:ascii="Ebrima" w:hAnsi="Ebrima" w:cstheme="minorHAnsi"/>
          <w:sz w:val="22"/>
          <w:szCs w:val="22"/>
        </w:rPr>
        <w:t xml:space="preserve"> por hora-homem de trabalho dedicado à (i) execução das garantias,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comparecimento em reuniões formais com a Emissora e/ou com os Titulares dos CRI;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prazos de pagamento e remuneração,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5081689" w14:textId="77777777" w:rsidR="00412131" w:rsidRPr="00C427D5" w:rsidRDefault="00412131" w:rsidP="00412131">
      <w:pPr>
        <w:pStyle w:val="PargrafodaLista"/>
        <w:tabs>
          <w:tab w:val="left" w:pos="1843"/>
        </w:tabs>
        <w:spacing w:line="300" w:lineRule="exact"/>
        <w:ind w:right="-2"/>
        <w:jc w:val="both"/>
        <w:rPr>
          <w:rFonts w:ascii="Ebrima" w:hAnsi="Ebrima" w:cstheme="minorHAnsi"/>
          <w:b/>
          <w:sz w:val="22"/>
          <w:szCs w:val="22"/>
        </w:rPr>
      </w:pPr>
    </w:p>
    <w:p w14:paraId="52556D3F" w14:textId="22986475"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A remuneração definida na cláusula</w:t>
      </w:r>
      <w:ins w:id="238" w:author="Manassero Campello Advogados" w:date="2020-12-29T15:06:00Z">
        <w:r w:rsidRPr="00C427D5">
          <w:rPr>
            <w:rFonts w:ascii="Ebrima" w:hAnsi="Ebrima" w:cstheme="minorHAnsi"/>
            <w:sz w:val="22"/>
            <w:szCs w:val="22"/>
          </w:rPr>
          <w:t xml:space="preserve"> </w:t>
        </w:r>
        <w:r w:rsidR="005F027C">
          <w:rPr>
            <w:rFonts w:ascii="Ebrima" w:hAnsi="Ebrima" w:cstheme="minorHAnsi"/>
            <w:sz w:val="22"/>
            <w:szCs w:val="22"/>
          </w:rPr>
          <w:t>11.5 e 11.5.1</w:t>
        </w:r>
      </w:ins>
      <w:r w:rsidR="005F027C">
        <w:rPr>
          <w:rFonts w:ascii="Ebrima" w:hAnsi="Ebrima" w:cstheme="minorHAnsi"/>
          <w:sz w:val="22"/>
          <w:szCs w:val="22"/>
        </w:rPr>
        <w:t xml:space="preserve"> </w:t>
      </w:r>
      <w:r w:rsidRPr="00C427D5">
        <w:rPr>
          <w:rFonts w:ascii="Ebrima" w:hAnsi="Ebrima" w:cstheme="minorHAnsi"/>
          <w:sz w:val="22"/>
          <w:szCs w:val="22"/>
        </w:rPr>
        <w:t>acima continuará sendo devida, mesmo após o vencimento dos CRI, caso o Agente Fiduciário ainda esteja atuando em nome dos Titulares dos CRI</w:t>
      </w:r>
      <w:r w:rsidR="00D83A8A" w:rsidRPr="00C427D5">
        <w:rPr>
          <w:rFonts w:ascii="Ebrima" w:hAnsi="Ebrima" w:cstheme="minorHAnsi"/>
          <w:sz w:val="22"/>
          <w:szCs w:val="22"/>
        </w:rPr>
        <w:t xml:space="preserve"> de forma presencial e/ou virtual</w:t>
      </w:r>
      <w:r w:rsidRPr="00C427D5">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24CDDE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E8F254"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08A5687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CA48E6B"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C427D5">
        <w:rPr>
          <w:rFonts w:ascii="Ebrima" w:hAnsi="Ebrima" w:cstheme="minorHAnsi"/>
          <w:i/>
          <w:sz w:val="22"/>
          <w:szCs w:val="22"/>
        </w:rPr>
        <w:t>pro rata die</w:t>
      </w:r>
      <w:r w:rsidRPr="00C427D5">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C427D5">
        <w:rPr>
          <w:rFonts w:ascii="Ebrima" w:hAnsi="Ebrima" w:cstheme="minorHAnsi"/>
          <w:i/>
          <w:iCs/>
          <w:sz w:val="22"/>
          <w:szCs w:val="22"/>
        </w:rPr>
        <w:t>pro rata die,</w:t>
      </w:r>
      <w:r w:rsidRPr="00C427D5">
        <w:rPr>
          <w:rFonts w:ascii="Ebrima" w:hAnsi="Ebrima" w:cstheme="minorHAnsi"/>
          <w:sz w:val="22"/>
          <w:szCs w:val="22"/>
        </w:rPr>
        <w:t xml:space="preserve"> se necessário.</w:t>
      </w:r>
    </w:p>
    <w:p w14:paraId="5FF870C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90AFD7F"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C427D5">
        <w:rPr>
          <w:rFonts w:ascii="Ebrima" w:hAnsi="Ebrima" w:cstheme="minorHAnsi"/>
          <w:i/>
          <w:sz w:val="22"/>
          <w:szCs w:val="22"/>
        </w:rPr>
        <w:t>pro-rata</w:t>
      </w:r>
      <w:proofErr w:type="spellEnd"/>
      <w:r w:rsidRPr="00C427D5">
        <w:rPr>
          <w:rFonts w:ascii="Ebrima" w:hAnsi="Ebrima" w:cstheme="minorHAnsi"/>
          <w:i/>
          <w:sz w:val="22"/>
          <w:szCs w:val="22"/>
        </w:rPr>
        <w:t xml:space="preserve"> die</w:t>
      </w:r>
      <w:r w:rsidRPr="00C427D5">
        <w:rPr>
          <w:rFonts w:ascii="Ebrima" w:hAnsi="Ebrima" w:cstheme="minorHAnsi"/>
          <w:sz w:val="22"/>
          <w:szCs w:val="22"/>
        </w:rPr>
        <w:t>”, se necessário.</w:t>
      </w:r>
    </w:p>
    <w:p w14:paraId="15ABD9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BE91A9"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As parcelas serão acrescidas de (i) ISS;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PIS;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COFINS; (</w:t>
      </w:r>
      <w:proofErr w:type="spellStart"/>
      <w:r w:rsidRPr="00C427D5">
        <w:rPr>
          <w:rFonts w:ascii="Ebrima" w:hAnsi="Ebrima" w:cstheme="minorHAnsi"/>
          <w:sz w:val="22"/>
          <w:szCs w:val="22"/>
        </w:rPr>
        <w:t>iv</w:t>
      </w:r>
      <w:proofErr w:type="spellEnd"/>
      <w:r w:rsidRPr="00C427D5">
        <w:rPr>
          <w:rFonts w:ascii="Ebrima" w:hAnsi="Ebrima" w:cstheme="minorHAnsi"/>
          <w:sz w:val="22"/>
          <w:szCs w:val="22"/>
        </w:rPr>
        <w:t xml:space="preserve">) CSLL; e (v) IR, nas alíquotas vigentes nas datas de cada pagamento. </w:t>
      </w:r>
    </w:p>
    <w:p w14:paraId="35E6E82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665A97C" w14:textId="1FFBDC59"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Todas as despesas com procedimentos legais, inclusive as administrativas, em que o Agente Fiduciário venha a incorrer para resguardar os interesses dos Titulares dos CRI deverão ser</w:t>
      </w:r>
      <w:ins w:id="239" w:author="Manassero Campello Advogados" w:date="2020-12-29T15:06:00Z">
        <w:r w:rsidR="005F027C">
          <w:rPr>
            <w:rFonts w:ascii="Ebrima" w:hAnsi="Ebrima" w:cstheme="minorHAnsi"/>
            <w:sz w:val="22"/>
            <w:szCs w:val="22"/>
          </w:rPr>
          <w:t>, sempre que possível,</w:t>
        </w:r>
      </w:ins>
      <w:r w:rsidRPr="00C427D5">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35240185" w14:textId="77777777" w:rsidR="00412131" w:rsidRPr="00C427D5" w:rsidRDefault="00412131" w:rsidP="00412131">
      <w:pPr>
        <w:pStyle w:val="PargrafodaLista"/>
        <w:spacing w:line="300" w:lineRule="exact"/>
        <w:rPr>
          <w:rFonts w:ascii="Ebrima" w:hAnsi="Ebrima" w:cstheme="minorHAnsi"/>
          <w:sz w:val="22"/>
          <w:szCs w:val="22"/>
        </w:rPr>
      </w:pPr>
    </w:p>
    <w:p w14:paraId="415B0E61"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w:t>
      </w:r>
      <w:r w:rsidRPr="00C427D5">
        <w:rPr>
          <w:rFonts w:ascii="Ebrima" w:hAnsi="Ebrima" w:cstheme="minorHAnsi"/>
          <w:sz w:val="22"/>
          <w:szCs w:val="22"/>
        </w:rPr>
        <w:lastRenderedPageBreak/>
        <w:t xml:space="preserve">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D43688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E0D8284"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6754F7B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1B0FC2E"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DC7477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10DFA33"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0443911" w14:textId="77777777" w:rsidR="00412131" w:rsidRPr="00C427D5" w:rsidRDefault="00412131" w:rsidP="00412131">
      <w:pPr>
        <w:pStyle w:val="PargrafodaLista"/>
        <w:spacing w:line="300" w:lineRule="exact"/>
        <w:rPr>
          <w:rFonts w:ascii="Ebrima" w:hAnsi="Ebrima" w:cstheme="minorHAnsi"/>
          <w:b/>
          <w:sz w:val="22"/>
          <w:szCs w:val="22"/>
        </w:rPr>
      </w:pPr>
    </w:p>
    <w:p w14:paraId="444E000A"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F6468AE" w14:textId="77777777" w:rsidR="00412131" w:rsidRPr="00C427D5" w:rsidRDefault="00412131" w:rsidP="00412131">
      <w:pPr>
        <w:pStyle w:val="PargrafodaLista"/>
        <w:spacing w:line="300" w:lineRule="exact"/>
        <w:rPr>
          <w:rFonts w:ascii="Ebrima" w:hAnsi="Ebrima" w:cstheme="minorHAnsi"/>
          <w:sz w:val="22"/>
          <w:szCs w:val="22"/>
        </w:rPr>
      </w:pPr>
    </w:p>
    <w:p w14:paraId="4A10CE60"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declarar, observadas as hipóteses dos Documentos da Operação, antecipadamente vencidos os CRI e seu lastro, e cobrar seu principal e acessórios;</w:t>
      </w:r>
    </w:p>
    <w:p w14:paraId="01CA19C3"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4AFBFF"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executar garantias, aplicando o produto no pagamento, integral ou proporcional, dos Titulares dos CRI;</w:t>
      </w:r>
    </w:p>
    <w:p w14:paraId="74B23B47" w14:textId="77777777" w:rsidR="00412131" w:rsidRPr="00C427D5" w:rsidRDefault="00412131" w:rsidP="00412131">
      <w:pPr>
        <w:spacing w:line="300" w:lineRule="exact"/>
        <w:ind w:right="-2"/>
        <w:jc w:val="both"/>
        <w:rPr>
          <w:rFonts w:ascii="Ebrima" w:hAnsi="Ebrima" w:cstheme="minorHAnsi"/>
          <w:sz w:val="22"/>
          <w:szCs w:val="22"/>
        </w:rPr>
      </w:pPr>
    </w:p>
    <w:p w14:paraId="74991B3C"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tomar qualquer providência necessária para que os Titulares dos CRI realizem seus créditos; e</w:t>
      </w:r>
    </w:p>
    <w:p w14:paraId="30B6C429" w14:textId="77777777" w:rsidR="00412131" w:rsidRPr="00C427D5" w:rsidRDefault="00412131" w:rsidP="00412131">
      <w:pPr>
        <w:spacing w:line="300" w:lineRule="exact"/>
        <w:ind w:right="-2"/>
        <w:jc w:val="both"/>
        <w:rPr>
          <w:rFonts w:ascii="Ebrima" w:hAnsi="Ebrima" w:cstheme="minorHAnsi"/>
          <w:sz w:val="22"/>
          <w:szCs w:val="22"/>
        </w:rPr>
      </w:pPr>
    </w:p>
    <w:p w14:paraId="6E901A01"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294292A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A00AE90" w14:textId="312A1A1E" w:rsidR="00412131" w:rsidRDefault="00412131" w:rsidP="00412131">
      <w:pPr>
        <w:pStyle w:val="PargrafodaLista"/>
        <w:numPr>
          <w:ilvl w:val="0"/>
          <w:numId w:val="21"/>
        </w:numPr>
        <w:tabs>
          <w:tab w:val="left" w:pos="709"/>
        </w:tabs>
        <w:spacing w:line="300" w:lineRule="exact"/>
        <w:ind w:left="0" w:right="-2" w:firstLine="0"/>
        <w:jc w:val="both"/>
        <w:rPr>
          <w:ins w:id="240" w:author="Manassero Campello Advogados" w:date="2020-12-29T15:06:00Z"/>
          <w:rFonts w:ascii="Ebrima" w:hAnsi="Ebrima" w:cstheme="minorHAnsi"/>
          <w:sz w:val="22"/>
          <w:szCs w:val="22"/>
        </w:rPr>
      </w:pPr>
      <w:r w:rsidRPr="00C427D5">
        <w:rPr>
          <w:rFonts w:ascii="Ebrima" w:hAnsi="Ebrima" w:cstheme="minorHAnsi"/>
          <w:sz w:val="22"/>
          <w:szCs w:val="22"/>
        </w:rPr>
        <w:t xml:space="preserve">O Agente Fiduciário responde perante os Titulares dos CRI e a Emissora pelos prejuízos que lhes causar por culpa, </w:t>
      </w:r>
      <w:r w:rsidRPr="00C427D5">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C427D5">
        <w:rPr>
          <w:rFonts w:ascii="Ebrima" w:hAnsi="Ebrima" w:cstheme="minorHAnsi"/>
          <w:sz w:val="22"/>
          <w:szCs w:val="22"/>
        </w:rPr>
        <w:t>.</w:t>
      </w:r>
    </w:p>
    <w:p w14:paraId="3738B35C" w14:textId="77777777" w:rsidR="005F027C" w:rsidRDefault="005F027C" w:rsidP="00F345A8">
      <w:pPr>
        <w:pStyle w:val="PargrafodaLista"/>
        <w:tabs>
          <w:tab w:val="left" w:pos="709"/>
        </w:tabs>
        <w:spacing w:line="300" w:lineRule="exact"/>
        <w:ind w:left="0" w:right="-2"/>
        <w:jc w:val="both"/>
        <w:rPr>
          <w:ins w:id="241" w:author="Manassero Campello Advogados" w:date="2020-12-29T15:06:00Z"/>
          <w:rFonts w:ascii="Ebrima" w:hAnsi="Ebrima" w:cstheme="minorHAnsi"/>
          <w:sz w:val="22"/>
          <w:szCs w:val="22"/>
        </w:rPr>
      </w:pPr>
    </w:p>
    <w:p w14:paraId="6BAE6045" w14:textId="77777777" w:rsidR="005F027C" w:rsidRPr="005F027C" w:rsidRDefault="005F027C" w:rsidP="00F345A8">
      <w:pPr>
        <w:pStyle w:val="PargrafodaLista"/>
        <w:numPr>
          <w:ilvl w:val="0"/>
          <w:numId w:val="21"/>
        </w:numPr>
        <w:ind w:left="0" w:hanging="11"/>
        <w:rPr>
          <w:ins w:id="242" w:author="Manassero Campello Advogados" w:date="2020-12-29T15:06:00Z"/>
          <w:rFonts w:ascii="Ebrima" w:hAnsi="Ebrima" w:cstheme="minorHAnsi"/>
          <w:sz w:val="22"/>
          <w:szCs w:val="22"/>
        </w:rPr>
      </w:pPr>
      <w:ins w:id="243" w:author="Manassero Campello Advogados" w:date="2020-12-29T15:06:00Z">
        <w:r w:rsidRPr="005F027C">
          <w:rPr>
            <w:rFonts w:ascii="Ebrima" w:hAnsi="Ebrima" w:cstheme="minorHAnsi"/>
            <w:sz w:val="22"/>
            <w:szCs w:val="22"/>
          </w:rPr>
          <w:lastRenderedPageBreak/>
          <w:t>O Agente Fiduciário poderá tomar todas as medidas necessárias para avaliar se o valor das Garantias é suficiente para cobrir as Obrigações Garantidas, solicitando à Securitizadora todos os documentos necessários para tanto.</w:t>
        </w:r>
      </w:ins>
    </w:p>
    <w:p w14:paraId="6D75FF1C" w14:textId="77777777" w:rsidR="005F027C" w:rsidRPr="00C427D5" w:rsidRDefault="005F027C" w:rsidP="00A1181E">
      <w:pPr>
        <w:pStyle w:val="PargrafodaLista"/>
        <w:tabs>
          <w:tab w:val="left" w:pos="709"/>
        </w:tabs>
        <w:spacing w:line="300" w:lineRule="exact"/>
        <w:ind w:left="0" w:right="-2"/>
        <w:jc w:val="both"/>
        <w:rPr>
          <w:rFonts w:ascii="Ebrima" w:hAnsi="Ebrima" w:cstheme="minorHAnsi"/>
          <w:sz w:val="22"/>
          <w:szCs w:val="22"/>
        </w:rPr>
        <w:pPrChange w:id="244" w:author="Manassero Campello Advogados" w:date="2020-12-29T15:06:00Z">
          <w:pPr>
            <w:pStyle w:val="PargrafodaLista"/>
            <w:numPr>
              <w:numId w:val="21"/>
            </w:numPr>
            <w:tabs>
              <w:tab w:val="left" w:pos="709"/>
            </w:tabs>
            <w:spacing w:line="300" w:lineRule="exact"/>
            <w:ind w:left="0" w:right="-2"/>
            <w:jc w:val="both"/>
          </w:pPr>
        </w:pPrChange>
      </w:pPr>
    </w:p>
    <w:p w14:paraId="0735B6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2A1BE91" w14:textId="77777777" w:rsidR="001E26E8" w:rsidRPr="00C427D5" w:rsidRDefault="001E26E8" w:rsidP="001E26E8">
      <w:pPr>
        <w:pStyle w:val="Ttulo1"/>
        <w:spacing w:before="0" w:after="0" w:line="300" w:lineRule="exact"/>
        <w:jc w:val="both"/>
        <w:rPr>
          <w:rFonts w:ascii="Ebrima" w:hAnsi="Ebrima"/>
          <w:b w:val="0"/>
          <w:sz w:val="22"/>
          <w:szCs w:val="22"/>
        </w:rPr>
      </w:pPr>
      <w:bookmarkStart w:id="245" w:name="_Toc504570945"/>
      <w:bookmarkStart w:id="246" w:name="_Toc520205762"/>
      <w:bookmarkStart w:id="247" w:name="_Toc520230555"/>
      <w:bookmarkStart w:id="248" w:name="_Toc10737355"/>
      <w:bookmarkStart w:id="249" w:name="_Toc48127447"/>
      <w:bookmarkStart w:id="250" w:name="_Toc451888008"/>
      <w:bookmarkStart w:id="251" w:name="_Toc453263782"/>
      <w:r w:rsidRPr="00C427D5">
        <w:rPr>
          <w:rFonts w:ascii="Ebrima" w:hAnsi="Ebrima"/>
          <w:sz w:val="22"/>
          <w:szCs w:val="22"/>
        </w:rPr>
        <w:t xml:space="preserve">CLÁUSULA XII – </w:t>
      </w:r>
      <w:r w:rsidRPr="00C427D5">
        <w:rPr>
          <w:rFonts w:ascii="Ebrima" w:hAnsi="Ebrima"/>
          <w:smallCaps/>
          <w:sz w:val="22"/>
          <w:szCs w:val="22"/>
        </w:rPr>
        <w:t>ASSEMBLEIA GERAL DE TITULARES DOS CRI</w:t>
      </w:r>
      <w:bookmarkEnd w:id="245"/>
      <w:bookmarkEnd w:id="246"/>
      <w:bookmarkEnd w:id="247"/>
      <w:bookmarkEnd w:id="248"/>
      <w:bookmarkEnd w:id="249"/>
    </w:p>
    <w:p w14:paraId="02187DAC" w14:textId="77777777" w:rsidR="001E26E8" w:rsidRPr="00C427D5" w:rsidRDefault="001E26E8" w:rsidP="001E26E8">
      <w:pPr>
        <w:tabs>
          <w:tab w:val="left" w:pos="1134"/>
        </w:tabs>
        <w:spacing w:line="300" w:lineRule="exact"/>
        <w:ind w:right="-2"/>
        <w:jc w:val="both"/>
        <w:rPr>
          <w:rFonts w:ascii="Ebrima" w:hAnsi="Ebrima"/>
          <w:sz w:val="22"/>
          <w:szCs w:val="22"/>
        </w:rPr>
      </w:pPr>
    </w:p>
    <w:p w14:paraId="0099DD6B" w14:textId="77777777" w:rsidR="001E26E8" w:rsidRPr="00C427D5"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C427D5">
        <w:rPr>
          <w:rFonts w:ascii="Ebrima" w:hAnsi="Ebrima"/>
          <w:sz w:val="22"/>
          <w:szCs w:val="22"/>
        </w:rPr>
        <w:t xml:space="preserve">As </w:t>
      </w:r>
      <w:r w:rsidRPr="00C427D5">
        <w:rPr>
          <w:rFonts w:ascii="Ebrima" w:hAnsi="Ebrima" w:cstheme="minorHAnsi"/>
          <w:sz w:val="22"/>
          <w:szCs w:val="22"/>
        </w:rPr>
        <w:t>Assembleias Gerais</w:t>
      </w:r>
      <w:r w:rsidRPr="00C427D5">
        <w:rPr>
          <w:rFonts w:ascii="Ebrima" w:hAnsi="Ebrima"/>
          <w:sz w:val="22"/>
          <w:szCs w:val="22"/>
        </w:rPr>
        <w:t xml:space="preserve"> que tiverem por objeto deliberar sobre matérias de interesse dos Titulares dos CRI serão convocadas</w:t>
      </w:r>
      <w:r w:rsidRPr="00C427D5">
        <w:rPr>
          <w:rFonts w:ascii="Ebrima" w:hAnsi="Ebrima" w:cstheme="minorHAnsi"/>
          <w:sz w:val="22"/>
          <w:szCs w:val="22"/>
        </w:rPr>
        <w:t>,</w:t>
      </w:r>
      <w:r w:rsidRPr="00C427D5">
        <w:rPr>
          <w:rFonts w:ascii="Ebrima" w:hAnsi="Ebrima"/>
          <w:sz w:val="22"/>
          <w:szCs w:val="22"/>
        </w:rPr>
        <w:t xml:space="preserve"> discutidas </w:t>
      </w:r>
      <w:r w:rsidRPr="00C427D5">
        <w:rPr>
          <w:rFonts w:ascii="Ebrima" w:hAnsi="Ebrima" w:cstheme="minorHAnsi"/>
          <w:sz w:val="22"/>
          <w:szCs w:val="22"/>
        </w:rPr>
        <w:t xml:space="preserve">e </w:t>
      </w:r>
      <w:r w:rsidRPr="00C427D5">
        <w:rPr>
          <w:rFonts w:ascii="Ebrima" w:hAnsi="Ebrima"/>
          <w:sz w:val="22"/>
          <w:szCs w:val="22"/>
        </w:rPr>
        <w:t>deliberadas de acordo com os quóruns e demais disposições previstas nesta cláusula décima segunda</w:t>
      </w:r>
      <w:r w:rsidRPr="00C427D5">
        <w:rPr>
          <w:rFonts w:ascii="Ebrima" w:hAnsi="Ebrima" w:cstheme="minorHAnsi"/>
          <w:sz w:val="22"/>
          <w:szCs w:val="22"/>
        </w:rPr>
        <w:t>.</w:t>
      </w:r>
    </w:p>
    <w:p w14:paraId="29D0129D"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E66D91D" w14:textId="77777777" w:rsidR="001E26E8" w:rsidRPr="00C427D5"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C427D5">
        <w:rPr>
          <w:rFonts w:ascii="Ebrima" w:hAnsi="Ebrima"/>
          <w:sz w:val="22"/>
          <w:szCs w:val="22"/>
        </w:rPr>
        <w:t>São exemplos de matérias de interesse dos Titulares dos CRI</w:t>
      </w:r>
      <w:r w:rsidR="004F382E" w:rsidRPr="00C427D5">
        <w:rPr>
          <w:rFonts w:ascii="Ebrima" w:hAnsi="Ebrima"/>
          <w:sz w:val="22"/>
          <w:szCs w:val="22"/>
        </w:rPr>
        <w:t>, incluindo, mas não se limitando, a</w:t>
      </w:r>
      <w:r w:rsidRPr="00C427D5">
        <w:rPr>
          <w:rFonts w:ascii="Ebrima" w:hAnsi="Ebrima"/>
          <w:sz w:val="22"/>
          <w:szCs w:val="22"/>
        </w:rPr>
        <w:t>: (i) remuneração e amortização dos CRI; (</w:t>
      </w:r>
      <w:proofErr w:type="spellStart"/>
      <w:r w:rsidRPr="00C427D5">
        <w:rPr>
          <w:rFonts w:ascii="Ebrima" w:hAnsi="Ebrima"/>
          <w:sz w:val="22"/>
          <w:szCs w:val="22"/>
        </w:rPr>
        <w:t>ii</w:t>
      </w:r>
      <w:proofErr w:type="spellEnd"/>
      <w:r w:rsidRPr="00C427D5">
        <w:rPr>
          <w:rFonts w:ascii="Ebrima" w:hAnsi="Ebrima"/>
          <w:sz w:val="22"/>
          <w:szCs w:val="22"/>
        </w:rPr>
        <w:t>) despesas da Emissora, não previstas neste Termo; (</w:t>
      </w:r>
      <w:proofErr w:type="spellStart"/>
      <w:r w:rsidRPr="00C427D5">
        <w:rPr>
          <w:rFonts w:ascii="Ebrima" w:hAnsi="Ebrima"/>
          <w:sz w:val="22"/>
          <w:szCs w:val="22"/>
        </w:rPr>
        <w:t>iii</w:t>
      </w:r>
      <w:proofErr w:type="spellEnd"/>
      <w:r w:rsidRPr="00C427D5">
        <w:rPr>
          <w:rFonts w:ascii="Ebrima" w:hAnsi="Ebrima"/>
          <w:sz w:val="22"/>
          <w:szCs w:val="22"/>
        </w:rPr>
        <w:t xml:space="preserve">) direito de voto e alterações de quóruns da </w:t>
      </w:r>
      <w:r w:rsidRPr="00C427D5">
        <w:rPr>
          <w:rFonts w:ascii="Ebrima" w:hAnsi="Ebrima" w:cstheme="minorHAnsi"/>
          <w:sz w:val="22"/>
          <w:szCs w:val="22"/>
        </w:rPr>
        <w:t>Assembleia Geral</w:t>
      </w:r>
      <w:r w:rsidRPr="00C427D5">
        <w:rPr>
          <w:rFonts w:ascii="Ebrima" w:hAnsi="Ebrima"/>
          <w:sz w:val="22"/>
          <w:szCs w:val="22"/>
        </w:rPr>
        <w:t>; (</w:t>
      </w:r>
      <w:proofErr w:type="spellStart"/>
      <w:r w:rsidRPr="00C427D5">
        <w:rPr>
          <w:rFonts w:ascii="Ebrima" w:hAnsi="Ebrima"/>
          <w:sz w:val="22"/>
          <w:szCs w:val="22"/>
        </w:rPr>
        <w:t>iv</w:t>
      </w:r>
      <w:proofErr w:type="spellEnd"/>
      <w:r w:rsidRPr="00C427D5">
        <w:rPr>
          <w:rFonts w:ascii="Ebrima" w:hAnsi="Ebrima"/>
          <w:sz w:val="22"/>
          <w:szCs w:val="22"/>
        </w:rPr>
        <w:t>) novas normas de administração do Patrimônio Separado</w:t>
      </w:r>
      <w:r w:rsidRPr="00C427D5">
        <w:rPr>
          <w:rFonts w:ascii="Ebrima" w:hAnsi="Ebrima" w:cstheme="minorHAnsi"/>
          <w:sz w:val="22"/>
          <w:szCs w:val="22"/>
        </w:rPr>
        <w:t>,</w:t>
      </w:r>
      <w:r w:rsidRPr="00C427D5">
        <w:rPr>
          <w:rFonts w:ascii="Ebrima" w:hAnsi="Ebrima"/>
          <w:sz w:val="22"/>
          <w:szCs w:val="22"/>
        </w:rPr>
        <w:t xml:space="preserve"> opção </w:t>
      </w:r>
      <w:r w:rsidRPr="00C427D5">
        <w:rPr>
          <w:rFonts w:ascii="Ebrima" w:hAnsi="Ebrima" w:cstheme="minorHAnsi"/>
          <w:sz w:val="22"/>
          <w:szCs w:val="22"/>
        </w:rPr>
        <w:t>por sua</w:t>
      </w:r>
      <w:r w:rsidRPr="00C427D5">
        <w:rPr>
          <w:rFonts w:ascii="Ebrima" w:hAnsi="Ebrima"/>
          <w:sz w:val="22"/>
          <w:szCs w:val="22"/>
        </w:rPr>
        <w:t xml:space="preserve"> liquidação </w:t>
      </w:r>
      <w:r w:rsidRPr="00C427D5">
        <w:rPr>
          <w:rFonts w:ascii="Ebrima" w:hAnsi="Ebrima" w:cstheme="minorHAnsi"/>
          <w:sz w:val="22"/>
          <w:szCs w:val="22"/>
        </w:rPr>
        <w:t>ou execução das Garantias</w:t>
      </w:r>
      <w:r w:rsidRPr="00C427D5">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3AA3EA31"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3D5C21EB" w14:textId="77777777" w:rsidR="001E26E8" w:rsidRPr="00C427D5"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C427D5">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C427D5">
        <w:rPr>
          <w:rFonts w:ascii="Ebrima" w:hAnsi="Ebrima" w:cstheme="minorHAnsi"/>
          <w:sz w:val="22"/>
          <w:szCs w:val="22"/>
        </w:rPr>
        <w:t>Série</w:t>
      </w:r>
      <w:r w:rsidRPr="00C427D5">
        <w:rPr>
          <w:rFonts w:ascii="Ebrima" w:hAnsi="Ebrima"/>
          <w:sz w:val="22"/>
          <w:szCs w:val="22"/>
        </w:rPr>
        <w:t xml:space="preserve">, prevalecerá a regra geral. </w:t>
      </w:r>
    </w:p>
    <w:p w14:paraId="128E1AE0"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0A9C96E" w14:textId="2AE4CCA8"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FD4BA1" w:rsidRPr="00C427D5">
        <w:rPr>
          <w:rFonts w:ascii="Ebrima" w:hAnsi="Ebrima"/>
          <w:sz w:val="22"/>
          <w:szCs w:val="22"/>
        </w:rPr>
        <w:t xml:space="preserve"> </w:t>
      </w:r>
      <w:r w:rsidRPr="00C427D5">
        <w:rPr>
          <w:rFonts w:ascii="Ebrima" w:hAnsi="Ebrima"/>
          <w:sz w:val="22"/>
          <w:szCs w:val="22"/>
        </w:rPr>
        <w:t>mediante publicação de edital em jornal de grande circulação utilizado pela Emissora para a divulgação de suas informações societárias, por 3 (três) vezes</w:t>
      </w:r>
      <w:r w:rsidRPr="00C427D5">
        <w:rPr>
          <w:rFonts w:ascii="Ebrima" w:hAnsi="Ebrima" w:cstheme="minorHAnsi"/>
          <w:sz w:val="22"/>
          <w:szCs w:val="22"/>
        </w:rPr>
        <w:t xml:space="preserve"> em dias consecutivos</w:t>
      </w:r>
      <w:r w:rsidRPr="00C427D5">
        <w:rPr>
          <w:rFonts w:ascii="Ebrima" w:hAnsi="Ebrima"/>
          <w:sz w:val="22"/>
          <w:szCs w:val="22"/>
        </w:rPr>
        <w:t>, com antecedência mínima de 20 (vinte) dias.</w:t>
      </w:r>
    </w:p>
    <w:p w14:paraId="3CA17ACB" w14:textId="77777777" w:rsidR="001E26E8" w:rsidRPr="00C427D5" w:rsidRDefault="001E26E8" w:rsidP="001E26E8">
      <w:pPr>
        <w:tabs>
          <w:tab w:val="left" w:pos="1134"/>
        </w:tabs>
        <w:ind w:left="709" w:right="-2"/>
        <w:jc w:val="both"/>
        <w:rPr>
          <w:rFonts w:ascii="Ebrima" w:hAnsi="Ebrima"/>
          <w:sz w:val="22"/>
          <w:szCs w:val="22"/>
        </w:rPr>
      </w:pPr>
    </w:p>
    <w:p w14:paraId="19F0A513" w14:textId="77777777" w:rsidR="001E26E8" w:rsidRPr="00C427D5" w:rsidRDefault="001E26E8" w:rsidP="001E26E8">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C427D5">
        <w:rPr>
          <w:rFonts w:ascii="Ebrima" w:hAnsi="Ebrima"/>
          <w:sz w:val="22"/>
          <w:szCs w:val="22"/>
        </w:rPr>
        <w:t>dos</w:t>
      </w:r>
      <w:proofErr w:type="spellEnd"/>
      <w:r w:rsidRPr="00C427D5">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C427D5">
        <w:rPr>
          <w:rFonts w:ascii="Ebrima" w:hAnsi="Ebrima" w:cstheme="minorHAnsi"/>
          <w:bCs/>
          <w:sz w:val="22"/>
          <w:szCs w:val="22"/>
        </w:rPr>
        <w:t>2.,</w:t>
      </w:r>
      <w:r w:rsidRPr="00C427D5">
        <w:rPr>
          <w:rFonts w:ascii="Ebrima" w:hAnsi="Ebrima"/>
          <w:sz w:val="22"/>
          <w:szCs w:val="22"/>
        </w:rPr>
        <w:t xml:space="preserve"> não poderá ser dispensada.</w:t>
      </w:r>
    </w:p>
    <w:p w14:paraId="3FF98FE3" w14:textId="77777777" w:rsidR="001E26E8" w:rsidRPr="00C427D5" w:rsidRDefault="001E26E8" w:rsidP="00AC1A10">
      <w:pPr>
        <w:pStyle w:val="PargrafodaLista"/>
        <w:tabs>
          <w:tab w:val="left" w:pos="1560"/>
        </w:tabs>
        <w:ind w:right="-2"/>
        <w:jc w:val="both"/>
        <w:rPr>
          <w:rFonts w:ascii="Ebrima" w:hAnsi="Ebrima"/>
          <w:sz w:val="22"/>
          <w:szCs w:val="22"/>
        </w:rPr>
      </w:pPr>
    </w:p>
    <w:p w14:paraId="6411C3F7" w14:textId="77777777" w:rsidR="00833E3D" w:rsidRPr="00C427D5" w:rsidRDefault="00833E3D" w:rsidP="00833E3D">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1897C608" w14:textId="77777777" w:rsidR="001E26E8" w:rsidRPr="00C427D5" w:rsidRDefault="001E26E8" w:rsidP="001E26E8">
      <w:pPr>
        <w:tabs>
          <w:tab w:val="left" w:pos="1134"/>
        </w:tabs>
        <w:ind w:left="709" w:right="-2"/>
        <w:jc w:val="both"/>
        <w:rPr>
          <w:rFonts w:ascii="Ebrima" w:hAnsi="Ebrima"/>
          <w:sz w:val="22"/>
          <w:szCs w:val="22"/>
        </w:rPr>
      </w:pPr>
    </w:p>
    <w:p w14:paraId="1194D895"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833E3D" w:rsidRPr="00C427D5">
        <w:rPr>
          <w:rFonts w:ascii="Ebrima" w:hAnsi="Ebrima"/>
          <w:sz w:val="22"/>
          <w:szCs w:val="22"/>
        </w:rPr>
        <w:t>, bem como os representantes do Agente Fiduciário e da Emissora</w:t>
      </w:r>
      <w:r w:rsidRPr="00C427D5">
        <w:rPr>
          <w:rFonts w:ascii="Ebrima" w:hAnsi="Ebrima"/>
          <w:sz w:val="22"/>
          <w:szCs w:val="22"/>
        </w:rPr>
        <w:t>.</w:t>
      </w:r>
    </w:p>
    <w:p w14:paraId="16457E09" w14:textId="77777777" w:rsidR="001E26E8" w:rsidRPr="00C427D5" w:rsidRDefault="001E26E8" w:rsidP="001E26E8">
      <w:pPr>
        <w:tabs>
          <w:tab w:val="left" w:pos="1134"/>
        </w:tabs>
        <w:ind w:right="-2"/>
        <w:jc w:val="both"/>
        <w:rPr>
          <w:rFonts w:ascii="Ebrima" w:hAnsi="Ebrima"/>
          <w:sz w:val="22"/>
          <w:szCs w:val="22"/>
        </w:rPr>
      </w:pPr>
    </w:p>
    <w:p w14:paraId="0300D1B3" w14:textId="65822074"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Assembleia Geral realizar-se-á no local onde a Emissora </w:t>
      </w:r>
      <w:r w:rsidR="00833E3D" w:rsidRPr="00C427D5">
        <w:rPr>
          <w:rFonts w:ascii="Ebrima" w:hAnsi="Ebrima"/>
          <w:sz w:val="22"/>
          <w:szCs w:val="22"/>
        </w:rPr>
        <w:t>ou o Agente Fiduciário,</w:t>
      </w:r>
      <w:r w:rsidRPr="00C427D5">
        <w:rPr>
          <w:rFonts w:ascii="Ebrima" w:hAnsi="Ebrima"/>
          <w:sz w:val="22"/>
          <w:szCs w:val="22"/>
        </w:rPr>
        <w:t xml:space="preserve"> de </w:t>
      </w:r>
      <w:r w:rsidR="00833E3D" w:rsidRPr="00C427D5">
        <w:rPr>
          <w:rFonts w:ascii="Ebrima" w:hAnsi="Ebrima"/>
          <w:sz w:val="22"/>
          <w:szCs w:val="22"/>
        </w:rPr>
        <w:t xml:space="preserve">acordo com quem realizou a convocação, </w:t>
      </w:r>
      <w:r w:rsidR="00BE62D6" w:rsidRPr="00C427D5">
        <w:rPr>
          <w:rFonts w:ascii="Ebrima" w:hAnsi="Ebrima"/>
          <w:sz w:val="22"/>
          <w:szCs w:val="22"/>
        </w:rPr>
        <w:t>indicar</w:t>
      </w:r>
      <w:r w:rsidR="00833E3D" w:rsidRPr="00C427D5">
        <w:rPr>
          <w:rFonts w:ascii="Ebrima" w:hAnsi="Ebrima"/>
          <w:sz w:val="22"/>
          <w:szCs w:val="22"/>
        </w:rPr>
        <w:t>;</w:t>
      </w:r>
      <w:r w:rsidRPr="00C427D5">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C427D5">
        <w:rPr>
          <w:rFonts w:ascii="Ebrima" w:hAnsi="Ebrima"/>
          <w:sz w:val="22"/>
          <w:szCs w:val="22"/>
        </w:rPr>
        <w:t xml:space="preserve">antecipadamente, nos termos da </w:t>
      </w:r>
      <w:r w:rsidR="0070749F" w:rsidRPr="00C427D5">
        <w:rPr>
          <w:rFonts w:ascii="Ebrima" w:hAnsi="Ebrima"/>
          <w:sz w:val="22"/>
          <w:szCs w:val="22"/>
        </w:rPr>
        <w:t xml:space="preserve">Instrução CVM </w:t>
      </w:r>
      <w:r w:rsidR="004F382E" w:rsidRPr="00C427D5">
        <w:rPr>
          <w:rFonts w:ascii="Ebrima" w:hAnsi="Ebrima"/>
          <w:sz w:val="22"/>
          <w:szCs w:val="22"/>
        </w:rPr>
        <w:t>481</w:t>
      </w:r>
      <w:r w:rsidRPr="00C427D5">
        <w:rPr>
          <w:rFonts w:ascii="Ebrima" w:hAnsi="Ebrima"/>
          <w:sz w:val="22"/>
          <w:szCs w:val="22"/>
        </w:rPr>
        <w:t>.</w:t>
      </w:r>
    </w:p>
    <w:p w14:paraId="51797CDE" w14:textId="77777777" w:rsidR="001E26E8" w:rsidRPr="00C427D5" w:rsidRDefault="001E26E8" w:rsidP="001E26E8">
      <w:pPr>
        <w:tabs>
          <w:tab w:val="left" w:pos="1134"/>
        </w:tabs>
        <w:ind w:right="-2"/>
        <w:jc w:val="both"/>
        <w:rPr>
          <w:rFonts w:ascii="Ebrima" w:hAnsi="Ebrima"/>
          <w:sz w:val="22"/>
          <w:szCs w:val="22"/>
        </w:rPr>
      </w:pPr>
    </w:p>
    <w:p w14:paraId="3CB83D5F" w14:textId="4C23F64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Aplicar-se-á à Assembleia Geral, no que couber, o disposto na Lei 9.514 e na Lei das Sociedades por Ações, a respeito das assembleias de acionistas</w:t>
      </w:r>
      <w:r w:rsidR="00D83A8A" w:rsidRPr="00C427D5">
        <w:rPr>
          <w:rFonts w:ascii="Ebrima" w:hAnsi="Ebrima"/>
          <w:sz w:val="22"/>
          <w:szCs w:val="22"/>
        </w:rPr>
        <w:t xml:space="preserve"> e na Instrução da CVM nº 625, de 14 de maio de 2020</w:t>
      </w:r>
      <w:r w:rsidR="00833E3D" w:rsidRPr="00C427D5">
        <w:rPr>
          <w:rFonts w:ascii="Ebrima" w:hAnsi="Ebrima"/>
          <w:sz w:val="22"/>
          <w:szCs w:val="22"/>
        </w:rPr>
        <w:t>.</w:t>
      </w:r>
      <w:r w:rsidRPr="00C427D5">
        <w:rPr>
          <w:rFonts w:ascii="Ebrima" w:hAnsi="Ebrima"/>
          <w:sz w:val="22"/>
          <w:szCs w:val="22"/>
        </w:rPr>
        <w:t xml:space="preserve"> </w:t>
      </w:r>
      <w:r w:rsidR="002142C5" w:rsidRPr="00C427D5">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C427D5">
        <w:rPr>
          <w:rFonts w:ascii="Ebrima" w:hAnsi="Ebrima"/>
          <w:sz w:val="22"/>
          <w:szCs w:val="22"/>
        </w:rPr>
        <w:t>, por meio de instrumento de mandato válido e eficaz. Cada CRI em Circulação corresponderá a um voto nas Assembleias Gerais.</w:t>
      </w:r>
    </w:p>
    <w:p w14:paraId="03174580" w14:textId="77777777" w:rsidR="001E26E8" w:rsidRPr="00C427D5" w:rsidRDefault="001E26E8" w:rsidP="001E26E8">
      <w:pPr>
        <w:tabs>
          <w:tab w:val="left" w:pos="1134"/>
        </w:tabs>
        <w:ind w:right="-2"/>
        <w:jc w:val="both"/>
        <w:rPr>
          <w:rFonts w:ascii="Ebrima" w:hAnsi="Ebrima"/>
          <w:sz w:val="22"/>
          <w:szCs w:val="22"/>
        </w:rPr>
      </w:pPr>
    </w:p>
    <w:p w14:paraId="2ED1E6C4"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C427D5">
        <w:rPr>
          <w:rFonts w:ascii="Ebrima" w:hAnsi="Ebrima" w:cstheme="minorHAnsi"/>
          <w:sz w:val="22"/>
          <w:szCs w:val="22"/>
        </w:rPr>
        <w:t xml:space="preserve">eventualmente </w:t>
      </w:r>
      <w:r w:rsidRPr="00C427D5">
        <w:rPr>
          <w:rFonts w:ascii="Ebrima" w:hAnsi="Ebrima"/>
          <w:sz w:val="22"/>
          <w:szCs w:val="22"/>
        </w:rPr>
        <w:t>não possuírem direito de voto</w:t>
      </w:r>
      <w:r w:rsidRPr="00C427D5">
        <w:rPr>
          <w:rFonts w:ascii="Ebrima" w:hAnsi="Ebrima" w:cstheme="minorHAnsi"/>
          <w:sz w:val="22"/>
          <w:szCs w:val="22"/>
        </w:rPr>
        <w:t>.</w:t>
      </w:r>
    </w:p>
    <w:p w14:paraId="458EA793" w14:textId="77777777" w:rsidR="001E26E8" w:rsidRPr="00C427D5" w:rsidRDefault="001E26E8" w:rsidP="001E26E8">
      <w:pPr>
        <w:tabs>
          <w:tab w:val="left" w:pos="1134"/>
        </w:tabs>
        <w:ind w:right="-2"/>
        <w:jc w:val="both"/>
        <w:rPr>
          <w:rFonts w:ascii="Ebrima" w:hAnsi="Ebrima"/>
          <w:sz w:val="22"/>
          <w:szCs w:val="22"/>
        </w:rPr>
      </w:pPr>
    </w:p>
    <w:p w14:paraId="0CBF8FFE"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C03B1BB" w14:textId="77777777" w:rsidR="001E26E8" w:rsidRPr="00C427D5" w:rsidRDefault="001E26E8" w:rsidP="001E26E8">
      <w:pPr>
        <w:tabs>
          <w:tab w:val="left" w:pos="1134"/>
        </w:tabs>
        <w:ind w:right="-2"/>
        <w:jc w:val="both"/>
        <w:rPr>
          <w:rFonts w:ascii="Ebrima" w:hAnsi="Ebrima"/>
          <w:sz w:val="22"/>
          <w:szCs w:val="22"/>
        </w:rPr>
      </w:pPr>
    </w:p>
    <w:p w14:paraId="24C61E17"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presidência da Assembleia Geral caberá, de acordo com quem a convocou: </w:t>
      </w:r>
    </w:p>
    <w:p w14:paraId="5F7D12F3" w14:textId="77777777" w:rsidR="001E26E8" w:rsidRPr="00C427D5" w:rsidRDefault="001E26E8" w:rsidP="001E26E8">
      <w:pPr>
        <w:tabs>
          <w:tab w:val="left" w:pos="1134"/>
        </w:tabs>
        <w:ind w:left="709" w:right="-2"/>
        <w:jc w:val="both"/>
        <w:rPr>
          <w:rFonts w:ascii="Ebrima" w:hAnsi="Ebrima"/>
          <w:sz w:val="22"/>
          <w:szCs w:val="22"/>
        </w:rPr>
      </w:pPr>
    </w:p>
    <w:p w14:paraId="5C4CCFC3"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ao Diretor Presidente ou Diretor de Relações com Investidores da Emissora;</w:t>
      </w:r>
    </w:p>
    <w:p w14:paraId="09CB63BB" w14:textId="77777777" w:rsidR="001E26E8" w:rsidRPr="00C427D5" w:rsidRDefault="001E26E8" w:rsidP="001E26E8">
      <w:pPr>
        <w:tabs>
          <w:tab w:val="left" w:pos="1134"/>
        </w:tabs>
        <w:ind w:left="709" w:right="-2"/>
        <w:jc w:val="both"/>
        <w:rPr>
          <w:rFonts w:ascii="Ebrima" w:hAnsi="Ebrima"/>
          <w:sz w:val="22"/>
          <w:szCs w:val="22"/>
        </w:rPr>
      </w:pPr>
    </w:p>
    <w:p w14:paraId="5ABDA206"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 xml:space="preserve">ao representante do Agente Fiduciário; </w:t>
      </w:r>
    </w:p>
    <w:p w14:paraId="37FD96A6" w14:textId="77777777" w:rsidR="001E26E8" w:rsidRPr="00C427D5" w:rsidRDefault="001E26E8" w:rsidP="001E26E8">
      <w:pPr>
        <w:tabs>
          <w:tab w:val="left" w:pos="1134"/>
        </w:tabs>
        <w:ind w:left="709" w:right="-2"/>
        <w:jc w:val="both"/>
        <w:rPr>
          <w:rFonts w:ascii="Ebrima" w:hAnsi="Ebrima"/>
          <w:sz w:val="22"/>
          <w:szCs w:val="22"/>
        </w:rPr>
      </w:pPr>
    </w:p>
    <w:p w14:paraId="16892950"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 xml:space="preserve">ao Titular </w:t>
      </w:r>
      <w:proofErr w:type="spellStart"/>
      <w:r w:rsidRPr="00C427D5">
        <w:rPr>
          <w:rFonts w:ascii="Ebrima" w:hAnsi="Ebrima"/>
          <w:sz w:val="22"/>
          <w:szCs w:val="22"/>
        </w:rPr>
        <w:t>dos</w:t>
      </w:r>
      <w:proofErr w:type="spellEnd"/>
      <w:r w:rsidRPr="00C427D5">
        <w:rPr>
          <w:rFonts w:ascii="Ebrima" w:hAnsi="Ebrima"/>
          <w:sz w:val="22"/>
          <w:szCs w:val="22"/>
        </w:rPr>
        <w:t xml:space="preserve"> CRI eleito pelos demais; ou</w:t>
      </w:r>
    </w:p>
    <w:p w14:paraId="27028EB9" w14:textId="77777777" w:rsidR="001E26E8" w:rsidRPr="00C427D5" w:rsidRDefault="001E26E8" w:rsidP="001E26E8">
      <w:pPr>
        <w:tabs>
          <w:tab w:val="left" w:pos="1134"/>
        </w:tabs>
        <w:ind w:left="709" w:right="-2"/>
        <w:jc w:val="both"/>
        <w:rPr>
          <w:rFonts w:ascii="Ebrima" w:hAnsi="Ebrima"/>
          <w:sz w:val="22"/>
          <w:szCs w:val="22"/>
        </w:rPr>
      </w:pPr>
    </w:p>
    <w:p w14:paraId="282A0C93"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àquele que for designado pela CVM.</w:t>
      </w:r>
    </w:p>
    <w:p w14:paraId="7031342C" w14:textId="77777777" w:rsidR="001E26E8" w:rsidRPr="00C427D5" w:rsidRDefault="001E26E8" w:rsidP="001E26E8">
      <w:pPr>
        <w:tabs>
          <w:tab w:val="left" w:pos="1134"/>
        </w:tabs>
        <w:ind w:left="709" w:right="-2"/>
        <w:jc w:val="both"/>
        <w:rPr>
          <w:rFonts w:ascii="Ebrima" w:hAnsi="Ebrima"/>
          <w:sz w:val="22"/>
          <w:szCs w:val="22"/>
        </w:rPr>
      </w:pPr>
    </w:p>
    <w:p w14:paraId="2AAB74D8" w14:textId="1A00D24E" w:rsidR="001E26E8" w:rsidRPr="00C427D5" w:rsidRDefault="001E26E8" w:rsidP="001E26E8">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C427D5">
        <w:rPr>
          <w:rFonts w:ascii="Ebrima" w:hAnsi="Ebrima" w:cstheme="minorHAnsi"/>
          <w:sz w:val="22"/>
          <w:szCs w:val="22"/>
        </w:rPr>
        <w:t xml:space="preserve"> e de seu lastro</w:t>
      </w:r>
      <w:r w:rsidRPr="00C427D5">
        <w:rPr>
          <w:rFonts w:ascii="Ebrima" w:hAnsi="Ebrima"/>
          <w:sz w:val="22"/>
          <w:szCs w:val="22"/>
        </w:rPr>
        <w:t>, inclusive no caso de renúncia ou perdão temporário, (</w:t>
      </w:r>
      <w:proofErr w:type="spellStart"/>
      <w:r w:rsidRPr="00C427D5">
        <w:rPr>
          <w:rFonts w:ascii="Ebrima" w:hAnsi="Ebrima"/>
          <w:sz w:val="22"/>
          <w:szCs w:val="22"/>
        </w:rPr>
        <w:t>ii</w:t>
      </w:r>
      <w:proofErr w:type="spellEnd"/>
      <w:r w:rsidRPr="00C427D5">
        <w:rPr>
          <w:rFonts w:ascii="Ebrima" w:hAnsi="Ebrima"/>
          <w:sz w:val="22"/>
          <w:szCs w:val="22"/>
        </w:rPr>
        <w:t>) na alteração da remuneração, atualização monetária ou amortização dos CRI, ou de suas datas de pagamento, (</w:t>
      </w:r>
      <w:proofErr w:type="spellStart"/>
      <w:r w:rsidRPr="00C427D5">
        <w:rPr>
          <w:rFonts w:ascii="Ebrima" w:hAnsi="Ebrima"/>
          <w:sz w:val="22"/>
          <w:szCs w:val="22"/>
        </w:rPr>
        <w:t>iii</w:t>
      </w:r>
      <w:proofErr w:type="spellEnd"/>
      <w:r w:rsidRPr="00C427D5">
        <w:rPr>
          <w:rFonts w:ascii="Ebrima" w:hAnsi="Ebrima"/>
          <w:sz w:val="22"/>
          <w:szCs w:val="22"/>
        </w:rPr>
        <w:t xml:space="preserve">) na </w:t>
      </w:r>
      <w:r w:rsidRPr="00C427D5">
        <w:rPr>
          <w:rFonts w:ascii="Ebrima" w:hAnsi="Ebrima"/>
          <w:sz w:val="22"/>
          <w:szCs w:val="22"/>
        </w:rPr>
        <w:lastRenderedPageBreak/>
        <w:t>alteração da Data de Vencimento dos CRI, (</w:t>
      </w:r>
      <w:proofErr w:type="spellStart"/>
      <w:r w:rsidRPr="00C427D5">
        <w:rPr>
          <w:rFonts w:ascii="Ebrima" w:hAnsi="Ebrima"/>
          <w:sz w:val="22"/>
          <w:szCs w:val="22"/>
        </w:rPr>
        <w:t>iv</w:t>
      </w:r>
      <w:proofErr w:type="spellEnd"/>
      <w:r w:rsidRPr="00C427D5">
        <w:rPr>
          <w:rFonts w:ascii="Ebrima" w:hAnsi="Ebrima"/>
          <w:sz w:val="22"/>
          <w:szCs w:val="22"/>
        </w:rPr>
        <w:t xml:space="preserve">) em desoneração, substituição ou modificação dos termos e condições das garantias da Emissão, (v) alterações das Razões de Garantia e das Hipóteses de Recompra </w:t>
      </w:r>
      <w:r w:rsidR="00517B57" w:rsidRPr="00C427D5">
        <w:rPr>
          <w:rFonts w:ascii="Ebrima" w:hAnsi="Ebrima"/>
          <w:sz w:val="22"/>
          <w:szCs w:val="22"/>
        </w:rPr>
        <w:t>Total dos Créditos Imobiliários</w:t>
      </w:r>
      <w:r w:rsidRPr="00C427D5">
        <w:rPr>
          <w:rFonts w:ascii="Ebrima" w:hAnsi="Ebrima"/>
          <w:sz w:val="22"/>
          <w:szCs w:val="22"/>
        </w:rPr>
        <w:t>, ou (vi) em alterações deste item 12.</w:t>
      </w:r>
      <w:r w:rsidRPr="00C427D5">
        <w:rPr>
          <w:rFonts w:ascii="Ebrima" w:hAnsi="Ebrima" w:cstheme="minorHAnsi"/>
          <w:sz w:val="22"/>
          <w:szCs w:val="22"/>
        </w:rPr>
        <w:t>8</w:t>
      </w:r>
      <w:r w:rsidRPr="00C427D5">
        <w:rPr>
          <w:rFonts w:ascii="Ebrima" w:hAnsi="Ebrima"/>
          <w:sz w:val="22"/>
          <w:szCs w:val="22"/>
        </w:rPr>
        <w:t>.1.</w:t>
      </w:r>
      <w:r w:rsidRPr="00C427D5">
        <w:rPr>
          <w:rFonts w:ascii="Ebrima" w:hAnsi="Ebrima" w:cstheme="minorHAnsi"/>
          <w:sz w:val="22"/>
          <w:szCs w:val="22"/>
        </w:rPr>
        <w:t>,</w:t>
      </w:r>
      <w:r w:rsidRPr="00C427D5">
        <w:rPr>
          <w:rFonts w:ascii="Ebrima" w:hAnsi="Ebrima"/>
          <w:sz w:val="22"/>
          <w:szCs w:val="22"/>
        </w:rPr>
        <w:t xml:space="preserve"> que dependerão de aprovação de, no mínimo, </w:t>
      </w:r>
      <w:r w:rsidRPr="00C427D5">
        <w:rPr>
          <w:rFonts w:ascii="Ebrima" w:hAnsi="Ebrima" w:cstheme="minorHAnsi"/>
          <w:sz w:val="22"/>
          <w:szCs w:val="22"/>
        </w:rPr>
        <w:t>50% (cinquenta</w:t>
      </w:r>
      <w:r w:rsidRPr="00C427D5">
        <w:rPr>
          <w:rFonts w:ascii="Ebrima" w:hAnsi="Ebrima"/>
          <w:sz w:val="22"/>
          <w:szCs w:val="22"/>
        </w:rPr>
        <w:t xml:space="preserve"> por cento)</w:t>
      </w:r>
      <w:r w:rsidRPr="00C427D5">
        <w:rPr>
          <w:rFonts w:ascii="Ebrima" w:hAnsi="Ebrima" w:cstheme="minorHAnsi"/>
          <w:sz w:val="22"/>
          <w:szCs w:val="22"/>
        </w:rPr>
        <w:t xml:space="preserve"> mais um</w:t>
      </w:r>
      <w:r w:rsidRPr="00C427D5">
        <w:rPr>
          <w:rFonts w:ascii="Ebrima" w:hAnsi="Ebrima"/>
          <w:sz w:val="22"/>
          <w:szCs w:val="22"/>
        </w:rPr>
        <w:t xml:space="preserve"> dos votos favoráveis de Titulares dos CRI em Circulação que tenham direito de voto.</w:t>
      </w:r>
    </w:p>
    <w:p w14:paraId="0EAE5BDD" w14:textId="77777777" w:rsidR="00833E3D" w:rsidRPr="00C427D5" w:rsidRDefault="00833E3D" w:rsidP="00833E3D">
      <w:pPr>
        <w:pStyle w:val="PargrafodaLista"/>
        <w:tabs>
          <w:tab w:val="left" w:pos="1560"/>
        </w:tabs>
        <w:ind w:right="-2"/>
        <w:jc w:val="both"/>
        <w:rPr>
          <w:rFonts w:ascii="Ebrima" w:hAnsi="Ebrima"/>
          <w:sz w:val="22"/>
          <w:szCs w:val="22"/>
        </w:rPr>
      </w:pPr>
    </w:p>
    <w:p w14:paraId="5206D525" w14:textId="77777777" w:rsidR="00833E3D" w:rsidRPr="00C427D5" w:rsidRDefault="00833E3D" w:rsidP="00833E3D">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B2BDE8E" w14:textId="77777777" w:rsidR="001E26E8" w:rsidRPr="00C427D5" w:rsidRDefault="001E26E8" w:rsidP="001E26E8">
      <w:pPr>
        <w:tabs>
          <w:tab w:val="left" w:pos="1134"/>
        </w:tabs>
        <w:ind w:left="709" w:right="-2"/>
        <w:jc w:val="both"/>
        <w:rPr>
          <w:rFonts w:ascii="Ebrima" w:hAnsi="Ebrima"/>
          <w:sz w:val="22"/>
          <w:szCs w:val="22"/>
        </w:rPr>
      </w:pPr>
    </w:p>
    <w:p w14:paraId="0D05DFEE" w14:textId="77777777" w:rsidR="001E26E8" w:rsidRPr="00C427D5" w:rsidRDefault="001E26E8" w:rsidP="003345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C427D5">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C427D5">
        <w:rPr>
          <w:rFonts w:ascii="Ebrima" w:hAnsi="Ebrima" w:cstheme="minorHAnsi"/>
          <w:sz w:val="22"/>
          <w:szCs w:val="22"/>
        </w:rPr>
        <w:t>ii</w:t>
      </w:r>
      <w:proofErr w:type="spellEnd"/>
      <w:r w:rsidR="00B56A4D" w:rsidRPr="00C427D5">
        <w:rPr>
          <w:rFonts w:ascii="Ebrima" w:hAnsi="Ebrima" w:cstheme="minorHAnsi"/>
          <w:sz w:val="22"/>
          <w:szCs w:val="22"/>
        </w:rPr>
        <w:t>) decorrer da substituição ou da aquisição de novos créditos imobiliários pela Emissora; (</w:t>
      </w:r>
      <w:proofErr w:type="spellStart"/>
      <w:r w:rsidR="00B56A4D" w:rsidRPr="00C427D5">
        <w:rPr>
          <w:rFonts w:ascii="Ebrima" w:hAnsi="Ebrima" w:cstheme="minorHAnsi"/>
          <w:sz w:val="22"/>
          <w:szCs w:val="22"/>
        </w:rPr>
        <w:t>iii</w:t>
      </w:r>
      <w:proofErr w:type="spellEnd"/>
      <w:r w:rsidR="00B56A4D" w:rsidRPr="00C427D5">
        <w:rPr>
          <w:rFonts w:ascii="Ebrima" w:hAnsi="Ebrima" w:cstheme="minorHAnsi"/>
          <w:sz w:val="22"/>
          <w:szCs w:val="22"/>
        </w:rPr>
        <w:t>) for necessária em virtude da atualização dos dados cadastrais da Emissora ou dos prestadores de serviços, (</w:t>
      </w:r>
      <w:proofErr w:type="spellStart"/>
      <w:r w:rsidR="00B56A4D" w:rsidRPr="00C427D5">
        <w:rPr>
          <w:rFonts w:ascii="Ebrima" w:hAnsi="Ebrima" w:cstheme="minorHAnsi"/>
          <w:sz w:val="22"/>
          <w:szCs w:val="22"/>
        </w:rPr>
        <w:t>iv</w:t>
      </w:r>
      <w:proofErr w:type="spellEnd"/>
      <w:r w:rsidR="00B56A4D" w:rsidRPr="00C427D5">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C427D5">
        <w:rPr>
          <w:rFonts w:ascii="Ebrima" w:hAnsi="Ebrima" w:cstheme="minorHAnsi"/>
          <w:sz w:val="22"/>
          <w:szCs w:val="22"/>
        </w:rPr>
        <w:t xml:space="preserve"> </w:t>
      </w:r>
      <w:r w:rsidR="00B56A4D" w:rsidRPr="00C427D5">
        <w:rPr>
          <w:rFonts w:ascii="Ebrima" w:hAnsi="Ebrima" w:cstheme="minorHAnsi"/>
          <w:sz w:val="22"/>
          <w:szCs w:val="22"/>
        </w:rPr>
        <w:t xml:space="preserve">se destinar </w:t>
      </w:r>
      <w:r w:rsidRPr="00C427D5">
        <w:rPr>
          <w:rFonts w:ascii="Ebrima" w:hAnsi="Ebrima" w:cstheme="minorHAnsi"/>
          <w:sz w:val="22"/>
          <w:szCs w:val="22"/>
        </w:rPr>
        <w:t>ao ajuste de disposições que já estejam previamente estipuladas em tais instrumentos, para fins de atualização</w:t>
      </w:r>
      <w:r w:rsidRPr="00C427D5">
        <w:rPr>
          <w:rFonts w:ascii="Ebrima" w:hAnsi="Ebrima"/>
          <w:sz w:val="22"/>
          <w:szCs w:val="22"/>
        </w:rPr>
        <w:t xml:space="preserve"> ou </w:t>
      </w:r>
      <w:r w:rsidRPr="00C427D5">
        <w:rPr>
          <w:rFonts w:ascii="Ebrima" w:hAnsi="Ebrima" w:cstheme="minorHAnsi"/>
          <w:sz w:val="22"/>
          <w:szCs w:val="22"/>
        </w:rPr>
        <w:t>consolidação</w:t>
      </w:r>
      <w:r w:rsidRPr="00C427D5">
        <w:rPr>
          <w:rFonts w:ascii="Ebrima" w:hAnsi="Ebrima"/>
          <w:sz w:val="22"/>
          <w:szCs w:val="22"/>
        </w:rPr>
        <w:t>.</w:t>
      </w:r>
    </w:p>
    <w:p w14:paraId="356C6821" w14:textId="77777777" w:rsidR="001E26E8" w:rsidRPr="00C427D5" w:rsidRDefault="001E26E8" w:rsidP="001E26E8">
      <w:pPr>
        <w:tabs>
          <w:tab w:val="left" w:pos="1134"/>
        </w:tabs>
        <w:ind w:right="-2"/>
        <w:jc w:val="both"/>
        <w:rPr>
          <w:rFonts w:ascii="Ebrima" w:hAnsi="Ebrima"/>
          <w:sz w:val="22"/>
          <w:szCs w:val="22"/>
        </w:rPr>
      </w:pPr>
    </w:p>
    <w:p w14:paraId="1AE39C72"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As deliberações tomadas em Assembleias Gerais, observados o respectivo </w:t>
      </w:r>
      <w:r w:rsidRPr="00C427D5">
        <w:rPr>
          <w:rFonts w:ascii="Ebrima" w:hAnsi="Ebrima"/>
          <w:i/>
          <w:sz w:val="22"/>
          <w:szCs w:val="22"/>
        </w:rPr>
        <w:t>quórum</w:t>
      </w:r>
      <w:r w:rsidRPr="00C427D5">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C427D5">
        <w:rPr>
          <w:rFonts w:ascii="Ebrima" w:hAnsi="Ebrima" w:cstheme="minorHAnsi"/>
          <w:sz w:val="22"/>
          <w:szCs w:val="22"/>
        </w:rPr>
        <w:t>ou</w:t>
      </w:r>
      <w:r w:rsidRPr="00C427D5">
        <w:rPr>
          <w:rFonts w:ascii="Ebrima" w:hAnsi="Ebrima"/>
          <w:sz w:val="22"/>
          <w:szCs w:val="22"/>
        </w:rPr>
        <w:t xml:space="preserve"> que tenham se abstido de votar, ou votado contra.</w:t>
      </w:r>
    </w:p>
    <w:p w14:paraId="28F58ED1" w14:textId="77777777" w:rsidR="001E26E8" w:rsidRPr="00C427D5" w:rsidRDefault="001E26E8" w:rsidP="001E26E8">
      <w:pPr>
        <w:tabs>
          <w:tab w:val="left" w:pos="709"/>
          <w:tab w:val="left" w:pos="1134"/>
        </w:tabs>
        <w:ind w:right="-2"/>
        <w:jc w:val="both"/>
        <w:rPr>
          <w:rFonts w:ascii="Ebrima" w:hAnsi="Ebrima"/>
          <w:sz w:val="22"/>
          <w:szCs w:val="22"/>
        </w:rPr>
      </w:pPr>
    </w:p>
    <w:p w14:paraId="6F74B3C0"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C427D5">
        <w:rPr>
          <w:rFonts w:ascii="Ebrima" w:hAnsi="Ebrima" w:cstheme="minorHAnsi"/>
          <w:sz w:val="22"/>
          <w:szCs w:val="22"/>
        </w:rPr>
        <w:t>desta</w:t>
      </w:r>
      <w:proofErr w:type="gramEnd"/>
      <w:r w:rsidRPr="00C427D5">
        <w:rPr>
          <w:rFonts w:ascii="Ebrima" w:hAnsi="Ebrima" w:cstheme="minorHAnsi"/>
          <w:sz w:val="22"/>
          <w:szCs w:val="22"/>
        </w:rPr>
        <w:t xml:space="preserve"> causar</w:t>
      </w:r>
      <w:r w:rsidRPr="00C427D5">
        <w:rPr>
          <w:rFonts w:ascii="Ebrima" w:hAnsi="Ebrima"/>
          <w:sz w:val="22"/>
          <w:szCs w:val="22"/>
        </w:rPr>
        <w:t xml:space="preserve"> prejuízos aos Titulares dos CRI. </w:t>
      </w:r>
    </w:p>
    <w:p w14:paraId="6B20C60E" w14:textId="77777777" w:rsidR="001E26E8" w:rsidRPr="00C427D5" w:rsidRDefault="001E26E8" w:rsidP="001E26E8">
      <w:pPr>
        <w:tabs>
          <w:tab w:val="left" w:pos="1134"/>
        </w:tabs>
        <w:ind w:right="-2"/>
        <w:jc w:val="both"/>
        <w:rPr>
          <w:rFonts w:ascii="Ebrima" w:hAnsi="Ebrima"/>
          <w:sz w:val="22"/>
          <w:szCs w:val="22"/>
        </w:rPr>
      </w:pPr>
    </w:p>
    <w:p w14:paraId="635B0A49"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C427D5">
        <w:rPr>
          <w:rFonts w:ascii="Ebrima" w:hAnsi="Ebrima" w:cstheme="minorHAnsi"/>
          <w:sz w:val="22"/>
          <w:szCs w:val="22"/>
        </w:rPr>
        <w:t>nos Documentos da Operação</w:t>
      </w:r>
      <w:r w:rsidRPr="00C427D5">
        <w:rPr>
          <w:rFonts w:ascii="Ebrima" w:hAnsi="Ebrima"/>
          <w:sz w:val="22"/>
          <w:szCs w:val="22"/>
        </w:rPr>
        <w:t xml:space="preserve">, para que os Titulares dos CRI deliberem sobre como a Emissora deverá </w:t>
      </w:r>
      <w:r w:rsidRPr="00C427D5">
        <w:rPr>
          <w:rFonts w:ascii="Ebrima" w:hAnsi="Ebrima" w:cstheme="minorHAnsi"/>
          <w:sz w:val="22"/>
          <w:szCs w:val="22"/>
        </w:rPr>
        <w:t>exercê-los</w:t>
      </w:r>
      <w:r w:rsidRPr="00C427D5">
        <w:rPr>
          <w:rFonts w:ascii="Ebrima" w:hAnsi="Ebrima"/>
          <w:sz w:val="22"/>
          <w:szCs w:val="22"/>
        </w:rPr>
        <w:t xml:space="preserve">. </w:t>
      </w:r>
    </w:p>
    <w:p w14:paraId="36A66E75" w14:textId="77777777" w:rsidR="001E26E8" w:rsidRPr="00C427D5" w:rsidRDefault="001E26E8" w:rsidP="001E26E8">
      <w:pPr>
        <w:tabs>
          <w:tab w:val="left" w:pos="1134"/>
        </w:tabs>
        <w:ind w:left="709" w:right="-2"/>
        <w:jc w:val="both"/>
        <w:rPr>
          <w:rFonts w:ascii="Ebrima" w:hAnsi="Ebrima"/>
          <w:sz w:val="22"/>
          <w:szCs w:val="22"/>
        </w:rPr>
      </w:pPr>
    </w:p>
    <w:p w14:paraId="29E85379" w14:textId="77777777" w:rsidR="001E26E8" w:rsidRPr="00C427D5"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C427D5">
        <w:rPr>
          <w:rFonts w:ascii="Ebrima" w:hAnsi="Ebrima"/>
          <w:sz w:val="22"/>
          <w:szCs w:val="22"/>
        </w:rPr>
        <w:t>A Assembleia Geral mencionada no item 12.</w:t>
      </w:r>
      <w:r w:rsidRPr="00C427D5">
        <w:rPr>
          <w:rFonts w:ascii="Ebrima" w:hAnsi="Ebrima" w:cstheme="minorHAnsi"/>
          <w:sz w:val="22"/>
          <w:szCs w:val="22"/>
        </w:rPr>
        <w:t>12.,</w:t>
      </w:r>
      <w:r w:rsidRPr="00C427D5">
        <w:rPr>
          <w:rFonts w:ascii="Ebrima" w:hAnsi="Ebrima"/>
          <w:sz w:val="22"/>
          <w:szCs w:val="22"/>
        </w:rPr>
        <w:t xml:space="preserve"> acima, deverá ser realizada com, no mínimo, 1 (um) Dia Útil de antecedência da data em que se encerra o prazo para a </w:t>
      </w:r>
      <w:r w:rsidRPr="00C427D5">
        <w:rPr>
          <w:rFonts w:ascii="Ebrima" w:hAnsi="Ebrima" w:cstheme="minorHAnsi"/>
          <w:sz w:val="22"/>
          <w:szCs w:val="22"/>
        </w:rPr>
        <w:t>Emissora</w:t>
      </w:r>
      <w:r w:rsidRPr="00C427D5">
        <w:rPr>
          <w:rFonts w:ascii="Ebrima" w:hAnsi="Ebrima"/>
          <w:sz w:val="22"/>
          <w:szCs w:val="22"/>
        </w:rPr>
        <w:t xml:space="preserve">, na qualidade de titular dos Créditos Imobiliários, manifestar-se frente à Cedente ou </w:t>
      </w:r>
      <w:r w:rsidRPr="00C427D5">
        <w:rPr>
          <w:rFonts w:ascii="Ebrima" w:hAnsi="Ebrima" w:cstheme="minorHAnsi"/>
          <w:sz w:val="22"/>
          <w:szCs w:val="22"/>
        </w:rPr>
        <w:t>aos garantidores</w:t>
      </w:r>
      <w:r w:rsidRPr="00C427D5">
        <w:rPr>
          <w:rFonts w:ascii="Ebrima" w:hAnsi="Ebrima"/>
          <w:sz w:val="22"/>
          <w:szCs w:val="22"/>
        </w:rPr>
        <w:t xml:space="preserve">, nos termos </w:t>
      </w:r>
      <w:r w:rsidRPr="00C427D5">
        <w:rPr>
          <w:rFonts w:ascii="Ebrima" w:hAnsi="Ebrima" w:cstheme="minorHAnsi"/>
          <w:sz w:val="22"/>
          <w:szCs w:val="22"/>
        </w:rPr>
        <w:t>dos Documentos da Operação</w:t>
      </w:r>
      <w:r w:rsidRPr="00C427D5">
        <w:rPr>
          <w:rFonts w:ascii="Ebrima" w:hAnsi="Ebrima"/>
          <w:sz w:val="22"/>
          <w:szCs w:val="22"/>
        </w:rPr>
        <w:t>.</w:t>
      </w:r>
    </w:p>
    <w:p w14:paraId="50D7220C" w14:textId="77777777" w:rsidR="001E26E8" w:rsidRPr="00C427D5" w:rsidRDefault="001E26E8" w:rsidP="001E26E8">
      <w:pPr>
        <w:tabs>
          <w:tab w:val="left" w:pos="709"/>
          <w:tab w:val="left" w:pos="1134"/>
          <w:tab w:val="left" w:pos="1701"/>
        </w:tabs>
        <w:ind w:left="709" w:right="-2"/>
        <w:jc w:val="both"/>
        <w:rPr>
          <w:rFonts w:ascii="Ebrima" w:hAnsi="Ebrima"/>
          <w:sz w:val="22"/>
          <w:szCs w:val="22"/>
        </w:rPr>
      </w:pPr>
    </w:p>
    <w:p w14:paraId="6841FF13" w14:textId="52842E22" w:rsidR="00412131" w:rsidRPr="00C427D5"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C427D5">
        <w:rPr>
          <w:rFonts w:ascii="Ebrima" w:hAnsi="Ebrima"/>
          <w:sz w:val="22"/>
          <w:szCs w:val="22"/>
        </w:rPr>
        <w:t xml:space="preserve">Somente após receber do Agente Fiduciário a </w:t>
      </w:r>
      <w:r w:rsidR="006565B8" w:rsidRPr="00C427D5">
        <w:rPr>
          <w:rFonts w:ascii="Ebrima" w:hAnsi="Ebrima"/>
          <w:sz w:val="22"/>
          <w:szCs w:val="22"/>
        </w:rPr>
        <w:t xml:space="preserve">orientação </w:t>
      </w:r>
      <w:r w:rsidRPr="00C427D5">
        <w:rPr>
          <w:rFonts w:ascii="Ebrima" w:hAnsi="Ebrima"/>
          <w:sz w:val="22"/>
          <w:szCs w:val="22"/>
        </w:rPr>
        <w:t xml:space="preserve">definida pelos Titulares dos CRI, </w:t>
      </w:r>
      <w:r w:rsidR="00092274" w:rsidRPr="00C427D5">
        <w:rPr>
          <w:rFonts w:ascii="Ebrima" w:hAnsi="Ebrima"/>
          <w:sz w:val="22"/>
          <w:szCs w:val="22"/>
        </w:rPr>
        <w:t>quando assim exigido nos termos deste Termo ou da regulamentação aplicável</w:t>
      </w:r>
      <w:r w:rsidRPr="00C427D5">
        <w:rPr>
          <w:rFonts w:ascii="Ebrima" w:hAnsi="Ebrima"/>
          <w:sz w:val="22"/>
          <w:szCs w:val="22"/>
        </w:rPr>
        <w:t xml:space="preserve">, a Emissora deverá exercer seu direito e manifestar-se no âmbito </w:t>
      </w:r>
      <w:r w:rsidRPr="00C427D5">
        <w:rPr>
          <w:rFonts w:ascii="Ebrima" w:hAnsi="Ebrima" w:cstheme="minorHAnsi"/>
          <w:sz w:val="22"/>
          <w:szCs w:val="22"/>
        </w:rPr>
        <w:t>dos Documentos da Operação</w:t>
      </w:r>
      <w:r w:rsidRPr="00C427D5">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sidRPr="00C427D5">
        <w:rPr>
          <w:rFonts w:ascii="Ebrima" w:hAnsi="Ebrima" w:cstheme="minorHAnsi"/>
          <w:sz w:val="22"/>
          <w:szCs w:val="22"/>
        </w:rPr>
        <w:t>Fiadores</w:t>
      </w:r>
      <w:r w:rsidRPr="00C427D5">
        <w:rPr>
          <w:rFonts w:ascii="Ebrima" w:hAnsi="Ebrima"/>
          <w:sz w:val="22"/>
          <w:szCs w:val="22"/>
        </w:rPr>
        <w:t xml:space="preserve"> no âmbito </w:t>
      </w:r>
      <w:r w:rsidRPr="00C427D5">
        <w:rPr>
          <w:rFonts w:ascii="Ebrima" w:hAnsi="Ebrima" w:cstheme="minorHAnsi"/>
          <w:sz w:val="22"/>
          <w:szCs w:val="22"/>
        </w:rPr>
        <w:t>dos Documentos da Operação</w:t>
      </w:r>
      <w:r w:rsidRPr="00C427D5">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50"/>
      <w:bookmarkEnd w:id="251"/>
    </w:p>
    <w:p w14:paraId="46E35824" w14:textId="77777777" w:rsidR="001E26E8" w:rsidRPr="00C427D5" w:rsidRDefault="001E26E8" w:rsidP="00412131">
      <w:pPr>
        <w:tabs>
          <w:tab w:val="left" w:pos="1134"/>
        </w:tabs>
        <w:spacing w:line="300" w:lineRule="exact"/>
        <w:ind w:right="-2"/>
        <w:jc w:val="both"/>
        <w:rPr>
          <w:rFonts w:ascii="Ebrima" w:hAnsi="Ebrima" w:cstheme="minorHAnsi"/>
          <w:sz w:val="22"/>
          <w:szCs w:val="22"/>
        </w:rPr>
      </w:pPr>
    </w:p>
    <w:p w14:paraId="1AB9278F"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52" w:name="_Toc451888009"/>
      <w:bookmarkStart w:id="253" w:name="_Toc453263783"/>
      <w:bookmarkStart w:id="254" w:name="_Toc10737356"/>
      <w:bookmarkStart w:id="255" w:name="_Toc48127448"/>
      <w:r w:rsidRPr="00C427D5">
        <w:rPr>
          <w:rFonts w:ascii="Ebrima" w:hAnsi="Ebrima" w:cstheme="minorHAnsi"/>
          <w:sz w:val="22"/>
          <w:szCs w:val="22"/>
        </w:rPr>
        <w:t xml:space="preserve">CLÁUSULA XIII – </w:t>
      </w:r>
      <w:r w:rsidRPr="00C427D5">
        <w:rPr>
          <w:rFonts w:ascii="Ebrima" w:hAnsi="Ebrima" w:cstheme="minorHAnsi"/>
          <w:smallCaps/>
          <w:sz w:val="22"/>
          <w:szCs w:val="22"/>
        </w:rPr>
        <w:t>LIQUIDAÇÃO DO PATRIMÔNIO SEPARADO</w:t>
      </w:r>
      <w:bookmarkEnd w:id="252"/>
      <w:bookmarkEnd w:id="253"/>
      <w:bookmarkEnd w:id="254"/>
      <w:bookmarkEnd w:id="255"/>
    </w:p>
    <w:p w14:paraId="4C2F618E" w14:textId="77777777" w:rsidR="00412131" w:rsidRPr="00C427D5" w:rsidRDefault="00412131" w:rsidP="00412131">
      <w:pPr>
        <w:tabs>
          <w:tab w:val="left" w:pos="1134"/>
        </w:tabs>
        <w:spacing w:line="300" w:lineRule="exact"/>
        <w:ind w:left="1060" w:right="-2"/>
        <w:jc w:val="both"/>
        <w:rPr>
          <w:rFonts w:ascii="Ebrima" w:hAnsi="Ebrima" w:cstheme="minorHAnsi"/>
          <w:b/>
          <w:sz w:val="22"/>
          <w:szCs w:val="22"/>
        </w:rPr>
      </w:pPr>
    </w:p>
    <w:p w14:paraId="50BE5ECD"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ocorrência de qualquer um dos seguintes eventos (em conjunto, os “</w:t>
      </w:r>
      <w:r w:rsidRPr="00C427D5">
        <w:rPr>
          <w:rFonts w:ascii="Ebrima" w:hAnsi="Ebrima" w:cstheme="minorHAnsi"/>
          <w:sz w:val="22"/>
          <w:szCs w:val="22"/>
          <w:u w:val="single"/>
        </w:rPr>
        <w:t>Eventos de Liquidação do Patrimônio Separado</w:t>
      </w:r>
      <w:r w:rsidRPr="00C427D5">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247ACA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2B63AEA" w14:textId="77777777" w:rsidR="00412131" w:rsidRPr="00C427D5" w:rsidRDefault="00412131" w:rsidP="00412131">
      <w:pPr>
        <w:numPr>
          <w:ilvl w:val="0"/>
          <w:numId w:val="7"/>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23FECCBF" w14:textId="77777777" w:rsidR="00412131" w:rsidRPr="00C427D5" w:rsidRDefault="00412131" w:rsidP="00412131">
      <w:pPr>
        <w:tabs>
          <w:tab w:val="left" w:pos="1134"/>
        </w:tabs>
        <w:spacing w:line="300" w:lineRule="exact"/>
        <w:ind w:left="709" w:right="-2" w:hanging="709"/>
        <w:jc w:val="both"/>
        <w:rPr>
          <w:rFonts w:ascii="Ebrima" w:hAnsi="Ebrima" w:cstheme="minorHAnsi"/>
          <w:b/>
          <w:sz w:val="22"/>
          <w:szCs w:val="22"/>
        </w:rPr>
      </w:pPr>
    </w:p>
    <w:p w14:paraId="0101758A"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pedido de falência formulado por terceiros em face da Emissora e não devidamente elidido ou cancelado pela Emissora, conforme o caso, no prazo legal;</w:t>
      </w:r>
    </w:p>
    <w:p w14:paraId="3006D174"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09E09F7"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decretação de falência ou apresentação de pedido de autofalência pela Emissora;</w:t>
      </w:r>
    </w:p>
    <w:p w14:paraId="19F0F7E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C63065D" w14:textId="1BBB8663"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qualificação, pela Assembleia Geral, de uma Hipótese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como Evento de Liquidação do Patrimônio Separado;</w:t>
      </w:r>
    </w:p>
    <w:p w14:paraId="0DF7EAC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7AF68CEF"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F89B950"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41972215"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5E03484F"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3EF9DFE2"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lastRenderedPageBreak/>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30EAB22" w14:textId="77777777" w:rsidR="00412131" w:rsidRPr="002502C2" w:rsidRDefault="00412131" w:rsidP="002502C2">
      <w:pPr>
        <w:pStyle w:val="PargrafodaLista"/>
        <w:spacing w:line="300" w:lineRule="exact"/>
        <w:rPr>
          <w:rFonts w:ascii="Ebrima" w:hAnsi="Ebrima"/>
          <w:sz w:val="22"/>
        </w:rPr>
      </w:pPr>
    </w:p>
    <w:p w14:paraId="34C7FC8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72EFA2A"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60400F8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4A061AC" w14:textId="77777777" w:rsidR="00412131" w:rsidRPr="00C427D5"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Caso a Assembleia Geral a que se refere o item 13.2 acima não seja instalada, o Agente Fiduciário deverá liquidar o Patrimônio Separado.</w:t>
      </w:r>
    </w:p>
    <w:p w14:paraId="67CFBCB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7882315"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2CB6AB9B" w14:textId="77777777" w:rsidR="00412131" w:rsidRPr="00C427D5" w:rsidRDefault="00412131" w:rsidP="00412131">
      <w:pPr>
        <w:tabs>
          <w:tab w:val="left" w:pos="1843"/>
        </w:tabs>
        <w:spacing w:line="300" w:lineRule="exact"/>
        <w:ind w:right="-2"/>
        <w:jc w:val="both"/>
        <w:rPr>
          <w:rFonts w:ascii="Ebrima" w:hAnsi="Ebrima" w:cstheme="minorHAnsi"/>
          <w:b/>
          <w:sz w:val="22"/>
          <w:szCs w:val="22"/>
        </w:rPr>
      </w:pPr>
    </w:p>
    <w:p w14:paraId="76E21E04" w14:textId="18D4861E"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Assembleia Geral prevista no item 13.1., acima, deverá ser realizada no prazo de </w:t>
      </w:r>
      <w:r w:rsidR="0055378D" w:rsidRPr="00C427D5">
        <w:rPr>
          <w:rFonts w:ascii="Ebrima" w:hAnsi="Ebrima" w:cstheme="minorHAnsi"/>
          <w:sz w:val="22"/>
          <w:szCs w:val="22"/>
        </w:rPr>
        <w:t>1</w:t>
      </w:r>
      <w:r w:rsidRPr="00C427D5">
        <w:rPr>
          <w:rFonts w:ascii="Ebrima" w:hAnsi="Ebrima" w:cstheme="minorHAnsi"/>
          <w:sz w:val="22"/>
          <w:szCs w:val="22"/>
        </w:rPr>
        <w:t>5 (</w:t>
      </w:r>
      <w:r w:rsidR="0055378D" w:rsidRPr="00C427D5">
        <w:rPr>
          <w:rFonts w:ascii="Ebrima" w:hAnsi="Ebrima" w:cstheme="minorHAnsi"/>
          <w:sz w:val="22"/>
          <w:szCs w:val="22"/>
        </w:rPr>
        <w:t>quinze</w:t>
      </w:r>
      <w:r w:rsidRPr="00C427D5">
        <w:rPr>
          <w:rFonts w:ascii="Ebrima" w:hAnsi="Ebrima" w:cstheme="minorHAnsi"/>
          <w:sz w:val="22"/>
          <w:szCs w:val="22"/>
        </w:rPr>
        <w:t xml:space="preserve">) </w:t>
      </w:r>
      <w:r w:rsidR="0055378D" w:rsidRPr="00C427D5">
        <w:rPr>
          <w:rFonts w:ascii="Ebrima" w:hAnsi="Ebrima" w:cstheme="minorHAnsi"/>
          <w:sz w:val="22"/>
          <w:szCs w:val="22"/>
        </w:rPr>
        <w:t>d</w:t>
      </w:r>
      <w:r w:rsidRPr="00C427D5">
        <w:rPr>
          <w:rFonts w:ascii="Ebrima" w:hAnsi="Ebrima" w:cstheme="minorHAnsi"/>
          <w:sz w:val="22"/>
          <w:szCs w:val="22"/>
        </w:rPr>
        <w:t xml:space="preserve">ias, contados da data de publicação do edital relativo à primeira convocação, sendo que a segunda convocação da Assembleia Geral </w:t>
      </w:r>
      <w:r w:rsidR="000426A9" w:rsidRPr="00C427D5">
        <w:rPr>
          <w:rFonts w:ascii="Ebrima" w:hAnsi="Ebrima" w:cstheme="minorHAnsi"/>
          <w:sz w:val="22"/>
          <w:szCs w:val="22"/>
        </w:rPr>
        <w:t>não</w:t>
      </w:r>
      <w:r w:rsidRPr="00C427D5">
        <w:rPr>
          <w:rFonts w:ascii="Ebrima" w:hAnsi="Ebrima" w:cstheme="minorHAnsi"/>
          <w:sz w:val="22"/>
          <w:szCs w:val="22"/>
        </w:rPr>
        <w:t xml:space="preserve"> poderá ser realizada em conjunto com a primeira convocação. </w:t>
      </w:r>
      <w:r w:rsidR="0055378D" w:rsidRPr="00C427D5">
        <w:rPr>
          <w:rFonts w:ascii="Ebrima" w:hAnsi="Ebrima" w:cstheme="minorHAnsi"/>
          <w:sz w:val="22"/>
          <w:szCs w:val="22"/>
        </w:rPr>
        <w:t>A segunda</w:t>
      </w:r>
      <w:r w:rsidR="0055378D" w:rsidRPr="002502C2">
        <w:rPr>
          <w:rFonts w:ascii="Ebrima" w:hAnsi="Ebrima"/>
          <w:sz w:val="22"/>
        </w:rPr>
        <w:t xml:space="preserve"> </w:t>
      </w:r>
      <w:r w:rsidR="0055378D" w:rsidRPr="00C427D5">
        <w:rPr>
          <w:rFonts w:ascii="Ebrima" w:hAnsi="Ebrima" w:cstheme="minorHAnsi"/>
          <w:sz w:val="22"/>
          <w:szCs w:val="22"/>
        </w:rPr>
        <w:t>convocação deverá ser realizada no prazo de 8 (oito) dias, contados da data de publicação do edital relativo à segunda convocação.</w:t>
      </w:r>
      <w:r w:rsidRPr="00C427D5">
        <w:rPr>
          <w:rFonts w:ascii="Ebrima" w:hAnsi="Ebrima" w:cstheme="minorHAnsi"/>
          <w:sz w:val="22"/>
          <w:szCs w:val="22"/>
        </w:rPr>
        <w:t xml:space="preserve"> Ambas as publicações previstas nesta cláusula serão realizadas na forma prevista pela Cláusula XII, acima. </w:t>
      </w:r>
    </w:p>
    <w:p w14:paraId="5BA66EF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AFB1E8C"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Em referida Assembleia Geral, os Titulares dos CRI deverão deliberar: </w:t>
      </w:r>
      <w:r w:rsidRPr="00C427D5">
        <w:rPr>
          <w:rFonts w:ascii="Ebrima" w:hAnsi="Ebrima"/>
          <w:b/>
          <w:sz w:val="22"/>
        </w:rPr>
        <w:t>(i)</w:t>
      </w:r>
      <w:r w:rsidRPr="00C427D5">
        <w:rPr>
          <w:rFonts w:ascii="Ebrima" w:hAnsi="Ebrima" w:cstheme="minorHAnsi"/>
          <w:sz w:val="22"/>
          <w:szCs w:val="22"/>
        </w:rPr>
        <w:t xml:space="preserve"> pela liquidação, total ou parcial, do Patrimônio Separado, hipótese na qual deverá ser nomeado o liquidante e as formas de liquidação; ou </w:t>
      </w:r>
      <w:r w:rsidRPr="00C427D5">
        <w:rPr>
          <w:rFonts w:ascii="Ebrima" w:hAnsi="Ebrima"/>
          <w:b/>
          <w:sz w:val="22"/>
        </w:rPr>
        <w:t>(</w:t>
      </w:r>
      <w:proofErr w:type="spellStart"/>
      <w:r w:rsidRPr="00C427D5">
        <w:rPr>
          <w:rFonts w:ascii="Ebrima" w:hAnsi="Ebrima"/>
          <w:b/>
          <w:sz w:val="22"/>
        </w:rPr>
        <w:t>ii</w:t>
      </w:r>
      <w:proofErr w:type="spellEnd"/>
      <w:r w:rsidRPr="00C427D5">
        <w:rPr>
          <w:rFonts w:ascii="Ebrima" w:hAnsi="Ebrima"/>
          <w:b/>
          <w:sz w:val="22"/>
        </w:rPr>
        <w:t>)</w:t>
      </w:r>
      <w:r w:rsidRPr="00C427D5">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ECF922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C271CA9"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383839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75B3B66" w14:textId="77777777" w:rsidR="00412131" w:rsidRPr="00C427D5"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 xml:space="preserve">Na hipótese do inciso (v) do item 13.1., acima, e destituída a Emissora, caberá ao Agente Fiduciário ou à referida instituição administradora </w:t>
      </w:r>
      <w:r w:rsidRPr="002502C2">
        <w:rPr>
          <w:rFonts w:ascii="Ebrima" w:hAnsi="Ebrima"/>
          <w:b/>
          <w:sz w:val="22"/>
        </w:rPr>
        <w:t>(i)</w:t>
      </w:r>
      <w:r w:rsidRPr="00C427D5">
        <w:rPr>
          <w:rFonts w:ascii="Ebrima" w:hAnsi="Ebrima" w:cstheme="minorHAnsi"/>
          <w:sz w:val="22"/>
          <w:szCs w:val="22"/>
        </w:rPr>
        <w:t xml:space="preserve"> administrar os Créditos do Patrimônio Separado,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ratear os recursos obtidos entre os Titulares dos CRI na proporção de CRI detidos, observado o disposto neste Termo de Securitização, e </w:t>
      </w:r>
      <w:r w:rsidRPr="002502C2">
        <w:rPr>
          <w:rFonts w:ascii="Ebrima" w:hAnsi="Ebrima"/>
          <w:b/>
          <w:sz w:val="22"/>
        </w:rPr>
        <w:t>(</w:t>
      </w:r>
      <w:proofErr w:type="spellStart"/>
      <w:r w:rsidRPr="002502C2">
        <w:rPr>
          <w:rFonts w:ascii="Ebrima" w:hAnsi="Ebrima"/>
          <w:b/>
          <w:sz w:val="22"/>
        </w:rPr>
        <w:t>iv</w:t>
      </w:r>
      <w:proofErr w:type="spellEnd"/>
      <w:r w:rsidRPr="002502C2">
        <w:rPr>
          <w:rFonts w:ascii="Ebrima" w:hAnsi="Ebrima"/>
          <w:b/>
          <w:sz w:val="22"/>
        </w:rPr>
        <w:t>)</w:t>
      </w:r>
      <w:r w:rsidRPr="00C427D5">
        <w:rPr>
          <w:rFonts w:ascii="Ebrima" w:hAnsi="Ebrima" w:cstheme="minorHAnsi"/>
          <w:sz w:val="22"/>
          <w:szCs w:val="22"/>
        </w:rPr>
        <w:t xml:space="preserve"> transferir os créditos </w:t>
      </w:r>
      <w:r w:rsidRPr="00C427D5">
        <w:rPr>
          <w:rFonts w:ascii="Ebrima" w:hAnsi="Ebrima" w:cstheme="minorHAnsi"/>
          <w:sz w:val="22"/>
          <w:szCs w:val="22"/>
        </w:rPr>
        <w:lastRenderedPageBreak/>
        <w:t xml:space="preserve">oriundos dos Créditos Imobiliários e garantias eventualmente não realizados aos Titulares dos CRI, na proporção de CRI detidos. </w:t>
      </w:r>
    </w:p>
    <w:p w14:paraId="62029D35"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955DC56"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A realização dos direitos dos Titulares dos CRI estará limitada aos Créditos do Patrimônio Separado, nos termos do parágrafo 3</w:t>
      </w:r>
      <w:r w:rsidRPr="00C427D5">
        <w:rPr>
          <w:rFonts w:ascii="Ebrima" w:hAnsi="Ebrima" w:cstheme="minorHAnsi"/>
          <w:bCs/>
          <w:sz w:val="22"/>
          <w:szCs w:val="22"/>
          <w:vertAlign w:val="superscript"/>
        </w:rPr>
        <w:t>o</w:t>
      </w:r>
      <w:r w:rsidRPr="00C427D5">
        <w:rPr>
          <w:rFonts w:ascii="Ebrima" w:hAnsi="Ebrima" w:cstheme="minorHAnsi"/>
          <w:bCs/>
          <w:sz w:val="22"/>
          <w:szCs w:val="22"/>
        </w:rPr>
        <w:t xml:space="preserve"> do artigo 11 da Lei 9.514, não havendo qualquer outra garantia prestada por terceiros ou pela própria Emissora.</w:t>
      </w:r>
    </w:p>
    <w:p w14:paraId="0DF2A02B"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FF74BB1"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56" w:name="_Toc451888010"/>
      <w:bookmarkStart w:id="257" w:name="_Toc453263784"/>
      <w:bookmarkStart w:id="258" w:name="_Toc10737357"/>
      <w:bookmarkStart w:id="259" w:name="_Toc48127449"/>
      <w:r w:rsidRPr="00C427D5">
        <w:rPr>
          <w:rFonts w:ascii="Ebrima" w:hAnsi="Ebrima" w:cstheme="minorHAnsi"/>
          <w:sz w:val="22"/>
          <w:szCs w:val="22"/>
        </w:rPr>
        <w:t xml:space="preserve">CLÁUSULA XIV – </w:t>
      </w:r>
      <w:r w:rsidRPr="00C427D5">
        <w:rPr>
          <w:rFonts w:ascii="Ebrima" w:hAnsi="Ebrima" w:cstheme="minorHAnsi"/>
          <w:smallCaps/>
          <w:sz w:val="22"/>
          <w:szCs w:val="22"/>
        </w:rPr>
        <w:t>DESPESAS DO PATRIMÔNIO SEPARADO</w:t>
      </w:r>
      <w:bookmarkEnd w:id="256"/>
      <w:bookmarkEnd w:id="257"/>
      <w:bookmarkEnd w:id="258"/>
      <w:bookmarkEnd w:id="259"/>
    </w:p>
    <w:p w14:paraId="3D1F966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FD8A8E1" w14:textId="041F36B2"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C427D5">
        <w:rPr>
          <w:rFonts w:ascii="Ebrima" w:hAnsi="Ebrima" w:cstheme="minorHAnsi"/>
          <w:sz w:val="22"/>
          <w:szCs w:val="22"/>
          <w:u w:val="single"/>
        </w:rPr>
        <w:t>Despesas</w:t>
      </w:r>
      <w:r w:rsidRPr="00C427D5">
        <w:rPr>
          <w:rFonts w:ascii="Ebrima" w:hAnsi="Ebrima" w:cstheme="minorHAnsi"/>
          <w:sz w:val="22"/>
          <w:szCs w:val="22"/>
        </w:rPr>
        <w:t>”):</w:t>
      </w:r>
    </w:p>
    <w:p w14:paraId="35D3AEE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4EACF95"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F2A48EB"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643C2547"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despesas com prestadores de serviços contratados para a Emissão, tais como instituição custodiante</w:t>
      </w:r>
      <w:r w:rsidR="00AE1D3B" w:rsidRPr="00C427D5">
        <w:rPr>
          <w:rFonts w:ascii="Ebrima" w:hAnsi="Ebrima" w:cstheme="minorHAnsi"/>
          <w:sz w:val="22"/>
          <w:szCs w:val="22"/>
        </w:rPr>
        <w:t>, empresas de guarda</w:t>
      </w:r>
      <w:r w:rsidRPr="00C427D5">
        <w:rPr>
          <w:rFonts w:ascii="Ebrima" w:hAnsi="Ebrima" w:cstheme="minorHAnsi"/>
          <w:sz w:val="22"/>
          <w:szCs w:val="22"/>
        </w:rPr>
        <w:t xml:space="preserve"> e registrador dos documentos que representem os Créditos Imobiliários, empresa de monitoramento de garantias, escriturador, banco liquidante, </w:t>
      </w:r>
      <w:proofErr w:type="gramStart"/>
      <w:r w:rsidRPr="00C427D5">
        <w:rPr>
          <w:rFonts w:ascii="Ebrima" w:hAnsi="Ebrima" w:cstheme="minorHAnsi"/>
          <w:sz w:val="22"/>
          <w:szCs w:val="22"/>
        </w:rPr>
        <w:t>câmaras</w:t>
      </w:r>
      <w:proofErr w:type="gramEnd"/>
      <w:r w:rsidRPr="00C427D5">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726F00B0"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277A4F5C"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as despesas com gestão dos Créditos Imobiliários Totais, como aquelas incorridas com </w:t>
      </w:r>
      <w:proofErr w:type="spellStart"/>
      <w:r w:rsidRPr="00C427D5">
        <w:rPr>
          <w:rFonts w:ascii="Ebrima" w:hAnsi="Ebrima" w:cstheme="minorHAnsi"/>
          <w:sz w:val="22"/>
          <w:szCs w:val="22"/>
        </w:rPr>
        <w:t>boletagem</w:t>
      </w:r>
      <w:proofErr w:type="spellEnd"/>
      <w:r w:rsidRPr="00C427D5">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1A4333CC"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F26D581"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FD978C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4FB25A3"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71DFB2A8"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2DD5CC12"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E029DE2"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56FF504"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lastRenderedPageBreak/>
        <w:t>remuneração e todas as verbas devidas às instituições financeiras onde se encontrem abertas as contas correntes integrantes do Patrimônio Separado;</w:t>
      </w:r>
    </w:p>
    <w:p w14:paraId="7317757D"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660330D9" w14:textId="2C29E7DE"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despesas com registros e movimentação perante a CVM, B3, Juntas Comerciais e Cartórios de Registro de Títulos e Documentos, </w:t>
      </w:r>
      <w:r w:rsidR="002744C7" w:rsidRPr="00C427D5">
        <w:rPr>
          <w:rFonts w:ascii="Ebrima" w:hAnsi="Ebrima" w:cstheme="minorHAnsi"/>
          <w:sz w:val="22"/>
          <w:szCs w:val="22"/>
        </w:rPr>
        <w:t xml:space="preserve">e demais custos de liquidação, registro, negociação e custódia de operações com ativos, </w:t>
      </w:r>
      <w:r w:rsidRPr="00C427D5">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2375D92A"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7B18DC0C" w14:textId="77777777" w:rsidR="00412131" w:rsidRPr="00C427D5"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sidRPr="00C427D5">
        <w:rPr>
          <w:rFonts w:ascii="Ebrima" w:hAnsi="Ebrima" w:cstheme="minorHAnsi"/>
          <w:sz w:val="22"/>
          <w:szCs w:val="22"/>
        </w:rPr>
        <w:t xml:space="preserve">custos e </w:t>
      </w:r>
      <w:r w:rsidR="00412131" w:rsidRPr="00C427D5">
        <w:rPr>
          <w:rFonts w:ascii="Ebrima" w:hAnsi="Ebrima" w:cstheme="minorHAnsi"/>
          <w:sz w:val="22"/>
          <w:szCs w:val="22"/>
        </w:rPr>
        <w:t>despesas necessári</w:t>
      </w:r>
      <w:r w:rsidRPr="00C427D5">
        <w:rPr>
          <w:rFonts w:ascii="Ebrima" w:hAnsi="Ebrima" w:cstheme="minorHAnsi"/>
          <w:sz w:val="22"/>
          <w:szCs w:val="22"/>
        </w:rPr>
        <w:t>os</w:t>
      </w:r>
      <w:r w:rsidR="00412131" w:rsidRPr="00C427D5">
        <w:rPr>
          <w:rFonts w:ascii="Ebrima" w:hAnsi="Ebrima" w:cstheme="minorHAnsi"/>
          <w:sz w:val="22"/>
          <w:szCs w:val="22"/>
        </w:rPr>
        <w:t xml:space="preserve"> à realização de Assembleias Gerais, </w:t>
      </w:r>
      <w:r w:rsidRPr="00C427D5">
        <w:rPr>
          <w:rFonts w:ascii="Ebrima" w:hAnsi="Ebrima" w:cstheme="minorHAnsi"/>
          <w:sz w:val="22"/>
          <w:szCs w:val="22"/>
        </w:rPr>
        <w:t>inclusive quanto à convocação, informe</w:t>
      </w:r>
      <w:proofErr w:type="gramEnd"/>
      <w:r w:rsidRPr="00C427D5">
        <w:rPr>
          <w:rFonts w:ascii="Ebrima" w:hAnsi="Ebrima" w:cstheme="minorHAnsi"/>
          <w:sz w:val="22"/>
          <w:szCs w:val="22"/>
        </w:rPr>
        <w:t xml:space="preserve"> e correspondência a investidores, </w:t>
      </w:r>
      <w:r w:rsidR="00412131" w:rsidRPr="00C427D5">
        <w:rPr>
          <w:rFonts w:ascii="Ebrima" w:hAnsi="Ebrima" w:cstheme="minorHAnsi"/>
          <w:sz w:val="22"/>
          <w:szCs w:val="22"/>
        </w:rPr>
        <w:t>na forma da regulamentação aplicável;</w:t>
      </w:r>
    </w:p>
    <w:p w14:paraId="03BEB69E" w14:textId="77777777" w:rsidR="002744C7" w:rsidRPr="00C427D5" w:rsidRDefault="002744C7" w:rsidP="003345E8">
      <w:pPr>
        <w:pStyle w:val="PargrafodaLista"/>
        <w:rPr>
          <w:rFonts w:ascii="Ebrima" w:hAnsi="Ebrima" w:cstheme="minorHAnsi"/>
          <w:sz w:val="22"/>
          <w:szCs w:val="22"/>
        </w:rPr>
      </w:pPr>
    </w:p>
    <w:p w14:paraId="4670816C" w14:textId="77777777" w:rsidR="002744C7" w:rsidRPr="00C427D5" w:rsidRDefault="002744C7"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6521E4A6" w14:textId="77777777" w:rsidR="002744C7" w:rsidRPr="00C427D5" w:rsidRDefault="002744C7" w:rsidP="003345E8">
      <w:pPr>
        <w:pStyle w:val="PargrafodaLista"/>
        <w:rPr>
          <w:rFonts w:ascii="Ebrima" w:hAnsi="Ebrima" w:cstheme="minorHAnsi"/>
          <w:sz w:val="22"/>
          <w:szCs w:val="22"/>
        </w:rPr>
      </w:pPr>
    </w:p>
    <w:p w14:paraId="604D9B08" w14:textId="77777777" w:rsidR="002744C7" w:rsidRPr="00C427D5" w:rsidRDefault="002744C7"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eventuais prêmios de seguro ou custos com derivativos;</w:t>
      </w:r>
    </w:p>
    <w:p w14:paraId="1C415CDF" w14:textId="77777777" w:rsidR="00190E8F" w:rsidRPr="00C427D5" w:rsidRDefault="00190E8F" w:rsidP="003345E8">
      <w:pPr>
        <w:pStyle w:val="PargrafodaLista"/>
        <w:rPr>
          <w:rFonts w:ascii="Ebrima" w:hAnsi="Ebrima" w:cstheme="minorHAnsi"/>
          <w:sz w:val="22"/>
          <w:szCs w:val="22"/>
        </w:rPr>
      </w:pPr>
    </w:p>
    <w:p w14:paraId="12949E1F" w14:textId="77777777" w:rsidR="00190E8F" w:rsidRPr="00C427D5" w:rsidRDefault="00190E8F"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contribuições devidas às entidades administradoras do mercado organizado em que os CRI sejam admitidos à negociação, e gastos com seu registro para negociação;</w:t>
      </w:r>
    </w:p>
    <w:p w14:paraId="6A82CD32"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3706F15F" w14:textId="5EB1079D"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2066AD2B"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E0E146E"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1D327038"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3307C6EC"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quaisquer </w:t>
      </w:r>
      <w:r w:rsidR="00AE1D3B" w:rsidRPr="00C427D5">
        <w:rPr>
          <w:rFonts w:ascii="Ebrima" w:hAnsi="Ebrima" w:cstheme="minorHAnsi"/>
          <w:sz w:val="22"/>
          <w:szCs w:val="22"/>
        </w:rPr>
        <w:t xml:space="preserve">taxas, impostos, </w:t>
      </w:r>
      <w:r w:rsidRPr="00C427D5">
        <w:rPr>
          <w:rFonts w:ascii="Ebrima" w:hAnsi="Ebrima" w:cstheme="minorHAnsi"/>
          <w:sz w:val="22"/>
          <w:szCs w:val="22"/>
        </w:rPr>
        <w:t>tributos</w:t>
      </w:r>
      <w:r w:rsidR="00AE1D3B" w:rsidRPr="00C427D5">
        <w:rPr>
          <w:rFonts w:ascii="Ebrima" w:hAnsi="Ebrima" w:cstheme="minorHAnsi"/>
          <w:sz w:val="22"/>
          <w:szCs w:val="22"/>
        </w:rPr>
        <w:t>,</w:t>
      </w:r>
      <w:r w:rsidRPr="00C427D5">
        <w:rPr>
          <w:rFonts w:ascii="Ebrima" w:hAnsi="Ebrima" w:cstheme="minorHAnsi"/>
          <w:sz w:val="22"/>
          <w:szCs w:val="22"/>
        </w:rPr>
        <w:t xml:space="preserve"> encargos</w:t>
      </w:r>
      <w:r w:rsidR="00AE1D3B" w:rsidRPr="00C427D5">
        <w:rPr>
          <w:rFonts w:ascii="Ebrima" w:hAnsi="Ebrima" w:cstheme="minorHAnsi"/>
          <w:sz w:val="22"/>
          <w:szCs w:val="22"/>
        </w:rPr>
        <w:t xml:space="preserve"> ou contribuições federais, estaduais, municipais ou autárquicas</w:t>
      </w:r>
      <w:r w:rsidRPr="00C427D5">
        <w:rPr>
          <w:rFonts w:ascii="Ebrima" w:hAnsi="Ebrima" w:cstheme="minorHAnsi"/>
          <w:sz w:val="22"/>
          <w:szCs w:val="22"/>
        </w:rPr>
        <w:t>, presentes e futuros, que sejam imputados por lei à Emissora e/ou ao Patrimônio Separado</w:t>
      </w:r>
      <w:r w:rsidR="00AE1D3B" w:rsidRPr="00C427D5">
        <w:rPr>
          <w:rFonts w:ascii="Ebrima" w:hAnsi="Ebrima" w:cstheme="minorHAnsi"/>
          <w:sz w:val="22"/>
          <w:szCs w:val="22"/>
        </w:rPr>
        <w:t xml:space="preserve">, ou que recaiam sobre os bens, </w:t>
      </w:r>
      <w:proofErr w:type="gramStart"/>
      <w:r w:rsidR="00AE1D3B" w:rsidRPr="00C427D5">
        <w:rPr>
          <w:rFonts w:ascii="Ebrima" w:hAnsi="Ebrima" w:cstheme="minorHAnsi"/>
          <w:sz w:val="22"/>
          <w:szCs w:val="22"/>
        </w:rPr>
        <w:t xml:space="preserve">direitos </w:t>
      </w:r>
      <w:r w:rsidRPr="00C427D5">
        <w:rPr>
          <w:rFonts w:ascii="Ebrima" w:hAnsi="Ebrima" w:cstheme="minorHAnsi"/>
          <w:sz w:val="22"/>
          <w:szCs w:val="22"/>
        </w:rPr>
        <w:t xml:space="preserve"> </w:t>
      </w:r>
      <w:r w:rsidR="00AE1D3B" w:rsidRPr="00C427D5">
        <w:rPr>
          <w:rFonts w:ascii="Ebrima" w:hAnsi="Ebrima" w:cstheme="minorHAnsi"/>
          <w:sz w:val="22"/>
          <w:szCs w:val="22"/>
        </w:rPr>
        <w:t>e</w:t>
      </w:r>
      <w:proofErr w:type="gramEnd"/>
      <w:r w:rsidR="00AE1D3B" w:rsidRPr="00C427D5">
        <w:rPr>
          <w:rFonts w:ascii="Ebrima" w:hAnsi="Ebrima" w:cstheme="minorHAnsi"/>
          <w:sz w:val="22"/>
          <w:szCs w:val="22"/>
        </w:rPr>
        <w:t xml:space="preserve"> obrigações do Patrimônio Separado, </w:t>
      </w:r>
      <w:r w:rsidRPr="00C427D5">
        <w:rPr>
          <w:rFonts w:ascii="Ebrima" w:hAnsi="Ebrima" w:cstheme="minorHAnsi"/>
          <w:sz w:val="22"/>
          <w:szCs w:val="22"/>
        </w:rPr>
        <w:t>e</w:t>
      </w:r>
      <w:r w:rsidR="00AE1D3B" w:rsidRPr="00C427D5">
        <w:rPr>
          <w:rFonts w:ascii="Ebrima" w:hAnsi="Ebrima" w:cstheme="minorHAnsi"/>
          <w:sz w:val="22"/>
          <w:szCs w:val="22"/>
        </w:rPr>
        <w:t>/ou</w:t>
      </w:r>
      <w:r w:rsidRPr="00C427D5">
        <w:rPr>
          <w:rFonts w:ascii="Ebrima" w:hAnsi="Ebrima" w:cstheme="minorHAnsi"/>
          <w:sz w:val="22"/>
          <w:szCs w:val="22"/>
        </w:rPr>
        <w:t xml:space="preserve"> que possam afetar adversamente o cumprimento, pela Emissora, de suas obrigações assumidas neste Termo de Securitização;</w:t>
      </w:r>
    </w:p>
    <w:p w14:paraId="4C671683" w14:textId="77777777" w:rsidR="00AE1D3B" w:rsidRPr="00C427D5" w:rsidRDefault="00AE1D3B" w:rsidP="003345E8">
      <w:pPr>
        <w:pStyle w:val="PargrafodaLista"/>
        <w:rPr>
          <w:rFonts w:ascii="Ebrima" w:hAnsi="Ebrima" w:cstheme="minorHAnsi"/>
          <w:sz w:val="22"/>
          <w:szCs w:val="22"/>
        </w:rPr>
      </w:pPr>
    </w:p>
    <w:p w14:paraId="29D78412" w14:textId="77777777" w:rsidR="00AE1D3B" w:rsidRPr="00C427D5" w:rsidRDefault="00AE1D3B"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4BF27045"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2EC9D6B7"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toda e qualquer despesa incorrida pela Securitizadora ou por quem a substituir, no exercício e necessária ao exercício da administração do Patrimônio Separado, </w:t>
      </w:r>
      <w:r w:rsidRPr="00C427D5">
        <w:rPr>
          <w:rFonts w:ascii="Ebrima" w:hAnsi="Ebrima" w:cstheme="minorHAnsi"/>
          <w:sz w:val="22"/>
          <w:szCs w:val="22"/>
        </w:rPr>
        <w:lastRenderedPageBreak/>
        <w:t>incluindo, mas não se limitando a, despesas com viagens e hospedagem, logística de transporte e envio de documentos, participação em assembleias, emolumentos relativos a certidões e registros legais; e</w:t>
      </w:r>
    </w:p>
    <w:p w14:paraId="103F078B"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5D1129E6"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quaisquer outros horários, custos e despesas previstos neste Termo de Securitização.</w:t>
      </w:r>
    </w:p>
    <w:p w14:paraId="7681448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82FD9EB" w14:textId="77777777"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Constituirão despesas de responsabilidade dos Titulares dos CRI, que não incidem no Patrimônio Separado, os tributos previstos na Cláusula XVI, abaixo.</w:t>
      </w:r>
    </w:p>
    <w:p w14:paraId="3EC8009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9CB49C5" w14:textId="487DF551"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C427D5">
        <w:rPr>
          <w:rFonts w:ascii="Ebrima" w:hAnsi="Ebrima" w:cstheme="minorHAnsi"/>
          <w:sz w:val="22"/>
          <w:szCs w:val="22"/>
        </w:rPr>
        <w:t xml:space="preserve">Em caso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26D9C4C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5F3208" w14:textId="61D45EB0" w:rsidR="00833E3D" w:rsidRPr="00C427D5"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6622C" w:rsidRPr="00C427D5">
        <w:rPr>
          <w:rFonts w:ascii="Ebrima" w:hAnsi="Ebrima" w:cstheme="minorHAnsi"/>
          <w:sz w:val="22"/>
          <w:szCs w:val="22"/>
        </w:rPr>
        <w:t xml:space="preserve"> </w:t>
      </w:r>
      <w:r w:rsidRPr="00C427D5">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C427D5">
        <w:rPr>
          <w:rFonts w:ascii="Ebrima" w:hAnsi="Ebrima" w:cstheme="minorHAnsi"/>
          <w:sz w:val="22"/>
          <w:szCs w:val="22"/>
        </w:rPr>
        <w:t xml:space="preserve"> </w:t>
      </w:r>
      <w:r w:rsidRPr="00C427D5">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E0F1CAB" w14:textId="77777777" w:rsidR="00833E3D" w:rsidRPr="00C427D5" w:rsidRDefault="00833E3D" w:rsidP="00412131">
      <w:pPr>
        <w:tabs>
          <w:tab w:val="left" w:pos="1134"/>
        </w:tabs>
        <w:spacing w:line="300" w:lineRule="exact"/>
        <w:ind w:right="-2"/>
        <w:jc w:val="both"/>
        <w:rPr>
          <w:rFonts w:ascii="Ebrima" w:hAnsi="Ebrima" w:cstheme="minorHAnsi"/>
          <w:sz w:val="22"/>
          <w:szCs w:val="22"/>
        </w:rPr>
      </w:pPr>
    </w:p>
    <w:p w14:paraId="04CBBC11"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60" w:name="_Toc451888011"/>
      <w:bookmarkStart w:id="261" w:name="_Toc453263785"/>
      <w:bookmarkStart w:id="262" w:name="_Toc10737358"/>
      <w:bookmarkStart w:id="263" w:name="_Toc48127450"/>
      <w:r w:rsidRPr="00C427D5">
        <w:rPr>
          <w:rFonts w:ascii="Ebrima" w:hAnsi="Ebrima" w:cstheme="minorHAnsi"/>
          <w:sz w:val="22"/>
          <w:szCs w:val="22"/>
        </w:rPr>
        <w:t xml:space="preserve">CLÁUSULA XV – </w:t>
      </w:r>
      <w:r w:rsidRPr="00C427D5">
        <w:rPr>
          <w:rFonts w:ascii="Ebrima" w:hAnsi="Ebrima" w:cstheme="minorHAnsi"/>
          <w:smallCaps/>
          <w:sz w:val="22"/>
          <w:szCs w:val="22"/>
        </w:rPr>
        <w:t>COMUNICAÇÕES E PUBLICIDADE</w:t>
      </w:r>
      <w:bookmarkEnd w:id="260"/>
      <w:bookmarkEnd w:id="261"/>
      <w:bookmarkEnd w:id="262"/>
      <w:bookmarkEnd w:id="263"/>
    </w:p>
    <w:p w14:paraId="16FA99E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6EE7EC5" w14:textId="77777777" w:rsidR="00412131" w:rsidRPr="00C427D5"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comunicações a serem enviadas por qualquer das Partes, nos termos deste Termo de Securitização, deverão ser encaminhadas para os seguintes endereços:</w:t>
      </w:r>
    </w:p>
    <w:p w14:paraId="26821539"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C427D5" w14:paraId="66F0193E" w14:textId="77777777" w:rsidTr="007B199E">
        <w:tc>
          <w:tcPr>
            <w:tcW w:w="4503" w:type="dxa"/>
          </w:tcPr>
          <w:p w14:paraId="6774F463" w14:textId="77777777" w:rsidR="00412131" w:rsidRPr="00C427D5" w:rsidRDefault="00412131" w:rsidP="007B199E">
            <w:pPr>
              <w:tabs>
                <w:tab w:val="left" w:pos="1134"/>
              </w:tabs>
              <w:spacing w:line="300" w:lineRule="exact"/>
              <w:ind w:right="-2"/>
              <w:jc w:val="both"/>
              <w:rPr>
                <w:rFonts w:ascii="Ebrima" w:hAnsi="Ebrima" w:cstheme="minorHAnsi"/>
                <w:iCs/>
                <w:sz w:val="22"/>
                <w:szCs w:val="22"/>
                <w:u w:val="single"/>
              </w:rPr>
            </w:pPr>
            <w:r w:rsidRPr="00C427D5">
              <w:rPr>
                <w:rFonts w:ascii="Ebrima" w:hAnsi="Ebrima" w:cstheme="minorHAnsi"/>
                <w:iCs/>
                <w:sz w:val="22"/>
                <w:szCs w:val="22"/>
                <w:u w:val="single"/>
              </w:rPr>
              <w:t>Para a Emissora</w:t>
            </w:r>
            <w:r w:rsidRPr="00C427D5">
              <w:rPr>
                <w:rFonts w:ascii="Ebrima" w:hAnsi="Ebrima" w:cstheme="minorHAnsi"/>
                <w:iCs/>
                <w:sz w:val="22"/>
                <w:szCs w:val="22"/>
              </w:rPr>
              <w:t>:</w:t>
            </w:r>
          </w:p>
          <w:p w14:paraId="0CD05B26" w14:textId="77777777" w:rsidR="00412131" w:rsidRPr="00C427D5" w:rsidRDefault="00412131" w:rsidP="007B199E">
            <w:pPr>
              <w:tabs>
                <w:tab w:val="left" w:pos="1134"/>
              </w:tabs>
              <w:suppressAutoHyphens/>
              <w:spacing w:line="300" w:lineRule="exact"/>
              <w:ind w:right="-2"/>
              <w:jc w:val="both"/>
              <w:rPr>
                <w:rFonts w:ascii="Ebrima" w:hAnsi="Ebrima" w:cstheme="minorHAnsi"/>
                <w:b/>
                <w:sz w:val="22"/>
                <w:szCs w:val="22"/>
              </w:rPr>
            </w:pPr>
          </w:p>
          <w:p w14:paraId="30458AD6" w14:textId="77777777" w:rsidR="00412131" w:rsidRPr="00C427D5" w:rsidRDefault="00412131" w:rsidP="007B199E">
            <w:pPr>
              <w:tabs>
                <w:tab w:val="left" w:pos="1134"/>
              </w:tabs>
              <w:spacing w:line="300" w:lineRule="exact"/>
              <w:ind w:right="-2"/>
              <w:jc w:val="both"/>
              <w:rPr>
                <w:rFonts w:ascii="Ebrima" w:hAnsi="Ebrima" w:cstheme="minorHAnsi"/>
                <w:b/>
                <w:sz w:val="22"/>
                <w:szCs w:val="22"/>
              </w:rPr>
            </w:pPr>
            <w:r w:rsidRPr="00C427D5">
              <w:rPr>
                <w:rFonts w:ascii="Ebrima" w:hAnsi="Ebrima" w:cstheme="minorHAnsi"/>
                <w:b/>
                <w:sz w:val="22"/>
                <w:szCs w:val="22"/>
              </w:rPr>
              <w:t>Forte Securitizadora S.A.</w:t>
            </w:r>
          </w:p>
          <w:p w14:paraId="76EBF8E6" w14:textId="62DA36D3"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At.: Sr. Marcelo </w:t>
            </w:r>
            <w:proofErr w:type="spellStart"/>
            <w:r w:rsidRPr="00C427D5">
              <w:rPr>
                <w:rFonts w:ascii="Ebrima" w:hAnsi="Ebrima" w:cstheme="minorHAnsi"/>
                <w:sz w:val="22"/>
                <w:szCs w:val="22"/>
              </w:rPr>
              <w:t>Yazaki</w:t>
            </w:r>
            <w:proofErr w:type="spellEnd"/>
            <w:r w:rsidRPr="00C427D5">
              <w:rPr>
                <w:rFonts w:ascii="Ebrima" w:hAnsi="Ebrima" w:cstheme="minorHAnsi"/>
                <w:snapToGrid w:val="0"/>
                <w:sz w:val="22"/>
                <w:szCs w:val="22"/>
              </w:rPr>
              <w:t xml:space="preserve"> </w:t>
            </w:r>
          </w:p>
          <w:p w14:paraId="55B8827E" w14:textId="77777777" w:rsidR="00412131" w:rsidRPr="00C427D5" w:rsidRDefault="00412131" w:rsidP="007B199E">
            <w:pPr>
              <w:tabs>
                <w:tab w:val="left" w:pos="1134"/>
              </w:tabs>
              <w:spacing w:line="300" w:lineRule="exact"/>
              <w:ind w:right="1"/>
              <w:jc w:val="both"/>
              <w:rPr>
                <w:rFonts w:ascii="Ebrima" w:hAnsi="Ebrima" w:cstheme="minorHAnsi"/>
                <w:sz w:val="22"/>
                <w:szCs w:val="22"/>
              </w:rPr>
            </w:pPr>
            <w:r w:rsidRPr="00C427D5">
              <w:rPr>
                <w:rFonts w:ascii="Ebrima" w:hAnsi="Ebrima" w:cstheme="minorHAnsi"/>
                <w:sz w:val="22"/>
                <w:szCs w:val="22"/>
              </w:rPr>
              <w:t xml:space="preserve">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 41, CEP 04.551-010, São Paulo – SP</w:t>
            </w:r>
          </w:p>
          <w:p w14:paraId="22730E3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Telefone: (11) 4118-0640</w:t>
            </w:r>
          </w:p>
          <w:p w14:paraId="32F42F4A" w14:textId="77777777" w:rsidR="00412131" w:rsidRPr="00C427D5" w:rsidRDefault="00412131" w:rsidP="007B199E">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E-mail: gestao@fortesec.com.br</w:t>
            </w:r>
            <w:r w:rsidRPr="00C427D5" w:rsidDel="003549F0">
              <w:rPr>
                <w:rFonts w:ascii="Ebrima" w:hAnsi="Ebrima" w:cstheme="minorHAnsi"/>
                <w:sz w:val="22"/>
                <w:szCs w:val="22"/>
              </w:rPr>
              <w:t xml:space="preserve"> </w:t>
            </w:r>
          </w:p>
        </w:tc>
        <w:tc>
          <w:tcPr>
            <w:tcW w:w="4961" w:type="dxa"/>
          </w:tcPr>
          <w:p w14:paraId="5CC6FA48" w14:textId="77777777" w:rsidR="00412131" w:rsidRPr="002502C2" w:rsidRDefault="00412131" w:rsidP="007B199E">
            <w:pPr>
              <w:tabs>
                <w:tab w:val="left" w:pos="1134"/>
              </w:tabs>
              <w:spacing w:line="300" w:lineRule="exact"/>
              <w:ind w:right="-2"/>
              <w:jc w:val="both"/>
              <w:rPr>
                <w:rFonts w:ascii="Ebrima" w:hAnsi="Ebrima"/>
                <w:sz w:val="22"/>
              </w:rPr>
            </w:pPr>
            <w:r w:rsidRPr="002502C2">
              <w:rPr>
                <w:rFonts w:ascii="Ebrima" w:hAnsi="Ebrima"/>
                <w:sz w:val="22"/>
                <w:u w:val="single"/>
              </w:rPr>
              <w:t>Para o Agente Fiduciário</w:t>
            </w:r>
            <w:r w:rsidRPr="002502C2">
              <w:rPr>
                <w:rFonts w:ascii="Ebrima" w:hAnsi="Ebrima"/>
                <w:sz w:val="22"/>
              </w:rPr>
              <w:t>:</w:t>
            </w:r>
          </w:p>
          <w:p w14:paraId="587C722C" w14:textId="77777777" w:rsidR="00412131" w:rsidRPr="002502C2" w:rsidRDefault="00412131" w:rsidP="007B199E">
            <w:pPr>
              <w:tabs>
                <w:tab w:val="left" w:pos="1134"/>
              </w:tabs>
              <w:suppressAutoHyphens/>
              <w:spacing w:line="300" w:lineRule="exact"/>
              <w:ind w:right="-2"/>
              <w:jc w:val="both"/>
              <w:rPr>
                <w:rFonts w:ascii="Ebrima" w:hAnsi="Ebrima"/>
                <w:sz w:val="22"/>
              </w:rPr>
            </w:pPr>
          </w:p>
          <w:p w14:paraId="3934EFE8" w14:textId="687624F3" w:rsidR="00412131" w:rsidRPr="00C427D5" w:rsidRDefault="00833E3D" w:rsidP="00AC1A10">
            <w:pPr>
              <w:tabs>
                <w:tab w:val="left" w:pos="827"/>
                <w:tab w:val="left" w:pos="936"/>
              </w:tabs>
              <w:spacing w:line="300" w:lineRule="exact"/>
              <w:ind w:right="-2"/>
              <w:jc w:val="both"/>
              <w:rPr>
                <w:rFonts w:ascii="Ebrima" w:hAnsi="Ebrima" w:cstheme="minorHAnsi"/>
                <w:b/>
                <w:bCs/>
                <w:sz w:val="22"/>
                <w:szCs w:val="22"/>
              </w:rPr>
            </w:pPr>
            <w:r w:rsidRPr="00C427D5">
              <w:rPr>
                <w:rFonts w:ascii="Ebrima" w:hAnsi="Ebrima" w:cstheme="minorHAnsi"/>
                <w:b/>
                <w:bCs/>
                <w:sz w:val="22"/>
                <w:szCs w:val="22"/>
              </w:rPr>
              <w:t>Simplific Pavarini Distribuição</w:t>
            </w:r>
            <w:r w:rsidR="00412131" w:rsidRPr="00C427D5">
              <w:rPr>
                <w:rFonts w:ascii="Ebrima" w:hAnsi="Ebrima" w:cstheme="minorHAnsi"/>
                <w:b/>
                <w:bCs/>
                <w:sz w:val="22"/>
                <w:szCs w:val="22"/>
              </w:rPr>
              <w:t xml:space="preserve"> de Títulos e Valores Mobiliários Ltda.</w:t>
            </w:r>
          </w:p>
          <w:p w14:paraId="3EE45CAA" w14:textId="39C147F4" w:rsidR="00833E3D" w:rsidRPr="00C427D5" w:rsidRDefault="00412131" w:rsidP="00833E3D">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At.: </w:t>
            </w:r>
            <w:r w:rsidR="00833E3D" w:rsidRPr="00C427D5">
              <w:rPr>
                <w:rFonts w:ascii="Ebrima" w:hAnsi="Ebrima" w:cstheme="minorHAnsi"/>
                <w:sz w:val="22"/>
                <w:szCs w:val="22"/>
              </w:rPr>
              <w:t>Matheus Gomes</w:t>
            </w:r>
            <w:r w:rsidRPr="00C427D5">
              <w:rPr>
                <w:rFonts w:ascii="Ebrima" w:hAnsi="Ebrima" w:cstheme="minorHAnsi"/>
                <w:bCs/>
                <w:sz w:val="22"/>
                <w:szCs w:val="22"/>
              </w:rPr>
              <w:t xml:space="preserve"> Faria </w:t>
            </w:r>
            <w:r w:rsidR="00833E3D" w:rsidRPr="00C427D5">
              <w:rPr>
                <w:rFonts w:ascii="Ebrima" w:hAnsi="Ebrima" w:cstheme="minorHAnsi"/>
                <w:sz w:val="22"/>
                <w:szCs w:val="22"/>
              </w:rPr>
              <w:t>/ Pedro Paulo Farme d'</w:t>
            </w:r>
            <w:proofErr w:type="spellStart"/>
            <w:r w:rsidR="00833E3D" w:rsidRPr="00C427D5">
              <w:rPr>
                <w:rFonts w:ascii="Ebrima" w:hAnsi="Ebrima" w:cstheme="minorHAnsi"/>
                <w:sz w:val="22"/>
                <w:szCs w:val="22"/>
              </w:rPr>
              <w:t>Amoed</w:t>
            </w:r>
            <w:proofErr w:type="spellEnd"/>
            <w:r w:rsidR="00833E3D" w:rsidRPr="00C427D5">
              <w:rPr>
                <w:rFonts w:ascii="Ebrima" w:hAnsi="Ebrima" w:cstheme="minorHAnsi"/>
                <w:sz w:val="22"/>
                <w:szCs w:val="22"/>
              </w:rPr>
              <w:t xml:space="preserve"> Fernandes de Oliveira</w:t>
            </w:r>
          </w:p>
          <w:p w14:paraId="59C3C73D" w14:textId="2F1522BF" w:rsidR="00412131" w:rsidRPr="00C427D5" w:rsidRDefault="00833E3D" w:rsidP="00AC1A10">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Rua Joaquim Floriano 466, Bloco B</w:t>
            </w:r>
            <w:r w:rsidR="00412131" w:rsidRPr="00C427D5">
              <w:rPr>
                <w:rFonts w:ascii="Ebrima" w:hAnsi="Ebrima" w:cstheme="minorHAnsi"/>
                <w:bCs/>
                <w:sz w:val="22"/>
                <w:szCs w:val="22"/>
              </w:rPr>
              <w:t xml:space="preserve">, conj. </w:t>
            </w:r>
            <w:r w:rsidRPr="00C427D5">
              <w:rPr>
                <w:rFonts w:ascii="Ebrima" w:hAnsi="Ebrima" w:cstheme="minorHAnsi"/>
                <w:sz w:val="22"/>
                <w:szCs w:val="22"/>
              </w:rPr>
              <w:t>1401, Itaim Bibi</w:t>
            </w:r>
            <w:r w:rsidR="00412131" w:rsidRPr="00C427D5">
              <w:rPr>
                <w:rFonts w:ascii="Ebrima" w:hAnsi="Ebrima" w:cstheme="minorHAnsi"/>
                <w:bCs/>
                <w:sz w:val="22"/>
                <w:szCs w:val="22"/>
              </w:rPr>
              <w:t>, São Paulo</w:t>
            </w:r>
            <w:r w:rsidRPr="00C427D5">
              <w:rPr>
                <w:rFonts w:ascii="Ebrima" w:hAnsi="Ebrima" w:cstheme="minorHAnsi"/>
                <w:sz w:val="22"/>
                <w:szCs w:val="22"/>
              </w:rPr>
              <w:t>,</w:t>
            </w:r>
            <w:r w:rsidR="00412131" w:rsidRPr="00C427D5">
              <w:rPr>
                <w:rFonts w:ascii="Ebrima" w:hAnsi="Ebrima" w:cstheme="minorHAnsi"/>
                <w:bCs/>
                <w:sz w:val="22"/>
                <w:szCs w:val="22"/>
              </w:rPr>
              <w:t xml:space="preserve"> SP</w:t>
            </w:r>
          </w:p>
          <w:p w14:paraId="46BF5510" w14:textId="58E2D7B8" w:rsidR="00412131" w:rsidRPr="002502C2" w:rsidRDefault="00412131" w:rsidP="00AC1A10">
            <w:pPr>
              <w:tabs>
                <w:tab w:val="left" w:pos="827"/>
                <w:tab w:val="left" w:pos="936"/>
              </w:tabs>
              <w:spacing w:line="300" w:lineRule="exact"/>
              <w:ind w:right="-2"/>
              <w:jc w:val="both"/>
              <w:rPr>
                <w:rStyle w:val="Hyperlink"/>
                <w:rFonts w:ascii="Ebrima" w:hAnsi="Ebrima"/>
                <w:sz w:val="22"/>
              </w:rPr>
            </w:pPr>
            <w:r w:rsidRPr="00C427D5">
              <w:rPr>
                <w:rFonts w:ascii="Ebrima" w:hAnsi="Ebrima" w:cstheme="minorHAnsi"/>
                <w:sz w:val="22"/>
                <w:szCs w:val="22"/>
              </w:rPr>
              <w:t xml:space="preserve">Telefone: (11) </w:t>
            </w:r>
            <w:r w:rsidR="00833E3D" w:rsidRPr="00C427D5">
              <w:rPr>
                <w:rFonts w:ascii="Ebrima" w:hAnsi="Ebrima" w:cstheme="minorHAnsi"/>
                <w:sz w:val="22"/>
                <w:szCs w:val="22"/>
              </w:rPr>
              <w:t>3090-0447</w:t>
            </w:r>
          </w:p>
          <w:p w14:paraId="352F21DA" w14:textId="28A508DB" w:rsidR="00833E3D" w:rsidRPr="002502C2" w:rsidRDefault="00412131" w:rsidP="00833E3D">
            <w:pPr>
              <w:tabs>
                <w:tab w:val="left" w:pos="827"/>
                <w:tab w:val="left" w:pos="936"/>
              </w:tabs>
              <w:spacing w:line="300" w:lineRule="exact"/>
              <w:ind w:right="-2"/>
              <w:jc w:val="both"/>
              <w:rPr>
                <w:rStyle w:val="Hyperlink"/>
                <w:rFonts w:ascii="Ebrima" w:eastAsiaTheme="majorEastAsia" w:hAnsi="Ebrima"/>
                <w:sz w:val="22"/>
              </w:rPr>
            </w:pPr>
            <w:r w:rsidRPr="00C427D5">
              <w:rPr>
                <w:rFonts w:ascii="Ebrima" w:hAnsi="Ebrima" w:cstheme="minorHAnsi"/>
                <w:sz w:val="22"/>
                <w:szCs w:val="22"/>
              </w:rPr>
              <w:t xml:space="preserve">E-mail: </w:t>
            </w:r>
            <w:r w:rsidR="00833E3D" w:rsidRPr="00C427D5">
              <w:rPr>
                <w:rFonts w:ascii="Ebrima" w:hAnsi="Ebrima"/>
                <w:sz w:val="22"/>
                <w:szCs w:val="22"/>
              </w:rPr>
              <w:t>spestruturacao@simplificpavarini</w:t>
            </w:r>
            <w:r w:rsidR="00277967" w:rsidRPr="00C427D5">
              <w:rPr>
                <w:rFonts w:ascii="Ebrima" w:hAnsi="Ebrima" w:cstheme="minorHAnsi"/>
                <w:sz w:val="22"/>
                <w:szCs w:val="22"/>
              </w:rPr>
              <w:t>.com.br</w:t>
            </w:r>
          </w:p>
          <w:p w14:paraId="6C327645"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p>
        </w:tc>
      </w:tr>
    </w:tbl>
    <w:p w14:paraId="24055A2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617DCF" w14:textId="77777777" w:rsidR="00412131" w:rsidRPr="00C427D5"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246C0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7503B4D" w14:textId="77777777" w:rsidR="00412131" w:rsidRPr="00C427D5"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iCs/>
          <w:sz w:val="22"/>
          <w:szCs w:val="22"/>
        </w:rPr>
        <w:t xml:space="preserve">A </w:t>
      </w:r>
      <w:r w:rsidRPr="00C427D5">
        <w:rPr>
          <w:rFonts w:ascii="Ebrima" w:hAnsi="Ebrima" w:cstheme="minorHAnsi"/>
          <w:sz w:val="22"/>
          <w:szCs w:val="22"/>
        </w:rPr>
        <w:t>mudança</w:t>
      </w:r>
      <w:r w:rsidRPr="00C427D5">
        <w:rPr>
          <w:rFonts w:ascii="Ebrima" w:hAnsi="Ebrima" w:cstheme="minorHAnsi"/>
          <w:iCs/>
          <w:sz w:val="22"/>
          <w:szCs w:val="22"/>
        </w:rPr>
        <w:t>, por uma Parte, de seus dados deverá ser por ela comunicada por escrito à outra Parte</w:t>
      </w:r>
      <w:r w:rsidRPr="00C427D5">
        <w:rPr>
          <w:rFonts w:ascii="Ebrima" w:hAnsi="Ebrima" w:cstheme="minorHAnsi"/>
          <w:sz w:val="22"/>
          <w:szCs w:val="22"/>
        </w:rPr>
        <w:t>.</w:t>
      </w:r>
    </w:p>
    <w:p w14:paraId="0BFFEA1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3C53F03" w14:textId="5E5177E6" w:rsidR="00412131" w:rsidRPr="00C427D5"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As informações periódicas da </w:t>
      </w:r>
      <w:r w:rsidR="00DB18B0" w:rsidRPr="00C427D5">
        <w:rPr>
          <w:rFonts w:ascii="Ebrima" w:hAnsi="Ebrima" w:cstheme="minorHAnsi"/>
          <w:sz w:val="22"/>
          <w:szCs w:val="22"/>
        </w:rPr>
        <w:t xml:space="preserve">Emissão e/ou da </w:t>
      </w:r>
      <w:r w:rsidRPr="00C427D5">
        <w:rPr>
          <w:rFonts w:ascii="Ebrima" w:hAnsi="Ebrima" w:cstheme="minorHAnsi"/>
          <w:sz w:val="22"/>
          <w:szCs w:val="22"/>
        </w:rPr>
        <w:t xml:space="preserve">Emissora serão disponibilizadas ao mercado e à CVM, nos prazos legais e/ou regulamentares, </w:t>
      </w:r>
      <w:bookmarkStart w:id="264" w:name="_DV_C894"/>
      <w:r w:rsidRPr="00C427D5">
        <w:rPr>
          <w:rFonts w:ascii="Ebrima" w:hAnsi="Ebrima" w:cstheme="minorHAnsi"/>
          <w:sz w:val="22"/>
          <w:szCs w:val="22"/>
        </w:rPr>
        <w:t>através</w:t>
      </w:r>
      <w:r w:rsidR="00DB18B0" w:rsidRPr="00C427D5">
        <w:rPr>
          <w:rFonts w:ascii="Ebrima" w:hAnsi="Ebrima" w:cstheme="minorHAnsi"/>
          <w:sz w:val="22"/>
          <w:szCs w:val="22"/>
        </w:rPr>
        <w:t xml:space="preserve"> do </w:t>
      </w:r>
      <w:r w:rsidR="00DB18B0" w:rsidRPr="00C427D5">
        <w:rPr>
          <w:rFonts w:ascii="Ebrima" w:hAnsi="Ebrima"/>
          <w:sz w:val="22"/>
        </w:rPr>
        <w:t>sistema</w:t>
      </w:r>
      <w:r w:rsidR="00DB18B0" w:rsidRPr="00C427D5">
        <w:rPr>
          <w:rFonts w:ascii="Ebrima" w:hAnsi="Ebrima" w:cstheme="minorHAnsi"/>
          <w:sz w:val="22"/>
          <w:szCs w:val="22"/>
        </w:rPr>
        <w:t xml:space="preserve"> de </w:t>
      </w:r>
      <w:r w:rsidR="00DB18B0" w:rsidRPr="00C427D5">
        <w:rPr>
          <w:rFonts w:ascii="Ebrima" w:hAnsi="Ebrima"/>
          <w:sz w:val="22"/>
        </w:rPr>
        <w:t>envio de informações periódicas e eventuais</w:t>
      </w:r>
      <w:bookmarkEnd w:id="264"/>
      <w:r w:rsidR="00DB18B0" w:rsidRPr="00C427D5">
        <w:rPr>
          <w:rFonts w:ascii="Ebrima" w:hAnsi="Ebrima" w:cstheme="minorHAnsi"/>
          <w:sz w:val="22"/>
          <w:szCs w:val="22"/>
        </w:rPr>
        <w:t xml:space="preserve"> </w:t>
      </w:r>
      <w:r w:rsidRPr="00C427D5">
        <w:rPr>
          <w:rFonts w:ascii="Ebrima" w:hAnsi="Ebrima" w:cstheme="minorHAnsi"/>
          <w:sz w:val="22"/>
          <w:szCs w:val="22"/>
        </w:rPr>
        <w:t>da CVM.</w:t>
      </w:r>
    </w:p>
    <w:p w14:paraId="710F462E" w14:textId="77777777" w:rsidR="00DE3075" w:rsidRPr="00C427D5" w:rsidRDefault="00DE3075" w:rsidP="0035105C">
      <w:pPr>
        <w:pStyle w:val="PargrafodaLista"/>
        <w:tabs>
          <w:tab w:val="left" w:pos="709"/>
        </w:tabs>
        <w:spacing w:line="300" w:lineRule="exact"/>
        <w:ind w:left="0" w:right="-2"/>
        <w:jc w:val="both"/>
        <w:rPr>
          <w:rFonts w:ascii="Ebrima" w:hAnsi="Ebrima" w:cstheme="minorHAnsi"/>
          <w:sz w:val="22"/>
          <w:szCs w:val="22"/>
        </w:rPr>
      </w:pPr>
    </w:p>
    <w:p w14:paraId="720448B8" w14:textId="77777777" w:rsidR="00DE3075" w:rsidRPr="00C427D5" w:rsidRDefault="00DE3075" w:rsidP="0035105C">
      <w:pPr>
        <w:pStyle w:val="PargrafodaLista"/>
        <w:numPr>
          <w:ilvl w:val="1"/>
          <w:numId w:val="28"/>
        </w:numPr>
        <w:tabs>
          <w:tab w:val="left" w:pos="709"/>
        </w:tabs>
        <w:spacing w:line="300" w:lineRule="exact"/>
        <w:ind w:left="0" w:right="-2" w:firstLine="0"/>
        <w:jc w:val="both"/>
        <w:rPr>
          <w:rFonts w:ascii="Ebrima" w:hAnsi="Ebrima" w:cstheme="minorHAnsi"/>
          <w:sz w:val="22"/>
          <w:szCs w:val="22"/>
        </w:rPr>
      </w:pPr>
      <w:bookmarkStart w:id="265" w:name="_DV_C896"/>
      <w:r w:rsidRPr="00C427D5">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bookmarkEnd w:id="265"/>
    </w:p>
    <w:p w14:paraId="2966BE58"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5A1076A"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66" w:name="_Toc451888012"/>
      <w:bookmarkStart w:id="267" w:name="_Toc453263786"/>
      <w:bookmarkStart w:id="268" w:name="_Toc10737359"/>
      <w:bookmarkStart w:id="269" w:name="_Toc48127451"/>
      <w:r w:rsidRPr="00C427D5">
        <w:rPr>
          <w:rFonts w:ascii="Ebrima" w:hAnsi="Ebrima" w:cstheme="minorHAnsi"/>
          <w:sz w:val="22"/>
          <w:szCs w:val="22"/>
        </w:rPr>
        <w:t xml:space="preserve">CLÁUSULA XVI – </w:t>
      </w:r>
      <w:r w:rsidRPr="00C427D5">
        <w:rPr>
          <w:rFonts w:ascii="Ebrima" w:hAnsi="Ebrima" w:cstheme="minorHAnsi"/>
          <w:smallCaps/>
          <w:sz w:val="22"/>
          <w:szCs w:val="22"/>
        </w:rPr>
        <w:t>TRATAMENTO TRIBUTÁRIO APLICÁVEL AOS INVESTIDORES</w:t>
      </w:r>
      <w:bookmarkEnd w:id="266"/>
      <w:bookmarkEnd w:id="267"/>
      <w:bookmarkEnd w:id="268"/>
      <w:bookmarkEnd w:id="269"/>
      <w:r w:rsidRPr="00C427D5">
        <w:rPr>
          <w:rFonts w:ascii="Ebrima" w:hAnsi="Ebrima" w:cstheme="minorHAnsi"/>
          <w:smallCaps/>
          <w:sz w:val="22"/>
          <w:szCs w:val="22"/>
        </w:rPr>
        <w:t xml:space="preserve"> </w:t>
      </w:r>
    </w:p>
    <w:p w14:paraId="6DA6585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9875A6"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0E62C0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933263D"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Imposto de Renda Pessoas Físicas e Jurídicas Residentes no Brasil</w:t>
      </w:r>
    </w:p>
    <w:p w14:paraId="4A4EC003"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4A29025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502C2">
        <w:rPr>
          <w:rFonts w:ascii="Ebrima" w:hAnsi="Ebrima"/>
          <w:b/>
          <w:sz w:val="22"/>
        </w:rPr>
        <w:t>(a)</w:t>
      </w:r>
      <w:r w:rsidRPr="00C427D5">
        <w:rPr>
          <w:rFonts w:ascii="Ebrima" w:hAnsi="Ebrima" w:cstheme="minorHAnsi"/>
          <w:sz w:val="22"/>
          <w:szCs w:val="22"/>
        </w:rPr>
        <w:t xml:space="preserve"> até 180 dias: alíquota de 22,5% (vinte e dois inteiros e cinco décimos por cento); </w:t>
      </w:r>
      <w:r w:rsidRPr="002502C2">
        <w:rPr>
          <w:rFonts w:ascii="Ebrima" w:hAnsi="Ebrima"/>
          <w:b/>
          <w:sz w:val="22"/>
        </w:rPr>
        <w:t>(b)</w:t>
      </w:r>
      <w:r w:rsidRPr="00C427D5">
        <w:rPr>
          <w:rFonts w:ascii="Ebrima" w:hAnsi="Ebrima" w:cstheme="minorHAnsi"/>
          <w:sz w:val="22"/>
          <w:szCs w:val="22"/>
        </w:rPr>
        <w:t xml:space="preserve"> de 181 a 360 dias: alíquota de 20% (vinte por cento); </w:t>
      </w:r>
      <w:r w:rsidRPr="002502C2">
        <w:rPr>
          <w:rFonts w:ascii="Ebrima" w:hAnsi="Ebrima"/>
          <w:b/>
          <w:sz w:val="22"/>
        </w:rPr>
        <w:t>(c)</w:t>
      </w:r>
      <w:r w:rsidRPr="00C427D5">
        <w:rPr>
          <w:rFonts w:ascii="Ebrima" w:hAnsi="Ebrima" w:cstheme="minorHAnsi"/>
          <w:sz w:val="22"/>
          <w:szCs w:val="22"/>
        </w:rPr>
        <w:t xml:space="preserve"> de 361 a 720 dias: alíquota de 17,5% (dezessete inteiros e cinco décimos por cento) e </w:t>
      </w:r>
      <w:r w:rsidRPr="002502C2">
        <w:rPr>
          <w:rFonts w:ascii="Ebrima" w:hAnsi="Ebrima"/>
          <w:b/>
          <w:sz w:val="22"/>
        </w:rPr>
        <w:t>(d)</w:t>
      </w:r>
      <w:r w:rsidRPr="00C427D5">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24C8A5F"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6D651728"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A363FA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6E35000C"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w:t>
      </w:r>
      <w:r w:rsidRPr="00C427D5">
        <w:rPr>
          <w:rFonts w:ascii="Ebrima" w:hAnsi="Ebrima" w:cstheme="minorHAnsi"/>
          <w:sz w:val="22"/>
          <w:szCs w:val="22"/>
        </w:rPr>
        <w:lastRenderedPageBreak/>
        <w:t>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24FBB6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7D53FC0"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w:t>
      </w:r>
      <w:proofErr w:type="gramStart"/>
      <w:r w:rsidRPr="00C427D5">
        <w:rPr>
          <w:rFonts w:ascii="Ebrima" w:hAnsi="Ebrima" w:cstheme="minorHAnsi"/>
          <w:sz w:val="22"/>
          <w:szCs w:val="22"/>
        </w:rPr>
        <w:t>%  (</w:t>
      </w:r>
      <w:proofErr w:type="gramEnd"/>
      <w:r w:rsidRPr="00C427D5">
        <w:rPr>
          <w:rFonts w:ascii="Ebrima" w:hAnsi="Ebrima" w:cstheme="minorHAnsi"/>
          <w:sz w:val="22"/>
          <w:szCs w:val="22"/>
        </w:rPr>
        <w:t>quatro por cento) pela COFINS. As receitas financeiras das demais pessoas jurídicas</w:t>
      </w:r>
      <w:r w:rsidR="00E70895" w:rsidRPr="00C427D5">
        <w:rPr>
          <w:rFonts w:ascii="Ebrima" w:hAnsi="Ebrima" w:cstheme="minorHAnsi"/>
          <w:sz w:val="22"/>
          <w:szCs w:val="22"/>
        </w:rPr>
        <w:t>, em regra geral,</w:t>
      </w:r>
      <w:r w:rsidRPr="00C427D5">
        <w:rPr>
          <w:rFonts w:ascii="Ebrima" w:hAnsi="Ebrima" w:cstheme="minorHAnsi"/>
          <w:sz w:val="22"/>
          <w:szCs w:val="22"/>
        </w:rPr>
        <w:t xml:space="preserve"> não se sujeitam a essas contribuições.</w:t>
      </w:r>
    </w:p>
    <w:p w14:paraId="5AFB80B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7D85E6C3" w14:textId="59B8C52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E70895" w:rsidRPr="00C427D5">
        <w:rPr>
          <w:rFonts w:ascii="Ebrima" w:hAnsi="Ebrima" w:cstheme="minorHAnsi"/>
          <w:sz w:val="22"/>
          <w:szCs w:val="22"/>
        </w:rPr>
        <w:t xml:space="preserve"> regra geral,</w:t>
      </w:r>
      <w:r w:rsidRPr="00C427D5">
        <w:rPr>
          <w:rFonts w:ascii="Ebrima" w:hAnsi="Ebrima" w:cstheme="minorHAnsi"/>
          <w:sz w:val="22"/>
          <w:szCs w:val="22"/>
        </w:rPr>
        <w:t xml:space="preserve"> há dispensa de retenção do IRRF.</w:t>
      </w:r>
    </w:p>
    <w:p w14:paraId="14F2B177"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D8EE7F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w:t>
      </w:r>
      <w:proofErr w:type="gramStart"/>
      <w:r w:rsidRPr="00C427D5">
        <w:rPr>
          <w:rFonts w:ascii="Ebrima" w:hAnsi="Ebrima" w:cstheme="minorHAnsi"/>
          <w:sz w:val="22"/>
          <w:szCs w:val="22"/>
        </w:rPr>
        <w:t>, ,</w:t>
      </w:r>
      <w:proofErr w:type="gramEnd"/>
      <w:r w:rsidRPr="00C427D5">
        <w:rPr>
          <w:rFonts w:ascii="Ebrima" w:hAnsi="Ebrima" w:cstheme="minorHAnsi"/>
          <w:sz w:val="22"/>
          <w:szCs w:val="22"/>
        </w:rPr>
        <w:t xml:space="preserve"> à alíquota de </w:t>
      </w:r>
      <w:r w:rsidR="00E622A8" w:rsidRPr="00C427D5">
        <w:rPr>
          <w:rFonts w:ascii="Ebrima" w:hAnsi="Ebrima" w:cstheme="minorHAnsi"/>
          <w:sz w:val="22"/>
          <w:szCs w:val="22"/>
        </w:rPr>
        <w:t xml:space="preserve">15% a partir de 1º de janeiro de 2019, conforme o </w:t>
      </w:r>
      <w:r w:rsidRPr="00C427D5">
        <w:rPr>
          <w:rFonts w:ascii="Ebrima" w:hAnsi="Ebrima" w:cstheme="minorHAnsi"/>
          <w:sz w:val="22"/>
          <w:szCs w:val="22"/>
        </w:rPr>
        <w:t xml:space="preserve">artigo 3º, da Lei nº 7.689, de 15 de dezembro de 1988, </w:t>
      </w:r>
      <w:r w:rsidR="00E622A8" w:rsidRPr="00C427D5">
        <w:rPr>
          <w:rFonts w:ascii="Ebrima" w:hAnsi="Ebrima" w:cstheme="minorHAnsi"/>
          <w:sz w:val="22"/>
          <w:szCs w:val="22"/>
        </w:rPr>
        <w:t>e das alterações introduzidas pela Lei nº 13.169, publicada em 7 de outubro</w:t>
      </w:r>
      <w:r w:rsidRPr="00C427D5">
        <w:rPr>
          <w:rFonts w:ascii="Ebrima" w:hAnsi="Ebrima" w:cstheme="minorHAnsi"/>
          <w:sz w:val="22"/>
          <w:szCs w:val="22"/>
        </w:rPr>
        <w:t xml:space="preserve">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2E66B2DF"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4E8E64F" w14:textId="77777777" w:rsidR="00412131" w:rsidRPr="00C427D5"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C427D5">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bookmarkStart w:id="270" w:name="_DV_C907"/>
      <w:r w:rsidR="008D656F" w:rsidRPr="00C427D5">
        <w:rPr>
          <w:rFonts w:ascii="Ebrima" w:hAnsi="Ebrima" w:cstheme="minorHAnsi"/>
          <w:sz w:val="22"/>
          <w:szCs w:val="22"/>
        </w:rPr>
        <w:t>Nos termos do artigo 55, parágrafo único, da Instrução Normativa da Receita Federal do Brasil nº 1.585, de 31 de agosto de 2015, tal isenção abrange, ainda,</w:t>
      </w:r>
      <w:bookmarkEnd w:id="270"/>
      <w:r w:rsidRPr="00C427D5">
        <w:rPr>
          <w:rFonts w:ascii="Ebrima" w:hAnsi="Ebrima" w:cstheme="minorHAnsi"/>
          <w:sz w:val="22"/>
          <w:szCs w:val="22"/>
        </w:rPr>
        <w:t xml:space="preserve"> o ganho de capital auferido na alienação ou cessão </w:t>
      </w:r>
      <w:r w:rsidR="008D656F" w:rsidRPr="00C427D5">
        <w:rPr>
          <w:rFonts w:ascii="Ebrima" w:hAnsi="Ebrima" w:cstheme="minorHAnsi"/>
          <w:sz w:val="22"/>
          <w:szCs w:val="22"/>
        </w:rPr>
        <w:t>dos CRI</w:t>
      </w:r>
      <w:r w:rsidRPr="00C427D5">
        <w:rPr>
          <w:rFonts w:ascii="Ebrima" w:hAnsi="Ebrima" w:cstheme="minorHAnsi"/>
          <w:sz w:val="22"/>
          <w:szCs w:val="22"/>
        </w:rPr>
        <w:t>.</w:t>
      </w:r>
    </w:p>
    <w:p w14:paraId="65D8419C"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459E081"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77067EBD"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F391C9C"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Investidores Residentes ou Domiciliados no Exterior</w:t>
      </w:r>
    </w:p>
    <w:p w14:paraId="5D0B6190"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18AAC9C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w:t>
      </w:r>
      <w:r w:rsidRPr="00C427D5">
        <w:rPr>
          <w:rFonts w:ascii="Ebrima" w:hAnsi="Ebrima" w:cstheme="minorHAnsi"/>
          <w:sz w:val="22"/>
          <w:szCs w:val="22"/>
        </w:rPr>
        <w:lastRenderedPageBreak/>
        <w:t>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08227D" w:rsidRPr="00C427D5">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6B0C73F1" w14:textId="77777777" w:rsidR="0008227D" w:rsidRPr="002502C2" w:rsidRDefault="0008227D" w:rsidP="002502C2">
      <w:pPr>
        <w:pStyle w:val="PargrafodaLista"/>
        <w:tabs>
          <w:tab w:val="left" w:pos="709"/>
        </w:tabs>
        <w:spacing w:line="300" w:lineRule="exact"/>
        <w:ind w:left="0" w:right="-2"/>
        <w:jc w:val="both"/>
        <w:rPr>
          <w:rStyle w:val="DeltaViewInsertion"/>
          <w:color w:val="auto"/>
          <w:u w:val="none"/>
        </w:rPr>
      </w:pPr>
    </w:p>
    <w:p w14:paraId="57C8E6C6" w14:textId="77777777" w:rsidR="0008227D" w:rsidRPr="00C427D5" w:rsidRDefault="0008227D" w:rsidP="008447D4">
      <w:pPr>
        <w:pStyle w:val="PargrafodaLista"/>
        <w:numPr>
          <w:ilvl w:val="1"/>
          <w:numId w:val="29"/>
        </w:numPr>
        <w:tabs>
          <w:tab w:val="left" w:pos="709"/>
        </w:tabs>
        <w:spacing w:line="300" w:lineRule="exact"/>
        <w:ind w:left="0" w:right="-2" w:firstLine="0"/>
        <w:jc w:val="both"/>
        <w:rPr>
          <w:rFonts w:ascii="Ebrima" w:hAnsi="Ebrima" w:cstheme="minorHAnsi"/>
          <w:sz w:val="22"/>
          <w:szCs w:val="22"/>
        </w:rPr>
      </w:pPr>
      <w:bookmarkStart w:id="271" w:name="_DV_C912"/>
      <w:r w:rsidRPr="00C427D5">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bookmarkEnd w:id="271"/>
    </w:p>
    <w:p w14:paraId="514A2E71"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25E49033"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Imposto sobre Operações Financeiras – IOF</w:t>
      </w:r>
    </w:p>
    <w:p w14:paraId="4C7CC4A0"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69900EA1" w14:textId="77777777" w:rsidR="00412131" w:rsidRPr="00C427D5" w:rsidRDefault="00412131" w:rsidP="00412131">
      <w:pPr>
        <w:tabs>
          <w:tab w:val="left" w:pos="5760"/>
        </w:tabs>
        <w:spacing w:line="300" w:lineRule="exact"/>
        <w:jc w:val="both"/>
        <w:rPr>
          <w:rFonts w:ascii="Ebrima" w:hAnsi="Ebrima" w:cstheme="minorHAnsi"/>
          <w:sz w:val="22"/>
          <w:szCs w:val="22"/>
          <w:u w:val="single"/>
        </w:rPr>
      </w:pPr>
      <w:r w:rsidRPr="00C427D5">
        <w:rPr>
          <w:rFonts w:ascii="Ebrima" w:hAnsi="Ebrima" w:cstheme="minorHAnsi"/>
          <w:sz w:val="22"/>
          <w:szCs w:val="22"/>
          <w:u w:val="single"/>
        </w:rPr>
        <w:t>IOF/Câmbio</w:t>
      </w:r>
    </w:p>
    <w:p w14:paraId="568E34E4"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288FF914"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6533D79"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26A1031" w14:textId="77777777" w:rsidR="00412131" w:rsidRPr="00C427D5" w:rsidRDefault="00412131" w:rsidP="00412131">
      <w:pPr>
        <w:tabs>
          <w:tab w:val="left" w:pos="5760"/>
        </w:tabs>
        <w:spacing w:line="300" w:lineRule="exact"/>
        <w:jc w:val="both"/>
        <w:rPr>
          <w:rFonts w:ascii="Ebrima" w:hAnsi="Ebrima" w:cstheme="minorHAnsi"/>
          <w:sz w:val="22"/>
          <w:szCs w:val="22"/>
          <w:u w:val="single"/>
        </w:rPr>
      </w:pPr>
      <w:r w:rsidRPr="00C427D5">
        <w:rPr>
          <w:rFonts w:ascii="Ebrima" w:hAnsi="Ebrima" w:cstheme="minorHAnsi"/>
          <w:sz w:val="22"/>
          <w:szCs w:val="22"/>
          <w:u w:val="single"/>
        </w:rPr>
        <w:t>IOF/Títulos</w:t>
      </w:r>
    </w:p>
    <w:p w14:paraId="29FBFB59"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2E64D1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C427D5">
        <w:rPr>
          <w:rFonts w:ascii="Ebrima" w:hAnsi="Ebrima" w:cstheme="minorHAnsi"/>
          <w:b/>
          <w:sz w:val="22"/>
          <w:szCs w:val="22"/>
        </w:rPr>
        <w:t xml:space="preserve"> </w:t>
      </w:r>
    </w:p>
    <w:p w14:paraId="18292BD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E8312C4"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72" w:name="_Toc451888013"/>
      <w:bookmarkStart w:id="273" w:name="_Toc453263787"/>
      <w:bookmarkStart w:id="274" w:name="_Toc10737360"/>
      <w:bookmarkStart w:id="275" w:name="_Toc48127452"/>
      <w:r w:rsidRPr="00C427D5">
        <w:rPr>
          <w:rFonts w:ascii="Ebrima" w:hAnsi="Ebrima" w:cstheme="minorHAnsi"/>
          <w:sz w:val="22"/>
          <w:szCs w:val="22"/>
        </w:rPr>
        <w:t xml:space="preserve">CLÁUSULA XVII – </w:t>
      </w:r>
      <w:r w:rsidRPr="00C427D5">
        <w:rPr>
          <w:rFonts w:ascii="Ebrima" w:hAnsi="Ebrima" w:cstheme="minorHAnsi"/>
          <w:smallCaps/>
          <w:sz w:val="22"/>
          <w:szCs w:val="22"/>
        </w:rPr>
        <w:t>FATORES DE RISCO</w:t>
      </w:r>
      <w:bookmarkEnd w:id="272"/>
      <w:bookmarkEnd w:id="273"/>
      <w:bookmarkEnd w:id="274"/>
      <w:bookmarkEnd w:id="275"/>
      <w:r w:rsidRPr="00C427D5">
        <w:rPr>
          <w:rFonts w:ascii="Ebrima" w:hAnsi="Ebrima" w:cstheme="minorHAnsi"/>
          <w:smallCaps/>
          <w:sz w:val="22"/>
          <w:szCs w:val="22"/>
        </w:rPr>
        <w:t xml:space="preserve"> </w:t>
      </w:r>
    </w:p>
    <w:p w14:paraId="0573F69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CC7F5C4" w14:textId="77777777" w:rsidR="00412131" w:rsidRPr="00C427D5"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C427D5">
        <w:rPr>
          <w:rFonts w:ascii="Ebrima" w:hAnsi="Ebrima" w:cstheme="minorHAnsi"/>
          <w:color w:val="000000"/>
          <w:sz w:val="22"/>
          <w:szCs w:val="22"/>
        </w:rPr>
        <w:t>17.1.</w:t>
      </w:r>
      <w:r w:rsidRPr="00C427D5">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E2C4429" w14:textId="77777777" w:rsidR="00412131" w:rsidRPr="00C427D5" w:rsidRDefault="00412131" w:rsidP="00412131">
      <w:pPr>
        <w:autoSpaceDE w:val="0"/>
        <w:autoSpaceDN w:val="0"/>
        <w:adjustRightInd w:val="0"/>
        <w:spacing w:line="300" w:lineRule="exact"/>
        <w:jc w:val="both"/>
        <w:rPr>
          <w:rFonts w:ascii="Ebrima" w:hAnsi="Ebrima" w:cstheme="minorHAnsi"/>
          <w:sz w:val="22"/>
          <w:szCs w:val="22"/>
        </w:rPr>
      </w:pPr>
    </w:p>
    <w:p w14:paraId="733F9835"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lastRenderedPageBreak/>
        <w:t>Direitos dos Credores da Emissora</w:t>
      </w:r>
      <w:r w:rsidRPr="00C427D5">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C427D5">
        <w:rPr>
          <w:rFonts w:ascii="Ebrima" w:hAnsi="Ebrima" w:cstheme="minorHAnsi"/>
          <w:color w:val="000000"/>
          <w:sz w:val="22"/>
          <w:szCs w:val="22"/>
        </w:rPr>
        <w:t>, de 24 de agosto de 2001</w:t>
      </w:r>
      <w:r w:rsidRPr="00C427D5">
        <w:rPr>
          <w:rFonts w:ascii="Ebrima" w:hAnsi="Ebrima" w:cstheme="minorHAnsi"/>
          <w:sz w:val="22"/>
          <w:szCs w:val="22"/>
        </w:rPr>
        <w:t>.</w:t>
      </w:r>
      <w:r w:rsidRPr="00C427D5">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9BF15BF"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2B24130" w14:textId="597B3600"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color w:val="000000"/>
          <w:sz w:val="22"/>
          <w:szCs w:val="22"/>
        </w:rPr>
        <w:t xml:space="preserve">Por força da norma acima citada, os 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987853" w:rsidRPr="00C427D5">
        <w:rPr>
          <w:rFonts w:ascii="Ebrima" w:hAnsi="Ebrima" w:cstheme="minorHAnsi"/>
          <w:color w:val="000000"/>
          <w:sz w:val="22"/>
          <w:szCs w:val="22"/>
        </w:rPr>
        <w:t xml:space="preserve">Titulares </w:t>
      </w:r>
      <w:r w:rsidRPr="00C427D5">
        <w:rPr>
          <w:rFonts w:ascii="Ebrima" w:hAnsi="Ebrima" w:cstheme="minorHAnsi"/>
          <w:color w:val="000000"/>
          <w:sz w:val="22"/>
          <w:szCs w:val="22"/>
        </w:rPr>
        <w:t xml:space="preserve">dos CRI, de forma privilegiada, sobre o produto de realização dos 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em caso de falência. Nesta hipótese, é possível que </w:t>
      </w:r>
      <w:r w:rsidR="00987853" w:rsidRPr="00C427D5">
        <w:rPr>
          <w:rFonts w:ascii="Ebrima" w:hAnsi="Ebrima" w:cstheme="minorHAnsi"/>
          <w:color w:val="000000"/>
          <w:sz w:val="22"/>
          <w:szCs w:val="22"/>
        </w:rPr>
        <w:t xml:space="preserve">os </w:t>
      </w:r>
      <w:r w:rsidRPr="00C427D5">
        <w:rPr>
          <w:rFonts w:ascii="Ebrima" w:hAnsi="Ebrima" w:cstheme="minorHAnsi"/>
          <w:color w:val="000000"/>
          <w:sz w:val="22"/>
          <w:szCs w:val="22"/>
        </w:rPr>
        <w:t xml:space="preserve">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não venham a ser suficientes para o pagamento integral dos CRI após o pagamento daqueles credores.</w:t>
      </w:r>
    </w:p>
    <w:p w14:paraId="6B7BB17E"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03550D90" w14:textId="3202CF80"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da não realização da carteira de </w:t>
      </w:r>
      <w:r w:rsidR="00E01B3E" w:rsidRPr="00C427D5">
        <w:rPr>
          <w:rFonts w:ascii="Ebrima" w:hAnsi="Ebrima" w:cstheme="minorHAnsi"/>
          <w:sz w:val="22"/>
          <w:szCs w:val="22"/>
          <w:u w:val="single"/>
        </w:rPr>
        <w:t>Créditos Imobiliários</w:t>
      </w:r>
      <w:r w:rsidRPr="00C427D5">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70F5F83E"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274165CD" w14:textId="66D391E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Pagamento Condicionado e Descontinuidade</w:t>
      </w:r>
      <w:r w:rsidRPr="00C427D5">
        <w:rPr>
          <w:rFonts w:ascii="Ebrima" w:hAnsi="Ebrima" w:cstheme="minorHAnsi"/>
          <w:sz w:val="22"/>
          <w:szCs w:val="22"/>
        </w:rPr>
        <w:t xml:space="preserve">: </w:t>
      </w:r>
      <w:r w:rsidR="001F3B8D" w:rsidRPr="00C427D5">
        <w:rPr>
          <w:rFonts w:ascii="Ebrima" w:hAnsi="Ebrima" w:cstheme="minorHAnsi"/>
          <w:sz w:val="22"/>
          <w:szCs w:val="22"/>
        </w:rPr>
        <w:t>As</w:t>
      </w:r>
      <w:r w:rsidRPr="00C427D5">
        <w:rPr>
          <w:rFonts w:ascii="Ebrima" w:hAnsi="Ebrima" w:cstheme="minorHAnsi"/>
          <w:sz w:val="22"/>
          <w:szCs w:val="22"/>
        </w:rPr>
        <w:t xml:space="preserve"> fontes de recursos da Emissora para fins de pagamento aos </w:t>
      </w:r>
      <w:r w:rsidR="00780A97" w:rsidRPr="00C427D5">
        <w:rPr>
          <w:rFonts w:ascii="Ebrima" w:hAnsi="Ebrima" w:cstheme="minorHAnsi"/>
          <w:sz w:val="22"/>
          <w:szCs w:val="22"/>
        </w:rPr>
        <w:t>Investidores</w:t>
      </w:r>
      <w:r w:rsidRPr="00C427D5">
        <w:rPr>
          <w:rFonts w:ascii="Ebrima" w:hAnsi="Ebrima" w:cstheme="minorHAnsi"/>
          <w:sz w:val="22"/>
          <w:szCs w:val="22"/>
        </w:rPr>
        <w:t xml:space="preserve"> decorrem direta ou indiretamente: </w:t>
      </w:r>
      <w:r w:rsidRPr="002502C2">
        <w:rPr>
          <w:rFonts w:ascii="Ebrima" w:hAnsi="Ebrima"/>
          <w:b/>
          <w:sz w:val="22"/>
        </w:rPr>
        <w:t>(i)</w:t>
      </w:r>
      <w:r w:rsidRPr="00C427D5">
        <w:rPr>
          <w:rFonts w:ascii="Ebrima" w:hAnsi="Ebrima" w:cstheme="minorHAnsi"/>
          <w:sz w:val="22"/>
          <w:szCs w:val="22"/>
        </w:rPr>
        <w:t xml:space="preserve"> dos pagamentos dos Créditos Imobiliários; e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w:t>
      </w:r>
      <w:r w:rsidRPr="00C427D5">
        <w:rPr>
          <w:rFonts w:ascii="Ebrima" w:hAnsi="Ebrima" w:cstheme="minorHAnsi"/>
          <w:sz w:val="22"/>
          <w:szCs w:val="22"/>
        </w:rPr>
        <w:lastRenderedPageBreak/>
        <w:t>não sejam suficientes, a Emissora não disporá de quaisquer outras verbas para efetuar o pagamento de eventuais saldos aos Investidores;</w:t>
      </w:r>
    </w:p>
    <w:p w14:paraId="12EB3D05" w14:textId="77777777" w:rsidR="00FB2AD4" w:rsidRPr="00C427D5" w:rsidRDefault="00FB2AD4" w:rsidP="002502C2">
      <w:pPr>
        <w:pStyle w:val="PargrafodaLista"/>
        <w:rPr>
          <w:rFonts w:ascii="Ebrima" w:hAnsi="Ebrima" w:cstheme="minorHAnsi"/>
          <w:sz w:val="22"/>
          <w:szCs w:val="22"/>
        </w:rPr>
      </w:pPr>
    </w:p>
    <w:p w14:paraId="6590B099" w14:textId="5D9197C5" w:rsidR="00FB2AD4" w:rsidRPr="00C427D5" w:rsidRDefault="00FB2AD4"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76" w:name="_DV_C920"/>
      <w:bookmarkStart w:id="277" w:name="_Hlk11399030"/>
      <w:r w:rsidRPr="00AC1A10">
        <w:rPr>
          <w:rFonts w:ascii="Ebrima" w:hAnsi="Ebrima"/>
          <w:sz w:val="22"/>
          <w:u w:val="single"/>
        </w:rPr>
        <w:t>Falência, recuperação judicial ou extrajudicial da Emissora</w:t>
      </w:r>
      <w:r w:rsidRPr="00C427D5">
        <w:rPr>
          <w:rFonts w:ascii="Ebrima" w:hAnsi="Ebrima"/>
          <w:sz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76"/>
    </w:p>
    <w:bookmarkEnd w:id="277"/>
    <w:p w14:paraId="7AD3B7DE" w14:textId="77777777" w:rsidR="00412131" w:rsidRPr="002502C2" w:rsidRDefault="00412131" w:rsidP="002502C2">
      <w:pPr>
        <w:tabs>
          <w:tab w:val="left" w:pos="709"/>
        </w:tabs>
        <w:spacing w:line="300" w:lineRule="exact"/>
        <w:jc w:val="both"/>
        <w:rPr>
          <w:rFonts w:ascii="Ebrima" w:hAnsi="Ebrima"/>
          <w:sz w:val="22"/>
        </w:rPr>
      </w:pPr>
    </w:p>
    <w:p w14:paraId="2741BB22" w14:textId="6EC0A1FD"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Financeiros</w:t>
      </w:r>
      <w:r w:rsidRPr="00C427D5">
        <w:rPr>
          <w:rFonts w:ascii="Ebrima" w:hAnsi="Ebrima" w:cstheme="minorHAnsi"/>
          <w:sz w:val="22"/>
          <w:szCs w:val="22"/>
        </w:rPr>
        <w:t xml:space="preserve">: há três espécies de riscos financeiros geralmente identificados em operações de securitização no mercado brasileiro: </w:t>
      </w:r>
      <w:r w:rsidRPr="002502C2">
        <w:rPr>
          <w:rFonts w:ascii="Ebrima" w:hAnsi="Ebrima"/>
          <w:b/>
          <w:sz w:val="22"/>
        </w:rPr>
        <w:t>(i)</w:t>
      </w:r>
      <w:r w:rsidRPr="00C427D5">
        <w:rPr>
          <w:rFonts w:ascii="Ebrima" w:hAnsi="Ebrima" w:cstheme="minorHAnsi"/>
          <w:sz w:val="22"/>
          <w:szCs w:val="22"/>
        </w:rPr>
        <w:t xml:space="preserve"> riscos decorrentes de possíveis descompassos entre as taxas de remuneração de ativos e passivos;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risco de insuficiência de garantia por acúmulo de atrasos ou perdas;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risco de falta de liquidez;</w:t>
      </w:r>
    </w:p>
    <w:p w14:paraId="1FB4C804"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756A11EC" w14:textId="572DEC48"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Tributário</w:t>
      </w:r>
      <w:r w:rsidRPr="00C427D5">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13E8E16" w14:textId="77777777" w:rsidR="00B4074E" w:rsidRPr="00C427D5" w:rsidRDefault="00B4074E" w:rsidP="002502C2">
      <w:pPr>
        <w:spacing w:line="300" w:lineRule="exact"/>
        <w:jc w:val="both"/>
        <w:rPr>
          <w:rFonts w:ascii="Ebrima" w:hAnsi="Ebrima" w:cstheme="minorHAnsi"/>
          <w:sz w:val="22"/>
          <w:szCs w:val="22"/>
        </w:rPr>
      </w:pPr>
    </w:p>
    <w:p w14:paraId="57DDA580" w14:textId="6B9E0F99" w:rsidR="00B4074E" w:rsidRPr="002502C2" w:rsidRDefault="00B4074E" w:rsidP="008447D4">
      <w:pPr>
        <w:numPr>
          <w:ilvl w:val="0"/>
          <w:numId w:val="36"/>
        </w:numPr>
        <w:tabs>
          <w:tab w:val="clear" w:pos="720"/>
          <w:tab w:val="left" w:pos="709"/>
        </w:tabs>
        <w:spacing w:line="300" w:lineRule="exact"/>
        <w:ind w:left="0" w:firstLine="0"/>
        <w:jc w:val="both"/>
        <w:rPr>
          <w:rFonts w:ascii="Ebrima" w:hAnsi="Ebrima"/>
          <w:sz w:val="22"/>
        </w:rPr>
      </w:pPr>
      <w:bookmarkStart w:id="278" w:name="_DV_C924"/>
      <w:bookmarkStart w:id="279" w:name="_Hlk11399149"/>
      <w:r w:rsidRPr="00C427D5">
        <w:rPr>
          <w:rFonts w:ascii="Ebrima" w:hAnsi="Ebrima"/>
          <w:sz w:val="22"/>
          <w:u w:val="single"/>
        </w:rPr>
        <w:t>Risco de Performance do Empreendimento Imobiliário</w:t>
      </w:r>
      <w:r w:rsidRPr="00C427D5">
        <w:rPr>
          <w:rFonts w:ascii="Ebrima" w:hAnsi="Ebrima"/>
          <w:sz w:val="22"/>
        </w:rPr>
        <w:t>: O Empreendimento Imobiliário encontra-se em fase de construção, sendo que, em caso de paralisação, interrupção ou não conclusão da obra, os adquirentes dos Lotes poderão</w:t>
      </w:r>
      <w:r w:rsidR="006D2FF2" w:rsidRPr="00C427D5">
        <w:rPr>
          <w:rFonts w:ascii="Ebrima" w:hAnsi="Ebrima" w:cstheme="minorHAnsi"/>
          <w:sz w:val="22"/>
          <w:szCs w:val="22"/>
        </w:rPr>
        <w:t>, nos termos do Contrato Imobiliário ou mediante ação judicial própria,</w:t>
      </w:r>
      <w:r w:rsidRPr="00AC1A10">
        <w:rPr>
          <w:rFonts w:ascii="Ebrima" w:hAnsi="Ebrima"/>
          <w:sz w:val="22"/>
        </w:rPr>
        <w:t xml:space="preserve"> interromper o pagamento dos Créditos Imobiliários </w:t>
      </w:r>
      <w:r w:rsidRPr="00C427D5">
        <w:rPr>
          <w:rFonts w:ascii="Ebrima" w:hAnsi="Ebrima"/>
          <w:sz w:val="22"/>
        </w:rPr>
        <w:t xml:space="preserve">Totais ou requerer </w:t>
      </w:r>
      <w:r w:rsidRPr="00C427D5">
        <w:rPr>
          <w:rFonts w:ascii="Ebrima" w:hAnsi="Ebrima" w:cstheme="minorHAnsi"/>
          <w:sz w:val="22"/>
        </w:rPr>
        <w:t>a</w:t>
      </w:r>
      <w:r w:rsidRPr="00C427D5">
        <w:rPr>
          <w:rFonts w:ascii="Ebrima" w:hAnsi="Ebrima"/>
          <w:sz w:val="22"/>
        </w:rPr>
        <w:t xml:space="preserve"> rescisão, o que pode impactar negativamente a carteira de recebíveis e, consequentemente, o pagamento dos CRI;</w:t>
      </w:r>
      <w:bookmarkEnd w:id="278"/>
    </w:p>
    <w:p w14:paraId="6D231297" w14:textId="77777777" w:rsidR="00B4074E" w:rsidRPr="002502C2" w:rsidRDefault="00B4074E" w:rsidP="002502C2">
      <w:pPr>
        <w:spacing w:line="300" w:lineRule="exact"/>
        <w:jc w:val="both"/>
        <w:rPr>
          <w:rFonts w:ascii="Ebrima" w:hAnsi="Ebrima"/>
          <w:sz w:val="22"/>
        </w:rPr>
      </w:pPr>
      <w:bookmarkStart w:id="280" w:name="_DV_C925"/>
      <w:bookmarkEnd w:id="279"/>
    </w:p>
    <w:p w14:paraId="758D1028" w14:textId="29C94C1B" w:rsidR="00B4074E" w:rsidRPr="002502C2" w:rsidRDefault="00B4074E" w:rsidP="008447D4">
      <w:pPr>
        <w:numPr>
          <w:ilvl w:val="0"/>
          <w:numId w:val="36"/>
        </w:numPr>
        <w:tabs>
          <w:tab w:val="clear" w:pos="720"/>
          <w:tab w:val="left" w:pos="709"/>
        </w:tabs>
        <w:spacing w:line="300" w:lineRule="exact"/>
        <w:ind w:left="0" w:firstLine="0"/>
        <w:jc w:val="both"/>
        <w:rPr>
          <w:rFonts w:ascii="Ebrima" w:hAnsi="Ebrima"/>
          <w:sz w:val="22"/>
        </w:rPr>
      </w:pPr>
      <w:bookmarkStart w:id="281" w:name="_DV_C926"/>
      <w:bookmarkEnd w:id="280"/>
      <w:r w:rsidRPr="00C427D5">
        <w:rPr>
          <w:rFonts w:ascii="Ebrima" w:hAnsi="Ebrima"/>
          <w:sz w:val="22"/>
          <w:u w:val="single"/>
        </w:rPr>
        <w:t>Riscos Ambientais</w:t>
      </w:r>
      <w:r w:rsidRPr="00C427D5">
        <w:rPr>
          <w:rFonts w:ascii="Ebrima" w:hAnsi="Ebrima"/>
          <w:sz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bookmarkEnd w:id="281"/>
    </w:p>
    <w:p w14:paraId="3FB1BE8D" w14:textId="77777777" w:rsidR="00412131" w:rsidRPr="002502C2" w:rsidRDefault="00412131" w:rsidP="008447D4">
      <w:pPr>
        <w:spacing w:line="300" w:lineRule="exact"/>
        <w:jc w:val="both"/>
        <w:rPr>
          <w:rFonts w:ascii="Ebrima" w:hAnsi="Ebrima"/>
          <w:sz w:val="22"/>
        </w:rPr>
      </w:pPr>
    </w:p>
    <w:p w14:paraId="20E7EFFB" w14:textId="0B37348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Amortização Extraordinária ou Resgate Antecipado</w:t>
      </w:r>
      <w:r w:rsidRPr="00C427D5">
        <w:rPr>
          <w:rFonts w:ascii="Ebrima" w:hAnsi="Ebrima" w:cstheme="minorHAnsi"/>
          <w:sz w:val="22"/>
          <w:szCs w:val="22"/>
        </w:rPr>
        <w:t xml:space="preserve">: os CRI estarão sujeitos, na forma definida </w:t>
      </w:r>
      <w:proofErr w:type="spellStart"/>
      <w:r w:rsidRPr="00C427D5">
        <w:rPr>
          <w:rFonts w:ascii="Ebrima" w:hAnsi="Ebrima" w:cstheme="minorHAnsi"/>
          <w:sz w:val="22"/>
          <w:szCs w:val="22"/>
        </w:rPr>
        <w:t>neste</w:t>
      </w:r>
      <w:proofErr w:type="spellEnd"/>
      <w:r w:rsidRPr="00C427D5">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C427D5">
        <w:rPr>
          <w:rFonts w:ascii="Ebrima" w:hAnsi="Ebrima" w:cstheme="minorHAnsi"/>
          <w:sz w:val="22"/>
          <w:szCs w:val="22"/>
        </w:rPr>
        <w:t>re-investimento</w:t>
      </w:r>
      <w:proofErr w:type="spellEnd"/>
      <w:r w:rsidRPr="00C427D5">
        <w:rPr>
          <w:rFonts w:ascii="Ebrima" w:hAnsi="Ebrima" w:cstheme="minorHAnsi"/>
          <w:sz w:val="22"/>
          <w:szCs w:val="22"/>
        </w:rPr>
        <w:t xml:space="preserve"> por parte dos </w:t>
      </w:r>
      <w:r w:rsidR="00780A97" w:rsidRPr="00C427D5">
        <w:rPr>
          <w:rFonts w:ascii="Ebrima" w:hAnsi="Ebrima" w:cstheme="minorHAnsi"/>
          <w:sz w:val="22"/>
          <w:szCs w:val="22"/>
        </w:rPr>
        <w:t>Investidores</w:t>
      </w:r>
      <w:r w:rsidRPr="00C427D5">
        <w:rPr>
          <w:rFonts w:ascii="Ebrima" w:hAnsi="Ebrima" w:cstheme="minorHAnsi"/>
          <w:sz w:val="22"/>
          <w:szCs w:val="22"/>
        </w:rPr>
        <w:t xml:space="preserve"> à mesma taxa estabelecida como remuneração dos CRI</w:t>
      </w:r>
      <w:r w:rsidR="001F3B8D" w:rsidRPr="00C427D5">
        <w:rPr>
          <w:rFonts w:ascii="Ebrima" w:hAnsi="Ebrima" w:cstheme="minorHAnsi"/>
          <w:sz w:val="22"/>
          <w:szCs w:val="22"/>
        </w:rPr>
        <w:t>.</w:t>
      </w:r>
    </w:p>
    <w:p w14:paraId="7CEE31F8"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58FFE35D" w14:textId="5FE72803"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Integralização dos CRI com Ágio</w:t>
      </w:r>
      <w:r w:rsidRPr="00C427D5">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w:t>
      </w:r>
      <w:r w:rsidRPr="00C427D5">
        <w:rPr>
          <w:rFonts w:ascii="Ebrima" w:hAnsi="Ebrima" w:cstheme="minorHAnsi"/>
          <w:sz w:val="22"/>
          <w:szCs w:val="22"/>
        </w:rPr>
        <w:lastRenderedPageBreak/>
        <w:t xml:space="preserve">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C427D5">
        <w:rPr>
          <w:rFonts w:ascii="Ebrima" w:hAnsi="Ebrima" w:cstheme="minorHAnsi"/>
          <w:sz w:val="22"/>
          <w:szCs w:val="22"/>
        </w:rPr>
        <w:t>Investidores</w:t>
      </w:r>
      <w:r w:rsidR="001F3B8D" w:rsidRPr="00C427D5">
        <w:rPr>
          <w:rFonts w:ascii="Ebrima" w:hAnsi="Ebrima" w:cstheme="minorHAnsi"/>
          <w:sz w:val="22"/>
          <w:szCs w:val="22"/>
        </w:rPr>
        <w:t>.</w:t>
      </w:r>
    </w:p>
    <w:p w14:paraId="6BC252C1"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18EDAC81" w14:textId="7CE7B78D"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Estrutura</w:t>
      </w:r>
      <w:r w:rsidRPr="00C427D5">
        <w:rPr>
          <w:rFonts w:ascii="Ebrima" w:hAnsi="Ebrima" w:cstheme="minorHAnsi"/>
          <w:sz w:val="22"/>
          <w:szCs w:val="22"/>
        </w:rPr>
        <w:t xml:space="preserve">: </w:t>
      </w:r>
      <w:r w:rsidR="001F3B8D" w:rsidRPr="00C427D5">
        <w:rPr>
          <w:rFonts w:ascii="Ebrima" w:hAnsi="Ebrima" w:cstheme="minorHAnsi"/>
          <w:sz w:val="22"/>
          <w:szCs w:val="22"/>
        </w:rPr>
        <w:t>A</w:t>
      </w:r>
      <w:r w:rsidRPr="00C427D5">
        <w:rPr>
          <w:rFonts w:ascii="Ebrima" w:hAnsi="Ebrima" w:cstheme="minorHAnsi"/>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82" w:name="_DV_M242"/>
      <w:bookmarkEnd w:id="282"/>
      <w:r w:rsidRPr="00C427D5">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C427D5">
        <w:rPr>
          <w:rFonts w:ascii="Ebrima" w:hAnsi="Ebrima" w:cstheme="minorHAnsi"/>
          <w:i/>
          <w:iCs/>
          <w:sz w:val="22"/>
          <w:szCs w:val="22"/>
        </w:rPr>
        <w:t>stress</w:t>
      </w:r>
      <w:r w:rsidRPr="00C427D5">
        <w:rPr>
          <w:rFonts w:ascii="Ebrima" w:hAnsi="Ebrima" w:cstheme="minorHAnsi"/>
          <w:sz w:val="22"/>
          <w:szCs w:val="22"/>
        </w:rPr>
        <w:t xml:space="preserve">, poderá haver perdas por parte dos </w:t>
      </w:r>
      <w:r w:rsidR="00780A97" w:rsidRPr="00C427D5">
        <w:rPr>
          <w:rFonts w:ascii="Ebrima" w:hAnsi="Ebrima" w:cstheme="minorHAnsi"/>
          <w:sz w:val="22"/>
          <w:szCs w:val="22"/>
        </w:rPr>
        <w:t>Investidores</w:t>
      </w:r>
      <w:r w:rsidRPr="00C427D5">
        <w:rPr>
          <w:rFonts w:ascii="Ebrima" w:hAnsi="Ebrima" w:cstheme="minorHAnsi"/>
          <w:sz w:val="22"/>
          <w:szCs w:val="22"/>
        </w:rPr>
        <w:t xml:space="preserve"> em razão do dispêndio de tempo e recursos para eficácia do arcabouço contratual</w:t>
      </w:r>
      <w:r w:rsidR="001F3B8D" w:rsidRPr="00C427D5">
        <w:rPr>
          <w:rFonts w:ascii="Ebrima" w:hAnsi="Ebrima" w:cstheme="minorHAnsi"/>
          <w:sz w:val="22"/>
          <w:szCs w:val="22"/>
        </w:rPr>
        <w:t>.</w:t>
      </w:r>
    </w:p>
    <w:p w14:paraId="70FF8409" w14:textId="77777777" w:rsidR="00412131" w:rsidRPr="00C427D5" w:rsidRDefault="00412131" w:rsidP="00AC1A10">
      <w:pPr>
        <w:pStyle w:val="PargrafodaLista"/>
        <w:rPr>
          <w:rFonts w:ascii="Ebrima" w:hAnsi="Ebrima" w:cstheme="minorHAnsi"/>
          <w:sz w:val="22"/>
          <w:szCs w:val="22"/>
        </w:rPr>
      </w:pPr>
    </w:p>
    <w:p w14:paraId="15794FCC" w14:textId="6994E439" w:rsidR="00325A86" w:rsidRPr="00C427D5"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do objeto social da Cedente</w:t>
      </w:r>
      <w:r w:rsidRPr="00C427D5">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 que pode prejudicar os </w:t>
      </w:r>
      <w:r w:rsidR="00780A97" w:rsidRPr="00C427D5">
        <w:rPr>
          <w:rFonts w:ascii="Ebrima" w:hAnsi="Ebrima" w:cstheme="minorHAnsi"/>
          <w:sz w:val="22"/>
          <w:szCs w:val="22"/>
        </w:rPr>
        <w:t xml:space="preserve">Investidores </w:t>
      </w:r>
      <w:r w:rsidRPr="00C427D5">
        <w:rPr>
          <w:rFonts w:ascii="Ebrima" w:hAnsi="Ebrima" w:cstheme="minorHAnsi"/>
          <w:sz w:val="22"/>
          <w:szCs w:val="22"/>
        </w:rPr>
        <w:t>dos CRI.</w:t>
      </w:r>
    </w:p>
    <w:p w14:paraId="69F708C4"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4518483B" w14:textId="3493766E" w:rsidR="00F20121" w:rsidRPr="00C427D5"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inexistência de garantia real sobre o Imóvel e/ou </w:t>
      </w:r>
      <w:r w:rsidR="007E18DB" w:rsidRPr="00C427D5">
        <w:rPr>
          <w:rFonts w:ascii="Ebrima" w:hAnsi="Ebrima" w:cstheme="minorHAnsi"/>
          <w:sz w:val="22"/>
          <w:szCs w:val="22"/>
          <w:u w:val="single"/>
        </w:rPr>
        <w:t>os Lotes</w:t>
      </w:r>
      <w:r w:rsidRPr="00C427D5">
        <w:rPr>
          <w:rFonts w:ascii="Ebrima" w:hAnsi="Ebrima" w:cstheme="minorHAnsi"/>
          <w:sz w:val="22"/>
          <w:szCs w:val="22"/>
        </w:rPr>
        <w:t xml:space="preserve">: O Imóvel </w:t>
      </w:r>
      <w:r w:rsidRPr="00C427D5">
        <w:rPr>
          <w:rFonts w:ascii="Ebrima" w:hAnsi="Ebrima" w:cstheme="minorHAnsi"/>
          <w:bCs/>
          <w:sz w:val="22"/>
          <w:szCs w:val="22"/>
        </w:rPr>
        <w:t xml:space="preserve">onde o Empreendimento Imobiliário foi desenvolvido e/ou </w:t>
      </w:r>
      <w:r w:rsidR="007E18DB" w:rsidRPr="00C427D5">
        <w:rPr>
          <w:rFonts w:ascii="Ebrima" w:hAnsi="Ebrima" w:cstheme="minorHAnsi"/>
          <w:bCs/>
          <w:sz w:val="22"/>
          <w:szCs w:val="22"/>
        </w:rPr>
        <w:t>os Lotes</w:t>
      </w:r>
      <w:r w:rsidRPr="00C427D5">
        <w:rPr>
          <w:rFonts w:ascii="Ebrima" w:hAnsi="Ebrima" w:cstheme="minorHAnsi"/>
          <w:bCs/>
          <w:sz w:val="22"/>
          <w:szCs w:val="22"/>
        </w:rPr>
        <w:t xml:space="preserve"> objeto de venda dos Contratos Imobiliários não serão dados em garantia no âmbito da Emissão</w:t>
      </w:r>
      <w:r w:rsidRPr="00C427D5">
        <w:rPr>
          <w:rFonts w:ascii="Ebrima" w:hAnsi="Ebrima" w:cstheme="minorHAnsi"/>
          <w:sz w:val="22"/>
          <w:szCs w:val="22"/>
        </w:rPr>
        <w:t xml:space="preserve">. Dessa forma, em caso de não pagamento dos Créditos Imobiliários, os Titulares dos CRI contarão apenas com as Garantias listadas no item “Garantias” da Cláusula </w:t>
      </w:r>
      <w:r w:rsidR="00325A86" w:rsidRPr="00C427D5">
        <w:rPr>
          <w:rFonts w:ascii="Ebrima" w:hAnsi="Ebrima" w:cstheme="minorHAnsi"/>
          <w:sz w:val="22"/>
          <w:szCs w:val="22"/>
        </w:rPr>
        <w:t>VII</w:t>
      </w:r>
      <w:r w:rsidRPr="00C427D5">
        <w:rPr>
          <w:rFonts w:ascii="Ebrima" w:hAnsi="Ebrima" w:cstheme="minorHAnsi"/>
          <w:sz w:val="22"/>
          <w:szCs w:val="22"/>
        </w:rPr>
        <w:t>I deste Termo</w:t>
      </w:r>
      <w:r w:rsidR="00F20121" w:rsidRPr="00C427D5">
        <w:rPr>
          <w:rFonts w:ascii="Ebrima" w:hAnsi="Ebrima" w:cstheme="minorHAnsi"/>
          <w:sz w:val="22"/>
          <w:szCs w:val="22"/>
        </w:rPr>
        <w:t>.</w:t>
      </w:r>
    </w:p>
    <w:p w14:paraId="4F97D108" w14:textId="77777777" w:rsidR="00F20121" w:rsidRPr="00C427D5" w:rsidRDefault="00F20121" w:rsidP="009276FF">
      <w:pPr>
        <w:pStyle w:val="PargrafodaLista"/>
        <w:rPr>
          <w:rFonts w:ascii="Ebrima" w:hAnsi="Ebrima" w:cstheme="minorHAnsi"/>
          <w:bCs/>
          <w:sz w:val="22"/>
          <w:szCs w:val="22"/>
          <w:u w:val="single"/>
        </w:rPr>
      </w:pPr>
    </w:p>
    <w:p w14:paraId="0E3AF255" w14:textId="18331BC0"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bCs/>
          <w:sz w:val="22"/>
          <w:szCs w:val="22"/>
          <w:u w:val="single"/>
        </w:rPr>
        <w:t>Risco em Função da Dispensa de Registro</w:t>
      </w:r>
      <w:r w:rsidRPr="00C427D5">
        <w:rPr>
          <w:rFonts w:ascii="Ebrima" w:hAnsi="Ebrima" w:cstheme="minorHAnsi"/>
          <w:sz w:val="22"/>
          <w:szCs w:val="22"/>
        </w:rPr>
        <w:t xml:space="preserve">: </w:t>
      </w:r>
      <w:r w:rsidR="001F3B8D" w:rsidRPr="00C427D5">
        <w:rPr>
          <w:rFonts w:ascii="Ebrima" w:hAnsi="Ebrima" w:cstheme="minorHAnsi"/>
          <w:sz w:val="22"/>
          <w:szCs w:val="22"/>
        </w:rPr>
        <w:t>A</w:t>
      </w:r>
      <w:r w:rsidRPr="00C427D5">
        <w:rPr>
          <w:rFonts w:ascii="Ebrima" w:hAnsi="Ebrima" w:cstheme="minorHAnsi"/>
          <w:sz w:val="22"/>
          <w:szCs w:val="22"/>
        </w:rPr>
        <w:t xml:space="preserve"> 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C427D5">
        <w:rPr>
          <w:rFonts w:ascii="Ebrima" w:hAnsi="Ebrima" w:cstheme="minorHAnsi"/>
          <w:sz w:val="22"/>
          <w:szCs w:val="22"/>
        </w:rPr>
        <w:t>.</w:t>
      </w:r>
      <w:r w:rsidRPr="00C427D5">
        <w:rPr>
          <w:rFonts w:ascii="Ebrima" w:hAnsi="Ebrima" w:cstheme="minorHAnsi"/>
          <w:sz w:val="22"/>
          <w:szCs w:val="22"/>
        </w:rPr>
        <w:t>;</w:t>
      </w:r>
    </w:p>
    <w:p w14:paraId="066F52DE" w14:textId="77777777" w:rsidR="00412131" w:rsidRPr="00C427D5" w:rsidRDefault="00412131" w:rsidP="00412131">
      <w:pPr>
        <w:pStyle w:val="PargrafodaLista"/>
        <w:tabs>
          <w:tab w:val="left" w:pos="709"/>
        </w:tabs>
        <w:spacing w:line="300" w:lineRule="exact"/>
        <w:ind w:left="0"/>
        <w:rPr>
          <w:rFonts w:ascii="Ebrima" w:hAnsi="Ebrima" w:cstheme="minorHAnsi"/>
          <w:bCs/>
          <w:sz w:val="22"/>
          <w:szCs w:val="22"/>
        </w:rPr>
      </w:pPr>
    </w:p>
    <w:p w14:paraId="77CAB3A9"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A capacidade da Emissora de honrar suas obrigações decorrentes dos CRI depende do pagamento dos Devedores e dos Fiadores</w:t>
      </w:r>
      <w:r w:rsidRPr="00C427D5">
        <w:rPr>
          <w:rFonts w:ascii="Ebrima" w:hAnsi="Ebrima" w:cstheme="minorHAnsi"/>
          <w:sz w:val="22"/>
          <w:szCs w:val="22"/>
        </w:rPr>
        <w:t>:</w:t>
      </w:r>
      <w:r w:rsidRPr="00C427D5">
        <w:rPr>
          <w:rFonts w:ascii="Ebrima" w:hAnsi="Ebrima" w:cstheme="minorHAnsi"/>
          <w:i/>
          <w:sz w:val="22"/>
          <w:szCs w:val="22"/>
        </w:rPr>
        <w:t xml:space="preserve"> </w:t>
      </w:r>
      <w:r w:rsidRPr="00C427D5">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w:t>
      </w:r>
      <w:r w:rsidRPr="00C427D5">
        <w:rPr>
          <w:rFonts w:ascii="Ebrima" w:hAnsi="Ebrima" w:cstheme="minorHAnsi"/>
          <w:sz w:val="22"/>
          <w:szCs w:val="22"/>
        </w:rPr>
        <w:lastRenderedPageBreak/>
        <w:t xml:space="preserve">capacidade destes em honrar suas obrigações nos termos do Contrato de Cessão e dos Contratos Imobiliários, e, por conseguinte, o pagamento dos CRI pela Emissora. </w:t>
      </w:r>
    </w:p>
    <w:p w14:paraId="365B5042"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822C32C" w14:textId="2E8151BE" w:rsidR="00BE62D6" w:rsidRPr="00C427D5" w:rsidRDefault="00BE62D6" w:rsidP="00412131">
      <w:pPr>
        <w:tabs>
          <w:tab w:val="left" w:pos="709"/>
        </w:tabs>
        <w:spacing w:line="300" w:lineRule="exact"/>
        <w:jc w:val="both"/>
        <w:rPr>
          <w:rFonts w:ascii="Ebrima" w:hAnsi="Ebrima" w:cstheme="minorHAnsi"/>
          <w:sz w:val="22"/>
          <w:szCs w:val="22"/>
        </w:rPr>
      </w:pPr>
      <w:r w:rsidRPr="002502C2">
        <w:rPr>
          <w:rFonts w:ascii="Ebrima" w:hAnsi="Ebrima"/>
          <w:sz w:val="22"/>
          <w:highlight w:val="yellow"/>
        </w:rPr>
        <w:t xml:space="preserve">Além disso, considerando que o Relatório do </w:t>
      </w:r>
      <w:proofErr w:type="spellStart"/>
      <w:r w:rsidRPr="002502C2">
        <w:rPr>
          <w:rFonts w:ascii="Ebrima" w:hAnsi="Ebrima"/>
          <w:sz w:val="22"/>
          <w:highlight w:val="yellow"/>
        </w:rPr>
        <w:t>Servicer</w:t>
      </w:r>
      <w:proofErr w:type="spellEnd"/>
      <w:r w:rsidRPr="002502C2">
        <w:rPr>
          <w:rFonts w:ascii="Ebrima" w:hAnsi="Ebrima"/>
          <w:sz w:val="22"/>
          <w:highlight w:val="yellow"/>
        </w:rPr>
        <w:t xml:space="preserve"> apontou que as parcelas de amortização dos Contratos Imobiliários no(s) mês(es) de novembro são até 11% (onze por cento) mais altas que as parcelas dos respectivos meses vizinhos (cada uma, uma “Parcela Balão”), o que aumenta a chance de seu inadimplemento pelos Devedores, e que o desenho inicial da Tabela Vigente levou em conta o recebimento de 10% (dez por cento) das Parcelas Balão, a Securitizadora pode vir a alterar a Tabela Vigente para acomodar quaisquer inadimplências verificadas de fato, o que poderá aumentar o valor dos pagamentos futuros devidos aos CRI, aumentando seu risco de pagamento.</w:t>
      </w:r>
      <w:ins w:id="283" w:author="Manassero Campello Advogados" w:date="2020-12-29T15:09:00Z">
        <w:r w:rsidR="00A1181E">
          <w:rPr>
            <w:rFonts w:ascii="Ebrima" w:hAnsi="Ebrima"/>
            <w:sz w:val="22"/>
          </w:rPr>
          <w:t xml:space="preserve"> [</w:t>
        </w:r>
        <w:r w:rsidR="00A1181E" w:rsidRPr="00A1181E">
          <w:rPr>
            <w:rFonts w:ascii="Ebrima" w:hAnsi="Ebrima"/>
            <w:sz w:val="22"/>
            <w:highlight w:val="yellow"/>
            <w:rPrChange w:id="284" w:author="Manassero Campello Advogados" w:date="2020-12-29T15:09:00Z">
              <w:rPr>
                <w:rFonts w:ascii="Ebrima" w:hAnsi="Ebrima"/>
                <w:sz w:val="22"/>
              </w:rPr>
            </w:rPrChange>
          </w:rPr>
          <w:t>MC: favor confirmar.</w:t>
        </w:r>
        <w:r w:rsidR="00A1181E">
          <w:rPr>
            <w:rFonts w:ascii="Ebrima" w:hAnsi="Ebrima"/>
            <w:sz w:val="22"/>
          </w:rPr>
          <w:t>]</w:t>
        </w:r>
      </w:ins>
    </w:p>
    <w:p w14:paraId="18A66EF7" w14:textId="77777777" w:rsidR="00BE62D6" w:rsidRPr="00C427D5" w:rsidRDefault="00BE62D6" w:rsidP="00412131">
      <w:pPr>
        <w:tabs>
          <w:tab w:val="left" w:pos="709"/>
        </w:tabs>
        <w:spacing w:line="300" w:lineRule="exact"/>
        <w:jc w:val="both"/>
        <w:rPr>
          <w:rFonts w:ascii="Ebrima" w:hAnsi="Ebrima" w:cstheme="minorHAnsi"/>
          <w:sz w:val="22"/>
          <w:szCs w:val="22"/>
        </w:rPr>
      </w:pPr>
    </w:p>
    <w:p w14:paraId="5127C099" w14:textId="213CD15F" w:rsidR="00FF55D1" w:rsidRPr="00FF55D1" w:rsidRDefault="00412131" w:rsidP="00FF55D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não formalização das </w:t>
      </w:r>
      <w:r w:rsidR="00E01B3E" w:rsidRPr="00C427D5">
        <w:rPr>
          <w:rFonts w:ascii="Ebrima" w:hAnsi="Ebrima" w:cstheme="minorHAnsi"/>
          <w:sz w:val="22"/>
          <w:szCs w:val="22"/>
          <w:u w:val="single"/>
        </w:rPr>
        <w:t>G</w:t>
      </w:r>
      <w:r w:rsidRPr="00C427D5">
        <w:rPr>
          <w:rFonts w:ascii="Ebrima" w:hAnsi="Ebrima" w:cstheme="minorHAnsi"/>
          <w:sz w:val="22"/>
          <w:szCs w:val="22"/>
          <w:u w:val="single"/>
        </w:rPr>
        <w:t>arantias</w:t>
      </w:r>
      <w:r w:rsidRPr="00C427D5">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862C8" w:rsidRPr="00C427D5">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w:t>
      </w:r>
      <w:r w:rsidR="00C36F97" w:rsidRPr="00C427D5">
        <w:rPr>
          <w:rFonts w:ascii="Ebrima" w:hAnsi="Ebrima" w:cstheme="minorHAnsi"/>
          <w:sz w:val="22"/>
          <w:szCs w:val="22"/>
        </w:rPr>
        <w:t>s</w:t>
      </w:r>
      <w:r w:rsidR="00833E3D" w:rsidRPr="00C427D5">
        <w:rPr>
          <w:rFonts w:ascii="Ebrima" w:hAnsi="Ebrima" w:cstheme="minorHAnsi"/>
          <w:sz w:val="22"/>
          <w:szCs w:val="22"/>
        </w:rPr>
        <w:t>er</w:t>
      </w:r>
      <w:r w:rsidR="00C36F97" w:rsidRPr="00C427D5">
        <w:rPr>
          <w:rFonts w:ascii="Ebrima" w:hAnsi="Ebrima" w:cstheme="minorHAnsi"/>
          <w:sz w:val="22"/>
          <w:szCs w:val="22"/>
        </w:rPr>
        <w:t xml:space="preserve">ão </w:t>
      </w:r>
      <w:r w:rsidR="00833E3D" w:rsidRPr="00C427D5">
        <w:rPr>
          <w:rFonts w:ascii="Ebrima" w:hAnsi="Ebrima" w:cstheme="minorHAnsi"/>
          <w:sz w:val="22"/>
          <w:szCs w:val="22"/>
        </w:rPr>
        <w:t>periodicamente</w:t>
      </w:r>
      <w:r w:rsidR="00C862C8" w:rsidRPr="00C427D5">
        <w:rPr>
          <w:rFonts w:ascii="Ebrima" w:hAnsi="Ebrima" w:cstheme="minorHAnsi"/>
          <w:sz w:val="22"/>
          <w:szCs w:val="22"/>
        </w:rPr>
        <w:t xml:space="preserve"> celebrados, de tal forma que no interim entre a celebração de cada Termo de Cessão Fiduciária, a Cessão Fiduciária não terá, nos instrumentos que a formalizam, a descrição precisa de seu objeto, o que poderá dificultar sua excussão. </w:t>
      </w:r>
    </w:p>
    <w:p w14:paraId="2A950BE4" w14:textId="75BE99F4"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2C252B8A" w14:textId="4DBDA486" w:rsidR="00FF55D1" w:rsidRPr="00A1181E" w:rsidRDefault="00FF55D1" w:rsidP="00A1181E">
      <w:pPr>
        <w:pStyle w:val="PargrafodaLista"/>
        <w:tabs>
          <w:tab w:val="left" w:pos="709"/>
        </w:tabs>
        <w:spacing w:line="300" w:lineRule="exact"/>
        <w:ind w:left="0"/>
        <w:jc w:val="both"/>
        <w:rPr>
          <w:ins w:id="285" w:author="Manassero Campello Advogados" w:date="2020-12-29T15:06:00Z"/>
          <w:rFonts w:ascii="Ebrima" w:hAnsi="Ebrima" w:cstheme="minorHAnsi"/>
          <w:sz w:val="22"/>
          <w:szCs w:val="22"/>
        </w:rPr>
      </w:pPr>
      <w:ins w:id="286" w:author="Manassero Campello Advogados" w:date="2020-12-29T15:06:00Z">
        <w:r w:rsidRPr="00A1181E">
          <w:rPr>
            <w:rFonts w:ascii="Ebrima" w:hAnsi="Ebrima" w:cstheme="minorHAnsi"/>
            <w:sz w:val="22"/>
            <w:szCs w:val="22"/>
          </w:rPr>
          <w:t>Ainda, a Alienação Fiduciária de Quotas fo</w:t>
        </w:r>
        <w:r>
          <w:rPr>
            <w:rFonts w:ascii="Ebrima" w:hAnsi="Ebrima" w:cstheme="minorHAnsi"/>
            <w:sz w:val="22"/>
            <w:szCs w:val="22"/>
          </w:rPr>
          <w:t xml:space="preserve">i </w:t>
        </w:r>
        <w:r w:rsidRPr="00A1181E">
          <w:rPr>
            <w:rFonts w:ascii="Ebrima" w:hAnsi="Ebrima" w:cstheme="minorHAnsi"/>
            <w:sz w:val="22"/>
            <w:szCs w:val="22"/>
          </w:rPr>
          <w:t xml:space="preserve">outorgada sob a condição suspensiva de liquidação financeira da Operação, pressupondo, portanto, a integralização dos CRI e o pagamento do </w:t>
        </w:r>
        <w:r>
          <w:rPr>
            <w:rFonts w:ascii="Ebrima" w:hAnsi="Ebrima" w:cstheme="minorHAnsi"/>
            <w:sz w:val="22"/>
            <w:szCs w:val="22"/>
          </w:rPr>
          <w:t>Preço</w:t>
        </w:r>
        <w:r w:rsidRPr="00A1181E">
          <w:rPr>
            <w:rFonts w:ascii="Ebrima" w:hAnsi="Ebrima" w:cstheme="minorHAnsi"/>
            <w:sz w:val="22"/>
            <w:szCs w:val="22"/>
          </w:rPr>
          <w:t xml:space="preserve"> de Cessão para que a mesma pass</w:t>
        </w:r>
        <w:r>
          <w:rPr>
            <w:rFonts w:ascii="Ebrima" w:hAnsi="Ebrima" w:cstheme="minorHAnsi"/>
            <w:sz w:val="22"/>
            <w:szCs w:val="22"/>
          </w:rPr>
          <w:t>e</w:t>
        </w:r>
        <w:r w:rsidRPr="00A1181E">
          <w:rPr>
            <w:rFonts w:ascii="Ebrima" w:hAnsi="Ebrima" w:cstheme="minorHAnsi"/>
            <w:sz w:val="22"/>
            <w:szCs w:val="22"/>
          </w:rPr>
          <w:t xml:space="preserve"> a, automaticamente, viger e produzir efeitos, de forma que </w:t>
        </w:r>
        <w:proofErr w:type="gramStart"/>
        <w:r w:rsidRPr="00A1181E">
          <w:rPr>
            <w:rFonts w:ascii="Ebrima" w:hAnsi="Ebrima" w:cstheme="minorHAnsi"/>
            <w:sz w:val="22"/>
            <w:szCs w:val="22"/>
          </w:rPr>
          <w:t>a validade e a execução de referida garantia está</w:t>
        </w:r>
        <w:proofErr w:type="gramEnd"/>
        <w:r w:rsidRPr="00A1181E">
          <w:rPr>
            <w:rFonts w:ascii="Ebrima" w:hAnsi="Ebrima" w:cstheme="minorHAnsi"/>
            <w:sz w:val="22"/>
            <w:szCs w:val="22"/>
          </w:rPr>
          <w:t xml:space="preserve"> condicionada à superação de referida condição suspensiva</w:t>
        </w:r>
        <w:r>
          <w:rPr>
            <w:rFonts w:ascii="Ebrima" w:hAnsi="Ebrima" w:cstheme="minorHAnsi"/>
            <w:sz w:val="22"/>
            <w:szCs w:val="22"/>
          </w:rPr>
          <w:t>.</w:t>
        </w:r>
      </w:ins>
    </w:p>
    <w:p w14:paraId="409988C6" w14:textId="77777777" w:rsidR="00FF55D1" w:rsidRPr="00C427D5" w:rsidRDefault="00FF55D1" w:rsidP="00412131">
      <w:pPr>
        <w:pStyle w:val="PargrafodaLista"/>
        <w:tabs>
          <w:tab w:val="left" w:pos="709"/>
        </w:tabs>
        <w:spacing w:line="300" w:lineRule="exact"/>
        <w:ind w:left="0"/>
        <w:rPr>
          <w:ins w:id="287" w:author="Manassero Campello Advogados" w:date="2020-12-29T15:06:00Z"/>
          <w:rFonts w:ascii="Ebrima" w:hAnsi="Ebrima" w:cstheme="minorHAnsi"/>
          <w:sz w:val="22"/>
          <w:szCs w:val="22"/>
          <w:u w:val="single"/>
        </w:rPr>
      </w:pPr>
    </w:p>
    <w:p w14:paraId="32F5F6EE"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relacionados à redução do valor das Garantias</w:t>
      </w:r>
      <w:r w:rsidRPr="00C427D5">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C427D5">
        <w:rPr>
          <w:rFonts w:ascii="Ebrima" w:hAnsi="Ebrima" w:cstheme="minorHAnsi"/>
          <w:color w:val="000000"/>
          <w:sz w:val="22"/>
          <w:szCs w:val="22"/>
        </w:rPr>
        <w:t>Créditos Cedidos Fiduciariamente</w:t>
      </w:r>
      <w:r w:rsidRPr="00C427D5">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10EDEC8" w14:textId="77777777" w:rsidR="00E94982" w:rsidRPr="00C427D5" w:rsidRDefault="00E94982" w:rsidP="002E22EB">
      <w:pPr>
        <w:pStyle w:val="PargrafodaLista"/>
        <w:rPr>
          <w:rFonts w:ascii="Ebrima" w:hAnsi="Ebrima" w:cstheme="minorHAnsi"/>
          <w:sz w:val="22"/>
          <w:szCs w:val="22"/>
        </w:rPr>
      </w:pPr>
    </w:p>
    <w:p w14:paraId="52855BB9" w14:textId="77777777" w:rsidR="00967F5F" w:rsidRPr="00C427D5"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relacionados à distribuição de dividendos pela Cedente</w:t>
      </w:r>
      <w:r w:rsidR="00447147" w:rsidRPr="00C427D5">
        <w:rPr>
          <w:rFonts w:ascii="Ebrima" w:hAnsi="Ebrima" w:cstheme="minorHAnsi"/>
          <w:sz w:val="22"/>
          <w:szCs w:val="22"/>
        </w:rPr>
        <w:t>:</w:t>
      </w:r>
      <w:r w:rsidRPr="00C427D5">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sidRPr="00C427D5">
        <w:rPr>
          <w:rFonts w:ascii="Ebrima" w:hAnsi="Ebrima" w:cstheme="minorHAnsi"/>
          <w:sz w:val="22"/>
          <w:szCs w:val="22"/>
        </w:rPr>
        <w:t xml:space="preserve">ndos de forma recorrente, a Alienação Fiduciária </w:t>
      </w:r>
      <w:r w:rsidR="00447147" w:rsidRPr="00C427D5">
        <w:rPr>
          <w:rFonts w:ascii="Ebrima" w:hAnsi="Ebrima" w:cstheme="minorHAnsi"/>
          <w:sz w:val="22"/>
          <w:szCs w:val="22"/>
        </w:rPr>
        <w:lastRenderedPageBreak/>
        <w:t>de Quotas poderá restar economicamente depreciada, prejudicando sua capacidade de cobrir as Obrigações Garantidas</w:t>
      </w:r>
      <w:r w:rsidR="00780A97" w:rsidRPr="00C427D5">
        <w:rPr>
          <w:rFonts w:ascii="Ebrima" w:hAnsi="Ebrima" w:cstheme="minorHAnsi"/>
          <w:sz w:val="22"/>
          <w:szCs w:val="22"/>
        </w:rPr>
        <w:t>, e, consequentemente, o pagamento dos CRI aos Investidores</w:t>
      </w:r>
      <w:r w:rsidR="00447147" w:rsidRPr="00C427D5">
        <w:rPr>
          <w:rFonts w:ascii="Ebrima" w:hAnsi="Ebrima" w:cstheme="minorHAnsi"/>
          <w:sz w:val="22"/>
          <w:szCs w:val="22"/>
        </w:rPr>
        <w:t>.</w:t>
      </w:r>
    </w:p>
    <w:p w14:paraId="611CA378" w14:textId="77777777" w:rsidR="00E94982" w:rsidRPr="00C427D5" w:rsidRDefault="00E94982" w:rsidP="002502C2">
      <w:pPr>
        <w:spacing w:line="300" w:lineRule="exact"/>
        <w:jc w:val="both"/>
        <w:rPr>
          <w:rFonts w:ascii="Ebrima" w:hAnsi="Ebrima" w:cstheme="minorHAnsi"/>
          <w:sz w:val="22"/>
          <w:szCs w:val="22"/>
        </w:rPr>
      </w:pPr>
    </w:p>
    <w:p w14:paraId="22B81593" w14:textId="77777777" w:rsidR="00E94982" w:rsidRPr="00C427D5" w:rsidRDefault="00E94982" w:rsidP="00E94982">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da sub-rogação dos garantidores nos direitos de crédito da Securitizadora por conta da excussão das Garantias</w:t>
      </w:r>
      <w:r w:rsidRPr="00C427D5">
        <w:rPr>
          <w:rFonts w:ascii="Ebrima" w:hAnsi="Ebrima" w:cstheme="minorHAnsi"/>
          <w:sz w:val="22"/>
          <w:szCs w:val="22"/>
        </w:rPr>
        <w:t>: 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0B208039" w14:textId="77777777" w:rsidR="00D265F6" w:rsidRPr="00C427D5" w:rsidRDefault="00D265F6" w:rsidP="002502C2">
      <w:pPr>
        <w:rPr>
          <w:rFonts w:ascii="Ebrima" w:hAnsi="Ebrima" w:cstheme="minorHAnsi"/>
          <w:sz w:val="22"/>
          <w:szCs w:val="22"/>
        </w:rPr>
      </w:pPr>
    </w:p>
    <w:p w14:paraId="78E3B9AF" w14:textId="77777777" w:rsidR="00D265F6" w:rsidRPr="00C427D5"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insuficiência do patrimônio da Cedente e dos </w:t>
      </w:r>
      <w:r w:rsidR="00771F81" w:rsidRPr="00C427D5">
        <w:rPr>
          <w:rFonts w:ascii="Ebrima" w:hAnsi="Ebrima" w:cstheme="minorHAnsi"/>
          <w:sz w:val="22"/>
          <w:szCs w:val="22"/>
          <w:u w:val="single"/>
        </w:rPr>
        <w:t>Fiadores</w:t>
      </w:r>
      <w:r w:rsidRPr="00C427D5">
        <w:rPr>
          <w:rFonts w:ascii="Ebrima" w:hAnsi="Ebrima" w:cstheme="minorHAnsi"/>
          <w:sz w:val="22"/>
          <w:szCs w:val="22"/>
          <w:u w:val="single"/>
        </w:rPr>
        <w:t xml:space="preserve"> e do valor de liquidação das Quotas</w:t>
      </w:r>
      <w:r w:rsidRPr="00C427D5">
        <w:rPr>
          <w:rFonts w:ascii="Ebrima" w:hAnsi="Ebrima" w:cstheme="minorHAnsi"/>
          <w:sz w:val="22"/>
          <w:szCs w:val="22"/>
        </w:rPr>
        <w:t xml:space="preserve">. O patrimônio da Cedente e dos </w:t>
      </w:r>
      <w:r w:rsidR="00771F81" w:rsidRPr="00C427D5">
        <w:rPr>
          <w:rFonts w:ascii="Ebrima" w:hAnsi="Ebrima" w:cstheme="minorHAnsi"/>
          <w:sz w:val="22"/>
          <w:szCs w:val="22"/>
        </w:rPr>
        <w:t>Fiadores</w:t>
      </w:r>
      <w:r w:rsidRPr="00C427D5">
        <w:rPr>
          <w:rFonts w:ascii="Ebrima" w:hAnsi="Ebrima" w:cstheme="minorHAnsi"/>
          <w:sz w:val="22"/>
          <w:szCs w:val="22"/>
        </w:rPr>
        <w:t xml:space="preserve"> e o valor de liquidação das Quotas podem não ser suficientes para satisfazer integralmente às Obrigações Garantidas.</w:t>
      </w:r>
    </w:p>
    <w:p w14:paraId="53576A81" w14:textId="77777777" w:rsidR="00412131" w:rsidRPr="00C427D5" w:rsidRDefault="00412131" w:rsidP="00412131">
      <w:pPr>
        <w:tabs>
          <w:tab w:val="left" w:pos="709"/>
        </w:tabs>
        <w:spacing w:line="300" w:lineRule="exact"/>
        <w:rPr>
          <w:rFonts w:ascii="Ebrima" w:hAnsi="Ebrima" w:cstheme="minorHAnsi"/>
          <w:sz w:val="22"/>
          <w:szCs w:val="22"/>
        </w:rPr>
      </w:pPr>
      <w:r w:rsidRPr="00C427D5" w:rsidDel="00D06EE6">
        <w:rPr>
          <w:rFonts w:ascii="Ebrima" w:hAnsi="Ebrima" w:cstheme="minorHAnsi"/>
          <w:sz w:val="22"/>
          <w:szCs w:val="22"/>
        </w:rPr>
        <w:t xml:space="preserve"> </w:t>
      </w:r>
    </w:p>
    <w:p w14:paraId="5B9DC17C" w14:textId="3F0EDC8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Riscos decorrentes dos documentos não analisados ou apresentados na </w:t>
      </w:r>
      <w:proofErr w:type="spellStart"/>
      <w:r w:rsidRPr="00C427D5">
        <w:rPr>
          <w:rFonts w:ascii="Ebrima" w:hAnsi="Ebrima" w:cstheme="minorHAnsi"/>
          <w:i/>
          <w:sz w:val="22"/>
          <w:szCs w:val="22"/>
          <w:u w:val="single"/>
        </w:rPr>
        <w:t>Due</w:t>
      </w:r>
      <w:proofErr w:type="spellEnd"/>
      <w:r w:rsidRPr="00C427D5">
        <w:rPr>
          <w:rFonts w:ascii="Ebrima" w:hAnsi="Ebrima" w:cstheme="minorHAnsi"/>
          <w:i/>
          <w:sz w:val="22"/>
          <w:szCs w:val="22"/>
          <w:u w:val="single"/>
        </w:rPr>
        <w:t xml:space="preserve"> </w:t>
      </w:r>
      <w:proofErr w:type="spellStart"/>
      <w:r w:rsidRPr="00C427D5">
        <w:rPr>
          <w:rFonts w:ascii="Ebrima" w:hAnsi="Ebrima" w:cstheme="minorHAnsi"/>
          <w:i/>
          <w:sz w:val="22"/>
          <w:szCs w:val="22"/>
          <w:u w:val="single"/>
        </w:rPr>
        <w:t>Diligence</w:t>
      </w:r>
      <w:proofErr w:type="spellEnd"/>
      <w:r w:rsidRPr="00C427D5">
        <w:rPr>
          <w:rFonts w:ascii="Ebrima" w:hAnsi="Ebrima" w:cstheme="minorHAnsi"/>
          <w:sz w:val="22"/>
          <w:szCs w:val="22"/>
        </w:rPr>
        <w:t xml:space="preserve">: Para fins dessa Oferta, foi contratado um escritório especializado para análise </w:t>
      </w:r>
      <w:bookmarkStart w:id="288" w:name="_Hlk11400028"/>
      <w:bookmarkStart w:id="289" w:name="_Hlk11399967"/>
      <w:r w:rsidR="00365D2C" w:rsidRPr="00C427D5">
        <w:rPr>
          <w:rFonts w:ascii="Ebrima" w:hAnsi="Ebrima" w:cstheme="minorHAnsi"/>
          <w:sz w:val="22"/>
          <w:szCs w:val="22"/>
        </w:rPr>
        <w:t xml:space="preserve">jurídica </w:t>
      </w:r>
      <w:r w:rsidRPr="00C427D5">
        <w:rPr>
          <w:rFonts w:ascii="Ebrima" w:hAnsi="Ebrima" w:cstheme="minorHAnsi"/>
          <w:sz w:val="22"/>
          <w:szCs w:val="22"/>
        </w:rPr>
        <w:t xml:space="preserve">dos principais aspectos relacionados à Cedente, aos Fiadores, ao Empreendimento Imobiliário e antecessores </w:t>
      </w:r>
      <w:r w:rsidR="00003923" w:rsidRPr="00C427D5">
        <w:rPr>
          <w:rFonts w:ascii="Ebrima" w:hAnsi="Ebrima" w:cstheme="minorHAnsi"/>
          <w:sz w:val="22"/>
          <w:szCs w:val="22"/>
        </w:rPr>
        <w:t>da cadeia dominial do Imóve</w:t>
      </w:r>
      <w:r w:rsidR="00950A48" w:rsidRPr="00C427D5">
        <w:rPr>
          <w:rFonts w:ascii="Ebrima" w:hAnsi="Ebrima" w:cstheme="minorHAnsi"/>
          <w:sz w:val="22"/>
          <w:szCs w:val="22"/>
        </w:rPr>
        <w:t>l</w:t>
      </w:r>
      <w:r w:rsidRPr="00C427D5">
        <w:rPr>
          <w:rFonts w:ascii="Ebrima" w:hAnsi="Ebrima" w:cstheme="minorHAnsi"/>
          <w:sz w:val="22"/>
          <w:szCs w:val="22"/>
        </w:rPr>
        <w:t xml:space="preserve"> (“</w:t>
      </w:r>
      <w:r w:rsidRPr="00C427D5">
        <w:rPr>
          <w:rFonts w:ascii="Ebrima" w:hAnsi="Ebrima" w:cstheme="minorHAnsi"/>
          <w:sz w:val="22"/>
          <w:szCs w:val="22"/>
          <w:u w:val="single"/>
        </w:rPr>
        <w:t>Relatório de Auditoria</w:t>
      </w:r>
      <w:r w:rsidRPr="00C427D5">
        <w:rPr>
          <w:rFonts w:ascii="Ebrima" w:hAnsi="Ebrima" w:cstheme="minorHAnsi"/>
          <w:sz w:val="22"/>
          <w:szCs w:val="22"/>
        </w:rPr>
        <w:t>”). Entretanto, nem todos os documentos necessários para a completa análise da Cedente, dos Fiadores, do</w:t>
      </w:r>
      <w:r w:rsidR="00003923" w:rsidRPr="00C427D5">
        <w:rPr>
          <w:rFonts w:ascii="Ebrima" w:hAnsi="Ebrima" w:cstheme="minorHAnsi"/>
          <w:sz w:val="22"/>
          <w:szCs w:val="22"/>
        </w:rPr>
        <w:t xml:space="preserve"> Imóve</w:t>
      </w:r>
      <w:r w:rsidR="00950A48" w:rsidRPr="00C427D5">
        <w:rPr>
          <w:rFonts w:ascii="Ebrima" w:hAnsi="Ebrima" w:cstheme="minorHAnsi"/>
          <w:sz w:val="22"/>
          <w:szCs w:val="22"/>
        </w:rPr>
        <w:t>l</w:t>
      </w:r>
      <w:r w:rsidR="00003923" w:rsidRPr="00C427D5">
        <w:rPr>
          <w:rFonts w:ascii="Ebrima" w:hAnsi="Ebrima" w:cstheme="minorHAnsi"/>
          <w:sz w:val="22"/>
          <w:szCs w:val="22"/>
        </w:rPr>
        <w:t>, do</w:t>
      </w:r>
      <w:r w:rsidRPr="00C427D5">
        <w:rPr>
          <w:rFonts w:ascii="Ebrima" w:hAnsi="Ebrima" w:cstheme="minorHAnsi"/>
          <w:sz w:val="22"/>
          <w:szCs w:val="22"/>
        </w:rPr>
        <w:t xml:space="preserve"> Empreendimento Imobiliário e dos antecessores </w:t>
      </w:r>
      <w:r w:rsidR="00003923" w:rsidRPr="00C427D5">
        <w:rPr>
          <w:rFonts w:ascii="Ebrima" w:hAnsi="Ebrima" w:cstheme="minorHAnsi"/>
          <w:sz w:val="22"/>
          <w:szCs w:val="22"/>
        </w:rPr>
        <w:t>da cadeia dominial do Imóve</w:t>
      </w:r>
      <w:r w:rsidR="00950A48" w:rsidRPr="00C427D5">
        <w:rPr>
          <w:rFonts w:ascii="Ebrima" w:hAnsi="Ebrima" w:cstheme="minorHAnsi"/>
          <w:sz w:val="22"/>
          <w:szCs w:val="22"/>
        </w:rPr>
        <w:t>l</w:t>
      </w:r>
      <w:r w:rsidR="00003923" w:rsidRPr="00C427D5">
        <w:rPr>
          <w:rFonts w:ascii="Ebrima" w:hAnsi="Ebrima" w:cstheme="minorHAnsi"/>
          <w:sz w:val="22"/>
          <w:szCs w:val="22"/>
        </w:rPr>
        <w:t xml:space="preserve"> </w:t>
      </w:r>
      <w:r w:rsidRPr="00C427D5">
        <w:rPr>
          <w:rFonts w:ascii="Ebrima" w:hAnsi="Ebrima" w:cstheme="minorHAnsi"/>
          <w:sz w:val="22"/>
          <w:szCs w:val="22"/>
        </w:rPr>
        <w:t>foram apresentados e, consequentemente, analisados</w:t>
      </w:r>
      <w:r w:rsidR="00003923" w:rsidRPr="00C427D5">
        <w:rPr>
          <w:rFonts w:ascii="Ebrima" w:hAnsi="Ebrima" w:cstheme="minorHAnsi"/>
          <w:sz w:val="22"/>
          <w:szCs w:val="22"/>
        </w:rPr>
        <w:t xml:space="preserve">. </w:t>
      </w:r>
      <w:r w:rsidRPr="00C427D5">
        <w:rPr>
          <w:rFonts w:ascii="Ebrima" w:hAnsi="Ebrima" w:cstheme="minorHAnsi"/>
          <w:sz w:val="22"/>
          <w:szCs w:val="22"/>
        </w:rPr>
        <w:t xml:space="preserve">Dessa forma, a </w:t>
      </w:r>
      <w:r w:rsidR="00003923" w:rsidRPr="00C427D5">
        <w:rPr>
          <w:rFonts w:ascii="Ebrima" w:hAnsi="Ebrima" w:cstheme="minorHAnsi"/>
          <w:sz w:val="22"/>
          <w:szCs w:val="22"/>
        </w:rPr>
        <w:t>a</w:t>
      </w:r>
      <w:r w:rsidRPr="00C427D5">
        <w:rPr>
          <w:rFonts w:ascii="Ebrima" w:hAnsi="Ebrima" w:cstheme="minorHAnsi"/>
          <w:sz w:val="22"/>
          <w:szCs w:val="22"/>
        </w:rPr>
        <w:t xml:space="preserve">uditoria realizada não pode ser entendida como </w:t>
      </w:r>
      <w:proofErr w:type="gramStart"/>
      <w:r w:rsidRPr="00C427D5">
        <w:rPr>
          <w:rFonts w:ascii="Ebrima" w:hAnsi="Ebrima" w:cstheme="minorHAnsi"/>
          <w:sz w:val="22"/>
          <w:szCs w:val="22"/>
        </w:rPr>
        <w:t xml:space="preserve">exaustiva </w:t>
      </w:r>
      <w:r w:rsidR="00003923" w:rsidRPr="00C427D5">
        <w:rPr>
          <w:rFonts w:ascii="Ebrima" w:hAnsi="Ebrima" w:cstheme="minorHAnsi"/>
          <w:sz w:val="22"/>
          <w:szCs w:val="22"/>
        </w:rPr>
        <w:t xml:space="preserve"> ou</w:t>
      </w:r>
      <w:proofErr w:type="gramEnd"/>
      <w:r w:rsidR="00003923" w:rsidRPr="00C427D5">
        <w:rPr>
          <w:rFonts w:ascii="Ebrima" w:hAnsi="Ebrima" w:cstheme="minorHAnsi"/>
          <w:sz w:val="22"/>
          <w:szCs w:val="22"/>
        </w:rPr>
        <w:t xml:space="preserve"> plenamente satisfatória, uma vez que existem </w:t>
      </w:r>
      <w:r w:rsidRPr="00C427D5">
        <w:rPr>
          <w:rFonts w:ascii="Ebrima" w:hAnsi="Ebrima" w:cstheme="minorHAnsi"/>
          <w:sz w:val="22"/>
          <w:szCs w:val="22"/>
        </w:rPr>
        <w:t xml:space="preserve">pontos não </w:t>
      </w:r>
      <w:r w:rsidR="00003923" w:rsidRPr="00C427D5">
        <w:rPr>
          <w:rFonts w:ascii="Ebrima" w:hAnsi="Ebrima" w:cstheme="minorHAnsi"/>
          <w:sz w:val="22"/>
          <w:szCs w:val="22"/>
        </w:rPr>
        <w:t xml:space="preserve">apresentados </w:t>
      </w:r>
      <w:r w:rsidRPr="00C427D5">
        <w:rPr>
          <w:rFonts w:ascii="Ebrima" w:hAnsi="Ebrima" w:cstheme="minorHAnsi"/>
          <w:sz w:val="22"/>
          <w:szCs w:val="22"/>
        </w:rPr>
        <w:t>ou analisados</w:t>
      </w:r>
      <w:r w:rsidR="00003923" w:rsidRPr="00C427D5">
        <w:rPr>
          <w:rFonts w:ascii="Ebrima" w:hAnsi="Ebrima" w:cstheme="minorHAnsi"/>
          <w:sz w:val="22"/>
          <w:szCs w:val="22"/>
        </w:rPr>
        <w:t>, conforme indicados no Relatório de Auditoria, os quais podem impactar</w:t>
      </w:r>
      <w:r w:rsidRPr="00C427D5">
        <w:rPr>
          <w:rFonts w:ascii="Ebrima" w:hAnsi="Ebrima" w:cstheme="minorHAnsi"/>
          <w:sz w:val="22"/>
          <w:szCs w:val="22"/>
        </w:rPr>
        <w:t xml:space="preserve"> negativamente a Oferta</w:t>
      </w:r>
      <w:r w:rsidR="00003923" w:rsidRPr="00C427D5">
        <w:rPr>
          <w:rFonts w:ascii="Ebrima" w:hAnsi="Ebrima" w:cstheme="minorHAnsi"/>
          <w:sz w:val="22"/>
          <w:szCs w:val="22"/>
        </w:rPr>
        <w:t xml:space="preserve"> ou a estrutura dos CRI</w:t>
      </w:r>
      <w:r w:rsidRPr="00C427D5">
        <w:rPr>
          <w:rFonts w:ascii="Ebrima" w:hAnsi="Ebrima" w:cstheme="minorHAnsi"/>
          <w:sz w:val="22"/>
          <w:szCs w:val="22"/>
        </w:rPr>
        <w:t xml:space="preserve">, devendo os potenciais Titulares dos CRI realizar a sua própria investigação quanto aos pontos não </w:t>
      </w:r>
      <w:r w:rsidR="00003923" w:rsidRPr="00C427D5">
        <w:rPr>
          <w:rFonts w:ascii="Ebrima" w:hAnsi="Ebrima" w:cstheme="minorHAnsi"/>
          <w:sz w:val="22"/>
          <w:szCs w:val="22"/>
        </w:rPr>
        <w:t xml:space="preserve">apresentados ou analisados </w:t>
      </w:r>
      <w:r w:rsidRPr="00C427D5">
        <w:rPr>
          <w:rFonts w:ascii="Ebrima" w:hAnsi="Ebrima" w:cstheme="minorHAnsi"/>
          <w:sz w:val="22"/>
          <w:szCs w:val="22"/>
        </w:rPr>
        <w:t xml:space="preserve">na referida </w:t>
      </w:r>
      <w:r w:rsidR="00003923" w:rsidRPr="00C427D5">
        <w:rPr>
          <w:rFonts w:ascii="Ebrima" w:hAnsi="Ebrima" w:cstheme="minorHAnsi"/>
          <w:sz w:val="22"/>
          <w:szCs w:val="22"/>
        </w:rPr>
        <w:t>a</w:t>
      </w:r>
      <w:r w:rsidRPr="00C427D5">
        <w:rPr>
          <w:rFonts w:ascii="Ebrima" w:hAnsi="Ebrima" w:cstheme="minorHAnsi"/>
          <w:sz w:val="22"/>
          <w:szCs w:val="22"/>
        </w:rPr>
        <w:t>uditoria antes de tomar uma decisão de investimento.</w:t>
      </w:r>
      <w:r w:rsidR="009B2EE2" w:rsidRPr="00C427D5">
        <w:rPr>
          <w:rFonts w:ascii="Ebrima" w:hAnsi="Ebrima" w:cstheme="minorHAnsi"/>
          <w:sz w:val="22"/>
          <w:szCs w:val="22"/>
        </w:rPr>
        <w:t xml:space="preserve"> </w:t>
      </w:r>
      <w:bookmarkEnd w:id="288"/>
      <w:bookmarkEnd w:id="289"/>
    </w:p>
    <w:p w14:paraId="4E149E18" w14:textId="77777777" w:rsidR="00003923" w:rsidRPr="002502C2" w:rsidRDefault="00003923" w:rsidP="002502C2">
      <w:pPr>
        <w:spacing w:line="300" w:lineRule="exact"/>
        <w:jc w:val="both"/>
        <w:rPr>
          <w:rFonts w:ascii="Ebrima" w:hAnsi="Ebrima"/>
          <w:sz w:val="22"/>
        </w:rPr>
      </w:pPr>
      <w:bookmarkStart w:id="290" w:name="_Hlk11400127"/>
    </w:p>
    <w:p w14:paraId="0801D5B7" w14:textId="77777777" w:rsidR="00003923" w:rsidRPr="00C427D5" w:rsidRDefault="00003923" w:rsidP="0035105C">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91" w:name="_DV_C996"/>
      <w:r w:rsidRPr="00C427D5">
        <w:rPr>
          <w:rFonts w:ascii="Ebrima" w:hAnsi="Ebrima" w:cstheme="minorHAnsi"/>
          <w:sz w:val="22"/>
          <w:szCs w:val="22"/>
          <w:u w:val="single"/>
        </w:rPr>
        <w:t>Riscos de Ausência de Seguro de Crédito ou Prestamista dos Devedores</w:t>
      </w:r>
      <w:r w:rsidRPr="00C427D5">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291"/>
      <w:r w:rsidRPr="00C427D5">
        <w:rPr>
          <w:rFonts w:ascii="Ebrima" w:hAnsi="Ebrima" w:cstheme="minorHAnsi"/>
          <w:sz w:val="22"/>
          <w:szCs w:val="22"/>
        </w:rPr>
        <w:t>.</w:t>
      </w:r>
    </w:p>
    <w:bookmarkEnd w:id="290"/>
    <w:p w14:paraId="49707C89" w14:textId="77777777" w:rsidR="00412131" w:rsidRPr="002502C2" w:rsidRDefault="00412131" w:rsidP="002502C2">
      <w:pPr>
        <w:spacing w:line="300" w:lineRule="exact"/>
        <w:jc w:val="both"/>
        <w:rPr>
          <w:rFonts w:ascii="Ebrima" w:hAnsi="Ebrima"/>
          <w:sz w:val="22"/>
        </w:rPr>
      </w:pPr>
    </w:p>
    <w:p w14:paraId="7B66704D" w14:textId="3EA715F5"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de Desapropriação e Sinistro do Imóve</w:t>
      </w:r>
      <w:r w:rsidR="00950A48" w:rsidRPr="00C427D5">
        <w:rPr>
          <w:rFonts w:ascii="Ebrima" w:hAnsi="Ebrima" w:cstheme="minorHAnsi"/>
          <w:sz w:val="22"/>
          <w:szCs w:val="22"/>
          <w:u w:val="single"/>
        </w:rPr>
        <w:t>l</w:t>
      </w:r>
      <w:r w:rsidRPr="00C427D5">
        <w:rPr>
          <w:rFonts w:ascii="Ebrima" w:hAnsi="Ebrima" w:cstheme="minorHAnsi"/>
          <w:sz w:val="22"/>
          <w:szCs w:val="22"/>
        </w:rPr>
        <w:t xml:space="preserve">: Existe o risco de </w:t>
      </w:r>
      <w:r w:rsidR="009E3172" w:rsidRPr="00C427D5">
        <w:rPr>
          <w:rFonts w:ascii="Ebrima" w:hAnsi="Ebrima" w:cstheme="minorHAnsi"/>
          <w:sz w:val="22"/>
          <w:szCs w:val="22"/>
        </w:rPr>
        <w:t xml:space="preserve">o </w:t>
      </w:r>
      <w:r w:rsidRPr="00C427D5">
        <w:rPr>
          <w:rFonts w:ascii="Ebrima" w:hAnsi="Ebrima" w:cstheme="minorHAnsi"/>
          <w:sz w:val="22"/>
          <w:szCs w:val="22"/>
        </w:rPr>
        <w:t xml:space="preserve">Empreendimento Imobiliário </w:t>
      </w:r>
      <w:r w:rsidR="009E3172" w:rsidRPr="00C427D5">
        <w:rPr>
          <w:rFonts w:ascii="Ebrima" w:hAnsi="Ebrima" w:cstheme="minorHAnsi"/>
          <w:sz w:val="22"/>
          <w:szCs w:val="22"/>
        </w:rPr>
        <w:t xml:space="preserve">ser </w:t>
      </w:r>
      <w:r w:rsidRPr="00C427D5">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23EF46B1" w14:textId="77777777" w:rsidR="00412131" w:rsidRPr="00C427D5" w:rsidRDefault="00412131" w:rsidP="00412131">
      <w:pPr>
        <w:tabs>
          <w:tab w:val="left" w:pos="709"/>
        </w:tabs>
        <w:spacing w:line="300" w:lineRule="exact"/>
        <w:rPr>
          <w:rFonts w:ascii="Ebrima" w:hAnsi="Ebrima" w:cstheme="minorHAnsi"/>
          <w:sz w:val="22"/>
          <w:szCs w:val="22"/>
        </w:rPr>
      </w:pPr>
    </w:p>
    <w:p w14:paraId="2D77AC93" w14:textId="243873D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C427D5">
        <w:rPr>
          <w:rFonts w:ascii="Ebrima" w:hAnsi="Ebrima" w:cstheme="minorHAnsi"/>
          <w:sz w:val="22"/>
          <w:szCs w:val="22"/>
          <w:u w:val="single"/>
        </w:rPr>
        <w:t xml:space="preserve">Risco relacionado à possibilidade de incidência de ações e medidas judiciais sobre o </w:t>
      </w:r>
      <w:r w:rsidR="00950A48" w:rsidRPr="00C427D5">
        <w:rPr>
          <w:rFonts w:ascii="Ebrima" w:hAnsi="Ebrima" w:cstheme="minorHAnsi"/>
          <w:sz w:val="22"/>
          <w:szCs w:val="22"/>
          <w:u w:val="single"/>
        </w:rPr>
        <w:t>I</w:t>
      </w:r>
      <w:r w:rsidRPr="00C427D5">
        <w:rPr>
          <w:rFonts w:ascii="Ebrima" w:hAnsi="Ebrima" w:cstheme="minorHAnsi"/>
          <w:sz w:val="22"/>
          <w:szCs w:val="22"/>
          <w:u w:val="single"/>
        </w:rPr>
        <w:t>móve</w:t>
      </w:r>
      <w:r w:rsidR="00950A48" w:rsidRPr="00C427D5">
        <w:rPr>
          <w:rFonts w:ascii="Ebrima" w:hAnsi="Ebrima" w:cstheme="minorHAnsi"/>
          <w:sz w:val="22"/>
          <w:szCs w:val="22"/>
          <w:u w:val="single"/>
        </w:rPr>
        <w:t>l</w:t>
      </w:r>
      <w:r w:rsidRPr="00C427D5">
        <w:rPr>
          <w:rFonts w:ascii="Ebrima" w:hAnsi="Ebrima" w:cstheme="minorHAnsi"/>
          <w:sz w:val="22"/>
          <w:szCs w:val="22"/>
          <w:u w:val="single"/>
        </w:rPr>
        <w:t xml:space="preserve"> nos quais foi desenvolvido o Empreendimento Imobiliário</w:t>
      </w:r>
      <w:r w:rsidRPr="00C427D5">
        <w:rPr>
          <w:rFonts w:ascii="Ebrima" w:hAnsi="Ebrima" w:cstheme="minorHAnsi"/>
          <w:sz w:val="22"/>
          <w:szCs w:val="22"/>
        </w:rPr>
        <w:t xml:space="preserve">: Há a possibilidade de incidência </w:t>
      </w:r>
      <w:r w:rsidRPr="00C427D5">
        <w:rPr>
          <w:rFonts w:ascii="Ebrima" w:hAnsi="Ebrima" w:cstheme="minorHAnsi"/>
          <w:sz w:val="22"/>
          <w:szCs w:val="22"/>
        </w:rPr>
        <w:lastRenderedPageBreak/>
        <w:t xml:space="preserve">de ações e medidas judiciais sobre </w:t>
      </w:r>
      <w:r w:rsidR="00950A48" w:rsidRPr="00C427D5">
        <w:rPr>
          <w:rFonts w:ascii="Ebrima" w:hAnsi="Ebrima" w:cstheme="minorHAnsi"/>
          <w:sz w:val="22"/>
          <w:szCs w:val="22"/>
        </w:rPr>
        <w:t xml:space="preserve">o Imóvel </w:t>
      </w:r>
      <w:r w:rsidRPr="00C427D5">
        <w:rPr>
          <w:rFonts w:ascii="Ebrima" w:hAnsi="Ebrima" w:cstheme="minorHAnsi"/>
          <w:sz w:val="22"/>
          <w:szCs w:val="22"/>
        </w:rPr>
        <w:t>nos quais foi desenvolvido o Empreendimento Imobiliário, o que pode obstar a entrega dos Lotes do Empreendimento Imobiliário, afetando os Créditos Imobiliários Totais e, por consequência, prejudicando a capacidade de pagamento dos CRI.</w:t>
      </w:r>
    </w:p>
    <w:p w14:paraId="632446B0"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u w:val="single"/>
        </w:rPr>
      </w:pPr>
    </w:p>
    <w:p w14:paraId="01B8AC20" w14:textId="1472EB94"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do quórum de deliberação em assembleia geral</w:t>
      </w:r>
      <w:r w:rsidRPr="00C427D5">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24B00777" w14:textId="77777777" w:rsidR="001554FB" w:rsidRPr="00C427D5" w:rsidRDefault="001554FB" w:rsidP="002502C2">
      <w:pPr>
        <w:spacing w:line="300" w:lineRule="exact"/>
        <w:jc w:val="both"/>
        <w:rPr>
          <w:rFonts w:ascii="Ebrima" w:hAnsi="Ebrima" w:cstheme="minorHAnsi"/>
          <w:sz w:val="22"/>
          <w:szCs w:val="22"/>
        </w:rPr>
      </w:pPr>
    </w:p>
    <w:p w14:paraId="101B30C9" w14:textId="25857901" w:rsidR="001554FB" w:rsidRPr="002502C2" w:rsidRDefault="001554FB" w:rsidP="008447D4">
      <w:pPr>
        <w:numPr>
          <w:ilvl w:val="0"/>
          <w:numId w:val="36"/>
        </w:numPr>
        <w:tabs>
          <w:tab w:val="clear" w:pos="720"/>
          <w:tab w:val="left" w:pos="709"/>
        </w:tabs>
        <w:spacing w:line="300" w:lineRule="exact"/>
        <w:ind w:left="0" w:firstLine="0"/>
        <w:jc w:val="both"/>
        <w:rPr>
          <w:rFonts w:ascii="Ebrima" w:hAnsi="Ebrima"/>
          <w:sz w:val="22"/>
        </w:rPr>
      </w:pPr>
      <w:bookmarkStart w:id="292" w:name="_DV_C1015"/>
      <w:bookmarkStart w:id="293" w:name="_Hlk11400341"/>
      <w:r w:rsidRPr="00C427D5">
        <w:rPr>
          <w:rFonts w:ascii="Ebrima" w:hAnsi="Ebrima" w:cstheme="minorHAnsi"/>
          <w:sz w:val="22"/>
          <w:szCs w:val="22"/>
          <w:u w:val="single"/>
        </w:rPr>
        <w:t>Riscos decorrentes dos critérios adotados pela Cedente para concessão do crédito</w:t>
      </w:r>
      <w:r w:rsidRPr="002502C2">
        <w:rPr>
          <w:rFonts w:ascii="Ebrima" w:hAnsi="Ebrima"/>
          <w:sz w:val="22"/>
          <w:u w:val="single"/>
        </w:rPr>
        <w:t>:</w:t>
      </w:r>
      <w:r w:rsidRPr="00C427D5">
        <w:rPr>
          <w:rFonts w:ascii="Ebrima" w:hAnsi="Ebrima"/>
          <w:sz w:val="22"/>
        </w:rPr>
        <w:t xml:space="preserve"> </w:t>
      </w:r>
      <w:r w:rsidRPr="00C427D5">
        <w:rPr>
          <w:rFonts w:ascii="Ebrima" w:hAnsi="Ebrima" w:cstheme="minorHAnsi"/>
          <w:sz w:val="22"/>
          <w:szCs w:val="22"/>
        </w:rPr>
        <w:t xml:space="preserve">O pagamento dos CRI está sujeito aos riscos normalmente associados à concessão de crédito, incluindo, mas não se limitando, deficiências na análise de risco de crédito dos </w:t>
      </w:r>
      <w:r w:rsidR="00165EE2" w:rsidRPr="00C427D5">
        <w:rPr>
          <w:rFonts w:ascii="Ebrima" w:hAnsi="Ebrima" w:cstheme="minorHAnsi"/>
          <w:sz w:val="22"/>
          <w:szCs w:val="22"/>
        </w:rPr>
        <w:t>Devedores</w:t>
      </w:r>
      <w:r w:rsidRPr="00C427D5">
        <w:rPr>
          <w:rFonts w:ascii="Ebrima" w:hAnsi="Ebrima" w:cstheme="minorHAnsi"/>
          <w:sz w:val="22"/>
          <w:szCs w:val="22"/>
        </w:rPr>
        <w:t xml:space="preserve">, o que pode afetar o fluxo de caixa da carteira de Créditos Imobiliários. Portanto, a inadimplência dos </w:t>
      </w:r>
      <w:r w:rsidR="00165EE2" w:rsidRPr="00C427D5">
        <w:rPr>
          <w:rFonts w:ascii="Ebrima" w:hAnsi="Ebrima" w:cstheme="minorHAnsi"/>
          <w:sz w:val="22"/>
          <w:szCs w:val="22"/>
        </w:rPr>
        <w:t xml:space="preserve">Devedores </w:t>
      </w:r>
      <w:r w:rsidRPr="00C427D5">
        <w:rPr>
          <w:rFonts w:ascii="Ebrima" w:hAnsi="Ebrima" w:cstheme="minorHAnsi"/>
          <w:sz w:val="22"/>
          <w:szCs w:val="22"/>
        </w:rPr>
        <w:t>pode ter um efeito material adverso no pagamento dos CRI</w:t>
      </w:r>
      <w:r w:rsidRPr="00C427D5">
        <w:rPr>
          <w:rFonts w:ascii="Ebrima" w:hAnsi="Ebrima"/>
          <w:sz w:val="22"/>
        </w:rPr>
        <w:t>;</w:t>
      </w:r>
      <w:bookmarkEnd w:id="292"/>
    </w:p>
    <w:p w14:paraId="7E2B3D3F" w14:textId="77777777" w:rsidR="001554FB" w:rsidRPr="00C427D5" w:rsidRDefault="001554FB" w:rsidP="002502C2">
      <w:pPr>
        <w:spacing w:line="300" w:lineRule="exact"/>
        <w:jc w:val="both"/>
        <w:rPr>
          <w:rFonts w:ascii="Ebrima" w:hAnsi="Ebrima"/>
          <w:sz w:val="22"/>
        </w:rPr>
      </w:pPr>
      <w:bookmarkStart w:id="294" w:name="_DV_C1016"/>
    </w:p>
    <w:p w14:paraId="5BD99CDC" w14:textId="3F4E5C35"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95" w:name="_DV_C1017"/>
      <w:bookmarkEnd w:id="294"/>
      <w:r w:rsidRPr="00C427D5">
        <w:rPr>
          <w:rFonts w:ascii="Ebrima" w:hAnsi="Ebrima" w:cstheme="minorHAnsi"/>
          <w:sz w:val="22"/>
          <w:szCs w:val="22"/>
          <w:u w:val="single"/>
        </w:rPr>
        <w:t xml:space="preserve">Risco de crédito dos </w:t>
      </w:r>
      <w:r w:rsidR="00165EE2" w:rsidRPr="00C427D5">
        <w:rPr>
          <w:rFonts w:ascii="Ebrima" w:hAnsi="Ebrima" w:cstheme="minorHAnsi"/>
          <w:sz w:val="22"/>
          <w:szCs w:val="22"/>
          <w:u w:val="single"/>
        </w:rPr>
        <w:t>Devedores</w:t>
      </w:r>
      <w:r w:rsidRPr="00C427D5">
        <w:rPr>
          <w:rFonts w:ascii="Ebrima" w:hAnsi="Ebrima"/>
          <w:sz w:val="22"/>
        </w:rPr>
        <w:t xml:space="preserve">: </w:t>
      </w:r>
      <w:r w:rsidRPr="00C427D5">
        <w:rPr>
          <w:rFonts w:ascii="Ebrima" w:hAnsi="Ebrima" w:cstheme="minorHAnsi"/>
          <w:sz w:val="22"/>
          <w:szCs w:val="22"/>
        </w:rPr>
        <w:t xml:space="preserve">Uma vez que o pagamento das remunerações dos CRI depende do pagamento integral e tempestivo, pelos </w:t>
      </w:r>
      <w:r w:rsidR="00165EE2" w:rsidRPr="00C427D5">
        <w:rPr>
          <w:rFonts w:ascii="Ebrima" w:hAnsi="Ebrima" w:cstheme="minorHAnsi"/>
          <w:sz w:val="22"/>
          <w:szCs w:val="22"/>
        </w:rPr>
        <w:t>Devedores</w:t>
      </w:r>
      <w:r w:rsidRPr="00C427D5">
        <w:rPr>
          <w:rFonts w:ascii="Ebrima" w:hAnsi="Ebrima" w:cstheme="minorHAnsi"/>
          <w:sz w:val="22"/>
          <w:szCs w:val="22"/>
        </w:rPr>
        <w:t xml:space="preserve">, dos respectivos Créditos Imobiliários, a capacidade de pagamento dos </w:t>
      </w:r>
      <w:bookmarkStart w:id="296" w:name="_Hlk11400444"/>
      <w:r w:rsidR="00165EE2" w:rsidRPr="00C427D5">
        <w:rPr>
          <w:rFonts w:ascii="Ebrima" w:hAnsi="Ebrima" w:cstheme="minorHAnsi"/>
          <w:sz w:val="22"/>
          <w:szCs w:val="22"/>
        </w:rPr>
        <w:t>Devedores</w:t>
      </w:r>
      <w:bookmarkEnd w:id="296"/>
      <w:r w:rsidR="00165EE2" w:rsidRPr="00C427D5">
        <w:rPr>
          <w:rFonts w:ascii="Ebrima" w:hAnsi="Ebrima" w:cstheme="minorHAnsi"/>
          <w:sz w:val="22"/>
          <w:szCs w:val="22"/>
        </w:rPr>
        <w:t xml:space="preserve"> </w:t>
      </w:r>
      <w:r w:rsidRPr="00C427D5">
        <w:rPr>
          <w:rFonts w:ascii="Ebrima" w:hAnsi="Ebrima" w:cstheme="minorHAnsi"/>
          <w:sz w:val="22"/>
          <w:szCs w:val="22"/>
        </w:rPr>
        <w:t>pode ser afetada em função de sua situação econômico-financeira, o que poderá afetar o fluxo de pagamentos dos CRI;</w:t>
      </w:r>
      <w:bookmarkEnd w:id="295"/>
    </w:p>
    <w:p w14:paraId="4663913E" w14:textId="77777777" w:rsidR="001554FB" w:rsidRPr="00C427D5" w:rsidRDefault="001554FB" w:rsidP="002502C2">
      <w:pPr>
        <w:spacing w:line="300" w:lineRule="exact"/>
        <w:jc w:val="both"/>
        <w:rPr>
          <w:rFonts w:ascii="Ebrima" w:hAnsi="Ebrima" w:cstheme="minorHAnsi"/>
          <w:sz w:val="22"/>
          <w:szCs w:val="22"/>
        </w:rPr>
      </w:pPr>
      <w:bookmarkStart w:id="297" w:name="_DV_C1018"/>
    </w:p>
    <w:p w14:paraId="74C7D1E2" w14:textId="3C343692"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98" w:name="_DV_C1019"/>
      <w:bookmarkEnd w:id="297"/>
      <w:r w:rsidRPr="00C427D5">
        <w:rPr>
          <w:rFonts w:ascii="Ebrima" w:hAnsi="Ebrima" w:cstheme="minorHAnsi"/>
          <w:sz w:val="22"/>
          <w:szCs w:val="22"/>
          <w:u w:val="single"/>
        </w:rPr>
        <w:t>Riscos relativos à guarda dos Documentos Comprobatórios</w:t>
      </w:r>
      <w:r w:rsidRPr="002502C2">
        <w:rPr>
          <w:rFonts w:ascii="Ebrima" w:hAnsi="Ebrima"/>
          <w:sz w:val="22"/>
          <w:u w:val="single"/>
        </w:rPr>
        <w:t>:</w:t>
      </w:r>
      <w:r w:rsidRPr="00C427D5">
        <w:rPr>
          <w:rFonts w:ascii="Ebrima" w:hAnsi="Ebrima"/>
          <w:sz w:val="22"/>
        </w:rPr>
        <w:t xml:space="preserve"> </w:t>
      </w:r>
      <w:r w:rsidRPr="00C427D5">
        <w:rPr>
          <w:rFonts w:ascii="Ebrima" w:hAnsi="Ebrima" w:cstheme="minorHAnsi"/>
          <w:sz w:val="22"/>
          <w:szCs w:val="22"/>
        </w:rPr>
        <w:t>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298"/>
    </w:p>
    <w:p w14:paraId="30CBCD8E" w14:textId="77777777" w:rsidR="001554FB" w:rsidRPr="00C427D5" w:rsidRDefault="001554FB" w:rsidP="002502C2">
      <w:pPr>
        <w:spacing w:line="300" w:lineRule="exact"/>
        <w:jc w:val="both"/>
        <w:rPr>
          <w:rFonts w:ascii="Ebrima" w:hAnsi="Ebrima" w:cstheme="minorHAnsi"/>
          <w:sz w:val="22"/>
          <w:szCs w:val="22"/>
        </w:rPr>
      </w:pPr>
      <w:bookmarkStart w:id="299" w:name="_DV_C1020"/>
    </w:p>
    <w:p w14:paraId="15997D35" w14:textId="792CD586"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00" w:name="_DV_C1021"/>
      <w:bookmarkEnd w:id="299"/>
      <w:r w:rsidRPr="00C427D5">
        <w:rPr>
          <w:rFonts w:ascii="Ebrima" w:hAnsi="Ebrima" w:cstheme="minorHAnsi"/>
          <w:sz w:val="22"/>
          <w:szCs w:val="22"/>
          <w:u w:val="single"/>
        </w:rPr>
        <w:t>Risco decorrente de pagamentos realizados diretamente à Cedente</w:t>
      </w:r>
      <w:r w:rsidRPr="00C427D5">
        <w:rPr>
          <w:rFonts w:ascii="Ebrima" w:hAnsi="Ebrima"/>
          <w:sz w:val="22"/>
        </w:rPr>
        <w:t xml:space="preserve">: </w:t>
      </w:r>
      <w:r w:rsidRPr="00C427D5">
        <w:rPr>
          <w:rFonts w:ascii="Ebrima" w:hAnsi="Ebrima" w:cstheme="minorHAnsi"/>
          <w:sz w:val="22"/>
          <w:szCs w:val="22"/>
        </w:rPr>
        <w:t xml:space="preserve">Conforme </w:t>
      </w:r>
      <w:r w:rsidR="00ED1410" w:rsidRPr="00C427D5">
        <w:rPr>
          <w:rFonts w:ascii="Ebrima" w:hAnsi="Ebrima" w:cstheme="minorHAnsi"/>
          <w:sz w:val="22"/>
          <w:szCs w:val="22"/>
        </w:rPr>
        <w:t>procedimento do</w:t>
      </w:r>
      <w:r w:rsidRPr="00C427D5">
        <w:rPr>
          <w:rFonts w:ascii="Ebrima" w:hAnsi="Ebrima" w:cstheme="minorHAnsi"/>
          <w:sz w:val="22"/>
          <w:szCs w:val="22"/>
        </w:rPr>
        <w:t xml:space="preserve">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pagamento de antecipações,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300"/>
    </w:p>
    <w:bookmarkEnd w:id="293"/>
    <w:p w14:paraId="3C650BB5" w14:textId="77777777" w:rsidR="00412131" w:rsidRPr="00C427D5" w:rsidRDefault="00412131" w:rsidP="002502C2">
      <w:pPr>
        <w:spacing w:line="300" w:lineRule="exact"/>
        <w:jc w:val="both"/>
        <w:rPr>
          <w:rFonts w:ascii="Ebrima" w:hAnsi="Ebrima" w:cstheme="minorHAnsi"/>
          <w:sz w:val="22"/>
          <w:szCs w:val="22"/>
        </w:rPr>
      </w:pPr>
    </w:p>
    <w:p w14:paraId="0B7EF41A" w14:textId="77777777" w:rsidR="00D265F6" w:rsidRPr="00C427D5"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C427D5">
        <w:rPr>
          <w:rFonts w:ascii="Ebrima" w:hAnsi="Ebrima" w:cstheme="minorHAnsi"/>
          <w:sz w:val="22"/>
          <w:szCs w:val="22"/>
          <w:u w:val="single"/>
        </w:rPr>
        <w:t>Risco decorrente da realização da cobrança dos Créditos Imobiliários Totais pela Cedente</w:t>
      </w:r>
      <w:r w:rsidRPr="00C427D5">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206738A7"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32F522C7"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Restrição à Negociação e Baixa Liquidez no Mercado Secundário</w:t>
      </w:r>
      <w:r w:rsidRPr="00C427D5">
        <w:rPr>
          <w:rFonts w:ascii="Ebrima" w:hAnsi="Ebrima" w:cstheme="minorHAnsi"/>
          <w:sz w:val="22"/>
          <w:szCs w:val="22"/>
        </w:rPr>
        <w:t xml:space="preserve">: nos termos do artigo 13 da Instrução CVM 476, os CRI somente poderão ser negociados no mercado secundário após o </w:t>
      </w:r>
      <w:r w:rsidRPr="00C427D5">
        <w:rPr>
          <w:rFonts w:ascii="Ebrima" w:hAnsi="Ebrima" w:cstheme="minorHAnsi"/>
          <w:sz w:val="22"/>
          <w:szCs w:val="22"/>
        </w:rPr>
        <w:lastRenderedPageBreak/>
        <w:t xml:space="preserve">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1440A68" w14:textId="77777777" w:rsidR="00412131" w:rsidRPr="00C427D5" w:rsidRDefault="00412131" w:rsidP="00412131">
      <w:pPr>
        <w:tabs>
          <w:tab w:val="left" w:pos="709"/>
        </w:tabs>
        <w:spacing w:line="300" w:lineRule="exact"/>
        <w:rPr>
          <w:rFonts w:ascii="Ebrima" w:hAnsi="Ebrima" w:cstheme="minorHAnsi"/>
          <w:sz w:val="22"/>
          <w:szCs w:val="22"/>
          <w:u w:val="single"/>
        </w:rPr>
      </w:pPr>
    </w:p>
    <w:p w14:paraId="2A4FF0A7" w14:textId="18D146DA"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associados à compra, loteamento</w:t>
      </w:r>
      <w:r w:rsidR="009A4491" w:rsidRPr="00C427D5">
        <w:rPr>
          <w:rFonts w:ascii="Ebrima" w:hAnsi="Ebrima" w:cstheme="minorHAnsi"/>
          <w:sz w:val="22"/>
          <w:szCs w:val="22"/>
          <w:u w:val="single"/>
        </w:rPr>
        <w:t>,</w:t>
      </w:r>
      <w:r w:rsidRPr="00C427D5">
        <w:rPr>
          <w:rFonts w:ascii="Ebrima" w:hAnsi="Ebrima" w:cstheme="minorHAnsi"/>
          <w:sz w:val="22"/>
          <w:szCs w:val="22"/>
          <w:u w:val="single"/>
        </w:rPr>
        <w:t xml:space="preserve"> execução das obras e venda dos Lotes</w:t>
      </w:r>
      <w:r w:rsidRPr="00C427D5">
        <w:rPr>
          <w:rFonts w:ascii="Ebrima" w:hAnsi="Ebrima" w:cstheme="minorHAnsi"/>
          <w:sz w:val="22"/>
          <w:szCs w:val="22"/>
        </w:rPr>
        <w:t>: A Cedente se dedica à compra de terrenos, loteamento, execução das obras e venda dos Lotes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7D00B56" w14:textId="77777777" w:rsidR="00412131" w:rsidRPr="00C427D5" w:rsidRDefault="00412131" w:rsidP="00412131">
      <w:pPr>
        <w:spacing w:line="300" w:lineRule="exact"/>
        <w:jc w:val="both"/>
        <w:rPr>
          <w:rFonts w:ascii="Ebrima" w:hAnsi="Ebrima" w:cstheme="minorHAnsi"/>
          <w:sz w:val="22"/>
          <w:szCs w:val="22"/>
        </w:rPr>
      </w:pPr>
    </w:p>
    <w:p w14:paraId="634FD152"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081E2EAE" w14:textId="77777777" w:rsidR="00412131" w:rsidRPr="00C427D5" w:rsidRDefault="00412131" w:rsidP="00412131">
      <w:pPr>
        <w:spacing w:line="300" w:lineRule="exact"/>
        <w:ind w:left="1418" w:hanging="851"/>
        <w:jc w:val="both"/>
        <w:rPr>
          <w:rFonts w:ascii="Ebrima" w:hAnsi="Ebrima" w:cstheme="minorHAnsi"/>
          <w:sz w:val="22"/>
          <w:szCs w:val="22"/>
        </w:rPr>
      </w:pPr>
    </w:p>
    <w:p w14:paraId="08F16E4E" w14:textId="2915627C"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C427D5">
        <w:rPr>
          <w:rFonts w:ascii="Ebrima" w:hAnsi="Ebrima" w:cstheme="minorHAnsi"/>
          <w:sz w:val="22"/>
          <w:szCs w:val="22"/>
        </w:rPr>
        <w:t xml:space="preserve">o </w:t>
      </w:r>
      <w:r w:rsidRPr="00C427D5">
        <w:rPr>
          <w:rFonts w:ascii="Ebrima" w:hAnsi="Ebrima" w:cstheme="minorHAnsi"/>
          <w:sz w:val="22"/>
          <w:szCs w:val="22"/>
        </w:rPr>
        <w:t>Empreendimento Imobiliário, financeira ou economicamente inviável;</w:t>
      </w:r>
    </w:p>
    <w:p w14:paraId="31215671" w14:textId="77777777" w:rsidR="00412131" w:rsidRPr="00C427D5" w:rsidRDefault="00412131" w:rsidP="00412131">
      <w:pPr>
        <w:spacing w:line="300" w:lineRule="exact"/>
        <w:ind w:left="1418" w:hanging="851"/>
        <w:jc w:val="both"/>
        <w:rPr>
          <w:rFonts w:ascii="Ebrima" w:hAnsi="Ebrima" w:cstheme="minorHAnsi"/>
          <w:sz w:val="22"/>
          <w:szCs w:val="22"/>
        </w:rPr>
      </w:pPr>
    </w:p>
    <w:p w14:paraId="66FDF80D" w14:textId="3932ABD9"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O grau de interesse dos compradores por um novo projeto lançado ou o preço de venda por Lote</w:t>
      </w:r>
      <w:r w:rsidR="00353998" w:rsidRPr="00C427D5">
        <w:rPr>
          <w:rFonts w:ascii="Ebrima" w:hAnsi="Ebrima" w:cstheme="minorHAnsi"/>
          <w:sz w:val="22"/>
          <w:szCs w:val="22"/>
        </w:rPr>
        <w:t xml:space="preserve"> </w:t>
      </w:r>
      <w:r w:rsidRPr="00C427D5">
        <w:rPr>
          <w:rFonts w:ascii="Ebrima" w:hAnsi="Ebrima" w:cstheme="minorHAnsi"/>
          <w:sz w:val="22"/>
          <w:szCs w:val="22"/>
        </w:rPr>
        <w:t>necessário para vender todos os Lotes</w:t>
      </w:r>
      <w:r w:rsidR="00353998" w:rsidRPr="00C427D5">
        <w:rPr>
          <w:rFonts w:ascii="Ebrima" w:hAnsi="Ebrima" w:cstheme="minorHAnsi"/>
          <w:sz w:val="22"/>
          <w:szCs w:val="22"/>
        </w:rPr>
        <w:t xml:space="preserve"> </w:t>
      </w:r>
      <w:r w:rsidRPr="00C427D5">
        <w:rPr>
          <w:rFonts w:ascii="Ebrima" w:hAnsi="Ebrima" w:cstheme="minorHAnsi"/>
          <w:sz w:val="22"/>
          <w:szCs w:val="22"/>
        </w:rPr>
        <w:t>pode ficar significativamente abaixo do esperado, fazendo com que o projeto se torne menos lucrativo e/ou o valor total de todos os Lotes a serem vendidos torne-se significativamente diferente do esperado;</w:t>
      </w:r>
    </w:p>
    <w:p w14:paraId="3822041B" w14:textId="77777777" w:rsidR="00412131" w:rsidRPr="00C427D5" w:rsidRDefault="00412131" w:rsidP="00412131">
      <w:pPr>
        <w:spacing w:line="300" w:lineRule="exact"/>
        <w:ind w:left="1418" w:hanging="851"/>
        <w:jc w:val="both"/>
        <w:rPr>
          <w:rFonts w:ascii="Ebrima" w:hAnsi="Ebrima" w:cstheme="minorHAnsi"/>
          <w:sz w:val="22"/>
          <w:szCs w:val="22"/>
        </w:rPr>
      </w:pPr>
    </w:p>
    <w:p w14:paraId="0C04638B"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F6B75E8" w14:textId="77777777" w:rsidR="00412131" w:rsidRPr="00C427D5" w:rsidRDefault="00412131" w:rsidP="00412131">
      <w:pPr>
        <w:spacing w:line="300" w:lineRule="exact"/>
        <w:ind w:left="1418" w:hanging="851"/>
        <w:jc w:val="both"/>
        <w:rPr>
          <w:rFonts w:ascii="Ebrima" w:hAnsi="Ebrima" w:cstheme="minorHAnsi"/>
          <w:sz w:val="22"/>
          <w:szCs w:val="22"/>
        </w:rPr>
      </w:pPr>
    </w:p>
    <w:p w14:paraId="789717C6" w14:textId="347000F2"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Cedente pode ser afetada pelas condições do mercado imobiliário local ou regional, tais como o excesso de oferta de empreendimentos similares ao Empreendimento Imobiliário nas regiões onde atuam ou podem atuar no futuro;</w:t>
      </w:r>
    </w:p>
    <w:p w14:paraId="5778069B" w14:textId="77777777" w:rsidR="00412131" w:rsidRPr="00C427D5" w:rsidRDefault="00412131" w:rsidP="00412131">
      <w:pPr>
        <w:spacing w:line="300" w:lineRule="exact"/>
        <w:ind w:left="1418" w:hanging="851"/>
        <w:jc w:val="both"/>
        <w:rPr>
          <w:rFonts w:ascii="Ebrima" w:hAnsi="Ebrima" w:cstheme="minorHAnsi"/>
          <w:sz w:val="22"/>
          <w:szCs w:val="22"/>
        </w:rPr>
      </w:pPr>
    </w:p>
    <w:p w14:paraId="32A255EE" w14:textId="1F9045B2"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lastRenderedPageBreak/>
        <w:t>A Cedente corre o risco de os compradores terem uma percepção negativa quanto à segurança, conveniência e atratividade do Empreendimento Imobiliário e das áreas onde estão localizados;</w:t>
      </w:r>
    </w:p>
    <w:p w14:paraId="18C75B56" w14:textId="77777777" w:rsidR="00412131" w:rsidRPr="00C427D5" w:rsidRDefault="00412131" w:rsidP="00412131">
      <w:pPr>
        <w:spacing w:line="300" w:lineRule="exact"/>
        <w:ind w:left="1418" w:hanging="851"/>
        <w:jc w:val="both"/>
        <w:rPr>
          <w:rFonts w:ascii="Ebrima" w:hAnsi="Ebrima" w:cstheme="minorHAnsi"/>
          <w:sz w:val="22"/>
          <w:szCs w:val="22"/>
        </w:rPr>
      </w:pPr>
    </w:p>
    <w:p w14:paraId="3307BDD9" w14:textId="70C00CD1"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B0AEBDF" w14:textId="77777777" w:rsidR="00412131" w:rsidRPr="00C427D5" w:rsidRDefault="00412131" w:rsidP="00412131">
      <w:pPr>
        <w:spacing w:line="300" w:lineRule="exact"/>
        <w:ind w:left="1418" w:hanging="851"/>
        <w:jc w:val="both"/>
        <w:rPr>
          <w:rFonts w:ascii="Ebrima" w:hAnsi="Ebrima" w:cstheme="minorHAnsi"/>
          <w:sz w:val="22"/>
          <w:szCs w:val="22"/>
        </w:rPr>
      </w:pPr>
    </w:p>
    <w:p w14:paraId="7D07B322"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A Cedente pode ser afetada pela interrupção de fornecimento de materiais de construção e equipamentos; </w:t>
      </w:r>
    </w:p>
    <w:p w14:paraId="2B70197C" w14:textId="77777777" w:rsidR="00412131" w:rsidRPr="00C427D5" w:rsidRDefault="00412131" w:rsidP="00412131">
      <w:pPr>
        <w:spacing w:line="300" w:lineRule="exact"/>
        <w:ind w:left="1418" w:hanging="851"/>
        <w:jc w:val="both"/>
        <w:rPr>
          <w:rFonts w:ascii="Ebrima" w:hAnsi="Ebrima" w:cstheme="minorHAnsi"/>
          <w:sz w:val="22"/>
          <w:szCs w:val="22"/>
        </w:rPr>
      </w:pPr>
    </w:p>
    <w:p w14:paraId="068E86E3" w14:textId="1A8C18F4"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venda dos Lotes do Empreendimento Imobiliário pode não ser concluída dentro do cronograma planejado, acarretando a rescisão dos Contratos Imobiliários; e</w:t>
      </w:r>
    </w:p>
    <w:p w14:paraId="24D967F7" w14:textId="77777777" w:rsidR="00412131" w:rsidRPr="00C427D5" w:rsidRDefault="00412131" w:rsidP="00412131">
      <w:p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 </w:t>
      </w:r>
    </w:p>
    <w:p w14:paraId="43763CBB"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ocorrência de quaisquer dos riscos acima pode causar um efeito adverso relevante sobre as atividades, condição financeira e resultados operacionais da Cedente.</w:t>
      </w:r>
    </w:p>
    <w:p w14:paraId="2A04AF25" w14:textId="77777777" w:rsidR="00412131" w:rsidRPr="00C427D5" w:rsidRDefault="00412131" w:rsidP="00412131">
      <w:pPr>
        <w:pStyle w:val="PargrafodaLista"/>
        <w:spacing w:line="300" w:lineRule="exact"/>
        <w:rPr>
          <w:rFonts w:ascii="Ebrima" w:hAnsi="Ebrima" w:cstheme="minorHAnsi"/>
          <w:sz w:val="22"/>
          <w:szCs w:val="22"/>
          <w:u w:val="single"/>
        </w:rPr>
      </w:pPr>
    </w:p>
    <w:p w14:paraId="10BFF6C9"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de Ações Judiciais</w:t>
      </w:r>
      <w:r w:rsidRPr="00C427D5">
        <w:rPr>
          <w:rFonts w:ascii="Ebrima" w:hAnsi="Ebrima" w:cstheme="minorHAnsi"/>
          <w:sz w:val="22"/>
          <w:szCs w:val="22"/>
        </w:rPr>
        <w:t>: Este pode ser definido como o risco decorrente de eventuais condenações judiciais da Cedente e dos Fiadores, nas esferas cível, fiscal</w:t>
      </w:r>
      <w:r w:rsidR="00AE35F8" w:rsidRPr="00C427D5">
        <w:rPr>
          <w:rFonts w:ascii="Ebrima" w:hAnsi="Ebrima" w:cstheme="minorHAnsi"/>
          <w:sz w:val="22"/>
          <w:szCs w:val="22"/>
        </w:rPr>
        <w:t>,</w:t>
      </w:r>
      <w:r w:rsidRPr="00C427D5">
        <w:rPr>
          <w:rFonts w:ascii="Ebrima" w:hAnsi="Ebrima" w:cstheme="minorHAnsi"/>
          <w:sz w:val="22"/>
          <w:szCs w:val="22"/>
        </w:rPr>
        <w:t xml:space="preserve"> trabalhista, </w:t>
      </w:r>
      <w:r w:rsidR="00AE35F8" w:rsidRPr="00C427D5">
        <w:rPr>
          <w:rFonts w:ascii="Ebrima" w:hAnsi="Ebrima"/>
          <w:sz w:val="22"/>
        </w:rPr>
        <w:t>ambiental, dentre outras, o que pode impactar a capacidade econômico-financeira da Cedente e/ou dos Fiadores e, consequentemente, sua capacidade de honrar as obrigações assumidas no Contrato de Cessão</w:t>
      </w:r>
      <w:r w:rsidR="00BB5F8F" w:rsidRPr="00C427D5">
        <w:rPr>
          <w:rFonts w:ascii="Ebrima" w:hAnsi="Ebrima" w:cstheme="minorHAnsi"/>
          <w:sz w:val="22"/>
          <w:szCs w:val="22"/>
        </w:rPr>
        <w:t xml:space="preserve"> e neste Termo</w:t>
      </w:r>
      <w:r w:rsidRPr="00C427D5">
        <w:rPr>
          <w:rFonts w:ascii="Ebrima" w:hAnsi="Ebrima" w:cstheme="minorHAnsi"/>
          <w:sz w:val="22"/>
          <w:szCs w:val="22"/>
        </w:rPr>
        <w:t>.</w:t>
      </w:r>
    </w:p>
    <w:p w14:paraId="2F6B366A"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3F135F98" w14:textId="0BA6190B"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Questionamentos Judiciais dos Contratos Imobiliários</w:t>
      </w:r>
      <w:r w:rsidRPr="00C427D5">
        <w:rPr>
          <w:rFonts w:ascii="Ebrima" w:hAnsi="Ebrima" w:cstheme="minorHAnsi"/>
          <w:sz w:val="22"/>
          <w:szCs w:val="22"/>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654710F3"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72622619" w14:textId="0AF6398F"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descasamento entre a correção monetária dos Créditos Imobiliários e a correção monetária dos CRI</w:t>
      </w:r>
      <w:r w:rsidRPr="00C427D5">
        <w:rPr>
          <w:rFonts w:ascii="Ebrima" w:hAnsi="Ebrima" w:cstheme="minorHAnsi"/>
          <w:sz w:val="22"/>
          <w:szCs w:val="22"/>
        </w:rPr>
        <w:t xml:space="preserve">: Os Créditos Imobiliários estão sujeitos à correção monetária </w:t>
      </w:r>
      <w:r w:rsidR="00534372" w:rsidRPr="00C427D5">
        <w:rPr>
          <w:rFonts w:ascii="Ebrima" w:hAnsi="Ebrima" w:cstheme="minorHAnsi"/>
          <w:sz w:val="22"/>
          <w:szCs w:val="22"/>
        </w:rPr>
        <w:t>com base de cálculo</w:t>
      </w:r>
      <w:r w:rsidRPr="00C427D5">
        <w:rPr>
          <w:rFonts w:ascii="Ebrima" w:hAnsi="Ebrima" w:cstheme="minorHAnsi"/>
          <w:sz w:val="22"/>
          <w:szCs w:val="22"/>
        </w:rPr>
        <w:t xml:space="preserve"> diferente daquela à qual estão sujeitos os CRI. Os Contratos Imobiliários preveem correção monetária </w:t>
      </w:r>
      <w:r w:rsidR="00534372" w:rsidRPr="00C427D5">
        <w:rPr>
          <w:rFonts w:ascii="Ebrima" w:hAnsi="Ebrima" w:cstheme="minorHAnsi"/>
          <w:sz w:val="22"/>
          <w:szCs w:val="22"/>
        </w:rPr>
        <w:t xml:space="preserve">pelo INCC-DI até a entrega </w:t>
      </w:r>
      <w:r w:rsidR="00A550F0" w:rsidRPr="00C427D5">
        <w:rPr>
          <w:rFonts w:ascii="Ebrima" w:hAnsi="Ebrima" w:cstheme="minorHAnsi"/>
          <w:sz w:val="22"/>
          <w:szCs w:val="22"/>
        </w:rPr>
        <w:t>efetiva da Fração Imobiliária, sendo que após a entrega, a correção será feita com base no IGPM/FGV</w:t>
      </w:r>
      <w:r w:rsidRPr="00C427D5">
        <w:rPr>
          <w:rFonts w:ascii="Ebrima" w:hAnsi="Ebrima" w:cstheme="minorHAnsi"/>
          <w:sz w:val="22"/>
          <w:szCs w:val="22"/>
        </w:rPr>
        <w:t xml:space="preserve">, enquanto o presente Termo de Securitização prevê a correção monetária dos CRI </w:t>
      </w:r>
      <w:r w:rsidR="00A550F0" w:rsidRPr="00C427D5">
        <w:rPr>
          <w:rFonts w:ascii="Ebrima" w:hAnsi="Ebrima" w:cstheme="minorHAnsi"/>
          <w:sz w:val="22"/>
          <w:szCs w:val="22"/>
        </w:rPr>
        <w:t xml:space="preserve">somente pelo </w:t>
      </w:r>
      <w:r w:rsidR="003A1837" w:rsidRPr="00C427D5">
        <w:rPr>
          <w:rFonts w:ascii="Ebrima" w:hAnsi="Ebrima" w:cstheme="minorHAnsi"/>
          <w:sz w:val="22"/>
          <w:szCs w:val="22"/>
        </w:rPr>
        <w:t>IPCA/IBGE</w:t>
      </w:r>
      <w:r w:rsidRPr="00C427D5">
        <w:rPr>
          <w:rFonts w:ascii="Ebrima" w:hAnsi="Ebrima" w:cstheme="minorHAnsi"/>
          <w:sz w:val="22"/>
          <w:szCs w:val="22"/>
        </w:rPr>
        <w:t xml:space="preserve">. </w:t>
      </w:r>
    </w:p>
    <w:p w14:paraId="3A5C7588"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0815C457" w14:textId="77777777"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461A0097"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E958987" w14:textId="43703DA2"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Riscos relacionados </w:t>
      </w:r>
      <w:bookmarkStart w:id="301" w:name="_DV_C1043"/>
      <w:r w:rsidRPr="00C427D5">
        <w:rPr>
          <w:rFonts w:ascii="Ebrima" w:hAnsi="Ebrima" w:cstheme="minorHAnsi"/>
          <w:sz w:val="22"/>
          <w:szCs w:val="22"/>
          <w:u w:val="single"/>
        </w:rPr>
        <w:t xml:space="preserve">ao </w:t>
      </w:r>
      <w:proofErr w:type="spellStart"/>
      <w:r w:rsidRPr="00C427D5">
        <w:rPr>
          <w:rFonts w:ascii="Ebrima" w:hAnsi="Ebrima" w:cstheme="minorHAnsi"/>
          <w:i/>
          <w:sz w:val="22"/>
          <w:szCs w:val="22"/>
          <w:u w:val="single"/>
        </w:rPr>
        <w:t>Servicer</w:t>
      </w:r>
      <w:bookmarkEnd w:id="301"/>
      <w:proofErr w:type="spellEnd"/>
      <w:r w:rsidR="009C3EBC" w:rsidRPr="00C427D5">
        <w:rPr>
          <w:rFonts w:ascii="Ebrima" w:hAnsi="Ebrima"/>
          <w:sz w:val="22"/>
        </w:rPr>
        <w:t>:</w:t>
      </w:r>
      <w:r w:rsidRPr="00C427D5">
        <w:rPr>
          <w:rFonts w:ascii="Ebrima" w:hAnsi="Ebrima" w:cstheme="minorHAnsi"/>
          <w:sz w:val="22"/>
          <w:szCs w:val="22"/>
        </w:rPr>
        <w:t xml:space="preserve"> Como a administração e a cobrança dos Créditos Imobiliários serão </w:t>
      </w:r>
      <w:r w:rsidR="00780A97" w:rsidRPr="00C427D5">
        <w:rPr>
          <w:rFonts w:ascii="Ebrima" w:hAnsi="Ebrima" w:cstheme="minorHAnsi"/>
          <w:sz w:val="22"/>
          <w:szCs w:val="22"/>
        </w:rPr>
        <w:t>prestadas</w:t>
      </w:r>
      <w:r w:rsidR="00A50884" w:rsidRPr="00C427D5">
        <w:rPr>
          <w:rFonts w:ascii="Ebrima" w:hAnsi="Ebrima" w:cstheme="minorHAnsi"/>
          <w:sz w:val="22"/>
          <w:szCs w:val="22"/>
        </w:rPr>
        <w:t xml:space="preserve"> </w:t>
      </w:r>
      <w:r w:rsidRPr="00C427D5">
        <w:rPr>
          <w:rFonts w:ascii="Ebrima" w:hAnsi="Ebrima" w:cstheme="minorHAnsi"/>
          <w:sz w:val="22"/>
          <w:szCs w:val="22"/>
        </w:rPr>
        <w:t xml:space="preserve">pela Cedente sob o monitoramento do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há a possibilidade </w:t>
      </w:r>
      <w:r w:rsidR="00A50884" w:rsidRPr="00C427D5">
        <w:rPr>
          <w:rFonts w:ascii="Ebrima" w:hAnsi="Ebrima" w:cstheme="minorHAnsi"/>
          <w:sz w:val="22"/>
          <w:szCs w:val="22"/>
        </w:rPr>
        <w:t xml:space="preserve">de </w:t>
      </w:r>
      <w:r w:rsidR="00780A97" w:rsidRPr="00C427D5">
        <w:rPr>
          <w:rFonts w:ascii="Ebrima" w:hAnsi="Ebrima" w:cstheme="minorHAnsi"/>
          <w:sz w:val="22"/>
          <w:szCs w:val="22"/>
        </w:rPr>
        <w:t>ocorrer falhas</w:t>
      </w:r>
      <w:r w:rsidR="00A50884" w:rsidRPr="00C427D5">
        <w:rPr>
          <w:rFonts w:ascii="Ebrima" w:hAnsi="Ebrima" w:cstheme="minorHAnsi"/>
          <w:sz w:val="22"/>
          <w:szCs w:val="22"/>
        </w:rPr>
        <w:t xml:space="preserve"> na prestação de tais serviços ou </w:t>
      </w:r>
      <w:r w:rsidRPr="00C427D5">
        <w:rPr>
          <w:rFonts w:ascii="Ebrima" w:hAnsi="Ebrima" w:cstheme="minorHAnsi"/>
          <w:sz w:val="22"/>
          <w:szCs w:val="22"/>
        </w:rPr>
        <w:t xml:space="preserve">de </w:t>
      </w:r>
      <w:r w:rsidR="00780A97" w:rsidRPr="00C427D5">
        <w:rPr>
          <w:rFonts w:ascii="Ebrima" w:hAnsi="Ebrima" w:cstheme="minorHAnsi"/>
          <w:sz w:val="22"/>
          <w:szCs w:val="22"/>
        </w:rPr>
        <w:t>estes</w:t>
      </w:r>
      <w:r w:rsidRPr="00C427D5">
        <w:rPr>
          <w:rFonts w:ascii="Ebrima" w:hAnsi="Ebrima" w:cstheme="minorHAnsi"/>
          <w:sz w:val="22"/>
          <w:szCs w:val="22"/>
        </w:rPr>
        <w:t xml:space="preserve"> não serem prestados de forma eficiente </w:t>
      </w:r>
      <w:r w:rsidRPr="00C427D5">
        <w:rPr>
          <w:rFonts w:ascii="Ebrima" w:hAnsi="Ebrima" w:cstheme="minorHAnsi"/>
          <w:sz w:val="22"/>
          <w:szCs w:val="22"/>
        </w:rPr>
        <w:lastRenderedPageBreak/>
        <w:t xml:space="preserve">e contínua, o que poderá prejudicar o </w:t>
      </w:r>
      <w:r w:rsidR="00780A97" w:rsidRPr="00C427D5">
        <w:rPr>
          <w:rFonts w:ascii="Ebrima" w:hAnsi="Ebrima" w:cstheme="minorHAnsi"/>
          <w:sz w:val="22"/>
          <w:szCs w:val="22"/>
        </w:rPr>
        <w:t xml:space="preserve">monitoramento do </w:t>
      </w:r>
      <w:r w:rsidRPr="00C427D5">
        <w:rPr>
          <w:rFonts w:ascii="Ebrima" w:hAnsi="Ebrima" w:cstheme="minorHAnsi"/>
          <w:sz w:val="22"/>
          <w:szCs w:val="22"/>
        </w:rPr>
        <w:t>fluxo de pagamento dos Créditos Imobiliários.</w:t>
      </w:r>
    </w:p>
    <w:p w14:paraId="79C9F6BA"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540B32FB" w14:textId="6B2D868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liquidez dos Fiadores e da Cedente</w:t>
      </w:r>
      <w:r w:rsidRPr="00C427D5">
        <w:rPr>
          <w:rFonts w:ascii="Ebrima" w:hAnsi="Ebrima" w:cstheme="minorHAnsi"/>
          <w:sz w:val="22"/>
          <w:szCs w:val="22"/>
        </w:rPr>
        <w:t xml:space="preserve">: O Contrato de Cessão prevê a </w:t>
      </w:r>
      <w:r w:rsidR="00771F81" w:rsidRPr="00C427D5">
        <w:rPr>
          <w:rFonts w:ascii="Ebrima" w:hAnsi="Ebrima" w:cstheme="minorHAnsi"/>
          <w:sz w:val="22"/>
          <w:szCs w:val="22"/>
        </w:rPr>
        <w:t>Fiança</w:t>
      </w:r>
      <w:r w:rsidR="00C26142">
        <w:rPr>
          <w:rFonts w:ascii="Ebrima" w:hAnsi="Ebrima" w:cstheme="minorHAnsi"/>
          <w:sz w:val="22"/>
          <w:szCs w:val="22"/>
        </w:rPr>
        <w:t xml:space="preserve"> pelos Fiadores</w:t>
      </w:r>
      <w:r w:rsidRPr="00C427D5">
        <w:rPr>
          <w:rFonts w:ascii="Ebrima" w:hAnsi="Ebrima" w:cstheme="minorHAnsi"/>
          <w:sz w:val="22"/>
          <w:szCs w:val="22"/>
        </w:rPr>
        <w:t xml:space="preserve">. Na Hipótese de Recompra </w:t>
      </w:r>
      <w:r w:rsidR="00517B57" w:rsidRPr="00C427D5">
        <w:rPr>
          <w:rFonts w:ascii="Ebrima" w:hAnsi="Ebrima" w:cstheme="minorHAnsi"/>
          <w:sz w:val="22"/>
          <w:szCs w:val="22"/>
        </w:rPr>
        <w:t>Total dos Créditos Imobiliários, na Hipótese de Recompra Parcial dos Créditos Imobiliários</w:t>
      </w:r>
      <w:r w:rsidR="009A3529" w:rsidRPr="00C427D5">
        <w:rPr>
          <w:rFonts w:ascii="Ebrima" w:hAnsi="Ebrima" w:cstheme="minorHAnsi"/>
          <w:sz w:val="22"/>
          <w:szCs w:val="22"/>
        </w:rPr>
        <w:t>, de aplicação da Multa Indenizatória</w:t>
      </w:r>
      <w:r w:rsidRPr="00C427D5">
        <w:rPr>
          <w:rFonts w:ascii="Ebrima" w:hAnsi="Ebrima" w:cstheme="minorHAnsi"/>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dos Fiadores e da Cedente. Caso nem os Fiadores nem a Cedente sejam capazes de honrar com os pagamentos dos valores devidos aos Investidores nas Datas de Aniversário, a Emissora ficará impossibilitada honrar o fluxo de pagamento dos CRI.</w:t>
      </w:r>
    </w:p>
    <w:p w14:paraId="4CAFB94D" w14:textId="77777777" w:rsidR="00412131" w:rsidRPr="00C427D5" w:rsidRDefault="00412131" w:rsidP="002502C2">
      <w:pPr>
        <w:tabs>
          <w:tab w:val="left" w:pos="709"/>
        </w:tabs>
        <w:spacing w:line="300" w:lineRule="exact"/>
        <w:jc w:val="both"/>
        <w:rPr>
          <w:rFonts w:ascii="Ebrima" w:hAnsi="Ebrima" w:cstheme="minorHAnsi"/>
          <w:sz w:val="22"/>
          <w:szCs w:val="22"/>
        </w:rPr>
      </w:pPr>
    </w:p>
    <w:p w14:paraId="0C648AF4" w14:textId="77777777" w:rsidR="00ED1410" w:rsidRPr="00C427D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relativo à cobrança de Créditos Imobiliários Totais via cartão de crédito</w:t>
      </w:r>
      <w:r w:rsidRPr="00C427D5">
        <w:rPr>
          <w:rFonts w:ascii="Ebrima" w:hAnsi="Ebrima" w:cstheme="minorHAnsi"/>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08336D2A" w14:textId="77777777" w:rsidR="0055378D" w:rsidRPr="00C427D5" w:rsidRDefault="0055378D" w:rsidP="00645362">
      <w:pPr>
        <w:pStyle w:val="PargrafodaLista"/>
        <w:rPr>
          <w:rFonts w:ascii="Ebrima" w:hAnsi="Ebrima" w:cstheme="minorHAnsi"/>
          <w:sz w:val="22"/>
          <w:szCs w:val="22"/>
        </w:rPr>
      </w:pPr>
    </w:p>
    <w:p w14:paraId="37EF926A" w14:textId="77777777" w:rsidR="0055378D" w:rsidRPr="00C427D5"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Riscos específicos decorrentes da pandemia de infecção do novo Coronavírus (Sars-Cov-2)</w:t>
      </w:r>
      <w:r w:rsidRPr="00C427D5">
        <w:rPr>
          <w:rFonts w:ascii="Ebrima" w:hAnsi="Ebrima" w:cstheme="minorHAnsi"/>
          <w:color w:val="000000" w:themeColor="text1"/>
          <w:sz w:val="22"/>
          <w:szCs w:val="22"/>
        </w:rPr>
        <w:t>: Em março de 2020, a Organização Mundial de Saúde (“</w:t>
      </w:r>
      <w:r w:rsidRPr="00C427D5">
        <w:rPr>
          <w:rFonts w:ascii="Ebrima" w:hAnsi="Ebrima" w:cstheme="minorHAnsi"/>
          <w:color w:val="000000" w:themeColor="text1"/>
          <w:sz w:val="22"/>
          <w:szCs w:val="22"/>
          <w:u w:val="single"/>
        </w:rPr>
        <w:t>OMS</w:t>
      </w:r>
      <w:r w:rsidRPr="00C427D5">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CD0C226"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FB51D3E" w14:textId="4C8ED191"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C427D5">
        <w:rPr>
          <w:rFonts w:ascii="Ebrima" w:hAnsi="Ebrima" w:cstheme="minorHAnsi"/>
          <w:color w:val="000000" w:themeColor="text1"/>
          <w:sz w:val="22"/>
          <w:szCs w:val="22"/>
        </w:rPr>
        <w:t xml:space="preserve"> </w:t>
      </w:r>
    </w:p>
    <w:p w14:paraId="122FD407"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4FE5D7CD"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 xml:space="preserve">As consequências da pandemia do novo Coronavírus (Sars-Cov-2), bem como de quaisquer </w:t>
      </w:r>
      <w:proofErr w:type="gramStart"/>
      <w:r w:rsidRPr="00C427D5">
        <w:rPr>
          <w:rFonts w:ascii="Ebrima" w:hAnsi="Ebrima" w:cstheme="minorHAnsi"/>
          <w:color w:val="000000" w:themeColor="text1"/>
          <w:sz w:val="22"/>
          <w:szCs w:val="22"/>
        </w:rPr>
        <w:t>outras potenciais</w:t>
      </w:r>
      <w:proofErr w:type="gramEnd"/>
      <w:r w:rsidRPr="00C427D5">
        <w:rPr>
          <w:rFonts w:ascii="Ebrima" w:hAnsi="Ebrima" w:cstheme="minorHAnsi"/>
          <w:color w:val="000000" w:themeColor="text1"/>
          <w:sz w:val="22"/>
          <w:szCs w:val="22"/>
        </w:rPr>
        <w:t xml:space="preserve"> pandemias ou surtos de doenças, poderão afetar a Emissão com relação aos seguintes aspectos:</w:t>
      </w:r>
    </w:p>
    <w:p w14:paraId="3F94A359" w14:textId="77777777" w:rsidR="0055378D" w:rsidRPr="00C427D5" w:rsidRDefault="0055378D" w:rsidP="0055378D">
      <w:pPr>
        <w:suppressAutoHyphens/>
        <w:spacing w:line="320" w:lineRule="atLeast"/>
        <w:ind w:left="1276"/>
        <w:jc w:val="both"/>
        <w:rPr>
          <w:rFonts w:ascii="Ebrima" w:hAnsi="Ebrima" w:cstheme="minorHAnsi"/>
          <w:color w:val="000000" w:themeColor="text1"/>
          <w:sz w:val="22"/>
          <w:szCs w:val="22"/>
        </w:rPr>
      </w:pPr>
    </w:p>
    <w:p w14:paraId="444B58EF"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Mudanças Adversas no Cenário Macroeconômico Global</w:t>
      </w:r>
      <w:r w:rsidRPr="00C427D5">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w:t>
      </w:r>
      <w:r w:rsidRPr="00C427D5">
        <w:rPr>
          <w:rFonts w:ascii="Ebrima" w:hAnsi="Ebrima" w:cstheme="minorHAnsi"/>
          <w:color w:val="000000" w:themeColor="text1"/>
          <w:sz w:val="22"/>
          <w:szCs w:val="22"/>
        </w:rPr>
        <w:lastRenderedPageBreak/>
        <w:t xml:space="preserve">e aumento no índice de inadimplência global, o que poderá prejudicar as condições econômico-financeiras da Cedente, dos Fiadores e dos Devedores dos Créditos Imobiliários Totais, e, consequentemente, a capacidade de pagamento dos CRI; </w:t>
      </w:r>
    </w:p>
    <w:p w14:paraId="199FAD3B" w14:textId="77777777" w:rsidR="0055378D" w:rsidRPr="00C427D5"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DC57332"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Capacidade de Pagamentos</w:t>
      </w:r>
      <w:r w:rsidRPr="00C427D5">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dos Fiadores e dos Devedores dos Créditos Imobiliários Totais, e, consequentemente, dos Créditos Imobiliários Totais e Garantias;</w:t>
      </w:r>
    </w:p>
    <w:p w14:paraId="3AE118EF"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8866582"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Autorizações e Licenças</w:t>
      </w:r>
      <w:r w:rsidRPr="00C427D5">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w:t>
      </w:r>
    </w:p>
    <w:p w14:paraId="06F12085"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B793E31"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Carteira dos Créditos Imobiliários Totais</w:t>
      </w:r>
      <w:r w:rsidRPr="00C427D5">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Imobiliários Totais, inclusive pelo aumento de rescisões, resilições, </w:t>
      </w:r>
      <w:proofErr w:type="spellStart"/>
      <w:r w:rsidRPr="00C427D5">
        <w:rPr>
          <w:rFonts w:ascii="Ebrima" w:hAnsi="Ebrima" w:cstheme="minorHAnsi"/>
          <w:color w:val="000000" w:themeColor="text1"/>
          <w:sz w:val="22"/>
          <w:szCs w:val="22"/>
        </w:rPr>
        <w:t>distratos</w:t>
      </w:r>
      <w:proofErr w:type="spellEnd"/>
      <w:r w:rsidRPr="00C427D5">
        <w:rPr>
          <w:rFonts w:ascii="Ebrima" w:hAnsi="Ebrima" w:cstheme="minorHAnsi"/>
          <w:color w:val="000000" w:themeColor="text1"/>
          <w:sz w:val="22"/>
          <w:szCs w:val="22"/>
        </w:rPr>
        <w:t xml:space="preserve"> ou qualquer tipo de extinção de Contratos Imobiliários; </w:t>
      </w:r>
    </w:p>
    <w:p w14:paraId="2553E0A1"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1DDD39A9"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Operação Hoteleira</w:t>
      </w:r>
      <w:r w:rsidRPr="00C427D5">
        <w:rPr>
          <w:rFonts w:ascii="Ebrima" w:hAnsi="Ebrima" w:cstheme="minorHAnsi"/>
          <w:color w:val="000000" w:themeColor="text1"/>
          <w:sz w:val="22"/>
          <w:szCs w:val="22"/>
        </w:rPr>
        <w:t>: Medidas de isolamento social e quarentena poderão determinar o fechamento temporário de hotéis e/ou restringir o acesso de seus usuários e empregados, o que poderá afetar a regular condução da operação hoteleira da Cedente e gerar efeitos na performance dos Créditos Imobiliários Totais; e</w:t>
      </w:r>
    </w:p>
    <w:p w14:paraId="4AF9D293"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D10247F"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Prestadores de Serviços</w:t>
      </w:r>
      <w:r w:rsidRPr="00C427D5">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 Cedente e/ou pela Securitizadora no âmbito da presente Emissão.</w:t>
      </w:r>
    </w:p>
    <w:p w14:paraId="1F5506D6" w14:textId="77777777" w:rsidR="0055378D" w:rsidRPr="00C427D5" w:rsidRDefault="0055378D" w:rsidP="0055378D">
      <w:pPr>
        <w:suppressAutoHyphens/>
        <w:spacing w:line="320" w:lineRule="atLeast"/>
        <w:ind w:left="1276"/>
        <w:jc w:val="both"/>
        <w:rPr>
          <w:rFonts w:ascii="Ebrima" w:hAnsi="Ebrima" w:cstheme="minorHAnsi"/>
          <w:color w:val="000000" w:themeColor="text1"/>
          <w:sz w:val="22"/>
          <w:szCs w:val="22"/>
        </w:rPr>
      </w:pPr>
    </w:p>
    <w:p w14:paraId="1BF40C65" w14:textId="77777777" w:rsidR="0055378D" w:rsidRPr="00C427D5" w:rsidRDefault="0055378D" w:rsidP="0055378D">
      <w:pPr>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 Cedente, dos Fiadores e dos Devedores dos Créditos Imobiliários Totais. Além disso, a Emissora não pode garantir que outros fatores, além dos acima indicados, não possam impactar negativamente a Emissão, bem como não pode garantir sua extensão, os impactos e as reais consequências à Emissão.</w:t>
      </w:r>
    </w:p>
    <w:p w14:paraId="7C8C518F" w14:textId="77777777" w:rsidR="0055378D" w:rsidRPr="00C427D5" w:rsidRDefault="0055378D" w:rsidP="00645362">
      <w:pPr>
        <w:spacing w:line="300" w:lineRule="exact"/>
        <w:jc w:val="both"/>
        <w:rPr>
          <w:rFonts w:ascii="Ebrima" w:hAnsi="Ebrima" w:cstheme="minorHAnsi"/>
          <w:sz w:val="22"/>
          <w:szCs w:val="22"/>
        </w:rPr>
      </w:pPr>
    </w:p>
    <w:p w14:paraId="2E21D71B" w14:textId="77777777" w:rsidR="00ED1410" w:rsidRPr="00C427D5" w:rsidRDefault="00ED1410" w:rsidP="002245F5">
      <w:pPr>
        <w:pStyle w:val="PargrafodaLista"/>
        <w:rPr>
          <w:rFonts w:ascii="Ebrima" w:hAnsi="Ebrima" w:cstheme="minorHAnsi"/>
          <w:sz w:val="22"/>
          <w:szCs w:val="22"/>
        </w:rPr>
      </w:pPr>
    </w:p>
    <w:p w14:paraId="6345FFE6" w14:textId="16565CC3" w:rsidR="00ED1410" w:rsidRPr="00C427D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relativo ao registro dos Termos de Cessão Fiduciária</w:t>
      </w:r>
      <w:r w:rsidRPr="00C427D5">
        <w:rPr>
          <w:rFonts w:ascii="Ebrima" w:hAnsi="Ebrima" w:cstheme="minorHAnsi"/>
          <w:sz w:val="22"/>
          <w:szCs w:val="22"/>
        </w:rPr>
        <w:t>: Na forma do Contrato de Cessão, os Termos de Cessão Fiduciária poderão ser elaborados e levados a registro periodicamente.</w:t>
      </w:r>
      <w:r w:rsidR="00F6622C" w:rsidRPr="00C427D5">
        <w:rPr>
          <w:rFonts w:ascii="Ebrima" w:hAnsi="Ebrima" w:cstheme="minorHAnsi"/>
          <w:sz w:val="22"/>
          <w:szCs w:val="22"/>
        </w:rPr>
        <w:t xml:space="preserve"> </w:t>
      </w:r>
      <w:r w:rsidRPr="00C427D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C427D5">
        <w:rPr>
          <w:rFonts w:ascii="Ebrima" w:hAnsi="Ebrima" w:cstheme="minorHAnsi"/>
          <w:sz w:val="22"/>
          <w:szCs w:val="22"/>
        </w:rPr>
        <w:t xml:space="preserve"> </w:t>
      </w:r>
      <w:r w:rsidRPr="00C427D5">
        <w:rPr>
          <w:rFonts w:ascii="Ebrima" w:hAnsi="Ebrima" w:cstheme="minorHAnsi"/>
          <w:sz w:val="22"/>
          <w:szCs w:val="22"/>
        </w:rPr>
        <w:t xml:space="preserve">Deste modo, as </w:t>
      </w:r>
      <w:r w:rsidRPr="00C427D5">
        <w:rPr>
          <w:rFonts w:ascii="Ebrima" w:hAnsi="Ebrima" w:cstheme="minorHAnsi"/>
          <w:sz w:val="22"/>
          <w:szCs w:val="22"/>
        </w:rPr>
        <w:lastRenderedPageBreak/>
        <w:t xml:space="preserve">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0F76F346"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15F7A4D"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relacionado à posição minoritária dos Titulares dos CRI</w:t>
      </w:r>
      <w:r w:rsidRPr="00C427D5">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6E3CCD1" w14:textId="77777777" w:rsidR="00A50884" w:rsidRPr="00C427D5" w:rsidRDefault="00A50884" w:rsidP="002502C2">
      <w:pPr>
        <w:spacing w:line="300" w:lineRule="exact"/>
        <w:jc w:val="both"/>
        <w:rPr>
          <w:rFonts w:ascii="Ebrima" w:hAnsi="Ebrima" w:cstheme="minorHAnsi"/>
          <w:sz w:val="22"/>
          <w:szCs w:val="22"/>
        </w:rPr>
      </w:pPr>
    </w:p>
    <w:p w14:paraId="0C353689" w14:textId="2C544C46" w:rsidR="00A50884" w:rsidRPr="00C427D5" w:rsidRDefault="00A50884"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02" w:name="_DV_C1057"/>
      <w:r w:rsidRPr="00C427D5">
        <w:rPr>
          <w:rFonts w:ascii="Ebrima" w:hAnsi="Ebrima"/>
          <w:sz w:val="22"/>
          <w:u w:val="single"/>
        </w:rPr>
        <w:t>Risco de Colocação Mínima</w:t>
      </w:r>
      <w:r w:rsidRPr="00C427D5">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pro rata </w:t>
      </w:r>
      <w:proofErr w:type="spellStart"/>
      <w:r w:rsidRPr="00C427D5">
        <w:rPr>
          <w:rFonts w:ascii="Ebrima" w:hAnsi="Ebrima"/>
          <w:sz w:val="22"/>
        </w:rPr>
        <w:t>temporis</w:t>
      </w:r>
      <w:proofErr w:type="spellEnd"/>
      <w:r w:rsidRPr="00C427D5">
        <w:rPr>
          <w:rFonts w:ascii="Ebrima" w:hAnsi="Ebrima"/>
          <w:sz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AC1A10">
        <w:rPr>
          <w:rFonts w:ascii="Ebrima" w:hAnsi="Ebrima"/>
          <w:sz w:val="22"/>
        </w:rPr>
        <w:t>.</w:t>
      </w:r>
      <w:bookmarkEnd w:id="302"/>
      <w:r w:rsidR="00654688" w:rsidRPr="00C427D5">
        <w:rPr>
          <w:rFonts w:ascii="Ebrima" w:hAnsi="Ebrima" w:cstheme="minorHAnsi"/>
          <w:sz w:val="22"/>
          <w:szCs w:val="22"/>
        </w:rPr>
        <w:t xml:space="preserve"> Além disso, a Cedente </w:t>
      </w:r>
      <w:r w:rsidR="0090395B" w:rsidRPr="00C427D5">
        <w:rPr>
          <w:rFonts w:ascii="Ebrima" w:hAnsi="Ebrima" w:cstheme="minorHAnsi"/>
          <w:sz w:val="22"/>
          <w:szCs w:val="22"/>
        </w:rPr>
        <w:t>poderá</w:t>
      </w:r>
      <w:r w:rsidR="00654688" w:rsidRPr="00C427D5">
        <w:rPr>
          <w:rFonts w:ascii="Ebrima" w:hAnsi="Ebrima" w:cstheme="minorHAnsi"/>
          <w:sz w:val="22"/>
          <w:szCs w:val="22"/>
        </w:rPr>
        <w:t xml:space="preserve"> ter recebido parte do Preço de Cessão</w:t>
      </w:r>
      <w:r w:rsidR="0090395B" w:rsidRPr="00C427D5">
        <w:rPr>
          <w:rFonts w:ascii="Ebrima" w:hAnsi="Ebrima" w:cstheme="minorHAnsi"/>
          <w:sz w:val="22"/>
          <w:szCs w:val="22"/>
        </w:rPr>
        <w:t xml:space="preserve"> </w:t>
      </w:r>
      <w:r w:rsidR="00654688" w:rsidRPr="00C427D5">
        <w:rPr>
          <w:rFonts w:ascii="Ebrima" w:hAnsi="Ebrima" w:cstheme="minorHAnsi"/>
          <w:sz w:val="22"/>
          <w:szCs w:val="22"/>
        </w:rPr>
        <w:t>e a Colocação Mínima não ter sido atingida. Nessa hipótese, pode haver dificuldade em se obter a devolução de tais valores para repasse aos investidores.</w:t>
      </w:r>
    </w:p>
    <w:p w14:paraId="7079D99E" w14:textId="77777777" w:rsidR="00412131" w:rsidRPr="00C427D5" w:rsidRDefault="00412131" w:rsidP="00331235">
      <w:pPr>
        <w:spacing w:line="300" w:lineRule="exact"/>
        <w:jc w:val="both"/>
        <w:rPr>
          <w:rFonts w:ascii="Ebrima" w:hAnsi="Ebrima" w:cstheme="minorHAnsi"/>
          <w:sz w:val="22"/>
          <w:szCs w:val="22"/>
        </w:rPr>
      </w:pPr>
    </w:p>
    <w:p w14:paraId="0D9E76EA"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2502C2">
        <w:rPr>
          <w:rFonts w:ascii="Ebrima" w:hAnsi="Ebrima"/>
          <w:sz w:val="22"/>
        </w:rPr>
        <w:t>Demais Riscos</w:t>
      </w:r>
      <w:r w:rsidRPr="00C427D5">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427D5">
        <w:rPr>
          <w:rFonts w:ascii="Ebrima" w:hAnsi="Ebrima" w:cstheme="minorHAnsi"/>
          <w:sz w:val="22"/>
          <w:szCs w:val="22"/>
        </w:rPr>
        <w:t>judiciais, etc.</w:t>
      </w:r>
      <w:proofErr w:type="gramEnd"/>
      <w:r w:rsidRPr="00C427D5">
        <w:rPr>
          <w:rFonts w:ascii="Ebrima" w:hAnsi="Ebrima" w:cstheme="minorHAnsi"/>
          <w:sz w:val="22"/>
          <w:szCs w:val="22"/>
        </w:rPr>
        <w:t xml:space="preserve"> </w:t>
      </w:r>
    </w:p>
    <w:p w14:paraId="1344B3D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DB522B7"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303" w:name="_Toc451888014"/>
      <w:bookmarkStart w:id="304" w:name="_Toc453263788"/>
      <w:bookmarkStart w:id="305" w:name="_Toc10737361"/>
      <w:bookmarkStart w:id="306" w:name="_Toc48127453"/>
      <w:r w:rsidRPr="00C427D5">
        <w:rPr>
          <w:rFonts w:ascii="Ebrima" w:hAnsi="Ebrima" w:cstheme="minorHAnsi"/>
          <w:sz w:val="22"/>
          <w:szCs w:val="22"/>
        </w:rPr>
        <w:t xml:space="preserve">CLÁUSULA XVIII – </w:t>
      </w:r>
      <w:r w:rsidRPr="00C427D5">
        <w:rPr>
          <w:rFonts w:ascii="Ebrima" w:hAnsi="Ebrima" w:cstheme="minorHAnsi"/>
          <w:smallCaps/>
          <w:sz w:val="22"/>
          <w:szCs w:val="22"/>
        </w:rPr>
        <w:t>CLASSIFICAÇÃO DE RISCO</w:t>
      </w:r>
      <w:bookmarkEnd w:id="303"/>
      <w:bookmarkEnd w:id="304"/>
      <w:bookmarkEnd w:id="305"/>
      <w:bookmarkEnd w:id="306"/>
    </w:p>
    <w:p w14:paraId="3901A2D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ED1F711" w14:textId="32EB8850" w:rsidR="00412131" w:rsidRPr="00C427D5"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CRI objeto desta Emissão </w:t>
      </w:r>
      <w:r w:rsidR="00ED1410" w:rsidRPr="00C427D5">
        <w:rPr>
          <w:rFonts w:ascii="Ebrima" w:hAnsi="Ebrima" w:cstheme="minorHAnsi"/>
          <w:sz w:val="22"/>
          <w:szCs w:val="22"/>
        </w:rPr>
        <w:t>ser</w:t>
      </w:r>
      <w:r w:rsidR="000426A9" w:rsidRPr="00C427D5">
        <w:rPr>
          <w:rFonts w:ascii="Ebrima" w:hAnsi="Ebrima" w:cstheme="minorHAnsi"/>
          <w:sz w:val="22"/>
          <w:szCs w:val="22"/>
        </w:rPr>
        <w:t>ão</w:t>
      </w:r>
      <w:r w:rsidR="001C0FC7" w:rsidRPr="00C427D5">
        <w:rPr>
          <w:rFonts w:ascii="Ebrima" w:hAnsi="Ebrima" w:cstheme="minorHAnsi"/>
          <w:sz w:val="22"/>
          <w:szCs w:val="22"/>
        </w:rPr>
        <w:t xml:space="preserve"> </w:t>
      </w:r>
      <w:r w:rsidRPr="00C427D5">
        <w:rPr>
          <w:rFonts w:ascii="Ebrima" w:hAnsi="Ebrima" w:cstheme="minorHAnsi"/>
          <w:sz w:val="22"/>
          <w:szCs w:val="22"/>
        </w:rPr>
        <w:t>objeto de análise de classificação de risco pela Agência de Rating.</w:t>
      </w:r>
    </w:p>
    <w:p w14:paraId="2800078A"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242E1419" w14:textId="77777777" w:rsidR="00412131" w:rsidRPr="00C427D5" w:rsidRDefault="00412131" w:rsidP="00412131">
      <w:pPr>
        <w:tabs>
          <w:tab w:val="left" w:pos="709"/>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18.2. </w:t>
      </w:r>
      <w:r w:rsidRPr="00C427D5">
        <w:rPr>
          <w:rFonts w:ascii="Ebrima" w:hAnsi="Ebrima" w:cstheme="minorHAnsi"/>
          <w:sz w:val="22"/>
          <w:szCs w:val="22"/>
        </w:rPr>
        <w:tab/>
        <w:t>O relatório será disponibilizado pela Emissora ao Agente Fiduciário na mesma data de sua divulgação e estará disponível no site da Agência de Rating.</w:t>
      </w:r>
    </w:p>
    <w:p w14:paraId="16C5CA31" w14:textId="77777777" w:rsidR="00412131" w:rsidRPr="00C427D5" w:rsidRDefault="00412131" w:rsidP="00412131">
      <w:pPr>
        <w:tabs>
          <w:tab w:val="left" w:pos="709"/>
        </w:tabs>
        <w:spacing w:line="300" w:lineRule="exact"/>
        <w:ind w:right="-2"/>
        <w:jc w:val="both"/>
        <w:rPr>
          <w:rFonts w:ascii="Ebrima" w:hAnsi="Ebrima" w:cstheme="minorHAnsi"/>
          <w:sz w:val="22"/>
          <w:szCs w:val="22"/>
        </w:rPr>
      </w:pPr>
    </w:p>
    <w:p w14:paraId="3CEA7BBD" w14:textId="1903A1EF" w:rsidR="00412131" w:rsidRPr="00C427D5" w:rsidRDefault="00412131" w:rsidP="00412131">
      <w:pPr>
        <w:tabs>
          <w:tab w:val="left" w:pos="709"/>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18.3. </w:t>
      </w:r>
      <w:r w:rsidRPr="00C427D5">
        <w:rPr>
          <w:rFonts w:ascii="Ebrima" w:hAnsi="Ebrima" w:cstheme="minorHAnsi"/>
          <w:sz w:val="22"/>
          <w:szCs w:val="22"/>
        </w:rPr>
        <w:tab/>
        <w:t xml:space="preserve">A classificação de risco da Emissão deverá ser atualizada </w:t>
      </w:r>
      <w:r w:rsidR="00304A90" w:rsidRPr="00C427D5">
        <w:rPr>
          <w:rFonts w:ascii="Ebrima" w:hAnsi="Ebrima" w:cstheme="minorHAnsi"/>
          <w:sz w:val="22"/>
          <w:szCs w:val="22"/>
        </w:rPr>
        <w:t>trimestralmente</w:t>
      </w:r>
      <w:r w:rsidRPr="00C427D5">
        <w:rPr>
          <w:rFonts w:ascii="Ebrima" w:hAnsi="Ebrima" w:cstheme="minorHAnsi"/>
          <w:sz w:val="22"/>
          <w:szCs w:val="22"/>
        </w:rPr>
        <w:t xml:space="preserve">, </w:t>
      </w:r>
      <w:r w:rsidR="007B67A9" w:rsidRPr="00C427D5">
        <w:rPr>
          <w:rFonts w:ascii="Ebrima" w:hAnsi="Ebrima" w:cstheme="minorHAnsi"/>
          <w:sz w:val="22"/>
          <w:szCs w:val="22"/>
        </w:rPr>
        <w:t xml:space="preserve">com base no encerramento de cada trimestre civil, </w:t>
      </w:r>
      <w:r w:rsidRPr="00C427D5">
        <w:rPr>
          <w:rFonts w:ascii="Ebrima" w:hAnsi="Ebrima" w:cstheme="minorHAnsi"/>
          <w:sz w:val="22"/>
          <w:szCs w:val="22"/>
        </w:rPr>
        <w:t>às expensas da Cedente</w:t>
      </w:r>
      <w:r w:rsidR="007B67A9" w:rsidRPr="00C427D5">
        <w:rPr>
          <w:rFonts w:ascii="Ebrima" w:hAnsi="Ebrima" w:cstheme="minorHAnsi"/>
          <w:sz w:val="22"/>
          <w:szCs w:val="22"/>
        </w:rPr>
        <w:t>, e entregue à CVM em até 45 (quarenta e cinco) dias do encerramento do trimestre de referência</w:t>
      </w:r>
      <w:r w:rsidRPr="00C427D5">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0A99D582" w14:textId="77777777" w:rsidR="000E082D" w:rsidRPr="00C427D5" w:rsidRDefault="000E082D" w:rsidP="00412131">
      <w:pPr>
        <w:tabs>
          <w:tab w:val="left" w:pos="1134"/>
        </w:tabs>
        <w:spacing w:line="300" w:lineRule="exact"/>
        <w:ind w:right="-2"/>
        <w:jc w:val="both"/>
        <w:rPr>
          <w:rFonts w:ascii="Ebrima" w:hAnsi="Ebrima" w:cstheme="minorHAnsi"/>
          <w:sz w:val="22"/>
          <w:szCs w:val="22"/>
        </w:rPr>
      </w:pPr>
    </w:p>
    <w:p w14:paraId="4AA09985"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307" w:name="_Toc451888015"/>
      <w:bookmarkStart w:id="308" w:name="_Toc453263789"/>
      <w:bookmarkStart w:id="309" w:name="_Toc10737362"/>
      <w:bookmarkStart w:id="310" w:name="_Toc48127454"/>
      <w:r w:rsidRPr="00C427D5">
        <w:rPr>
          <w:rFonts w:ascii="Ebrima" w:hAnsi="Ebrima" w:cstheme="minorHAnsi"/>
          <w:sz w:val="22"/>
          <w:szCs w:val="22"/>
        </w:rPr>
        <w:t xml:space="preserve">CLÁUSULA XIX – </w:t>
      </w:r>
      <w:r w:rsidRPr="00C427D5">
        <w:rPr>
          <w:rFonts w:ascii="Ebrima" w:hAnsi="Ebrima" w:cstheme="minorHAnsi"/>
          <w:smallCaps/>
          <w:sz w:val="22"/>
          <w:szCs w:val="22"/>
        </w:rPr>
        <w:t>DISPOSIÇÕES GERAIS</w:t>
      </w:r>
      <w:bookmarkEnd w:id="307"/>
      <w:bookmarkEnd w:id="308"/>
      <w:bookmarkEnd w:id="309"/>
      <w:bookmarkEnd w:id="310"/>
    </w:p>
    <w:p w14:paraId="0E2E4D2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5174E2"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lastRenderedPageBreak/>
        <w:t xml:space="preserve">Os direitos de cada Parte previstos neste Termo de Securitização e seus anexos </w:t>
      </w:r>
      <w:r w:rsidRPr="00C427D5">
        <w:rPr>
          <w:rFonts w:ascii="Ebrima" w:hAnsi="Ebrima" w:cstheme="minorHAnsi"/>
          <w:b/>
          <w:sz w:val="22"/>
          <w:szCs w:val="22"/>
        </w:rPr>
        <w:t>(i)</w:t>
      </w:r>
      <w:r w:rsidRPr="00C427D5">
        <w:rPr>
          <w:rFonts w:ascii="Ebrima" w:hAnsi="Ebrima" w:cstheme="minorHAnsi"/>
          <w:sz w:val="22"/>
          <w:szCs w:val="22"/>
        </w:rPr>
        <w:t xml:space="preserve"> são cumulativos com outros direitos previstos em lei, a menos que expressamente os excluam;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CFDB4A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C0941FD"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tolerância e as concessões recíprocas </w:t>
      </w:r>
      <w:r w:rsidRPr="00C427D5">
        <w:rPr>
          <w:rFonts w:ascii="Ebrima" w:hAnsi="Ebrima" w:cstheme="minorHAnsi"/>
          <w:b/>
          <w:sz w:val="22"/>
          <w:szCs w:val="22"/>
        </w:rPr>
        <w:t>(i)</w:t>
      </w:r>
      <w:r w:rsidRPr="00C427D5">
        <w:rPr>
          <w:rFonts w:ascii="Ebrima" w:hAnsi="Ebrima" w:cstheme="minorHAnsi"/>
          <w:sz w:val="22"/>
          <w:szCs w:val="22"/>
        </w:rPr>
        <w:t xml:space="preserve"> terão caráter eventual e transitório;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4A356B6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E65A50E"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Este Termo de Securitização é celebrado em caráter irrevogável e irretratável, obrigando as Partes e seus sucessores ou cessionários.</w:t>
      </w:r>
    </w:p>
    <w:p w14:paraId="1C7A001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F629C39" w14:textId="63C60B9B"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Todas as alterações do presente Termo de Securitização somente serão válidas se realizadas por escrito e aprovadas cumulativamente: </w:t>
      </w:r>
      <w:r w:rsidRPr="00C427D5">
        <w:rPr>
          <w:rFonts w:ascii="Ebrima" w:hAnsi="Ebrima" w:cstheme="minorHAnsi"/>
          <w:b/>
          <w:sz w:val="22"/>
          <w:szCs w:val="22"/>
        </w:rPr>
        <w:t>(i)</w:t>
      </w:r>
      <w:r w:rsidRPr="00C427D5">
        <w:rPr>
          <w:rFonts w:ascii="Ebrima" w:hAnsi="Ebrima" w:cstheme="minorHAnsi"/>
          <w:sz w:val="22"/>
          <w:szCs w:val="22"/>
        </w:rPr>
        <w:t xml:space="preserve"> por Assembleia Geral, observados os quóruns previstos neste Termo de Securitização e excetuados os casos </w:t>
      </w:r>
      <w:r w:rsidR="00ED1410" w:rsidRPr="00C427D5">
        <w:rPr>
          <w:rFonts w:ascii="Ebrima" w:hAnsi="Ebrima" w:cstheme="minorHAnsi"/>
          <w:sz w:val="22"/>
          <w:szCs w:val="22"/>
        </w:rPr>
        <w:t>específicos indicados na</w:t>
      </w:r>
      <w:r w:rsidRPr="00C427D5">
        <w:rPr>
          <w:rFonts w:ascii="Ebrima" w:hAnsi="Ebrima" w:cstheme="minorHAnsi"/>
          <w:sz w:val="22"/>
          <w:szCs w:val="22"/>
        </w:rPr>
        <w:t xml:space="preserve"> Cláusula </w:t>
      </w:r>
      <w:r w:rsidR="00ED1410" w:rsidRPr="00C427D5">
        <w:rPr>
          <w:rFonts w:ascii="Ebrima" w:hAnsi="Ebrima" w:cstheme="minorHAnsi"/>
          <w:sz w:val="22"/>
          <w:szCs w:val="22"/>
        </w:rPr>
        <w:t>XII,</w:t>
      </w:r>
      <w:r w:rsidRPr="00C427D5">
        <w:rPr>
          <w:rFonts w:ascii="Ebrima" w:hAnsi="Ebrima" w:cstheme="minorHAnsi"/>
          <w:sz w:val="22"/>
          <w:szCs w:val="22"/>
        </w:rPr>
        <w:t xml:space="preserve"> acima;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pela Emissora.</w:t>
      </w:r>
    </w:p>
    <w:p w14:paraId="550FE1B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D530D5C"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É vedada a cessão, por qualquer das Partes, dos direitos e obrigações aqui previstos, sem expressa e prévia concordância da outra Parte.</w:t>
      </w:r>
    </w:p>
    <w:p w14:paraId="5634612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27F1F9B"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1EC575F"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2E0BE16"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Os Documentos da Operação constituem o integral entendimento entre as Partes.</w:t>
      </w:r>
    </w:p>
    <w:p w14:paraId="32E9456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A178FF4"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34FA44D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02F53E8"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32B2AB6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67144C"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82631B" w14:textId="77777777" w:rsidR="00412131" w:rsidRPr="00C427D5" w:rsidRDefault="00412131" w:rsidP="00AC1A10">
      <w:pPr>
        <w:pStyle w:val="PargrafodaLista"/>
        <w:rPr>
          <w:rFonts w:ascii="Ebrima" w:hAnsi="Ebrima" w:cstheme="minorHAnsi"/>
          <w:sz w:val="22"/>
          <w:szCs w:val="22"/>
        </w:rPr>
      </w:pPr>
    </w:p>
    <w:p w14:paraId="0120BED5" w14:textId="77777777" w:rsidR="0031151D" w:rsidRPr="00C427D5"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u w:val="single"/>
        </w:rPr>
        <w:t>Assinatura Eletrônica</w:t>
      </w:r>
      <w:r w:rsidRPr="00C427D5">
        <w:rPr>
          <w:rFonts w:ascii="Ebrima" w:hAnsi="Ebrima" w:cstheme="minorHAnsi"/>
          <w:sz w:val="22"/>
          <w:szCs w:val="22"/>
        </w:rPr>
        <w:t xml:space="preserve">. Este Termo de Securitização é celebrado eletronicamente pelas Partes e por duas testemunhas, que o assinam de forma eletrônica por meio da plataforma de </w:t>
      </w:r>
      <w:r w:rsidRPr="00C427D5">
        <w:rPr>
          <w:rFonts w:ascii="Ebrima" w:hAnsi="Ebrima" w:cstheme="minorHAnsi"/>
          <w:sz w:val="22"/>
          <w:szCs w:val="22"/>
        </w:rPr>
        <w:lastRenderedPageBreak/>
        <w:t>assinatura eletrônica DocuSign (</w:t>
      </w:r>
      <w:hyperlink r:id="rId22" w:history="1">
        <w:r w:rsidRPr="00C427D5">
          <w:rPr>
            <w:rFonts w:ascii="Ebrima" w:hAnsi="Ebrima" w:cstheme="minorHAnsi"/>
            <w:sz w:val="22"/>
            <w:szCs w:val="22"/>
          </w:rPr>
          <w:t>www.docusign.com</w:t>
        </w:r>
      </w:hyperlink>
      <w:r w:rsidRPr="00C427D5">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60459172" w14:textId="77777777" w:rsidR="0031151D" w:rsidRPr="00C427D5" w:rsidRDefault="0031151D" w:rsidP="00057C16">
      <w:pPr>
        <w:pStyle w:val="PargrafodaLista"/>
        <w:tabs>
          <w:tab w:val="left" w:pos="709"/>
        </w:tabs>
        <w:spacing w:line="300" w:lineRule="exact"/>
        <w:ind w:left="0" w:right="-2"/>
        <w:jc w:val="both"/>
        <w:rPr>
          <w:rFonts w:ascii="Ebrima" w:hAnsi="Ebrima" w:cstheme="minorHAnsi"/>
          <w:sz w:val="22"/>
          <w:szCs w:val="22"/>
        </w:rPr>
      </w:pPr>
    </w:p>
    <w:p w14:paraId="67E9B8BA" w14:textId="77777777" w:rsidR="0031151D" w:rsidRPr="00C427D5"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0C60959C" w14:textId="77777777" w:rsidR="0031151D" w:rsidRPr="00C427D5" w:rsidRDefault="0031151D" w:rsidP="00057C16">
      <w:pPr>
        <w:pStyle w:val="PargrafodaLista"/>
        <w:tabs>
          <w:tab w:val="left" w:pos="709"/>
        </w:tabs>
        <w:spacing w:line="300" w:lineRule="exact"/>
        <w:ind w:left="0" w:right="-2"/>
        <w:jc w:val="both"/>
        <w:rPr>
          <w:rFonts w:ascii="Ebrima" w:hAnsi="Ebrima" w:cstheme="minorHAnsi"/>
          <w:sz w:val="22"/>
          <w:szCs w:val="22"/>
        </w:rPr>
      </w:pPr>
    </w:p>
    <w:p w14:paraId="7058339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BF6732"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311" w:name="_Toc451888016"/>
      <w:bookmarkStart w:id="312" w:name="_Toc453263790"/>
      <w:bookmarkStart w:id="313" w:name="_Toc10737363"/>
      <w:bookmarkStart w:id="314" w:name="_Toc48127455"/>
      <w:r w:rsidRPr="00C427D5">
        <w:rPr>
          <w:rFonts w:ascii="Ebrima" w:hAnsi="Ebrima" w:cstheme="minorHAnsi"/>
          <w:sz w:val="22"/>
          <w:szCs w:val="22"/>
        </w:rPr>
        <w:t xml:space="preserve">CLÁUSULA XX – LEI E </w:t>
      </w:r>
      <w:r w:rsidRPr="00C427D5">
        <w:rPr>
          <w:rFonts w:ascii="Ebrima" w:hAnsi="Ebrima" w:cstheme="minorHAnsi"/>
          <w:smallCaps/>
          <w:sz w:val="22"/>
          <w:szCs w:val="22"/>
        </w:rPr>
        <w:t>SOLUÇÃO DE CONFLITOS</w:t>
      </w:r>
      <w:bookmarkEnd w:id="311"/>
      <w:bookmarkEnd w:id="312"/>
      <w:bookmarkEnd w:id="313"/>
      <w:bookmarkEnd w:id="314"/>
    </w:p>
    <w:p w14:paraId="03E6A616" w14:textId="77777777" w:rsidR="00412131" w:rsidRPr="00C427D5" w:rsidRDefault="00412131" w:rsidP="00412131">
      <w:pPr>
        <w:spacing w:line="300" w:lineRule="exact"/>
        <w:jc w:val="both"/>
        <w:rPr>
          <w:rFonts w:ascii="Ebrima" w:hAnsi="Ebrima" w:cstheme="minorHAnsi"/>
          <w:sz w:val="22"/>
          <w:szCs w:val="22"/>
        </w:rPr>
      </w:pPr>
    </w:p>
    <w:p w14:paraId="427E40F5"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008ED2D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3C00A4"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2F1485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D709F10"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C427D5">
        <w:rPr>
          <w:rFonts w:ascii="Ebrima" w:hAnsi="Ebrima" w:cstheme="minorHAnsi"/>
          <w:sz w:val="22"/>
          <w:szCs w:val="22"/>
          <w:u w:val="single"/>
        </w:rPr>
        <w:t>Câmara</w:t>
      </w:r>
      <w:r w:rsidRPr="00C427D5">
        <w:rPr>
          <w:rFonts w:ascii="Ebrima" w:hAnsi="Ebrima" w:cstheme="minorHAnsi"/>
          <w:sz w:val="22"/>
          <w:szCs w:val="22"/>
        </w:rPr>
        <w:t>”), cujo regulamento (“</w:t>
      </w:r>
      <w:r w:rsidRPr="00C427D5">
        <w:rPr>
          <w:rFonts w:ascii="Ebrima" w:hAnsi="Ebrima" w:cstheme="minorHAnsi"/>
          <w:sz w:val="22"/>
          <w:szCs w:val="22"/>
          <w:u w:val="single"/>
        </w:rPr>
        <w:t>Regulamento</w:t>
      </w:r>
      <w:r w:rsidRPr="00C427D5">
        <w:rPr>
          <w:rFonts w:ascii="Ebrima" w:hAnsi="Ebrima" w:cstheme="minorHAnsi"/>
          <w:sz w:val="22"/>
          <w:szCs w:val="22"/>
        </w:rPr>
        <w:t>”) as partes adotam e declaram conhecer.</w:t>
      </w:r>
    </w:p>
    <w:p w14:paraId="3492DA31"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00C9582E" w14:textId="77777777" w:rsidR="00412131" w:rsidRPr="00C427D5" w:rsidRDefault="00412131" w:rsidP="001A674B">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especificações dispostas neste Termo, com relação ao rito arbitral, têm prevalência sobre as regras do Regulamento da Câmara acima indicada.</w:t>
      </w:r>
    </w:p>
    <w:p w14:paraId="47489009"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45CA935E"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C427D5">
        <w:rPr>
          <w:rFonts w:ascii="Ebrima" w:hAnsi="Ebrima" w:cstheme="minorHAnsi"/>
          <w:sz w:val="22"/>
          <w:szCs w:val="22"/>
        </w:rPr>
        <w:t>ões</w:t>
      </w:r>
      <w:proofErr w:type="spellEnd"/>
      <w:r w:rsidRPr="00C427D5">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7846A3F"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7DECB857"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D68F06A"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3DDC1ACE"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FFD13E6"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6AF127D5"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lastRenderedPageBreak/>
        <w:t>A arbitragem processar-se-á na Cidade de São Paulo - SP e os árbitros decidirão de acordo com as regras de direito.</w:t>
      </w:r>
    </w:p>
    <w:p w14:paraId="409208F2"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3D6DFB6A"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sentença arbitral será proferida no prazo de até 60 (sessenta) dias, a contar da assinatura do termo de independência pelo árbitro e substituto.</w:t>
      </w:r>
    </w:p>
    <w:p w14:paraId="3F52E0A2"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6980797F"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C1E464"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29638F58"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sentença arbitral será espontânea e imediatamente cumprida em todos os seus termos pelas partes.</w:t>
      </w:r>
    </w:p>
    <w:p w14:paraId="6B7EF397"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0053DE49" w14:textId="77777777" w:rsidR="00412131" w:rsidRPr="00C427D5" w:rsidRDefault="00412131" w:rsidP="001A674B">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C833A1D"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415928BA"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Não obstante o disposto nesta cláusula, cada uma das partes se reserva o direito de recorrer ao Poder Judiciário com o objetivo de </w:t>
      </w:r>
      <w:r w:rsidRPr="00C427D5">
        <w:rPr>
          <w:rFonts w:ascii="Ebrima" w:hAnsi="Ebrima" w:cstheme="minorHAnsi"/>
          <w:b/>
          <w:sz w:val="22"/>
          <w:szCs w:val="22"/>
        </w:rPr>
        <w:t>(i)</w:t>
      </w:r>
      <w:r w:rsidRPr="00C427D5">
        <w:rPr>
          <w:rFonts w:ascii="Ebrima" w:hAnsi="Ebrima" w:cstheme="minorHAnsi"/>
          <w:sz w:val="22"/>
          <w:szCs w:val="22"/>
        </w:rPr>
        <w:t xml:space="preserve"> assegurar a instituição da arbitragem,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executar obrigações pecuniárias líquidas e certas devidas nos termos deste instrumento, e </w:t>
      </w:r>
      <w:r w:rsidRPr="00C427D5">
        <w:rPr>
          <w:rFonts w:ascii="Ebrima" w:hAnsi="Ebrima" w:cstheme="minorHAnsi"/>
          <w:b/>
          <w:sz w:val="22"/>
          <w:szCs w:val="22"/>
        </w:rPr>
        <w:t>(</w:t>
      </w:r>
      <w:proofErr w:type="spellStart"/>
      <w:r w:rsidRPr="00C427D5">
        <w:rPr>
          <w:rFonts w:ascii="Ebrima" w:hAnsi="Ebrima" w:cstheme="minorHAnsi"/>
          <w:b/>
          <w:sz w:val="22"/>
          <w:szCs w:val="22"/>
        </w:rPr>
        <w:t>iv</w:t>
      </w:r>
      <w:proofErr w:type="spellEnd"/>
      <w:r w:rsidRPr="00C427D5">
        <w:rPr>
          <w:rFonts w:ascii="Ebrima" w:hAnsi="Ebrima" w:cstheme="minorHAnsi"/>
          <w:b/>
          <w:sz w:val="22"/>
          <w:szCs w:val="22"/>
        </w:rPr>
        <w:t>)</w:t>
      </w:r>
      <w:r w:rsidRPr="00C427D5">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47C46A8"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7EAF61C3"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C427D5">
        <w:rPr>
          <w:rFonts w:ascii="Ebrima" w:hAnsi="Ebrima" w:cstheme="minorHAnsi"/>
          <w:b/>
          <w:sz w:val="22"/>
          <w:szCs w:val="22"/>
        </w:rPr>
        <w:t>(i)</w:t>
      </w:r>
      <w:r w:rsidRPr="00C427D5">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294661A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C1D78EC"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1B4B81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3A09683" w14:textId="6E4C1FAF"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 xml:space="preserve">E, por estarem assim justas e contratadas, as Partes assinam o presente instrumento </w:t>
      </w:r>
      <w:r w:rsidR="0031151D" w:rsidRPr="00C427D5">
        <w:rPr>
          <w:rFonts w:ascii="Ebrima" w:hAnsi="Ebrima" w:cstheme="minorHAnsi"/>
          <w:sz w:val="22"/>
          <w:szCs w:val="22"/>
        </w:rPr>
        <w:t>eletronicamente</w:t>
      </w:r>
      <w:r w:rsidRPr="00C427D5">
        <w:rPr>
          <w:rFonts w:ascii="Ebrima" w:hAnsi="Ebrima" w:cstheme="minorHAnsi"/>
          <w:sz w:val="22"/>
          <w:szCs w:val="22"/>
        </w:rPr>
        <w:t>, na presença de 2 (duas) testemunhas.</w:t>
      </w:r>
    </w:p>
    <w:p w14:paraId="72BB1201" w14:textId="77777777" w:rsidR="00412131" w:rsidRPr="00C427D5" w:rsidRDefault="00412131" w:rsidP="00412131">
      <w:pPr>
        <w:tabs>
          <w:tab w:val="left" w:pos="1134"/>
        </w:tabs>
        <w:spacing w:line="300" w:lineRule="exact"/>
        <w:ind w:right="-2"/>
        <w:jc w:val="center"/>
        <w:rPr>
          <w:rFonts w:ascii="Ebrima" w:hAnsi="Ebrima" w:cstheme="minorHAnsi"/>
          <w:sz w:val="22"/>
          <w:szCs w:val="22"/>
        </w:rPr>
      </w:pPr>
    </w:p>
    <w:p w14:paraId="0DAE984B" w14:textId="0DAC8F69" w:rsidR="00412131" w:rsidRPr="00C427D5" w:rsidRDefault="00412131" w:rsidP="00412131">
      <w:pPr>
        <w:tabs>
          <w:tab w:val="left" w:pos="1134"/>
        </w:tabs>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8D1AE6" w:rsidRPr="00C427D5">
        <w:rPr>
          <w:rFonts w:ascii="Ebrima" w:hAnsi="Ebrima" w:cstheme="minorHAnsi"/>
          <w:sz w:val="22"/>
          <w:szCs w:val="22"/>
        </w:rPr>
        <w:t>[</w:t>
      </w:r>
      <w:r w:rsidR="008D1AE6" w:rsidRPr="00C427D5">
        <w:rPr>
          <w:rFonts w:ascii="Ebrima" w:hAnsi="Ebrima" w:cstheme="minorHAnsi"/>
          <w:sz w:val="22"/>
          <w:szCs w:val="22"/>
          <w:highlight w:val="yellow"/>
        </w:rPr>
        <w:t>=</w:t>
      </w:r>
      <w:r w:rsidR="008D1AE6" w:rsidRPr="00C427D5">
        <w:rPr>
          <w:rFonts w:ascii="Ebrima" w:hAnsi="Ebrima" w:cstheme="minorHAnsi"/>
          <w:sz w:val="22"/>
          <w:szCs w:val="22"/>
        </w:rPr>
        <w:t xml:space="preserve">] </w:t>
      </w:r>
      <w:r w:rsidR="00EF11BE" w:rsidRPr="00C427D5">
        <w:rPr>
          <w:rFonts w:ascii="Ebrima" w:hAnsi="Ebrima" w:cstheme="minorHAnsi"/>
          <w:sz w:val="22"/>
          <w:szCs w:val="22"/>
        </w:rPr>
        <w:t xml:space="preserve">de </w:t>
      </w:r>
      <w:r w:rsidR="008D1AE6" w:rsidRPr="00C427D5">
        <w:rPr>
          <w:rFonts w:ascii="Ebrima" w:hAnsi="Ebrima" w:cstheme="minorHAnsi"/>
          <w:sz w:val="22"/>
          <w:szCs w:val="22"/>
        </w:rPr>
        <w:t>[</w:t>
      </w:r>
      <w:r w:rsidR="008D1AE6" w:rsidRPr="00C427D5">
        <w:rPr>
          <w:rFonts w:ascii="Ebrima" w:hAnsi="Ebrima" w:cstheme="minorHAnsi"/>
          <w:sz w:val="22"/>
          <w:szCs w:val="22"/>
          <w:highlight w:val="yellow"/>
        </w:rPr>
        <w:t>=</w:t>
      </w:r>
      <w:r w:rsidR="008D1AE6" w:rsidRPr="00C427D5">
        <w:rPr>
          <w:rFonts w:ascii="Ebrima" w:hAnsi="Ebrima" w:cstheme="minorHAnsi"/>
          <w:sz w:val="22"/>
          <w:szCs w:val="22"/>
        </w:rPr>
        <w:t>]</w:t>
      </w:r>
      <w:r w:rsidRPr="00C427D5">
        <w:rPr>
          <w:rFonts w:ascii="Ebrima" w:hAnsi="Ebrima" w:cstheme="minorHAnsi"/>
          <w:sz w:val="22"/>
          <w:szCs w:val="22"/>
        </w:rPr>
        <w:t xml:space="preserve"> de </w:t>
      </w:r>
      <w:r w:rsidR="00EF11BE" w:rsidRPr="00C427D5">
        <w:rPr>
          <w:rFonts w:ascii="Ebrima" w:hAnsi="Ebrima" w:cstheme="minorHAnsi"/>
          <w:sz w:val="22"/>
          <w:szCs w:val="22"/>
        </w:rPr>
        <w:t>202</w:t>
      </w:r>
      <w:r w:rsidR="008D1AE6" w:rsidRPr="00C427D5">
        <w:rPr>
          <w:rFonts w:ascii="Ebrima" w:hAnsi="Ebrima" w:cstheme="minorHAnsi"/>
          <w:sz w:val="22"/>
          <w:szCs w:val="22"/>
        </w:rPr>
        <w:t>1</w:t>
      </w:r>
      <w:r w:rsidR="00115369" w:rsidRPr="00C427D5">
        <w:rPr>
          <w:rFonts w:ascii="Ebrima" w:hAnsi="Ebrima" w:cstheme="minorHAnsi"/>
          <w:iCs/>
          <w:sz w:val="22"/>
          <w:szCs w:val="22"/>
        </w:rPr>
        <w:t>.</w:t>
      </w:r>
    </w:p>
    <w:p w14:paraId="7E15265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C6C1705" w14:textId="77777777" w:rsidR="00412131" w:rsidRPr="00C427D5" w:rsidRDefault="00412131" w:rsidP="00412131">
      <w:pPr>
        <w:pStyle w:val="Corpodetexto2"/>
        <w:spacing w:after="0" w:line="300" w:lineRule="exact"/>
        <w:jc w:val="center"/>
        <w:rPr>
          <w:rFonts w:ascii="Ebrima" w:hAnsi="Ebrima" w:cstheme="minorHAnsi"/>
          <w:bCs/>
          <w:i/>
          <w:sz w:val="22"/>
          <w:szCs w:val="22"/>
        </w:rPr>
      </w:pPr>
      <w:r w:rsidRPr="00C427D5">
        <w:rPr>
          <w:rFonts w:ascii="Ebrima" w:hAnsi="Ebrima" w:cstheme="minorHAnsi"/>
          <w:bCs/>
          <w:i/>
          <w:sz w:val="22"/>
          <w:szCs w:val="22"/>
        </w:rPr>
        <w:t>(assinaturas seguem na página seguinte)</w:t>
      </w:r>
    </w:p>
    <w:p w14:paraId="29BBDEC7" w14:textId="77777777" w:rsidR="00412131" w:rsidRPr="00C427D5" w:rsidRDefault="00412131" w:rsidP="00412131">
      <w:pPr>
        <w:pStyle w:val="Corpodetexto2"/>
        <w:spacing w:after="0" w:line="300" w:lineRule="exact"/>
        <w:jc w:val="center"/>
        <w:rPr>
          <w:rFonts w:ascii="Ebrima" w:hAnsi="Ebrima" w:cstheme="minorHAnsi"/>
          <w:bCs/>
          <w:i/>
          <w:sz w:val="22"/>
          <w:szCs w:val="22"/>
        </w:rPr>
      </w:pPr>
    </w:p>
    <w:p w14:paraId="275E4878" w14:textId="77777777" w:rsidR="00412131" w:rsidRPr="00C427D5" w:rsidRDefault="00412131" w:rsidP="00412131">
      <w:pPr>
        <w:pStyle w:val="Corpodetexto2"/>
        <w:spacing w:after="0" w:line="300" w:lineRule="exact"/>
        <w:jc w:val="center"/>
        <w:rPr>
          <w:rFonts w:ascii="Ebrima" w:hAnsi="Ebrima" w:cstheme="minorHAnsi"/>
          <w:b/>
          <w:i/>
          <w:sz w:val="22"/>
          <w:szCs w:val="22"/>
        </w:rPr>
      </w:pPr>
      <w:r w:rsidRPr="00C427D5">
        <w:rPr>
          <w:rFonts w:ascii="Ebrima" w:hAnsi="Ebrima" w:cstheme="minorHAnsi"/>
          <w:bCs/>
          <w:i/>
          <w:sz w:val="22"/>
          <w:szCs w:val="22"/>
        </w:rPr>
        <w:t>(o restante desta página foi deixado intencionalmente em branco)</w:t>
      </w:r>
    </w:p>
    <w:p w14:paraId="670EE4B4" w14:textId="77777777" w:rsidR="00412131" w:rsidRPr="00C427D5" w:rsidRDefault="00412131" w:rsidP="00412131">
      <w:pPr>
        <w:spacing w:line="300" w:lineRule="exact"/>
        <w:rPr>
          <w:rFonts w:ascii="Ebrima" w:hAnsi="Ebrima" w:cstheme="minorHAnsi"/>
          <w:b/>
          <w:sz w:val="22"/>
          <w:szCs w:val="22"/>
        </w:rPr>
      </w:pPr>
      <w:r w:rsidRPr="00C427D5">
        <w:rPr>
          <w:rFonts w:ascii="Ebrima" w:hAnsi="Ebrima" w:cstheme="minorHAnsi"/>
          <w:b/>
          <w:sz w:val="22"/>
          <w:szCs w:val="22"/>
        </w:rPr>
        <w:br w:type="page"/>
      </w:r>
    </w:p>
    <w:p w14:paraId="4168C7AD" w14:textId="608075D5" w:rsidR="00412131" w:rsidRPr="002502C2" w:rsidRDefault="00412131" w:rsidP="002502C2">
      <w:pPr>
        <w:tabs>
          <w:tab w:val="left" w:pos="1134"/>
        </w:tabs>
        <w:spacing w:line="300" w:lineRule="exact"/>
        <w:ind w:right="-2"/>
        <w:jc w:val="both"/>
        <w:rPr>
          <w:rFonts w:ascii="Ebrima" w:hAnsi="Ebrima"/>
          <w:b/>
          <w:sz w:val="22"/>
        </w:rPr>
      </w:pPr>
      <w:r w:rsidRPr="00C427D5">
        <w:rPr>
          <w:rFonts w:ascii="Ebrima" w:hAnsi="Ebrima" w:cstheme="minorHAnsi"/>
          <w:i/>
          <w:sz w:val="22"/>
          <w:szCs w:val="22"/>
        </w:rPr>
        <w:lastRenderedPageBreak/>
        <w:t>(Página de assinaturas do Termo de Securitização de Créditos Imobiliários da</w:t>
      </w:r>
      <w:r w:rsidR="00115369" w:rsidRPr="00C427D5">
        <w:rPr>
          <w:rFonts w:ascii="Ebrima" w:hAnsi="Ebrima" w:cstheme="minorHAnsi"/>
          <w:i/>
          <w:sz w:val="22"/>
          <w:szCs w:val="22"/>
        </w:rPr>
        <w:t xml:space="preserve">s </w:t>
      </w:r>
      <w:r w:rsidR="008D1AE6" w:rsidRPr="00C427D5">
        <w:rPr>
          <w:rFonts w:ascii="Ebrima" w:hAnsi="Ebrima" w:cstheme="minorHAnsi"/>
          <w:i/>
          <w:iCs/>
          <w:sz w:val="22"/>
          <w:szCs w:val="22"/>
        </w:rPr>
        <w:t>[</w:t>
      </w:r>
      <w:proofErr w:type="gramStart"/>
      <w:r w:rsidR="008D1AE6" w:rsidRPr="00C427D5">
        <w:rPr>
          <w:rFonts w:ascii="Ebrima" w:hAnsi="Ebrima" w:cstheme="minorHAnsi"/>
          <w:i/>
          <w:iCs/>
          <w:sz w:val="22"/>
          <w:szCs w:val="22"/>
          <w:highlight w:val="yellow"/>
        </w:rPr>
        <w:t>=</w:t>
      </w:r>
      <w:r w:rsidR="008D1AE6" w:rsidRPr="00C427D5">
        <w:rPr>
          <w:rFonts w:ascii="Ebrima" w:hAnsi="Ebrima" w:cstheme="minorHAnsi"/>
          <w:i/>
          <w:iCs/>
          <w:sz w:val="22"/>
          <w:szCs w:val="22"/>
        </w:rPr>
        <w:t>]</w:t>
      </w:r>
      <w:r w:rsidR="004D4E62" w:rsidRPr="00C427D5">
        <w:rPr>
          <w:rFonts w:ascii="Ebrima" w:hAnsi="Ebrima" w:cstheme="minorHAnsi"/>
          <w:i/>
          <w:iCs/>
          <w:sz w:val="22"/>
          <w:szCs w:val="22"/>
        </w:rPr>
        <w:t>ª</w:t>
      </w:r>
      <w:proofErr w:type="gramEnd"/>
      <w:r w:rsidR="00115369" w:rsidRPr="00C427D5">
        <w:rPr>
          <w:rFonts w:ascii="Ebrima" w:hAnsi="Ebrima" w:cstheme="minorHAnsi"/>
          <w:i/>
          <w:sz w:val="22"/>
          <w:szCs w:val="22"/>
        </w:rPr>
        <w:t xml:space="preserve"> e </w:t>
      </w:r>
      <w:r w:rsidR="008D1AE6" w:rsidRPr="00C427D5">
        <w:rPr>
          <w:rFonts w:ascii="Ebrima" w:hAnsi="Ebrima" w:cstheme="minorHAnsi"/>
          <w:i/>
          <w:iCs/>
          <w:sz w:val="22"/>
          <w:szCs w:val="22"/>
        </w:rPr>
        <w:t>[</w:t>
      </w:r>
      <w:r w:rsidR="008D1AE6" w:rsidRPr="00C427D5">
        <w:rPr>
          <w:rFonts w:ascii="Ebrima" w:hAnsi="Ebrima" w:cstheme="minorHAnsi"/>
          <w:i/>
          <w:iCs/>
          <w:sz w:val="22"/>
          <w:szCs w:val="22"/>
          <w:highlight w:val="yellow"/>
        </w:rPr>
        <w:t>=</w:t>
      </w:r>
      <w:r w:rsidR="008D1AE6" w:rsidRPr="00C427D5">
        <w:rPr>
          <w:rFonts w:ascii="Ebrima" w:hAnsi="Ebrima" w:cstheme="minorHAnsi"/>
          <w:i/>
          <w:iCs/>
          <w:sz w:val="22"/>
          <w:szCs w:val="22"/>
        </w:rPr>
        <w:t>]</w:t>
      </w:r>
      <w:r w:rsidR="004D4E62" w:rsidRPr="00C427D5">
        <w:rPr>
          <w:rFonts w:ascii="Ebrima" w:hAnsi="Ebrima" w:cstheme="minorHAnsi"/>
          <w:i/>
          <w:iCs/>
          <w:sz w:val="22"/>
          <w:szCs w:val="22"/>
        </w:rPr>
        <w:t>ª</w:t>
      </w:r>
      <w:r w:rsidRPr="00C427D5">
        <w:rPr>
          <w:rFonts w:ascii="Ebrima" w:hAnsi="Ebrima" w:cstheme="minorHAnsi"/>
          <w:i/>
          <w:sz w:val="22"/>
          <w:szCs w:val="22"/>
        </w:rPr>
        <w:t xml:space="preserve"> Séries da </w:t>
      </w:r>
      <w:r w:rsidRPr="00C427D5">
        <w:rPr>
          <w:rFonts w:ascii="Ebrima" w:hAnsi="Ebrima" w:cstheme="minorHAnsi"/>
          <w:i/>
          <w:snapToGrid w:val="0"/>
          <w:sz w:val="22"/>
          <w:szCs w:val="22"/>
        </w:rPr>
        <w:t>1</w:t>
      </w:r>
      <w:r w:rsidRPr="00C427D5">
        <w:rPr>
          <w:rFonts w:ascii="Ebrima" w:hAnsi="Ebrima" w:cstheme="minorHAnsi"/>
          <w:i/>
          <w:sz w:val="22"/>
          <w:szCs w:val="22"/>
        </w:rPr>
        <w:t xml:space="preserve">ª Emissão da Forte Securitizadora S.A., celebrado entre Forte Securitizadora S.A. e a </w:t>
      </w:r>
      <w:r w:rsidR="00ED1410" w:rsidRPr="00C427D5">
        <w:rPr>
          <w:rFonts w:ascii="Ebrima" w:hAnsi="Ebrima" w:cstheme="minorHAnsi"/>
          <w:bCs/>
          <w:i/>
          <w:sz w:val="22"/>
          <w:szCs w:val="22"/>
        </w:rPr>
        <w:t>Simplific Pavarini</w:t>
      </w:r>
      <w:r w:rsidRPr="00C427D5">
        <w:rPr>
          <w:rFonts w:ascii="Ebrima" w:hAnsi="Ebrima" w:cstheme="minorHAnsi"/>
          <w:bCs/>
          <w:i/>
          <w:sz w:val="22"/>
          <w:szCs w:val="22"/>
        </w:rPr>
        <w:t xml:space="preserve"> Distribuidora de Títulos e Valores Mobiliários Ltda.</w:t>
      </w:r>
      <w:r w:rsidRPr="00C427D5">
        <w:rPr>
          <w:rFonts w:ascii="Ebrima" w:hAnsi="Ebrima" w:cstheme="minorHAnsi"/>
          <w:i/>
          <w:snapToGrid w:val="0"/>
          <w:sz w:val="22"/>
          <w:szCs w:val="22"/>
        </w:rPr>
        <w:t>,</w:t>
      </w:r>
      <w:r w:rsidRPr="00C427D5">
        <w:rPr>
          <w:rFonts w:ascii="Ebrima" w:hAnsi="Ebrima" w:cstheme="minorHAnsi"/>
          <w:i/>
          <w:sz w:val="22"/>
          <w:szCs w:val="22"/>
        </w:rPr>
        <w:t xml:space="preserve"> em </w:t>
      </w:r>
      <w:r w:rsidR="004B30EE" w:rsidRPr="00C427D5">
        <w:rPr>
          <w:rFonts w:ascii="Ebrima" w:hAnsi="Ebrima" w:cstheme="minorHAnsi"/>
          <w:i/>
          <w:iCs/>
          <w:sz w:val="22"/>
          <w:szCs w:val="22"/>
        </w:rPr>
        <w:t>[</w:t>
      </w:r>
      <w:r w:rsidR="004B30EE" w:rsidRPr="00C427D5">
        <w:rPr>
          <w:rFonts w:ascii="Ebrima" w:hAnsi="Ebrima" w:cstheme="minorHAnsi"/>
          <w:i/>
          <w:iCs/>
          <w:sz w:val="22"/>
          <w:szCs w:val="22"/>
          <w:highlight w:val="yellow"/>
        </w:rPr>
        <w:t>=</w:t>
      </w:r>
      <w:r w:rsidR="004B30EE" w:rsidRPr="00C427D5">
        <w:rPr>
          <w:rFonts w:ascii="Ebrima" w:hAnsi="Ebrima" w:cstheme="minorHAnsi"/>
          <w:i/>
          <w:iCs/>
          <w:sz w:val="22"/>
          <w:szCs w:val="22"/>
        </w:rPr>
        <w:t>]</w:t>
      </w:r>
      <w:r w:rsidRPr="00C427D5">
        <w:rPr>
          <w:rFonts w:ascii="Ebrima" w:hAnsi="Ebrima" w:cstheme="minorHAnsi"/>
          <w:i/>
          <w:snapToGrid w:val="0"/>
          <w:sz w:val="22"/>
          <w:szCs w:val="22"/>
        </w:rPr>
        <w:t xml:space="preserve"> </w:t>
      </w:r>
      <w:r w:rsidRPr="00C427D5">
        <w:rPr>
          <w:rFonts w:ascii="Ebrima" w:hAnsi="Ebrima" w:cstheme="minorHAnsi"/>
          <w:i/>
          <w:sz w:val="22"/>
          <w:szCs w:val="22"/>
        </w:rPr>
        <w:t xml:space="preserve">de </w:t>
      </w:r>
      <w:r w:rsidR="004B30EE" w:rsidRPr="00C427D5">
        <w:rPr>
          <w:rFonts w:ascii="Ebrima" w:hAnsi="Ebrima" w:cstheme="minorHAnsi"/>
          <w:i/>
          <w:iCs/>
          <w:sz w:val="22"/>
          <w:szCs w:val="22"/>
        </w:rPr>
        <w:t>[</w:t>
      </w:r>
      <w:r w:rsidR="004B30EE" w:rsidRPr="00C427D5">
        <w:rPr>
          <w:rFonts w:ascii="Ebrima" w:hAnsi="Ebrima" w:cstheme="minorHAnsi"/>
          <w:i/>
          <w:iCs/>
          <w:sz w:val="22"/>
          <w:szCs w:val="22"/>
          <w:highlight w:val="yellow"/>
        </w:rPr>
        <w:t>=</w:t>
      </w:r>
      <w:r w:rsidR="004B30EE" w:rsidRPr="00C427D5">
        <w:rPr>
          <w:rFonts w:ascii="Ebrima" w:hAnsi="Ebrima" w:cstheme="minorHAnsi"/>
          <w:i/>
          <w:iCs/>
          <w:sz w:val="22"/>
          <w:szCs w:val="22"/>
        </w:rPr>
        <w:t>]</w:t>
      </w:r>
      <w:r w:rsidR="004D5D4E" w:rsidRPr="00C427D5">
        <w:rPr>
          <w:rFonts w:ascii="Ebrima" w:hAnsi="Ebrima" w:cstheme="minorHAnsi"/>
          <w:i/>
          <w:iCs/>
          <w:sz w:val="22"/>
          <w:szCs w:val="22"/>
        </w:rPr>
        <w:t xml:space="preserve"> </w:t>
      </w:r>
      <w:r w:rsidRPr="00C427D5">
        <w:rPr>
          <w:rFonts w:ascii="Ebrima" w:hAnsi="Ebrima" w:cstheme="minorHAnsi"/>
          <w:i/>
          <w:sz w:val="22"/>
          <w:szCs w:val="22"/>
        </w:rPr>
        <w:t xml:space="preserve">de </w:t>
      </w:r>
      <w:r w:rsidR="00EF11BE" w:rsidRPr="00C427D5">
        <w:rPr>
          <w:rFonts w:ascii="Ebrima" w:hAnsi="Ebrima" w:cstheme="minorHAnsi"/>
          <w:i/>
          <w:sz w:val="22"/>
          <w:szCs w:val="22"/>
        </w:rPr>
        <w:t>202</w:t>
      </w:r>
      <w:r w:rsidR="004B30EE" w:rsidRPr="00C427D5">
        <w:rPr>
          <w:rFonts w:ascii="Ebrima" w:hAnsi="Ebrima" w:cstheme="minorHAnsi"/>
          <w:i/>
          <w:sz w:val="22"/>
          <w:szCs w:val="22"/>
        </w:rPr>
        <w:t>1</w:t>
      </w:r>
      <w:r w:rsidRPr="00C427D5">
        <w:rPr>
          <w:rFonts w:ascii="Ebrima" w:hAnsi="Ebrima" w:cstheme="minorHAnsi"/>
          <w:i/>
          <w:sz w:val="22"/>
          <w:szCs w:val="22"/>
        </w:rPr>
        <w:t>)</w:t>
      </w:r>
    </w:p>
    <w:p w14:paraId="6BC0FC1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59483D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sz w:val="22"/>
          <w:szCs w:val="22"/>
        </w:rPr>
        <w:t>FORTE SECURITIZADORA S.A.</w:t>
      </w:r>
    </w:p>
    <w:p w14:paraId="0D933FB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4FF996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166644B1" w14:textId="77777777" w:rsidTr="007B199E">
        <w:tc>
          <w:tcPr>
            <w:tcW w:w="4786" w:type="dxa"/>
          </w:tcPr>
          <w:p w14:paraId="3CAC18E5"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1" w:type="dxa"/>
          </w:tcPr>
          <w:p w14:paraId="3143F04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634DC89D" w14:textId="77777777" w:rsidTr="007B199E">
        <w:tc>
          <w:tcPr>
            <w:tcW w:w="4786" w:type="dxa"/>
          </w:tcPr>
          <w:p w14:paraId="6C65ECCD"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1D3A5EA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0CB424A8" w14:textId="77777777" w:rsidTr="007B199E">
        <w:tc>
          <w:tcPr>
            <w:tcW w:w="4786" w:type="dxa"/>
          </w:tcPr>
          <w:p w14:paraId="3A1625B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1" w:type="dxa"/>
          </w:tcPr>
          <w:p w14:paraId="7EB1F94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75EF0630"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p w14:paraId="6DCD5260" w14:textId="7DFCA265" w:rsidR="00412131" w:rsidRPr="00C427D5" w:rsidRDefault="00ED1410" w:rsidP="00412131">
      <w:pPr>
        <w:tabs>
          <w:tab w:val="left" w:pos="1134"/>
        </w:tabs>
        <w:spacing w:line="300" w:lineRule="exact"/>
        <w:ind w:right="-2"/>
        <w:jc w:val="center"/>
        <w:rPr>
          <w:rFonts w:ascii="Ebrima" w:hAnsi="Ebrima" w:cstheme="minorHAnsi"/>
          <w:b/>
          <w:bCs/>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78DE1F4A" w14:textId="77777777" w:rsidR="00412131" w:rsidRPr="00C427D5" w:rsidRDefault="00412131" w:rsidP="00412131">
      <w:pPr>
        <w:tabs>
          <w:tab w:val="left" w:pos="1134"/>
        </w:tabs>
        <w:spacing w:line="300" w:lineRule="exact"/>
        <w:ind w:right="-2"/>
        <w:jc w:val="center"/>
        <w:rPr>
          <w:rFonts w:ascii="Ebrima" w:hAnsi="Ebrima" w:cstheme="minorHAnsi"/>
          <w:b/>
          <w:bCs/>
          <w:sz w:val="22"/>
          <w:szCs w:val="22"/>
        </w:rPr>
      </w:pPr>
    </w:p>
    <w:p w14:paraId="7C6341CE"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6477913F" w14:textId="77777777" w:rsidTr="00A55D80">
        <w:tc>
          <w:tcPr>
            <w:tcW w:w="4786" w:type="dxa"/>
          </w:tcPr>
          <w:p w14:paraId="3716102E"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40EE315C" w14:textId="77777777" w:rsidTr="00A55D80">
        <w:tc>
          <w:tcPr>
            <w:tcW w:w="4786" w:type="dxa"/>
          </w:tcPr>
          <w:p w14:paraId="73348564"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1B6E6DB0" w14:textId="77777777" w:rsidTr="00A55D80">
        <w:tc>
          <w:tcPr>
            <w:tcW w:w="4786" w:type="dxa"/>
          </w:tcPr>
          <w:p w14:paraId="6B5AF4CE"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00668D7D"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p w14:paraId="794E91C7"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3C7373E4" w14:textId="77777777" w:rsidTr="007B199E">
        <w:tc>
          <w:tcPr>
            <w:tcW w:w="4786" w:type="dxa"/>
          </w:tcPr>
          <w:p w14:paraId="563B874A"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b/>
                <w:sz w:val="22"/>
                <w:szCs w:val="22"/>
              </w:rPr>
              <w:t>Testemunhas</w:t>
            </w:r>
            <w:r w:rsidRPr="00C427D5">
              <w:rPr>
                <w:rFonts w:ascii="Ebrima" w:hAnsi="Ebrima" w:cstheme="minorHAnsi"/>
                <w:sz w:val="22"/>
                <w:szCs w:val="22"/>
              </w:rPr>
              <w:t>:</w:t>
            </w:r>
          </w:p>
          <w:p w14:paraId="44C1FDD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p w14:paraId="6133364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04B55B1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C427D5" w14:paraId="28ACF1A3" w14:textId="77777777" w:rsidTr="007B199E">
        <w:tc>
          <w:tcPr>
            <w:tcW w:w="4786" w:type="dxa"/>
          </w:tcPr>
          <w:p w14:paraId="3431CE1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1. ______________________________</w:t>
            </w:r>
          </w:p>
        </w:tc>
        <w:tc>
          <w:tcPr>
            <w:tcW w:w="4111" w:type="dxa"/>
          </w:tcPr>
          <w:p w14:paraId="75BB2CA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2. ____________________________</w:t>
            </w:r>
          </w:p>
        </w:tc>
      </w:tr>
      <w:tr w:rsidR="00412131" w:rsidRPr="00C427D5" w14:paraId="154FDD37" w14:textId="77777777" w:rsidTr="007B199E">
        <w:tc>
          <w:tcPr>
            <w:tcW w:w="4786" w:type="dxa"/>
          </w:tcPr>
          <w:p w14:paraId="0DBED482"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6CEB2DF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48CFEEBE" w14:textId="77777777" w:rsidTr="007B199E">
        <w:tc>
          <w:tcPr>
            <w:tcW w:w="4786" w:type="dxa"/>
          </w:tcPr>
          <w:p w14:paraId="33E6312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RG:</w:t>
            </w:r>
          </w:p>
          <w:p w14:paraId="20F8FC37"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0AF0894C"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RG:</w:t>
            </w:r>
          </w:p>
        </w:tc>
      </w:tr>
    </w:tbl>
    <w:p w14:paraId="5B6B96EC" w14:textId="77777777" w:rsidR="00412131" w:rsidRPr="002502C2" w:rsidRDefault="00412131" w:rsidP="002502C2">
      <w:pPr>
        <w:spacing w:line="300" w:lineRule="exact"/>
        <w:rPr>
          <w:rFonts w:ascii="Ebrima" w:hAnsi="Ebrima"/>
          <w:sz w:val="22"/>
        </w:rPr>
      </w:pPr>
      <w:r w:rsidRPr="00C427D5">
        <w:rPr>
          <w:rFonts w:ascii="Ebrima" w:hAnsi="Ebrima" w:cstheme="minorHAnsi"/>
          <w:sz w:val="22"/>
          <w:szCs w:val="22"/>
        </w:rPr>
        <w:br w:type="page"/>
      </w:r>
    </w:p>
    <w:p w14:paraId="4989BAAB" w14:textId="77777777" w:rsidR="00412131" w:rsidRPr="00C427D5" w:rsidRDefault="00412131" w:rsidP="00412131">
      <w:pPr>
        <w:pStyle w:val="Ttulo1"/>
        <w:spacing w:before="0" w:after="0" w:line="300" w:lineRule="exact"/>
        <w:jc w:val="center"/>
        <w:rPr>
          <w:rFonts w:ascii="Ebrima" w:hAnsi="Ebrima" w:cstheme="minorHAnsi"/>
          <w:sz w:val="22"/>
          <w:szCs w:val="22"/>
        </w:rPr>
      </w:pPr>
      <w:bookmarkStart w:id="315" w:name="_Toc451888017"/>
      <w:bookmarkStart w:id="316" w:name="_Toc453263791"/>
      <w:bookmarkStart w:id="317" w:name="_Toc10737364"/>
      <w:bookmarkStart w:id="318" w:name="_Toc48127456"/>
      <w:r w:rsidRPr="00C427D5">
        <w:rPr>
          <w:rFonts w:ascii="Ebrima" w:hAnsi="Ebrima" w:cstheme="minorHAnsi"/>
          <w:sz w:val="22"/>
          <w:szCs w:val="22"/>
        </w:rPr>
        <w:lastRenderedPageBreak/>
        <w:t>ANEXO I</w:t>
      </w:r>
      <w:bookmarkEnd w:id="315"/>
      <w:bookmarkEnd w:id="316"/>
      <w:bookmarkEnd w:id="317"/>
      <w:bookmarkEnd w:id="318"/>
    </w:p>
    <w:p w14:paraId="43CB1148" w14:textId="77777777" w:rsidR="00412131" w:rsidRPr="00C427D5" w:rsidRDefault="00412131" w:rsidP="00412131">
      <w:pPr>
        <w:spacing w:line="300" w:lineRule="exact"/>
        <w:jc w:val="center"/>
        <w:rPr>
          <w:rFonts w:ascii="Ebrima" w:hAnsi="Ebrima" w:cstheme="minorHAnsi"/>
          <w:b/>
          <w:caps/>
          <w:sz w:val="22"/>
          <w:szCs w:val="22"/>
        </w:rPr>
      </w:pPr>
      <w:r w:rsidRPr="00C427D5">
        <w:rPr>
          <w:rFonts w:ascii="Ebrima" w:hAnsi="Ebrima" w:cstheme="minorHAnsi"/>
          <w:b/>
          <w:caps/>
          <w:sz w:val="22"/>
          <w:szCs w:val="22"/>
        </w:rPr>
        <w:t xml:space="preserve">descrição DOS CRÉDITOS IMOBILIÁRIOS </w:t>
      </w:r>
    </w:p>
    <w:p w14:paraId="6062C4DB" w14:textId="77777777" w:rsidR="002C1CD9" w:rsidRPr="002502C2" w:rsidRDefault="002C1CD9" w:rsidP="002502C2">
      <w:pPr>
        <w:pStyle w:val="Corpodetexto2"/>
        <w:spacing w:after="0" w:line="300" w:lineRule="exact"/>
        <w:jc w:val="center"/>
        <w:rPr>
          <w:rFonts w:ascii="Ebrima" w:hAnsi="Ebrima"/>
          <w:i/>
          <w:sz w:val="22"/>
        </w:rPr>
      </w:pPr>
    </w:p>
    <w:p w14:paraId="4826ED42" w14:textId="77777777" w:rsidR="0070139C" w:rsidRPr="00C427D5" w:rsidRDefault="0070139C" w:rsidP="0070139C">
      <w:pPr>
        <w:spacing w:after="160" w:line="259" w:lineRule="auto"/>
        <w:jc w:val="center"/>
        <w:rPr>
          <w:rFonts w:ascii="Ebrima" w:hAnsi="Ebrima"/>
          <w:b/>
          <w:sz w:val="22"/>
          <w:szCs w:val="22"/>
        </w:rPr>
      </w:pPr>
      <w:r w:rsidRPr="00C427D5">
        <w:rPr>
          <w:rFonts w:ascii="Ebrima" w:hAnsi="Ebrima"/>
          <w:b/>
          <w:sz w:val="22"/>
          <w:szCs w:val="22"/>
        </w:rPr>
        <w:t>ANEXO I – A</w:t>
      </w:r>
    </w:p>
    <w:p w14:paraId="1868E5CE" w14:textId="77777777" w:rsidR="0070139C" w:rsidRPr="00C427D5" w:rsidRDefault="0070139C" w:rsidP="0070139C">
      <w:pPr>
        <w:spacing w:line="300" w:lineRule="exact"/>
        <w:rPr>
          <w:rFonts w:ascii="Ebrima" w:hAnsi="Ebrima"/>
          <w:b/>
          <w:sz w:val="22"/>
          <w:szCs w:val="22"/>
        </w:rPr>
      </w:pPr>
    </w:p>
    <w:p w14:paraId="0B44C7BC" w14:textId="77777777" w:rsidR="0070139C" w:rsidRPr="00C427D5" w:rsidRDefault="0070139C" w:rsidP="0070139C">
      <w:pPr>
        <w:spacing w:line="300" w:lineRule="exact"/>
        <w:rPr>
          <w:rFonts w:ascii="Ebrima" w:hAnsi="Ebrima"/>
          <w:b/>
          <w:sz w:val="22"/>
          <w:szCs w:val="22"/>
        </w:rPr>
      </w:pPr>
    </w:p>
    <w:p w14:paraId="68AF3E1A" w14:textId="77777777" w:rsidR="00C90305" w:rsidRPr="00C427D5" w:rsidRDefault="00C90305">
      <w:pPr>
        <w:spacing w:after="160" w:line="259" w:lineRule="auto"/>
        <w:rPr>
          <w:rFonts w:ascii="Ebrima" w:hAnsi="Ebrima" w:cstheme="minorHAnsi"/>
          <w:b/>
          <w:bCs/>
          <w:sz w:val="22"/>
          <w:szCs w:val="22"/>
        </w:rPr>
      </w:pPr>
      <w:r w:rsidRPr="00C427D5">
        <w:rPr>
          <w:rFonts w:ascii="Ebrima" w:hAnsi="Ebrima" w:cstheme="minorHAnsi"/>
          <w:b/>
          <w:bCs/>
          <w:sz w:val="22"/>
          <w:szCs w:val="22"/>
        </w:rPr>
        <w:br w:type="page"/>
      </w:r>
    </w:p>
    <w:p w14:paraId="25EE5E3D" w14:textId="77777777" w:rsidR="00C90305" w:rsidRPr="00C427D5" w:rsidRDefault="00C90305" w:rsidP="00C90305">
      <w:pPr>
        <w:spacing w:line="300" w:lineRule="exact"/>
        <w:jc w:val="center"/>
        <w:rPr>
          <w:rFonts w:ascii="Ebrima" w:hAnsi="Ebrima" w:cstheme="minorHAnsi"/>
          <w:b/>
          <w:sz w:val="22"/>
          <w:szCs w:val="22"/>
        </w:rPr>
      </w:pPr>
      <w:r w:rsidRPr="00C427D5">
        <w:rPr>
          <w:rFonts w:ascii="Ebrima" w:hAnsi="Ebrima" w:cstheme="minorHAnsi"/>
          <w:b/>
          <w:sz w:val="22"/>
          <w:szCs w:val="22"/>
        </w:rPr>
        <w:lastRenderedPageBreak/>
        <w:t>ANEXO I – B</w:t>
      </w:r>
    </w:p>
    <w:p w14:paraId="44A20820" w14:textId="77777777" w:rsidR="00C90305" w:rsidRPr="00C427D5" w:rsidRDefault="00C90305" w:rsidP="00C90305">
      <w:pPr>
        <w:spacing w:line="300" w:lineRule="exact"/>
        <w:jc w:val="center"/>
        <w:rPr>
          <w:rFonts w:ascii="Ebrima" w:hAnsi="Ebrima" w:cstheme="minorHAnsi"/>
          <w:b/>
          <w:sz w:val="22"/>
          <w:szCs w:val="22"/>
        </w:rPr>
      </w:pPr>
    </w:p>
    <w:p w14:paraId="171E95C9" w14:textId="0C756527" w:rsidR="00C90305" w:rsidRPr="00C427D5" w:rsidRDefault="00C90305" w:rsidP="00C90305">
      <w:pPr>
        <w:spacing w:line="300" w:lineRule="exact"/>
        <w:jc w:val="center"/>
        <w:rPr>
          <w:rFonts w:ascii="Ebrima" w:hAnsi="Ebrima" w:cstheme="minorHAnsi"/>
          <w:b/>
          <w:sz w:val="22"/>
          <w:szCs w:val="22"/>
        </w:rPr>
      </w:pPr>
      <w:r w:rsidRPr="00C427D5">
        <w:rPr>
          <w:rFonts w:ascii="Ebrima" w:hAnsi="Ebrima"/>
          <w:b/>
          <w:sz w:val="22"/>
          <w:szCs w:val="22"/>
        </w:rPr>
        <w:t xml:space="preserve">DESCRIÇÃO DOS </w:t>
      </w:r>
      <w:r w:rsidRPr="00C427D5">
        <w:rPr>
          <w:rFonts w:ascii="Ebrima" w:hAnsi="Ebrima" w:cstheme="minorHAnsi"/>
          <w:b/>
          <w:sz w:val="22"/>
          <w:szCs w:val="22"/>
        </w:rPr>
        <w:t xml:space="preserve">CRÉDITOS CEDIDOS FIDUCIARIAMENTE </w:t>
      </w:r>
      <w:r w:rsidRPr="00C427D5">
        <w:rPr>
          <w:rFonts w:ascii="Ebrima" w:hAnsi="Ebrima"/>
          <w:b/>
          <w:sz w:val="22"/>
          <w:szCs w:val="22"/>
        </w:rPr>
        <w:t xml:space="preserve">OBJETO DA CESSÃO FIDUCIÁRIA, E INDICAÇÃO </w:t>
      </w:r>
      <w:r w:rsidR="0090395B" w:rsidRPr="00C427D5">
        <w:rPr>
          <w:rFonts w:ascii="Ebrima" w:hAnsi="Ebrima"/>
          <w:b/>
          <w:sz w:val="22"/>
          <w:szCs w:val="22"/>
        </w:rPr>
        <w:t>DOS LOTES</w:t>
      </w:r>
      <w:r w:rsidRPr="00C427D5">
        <w:rPr>
          <w:rFonts w:ascii="Ebrima" w:hAnsi="Ebrima"/>
          <w:b/>
          <w:sz w:val="22"/>
          <w:szCs w:val="22"/>
        </w:rPr>
        <w:t xml:space="preserve"> ATUALMENTE EM ESTOQUE</w:t>
      </w:r>
    </w:p>
    <w:p w14:paraId="0B64F18D" w14:textId="77777777" w:rsidR="00C90305" w:rsidRPr="00C427D5" w:rsidRDefault="00C90305" w:rsidP="00C90305">
      <w:pPr>
        <w:spacing w:line="300" w:lineRule="exact"/>
        <w:jc w:val="both"/>
        <w:rPr>
          <w:rFonts w:ascii="Ebrima" w:hAnsi="Ebrima"/>
          <w:sz w:val="22"/>
          <w:szCs w:val="22"/>
        </w:rPr>
      </w:pPr>
    </w:p>
    <w:p w14:paraId="3A93642C" w14:textId="77777777" w:rsidR="00C90305" w:rsidRPr="00C427D5" w:rsidRDefault="00C90305" w:rsidP="00C90305">
      <w:pPr>
        <w:spacing w:line="300" w:lineRule="exact"/>
        <w:jc w:val="center"/>
        <w:rPr>
          <w:rFonts w:ascii="Ebrima" w:hAnsi="Ebrima"/>
          <w:sz w:val="22"/>
          <w:szCs w:val="22"/>
        </w:rPr>
      </w:pPr>
      <w:r w:rsidRPr="00C427D5">
        <w:rPr>
          <w:rFonts w:ascii="Ebrima" w:hAnsi="Ebrima"/>
          <w:b/>
          <w:sz w:val="22"/>
          <w:szCs w:val="22"/>
        </w:rPr>
        <w:t xml:space="preserve">DESCRIÇÃO DOS </w:t>
      </w:r>
      <w:r w:rsidRPr="00C427D5">
        <w:rPr>
          <w:rFonts w:ascii="Ebrima" w:hAnsi="Ebrima" w:cstheme="minorHAnsi"/>
          <w:b/>
          <w:sz w:val="22"/>
          <w:szCs w:val="22"/>
        </w:rPr>
        <w:t xml:space="preserve">CRÉDITOS CEDIDOS FIDUCIARIAMENTE </w:t>
      </w:r>
      <w:r w:rsidRPr="00C427D5">
        <w:rPr>
          <w:rFonts w:ascii="Ebrima" w:hAnsi="Ebrima"/>
          <w:b/>
          <w:sz w:val="22"/>
          <w:szCs w:val="22"/>
        </w:rPr>
        <w:t>OBJETO DA CESSÃO FIDUCIÁRIA</w:t>
      </w:r>
    </w:p>
    <w:p w14:paraId="4376BD6E" w14:textId="77777777" w:rsidR="00C90305" w:rsidRPr="00C427D5" w:rsidRDefault="00C90305" w:rsidP="00C90305">
      <w:pPr>
        <w:spacing w:line="300" w:lineRule="exact"/>
        <w:jc w:val="both"/>
        <w:rPr>
          <w:rFonts w:ascii="Ebrima" w:hAnsi="Ebrima"/>
          <w:sz w:val="22"/>
          <w:szCs w:val="22"/>
        </w:rPr>
      </w:pPr>
    </w:p>
    <w:p w14:paraId="3D4E0FCF" w14:textId="77777777" w:rsidR="00C90305" w:rsidRPr="00C427D5" w:rsidRDefault="00C90305" w:rsidP="00C90305">
      <w:pPr>
        <w:spacing w:line="300" w:lineRule="exact"/>
        <w:jc w:val="both"/>
        <w:rPr>
          <w:rFonts w:ascii="Ebrima" w:hAnsi="Ebrima"/>
          <w:sz w:val="22"/>
          <w:szCs w:val="22"/>
        </w:rPr>
      </w:pPr>
    </w:p>
    <w:p w14:paraId="76C152C9" w14:textId="0EB63228" w:rsidR="00C90305" w:rsidRPr="00C427D5" w:rsidRDefault="0090395B" w:rsidP="00C90305">
      <w:pPr>
        <w:spacing w:line="300" w:lineRule="exact"/>
        <w:jc w:val="center"/>
        <w:rPr>
          <w:rFonts w:ascii="Ebrima" w:hAnsi="Ebrima"/>
          <w:b/>
          <w:bCs/>
          <w:sz w:val="22"/>
          <w:szCs w:val="22"/>
        </w:rPr>
      </w:pPr>
      <w:r w:rsidRPr="00C427D5">
        <w:rPr>
          <w:rFonts w:ascii="Ebrima" w:hAnsi="Ebrima"/>
          <w:b/>
          <w:bCs/>
          <w:sz w:val="22"/>
          <w:szCs w:val="22"/>
        </w:rPr>
        <w:t>LOTES</w:t>
      </w:r>
      <w:r w:rsidR="00C90305" w:rsidRPr="00C427D5">
        <w:rPr>
          <w:rFonts w:ascii="Ebrima" w:hAnsi="Ebrima"/>
          <w:b/>
          <w:bCs/>
          <w:sz w:val="22"/>
          <w:szCs w:val="22"/>
        </w:rPr>
        <w:t xml:space="preserve"> ATUALMENTE EM ESTOQUE</w:t>
      </w:r>
    </w:p>
    <w:p w14:paraId="7191DA02" w14:textId="77777777" w:rsidR="00C90305" w:rsidRPr="00C427D5" w:rsidRDefault="00C90305" w:rsidP="00C90305">
      <w:pPr>
        <w:spacing w:line="300" w:lineRule="exact"/>
        <w:jc w:val="center"/>
        <w:rPr>
          <w:rFonts w:ascii="Ebrima" w:hAnsi="Ebrima"/>
          <w:b/>
          <w:bCs/>
          <w:sz w:val="22"/>
          <w:szCs w:val="22"/>
        </w:rPr>
      </w:pPr>
    </w:p>
    <w:p w14:paraId="03657BA3" w14:textId="77777777" w:rsidR="00C90305" w:rsidRPr="002502C2" w:rsidRDefault="00C90305" w:rsidP="00412131">
      <w:pPr>
        <w:spacing w:line="300" w:lineRule="exact"/>
        <w:jc w:val="center"/>
        <w:rPr>
          <w:rFonts w:ascii="Ebrima" w:hAnsi="Ebrima"/>
          <w:b/>
          <w:sz w:val="22"/>
        </w:rPr>
      </w:pPr>
    </w:p>
    <w:p w14:paraId="6744C7E5" w14:textId="77777777" w:rsidR="00C90305" w:rsidRPr="002502C2" w:rsidRDefault="00C90305">
      <w:pPr>
        <w:spacing w:after="160" w:line="259" w:lineRule="auto"/>
        <w:rPr>
          <w:rFonts w:ascii="Ebrima" w:hAnsi="Ebrima"/>
          <w:b/>
          <w:sz w:val="22"/>
        </w:rPr>
      </w:pPr>
      <w:r w:rsidRPr="002502C2">
        <w:rPr>
          <w:rFonts w:ascii="Ebrima" w:hAnsi="Ebrima"/>
          <w:b/>
          <w:sz w:val="22"/>
        </w:rPr>
        <w:br w:type="page"/>
      </w:r>
    </w:p>
    <w:p w14:paraId="54B5986C" w14:textId="77777777" w:rsidR="008E6199" w:rsidRPr="002502C2" w:rsidRDefault="008E6199" w:rsidP="002502C2">
      <w:pPr>
        <w:pStyle w:val="Corpodetexto2"/>
        <w:spacing w:after="0" w:line="300" w:lineRule="exact"/>
        <w:jc w:val="center"/>
        <w:rPr>
          <w:rFonts w:ascii="Ebrima" w:hAnsi="Ebrima"/>
          <w:i/>
          <w:sz w:val="22"/>
        </w:rPr>
      </w:pPr>
    </w:p>
    <w:p w14:paraId="55A54737" w14:textId="77777777" w:rsidR="00412131" w:rsidRPr="002502C2" w:rsidRDefault="00412131" w:rsidP="00412131">
      <w:pPr>
        <w:spacing w:line="300" w:lineRule="exact"/>
        <w:jc w:val="center"/>
        <w:rPr>
          <w:rFonts w:ascii="Ebrima" w:hAnsi="Ebrima"/>
          <w:b/>
          <w:sz w:val="22"/>
        </w:rPr>
      </w:pPr>
    </w:p>
    <w:p w14:paraId="40A9FCF8" w14:textId="77777777" w:rsidR="00412131" w:rsidRPr="002502C2" w:rsidRDefault="00412131" w:rsidP="00412131">
      <w:pPr>
        <w:spacing w:line="300" w:lineRule="exact"/>
        <w:rPr>
          <w:rFonts w:ascii="Ebrima" w:hAnsi="Ebrima"/>
          <w:b/>
          <w:sz w:val="22"/>
        </w:rPr>
      </w:pPr>
      <w:r w:rsidRPr="002502C2">
        <w:rPr>
          <w:rFonts w:ascii="Ebrima" w:hAnsi="Ebrima"/>
          <w:b/>
          <w:sz w:val="22"/>
        </w:rPr>
        <w:br w:type="page"/>
      </w:r>
    </w:p>
    <w:p w14:paraId="545A96D3"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319" w:name="_Toc451888019"/>
      <w:bookmarkStart w:id="320" w:name="_Toc453263792"/>
      <w:bookmarkStart w:id="321" w:name="_Toc10737365"/>
      <w:bookmarkStart w:id="322" w:name="_Toc48127457"/>
      <w:r w:rsidRPr="00C427D5">
        <w:rPr>
          <w:rFonts w:ascii="Ebrima" w:hAnsi="Ebrima" w:cstheme="minorHAnsi"/>
          <w:sz w:val="22"/>
          <w:szCs w:val="22"/>
        </w:rPr>
        <w:lastRenderedPageBreak/>
        <w:t>ANEXO II</w:t>
      </w:r>
      <w:bookmarkEnd w:id="319"/>
      <w:bookmarkEnd w:id="320"/>
      <w:bookmarkEnd w:id="321"/>
      <w:bookmarkEnd w:id="322"/>
    </w:p>
    <w:p w14:paraId="32590999" w14:textId="77777777" w:rsidR="00412131" w:rsidRPr="002502C2" w:rsidRDefault="00412131" w:rsidP="00412131">
      <w:pPr>
        <w:spacing w:line="300" w:lineRule="exact"/>
        <w:ind w:right="-2"/>
        <w:jc w:val="center"/>
        <w:rPr>
          <w:rFonts w:ascii="Ebrima" w:hAnsi="Ebrima"/>
          <w:sz w:val="22"/>
        </w:rPr>
      </w:pPr>
      <w:bookmarkStart w:id="323" w:name="_Toc366868581"/>
      <w:bookmarkStart w:id="324" w:name="_Toc366099259"/>
      <w:r w:rsidRPr="00C427D5">
        <w:rPr>
          <w:rFonts w:ascii="Ebrima" w:hAnsi="Ebrima" w:cstheme="minorHAnsi"/>
          <w:b/>
          <w:sz w:val="22"/>
          <w:szCs w:val="22"/>
        </w:rPr>
        <w:t>DATAS DE PAGAMENTO DE REMUNERAÇÃO E AMORTIZAÇÃO PROGRAMADA</w:t>
      </w:r>
      <w:bookmarkEnd w:id="323"/>
      <w:bookmarkEnd w:id="324"/>
      <w:r w:rsidRPr="00C427D5">
        <w:rPr>
          <w:rFonts w:ascii="Ebrima" w:hAnsi="Ebrima" w:cstheme="minorHAnsi"/>
          <w:b/>
          <w:sz w:val="22"/>
          <w:szCs w:val="22"/>
        </w:rPr>
        <w:t xml:space="preserve"> DOS CRI </w:t>
      </w:r>
    </w:p>
    <w:p w14:paraId="1CD21078" w14:textId="77777777" w:rsidR="00412131" w:rsidRPr="002502C2" w:rsidRDefault="00412131" w:rsidP="00412131">
      <w:pPr>
        <w:spacing w:line="300" w:lineRule="exact"/>
        <w:ind w:right="-2"/>
        <w:jc w:val="center"/>
        <w:rPr>
          <w:rFonts w:ascii="Ebrima" w:hAnsi="Ebrima"/>
          <w:sz w:val="22"/>
        </w:rPr>
      </w:pPr>
    </w:p>
    <w:p w14:paraId="41CE95EC" w14:textId="77777777" w:rsidR="008E6199" w:rsidRPr="002502C2" w:rsidRDefault="008E6199" w:rsidP="00331235">
      <w:pPr>
        <w:spacing w:line="300" w:lineRule="exact"/>
        <w:ind w:right="-2"/>
        <w:jc w:val="center"/>
        <w:rPr>
          <w:rFonts w:ascii="Ebrima" w:hAnsi="Ebrima"/>
          <w:sz w:val="22"/>
        </w:rPr>
      </w:pPr>
    </w:p>
    <w:p w14:paraId="6FEAE202"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325" w:name="_Toc451888020"/>
      <w:bookmarkStart w:id="326" w:name="_Toc453263793"/>
      <w:bookmarkStart w:id="327" w:name="_Toc10737366"/>
      <w:bookmarkStart w:id="328" w:name="_Toc48127458"/>
      <w:r w:rsidRPr="00C427D5">
        <w:rPr>
          <w:rFonts w:ascii="Ebrima" w:hAnsi="Ebrima" w:cstheme="minorHAnsi"/>
          <w:sz w:val="22"/>
          <w:szCs w:val="22"/>
        </w:rPr>
        <w:t>ANEXO III</w:t>
      </w:r>
      <w:bookmarkEnd w:id="325"/>
      <w:bookmarkEnd w:id="326"/>
      <w:bookmarkEnd w:id="327"/>
      <w:bookmarkEnd w:id="328"/>
      <w:r w:rsidRPr="00C427D5">
        <w:rPr>
          <w:rFonts w:ascii="Ebrima" w:hAnsi="Ebrima" w:cstheme="minorHAnsi"/>
          <w:sz w:val="22"/>
          <w:szCs w:val="22"/>
        </w:rPr>
        <w:t xml:space="preserve"> </w:t>
      </w:r>
    </w:p>
    <w:p w14:paraId="20ED6715"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COORDENADOR LÍDER</w:t>
      </w:r>
    </w:p>
    <w:p w14:paraId="4E9849F3" w14:textId="77777777" w:rsidR="00412131" w:rsidRPr="00C427D5" w:rsidRDefault="00412131" w:rsidP="00412131">
      <w:pPr>
        <w:tabs>
          <w:tab w:val="left" w:pos="7340"/>
        </w:tabs>
        <w:spacing w:line="300" w:lineRule="exact"/>
        <w:ind w:right="-2"/>
        <w:jc w:val="both"/>
        <w:rPr>
          <w:rFonts w:ascii="Ebrima" w:hAnsi="Ebrima" w:cstheme="minorHAnsi"/>
          <w:b/>
          <w:sz w:val="22"/>
          <w:szCs w:val="22"/>
        </w:rPr>
      </w:pPr>
      <w:r w:rsidRPr="00C427D5">
        <w:rPr>
          <w:rFonts w:ascii="Ebrima" w:hAnsi="Ebrima" w:cstheme="minorHAnsi"/>
          <w:b/>
          <w:sz w:val="22"/>
          <w:szCs w:val="22"/>
        </w:rPr>
        <w:tab/>
      </w:r>
    </w:p>
    <w:p w14:paraId="4359C765" w14:textId="4F30A4B2"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 xml:space="preserve">A </w:t>
      </w:r>
      <w:del w:id="329" w:author="Manassero Campello Advogados" w:date="2020-12-29T15:06:00Z">
        <w:r w:rsidR="004B30EE" w:rsidRPr="00C427D5">
          <w:rPr>
            <w:rFonts w:ascii="Ebrima" w:eastAsia="MS Mincho" w:hAnsi="Ebrima" w:cs="Ebrima"/>
            <w:b/>
            <w:bCs/>
            <w:sz w:val="22"/>
            <w:szCs w:val="22"/>
            <w:lang w:eastAsia="en-US"/>
          </w:rPr>
          <w:delText>[</w:delText>
        </w:r>
        <w:r w:rsidR="004B30EE" w:rsidRPr="00C427D5">
          <w:rPr>
            <w:rFonts w:ascii="Ebrima" w:eastAsia="MS Mincho" w:hAnsi="Ebrima" w:cs="Ebrima"/>
            <w:b/>
            <w:bCs/>
            <w:sz w:val="22"/>
            <w:szCs w:val="22"/>
            <w:highlight w:val="yellow"/>
            <w:lang w:eastAsia="en-US"/>
          </w:rPr>
          <w:delText>COORDENADOR LÍDER</w:delText>
        </w:r>
        <w:r w:rsidR="004B30EE" w:rsidRPr="00C427D5">
          <w:rPr>
            <w:rFonts w:ascii="Ebrima" w:eastAsia="MS Mincho" w:hAnsi="Ebrima" w:cs="Ebrima"/>
            <w:b/>
            <w:bCs/>
            <w:sz w:val="22"/>
            <w:szCs w:val="22"/>
            <w:lang w:eastAsia="en-US"/>
          </w:rPr>
          <w:delText>]</w:delText>
        </w:r>
        <w:r w:rsidR="004B30EE" w:rsidRPr="00C427D5">
          <w:rPr>
            <w:rFonts w:ascii="Ebrima" w:eastAsia="MS Mincho" w:hAnsi="Ebrima" w:cs="Ebrima"/>
            <w:sz w:val="22"/>
            <w:szCs w:val="22"/>
            <w:lang w:eastAsia="en-US"/>
          </w:rPr>
          <w:delText>,</w:delText>
        </w:r>
      </w:del>
      <w:ins w:id="330" w:author="Manassero Campello Advogados" w:date="2020-12-29T15:06:00Z">
        <w:r w:rsidR="008B0E43" w:rsidRPr="00A1181E">
          <w:rPr>
            <w:rFonts w:ascii="Ebrima" w:hAnsi="Ebrima" w:cstheme="minorHAnsi"/>
            <w:b/>
            <w:bCs/>
            <w:sz w:val="22"/>
            <w:szCs w:val="22"/>
          </w:rPr>
          <w:t>TERRA INVESTIMENTOS DISTRIBUIDORA DE TÍTULOS E VALORES MOBILIÁRIOS LTDA</w:t>
        </w:r>
        <w:r w:rsidR="004B30EE" w:rsidRPr="00C427D5">
          <w:rPr>
            <w:rFonts w:ascii="Ebrima" w:eastAsia="MS Mincho" w:hAnsi="Ebrima" w:cs="Ebrima"/>
            <w:sz w:val="22"/>
            <w:szCs w:val="22"/>
            <w:lang w:eastAsia="en-US"/>
          </w:rPr>
          <w:t>,</w:t>
        </w:r>
      </w:ins>
      <w:r w:rsidR="00316D72" w:rsidRPr="00AC1A10">
        <w:rPr>
          <w:rFonts w:ascii="Ebrima" w:hAnsi="Ebrima"/>
          <w:b/>
          <w:sz w:val="22"/>
        </w:rPr>
        <w:t xml:space="preserve"> </w:t>
      </w:r>
      <w:r w:rsidR="00316D72" w:rsidRPr="00C427D5">
        <w:rPr>
          <w:rFonts w:ascii="Ebrima" w:hAnsi="Ebrima" w:cstheme="minorHAnsi"/>
          <w:sz w:val="22"/>
          <w:szCs w:val="22"/>
        </w:rPr>
        <w:t xml:space="preserve">sociedade </w:t>
      </w:r>
      <w:r w:rsidR="004B30EE" w:rsidRPr="00C427D5">
        <w:rPr>
          <w:rFonts w:ascii="Ebrima" w:eastAsia="MS Mincho" w:hAnsi="Ebrima" w:cs="Ebrima"/>
          <w:sz w:val="22"/>
          <w:szCs w:val="22"/>
          <w:lang w:eastAsia="en-US"/>
        </w:rPr>
        <w:t xml:space="preserve">empresária limitada, inscrita no CNPJ/ME sob o nº </w:t>
      </w:r>
      <w:del w:id="331" w:author="Manassero Campello Advogados" w:date="2020-12-29T15:06:00Z">
        <w:r w:rsidR="004B30EE" w:rsidRPr="00C427D5">
          <w:rPr>
            <w:rFonts w:ascii="Ebrima" w:hAnsi="Ebrima" w:cstheme="minorHAnsi"/>
            <w:sz w:val="22"/>
            <w:szCs w:val="22"/>
          </w:rPr>
          <w:delText>[</w:delText>
        </w:r>
        <w:r w:rsidR="004B30EE" w:rsidRPr="00C427D5">
          <w:rPr>
            <w:rFonts w:ascii="Ebrima" w:hAnsi="Ebrima" w:cstheme="minorHAnsi"/>
            <w:sz w:val="22"/>
            <w:szCs w:val="22"/>
            <w:highlight w:val="yellow"/>
          </w:rPr>
          <w:delText>=</w:delText>
        </w:r>
        <w:r w:rsidR="004B30EE" w:rsidRPr="00C427D5">
          <w:rPr>
            <w:rFonts w:ascii="Ebrima" w:hAnsi="Ebrima" w:cstheme="minorHAnsi"/>
            <w:sz w:val="22"/>
            <w:szCs w:val="22"/>
          </w:rPr>
          <w:delText>]</w:delText>
        </w:r>
        <w:r w:rsidR="004B30EE" w:rsidRPr="00C427D5">
          <w:rPr>
            <w:rFonts w:ascii="Ebrima" w:eastAsia="MS Mincho" w:hAnsi="Ebrima" w:cs="Ebrima"/>
            <w:sz w:val="22"/>
            <w:szCs w:val="22"/>
            <w:lang w:eastAsia="en-US"/>
          </w:rPr>
          <w:delText>,</w:delText>
        </w:r>
      </w:del>
      <w:ins w:id="332" w:author="Manassero Campello Advogados" w:date="2020-12-29T15:06:00Z">
        <w:r w:rsidR="008B0E43" w:rsidRPr="00C91B63">
          <w:rPr>
            <w:rFonts w:ascii="Ebrima" w:hAnsi="Ebrima" w:cstheme="minorHAnsi"/>
            <w:sz w:val="22"/>
            <w:szCs w:val="22"/>
          </w:rPr>
          <w:t>03.751.794/0001-13</w:t>
        </w:r>
        <w:r w:rsidR="004B30EE" w:rsidRPr="00C427D5">
          <w:rPr>
            <w:rFonts w:ascii="Ebrima" w:eastAsia="MS Mincho" w:hAnsi="Ebrima" w:cs="Ebrima"/>
            <w:sz w:val="22"/>
            <w:szCs w:val="22"/>
            <w:lang w:eastAsia="en-US"/>
          </w:rPr>
          <w:t>,</w:t>
        </w:r>
      </w:ins>
      <w:r w:rsidR="004B30EE" w:rsidRPr="00C427D5">
        <w:rPr>
          <w:rFonts w:ascii="Ebrima" w:eastAsia="MS Mincho" w:hAnsi="Ebrima" w:cs="Ebrima"/>
          <w:sz w:val="22"/>
          <w:szCs w:val="22"/>
          <w:lang w:eastAsia="en-US"/>
        </w:rPr>
        <w:t xml:space="preserve"> atuando por sua filial</w:t>
      </w:r>
      <w:r w:rsidR="00316D72" w:rsidRPr="00C427D5">
        <w:rPr>
          <w:rFonts w:ascii="Ebrima" w:hAnsi="Ebrima" w:cstheme="minorHAnsi"/>
          <w:sz w:val="22"/>
          <w:szCs w:val="22"/>
        </w:rPr>
        <w:t xml:space="preserve"> na </w:t>
      </w:r>
      <w:r w:rsidR="004B30EE" w:rsidRPr="00C427D5">
        <w:rPr>
          <w:rFonts w:ascii="Ebrima" w:eastAsia="MS Mincho" w:hAnsi="Ebrima" w:cs="Ebrima"/>
          <w:sz w:val="22"/>
          <w:szCs w:val="22"/>
          <w:lang w:eastAsia="en-US"/>
        </w:rPr>
        <w:t>Cidade</w:t>
      </w:r>
      <w:r w:rsidR="00316D72" w:rsidRPr="00C427D5">
        <w:rPr>
          <w:rFonts w:ascii="Ebrima" w:hAnsi="Ebrima" w:cstheme="minorHAnsi"/>
          <w:sz w:val="22"/>
          <w:szCs w:val="22"/>
        </w:rPr>
        <w:t xml:space="preserve"> de São Paulo, Estado de São Paulo, na </w:t>
      </w:r>
      <w:del w:id="333" w:author="Manassero Campello Advogados" w:date="2020-12-29T15:06:00Z">
        <w:r w:rsidR="004B30EE" w:rsidRPr="00C427D5">
          <w:rPr>
            <w:rFonts w:ascii="Ebrima" w:hAnsi="Ebrima" w:cstheme="minorHAnsi"/>
            <w:sz w:val="22"/>
            <w:szCs w:val="22"/>
          </w:rPr>
          <w:delText>[</w:delText>
        </w:r>
        <w:r w:rsidR="004B30EE" w:rsidRPr="00C427D5">
          <w:rPr>
            <w:rFonts w:ascii="Ebrima" w:hAnsi="Ebrima" w:cstheme="minorHAnsi"/>
            <w:sz w:val="22"/>
            <w:szCs w:val="22"/>
            <w:highlight w:val="yellow"/>
          </w:rPr>
          <w:delText>=</w:delText>
        </w:r>
        <w:r w:rsidR="004B30EE" w:rsidRPr="00C427D5">
          <w:rPr>
            <w:rFonts w:ascii="Ebrima" w:hAnsi="Ebrima" w:cstheme="minorHAnsi"/>
            <w:sz w:val="22"/>
            <w:szCs w:val="22"/>
          </w:rPr>
          <w:delText>],</w:delText>
        </w:r>
      </w:del>
      <w:ins w:id="334" w:author="Manassero Campello Advogados" w:date="2020-12-29T15:06:00Z">
        <w:r w:rsidR="008B0E43" w:rsidRPr="00C91B63">
          <w:rPr>
            <w:rFonts w:ascii="Ebrima" w:hAnsi="Ebrima" w:cstheme="minorHAnsi"/>
            <w:sz w:val="22"/>
            <w:szCs w:val="22"/>
          </w:rPr>
          <w:t>Rua Joaquim Floriano, nº 100, 5º andar</w:t>
        </w:r>
        <w:r w:rsidR="004B30EE" w:rsidRPr="00C427D5">
          <w:rPr>
            <w:rFonts w:ascii="Ebrima" w:hAnsi="Ebrima" w:cstheme="minorHAnsi"/>
            <w:sz w:val="22"/>
            <w:szCs w:val="22"/>
          </w:rPr>
          <w:t>,</w:t>
        </w:r>
      </w:ins>
      <w:r w:rsidR="00F6622C" w:rsidRPr="00C427D5">
        <w:rPr>
          <w:rFonts w:ascii="Ebrima" w:hAnsi="Ebrima" w:cstheme="minorHAnsi"/>
          <w:sz w:val="22"/>
          <w:szCs w:val="22"/>
        </w:rPr>
        <w:t xml:space="preserve"> </w:t>
      </w:r>
      <w:r w:rsidR="004B30EE" w:rsidRPr="00C427D5">
        <w:rPr>
          <w:rFonts w:ascii="Ebrima" w:hAnsi="Ebrima" w:cstheme="minorHAnsi"/>
          <w:sz w:val="22"/>
          <w:szCs w:val="22"/>
        </w:rPr>
        <w:t>neste ato representado na forma</w:t>
      </w:r>
      <w:r w:rsidR="00316D72" w:rsidRPr="00C427D5">
        <w:rPr>
          <w:rFonts w:ascii="Ebrima" w:hAnsi="Ebrima" w:cstheme="minorHAnsi"/>
          <w:sz w:val="22"/>
          <w:szCs w:val="22"/>
        </w:rPr>
        <w:t xml:space="preserve"> de </w:t>
      </w:r>
      <w:r w:rsidR="004B30EE" w:rsidRPr="00C427D5">
        <w:rPr>
          <w:rFonts w:ascii="Ebrima" w:hAnsi="Ebrima" w:cstheme="minorHAnsi"/>
          <w:sz w:val="22"/>
          <w:szCs w:val="22"/>
        </w:rPr>
        <w:t xml:space="preserve">seu Contrato Social </w:t>
      </w:r>
      <w:r w:rsidR="00556F6F" w:rsidRPr="00C427D5">
        <w:rPr>
          <w:rFonts w:ascii="Ebrima" w:hAnsi="Ebrima" w:cstheme="minorHAnsi"/>
          <w:sz w:val="22"/>
          <w:szCs w:val="22"/>
        </w:rPr>
        <w:t>, neste ato representada na forma de seu Estatuto Social</w:t>
      </w:r>
      <w:r w:rsidRPr="00C427D5">
        <w:rPr>
          <w:rFonts w:ascii="Ebrima" w:hAnsi="Ebrima" w:cstheme="minorHAnsi"/>
          <w:sz w:val="22"/>
          <w:szCs w:val="22"/>
        </w:rPr>
        <w:t>, instituição devidamente autorizada pela CVM a prestar o serviço de distribuição de valores mobiliários (“</w:t>
      </w:r>
      <w:r w:rsidRPr="00C427D5">
        <w:rPr>
          <w:rFonts w:ascii="Ebrima" w:hAnsi="Ebrima" w:cstheme="minorHAnsi"/>
          <w:sz w:val="22"/>
          <w:szCs w:val="22"/>
          <w:u w:val="single"/>
        </w:rPr>
        <w:t>Coordenador Líder</w:t>
      </w:r>
      <w:r w:rsidRPr="00C427D5">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4B3802" w:rsidRPr="00C427D5">
        <w:rPr>
          <w:rFonts w:ascii="Ebrima" w:hAnsi="Ebrima" w:cstheme="minorHAnsi"/>
          <w:sz w:val="22"/>
          <w:szCs w:val="22"/>
        </w:rPr>
        <w:t>s</w:t>
      </w:r>
      <w:r w:rsidRPr="00C427D5">
        <w:rPr>
          <w:rFonts w:ascii="Ebrima" w:hAnsi="Ebrima" w:cstheme="minorHAnsi"/>
          <w:sz w:val="22"/>
          <w:szCs w:val="22"/>
        </w:rPr>
        <w:t xml:space="preserve"> </w:t>
      </w:r>
      <w:r w:rsidR="004D4E62" w:rsidRPr="00C427D5">
        <w:rPr>
          <w:rFonts w:ascii="Ebrima" w:hAnsi="Ebrima" w:cstheme="minorHAnsi"/>
          <w:sz w:val="22"/>
          <w:szCs w:val="22"/>
        </w:rPr>
        <w:t>XXª E XXª</w:t>
      </w:r>
      <w:r w:rsidR="004B3802" w:rsidRPr="00C427D5">
        <w:rPr>
          <w:rFonts w:ascii="Ebrima" w:hAnsi="Ebrima" w:cstheme="minorHAnsi"/>
          <w:sz w:val="22"/>
          <w:szCs w:val="22"/>
        </w:rPr>
        <w:t xml:space="preserve"> </w:t>
      </w:r>
      <w:r w:rsidRPr="00C427D5">
        <w:rPr>
          <w:rFonts w:ascii="Ebrima" w:hAnsi="Ebrima" w:cstheme="minorHAnsi"/>
          <w:sz w:val="22"/>
          <w:szCs w:val="22"/>
        </w:rPr>
        <w:t>Séries d</w:t>
      </w:r>
      <w:r w:rsidR="005F6740" w:rsidRPr="00C427D5">
        <w:rPr>
          <w:rFonts w:ascii="Ebrima" w:hAnsi="Ebrima" w:cstheme="minorHAnsi"/>
          <w:sz w:val="22"/>
          <w:szCs w:val="22"/>
        </w:rPr>
        <w:t>e sua</w:t>
      </w:r>
      <w:r w:rsidRPr="00C427D5">
        <w:rPr>
          <w:rFonts w:ascii="Ebrima" w:hAnsi="Ebrima" w:cstheme="minorHAnsi"/>
          <w:sz w:val="22"/>
          <w:szCs w:val="22"/>
        </w:rPr>
        <w:t xml:space="preserve"> </w:t>
      </w:r>
      <w:r w:rsidRPr="00C427D5">
        <w:rPr>
          <w:rFonts w:ascii="Ebrima" w:hAnsi="Ebrima" w:cstheme="minorHAnsi"/>
          <w:snapToGrid w:val="0"/>
          <w:sz w:val="22"/>
          <w:szCs w:val="22"/>
        </w:rPr>
        <w:t>1</w:t>
      </w:r>
      <w:r w:rsidRPr="00C427D5">
        <w:rPr>
          <w:rFonts w:ascii="Ebrima" w:hAnsi="Ebrima" w:cstheme="minorHAnsi"/>
          <w:sz w:val="22"/>
          <w:szCs w:val="22"/>
        </w:rPr>
        <w:t xml:space="preserve">ª Emissão,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o Agente Fiduciário e os respectivos assessores legais contratados no âmbito da Emissão, </w:t>
      </w:r>
      <w:r w:rsidRPr="00C427D5">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6643388B" w14:textId="77777777" w:rsidR="00412131" w:rsidRPr="00C427D5" w:rsidRDefault="00412131" w:rsidP="00412131">
      <w:pPr>
        <w:spacing w:line="300" w:lineRule="exact"/>
        <w:ind w:right="-2"/>
        <w:jc w:val="both"/>
        <w:rPr>
          <w:rFonts w:ascii="Ebrima" w:hAnsi="Ebrima" w:cstheme="minorHAnsi"/>
          <w:sz w:val="22"/>
          <w:szCs w:val="22"/>
        </w:rPr>
      </w:pPr>
    </w:p>
    <w:p w14:paraId="3BDD17F2"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2BEC6486" w14:textId="77777777" w:rsidR="00412131" w:rsidRPr="00C427D5" w:rsidRDefault="00412131" w:rsidP="00AC1A10">
      <w:pPr>
        <w:spacing w:line="300" w:lineRule="exact"/>
        <w:ind w:right="-2"/>
        <w:jc w:val="center"/>
        <w:rPr>
          <w:rFonts w:ascii="Ebrima" w:hAnsi="Ebrima" w:cstheme="minorHAnsi"/>
          <w:sz w:val="22"/>
          <w:szCs w:val="22"/>
        </w:rPr>
      </w:pPr>
    </w:p>
    <w:p w14:paraId="26D938B4" w14:textId="391848EF"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sz w:val="22"/>
          <w:szCs w:val="22"/>
        </w:rPr>
        <w:t xml:space="preserve"> 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bCs/>
          <w:sz w:val="22"/>
          <w:szCs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2021</w:t>
      </w:r>
    </w:p>
    <w:p w14:paraId="76612AED" w14:textId="77777777" w:rsidR="00412131" w:rsidRPr="00AC1A10" w:rsidRDefault="00412131" w:rsidP="00412131">
      <w:pPr>
        <w:spacing w:line="300" w:lineRule="exact"/>
        <w:ind w:right="-2"/>
        <w:jc w:val="center"/>
        <w:rPr>
          <w:rFonts w:ascii="Ebrima" w:hAnsi="Ebrima"/>
          <w:b/>
          <w:sz w:val="22"/>
        </w:rPr>
      </w:pPr>
    </w:p>
    <w:p w14:paraId="182B23A6" w14:textId="77777777" w:rsidR="00412131" w:rsidRPr="00C427D5" w:rsidRDefault="004B30EE" w:rsidP="00FA4836">
      <w:pPr>
        <w:spacing w:line="300" w:lineRule="exact"/>
        <w:ind w:right="-2"/>
        <w:jc w:val="center"/>
        <w:rPr>
          <w:del w:id="335" w:author="Manassero Campello Advogados" w:date="2020-12-29T15:06:00Z"/>
          <w:rFonts w:ascii="Ebrima" w:hAnsi="Ebrima" w:cstheme="minorHAnsi"/>
          <w:b/>
          <w:bCs/>
          <w:sz w:val="22"/>
          <w:szCs w:val="22"/>
        </w:rPr>
      </w:pPr>
      <w:del w:id="336" w:author="Manassero Campello Advogados" w:date="2020-12-29T15:06:00Z">
        <w:r w:rsidRPr="00C427D5">
          <w:rPr>
            <w:rFonts w:ascii="Ebrima" w:eastAsia="MS Mincho" w:hAnsi="Ebrima" w:cs="Ebrima"/>
            <w:b/>
            <w:bCs/>
            <w:sz w:val="22"/>
            <w:szCs w:val="22"/>
            <w:lang w:eastAsia="en-US"/>
          </w:rPr>
          <w:delText>[</w:delText>
        </w:r>
        <w:r w:rsidRPr="00C427D5">
          <w:rPr>
            <w:rFonts w:ascii="Ebrima" w:eastAsia="MS Mincho" w:hAnsi="Ebrima" w:cs="Ebrima"/>
            <w:b/>
            <w:bCs/>
            <w:sz w:val="22"/>
            <w:szCs w:val="22"/>
            <w:highlight w:val="yellow"/>
            <w:lang w:eastAsia="en-US"/>
          </w:rPr>
          <w:delText>COORDENADOR LÍDER</w:delText>
        </w:r>
        <w:r w:rsidRPr="00C427D5">
          <w:rPr>
            <w:rFonts w:ascii="Ebrima" w:eastAsia="MS Mincho" w:hAnsi="Ebrima" w:cs="Ebrima"/>
            <w:b/>
            <w:bCs/>
            <w:sz w:val="22"/>
            <w:szCs w:val="22"/>
            <w:lang w:eastAsia="en-US"/>
          </w:rPr>
          <w:delText>]</w:delText>
        </w:r>
      </w:del>
    </w:p>
    <w:p w14:paraId="4A0348C2" w14:textId="77777777" w:rsidR="005F6740" w:rsidRPr="00C427D5" w:rsidRDefault="005F6740" w:rsidP="00FA4836">
      <w:pPr>
        <w:spacing w:line="300" w:lineRule="exact"/>
        <w:ind w:right="-2"/>
        <w:jc w:val="center"/>
        <w:rPr>
          <w:del w:id="337" w:author="Manassero Campello Advogados" w:date="2020-12-29T15:06:00Z"/>
          <w:rFonts w:ascii="Ebrima" w:hAnsi="Ebrima" w:cstheme="minorHAnsi"/>
          <w:b/>
          <w:sz w:val="22"/>
          <w:szCs w:val="22"/>
        </w:rPr>
      </w:pPr>
    </w:p>
    <w:p w14:paraId="5E34A9B7" w14:textId="7B0B0FD1" w:rsidR="008B0E43" w:rsidRDefault="00316D72" w:rsidP="00FA4836">
      <w:pPr>
        <w:spacing w:line="300" w:lineRule="exact"/>
        <w:ind w:right="-2"/>
        <w:jc w:val="center"/>
        <w:rPr>
          <w:ins w:id="338" w:author="Manassero Campello Advogados" w:date="2020-12-29T15:06:00Z"/>
          <w:rFonts w:ascii="Ebrima" w:eastAsia="MS Mincho" w:hAnsi="Ebrima" w:cs="Ebrima"/>
          <w:b/>
          <w:bCs/>
          <w:sz w:val="22"/>
          <w:szCs w:val="22"/>
          <w:lang w:eastAsia="en-US"/>
        </w:rPr>
      </w:pPr>
      <w:del w:id="339" w:author="Manassero Campello Advogados" w:date="2020-12-29T15:06:00Z">
        <w:r w:rsidRPr="00C427D5" w:rsidDel="00316D72">
          <w:rPr>
            <w:rFonts w:ascii="Ebrima" w:hAnsi="Ebrima" w:cstheme="minorHAnsi"/>
            <w:b/>
            <w:iCs/>
            <w:sz w:val="22"/>
            <w:szCs w:val="22"/>
            <w:highlight w:val="yellow"/>
          </w:rPr>
          <w:delText xml:space="preserve"> </w:delText>
        </w:r>
      </w:del>
      <w:ins w:id="340" w:author="Manassero Campello Advogados" w:date="2020-12-29T15:06:00Z">
        <w:r w:rsidR="008B0E43" w:rsidRPr="002B77F2">
          <w:rPr>
            <w:rFonts w:ascii="Ebrima" w:hAnsi="Ebrima" w:cstheme="minorHAnsi"/>
            <w:b/>
            <w:bCs/>
            <w:sz w:val="22"/>
            <w:szCs w:val="22"/>
          </w:rPr>
          <w:t>TERRA INVESTIMENTOS DISTRIBUIDORA DE TÍTULOS E VALORES MOBILIÁRIOS LTDA</w:t>
        </w:r>
        <w:r w:rsidR="008B0E43">
          <w:rPr>
            <w:rFonts w:ascii="Ebrima" w:eastAsia="MS Mincho" w:hAnsi="Ebrima" w:cs="Ebrima"/>
            <w:b/>
            <w:bCs/>
            <w:sz w:val="22"/>
            <w:szCs w:val="22"/>
            <w:lang w:eastAsia="en-US"/>
          </w:rPr>
          <w:t>.</w:t>
        </w:r>
      </w:ins>
    </w:p>
    <w:p w14:paraId="723321FF" w14:textId="77777777" w:rsidR="008B0E43" w:rsidRPr="00C427D5" w:rsidRDefault="008B0E43" w:rsidP="00FA4836">
      <w:pPr>
        <w:spacing w:line="300" w:lineRule="exact"/>
        <w:ind w:right="-2"/>
        <w:jc w:val="center"/>
        <w:rPr>
          <w:ins w:id="341" w:author="Manassero Campello Advogados" w:date="2020-12-29T15:06:00Z"/>
          <w:rFonts w:ascii="Ebrima" w:hAnsi="Ebrima" w:cstheme="minorHAnsi"/>
          <w:b/>
          <w:bCs/>
          <w:sz w:val="22"/>
          <w:szCs w:val="22"/>
        </w:rPr>
      </w:pPr>
    </w:p>
    <w:p w14:paraId="33F565C9" w14:textId="77777777" w:rsidR="005F6740" w:rsidRPr="00C427D5" w:rsidRDefault="005F6740" w:rsidP="00FA4836">
      <w:pPr>
        <w:spacing w:line="300" w:lineRule="exact"/>
        <w:ind w:right="-2"/>
        <w:jc w:val="center"/>
        <w:rPr>
          <w:ins w:id="342" w:author="Manassero Campello Advogados" w:date="2020-12-29T15:06:00Z"/>
          <w:rFonts w:ascii="Ebrima" w:hAnsi="Ebrima" w:cstheme="minorHAnsi"/>
          <w:b/>
          <w:sz w:val="22"/>
          <w:szCs w:val="22"/>
        </w:rPr>
      </w:pPr>
    </w:p>
    <w:p w14:paraId="684EAAAE" w14:textId="24DB26F0" w:rsidR="00412131" w:rsidRPr="00C427D5" w:rsidRDefault="00412131" w:rsidP="00A1181E">
      <w:pPr>
        <w:tabs>
          <w:tab w:val="left" w:pos="1134"/>
        </w:tabs>
        <w:spacing w:line="300" w:lineRule="exact"/>
        <w:ind w:right="-2"/>
        <w:rPr>
          <w:rFonts w:ascii="Ebrima" w:hAnsi="Ebrima" w:cstheme="minorHAnsi"/>
          <w:b/>
          <w:caps/>
          <w:sz w:val="22"/>
          <w:szCs w:val="22"/>
        </w:rPr>
        <w:pPrChange w:id="343" w:author="Manassero Campello Advogados" w:date="2020-12-29T15:06:00Z">
          <w:pPr>
            <w:tabs>
              <w:tab w:val="left" w:pos="1134"/>
            </w:tabs>
            <w:spacing w:line="300" w:lineRule="exact"/>
            <w:ind w:right="-2"/>
            <w:jc w:val="center"/>
          </w:pPr>
        </w:pPrChange>
      </w:pPr>
    </w:p>
    <w:p w14:paraId="2CF6CD2C" w14:textId="77777777" w:rsidR="00412131" w:rsidRPr="00C427D5"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C427D5" w14:paraId="014DC05F" w14:textId="77777777" w:rsidTr="007B199E">
        <w:tc>
          <w:tcPr>
            <w:tcW w:w="4783" w:type="dxa"/>
          </w:tcPr>
          <w:p w14:paraId="1329E36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4" w:type="dxa"/>
          </w:tcPr>
          <w:p w14:paraId="4905DF2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127B7A1D" w14:textId="77777777" w:rsidTr="007B199E">
        <w:tc>
          <w:tcPr>
            <w:tcW w:w="4783" w:type="dxa"/>
          </w:tcPr>
          <w:p w14:paraId="1ED9A5A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4" w:type="dxa"/>
          </w:tcPr>
          <w:p w14:paraId="1EB4A06F"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5839B443" w14:textId="77777777" w:rsidTr="007B199E">
        <w:tc>
          <w:tcPr>
            <w:tcW w:w="4783" w:type="dxa"/>
          </w:tcPr>
          <w:p w14:paraId="260853B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4" w:type="dxa"/>
          </w:tcPr>
          <w:p w14:paraId="28802C8C"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38C555C7" w14:textId="77777777" w:rsidR="00412131" w:rsidRPr="00C427D5" w:rsidRDefault="00412131" w:rsidP="00412131">
      <w:pPr>
        <w:tabs>
          <w:tab w:val="center" w:pos="4677"/>
        </w:tabs>
        <w:spacing w:line="300" w:lineRule="exact"/>
        <w:ind w:right="-2"/>
        <w:rPr>
          <w:rFonts w:ascii="Ebrima" w:hAnsi="Ebrima" w:cstheme="minorHAnsi"/>
          <w:sz w:val="22"/>
          <w:szCs w:val="22"/>
        </w:rPr>
      </w:pPr>
      <w:r w:rsidRPr="00C427D5">
        <w:rPr>
          <w:rFonts w:ascii="Ebrima" w:hAnsi="Ebrima" w:cstheme="minorHAnsi"/>
          <w:sz w:val="22"/>
          <w:szCs w:val="22"/>
        </w:rPr>
        <w:br w:type="page"/>
      </w:r>
      <w:r w:rsidRPr="00C427D5">
        <w:rPr>
          <w:rFonts w:ascii="Ebrima" w:hAnsi="Ebrima" w:cstheme="minorHAnsi"/>
          <w:sz w:val="22"/>
          <w:szCs w:val="22"/>
        </w:rPr>
        <w:lastRenderedPageBreak/>
        <w:tab/>
      </w:r>
    </w:p>
    <w:p w14:paraId="057896F4"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344" w:name="_Toc451888021"/>
      <w:bookmarkStart w:id="345" w:name="_Toc453263794"/>
      <w:bookmarkStart w:id="346" w:name="_Toc10737367"/>
      <w:bookmarkStart w:id="347" w:name="_Toc48127459"/>
      <w:r w:rsidRPr="00C427D5">
        <w:rPr>
          <w:rFonts w:ascii="Ebrima" w:hAnsi="Ebrima" w:cstheme="minorHAnsi"/>
          <w:sz w:val="22"/>
          <w:szCs w:val="22"/>
        </w:rPr>
        <w:t>ANEXO IV</w:t>
      </w:r>
      <w:bookmarkEnd w:id="344"/>
      <w:bookmarkEnd w:id="345"/>
      <w:bookmarkEnd w:id="346"/>
      <w:bookmarkEnd w:id="347"/>
    </w:p>
    <w:p w14:paraId="7E43B214"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DA EMISSORA</w:t>
      </w:r>
    </w:p>
    <w:p w14:paraId="0613A640" w14:textId="77777777" w:rsidR="00412131" w:rsidRPr="00C427D5" w:rsidRDefault="00412131" w:rsidP="00412131">
      <w:pPr>
        <w:spacing w:line="300" w:lineRule="exact"/>
        <w:ind w:right="-2"/>
        <w:jc w:val="both"/>
        <w:rPr>
          <w:rFonts w:ascii="Ebrima" w:hAnsi="Ebrima" w:cstheme="minorHAnsi"/>
          <w:sz w:val="22"/>
          <w:szCs w:val="22"/>
        </w:rPr>
      </w:pPr>
    </w:p>
    <w:p w14:paraId="3ADD97D4" w14:textId="39D0983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A</w:t>
      </w:r>
      <w:r w:rsidRPr="00C427D5">
        <w:rPr>
          <w:rFonts w:ascii="Ebrima" w:hAnsi="Ebrima" w:cstheme="minorHAnsi"/>
          <w:sz w:val="22"/>
          <w:szCs w:val="22"/>
        </w:rPr>
        <w:t xml:space="preserve"> </w:t>
      </w:r>
      <w:r w:rsidRPr="00C427D5">
        <w:rPr>
          <w:rFonts w:ascii="Ebrima" w:hAnsi="Ebrima" w:cstheme="minorHAnsi"/>
          <w:b/>
          <w:sz w:val="22"/>
          <w:szCs w:val="22"/>
        </w:rPr>
        <w:t>FORTE SECURITIZADORA S.A.</w:t>
      </w:r>
      <w:r w:rsidRPr="00C427D5">
        <w:rPr>
          <w:rFonts w:ascii="Ebrima" w:hAnsi="Ebrima" w:cstheme="minorHAnsi"/>
          <w:bCs/>
          <w:sz w:val="22"/>
          <w:szCs w:val="22"/>
        </w:rPr>
        <w:t xml:space="preserve">, </w:t>
      </w:r>
      <w:r w:rsidRPr="00C427D5">
        <w:rPr>
          <w:rFonts w:ascii="Ebrima" w:hAnsi="Ebrima" w:cstheme="minorHAnsi"/>
          <w:sz w:val="22"/>
          <w:szCs w:val="22"/>
        </w:rPr>
        <w:t>com registro de companhia aberta perante a Comissão de Valores Mobiliários ("</w:t>
      </w:r>
      <w:r w:rsidRPr="00C427D5">
        <w:rPr>
          <w:rFonts w:ascii="Ebrima" w:hAnsi="Ebrima" w:cstheme="minorHAnsi"/>
          <w:sz w:val="22"/>
          <w:szCs w:val="22"/>
          <w:u w:val="single"/>
        </w:rPr>
        <w:t>CVM</w:t>
      </w:r>
      <w:r w:rsidRPr="00C427D5">
        <w:rPr>
          <w:rFonts w:ascii="Ebrima" w:hAnsi="Ebrima" w:cstheme="minorHAnsi"/>
          <w:sz w:val="22"/>
          <w:szCs w:val="22"/>
        </w:rPr>
        <w:t xml:space="preserve">"), com sede em São Paulo, Estado de São Paulo,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w:t>
      </w:r>
      <w:r w:rsidRPr="00C427D5">
        <w:rPr>
          <w:rFonts w:ascii="Ebrima" w:hAnsi="Ebrima" w:cstheme="minorHAnsi"/>
          <w:bCs/>
          <w:sz w:val="22"/>
          <w:szCs w:val="22"/>
        </w:rPr>
        <w:t>12.979.898/0001-70</w:t>
      </w:r>
      <w:r w:rsidRPr="00C427D5">
        <w:rPr>
          <w:rFonts w:ascii="Ebrima" w:hAnsi="Ebrima" w:cstheme="minorHAnsi"/>
          <w:sz w:val="22"/>
          <w:szCs w:val="22"/>
        </w:rPr>
        <w:t>, neste ato representada na forma de seu estatuto social (“</w:t>
      </w:r>
      <w:r w:rsidRPr="00C427D5">
        <w:rPr>
          <w:rFonts w:ascii="Ebrima" w:hAnsi="Ebrima" w:cstheme="minorHAnsi"/>
          <w:sz w:val="22"/>
          <w:szCs w:val="22"/>
          <w:u w:val="single"/>
        </w:rPr>
        <w:t>Emissora</w:t>
      </w:r>
      <w:r w:rsidRPr="00C427D5">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4B3802"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Séries</w:t>
      </w:r>
      <w:r w:rsidRPr="00C427D5">
        <w:rPr>
          <w:rFonts w:ascii="Ebrima" w:hAnsi="Ebrima" w:cstheme="minorHAnsi"/>
          <w:sz w:val="22"/>
          <w:szCs w:val="22"/>
        </w:rPr>
        <w:t xml:space="preserve"> da 1ª Emissão (“</w:t>
      </w:r>
      <w:r w:rsidRPr="00C427D5">
        <w:rPr>
          <w:rFonts w:ascii="Ebrima" w:hAnsi="Ebrima" w:cstheme="minorHAnsi"/>
          <w:sz w:val="22"/>
          <w:szCs w:val="22"/>
          <w:u w:val="single"/>
        </w:rPr>
        <w:t>Emissão</w:t>
      </w:r>
      <w:r w:rsidRPr="00C427D5">
        <w:rPr>
          <w:rFonts w:ascii="Ebrima" w:hAnsi="Ebrima" w:cstheme="minorHAnsi"/>
          <w:sz w:val="22"/>
          <w:szCs w:val="22"/>
        </w:rPr>
        <w:t xml:space="preserve">”),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C427D5">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6C66BC1E" w14:textId="77777777" w:rsidR="00412131" w:rsidRPr="00C427D5" w:rsidRDefault="00412131" w:rsidP="00412131">
      <w:pPr>
        <w:spacing w:line="300" w:lineRule="exact"/>
        <w:ind w:right="-2"/>
        <w:jc w:val="both"/>
        <w:rPr>
          <w:rFonts w:ascii="Ebrima" w:hAnsi="Ebrima" w:cstheme="minorHAnsi"/>
          <w:sz w:val="22"/>
          <w:szCs w:val="22"/>
        </w:rPr>
      </w:pPr>
    </w:p>
    <w:p w14:paraId="3C4BCE53"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433710B5" w14:textId="77777777" w:rsidR="00412131" w:rsidRPr="00C427D5" w:rsidRDefault="00412131" w:rsidP="00AC1A10">
      <w:pPr>
        <w:spacing w:line="300" w:lineRule="exact"/>
        <w:ind w:right="-2"/>
        <w:jc w:val="both"/>
        <w:rPr>
          <w:rFonts w:ascii="Ebrima" w:hAnsi="Ebrima" w:cstheme="minorHAnsi"/>
          <w:sz w:val="22"/>
          <w:szCs w:val="22"/>
        </w:rPr>
      </w:pPr>
    </w:p>
    <w:p w14:paraId="3288BF54" w14:textId="2EBAB643"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C631BB" w:rsidRPr="00C427D5">
        <w:rPr>
          <w:rFonts w:ascii="Ebrima" w:hAnsi="Ebrima" w:cstheme="minorHAnsi"/>
          <w:iCs/>
          <w:sz w:val="22"/>
          <w:szCs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C631BB" w:rsidRPr="00C427D5">
        <w:rPr>
          <w:rFonts w:ascii="Ebrima" w:hAnsi="Ebrima"/>
          <w:sz w:val="22"/>
        </w:rPr>
        <w:t xml:space="preserve"> </w:t>
      </w:r>
      <w:r w:rsidRPr="00C427D5">
        <w:rPr>
          <w:rFonts w:ascii="Ebrima" w:hAnsi="Ebrima" w:cstheme="minorHAnsi"/>
          <w:sz w:val="22"/>
          <w:szCs w:val="22"/>
        </w:rPr>
        <w:t>de</w:t>
      </w:r>
      <w:r w:rsidR="004B3802" w:rsidRPr="00C427D5">
        <w:rPr>
          <w:rFonts w:ascii="Ebrima" w:hAnsi="Ebrima" w:cstheme="minorHAnsi"/>
          <w:sz w:val="22"/>
          <w:szCs w:val="22"/>
        </w:rPr>
        <w:t xml:space="preserve"> </w:t>
      </w:r>
      <w:r w:rsidR="004B30EE" w:rsidRPr="00C427D5">
        <w:rPr>
          <w:rFonts w:ascii="Ebrima" w:hAnsi="Ebrima" w:cstheme="minorHAnsi"/>
          <w:sz w:val="22"/>
          <w:szCs w:val="22"/>
        </w:rPr>
        <w:t>2021</w:t>
      </w:r>
    </w:p>
    <w:p w14:paraId="4320CF9C" w14:textId="77777777" w:rsidR="00412131" w:rsidRPr="002502C2" w:rsidRDefault="00412131" w:rsidP="002502C2">
      <w:pPr>
        <w:tabs>
          <w:tab w:val="left" w:pos="1134"/>
        </w:tabs>
        <w:spacing w:line="300" w:lineRule="exact"/>
        <w:ind w:right="-2"/>
        <w:jc w:val="both"/>
        <w:rPr>
          <w:rFonts w:ascii="Ebrima" w:hAnsi="Ebrima"/>
          <w:b/>
          <w:sz w:val="22"/>
        </w:rPr>
      </w:pPr>
    </w:p>
    <w:p w14:paraId="5CC9623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4C8FFC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sz w:val="22"/>
          <w:szCs w:val="22"/>
        </w:rPr>
        <w:t>FORTE SECURITIZADORA S.A.</w:t>
      </w:r>
    </w:p>
    <w:p w14:paraId="1E09CA3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144AD2B8" w14:textId="77777777" w:rsidTr="007B199E">
        <w:tc>
          <w:tcPr>
            <w:tcW w:w="4786" w:type="dxa"/>
          </w:tcPr>
          <w:p w14:paraId="3CD762EE"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1" w:type="dxa"/>
          </w:tcPr>
          <w:p w14:paraId="2DFB146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70B9F9DA" w14:textId="77777777" w:rsidTr="007B199E">
        <w:tc>
          <w:tcPr>
            <w:tcW w:w="4786" w:type="dxa"/>
          </w:tcPr>
          <w:p w14:paraId="158296C4"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4DDEA05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6554029D" w14:textId="77777777" w:rsidTr="007B199E">
        <w:tc>
          <w:tcPr>
            <w:tcW w:w="4786" w:type="dxa"/>
          </w:tcPr>
          <w:p w14:paraId="29B30EA4"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1" w:type="dxa"/>
          </w:tcPr>
          <w:p w14:paraId="5545798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62F52151" w14:textId="77777777" w:rsidR="00412131" w:rsidRPr="00C427D5" w:rsidRDefault="00412131" w:rsidP="00412131">
      <w:pPr>
        <w:spacing w:line="300" w:lineRule="exact"/>
        <w:ind w:right="-2"/>
        <w:rPr>
          <w:rFonts w:ascii="Ebrima" w:hAnsi="Ebrima" w:cstheme="minorHAnsi"/>
          <w:sz w:val="22"/>
          <w:szCs w:val="22"/>
        </w:rPr>
      </w:pPr>
      <w:r w:rsidRPr="00C427D5">
        <w:rPr>
          <w:rFonts w:ascii="Ebrima" w:hAnsi="Ebrima" w:cstheme="minorHAnsi"/>
          <w:sz w:val="22"/>
          <w:szCs w:val="22"/>
        </w:rPr>
        <w:br w:type="page"/>
      </w:r>
    </w:p>
    <w:p w14:paraId="710C09EC"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348" w:name="_Toc451888022"/>
      <w:bookmarkStart w:id="349" w:name="_Toc453263795"/>
      <w:bookmarkStart w:id="350" w:name="_Toc10737368"/>
      <w:bookmarkStart w:id="351" w:name="_Toc48127460"/>
      <w:r w:rsidRPr="00C427D5">
        <w:rPr>
          <w:rFonts w:ascii="Ebrima" w:hAnsi="Ebrima" w:cstheme="minorHAnsi"/>
          <w:sz w:val="22"/>
          <w:szCs w:val="22"/>
        </w:rPr>
        <w:lastRenderedPageBreak/>
        <w:t>ANEXO V</w:t>
      </w:r>
      <w:bookmarkEnd w:id="348"/>
      <w:bookmarkEnd w:id="349"/>
      <w:bookmarkEnd w:id="350"/>
      <w:bookmarkEnd w:id="351"/>
    </w:p>
    <w:p w14:paraId="75E59958"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AGENTE FIDUCIÁRIO</w:t>
      </w:r>
    </w:p>
    <w:p w14:paraId="0438B37E" w14:textId="77777777" w:rsidR="00412131" w:rsidRPr="00C427D5" w:rsidRDefault="00412131" w:rsidP="00412131">
      <w:pPr>
        <w:spacing w:line="300" w:lineRule="exact"/>
        <w:ind w:right="-2"/>
        <w:jc w:val="both"/>
        <w:rPr>
          <w:rFonts w:ascii="Ebrima" w:hAnsi="Ebrima" w:cstheme="minorHAnsi"/>
          <w:sz w:val="22"/>
          <w:szCs w:val="22"/>
        </w:rPr>
      </w:pPr>
    </w:p>
    <w:p w14:paraId="0E4A9941" w14:textId="27C3D7F5"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 xml:space="preserve">A </w:t>
      </w:r>
      <w:r w:rsidR="00ED1410" w:rsidRPr="00C427D5">
        <w:rPr>
          <w:rFonts w:ascii="Ebrima" w:eastAsia="MS Mincho" w:hAnsi="Ebrima" w:cs="Ebrima"/>
          <w:b/>
          <w:bCs/>
          <w:sz w:val="22"/>
          <w:szCs w:val="22"/>
          <w:lang w:eastAsia="en-US"/>
        </w:rPr>
        <w:t>SIMPLIFIC PAVARINI</w:t>
      </w:r>
      <w:r w:rsidRPr="00C427D5">
        <w:rPr>
          <w:rFonts w:ascii="Ebrima" w:hAnsi="Ebrima" w:cstheme="minorHAnsi"/>
          <w:b/>
          <w:bCs/>
          <w:sz w:val="22"/>
          <w:szCs w:val="22"/>
        </w:rPr>
        <w:t xml:space="preserve"> DISTRIBUIDORA DE TÍTULOS E VALORES MOBILIÁRIOS LTDA.</w:t>
      </w:r>
      <w:r w:rsidRPr="00C427D5">
        <w:rPr>
          <w:rFonts w:ascii="Ebrima" w:hAnsi="Ebrima" w:cstheme="minorHAnsi"/>
          <w:bCs/>
          <w:sz w:val="22"/>
          <w:szCs w:val="22"/>
        </w:rPr>
        <w:t>,</w:t>
      </w:r>
      <w:r w:rsidRPr="00AC1A10">
        <w:rPr>
          <w:rFonts w:ascii="Ebrima" w:hAnsi="Ebrima"/>
          <w:b/>
          <w:sz w:val="22"/>
        </w:rPr>
        <w:t xml:space="preserve"> </w:t>
      </w:r>
      <w:r w:rsidR="00ED1410" w:rsidRPr="00C427D5">
        <w:rPr>
          <w:rFonts w:ascii="Ebrima" w:eastAsia="MS Mincho" w:hAnsi="Ebrima" w:cs="Ebrima"/>
          <w:sz w:val="22"/>
          <w:szCs w:val="22"/>
          <w:lang w:eastAsia="en-US"/>
        </w:rPr>
        <w:t>sociedade empresária limitada, inscrita no CNPJ/ME sob o nº 15.227.994/0004-01, atuando por sua filial</w:t>
      </w:r>
      <w:r w:rsidRPr="00C427D5">
        <w:rPr>
          <w:rFonts w:ascii="Ebrima" w:hAnsi="Ebrima" w:cstheme="minorHAnsi"/>
          <w:bCs/>
          <w:sz w:val="22"/>
          <w:szCs w:val="22"/>
        </w:rPr>
        <w:t xml:space="preserve"> na Cidade de São Paulo, Estado de São Paulo, na </w:t>
      </w:r>
      <w:r w:rsidR="00ED1410" w:rsidRPr="00C427D5">
        <w:rPr>
          <w:rFonts w:ascii="Ebrima" w:eastAsia="MS Mincho" w:hAnsi="Ebrima" w:cs="Ebrima"/>
          <w:sz w:val="22"/>
          <w:szCs w:val="22"/>
          <w:lang w:eastAsia="en-US"/>
        </w:rPr>
        <w:t>Rua Joaquim Floriano, nº 466, bloco B</w:t>
      </w:r>
      <w:r w:rsidRPr="00C427D5">
        <w:rPr>
          <w:rFonts w:ascii="Ebrima" w:hAnsi="Ebrima" w:cstheme="minorHAnsi"/>
          <w:bCs/>
          <w:sz w:val="22"/>
          <w:szCs w:val="22"/>
        </w:rPr>
        <w:t xml:space="preserve">, conj. </w:t>
      </w:r>
      <w:r w:rsidR="00ED1410" w:rsidRPr="00C427D5">
        <w:rPr>
          <w:rFonts w:ascii="Ebrima" w:eastAsia="MS Mincho" w:hAnsi="Ebrima" w:cs="Ebrima"/>
          <w:sz w:val="22"/>
          <w:szCs w:val="22"/>
          <w:lang w:eastAsia="en-US"/>
        </w:rPr>
        <w:t>1401</w:t>
      </w:r>
      <w:r w:rsidRPr="00C427D5">
        <w:rPr>
          <w:rFonts w:ascii="Ebrima" w:hAnsi="Ebrima" w:cstheme="minorHAnsi"/>
          <w:bCs/>
          <w:sz w:val="22"/>
          <w:szCs w:val="22"/>
        </w:rPr>
        <w:t xml:space="preserve">, CEP </w:t>
      </w:r>
      <w:r w:rsidR="00ED1410" w:rsidRPr="00C427D5">
        <w:rPr>
          <w:rFonts w:ascii="Ebrima" w:eastAsia="MS Mincho" w:hAnsi="Ebrima" w:cs="Ebrima"/>
          <w:sz w:val="22"/>
          <w:szCs w:val="22"/>
          <w:lang w:eastAsia="en-US"/>
        </w:rPr>
        <w:t>04534-002</w:t>
      </w:r>
      <w:r w:rsidRPr="00C427D5">
        <w:rPr>
          <w:rFonts w:ascii="Ebrima" w:hAnsi="Ebrima" w:cstheme="minorHAnsi"/>
          <w:sz w:val="22"/>
          <w:szCs w:val="22"/>
        </w:rPr>
        <w:t>, neste ato representado na forma de seu Contrato Social (“</w:t>
      </w:r>
      <w:r w:rsidRPr="00C427D5">
        <w:rPr>
          <w:rFonts w:ascii="Ebrima" w:hAnsi="Ebrima" w:cstheme="minorHAnsi"/>
          <w:sz w:val="22"/>
          <w:szCs w:val="22"/>
          <w:u w:val="single"/>
        </w:rPr>
        <w:t>Agente Fiduciário</w:t>
      </w:r>
      <w:r w:rsidRPr="00C427D5">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4B3802"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Séries </w:t>
      </w:r>
      <w:r w:rsidRPr="00C427D5">
        <w:rPr>
          <w:rFonts w:ascii="Ebrima" w:hAnsi="Ebrima" w:cstheme="minorHAnsi"/>
          <w:sz w:val="22"/>
          <w:szCs w:val="22"/>
        </w:rPr>
        <w:t>da 1ª Emissão da Forte Securitizadora S.A.</w:t>
      </w:r>
      <w:r w:rsidRPr="00C427D5">
        <w:rPr>
          <w:rFonts w:ascii="Ebrima" w:hAnsi="Ebrima" w:cstheme="minorHAnsi"/>
          <w:bCs/>
          <w:sz w:val="22"/>
          <w:szCs w:val="22"/>
        </w:rPr>
        <w:t xml:space="preserve">, </w:t>
      </w:r>
      <w:r w:rsidRPr="00C427D5">
        <w:rPr>
          <w:rFonts w:ascii="Ebrima" w:hAnsi="Ebrima" w:cstheme="minorHAnsi"/>
          <w:sz w:val="22"/>
          <w:szCs w:val="22"/>
        </w:rPr>
        <w:t>com registro de companhia aberta perante a Comissão de Valores Mobiliários (“</w:t>
      </w:r>
      <w:r w:rsidRPr="00C427D5">
        <w:rPr>
          <w:rFonts w:ascii="Ebrima" w:hAnsi="Ebrima" w:cstheme="minorHAnsi"/>
          <w:sz w:val="22"/>
          <w:szCs w:val="22"/>
          <w:u w:val="single"/>
        </w:rPr>
        <w:t>CVM</w:t>
      </w:r>
      <w:r w:rsidRPr="00C427D5">
        <w:rPr>
          <w:rFonts w:ascii="Ebrima" w:hAnsi="Ebrima" w:cstheme="minorHAnsi"/>
          <w:sz w:val="22"/>
          <w:szCs w:val="22"/>
        </w:rPr>
        <w:t xml:space="preserve">”), com sede em São Paulo, Estado de São Paulo,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w:t>
      </w:r>
      <w:r w:rsidRPr="00C427D5">
        <w:rPr>
          <w:rFonts w:ascii="Ebrima" w:hAnsi="Ebrima" w:cstheme="minorHAnsi"/>
          <w:bCs/>
          <w:sz w:val="22"/>
          <w:szCs w:val="22"/>
        </w:rPr>
        <w:t>12.979.898/0001-70</w:t>
      </w:r>
      <w:r w:rsidRPr="00C427D5">
        <w:rPr>
          <w:rFonts w:ascii="Ebrima" w:hAnsi="Ebrima" w:cstheme="minorHAnsi"/>
          <w:sz w:val="22"/>
          <w:szCs w:val="22"/>
        </w:rPr>
        <w:t xml:space="preserve"> (“</w:t>
      </w:r>
      <w:r w:rsidRPr="00C427D5">
        <w:rPr>
          <w:rFonts w:ascii="Ebrima" w:hAnsi="Ebrima" w:cstheme="minorHAnsi"/>
          <w:sz w:val="22"/>
          <w:szCs w:val="22"/>
          <w:u w:val="single"/>
        </w:rPr>
        <w:t>Emissora</w:t>
      </w:r>
      <w:r w:rsidRPr="00C427D5">
        <w:rPr>
          <w:rFonts w:ascii="Ebrima" w:hAnsi="Ebrima" w:cstheme="minorHAnsi"/>
          <w:sz w:val="22"/>
          <w:szCs w:val="22"/>
        </w:rPr>
        <w:t xml:space="preserve">”,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C427D5">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5EE61A18" w14:textId="77777777" w:rsidR="00412131" w:rsidRPr="00C427D5" w:rsidRDefault="00412131" w:rsidP="00412131">
      <w:pPr>
        <w:spacing w:line="300" w:lineRule="exact"/>
        <w:ind w:right="-2"/>
        <w:jc w:val="both"/>
        <w:rPr>
          <w:rFonts w:ascii="Ebrima" w:hAnsi="Ebrima" w:cstheme="minorHAnsi"/>
          <w:sz w:val="22"/>
          <w:szCs w:val="22"/>
        </w:rPr>
      </w:pPr>
    </w:p>
    <w:p w14:paraId="3C83EF7F"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2C87C0BE" w14:textId="77777777" w:rsidR="00412131" w:rsidRPr="00C427D5" w:rsidRDefault="00412131" w:rsidP="00412131">
      <w:pPr>
        <w:spacing w:line="300" w:lineRule="exact"/>
        <w:ind w:right="-2"/>
        <w:jc w:val="both"/>
        <w:rPr>
          <w:rFonts w:ascii="Ebrima" w:hAnsi="Ebrima" w:cstheme="minorHAnsi"/>
          <w:sz w:val="22"/>
          <w:szCs w:val="22"/>
        </w:rPr>
      </w:pPr>
    </w:p>
    <w:p w14:paraId="31D97979" w14:textId="0E25455F"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AC1A10" w:rsidDel="00B91476">
        <w:rPr>
          <w:rFonts w:ascii="Ebrima" w:eastAsiaTheme="minorHAnsi" w:hAnsi="Ebrima"/>
          <w:sz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AC1A10" w:rsidDel="00F27E4F">
        <w:rPr>
          <w:rFonts w:ascii="Ebrima" w:eastAsiaTheme="minorHAnsi" w:hAnsi="Ebrima"/>
          <w:sz w:val="22"/>
        </w:rPr>
        <w:t xml:space="preserve"> </w:t>
      </w:r>
      <w:r w:rsidRPr="00C427D5">
        <w:rPr>
          <w:rFonts w:ascii="Ebrima" w:hAnsi="Ebrima" w:cstheme="minorHAnsi"/>
          <w:sz w:val="22"/>
          <w:szCs w:val="22"/>
        </w:rPr>
        <w:t>de</w:t>
      </w:r>
      <w:r w:rsidR="004B3802" w:rsidRPr="00C427D5">
        <w:rPr>
          <w:rFonts w:ascii="Ebrima" w:hAnsi="Ebrima" w:cstheme="minorHAnsi"/>
          <w:sz w:val="22"/>
          <w:szCs w:val="22"/>
        </w:rPr>
        <w:t xml:space="preserve"> </w:t>
      </w:r>
      <w:r w:rsidR="004B30EE" w:rsidRPr="00C427D5">
        <w:rPr>
          <w:rFonts w:ascii="Ebrima" w:hAnsi="Ebrima" w:cstheme="minorHAnsi"/>
          <w:sz w:val="22"/>
          <w:szCs w:val="22"/>
        </w:rPr>
        <w:t>2021</w:t>
      </w:r>
    </w:p>
    <w:p w14:paraId="7F15F48A" w14:textId="77777777" w:rsidR="00412131" w:rsidRPr="00C427D5" w:rsidRDefault="00412131" w:rsidP="00412131">
      <w:pPr>
        <w:spacing w:line="300" w:lineRule="exact"/>
        <w:ind w:right="-2"/>
        <w:jc w:val="both"/>
        <w:rPr>
          <w:rFonts w:ascii="Ebrima" w:hAnsi="Ebrima" w:cstheme="minorHAnsi"/>
          <w:sz w:val="22"/>
          <w:szCs w:val="22"/>
        </w:rPr>
      </w:pPr>
    </w:p>
    <w:p w14:paraId="08534D52" w14:textId="77777777" w:rsidR="00412131" w:rsidRPr="00C427D5" w:rsidRDefault="00412131" w:rsidP="00412131">
      <w:pPr>
        <w:spacing w:line="300" w:lineRule="exact"/>
        <w:ind w:right="-2"/>
        <w:jc w:val="both"/>
        <w:rPr>
          <w:rFonts w:ascii="Ebrima" w:hAnsi="Ebrima" w:cstheme="minorHAnsi"/>
          <w:sz w:val="22"/>
          <w:szCs w:val="22"/>
        </w:rPr>
      </w:pPr>
    </w:p>
    <w:p w14:paraId="7EC9E793" w14:textId="281A6244" w:rsidR="00412131" w:rsidRPr="00C427D5" w:rsidRDefault="002A0EC7"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22C5F9BA" w14:textId="77777777" w:rsidR="00412131" w:rsidRPr="00C427D5" w:rsidRDefault="00412131" w:rsidP="0090395B">
      <w:pPr>
        <w:tabs>
          <w:tab w:val="left" w:pos="1134"/>
        </w:tabs>
        <w:spacing w:line="300" w:lineRule="exact"/>
        <w:ind w:right="-2"/>
        <w:jc w:val="center"/>
        <w:rPr>
          <w:rFonts w:ascii="Ebrima" w:hAnsi="Ebrima" w:cstheme="minorHAnsi"/>
          <w:b/>
          <w:sz w:val="22"/>
          <w:szCs w:val="22"/>
        </w:rPr>
      </w:pPr>
    </w:p>
    <w:p w14:paraId="200A09D9" w14:textId="77777777" w:rsidR="002A0EC7" w:rsidRPr="00C427D5" w:rsidRDefault="002A0EC7" w:rsidP="00AC1A10">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000AE9BA" w14:textId="77777777" w:rsidTr="00A55D80">
        <w:tc>
          <w:tcPr>
            <w:tcW w:w="4786" w:type="dxa"/>
          </w:tcPr>
          <w:p w14:paraId="650B5D65"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594460D4" w14:textId="77777777" w:rsidTr="00A55D80">
        <w:tc>
          <w:tcPr>
            <w:tcW w:w="4786" w:type="dxa"/>
          </w:tcPr>
          <w:p w14:paraId="4FFA881B"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5786647D" w14:textId="77777777" w:rsidTr="00A55D80">
        <w:tc>
          <w:tcPr>
            <w:tcW w:w="4786" w:type="dxa"/>
          </w:tcPr>
          <w:p w14:paraId="0E6F1BB3"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0EB6C08C" w14:textId="77777777" w:rsidR="00412131" w:rsidRPr="00C427D5" w:rsidRDefault="00412131" w:rsidP="00412131">
      <w:pPr>
        <w:spacing w:line="300" w:lineRule="exact"/>
        <w:ind w:right="-2"/>
        <w:jc w:val="both"/>
        <w:rPr>
          <w:rFonts w:ascii="Ebrima" w:hAnsi="Ebrima" w:cstheme="minorHAnsi"/>
          <w:sz w:val="22"/>
          <w:szCs w:val="22"/>
        </w:rPr>
      </w:pPr>
    </w:p>
    <w:p w14:paraId="14057F1F" w14:textId="77777777" w:rsidR="00412131" w:rsidRPr="00C427D5" w:rsidRDefault="00412131" w:rsidP="00412131">
      <w:pPr>
        <w:pStyle w:val="Ttulo1"/>
        <w:spacing w:before="0" w:after="0" w:line="300" w:lineRule="exact"/>
        <w:jc w:val="center"/>
        <w:rPr>
          <w:rFonts w:ascii="Ebrima" w:hAnsi="Ebrima" w:cstheme="minorHAnsi"/>
          <w:sz w:val="22"/>
          <w:szCs w:val="22"/>
        </w:rPr>
      </w:pPr>
      <w:r w:rsidRPr="00C427D5">
        <w:rPr>
          <w:rFonts w:ascii="Ebrima" w:hAnsi="Ebrima" w:cstheme="minorHAnsi"/>
          <w:sz w:val="22"/>
          <w:szCs w:val="22"/>
        </w:rPr>
        <w:br w:type="page"/>
      </w:r>
      <w:bookmarkStart w:id="352" w:name="_Toc10737369"/>
      <w:bookmarkStart w:id="353" w:name="_Toc48127461"/>
      <w:r w:rsidRPr="00C427D5">
        <w:rPr>
          <w:rFonts w:ascii="Ebrima" w:hAnsi="Ebrima" w:cstheme="minorHAnsi"/>
          <w:sz w:val="22"/>
          <w:szCs w:val="22"/>
        </w:rPr>
        <w:lastRenderedPageBreak/>
        <w:t>ANEXO VI</w:t>
      </w:r>
      <w:bookmarkEnd w:id="352"/>
      <w:bookmarkEnd w:id="353"/>
    </w:p>
    <w:p w14:paraId="31EA8DF2"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CUSTODIANTE</w:t>
      </w:r>
    </w:p>
    <w:p w14:paraId="0E5453E9" w14:textId="77777777" w:rsidR="00412131" w:rsidRPr="00C427D5" w:rsidRDefault="00412131" w:rsidP="00412131">
      <w:pPr>
        <w:spacing w:line="300" w:lineRule="exact"/>
        <w:ind w:right="-2"/>
        <w:jc w:val="both"/>
        <w:rPr>
          <w:rFonts w:ascii="Ebrima" w:hAnsi="Ebrima" w:cstheme="minorHAnsi"/>
          <w:b/>
          <w:sz w:val="22"/>
          <w:szCs w:val="22"/>
        </w:rPr>
      </w:pPr>
    </w:p>
    <w:p w14:paraId="5423C0B3" w14:textId="0F39499C" w:rsidR="00412131" w:rsidRPr="00C427D5" w:rsidRDefault="00412131" w:rsidP="00412131">
      <w:pPr>
        <w:spacing w:line="300" w:lineRule="exact"/>
        <w:ind w:right="-2"/>
        <w:jc w:val="both"/>
        <w:rPr>
          <w:rFonts w:ascii="Ebrima" w:hAnsi="Ebrima" w:cstheme="minorHAnsi"/>
          <w:iCs/>
          <w:sz w:val="22"/>
          <w:szCs w:val="22"/>
        </w:rPr>
      </w:pPr>
      <w:r w:rsidRPr="00C427D5">
        <w:rPr>
          <w:rFonts w:ascii="Ebrima" w:hAnsi="Ebrima" w:cstheme="minorHAnsi"/>
          <w:sz w:val="22"/>
          <w:szCs w:val="22"/>
        </w:rPr>
        <w:t xml:space="preserve">A </w:t>
      </w:r>
      <w:r w:rsidR="002A0EC7" w:rsidRPr="00C427D5">
        <w:rPr>
          <w:rFonts w:ascii="Ebrima" w:eastAsia="MS Mincho" w:hAnsi="Ebrima" w:cs="Ebrima"/>
          <w:b/>
          <w:bCs/>
          <w:sz w:val="22"/>
          <w:szCs w:val="22"/>
          <w:lang w:eastAsia="en-US"/>
        </w:rPr>
        <w:t>SIMPLIFIC PAVARINI</w:t>
      </w:r>
      <w:r w:rsidRPr="00C427D5">
        <w:rPr>
          <w:rFonts w:ascii="Ebrima" w:hAnsi="Ebrima" w:cstheme="minorHAnsi"/>
          <w:b/>
          <w:bCs/>
          <w:sz w:val="22"/>
          <w:szCs w:val="22"/>
        </w:rPr>
        <w:t xml:space="preserve"> DISTRIBUIDORA DE TÍTULOS E VALORES MOBILIÁRIOS LTDA.</w:t>
      </w:r>
      <w:r w:rsidRPr="00C427D5">
        <w:rPr>
          <w:rFonts w:ascii="Ebrima" w:hAnsi="Ebrima" w:cstheme="minorHAnsi"/>
          <w:bCs/>
          <w:sz w:val="22"/>
          <w:szCs w:val="22"/>
        </w:rPr>
        <w:t>,</w:t>
      </w:r>
      <w:r w:rsidRPr="00AC1A10">
        <w:rPr>
          <w:rFonts w:ascii="Ebrima" w:hAnsi="Ebrima"/>
          <w:b/>
          <w:sz w:val="22"/>
        </w:rPr>
        <w:t xml:space="preserve"> </w:t>
      </w:r>
      <w:r w:rsidR="002A0EC7" w:rsidRPr="00C427D5">
        <w:rPr>
          <w:rFonts w:ascii="Ebrima" w:eastAsia="MS Mincho" w:hAnsi="Ebrima" w:cs="Ebrima"/>
          <w:sz w:val="22"/>
          <w:szCs w:val="22"/>
          <w:lang w:eastAsia="en-US"/>
        </w:rPr>
        <w:t>sociedade empresária limitada, inscrita no CNPJ/ME sob o nº 15.227.994/0004-01, atuando por sua filial</w:t>
      </w:r>
      <w:r w:rsidRPr="00C427D5">
        <w:rPr>
          <w:rFonts w:ascii="Ebrima" w:hAnsi="Ebrima" w:cstheme="minorHAnsi"/>
          <w:bCs/>
          <w:sz w:val="22"/>
          <w:szCs w:val="22"/>
        </w:rPr>
        <w:t xml:space="preserve"> na Cidade de São Paulo, Estado de São Paulo, na </w:t>
      </w:r>
      <w:r w:rsidR="002A0EC7" w:rsidRPr="00C427D5">
        <w:rPr>
          <w:rFonts w:ascii="Ebrima" w:eastAsia="MS Mincho" w:hAnsi="Ebrima" w:cs="Ebrima"/>
          <w:sz w:val="22"/>
          <w:szCs w:val="22"/>
          <w:lang w:eastAsia="en-US"/>
        </w:rPr>
        <w:t>Rua Joaquim Floriano, nº 466, bloco B</w:t>
      </w:r>
      <w:r w:rsidRPr="00C427D5">
        <w:rPr>
          <w:rFonts w:ascii="Ebrima" w:hAnsi="Ebrima" w:cstheme="minorHAnsi"/>
          <w:bCs/>
          <w:sz w:val="22"/>
          <w:szCs w:val="22"/>
        </w:rPr>
        <w:t xml:space="preserve">, conj. </w:t>
      </w:r>
      <w:r w:rsidR="002A0EC7" w:rsidRPr="00C427D5">
        <w:rPr>
          <w:rFonts w:ascii="Ebrima" w:eastAsia="MS Mincho" w:hAnsi="Ebrima" w:cs="Ebrima"/>
          <w:sz w:val="22"/>
          <w:szCs w:val="22"/>
          <w:lang w:eastAsia="en-US"/>
        </w:rPr>
        <w:t>1401</w:t>
      </w:r>
      <w:r w:rsidRPr="00C427D5">
        <w:rPr>
          <w:rFonts w:ascii="Ebrima" w:hAnsi="Ebrima" w:cstheme="minorHAnsi"/>
          <w:bCs/>
          <w:sz w:val="22"/>
          <w:szCs w:val="22"/>
        </w:rPr>
        <w:t xml:space="preserve">, CEP </w:t>
      </w:r>
      <w:r w:rsidR="002A0EC7" w:rsidRPr="00C427D5">
        <w:rPr>
          <w:rFonts w:ascii="Ebrima" w:eastAsia="MS Mincho" w:hAnsi="Ebrima" w:cs="Ebrima"/>
          <w:sz w:val="22"/>
          <w:szCs w:val="22"/>
          <w:lang w:eastAsia="en-US"/>
        </w:rPr>
        <w:t>04534-002</w:t>
      </w:r>
      <w:r w:rsidRPr="00C427D5">
        <w:rPr>
          <w:rFonts w:ascii="Ebrima" w:hAnsi="Ebrima" w:cstheme="minorHAnsi"/>
          <w:sz w:val="22"/>
          <w:szCs w:val="22"/>
        </w:rPr>
        <w:t>, neste ato representada na forma do seu Estatuto Social, doravante designada apenas “</w:t>
      </w:r>
      <w:r w:rsidRPr="00AC1A10">
        <w:rPr>
          <w:rFonts w:ascii="Ebrima" w:hAnsi="Ebrima"/>
          <w:sz w:val="22"/>
          <w:u w:val="single"/>
        </w:rPr>
        <w:t>Custodiante</w:t>
      </w:r>
      <w:r w:rsidRPr="00C427D5">
        <w:rPr>
          <w:rFonts w:ascii="Ebrima" w:hAnsi="Ebrima" w:cstheme="minorHAnsi"/>
          <w:sz w:val="22"/>
          <w:szCs w:val="22"/>
        </w:rPr>
        <w:t xml:space="preserve">”, </w:t>
      </w:r>
      <w:r w:rsidRPr="00C427D5">
        <w:rPr>
          <w:rFonts w:ascii="Ebrima" w:hAnsi="Ebrima" w:cstheme="minorHAnsi"/>
          <w:iCs/>
          <w:sz w:val="22"/>
          <w:szCs w:val="22"/>
        </w:rPr>
        <w:t>por seu representante legal abaixo assinado, na qualidade de custodiante</w:t>
      </w:r>
      <w:r w:rsidRPr="00C427D5">
        <w:rPr>
          <w:rFonts w:ascii="Ebrima" w:hAnsi="Ebrima" w:cstheme="minorHAnsi"/>
          <w:sz w:val="22"/>
          <w:szCs w:val="22"/>
        </w:rPr>
        <w:t xml:space="preserve">, </w:t>
      </w:r>
      <w:r w:rsidRPr="00C427D5">
        <w:rPr>
          <w:rFonts w:ascii="Ebrima" w:hAnsi="Ebrima" w:cstheme="minorHAnsi"/>
          <w:b/>
          <w:iCs/>
          <w:sz w:val="22"/>
          <w:szCs w:val="22"/>
        </w:rPr>
        <w:t xml:space="preserve">(i) </w:t>
      </w:r>
      <w:r w:rsidRPr="00C427D5">
        <w:rPr>
          <w:rFonts w:ascii="Ebrima" w:hAnsi="Ebrima" w:cstheme="minorHAnsi"/>
          <w:iCs/>
          <w:sz w:val="22"/>
          <w:szCs w:val="22"/>
        </w:rPr>
        <w:t xml:space="preserve">do “Termo de Securitização de Créditos Imobiliários </w:t>
      </w:r>
      <w:r w:rsidR="00D820AC"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4D4E62" w:rsidRPr="00C427D5">
        <w:rPr>
          <w:rFonts w:ascii="Ebrima" w:hAnsi="Ebrima" w:cstheme="minorHAnsi"/>
          <w:sz w:val="22"/>
          <w:szCs w:val="22"/>
        </w:rPr>
        <w:t>ª</w:t>
      </w:r>
      <w:r w:rsidR="00D820AC"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4D4E62" w:rsidRPr="00C427D5">
        <w:rPr>
          <w:rFonts w:ascii="Ebrima" w:hAnsi="Ebrima" w:cstheme="minorHAnsi"/>
          <w:sz w:val="22"/>
          <w:szCs w:val="22"/>
        </w:rPr>
        <w:t>ª</w:t>
      </w:r>
      <w:r w:rsidR="00D820AC" w:rsidRPr="00C427D5">
        <w:rPr>
          <w:rFonts w:ascii="Ebrima" w:hAnsi="Ebrima" w:cstheme="minorHAnsi"/>
          <w:sz w:val="22"/>
          <w:szCs w:val="22"/>
        </w:rPr>
        <w:t xml:space="preserve"> Séries</w:t>
      </w:r>
      <w:r w:rsidR="00D820AC" w:rsidRPr="00C427D5">
        <w:rPr>
          <w:rFonts w:ascii="Ebrima" w:hAnsi="Ebrima" w:cstheme="minorHAnsi"/>
          <w:iCs/>
          <w:sz w:val="22"/>
          <w:szCs w:val="22"/>
        </w:rPr>
        <w:t xml:space="preserve"> </w:t>
      </w:r>
      <w:r w:rsidRPr="00C427D5">
        <w:rPr>
          <w:rFonts w:ascii="Ebrima" w:hAnsi="Ebrima" w:cstheme="minorHAnsi"/>
          <w:iCs/>
          <w:sz w:val="22"/>
          <w:szCs w:val="22"/>
        </w:rPr>
        <w:t xml:space="preserve">da </w:t>
      </w:r>
      <w:r w:rsidRPr="00C427D5">
        <w:rPr>
          <w:rFonts w:ascii="Ebrima" w:hAnsi="Ebrima" w:cstheme="minorHAnsi"/>
          <w:sz w:val="22"/>
          <w:szCs w:val="22"/>
        </w:rPr>
        <w:t>1</w:t>
      </w:r>
      <w:r w:rsidRPr="00C427D5">
        <w:rPr>
          <w:rFonts w:ascii="Ebrima" w:hAnsi="Ebrima" w:cstheme="minorHAnsi"/>
          <w:iCs/>
          <w:sz w:val="22"/>
          <w:szCs w:val="22"/>
        </w:rPr>
        <w:t>ª Emissão da Forte Securitizadora S.A.” (“</w:t>
      </w:r>
      <w:r w:rsidRPr="00C427D5">
        <w:rPr>
          <w:rFonts w:ascii="Ebrima" w:hAnsi="Ebrima" w:cstheme="minorHAnsi"/>
          <w:iCs/>
          <w:sz w:val="22"/>
          <w:szCs w:val="22"/>
          <w:u w:val="single"/>
        </w:rPr>
        <w:t>Termo de Securitização</w:t>
      </w:r>
      <w:r w:rsidRPr="00C427D5">
        <w:rPr>
          <w:rFonts w:ascii="Ebrima" w:hAnsi="Ebrima" w:cstheme="minorHAnsi"/>
          <w:iCs/>
          <w:sz w:val="22"/>
          <w:szCs w:val="22"/>
        </w:rPr>
        <w:t xml:space="preserve">”); e </w:t>
      </w:r>
      <w:r w:rsidRPr="00C427D5">
        <w:rPr>
          <w:rFonts w:ascii="Ebrima" w:hAnsi="Ebrima" w:cstheme="minorHAnsi"/>
          <w:b/>
          <w:iCs/>
          <w:sz w:val="22"/>
          <w:szCs w:val="22"/>
        </w:rPr>
        <w:t>(</w:t>
      </w:r>
      <w:proofErr w:type="spellStart"/>
      <w:r w:rsidRPr="00C427D5">
        <w:rPr>
          <w:rFonts w:ascii="Ebrima" w:hAnsi="Ebrima" w:cstheme="minorHAnsi"/>
          <w:b/>
          <w:iCs/>
          <w:sz w:val="22"/>
          <w:szCs w:val="22"/>
        </w:rPr>
        <w:t>ii</w:t>
      </w:r>
      <w:proofErr w:type="spellEnd"/>
      <w:r w:rsidRPr="00C427D5">
        <w:rPr>
          <w:rFonts w:ascii="Ebrima" w:hAnsi="Ebrima" w:cstheme="minorHAnsi"/>
          <w:b/>
          <w:iCs/>
          <w:sz w:val="22"/>
          <w:szCs w:val="22"/>
        </w:rPr>
        <w:t>)</w:t>
      </w:r>
      <w:r w:rsidRPr="00C427D5">
        <w:rPr>
          <w:rFonts w:ascii="Ebrima" w:hAnsi="Ebrima" w:cstheme="minorHAnsi"/>
          <w:iCs/>
          <w:sz w:val="22"/>
          <w:szCs w:val="22"/>
        </w:rPr>
        <w:t xml:space="preserve"> da Escritura de Emissão de CCI (“</w:t>
      </w:r>
      <w:r w:rsidRPr="00C427D5">
        <w:rPr>
          <w:rFonts w:ascii="Ebrima" w:hAnsi="Ebrima" w:cstheme="minorHAnsi"/>
          <w:iCs/>
          <w:sz w:val="22"/>
          <w:szCs w:val="22"/>
          <w:u w:val="single"/>
        </w:rPr>
        <w:t>CCI</w:t>
      </w:r>
      <w:r w:rsidRPr="00C427D5">
        <w:rPr>
          <w:rFonts w:ascii="Ebrima" w:hAnsi="Ebrima" w:cstheme="minorHAnsi"/>
          <w:iCs/>
          <w:sz w:val="22"/>
          <w:szCs w:val="22"/>
        </w:rPr>
        <w:t xml:space="preserve">”), que servirão de lastro aos CRI; </w:t>
      </w:r>
      <w:r w:rsidRPr="00C427D5">
        <w:rPr>
          <w:rFonts w:ascii="Ebrima" w:hAnsi="Ebrima" w:cstheme="minorHAnsi"/>
          <w:iCs/>
          <w:sz w:val="22"/>
          <w:szCs w:val="22"/>
          <w:u w:val="single"/>
        </w:rPr>
        <w:t>DECLARA</w:t>
      </w:r>
      <w:r w:rsidRPr="00C427D5">
        <w:rPr>
          <w:rFonts w:ascii="Ebrima" w:hAnsi="Ebrima" w:cstheme="minorHAnsi"/>
          <w:iCs/>
          <w:sz w:val="22"/>
          <w:szCs w:val="22"/>
        </w:rPr>
        <w:t xml:space="preserve"> à Emissora, para os fins do artigo 23 da Lei 10.931, de 02 de agosto de 2004, conforme alterada (“</w:t>
      </w:r>
      <w:r w:rsidRPr="00C427D5">
        <w:rPr>
          <w:rFonts w:ascii="Ebrima" w:hAnsi="Ebrima" w:cstheme="minorHAnsi"/>
          <w:iCs/>
          <w:sz w:val="22"/>
          <w:szCs w:val="22"/>
          <w:u w:val="single"/>
        </w:rPr>
        <w:t>Lei 10.931</w:t>
      </w:r>
      <w:r w:rsidRPr="00C427D5">
        <w:rPr>
          <w:rFonts w:ascii="Ebrima" w:hAnsi="Ebrima" w:cstheme="minorHAnsi"/>
          <w:iCs/>
          <w:sz w:val="22"/>
          <w:szCs w:val="22"/>
        </w:rPr>
        <w:t xml:space="preserve">”), que foi entregue a esta instituição custodiante para custódia, </w:t>
      </w:r>
      <w:r w:rsidRPr="00C427D5">
        <w:rPr>
          <w:rFonts w:ascii="Ebrima" w:hAnsi="Ebrima" w:cstheme="minorHAnsi"/>
          <w:b/>
          <w:iCs/>
          <w:sz w:val="22"/>
          <w:szCs w:val="22"/>
        </w:rPr>
        <w:t>(i)</w:t>
      </w:r>
      <w:r w:rsidRPr="00C427D5">
        <w:rPr>
          <w:rFonts w:ascii="Ebrima" w:hAnsi="Ebrima" w:cstheme="minorHAnsi"/>
          <w:iCs/>
          <w:sz w:val="22"/>
          <w:szCs w:val="22"/>
        </w:rPr>
        <w:t xml:space="preserve"> via original da Escritura de Emissão de CCI; e </w:t>
      </w:r>
      <w:r w:rsidRPr="00C427D5">
        <w:rPr>
          <w:rFonts w:ascii="Ebrima" w:hAnsi="Ebrima" w:cstheme="minorHAnsi"/>
          <w:b/>
          <w:iCs/>
          <w:sz w:val="22"/>
          <w:szCs w:val="22"/>
        </w:rPr>
        <w:t>(</w:t>
      </w:r>
      <w:proofErr w:type="spellStart"/>
      <w:r w:rsidRPr="00C427D5">
        <w:rPr>
          <w:rFonts w:ascii="Ebrima" w:hAnsi="Ebrima" w:cstheme="minorHAnsi"/>
          <w:b/>
          <w:iCs/>
          <w:sz w:val="22"/>
          <w:szCs w:val="22"/>
        </w:rPr>
        <w:t>ii</w:t>
      </w:r>
      <w:proofErr w:type="spellEnd"/>
      <w:r w:rsidRPr="00C427D5">
        <w:rPr>
          <w:rFonts w:ascii="Ebrima" w:hAnsi="Ebrima" w:cstheme="minorHAnsi"/>
          <w:b/>
          <w:iCs/>
          <w:sz w:val="22"/>
          <w:szCs w:val="22"/>
        </w:rPr>
        <w:t>)</w:t>
      </w:r>
      <w:r w:rsidRPr="00C427D5">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C427D5">
        <w:rPr>
          <w:rFonts w:ascii="Ebrima" w:hAnsi="Ebrima" w:cstheme="minorHAnsi"/>
          <w:sz w:val="22"/>
          <w:szCs w:val="22"/>
        </w:rPr>
        <w:t xml:space="preserve"> </w:t>
      </w:r>
    </w:p>
    <w:p w14:paraId="7AA46F8F" w14:textId="77777777" w:rsidR="00412131" w:rsidRPr="00C427D5" w:rsidRDefault="00412131" w:rsidP="00412131">
      <w:pPr>
        <w:spacing w:line="300" w:lineRule="exact"/>
        <w:ind w:right="-2"/>
        <w:jc w:val="both"/>
        <w:rPr>
          <w:rFonts w:ascii="Ebrima" w:hAnsi="Ebrima" w:cstheme="minorHAnsi"/>
          <w:iCs/>
          <w:sz w:val="22"/>
          <w:szCs w:val="22"/>
        </w:rPr>
      </w:pPr>
    </w:p>
    <w:p w14:paraId="1158CDAB"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16D6D165" w14:textId="77777777" w:rsidR="00412131" w:rsidRPr="00C427D5" w:rsidRDefault="00412131" w:rsidP="00412131">
      <w:pPr>
        <w:spacing w:line="300" w:lineRule="exact"/>
        <w:ind w:right="-2"/>
        <w:jc w:val="both"/>
        <w:rPr>
          <w:rFonts w:ascii="Ebrima" w:hAnsi="Ebrima" w:cstheme="minorHAnsi"/>
          <w:iCs/>
          <w:sz w:val="22"/>
          <w:szCs w:val="22"/>
        </w:rPr>
      </w:pPr>
    </w:p>
    <w:p w14:paraId="4A2BD2FA" w14:textId="4482D88A"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sz w:val="22"/>
          <w:szCs w:val="22"/>
        </w:rPr>
        <w:t xml:space="preserve"> 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bCs/>
          <w:sz w:val="22"/>
          <w:szCs w:val="22"/>
        </w:rPr>
        <w:t xml:space="preserve"> </w:t>
      </w:r>
      <w:r w:rsidRPr="00C427D5">
        <w:rPr>
          <w:rFonts w:ascii="Ebrima" w:hAnsi="Ebrima" w:cstheme="minorHAnsi"/>
          <w:sz w:val="22"/>
          <w:szCs w:val="22"/>
        </w:rPr>
        <w:t xml:space="preserve">de </w:t>
      </w:r>
      <w:r w:rsidR="00EF11BE" w:rsidRPr="00C427D5">
        <w:rPr>
          <w:rFonts w:ascii="Ebrima" w:hAnsi="Ebrima" w:cstheme="minorHAnsi"/>
          <w:sz w:val="22"/>
          <w:szCs w:val="22"/>
        </w:rPr>
        <w:t>202</w:t>
      </w:r>
      <w:r w:rsidR="004B30EE" w:rsidRPr="00C427D5">
        <w:rPr>
          <w:rFonts w:ascii="Ebrima" w:hAnsi="Ebrima" w:cstheme="minorHAnsi"/>
          <w:sz w:val="22"/>
          <w:szCs w:val="22"/>
        </w:rPr>
        <w:t>1</w:t>
      </w:r>
      <w:r w:rsidRPr="00C427D5">
        <w:rPr>
          <w:rFonts w:ascii="Ebrima" w:hAnsi="Ebrima" w:cstheme="minorHAnsi"/>
          <w:sz w:val="22"/>
          <w:szCs w:val="22"/>
        </w:rPr>
        <w:t>.</w:t>
      </w:r>
    </w:p>
    <w:p w14:paraId="0E499F02" w14:textId="77777777" w:rsidR="00412131" w:rsidRPr="00C427D5" w:rsidRDefault="00412131" w:rsidP="00412131">
      <w:pPr>
        <w:spacing w:line="300" w:lineRule="exact"/>
        <w:ind w:right="-2"/>
        <w:jc w:val="center"/>
        <w:rPr>
          <w:rFonts w:ascii="Ebrima" w:hAnsi="Ebrima" w:cstheme="minorHAnsi"/>
          <w:sz w:val="22"/>
          <w:szCs w:val="22"/>
        </w:rPr>
      </w:pPr>
    </w:p>
    <w:p w14:paraId="3965CF91" w14:textId="6FDD2AEF" w:rsidR="00412131" w:rsidRPr="00C427D5" w:rsidRDefault="002A0EC7"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11D8BE3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p>
    <w:p w14:paraId="430674A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0410E63C" w14:textId="77777777" w:rsidTr="00A55D80">
        <w:tc>
          <w:tcPr>
            <w:tcW w:w="4786" w:type="dxa"/>
          </w:tcPr>
          <w:p w14:paraId="349CF287"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3581E28B" w14:textId="77777777" w:rsidTr="00A55D80">
        <w:tc>
          <w:tcPr>
            <w:tcW w:w="4786" w:type="dxa"/>
          </w:tcPr>
          <w:p w14:paraId="3DFD325D"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086B4DEC" w14:textId="77777777" w:rsidTr="00A55D80">
        <w:tc>
          <w:tcPr>
            <w:tcW w:w="4786" w:type="dxa"/>
          </w:tcPr>
          <w:p w14:paraId="16745847"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1B9C4F83" w14:textId="77777777" w:rsidR="00412131" w:rsidRPr="00C427D5" w:rsidRDefault="00412131" w:rsidP="00412131">
      <w:pPr>
        <w:spacing w:line="300" w:lineRule="exact"/>
        <w:ind w:right="-2"/>
        <w:jc w:val="both"/>
        <w:rPr>
          <w:rFonts w:ascii="Ebrima" w:hAnsi="Ebrima" w:cstheme="minorHAnsi"/>
          <w:iCs/>
          <w:sz w:val="22"/>
          <w:szCs w:val="22"/>
        </w:rPr>
      </w:pPr>
    </w:p>
    <w:p w14:paraId="56A3152D" w14:textId="77777777" w:rsidR="00412131" w:rsidRPr="00C427D5" w:rsidRDefault="00412131" w:rsidP="00412131">
      <w:pPr>
        <w:spacing w:after="160" w:line="259" w:lineRule="auto"/>
        <w:rPr>
          <w:rFonts w:ascii="Ebrima" w:hAnsi="Ebrima" w:cstheme="minorHAnsi"/>
          <w:iCs/>
          <w:sz w:val="22"/>
          <w:szCs w:val="22"/>
        </w:rPr>
      </w:pPr>
      <w:r w:rsidRPr="00C427D5">
        <w:rPr>
          <w:rFonts w:ascii="Ebrima" w:hAnsi="Ebrima" w:cstheme="minorHAnsi"/>
          <w:iCs/>
          <w:sz w:val="22"/>
          <w:szCs w:val="22"/>
        </w:rPr>
        <w:br w:type="page"/>
      </w:r>
    </w:p>
    <w:p w14:paraId="49704F37" w14:textId="77777777" w:rsidR="00412131" w:rsidRPr="00AC1A10" w:rsidRDefault="00412131" w:rsidP="00AC1A10">
      <w:pPr>
        <w:spacing w:line="300" w:lineRule="exact"/>
        <w:ind w:right="-2"/>
        <w:jc w:val="center"/>
        <w:rPr>
          <w:rFonts w:ascii="Ebrima" w:hAnsi="Ebrima"/>
          <w:b/>
          <w:sz w:val="22"/>
        </w:rPr>
      </w:pPr>
      <w:bookmarkStart w:id="354" w:name="_Toc10737370"/>
      <w:r w:rsidRPr="00AC1A10">
        <w:rPr>
          <w:rFonts w:ascii="Ebrima" w:hAnsi="Ebrima"/>
          <w:b/>
          <w:sz w:val="22"/>
        </w:rPr>
        <w:lastRenderedPageBreak/>
        <w:t>ANEXO VII</w:t>
      </w:r>
      <w:bookmarkEnd w:id="354"/>
    </w:p>
    <w:p w14:paraId="749BD216" w14:textId="77777777" w:rsidR="00412131" w:rsidRPr="002502C2" w:rsidRDefault="00412131" w:rsidP="00412131">
      <w:pPr>
        <w:spacing w:line="300" w:lineRule="exact"/>
        <w:ind w:right="-2"/>
        <w:jc w:val="center"/>
        <w:rPr>
          <w:rFonts w:ascii="Ebrima" w:hAnsi="Ebrima"/>
          <w:sz w:val="22"/>
        </w:rPr>
      </w:pPr>
      <w:r w:rsidRPr="00C427D5">
        <w:rPr>
          <w:rFonts w:ascii="Ebrima" w:hAnsi="Ebrima" w:cstheme="minorHAnsi"/>
          <w:b/>
          <w:iCs/>
          <w:sz w:val="22"/>
          <w:szCs w:val="22"/>
        </w:rPr>
        <w:t>EMISSÕES DE TÍTULOS E/OU VALORES MOBILIÁRIOS DA EMISSORA DE ATUAÇÃO DO AGENTE FIDUCIÁRIO</w:t>
      </w:r>
    </w:p>
    <w:p w14:paraId="18D77F6B" w14:textId="77777777" w:rsidR="00412131" w:rsidRPr="00C427D5" w:rsidRDefault="00412131" w:rsidP="00412131">
      <w:pPr>
        <w:spacing w:line="300" w:lineRule="exact"/>
        <w:ind w:right="-2"/>
        <w:jc w:val="both"/>
        <w:rPr>
          <w:rFonts w:ascii="Ebrima" w:hAnsi="Ebrima" w:cstheme="minorHAnsi"/>
          <w:iCs/>
          <w:sz w:val="22"/>
          <w:szCs w:val="22"/>
        </w:rPr>
      </w:pPr>
    </w:p>
    <w:p w14:paraId="1E3FF53A" w14:textId="77777777" w:rsidR="00412131" w:rsidRPr="00C427D5" w:rsidRDefault="004B30EE" w:rsidP="00412131">
      <w:pPr>
        <w:spacing w:line="300" w:lineRule="exact"/>
        <w:ind w:right="-2"/>
        <w:jc w:val="both"/>
        <w:rPr>
          <w:rFonts w:ascii="Ebrima" w:hAnsi="Ebrima" w:cstheme="minorHAnsi"/>
          <w:iCs/>
          <w:sz w:val="22"/>
          <w:szCs w:val="22"/>
        </w:rPr>
      </w:pPr>
      <w:commentRangeStart w:id="355"/>
      <w:r w:rsidRPr="00C427D5">
        <w:rPr>
          <w:rFonts w:ascii="Ebrima" w:hAnsi="Ebrima" w:cstheme="minorHAnsi"/>
          <w:iCs/>
          <w:sz w:val="22"/>
          <w:szCs w:val="22"/>
        </w:rPr>
        <w:t>[</w:t>
      </w:r>
      <w:r w:rsidRPr="00C427D5">
        <w:rPr>
          <w:rFonts w:ascii="Ebrima" w:hAnsi="Ebrima" w:cstheme="minorHAnsi"/>
          <w:iCs/>
          <w:sz w:val="22"/>
          <w:szCs w:val="22"/>
          <w:highlight w:val="yellow"/>
        </w:rPr>
        <w:t>A ser incluído oportunamente</w:t>
      </w:r>
      <w:r w:rsidRPr="00C427D5">
        <w:rPr>
          <w:rFonts w:ascii="Ebrima" w:hAnsi="Ebrima" w:cstheme="minorHAnsi"/>
          <w:iCs/>
          <w:sz w:val="22"/>
          <w:szCs w:val="22"/>
        </w:rPr>
        <w:t>]</w:t>
      </w:r>
      <w:commentRangeEnd w:id="355"/>
      <w:r w:rsidR="005F027C">
        <w:rPr>
          <w:rStyle w:val="Refdecomentrio"/>
        </w:rPr>
        <w:commentReference w:id="355"/>
      </w:r>
    </w:p>
    <w:p w14:paraId="16AF853E" w14:textId="77777777" w:rsidR="006B439B" w:rsidRPr="00C427D5" w:rsidRDefault="006B439B">
      <w:pPr>
        <w:rPr>
          <w:rFonts w:ascii="Ebrima" w:hAnsi="Ebrima"/>
          <w:sz w:val="22"/>
          <w:szCs w:val="22"/>
        </w:rPr>
      </w:pPr>
    </w:p>
    <w:sectPr w:rsidR="006B439B" w:rsidRPr="00C427D5" w:rsidSect="00F5334B">
      <w:footerReference w:type="default" r:id="rId23"/>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4" w:author="Matheus Gomes Faria" w:date="2020-12-22T15:10:00Z" w:initials="MGF">
    <w:p w14:paraId="7B63F6BB" w14:textId="2C57AD4D" w:rsidR="00F345A8" w:rsidRDefault="00F345A8">
      <w:pPr>
        <w:pStyle w:val="Textodecomentrio"/>
      </w:pPr>
      <w:r>
        <w:rPr>
          <w:rStyle w:val="Refdecomentrio"/>
        </w:rPr>
        <w:annotationRef/>
      </w:r>
      <w:r>
        <w:t>Aguardando definição para validação</w:t>
      </w:r>
    </w:p>
  </w:comment>
  <w:comment w:id="108" w:author="Matheus Gomes Faria" w:date="2020-12-22T15:12:00Z" w:initials="MGF">
    <w:p w14:paraId="1F76755C" w14:textId="3F1D2B1F" w:rsidR="00F345A8" w:rsidRDefault="00F345A8">
      <w:pPr>
        <w:pStyle w:val="Textodecomentrio"/>
      </w:pPr>
      <w:r>
        <w:rPr>
          <w:rStyle w:val="Refdecomentrio"/>
        </w:rPr>
        <w:annotationRef/>
      </w:r>
      <w:r>
        <w:t>Aguardando preenchimento para validação</w:t>
      </w:r>
    </w:p>
  </w:comment>
  <w:comment w:id="151" w:author="Matheus Gomes Faria" w:date="2020-12-22T15:14:00Z" w:initials="MGF">
    <w:p w14:paraId="64F0E25C" w14:textId="0B7109EC" w:rsidR="00F345A8" w:rsidRDefault="00F345A8">
      <w:pPr>
        <w:pStyle w:val="Textodecomentrio"/>
      </w:pPr>
      <w:r>
        <w:rPr>
          <w:rStyle w:val="Refdecomentrio"/>
        </w:rPr>
        <w:annotationRef/>
      </w:r>
      <w:r>
        <w:t>Já previsto na 4.8 e 4.8.1</w:t>
      </w:r>
    </w:p>
  </w:comment>
  <w:comment w:id="355" w:author="Matheus Gomes Faria" w:date="2020-12-22T15:50:00Z" w:initials="MGF">
    <w:p w14:paraId="60F9D64C" w14:textId="78DB07FB" w:rsidR="00F345A8" w:rsidRDefault="00F345A8">
      <w:pPr>
        <w:pStyle w:val="Textodecomentrio"/>
      </w:pPr>
      <w:r>
        <w:rPr>
          <w:rStyle w:val="Refdecomentrio"/>
        </w:rPr>
        <w:annotationRef/>
      </w:r>
      <w:r>
        <w:t xml:space="preserve">Iremos informar mais próximo do </w:t>
      </w:r>
      <w:r>
        <w:t>Sign Off por questões de outras operações no pipeline.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63F6BB" w15:done="0"/>
  <w15:commentEx w15:paraId="1F76755C" w15:done="0"/>
  <w15:commentEx w15:paraId="64F0E25C" w15:done="0"/>
  <w15:commentEx w15:paraId="60F9D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8B02" w16cex:dateUtc="2020-12-22T18:10:00Z"/>
  <w16cex:commentExtensible w16cex:durableId="238C8B4E" w16cex:dateUtc="2020-12-22T18:12:00Z"/>
  <w16cex:commentExtensible w16cex:durableId="238C8BE1" w16cex:dateUtc="2020-12-22T18:14:00Z"/>
  <w16cex:commentExtensible w16cex:durableId="238C9432" w16cex:dateUtc="2020-12-22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63F6BB" w16cid:durableId="238C8B02"/>
  <w16cid:commentId w16cid:paraId="1F76755C" w16cid:durableId="238C8B4E"/>
  <w16cid:commentId w16cid:paraId="64F0E25C" w16cid:durableId="238C8BE1"/>
  <w16cid:commentId w16cid:paraId="60F9D64C" w16cid:durableId="238C94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FBDAC" w14:textId="77777777" w:rsidR="00A1181E" w:rsidRDefault="00A1181E">
      <w:r>
        <w:separator/>
      </w:r>
    </w:p>
  </w:endnote>
  <w:endnote w:type="continuationSeparator" w:id="0">
    <w:p w14:paraId="01077634" w14:textId="77777777" w:rsidR="00A1181E" w:rsidRDefault="00A1181E">
      <w:r>
        <w:continuationSeparator/>
      </w:r>
    </w:p>
  </w:endnote>
  <w:endnote w:type="continuationNotice" w:id="1">
    <w:p w14:paraId="58094A82" w14:textId="77777777" w:rsidR="00A1181E" w:rsidRDefault="00A11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6ED8D02E" w14:textId="77777777" w:rsidR="00F345A8" w:rsidRPr="00B665B9" w:rsidRDefault="00A1181E">
        <w:pPr>
          <w:pStyle w:val="Rodap"/>
          <w:jc w:val="center"/>
          <w:rPr>
            <w:rFonts w:ascii="Garamond" w:hAnsi="Garamond"/>
            <w:sz w:val="26"/>
            <w:szCs w:val="26"/>
          </w:rPr>
        </w:pPr>
      </w:p>
    </w:sdtContent>
  </w:sdt>
  <w:p w14:paraId="0EB76375" w14:textId="77777777" w:rsidR="00F345A8" w:rsidRPr="00B665B9" w:rsidRDefault="00F345A8">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rPr>
    </w:sdtEndPr>
    <w:sdtContent>
      <w:p w14:paraId="43B579D1" w14:textId="77777777" w:rsidR="00F345A8" w:rsidRPr="002502C2" w:rsidRDefault="00F345A8" w:rsidP="002502C2">
        <w:pPr>
          <w:pStyle w:val="Rodap"/>
          <w:jc w:val="center"/>
          <w:rPr>
            <w:rFonts w:ascii="Ebrima" w:hAnsi="Ebrima"/>
            <w:sz w:val="18"/>
          </w:rPr>
        </w:pPr>
        <w:r w:rsidRPr="002502C2">
          <w:rPr>
            <w:rFonts w:ascii="Ebrima" w:hAnsi="Ebrima"/>
            <w:sz w:val="18"/>
          </w:rPr>
          <w:fldChar w:fldCharType="begin"/>
        </w:r>
        <w:r w:rsidRPr="0082644B">
          <w:rPr>
            <w:rFonts w:ascii="Ebrima" w:hAnsi="Ebrima"/>
            <w:sz w:val="18"/>
            <w:szCs w:val="18"/>
          </w:rPr>
          <w:instrText xml:space="preserve"> PAGE   \* MERGEFORMAT </w:instrText>
        </w:r>
        <w:r w:rsidRPr="002502C2">
          <w:rPr>
            <w:rFonts w:ascii="Ebrima" w:hAnsi="Ebrima"/>
            <w:sz w:val="18"/>
          </w:rPr>
          <w:fldChar w:fldCharType="separate"/>
        </w:r>
        <w:r>
          <w:rPr>
            <w:rFonts w:ascii="Ebrima" w:hAnsi="Ebrima"/>
            <w:noProof/>
            <w:sz w:val="18"/>
            <w:szCs w:val="18"/>
          </w:rPr>
          <w:t>28</w:t>
        </w:r>
        <w:r w:rsidRPr="002502C2">
          <w:rPr>
            <w:rFonts w:ascii="Ebrima" w:hAnsi="Ebrima"/>
            <w:sz w:val="18"/>
          </w:rPr>
          <w:fldChar w:fldCharType="end"/>
        </w:r>
      </w:p>
    </w:sdtContent>
  </w:sdt>
  <w:p w14:paraId="240F28B6" w14:textId="77777777" w:rsidR="00F345A8" w:rsidRPr="00DC0793" w:rsidRDefault="00F345A8">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43C79" w14:textId="77777777" w:rsidR="00A1181E" w:rsidRDefault="00A1181E">
      <w:r>
        <w:separator/>
      </w:r>
    </w:p>
  </w:footnote>
  <w:footnote w:type="continuationSeparator" w:id="0">
    <w:p w14:paraId="40D321E8" w14:textId="77777777" w:rsidR="00A1181E" w:rsidRDefault="00A1181E">
      <w:r>
        <w:continuationSeparator/>
      </w:r>
    </w:p>
  </w:footnote>
  <w:footnote w:type="continuationNotice" w:id="1">
    <w:p w14:paraId="6F5018D0" w14:textId="77777777" w:rsidR="00A1181E" w:rsidRDefault="00A11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13863" w14:textId="77777777" w:rsidR="00F345A8" w:rsidRDefault="00F345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62B7" w14:textId="358ED5EF" w:rsidR="00F345A8" w:rsidRDefault="00F345A8">
    <w:pPr>
      <w:pStyle w:val="Cabealho"/>
    </w:pPr>
    <w:ins w:id="2" w:author="Manassero Campello Advogados" w:date="2020-12-29T15:06:00Z">
      <w:r>
        <w:rPr>
          <w:noProof/>
        </w:rPr>
        <w:drawing>
          <wp:inline distT="0" distB="0" distL="0" distR="0" wp14:anchorId="43B204D8" wp14:editId="4407C5A3">
            <wp:extent cx="898071" cy="514350"/>
            <wp:effectExtent l="0" t="0" r="0" b="0"/>
            <wp:docPr id="3" name="Imagem 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31110" cy="533272"/>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lvlText w:val=""/>
      <w:lvlJc w:val="left"/>
      <w:pPr>
        <w:tabs>
          <w:tab w:val="num" w:pos="709"/>
        </w:tabs>
        <w:ind w:left="709" w:hanging="360"/>
      </w:pPr>
      <w:rPr>
        <w:rFonts w:ascii="Symbol" w:hAnsi="Symbol" w:hint="default"/>
      </w:rPr>
    </w:lvl>
  </w:abstractNum>
  <w:abstractNum w:abstractNumId="1" w15:restartNumberingAfterBreak="0">
    <w:nsid w:val="00000009"/>
    <w:multiLevelType w:val="hybridMultilevel"/>
    <w:tmpl w:val="EEF2492E"/>
    <w:lvl w:ilvl="0" w:tplc="00000000">
      <w:start w:val="1"/>
      <w:numFmt w:val="lowerLetter"/>
      <w:lvlText w:val="%1)"/>
      <w:lvlJc w:val="left"/>
      <w:pPr>
        <w:tabs>
          <w:tab w:val="num" w:pos="720"/>
        </w:tabs>
        <w:ind w:left="720" w:hanging="360"/>
      </w:pPr>
      <w:rPr>
        <w:rFonts w:ascii="Ebrima" w:hAnsi="Ebrima" w:cs="Times New Roman"/>
        <w:sz w:val="22"/>
        <w:szCs w:val="22"/>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 w15:restartNumberingAfterBreak="0">
    <w:nsid w:val="0000001B"/>
    <w:multiLevelType w:val="hybridMultilevel"/>
    <w:tmpl w:val="D7DE0DFA"/>
    <w:lvl w:ilvl="0" w:tplc="00000000">
      <w:start w:val="1"/>
      <w:numFmt w:val="lowerRoman"/>
      <w:lvlText w:val="(%1)"/>
      <w:lvlJc w:val="left"/>
      <w:pPr>
        <w:ind w:left="1071" w:hanging="360"/>
      </w:pPr>
      <w:rPr>
        <w:b w:val="0"/>
      </w:rPr>
    </w:lvl>
    <w:lvl w:ilvl="1" w:tplc="00000001">
      <w:start w:val="1"/>
      <w:numFmt w:val="lowerLetter"/>
      <w:lvlText w:val="%2."/>
      <w:lvlJc w:val="left"/>
      <w:pPr>
        <w:ind w:left="1791" w:hanging="360"/>
      </w:pPr>
    </w:lvl>
    <w:lvl w:ilvl="2" w:tplc="00000002">
      <w:start w:val="1"/>
      <w:numFmt w:val="lowerRoman"/>
      <w:lvlText w:val="%3."/>
      <w:lvlJc w:val="right"/>
      <w:pPr>
        <w:ind w:left="2511" w:hanging="180"/>
      </w:pPr>
    </w:lvl>
    <w:lvl w:ilvl="3" w:tplc="00000003">
      <w:start w:val="1"/>
      <w:numFmt w:val="decimal"/>
      <w:lvlText w:val="%4."/>
      <w:lvlJc w:val="left"/>
      <w:pPr>
        <w:ind w:left="3231" w:hanging="360"/>
      </w:pPr>
    </w:lvl>
    <w:lvl w:ilvl="4" w:tplc="00000004">
      <w:start w:val="1"/>
      <w:numFmt w:val="lowerLetter"/>
      <w:lvlText w:val="%5."/>
      <w:lvlJc w:val="left"/>
      <w:pPr>
        <w:ind w:left="3951" w:hanging="360"/>
      </w:pPr>
    </w:lvl>
    <w:lvl w:ilvl="5" w:tplc="00000005">
      <w:start w:val="1"/>
      <w:numFmt w:val="lowerRoman"/>
      <w:lvlText w:val="%6."/>
      <w:lvlJc w:val="right"/>
      <w:pPr>
        <w:ind w:left="4671" w:hanging="180"/>
      </w:pPr>
    </w:lvl>
    <w:lvl w:ilvl="6" w:tplc="00000006">
      <w:start w:val="1"/>
      <w:numFmt w:val="decimal"/>
      <w:lvlText w:val="%7."/>
      <w:lvlJc w:val="left"/>
      <w:pPr>
        <w:ind w:left="5391" w:hanging="360"/>
      </w:pPr>
    </w:lvl>
    <w:lvl w:ilvl="7" w:tplc="00000007">
      <w:start w:val="1"/>
      <w:numFmt w:val="lowerLetter"/>
      <w:lvlText w:val="%8."/>
      <w:lvlJc w:val="left"/>
      <w:pPr>
        <w:ind w:left="6111" w:hanging="360"/>
      </w:pPr>
    </w:lvl>
    <w:lvl w:ilvl="8" w:tplc="00000008">
      <w:start w:val="1"/>
      <w:numFmt w:val="lowerRoman"/>
      <w:lvlText w:val="%9."/>
      <w:lvlJc w:val="right"/>
      <w:pPr>
        <w:ind w:left="6831" w:hanging="180"/>
      </w:pPr>
    </w:lvl>
  </w:abstractNum>
  <w:abstractNum w:abstractNumId="3" w15:restartNumberingAfterBreak="0">
    <w:nsid w:val="00000022"/>
    <w:multiLevelType w:val="multilevel"/>
    <w:tmpl w:val="AC20C6C2"/>
    <w:lvl w:ilvl="0">
      <w:start w:val="16"/>
      <w:numFmt w:val="decimal"/>
      <w:lvlText w:val="%1."/>
      <w:lvlJc w:val="left"/>
      <w:pPr>
        <w:ind w:left="435" w:hanging="43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0000025"/>
    <w:multiLevelType w:val="multilevel"/>
    <w:tmpl w:val="CA666196"/>
    <w:lvl w:ilvl="0">
      <w:start w:val="15"/>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000002E"/>
    <w:multiLevelType w:val="hybridMultilevel"/>
    <w:tmpl w:val="5C98A20E"/>
    <w:lvl w:ilvl="0" w:tplc="00000000">
      <w:start w:val="1"/>
      <w:numFmt w:val="decimal"/>
      <w:lvlText w:val="8.%1."/>
      <w:lvlJc w:val="left"/>
      <w:pPr>
        <w:ind w:left="360" w:hanging="360"/>
      </w:pPr>
      <w:rPr>
        <w:b w:val="0"/>
        <w:i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DF20DA"/>
    <w:multiLevelType w:val="hybridMultilevel"/>
    <w:tmpl w:val="67243860"/>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CD3428"/>
    <w:multiLevelType w:val="multilevel"/>
    <w:tmpl w:val="5C7C66BC"/>
    <w:lvl w:ilvl="0">
      <w:start w:val="8"/>
      <w:numFmt w:val="decimal"/>
      <w:lvlText w:val="%1."/>
      <w:lvlJc w:val="left"/>
      <w:pPr>
        <w:ind w:left="450" w:hanging="450"/>
      </w:pPr>
      <w:rPr>
        <w:rFonts w:hint="default"/>
        <w:color w:val="0000FF"/>
        <w:u w:val="double"/>
      </w:rPr>
    </w:lvl>
    <w:lvl w:ilvl="1">
      <w:start w:val="15"/>
      <w:numFmt w:val="decimal"/>
      <w:lvlText w:val="%1.%2."/>
      <w:lvlJc w:val="left"/>
      <w:pPr>
        <w:ind w:left="450" w:hanging="450"/>
      </w:pPr>
      <w:rPr>
        <w:rFonts w:hint="default"/>
        <w:color w:val="0000FF"/>
        <w:u w:val="double"/>
      </w:rPr>
    </w:lvl>
    <w:lvl w:ilvl="2">
      <w:start w:val="1"/>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3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3"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8"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3EED4B8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44FB10EE"/>
    <w:multiLevelType w:val="multilevel"/>
    <w:tmpl w:val="3D0C8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750453"/>
    <w:multiLevelType w:val="multilevel"/>
    <w:tmpl w:val="087C011E"/>
    <w:lvl w:ilvl="0">
      <w:start w:val="8"/>
      <w:numFmt w:val="decimal"/>
      <w:lvlText w:val="%1"/>
      <w:lvlJc w:val="left"/>
      <w:pPr>
        <w:ind w:left="570" w:hanging="570"/>
      </w:pPr>
      <w:rPr>
        <w:rFonts w:hint="default"/>
        <w:color w:val="0000FF"/>
        <w:u w:val="double"/>
      </w:rPr>
    </w:lvl>
    <w:lvl w:ilvl="1">
      <w:start w:val="14"/>
      <w:numFmt w:val="decimal"/>
      <w:lvlText w:val="%1.%2"/>
      <w:lvlJc w:val="left"/>
      <w:pPr>
        <w:ind w:left="570" w:hanging="570"/>
      </w:pPr>
      <w:rPr>
        <w:rFonts w:hint="default"/>
        <w:color w:val="0000FF"/>
        <w:u w:val="double"/>
      </w:rPr>
    </w:lvl>
    <w:lvl w:ilvl="2">
      <w:start w:val="5"/>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75"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8"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0057A3B"/>
    <w:multiLevelType w:val="multilevel"/>
    <w:tmpl w:val="1184382E"/>
    <w:lvl w:ilvl="0">
      <w:start w:val="8"/>
      <w:numFmt w:val="decimal"/>
      <w:lvlText w:val="%1"/>
      <w:lvlJc w:val="left"/>
      <w:pPr>
        <w:ind w:left="570" w:hanging="570"/>
      </w:pPr>
      <w:rPr>
        <w:rFonts w:hint="default"/>
        <w:color w:val="0000FF"/>
        <w:u w:val="double"/>
      </w:rPr>
    </w:lvl>
    <w:lvl w:ilvl="1">
      <w:start w:val="14"/>
      <w:numFmt w:val="decimal"/>
      <w:lvlText w:val="%1.%2"/>
      <w:lvlJc w:val="left"/>
      <w:pPr>
        <w:ind w:left="570" w:hanging="570"/>
      </w:pPr>
      <w:rPr>
        <w:rFonts w:hint="default"/>
        <w:color w:val="0000FF"/>
        <w:u w:val="double"/>
      </w:rPr>
    </w:lvl>
    <w:lvl w:ilvl="2">
      <w:start w:val="5"/>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8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6"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8"/>
  </w:num>
  <w:num w:numId="2">
    <w:abstractNumId w:val="95"/>
  </w:num>
  <w:num w:numId="3">
    <w:abstractNumId w:val="59"/>
  </w:num>
  <w:num w:numId="4">
    <w:abstractNumId w:val="89"/>
  </w:num>
  <w:num w:numId="5">
    <w:abstractNumId w:val="60"/>
  </w:num>
  <w:num w:numId="6">
    <w:abstractNumId w:val="72"/>
  </w:num>
  <w:num w:numId="7">
    <w:abstractNumId w:val="45"/>
  </w:num>
  <w:num w:numId="8">
    <w:abstractNumId w:val="65"/>
  </w:num>
  <w:num w:numId="9">
    <w:abstractNumId w:val="10"/>
  </w:num>
  <w:num w:numId="10">
    <w:abstractNumId w:val="19"/>
  </w:num>
  <w:num w:numId="11">
    <w:abstractNumId w:val="37"/>
  </w:num>
  <w:num w:numId="12">
    <w:abstractNumId w:val="35"/>
  </w:num>
  <w:num w:numId="13">
    <w:abstractNumId w:val="11"/>
  </w:num>
  <w:num w:numId="14">
    <w:abstractNumId w:val="101"/>
  </w:num>
  <w:num w:numId="15">
    <w:abstractNumId w:val="26"/>
  </w:num>
  <w:num w:numId="16">
    <w:abstractNumId w:val="106"/>
  </w:num>
  <w:num w:numId="17">
    <w:abstractNumId w:val="80"/>
  </w:num>
  <w:num w:numId="18">
    <w:abstractNumId w:val="63"/>
  </w:num>
  <w:num w:numId="19">
    <w:abstractNumId w:val="28"/>
  </w:num>
  <w:num w:numId="20">
    <w:abstractNumId w:val="99"/>
  </w:num>
  <w:num w:numId="21">
    <w:abstractNumId w:val="29"/>
  </w:num>
  <w:num w:numId="22">
    <w:abstractNumId w:val="77"/>
  </w:num>
  <w:num w:numId="23">
    <w:abstractNumId w:val="34"/>
  </w:num>
  <w:num w:numId="24">
    <w:abstractNumId w:val="51"/>
  </w:num>
  <w:num w:numId="25">
    <w:abstractNumId w:val="79"/>
  </w:num>
  <w:num w:numId="26">
    <w:abstractNumId w:val="22"/>
  </w:num>
  <w:num w:numId="27">
    <w:abstractNumId w:val="20"/>
  </w:num>
  <w:num w:numId="28">
    <w:abstractNumId w:val="90"/>
  </w:num>
  <w:num w:numId="29">
    <w:abstractNumId w:val="82"/>
  </w:num>
  <w:num w:numId="30">
    <w:abstractNumId w:val="44"/>
  </w:num>
  <w:num w:numId="31">
    <w:abstractNumId w:val="14"/>
  </w:num>
  <w:num w:numId="32">
    <w:abstractNumId w:val="58"/>
  </w:num>
  <w:num w:numId="33">
    <w:abstractNumId w:val="43"/>
  </w:num>
  <w:num w:numId="34">
    <w:abstractNumId w:val="104"/>
  </w:num>
  <w:num w:numId="35">
    <w:abstractNumId w:val="53"/>
  </w:num>
  <w:num w:numId="36">
    <w:abstractNumId w:val="27"/>
  </w:num>
  <w:num w:numId="37">
    <w:abstractNumId w:val="12"/>
  </w:num>
  <w:num w:numId="38">
    <w:abstractNumId w:val="81"/>
  </w:num>
  <w:num w:numId="39">
    <w:abstractNumId w:val="105"/>
  </w:num>
  <w:num w:numId="40">
    <w:abstractNumId w:val="56"/>
  </w:num>
  <w:num w:numId="41">
    <w:abstractNumId w:val="67"/>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93"/>
  </w:num>
  <w:num w:numId="44">
    <w:abstractNumId w:val="23"/>
  </w:num>
  <w:num w:numId="45">
    <w:abstractNumId w:val="30"/>
  </w:num>
  <w:num w:numId="46">
    <w:abstractNumId w:val="87"/>
  </w:num>
  <w:num w:numId="47">
    <w:abstractNumId w:val="55"/>
  </w:num>
  <w:num w:numId="48">
    <w:abstractNumId w:val="24"/>
  </w:num>
  <w:num w:numId="49">
    <w:abstractNumId w:val="100"/>
  </w:num>
  <w:num w:numId="50">
    <w:abstractNumId w:val="61"/>
  </w:num>
  <w:num w:numId="51">
    <w:abstractNumId w:val="91"/>
  </w:num>
  <w:num w:numId="52">
    <w:abstractNumId w:val="107"/>
  </w:num>
  <w:num w:numId="53">
    <w:abstractNumId w:val="5"/>
    <w:lvlOverride w:ilvl="0">
      <w:lvl w:ilvl="0" w:tplc="00000000">
        <w:start w:val="1"/>
        <w:numFmt w:val="decimal"/>
        <w:lvlText w:val="8.%1."/>
        <w:lvlJc w:val="left"/>
        <w:pPr>
          <w:ind w:left="360" w:hanging="360"/>
        </w:pPr>
        <w:rPr>
          <w:b w:val="0"/>
          <w:i w:val="0"/>
          <w:color w:val="0000FF"/>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54">
    <w:abstractNumId w:val="85"/>
  </w:num>
  <w:num w:numId="55">
    <w:abstractNumId w:val="74"/>
  </w:num>
  <w:num w:numId="56">
    <w:abstractNumId w:val="31"/>
  </w:num>
  <w:num w:numId="57">
    <w:abstractNumId w:val="2"/>
    <w:lvlOverride w:ilvl="0">
      <w:lvl w:ilvl="0" w:tplc="00000000">
        <w:start w:val="1"/>
        <w:numFmt w:val="lowerRoman"/>
        <w:lvlText w:val="(%1)"/>
        <w:lvlJc w:val="left"/>
        <w:pPr>
          <w:ind w:left="1071" w:hanging="360"/>
        </w:pPr>
        <w:rPr>
          <w:b w:val="0"/>
          <w:color w:val="0000FF"/>
          <w:u w:val="double"/>
        </w:rPr>
      </w:lvl>
    </w:lvlOverride>
    <w:lvlOverride w:ilvl="1">
      <w:lvl w:ilvl="1" w:tplc="00000001">
        <w:start w:val="1"/>
        <w:numFmt w:val="lowerLetter"/>
        <w:lvlText w:val="%2."/>
        <w:lvlJc w:val="left"/>
        <w:pPr>
          <w:ind w:left="1791" w:hanging="360"/>
        </w:pPr>
        <w:rPr>
          <w:color w:val="0000FF"/>
          <w:u w:val="double"/>
        </w:rPr>
      </w:lvl>
    </w:lvlOverride>
    <w:lvlOverride w:ilvl="2">
      <w:lvl w:ilvl="2" w:tplc="00000002">
        <w:start w:val="1"/>
        <w:numFmt w:val="lowerRoman"/>
        <w:lvlText w:val="%3."/>
        <w:lvlJc w:val="right"/>
        <w:pPr>
          <w:ind w:left="2511" w:hanging="180"/>
        </w:pPr>
        <w:rPr>
          <w:color w:val="0000FF"/>
          <w:u w:val="double"/>
        </w:rPr>
      </w:lvl>
    </w:lvlOverride>
    <w:lvlOverride w:ilvl="3">
      <w:lvl w:ilvl="3" w:tplc="00000003">
        <w:start w:val="1"/>
        <w:numFmt w:val="decimal"/>
        <w:lvlText w:val="%4."/>
        <w:lvlJc w:val="left"/>
        <w:pPr>
          <w:ind w:left="3231" w:hanging="360"/>
        </w:pPr>
        <w:rPr>
          <w:color w:val="0000FF"/>
          <w:u w:val="double"/>
        </w:rPr>
      </w:lvl>
    </w:lvlOverride>
    <w:lvlOverride w:ilvl="4">
      <w:lvl w:ilvl="4" w:tplc="00000004">
        <w:start w:val="1"/>
        <w:numFmt w:val="lowerLetter"/>
        <w:lvlText w:val="%5."/>
        <w:lvlJc w:val="left"/>
        <w:pPr>
          <w:ind w:left="3951" w:hanging="360"/>
        </w:pPr>
        <w:rPr>
          <w:color w:val="0000FF"/>
          <w:u w:val="double"/>
        </w:rPr>
      </w:lvl>
    </w:lvlOverride>
    <w:lvlOverride w:ilvl="5">
      <w:lvl w:ilvl="5" w:tplc="00000005">
        <w:start w:val="1"/>
        <w:numFmt w:val="lowerRoman"/>
        <w:lvlText w:val="%6."/>
        <w:lvlJc w:val="right"/>
        <w:pPr>
          <w:ind w:left="4671" w:hanging="180"/>
        </w:pPr>
        <w:rPr>
          <w:color w:val="0000FF"/>
          <w:u w:val="double"/>
        </w:rPr>
      </w:lvl>
    </w:lvlOverride>
    <w:lvlOverride w:ilvl="6">
      <w:lvl w:ilvl="6" w:tplc="00000006">
        <w:start w:val="1"/>
        <w:numFmt w:val="decimal"/>
        <w:lvlText w:val="%7."/>
        <w:lvlJc w:val="left"/>
        <w:pPr>
          <w:ind w:left="5391" w:hanging="360"/>
        </w:pPr>
        <w:rPr>
          <w:color w:val="0000FF"/>
          <w:u w:val="double"/>
        </w:rPr>
      </w:lvl>
    </w:lvlOverride>
    <w:lvlOverride w:ilvl="7">
      <w:lvl w:ilvl="7" w:tplc="00000007">
        <w:start w:val="1"/>
        <w:numFmt w:val="lowerLetter"/>
        <w:lvlText w:val="%8."/>
        <w:lvlJc w:val="left"/>
        <w:pPr>
          <w:ind w:left="6111" w:hanging="360"/>
        </w:pPr>
        <w:rPr>
          <w:color w:val="0000FF"/>
          <w:u w:val="double"/>
        </w:rPr>
      </w:lvl>
    </w:lvlOverride>
    <w:lvlOverride w:ilvl="8">
      <w:lvl w:ilvl="8" w:tplc="00000008">
        <w:start w:val="1"/>
        <w:numFmt w:val="lowerRoman"/>
        <w:lvlText w:val="%9."/>
        <w:lvlJc w:val="right"/>
        <w:pPr>
          <w:ind w:left="6831" w:hanging="180"/>
        </w:pPr>
        <w:rPr>
          <w:color w:val="0000FF"/>
          <w:u w:val="double"/>
        </w:rPr>
      </w:lvl>
    </w:lvlOverride>
  </w:num>
  <w:num w:numId="58">
    <w:abstractNumId w:val="4"/>
    <w:lvlOverride w:ilvl="0">
      <w:lvl w:ilvl="0">
        <w:start w:val="15"/>
        <w:numFmt w:val="decimal"/>
        <w:lvlText w:val="%1."/>
        <w:lvlJc w:val="left"/>
        <w:pPr>
          <w:ind w:left="435" w:hanging="435"/>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59">
    <w:abstractNumId w:val="3"/>
    <w:lvlOverride w:ilvl="0">
      <w:lvl w:ilvl="0">
        <w:start w:val="16"/>
        <w:numFmt w:val="decimal"/>
        <w:lvlText w:val="%1."/>
        <w:lvlJc w:val="left"/>
        <w:pPr>
          <w:ind w:left="435" w:hanging="435"/>
        </w:pPr>
        <w:rPr>
          <w:color w:val="0000FF"/>
          <w:u w:val="double"/>
        </w:rPr>
      </w:lvl>
    </w:lvlOverride>
    <w:lvlOverride w:ilvl="1">
      <w:lvl w:ilvl="1">
        <w:start w:val="1"/>
        <w:numFmt w:val="decimal"/>
        <w:lvlText w:val="%1.%2."/>
        <w:lvlJc w:val="left"/>
        <w:pPr>
          <w:ind w:left="720" w:hanging="720"/>
        </w:pPr>
        <w:rPr>
          <w:b w:val="0"/>
          <w:color w:val="0000FF"/>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60">
    <w:abstractNumId w:val="1"/>
    <w:lvlOverride w:ilvl="0">
      <w:lvl w:ilvl="0" w:tplc="00000000">
        <w:start w:val="1"/>
        <w:numFmt w:val="lowerLetter"/>
        <w:lvlText w:val="%1)"/>
        <w:lvlJc w:val="left"/>
        <w:pPr>
          <w:tabs>
            <w:tab w:val="num" w:pos="720"/>
          </w:tabs>
          <w:ind w:left="720" w:hanging="360"/>
        </w:pPr>
        <w:rPr>
          <w:rFonts w:ascii="Ebrima" w:hAnsi="Ebrima" w:cs="Times New Roman"/>
          <w:color w:val="0000FF"/>
          <w:sz w:val="22"/>
          <w:szCs w:val="22"/>
          <w:u w:val="double"/>
        </w:rPr>
      </w:lvl>
    </w:lvlOverride>
    <w:lvlOverride w:ilvl="1">
      <w:lvl w:ilvl="1" w:tplc="00000001">
        <w:start w:val="1"/>
        <w:numFmt w:val="lowerLetter"/>
        <w:lvlText w:val="%2."/>
        <w:lvlJc w:val="left"/>
        <w:pPr>
          <w:tabs>
            <w:tab w:val="num" w:pos="1440"/>
          </w:tabs>
          <w:ind w:left="1440" w:hanging="360"/>
        </w:pPr>
        <w:rPr>
          <w:rFonts w:cs="Times New Roman"/>
          <w:color w:val="0000FF"/>
          <w:u w:val="double"/>
        </w:rPr>
      </w:lvl>
    </w:lvlOverride>
    <w:lvlOverride w:ilvl="2">
      <w:lvl w:ilvl="2" w:tplc="00000002">
        <w:start w:val="1"/>
        <w:numFmt w:val="lowerRoman"/>
        <w:lvlText w:val="%3."/>
        <w:lvlJc w:val="right"/>
        <w:pPr>
          <w:tabs>
            <w:tab w:val="num" w:pos="2160"/>
          </w:tabs>
          <w:ind w:left="2160" w:hanging="180"/>
        </w:pPr>
        <w:rPr>
          <w:rFonts w:cs="Times New Roman"/>
          <w:color w:val="0000FF"/>
          <w:u w:val="double"/>
        </w:rPr>
      </w:lvl>
    </w:lvlOverride>
    <w:lvlOverride w:ilvl="3">
      <w:lvl w:ilvl="3" w:tplc="00000003">
        <w:start w:val="1"/>
        <w:numFmt w:val="decimal"/>
        <w:lvlText w:val="%4."/>
        <w:lvlJc w:val="left"/>
        <w:pPr>
          <w:tabs>
            <w:tab w:val="num" w:pos="2880"/>
          </w:tabs>
          <w:ind w:left="2880" w:hanging="360"/>
        </w:pPr>
        <w:rPr>
          <w:rFonts w:cs="Times New Roman"/>
          <w:color w:val="0000FF"/>
          <w:u w:val="double"/>
        </w:rPr>
      </w:lvl>
    </w:lvlOverride>
    <w:lvlOverride w:ilvl="4">
      <w:lvl w:ilvl="4" w:tplc="00000004">
        <w:start w:val="1"/>
        <w:numFmt w:val="lowerLetter"/>
        <w:lvlText w:val="%5."/>
        <w:lvlJc w:val="left"/>
        <w:pPr>
          <w:tabs>
            <w:tab w:val="num" w:pos="3600"/>
          </w:tabs>
          <w:ind w:left="3600" w:hanging="360"/>
        </w:pPr>
        <w:rPr>
          <w:rFonts w:cs="Times New Roman"/>
          <w:color w:val="0000FF"/>
          <w:u w:val="double"/>
        </w:rPr>
      </w:lvl>
    </w:lvlOverride>
    <w:lvlOverride w:ilvl="5">
      <w:lvl w:ilvl="5" w:tplc="00000005">
        <w:start w:val="1"/>
        <w:numFmt w:val="lowerRoman"/>
        <w:lvlText w:val="%6."/>
        <w:lvlJc w:val="right"/>
        <w:pPr>
          <w:tabs>
            <w:tab w:val="num" w:pos="4320"/>
          </w:tabs>
          <w:ind w:left="4320" w:hanging="180"/>
        </w:pPr>
        <w:rPr>
          <w:rFonts w:cs="Times New Roman"/>
          <w:color w:val="0000FF"/>
          <w:u w:val="double"/>
        </w:rPr>
      </w:lvl>
    </w:lvlOverride>
    <w:lvlOverride w:ilvl="6">
      <w:lvl w:ilvl="6" w:tplc="00000006">
        <w:start w:val="1"/>
        <w:numFmt w:val="decimal"/>
        <w:lvlText w:val="%7."/>
        <w:lvlJc w:val="left"/>
        <w:pPr>
          <w:tabs>
            <w:tab w:val="num" w:pos="5040"/>
          </w:tabs>
          <w:ind w:left="5040" w:hanging="360"/>
        </w:pPr>
        <w:rPr>
          <w:rFonts w:cs="Times New Roman"/>
          <w:color w:val="0000FF"/>
          <w:u w:val="double"/>
        </w:rPr>
      </w:lvl>
    </w:lvlOverride>
    <w:lvlOverride w:ilvl="7">
      <w:lvl w:ilvl="7" w:tplc="00000007">
        <w:start w:val="1"/>
        <w:numFmt w:val="lowerLetter"/>
        <w:lvlText w:val="%8."/>
        <w:lvlJc w:val="left"/>
        <w:pPr>
          <w:tabs>
            <w:tab w:val="num" w:pos="5760"/>
          </w:tabs>
          <w:ind w:left="5760" w:hanging="360"/>
        </w:pPr>
        <w:rPr>
          <w:rFonts w:cs="Times New Roman"/>
          <w:color w:val="0000FF"/>
          <w:u w:val="double"/>
        </w:rPr>
      </w:lvl>
    </w:lvlOverride>
    <w:lvlOverride w:ilvl="8">
      <w:lvl w:ilvl="8" w:tplc="00000008">
        <w:start w:val="1"/>
        <w:numFmt w:val="lowerRoman"/>
        <w:lvlText w:val="%9."/>
        <w:lvlJc w:val="right"/>
        <w:pPr>
          <w:tabs>
            <w:tab w:val="num" w:pos="6480"/>
          </w:tabs>
          <w:ind w:left="6480" w:hanging="180"/>
        </w:pPr>
        <w:rPr>
          <w:rFonts w:cs="Times New Roman"/>
          <w:color w:val="0000FF"/>
          <w:u w:val="double"/>
        </w:rPr>
      </w:lvl>
    </w:lvlOverride>
  </w:num>
  <w:num w:numId="61">
    <w:abstractNumId w:val="36"/>
  </w:num>
  <w:num w:numId="62">
    <w:abstractNumId w:val="0"/>
  </w:num>
  <w:num w:numId="63">
    <w:abstractNumId w:val="42"/>
  </w:num>
  <w:num w:numId="64">
    <w:abstractNumId w:val="68"/>
  </w:num>
  <w:num w:numId="65">
    <w:abstractNumId w:val="8"/>
  </w:num>
  <w:num w:numId="66">
    <w:abstractNumId w:val="88"/>
  </w:num>
  <w:num w:numId="67">
    <w:abstractNumId w:val="76"/>
  </w:num>
  <w:num w:numId="68">
    <w:abstractNumId w:val="54"/>
  </w:num>
  <w:num w:numId="69">
    <w:abstractNumId w:val="7"/>
  </w:num>
  <w:num w:numId="70">
    <w:abstractNumId w:val="100"/>
    <w:lvlOverride w:ilvl="0">
      <w:startOverride w:val="1"/>
    </w:lvlOverride>
  </w:num>
  <w:num w:numId="71">
    <w:abstractNumId w:val="102"/>
  </w:num>
  <w:num w:numId="72">
    <w:abstractNumId w:val="94"/>
  </w:num>
  <w:num w:numId="73">
    <w:abstractNumId w:val="9"/>
  </w:num>
  <w:num w:numId="74">
    <w:abstractNumId w:val="78"/>
  </w:num>
  <w:num w:numId="75">
    <w:abstractNumId w:val="70"/>
  </w:num>
  <w:num w:numId="76">
    <w:abstractNumId w:val="46"/>
  </w:num>
  <w:num w:numId="77">
    <w:abstractNumId w:val="18"/>
  </w:num>
  <w:num w:numId="78">
    <w:abstractNumId w:val="17"/>
  </w:num>
  <w:num w:numId="79">
    <w:abstractNumId w:val="50"/>
  </w:num>
  <w:num w:numId="80">
    <w:abstractNumId w:val="75"/>
  </w:num>
  <w:num w:numId="81">
    <w:abstractNumId w:val="97"/>
  </w:num>
  <w:num w:numId="82">
    <w:abstractNumId w:val="47"/>
  </w:num>
  <w:num w:numId="83">
    <w:abstractNumId w:val="103"/>
  </w:num>
  <w:num w:numId="84">
    <w:abstractNumId w:val="13"/>
  </w:num>
  <w:num w:numId="85">
    <w:abstractNumId w:val="92"/>
  </w:num>
  <w:num w:numId="86">
    <w:abstractNumId w:val="40"/>
  </w:num>
  <w:num w:numId="87">
    <w:abstractNumId w:val="48"/>
  </w:num>
  <w:num w:numId="88">
    <w:abstractNumId w:val="66"/>
  </w:num>
  <w:num w:numId="89">
    <w:abstractNumId w:val="25"/>
  </w:num>
  <w:num w:numId="90">
    <w:abstractNumId w:val="6"/>
  </w:num>
  <w:num w:numId="91">
    <w:abstractNumId w:val="49"/>
  </w:num>
  <w:num w:numId="92">
    <w:abstractNumId w:val="38"/>
  </w:num>
  <w:num w:numId="93">
    <w:abstractNumId w:val="86"/>
  </w:num>
  <w:num w:numId="94">
    <w:abstractNumId w:val="64"/>
  </w:num>
  <w:num w:numId="95">
    <w:abstractNumId w:val="15"/>
  </w:num>
  <w:num w:numId="96">
    <w:abstractNumId w:val="84"/>
  </w:num>
  <w:num w:numId="97">
    <w:abstractNumId w:val="52"/>
  </w:num>
  <w:num w:numId="98">
    <w:abstractNumId w:val="16"/>
  </w:num>
  <w:num w:numId="99">
    <w:abstractNumId w:val="73"/>
  </w:num>
  <w:num w:numId="100">
    <w:abstractNumId w:val="69"/>
  </w:num>
  <w:num w:numId="101">
    <w:abstractNumId w:val="33"/>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1"/>
  </w:num>
  <w:num w:numId="106">
    <w:abstractNumId w:val="96"/>
  </w:num>
  <w:num w:numId="107">
    <w:abstractNumId w:val="62"/>
  </w:num>
  <w:num w:numId="108">
    <w:abstractNumId w:val="32"/>
  </w:num>
  <w:num w:numId="109">
    <w:abstractNumId w:val="21"/>
  </w:num>
  <w:num w:numId="110">
    <w:abstractNumId w:val="39"/>
  </w:num>
  <w:num w:numId="111">
    <w:abstractNumId w:val="57"/>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0DA"/>
    <w:rsid w:val="00003923"/>
    <w:rsid w:val="00003B08"/>
    <w:rsid w:val="00004471"/>
    <w:rsid w:val="000047B8"/>
    <w:rsid w:val="00004A22"/>
    <w:rsid w:val="00004ABE"/>
    <w:rsid w:val="00004E1E"/>
    <w:rsid w:val="000069B7"/>
    <w:rsid w:val="00010439"/>
    <w:rsid w:val="00013E07"/>
    <w:rsid w:val="000143D9"/>
    <w:rsid w:val="000147B0"/>
    <w:rsid w:val="000159E8"/>
    <w:rsid w:val="00021814"/>
    <w:rsid w:val="0002368A"/>
    <w:rsid w:val="00025025"/>
    <w:rsid w:val="000257DB"/>
    <w:rsid w:val="000279C6"/>
    <w:rsid w:val="0003204B"/>
    <w:rsid w:val="00037A45"/>
    <w:rsid w:val="000426A9"/>
    <w:rsid w:val="000474FB"/>
    <w:rsid w:val="000511C0"/>
    <w:rsid w:val="00055886"/>
    <w:rsid w:val="000575C3"/>
    <w:rsid w:val="00057C16"/>
    <w:rsid w:val="0006668D"/>
    <w:rsid w:val="000669DF"/>
    <w:rsid w:val="00066A86"/>
    <w:rsid w:val="00070744"/>
    <w:rsid w:val="000813FC"/>
    <w:rsid w:val="0008206B"/>
    <w:rsid w:val="0008227D"/>
    <w:rsid w:val="00082884"/>
    <w:rsid w:val="00082FDB"/>
    <w:rsid w:val="00083E6A"/>
    <w:rsid w:val="00083F21"/>
    <w:rsid w:val="00085BF4"/>
    <w:rsid w:val="00090571"/>
    <w:rsid w:val="00092274"/>
    <w:rsid w:val="0009276E"/>
    <w:rsid w:val="00096499"/>
    <w:rsid w:val="000B18B7"/>
    <w:rsid w:val="000B3EE6"/>
    <w:rsid w:val="000C1902"/>
    <w:rsid w:val="000C37C3"/>
    <w:rsid w:val="000C73DE"/>
    <w:rsid w:val="000D0D0B"/>
    <w:rsid w:val="000D1BA3"/>
    <w:rsid w:val="000D2E77"/>
    <w:rsid w:val="000D52C5"/>
    <w:rsid w:val="000E082D"/>
    <w:rsid w:val="000E08F4"/>
    <w:rsid w:val="000E15D3"/>
    <w:rsid w:val="000E7F68"/>
    <w:rsid w:val="000F0720"/>
    <w:rsid w:val="000F6BDB"/>
    <w:rsid w:val="000F7118"/>
    <w:rsid w:val="000F77CF"/>
    <w:rsid w:val="000F7BF9"/>
    <w:rsid w:val="00105545"/>
    <w:rsid w:val="001067F4"/>
    <w:rsid w:val="00106B2C"/>
    <w:rsid w:val="00112699"/>
    <w:rsid w:val="00112AFC"/>
    <w:rsid w:val="00113C2E"/>
    <w:rsid w:val="001152FA"/>
    <w:rsid w:val="00115369"/>
    <w:rsid w:val="00121299"/>
    <w:rsid w:val="00122E9D"/>
    <w:rsid w:val="001249BD"/>
    <w:rsid w:val="00124BAB"/>
    <w:rsid w:val="00126579"/>
    <w:rsid w:val="00130553"/>
    <w:rsid w:val="00130C47"/>
    <w:rsid w:val="00134AE8"/>
    <w:rsid w:val="00141F40"/>
    <w:rsid w:val="001434C0"/>
    <w:rsid w:val="00144E23"/>
    <w:rsid w:val="00145228"/>
    <w:rsid w:val="00153B6E"/>
    <w:rsid w:val="001554FB"/>
    <w:rsid w:val="0016310F"/>
    <w:rsid w:val="00163176"/>
    <w:rsid w:val="00164770"/>
    <w:rsid w:val="00165EE2"/>
    <w:rsid w:val="001712E0"/>
    <w:rsid w:val="00172629"/>
    <w:rsid w:val="001760B8"/>
    <w:rsid w:val="00180F77"/>
    <w:rsid w:val="001902D6"/>
    <w:rsid w:val="00190E8F"/>
    <w:rsid w:val="0019279B"/>
    <w:rsid w:val="00193595"/>
    <w:rsid w:val="00193D26"/>
    <w:rsid w:val="00194954"/>
    <w:rsid w:val="001A2081"/>
    <w:rsid w:val="001A674B"/>
    <w:rsid w:val="001B0A25"/>
    <w:rsid w:val="001C0FC7"/>
    <w:rsid w:val="001C2D10"/>
    <w:rsid w:val="001C3221"/>
    <w:rsid w:val="001C5D68"/>
    <w:rsid w:val="001C65E9"/>
    <w:rsid w:val="001C7AC4"/>
    <w:rsid w:val="001D0194"/>
    <w:rsid w:val="001E26E8"/>
    <w:rsid w:val="001E5499"/>
    <w:rsid w:val="001F3B8D"/>
    <w:rsid w:val="001F466A"/>
    <w:rsid w:val="001F7B0F"/>
    <w:rsid w:val="00204047"/>
    <w:rsid w:val="002044E6"/>
    <w:rsid w:val="00205AB6"/>
    <w:rsid w:val="0020749A"/>
    <w:rsid w:val="00212B4A"/>
    <w:rsid w:val="002137BB"/>
    <w:rsid w:val="002142C5"/>
    <w:rsid w:val="00217DDA"/>
    <w:rsid w:val="002245F5"/>
    <w:rsid w:val="00225D74"/>
    <w:rsid w:val="00227674"/>
    <w:rsid w:val="00235633"/>
    <w:rsid w:val="00237C31"/>
    <w:rsid w:val="002404D4"/>
    <w:rsid w:val="002404F4"/>
    <w:rsid w:val="00245313"/>
    <w:rsid w:val="00246194"/>
    <w:rsid w:val="002502C2"/>
    <w:rsid w:val="0025138A"/>
    <w:rsid w:val="00252A0A"/>
    <w:rsid w:val="0025363E"/>
    <w:rsid w:val="002613C6"/>
    <w:rsid w:val="0026284F"/>
    <w:rsid w:val="002648CD"/>
    <w:rsid w:val="0027003C"/>
    <w:rsid w:val="002744C7"/>
    <w:rsid w:val="00276799"/>
    <w:rsid w:val="00277967"/>
    <w:rsid w:val="00281420"/>
    <w:rsid w:val="00282F87"/>
    <w:rsid w:val="00287F09"/>
    <w:rsid w:val="0029064A"/>
    <w:rsid w:val="00291465"/>
    <w:rsid w:val="00292159"/>
    <w:rsid w:val="002A0EC7"/>
    <w:rsid w:val="002A33EA"/>
    <w:rsid w:val="002B0B84"/>
    <w:rsid w:val="002B12E1"/>
    <w:rsid w:val="002B17C9"/>
    <w:rsid w:val="002B5FE6"/>
    <w:rsid w:val="002B78AD"/>
    <w:rsid w:val="002C0DC1"/>
    <w:rsid w:val="002C1CD9"/>
    <w:rsid w:val="002C2BB0"/>
    <w:rsid w:val="002C612E"/>
    <w:rsid w:val="002D2EF4"/>
    <w:rsid w:val="002D3A84"/>
    <w:rsid w:val="002D3F65"/>
    <w:rsid w:val="002D5DBA"/>
    <w:rsid w:val="002D71A4"/>
    <w:rsid w:val="002E071E"/>
    <w:rsid w:val="002E22EB"/>
    <w:rsid w:val="002E2EDD"/>
    <w:rsid w:val="002F0A90"/>
    <w:rsid w:val="002F16B5"/>
    <w:rsid w:val="002F1FB9"/>
    <w:rsid w:val="002F2D22"/>
    <w:rsid w:val="002F6080"/>
    <w:rsid w:val="002F7AA3"/>
    <w:rsid w:val="003009A5"/>
    <w:rsid w:val="0030251D"/>
    <w:rsid w:val="00304A90"/>
    <w:rsid w:val="0031151D"/>
    <w:rsid w:val="00311658"/>
    <w:rsid w:val="00312F97"/>
    <w:rsid w:val="00316D72"/>
    <w:rsid w:val="0032051F"/>
    <w:rsid w:val="003236DC"/>
    <w:rsid w:val="00325A86"/>
    <w:rsid w:val="00325D31"/>
    <w:rsid w:val="00331235"/>
    <w:rsid w:val="00333276"/>
    <w:rsid w:val="003345E8"/>
    <w:rsid w:val="00336045"/>
    <w:rsid w:val="00337DF4"/>
    <w:rsid w:val="0034402E"/>
    <w:rsid w:val="0035105C"/>
    <w:rsid w:val="00353998"/>
    <w:rsid w:val="00360354"/>
    <w:rsid w:val="0036212B"/>
    <w:rsid w:val="00365D2C"/>
    <w:rsid w:val="00366828"/>
    <w:rsid w:val="003741BD"/>
    <w:rsid w:val="0037684F"/>
    <w:rsid w:val="0038047D"/>
    <w:rsid w:val="00383E9E"/>
    <w:rsid w:val="003878A7"/>
    <w:rsid w:val="003878F1"/>
    <w:rsid w:val="00390129"/>
    <w:rsid w:val="003901CE"/>
    <w:rsid w:val="003A1837"/>
    <w:rsid w:val="003A284E"/>
    <w:rsid w:val="003A3238"/>
    <w:rsid w:val="003A3C3D"/>
    <w:rsid w:val="003B2E65"/>
    <w:rsid w:val="003C1591"/>
    <w:rsid w:val="003C20EC"/>
    <w:rsid w:val="003C5F27"/>
    <w:rsid w:val="003D315C"/>
    <w:rsid w:val="003D4473"/>
    <w:rsid w:val="003D4BE6"/>
    <w:rsid w:val="003D629A"/>
    <w:rsid w:val="003D6D8A"/>
    <w:rsid w:val="003D79E6"/>
    <w:rsid w:val="003D7EC8"/>
    <w:rsid w:val="003E0E7D"/>
    <w:rsid w:val="003E2BA5"/>
    <w:rsid w:val="003E50DA"/>
    <w:rsid w:val="003E6825"/>
    <w:rsid w:val="003E6F48"/>
    <w:rsid w:val="003F0706"/>
    <w:rsid w:val="003F6537"/>
    <w:rsid w:val="003F78B6"/>
    <w:rsid w:val="00404121"/>
    <w:rsid w:val="0040695F"/>
    <w:rsid w:val="00412131"/>
    <w:rsid w:val="0041263D"/>
    <w:rsid w:val="00416931"/>
    <w:rsid w:val="00416BC6"/>
    <w:rsid w:val="00422FB9"/>
    <w:rsid w:val="00423CBF"/>
    <w:rsid w:val="004309B8"/>
    <w:rsid w:val="00431EDC"/>
    <w:rsid w:val="004377C4"/>
    <w:rsid w:val="00440AB9"/>
    <w:rsid w:val="00440FC0"/>
    <w:rsid w:val="004437F5"/>
    <w:rsid w:val="0044626F"/>
    <w:rsid w:val="00447147"/>
    <w:rsid w:val="00447AB8"/>
    <w:rsid w:val="00452D20"/>
    <w:rsid w:val="00454845"/>
    <w:rsid w:val="00463F17"/>
    <w:rsid w:val="00465B51"/>
    <w:rsid w:val="00487107"/>
    <w:rsid w:val="0049689B"/>
    <w:rsid w:val="00497A83"/>
    <w:rsid w:val="004A01D4"/>
    <w:rsid w:val="004A059F"/>
    <w:rsid w:val="004A0745"/>
    <w:rsid w:val="004A15B6"/>
    <w:rsid w:val="004A23DC"/>
    <w:rsid w:val="004A4277"/>
    <w:rsid w:val="004A5021"/>
    <w:rsid w:val="004B0577"/>
    <w:rsid w:val="004B30EE"/>
    <w:rsid w:val="004B3802"/>
    <w:rsid w:val="004B675B"/>
    <w:rsid w:val="004C0957"/>
    <w:rsid w:val="004D2067"/>
    <w:rsid w:val="004D4E62"/>
    <w:rsid w:val="004D5D4E"/>
    <w:rsid w:val="004E1F4F"/>
    <w:rsid w:val="004F09E8"/>
    <w:rsid w:val="004F0D3F"/>
    <w:rsid w:val="004F287D"/>
    <w:rsid w:val="004F382E"/>
    <w:rsid w:val="0050099E"/>
    <w:rsid w:val="005018C4"/>
    <w:rsid w:val="00502F59"/>
    <w:rsid w:val="0050479E"/>
    <w:rsid w:val="0051378B"/>
    <w:rsid w:val="00517AAA"/>
    <w:rsid w:val="00517B57"/>
    <w:rsid w:val="00520600"/>
    <w:rsid w:val="00520CC1"/>
    <w:rsid w:val="00521852"/>
    <w:rsid w:val="00522874"/>
    <w:rsid w:val="00530656"/>
    <w:rsid w:val="0053240A"/>
    <w:rsid w:val="00532A96"/>
    <w:rsid w:val="00534372"/>
    <w:rsid w:val="00534910"/>
    <w:rsid w:val="005409F6"/>
    <w:rsid w:val="00546B8A"/>
    <w:rsid w:val="00551704"/>
    <w:rsid w:val="0055378D"/>
    <w:rsid w:val="00554236"/>
    <w:rsid w:val="00556F6F"/>
    <w:rsid w:val="005615D4"/>
    <w:rsid w:val="0056390C"/>
    <w:rsid w:val="005704BD"/>
    <w:rsid w:val="0057324D"/>
    <w:rsid w:val="00573CD0"/>
    <w:rsid w:val="005775E0"/>
    <w:rsid w:val="00577C4C"/>
    <w:rsid w:val="00583CD6"/>
    <w:rsid w:val="00584725"/>
    <w:rsid w:val="00585D78"/>
    <w:rsid w:val="00587A87"/>
    <w:rsid w:val="00587F59"/>
    <w:rsid w:val="00597927"/>
    <w:rsid w:val="005A3FC9"/>
    <w:rsid w:val="005A4C11"/>
    <w:rsid w:val="005B1288"/>
    <w:rsid w:val="005B50F3"/>
    <w:rsid w:val="005B7633"/>
    <w:rsid w:val="005C072E"/>
    <w:rsid w:val="005C1D52"/>
    <w:rsid w:val="005C304B"/>
    <w:rsid w:val="005D0EC8"/>
    <w:rsid w:val="005D1571"/>
    <w:rsid w:val="005D2152"/>
    <w:rsid w:val="005D5C82"/>
    <w:rsid w:val="005D6D38"/>
    <w:rsid w:val="005E1C86"/>
    <w:rsid w:val="005E1D7F"/>
    <w:rsid w:val="005E588C"/>
    <w:rsid w:val="005E71E7"/>
    <w:rsid w:val="005F027C"/>
    <w:rsid w:val="005F25C2"/>
    <w:rsid w:val="005F2D3D"/>
    <w:rsid w:val="005F48D9"/>
    <w:rsid w:val="005F6740"/>
    <w:rsid w:val="005F7259"/>
    <w:rsid w:val="00603892"/>
    <w:rsid w:val="006051AA"/>
    <w:rsid w:val="00605587"/>
    <w:rsid w:val="00607C7E"/>
    <w:rsid w:val="00612C36"/>
    <w:rsid w:val="00614573"/>
    <w:rsid w:val="0061457D"/>
    <w:rsid w:val="0061631B"/>
    <w:rsid w:val="00616AF6"/>
    <w:rsid w:val="00620AAF"/>
    <w:rsid w:val="0063326F"/>
    <w:rsid w:val="006373B6"/>
    <w:rsid w:val="0064141A"/>
    <w:rsid w:val="00645362"/>
    <w:rsid w:val="00646336"/>
    <w:rsid w:val="00654217"/>
    <w:rsid w:val="00654688"/>
    <w:rsid w:val="006551B6"/>
    <w:rsid w:val="006553BF"/>
    <w:rsid w:val="006565B8"/>
    <w:rsid w:val="00657679"/>
    <w:rsid w:val="00666CA0"/>
    <w:rsid w:val="00667E9B"/>
    <w:rsid w:val="00673D92"/>
    <w:rsid w:val="0067428B"/>
    <w:rsid w:val="0067693A"/>
    <w:rsid w:val="006770B9"/>
    <w:rsid w:val="00682491"/>
    <w:rsid w:val="006840B5"/>
    <w:rsid w:val="0068549F"/>
    <w:rsid w:val="00696484"/>
    <w:rsid w:val="00696B10"/>
    <w:rsid w:val="006A1B85"/>
    <w:rsid w:val="006A6930"/>
    <w:rsid w:val="006A75DE"/>
    <w:rsid w:val="006B1203"/>
    <w:rsid w:val="006B2F69"/>
    <w:rsid w:val="006B3155"/>
    <w:rsid w:val="006B439B"/>
    <w:rsid w:val="006B5345"/>
    <w:rsid w:val="006C0A5F"/>
    <w:rsid w:val="006C0FF0"/>
    <w:rsid w:val="006C711E"/>
    <w:rsid w:val="006D2FF2"/>
    <w:rsid w:val="006D358D"/>
    <w:rsid w:val="006D3B65"/>
    <w:rsid w:val="006E39A0"/>
    <w:rsid w:val="006E4C96"/>
    <w:rsid w:val="006F22CE"/>
    <w:rsid w:val="006F3C55"/>
    <w:rsid w:val="006F4BBC"/>
    <w:rsid w:val="006F7DF7"/>
    <w:rsid w:val="007007E6"/>
    <w:rsid w:val="0070139C"/>
    <w:rsid w:val="00702BBB"/>
    <w:rsid w:val="0070749F"/>
    <w:rsid w:val="00707727"/>
    <w:rsid w:val="00711AB9"/>
    <w:rsid w:val="00711FE7"/>
    <w:rsid w:val="00712B65"/>
    <w:rsid w:val="007132C1"/>
    <w:rsid w:val="00714A68"/>
    <w:rsid w:val="007207B5"/>
    <w:rsid w:val="00721722"/>
    <w:rsid w:val="00721B08"/>
    <w:rsid w:val="00725B3F"/>
    <w:rsid w:val="007272DE"/>
    <w:rsid w:val="00730B15"/>
    <w:rsid w:val="0073128C"/>
    <w:rsid w:val="00734FCA"/>
    <w:rsid w:val="00741FD1"/>
    <w:rsid w:val="007432BF"/>
    <w:rsid w:val="00744200"/>
    <w:rsid w:val="00746A36"/>
    <w:rsid w:val="00747861"/>
    <w:rsid w:val="0075355E"/>
    <w:rsid w:val="00761DDC"/>
    <w:rsid w:val="00762508"/>
    <w:rsid w:val="00764830"/>
    <w:rsid w:val="007652BF"/>
    <w:rsid w:val="00767AD7"/>
    <w:rsid w:val="00771F81"/>
    <w:rsid w:val="00773941"/>
    <w:rsid w:val="007767DF"/>
    <w:rsid w:val="00776D61"/>
    <w:rsid w:val="00780A97"/>
    <w:rsid w:val="00783AF1"/>
    <w:rsid w:val="0078627D"/>
    <w:rsid w:val="00791A90"/>
    <w:rsid w:val="007921BD"/>
    <w:rsid w:val="007930CA"/>
    <w:rsid w:val="007A03A3"/>
    <w:rsid w:val="007A056E"/>
    <w:rsid w:val="007A30B6"/>
    <w:rsid w:val="007A3758"/>
    <w:rsid w:val="007A3C12"/>
    <w:rsid w:val="007B199E"/>
    <w:rsid w:val="007B1F03"/>
    <w:rsid w:val="007B2477"/>
    <w:rsid w:val="007B3C3C"/>
    <w:rsid w:val="007B3CC3"/>
    <w:rsid w:val="007B67A9"/>
    <w:rsid w:val="007D247C"/>
    <w:rsid w:val="007D69FB"/>
    <w:rsid w:val="007E18DB"/>
    <w:rsid w:val="007F0B64"/>
    <w:rsid w:val="007F144D"/>
    <w:rsid w:val="007F75AA"/>
    <w:rsid w:val="00805A0E"/>
    <w:rsid w:val="0081266F"/>
    <w:rsid w:val="0081625B"/>
    <w:rsid w:val="0081760D"/>
    <w:rsid w:val="00821AAD"/>
    <w:rsid w:val="00822009"/>
    <w:rsid w:val="008229BF"/>
    <w:rsid w:val="00822AFC"/>
    <w:rsid w:val="0082644B"/>
    <w:rsid w:val="00827562"/>
    <w:rsid w:val="00833A5F"/>
    <w:rsid w:val="00833E3D"/>
    <w:rsid w:val="00837F39"/>
    <w:rsid w:val="008447D4"/>
    <w:rsid w:val="00851012"/>
    <w:rsid w:val="008528B1"/>
    <w:rsid w:val="0085796E"/>
    <w:rsid w:val="008600E9"/>
    <w:rsid w:val="00861683"/>
    <w:rsid w:val="008641DA"/>
    <w:rsid w:val="00864C49"/>
    <w:rsid w:val="00865362"/>
    <w:rsid w:val="00866B84"/>
    <w:rsid w:val="00872FE2"/>
    <w:rsid w:val="00874D48"/>
    <w:rsid w:val="0087755C"/>
    <w:rsid w:val="00880973"/>
    <w:rsid w:val="008845F4"/>
    <w:rsid w:val="0088511D"/>
    <w:rsid w:val="00887DB2"/>
    <w:rsid w:val="00891A55"/>
    <w:rsid w:val="00893666"/>
    <w:rsid w:val="00895254"/>
    <w:rsid w:val="008A2175"/>
    <w:rsid w:val="008A2A92"/>
    <w:rsid w:val="008A2E8C"/>
    <w:rsid w:val="008B0E43"/>
    <w:rsid w:val="008C27D9"/>
    <w:rsid w:val="008C7328"/>
    <w:rsid w:val="008D1AE6"/>
    <w:rsid w:val="008D3688"/>
    <w:rsid w:val="008D656F"/>
    <w:rsid w:val="008E12D3"/>
    <w:rsid w:val="008E4DF9"/>
    <w:rsid w:val="008E50AF"/>
    <w:rsid w:val="008E569C"/>
    <w:rsid w:val="008E6199"/>
    <w:rsid w:val="008F33A2"/>
    <w:rsid w:val="009017A1"/>
    <w:rsid w:val="0090395B"/>
    <w:rsid w:val="00903BBD"/>
    <w:rsid w:val="0090607A"/>
    <w:rsid w:val="0092497D"/>
    <w:rsid w:val="009249BF"/>
    <w:rsid w:val="009276FF"/>
    <w:rsid w:val="00927AB3"/>
    <w:rsid w:val="00930B3C"/>
    <w:rsid w:val="00931136"/>
    <w:rsid w:val="0093221B"/>
    <w:rsid w:val="0093261E"/>
    <w:rsid w:val="009405AE"/>
    <w:rsid w:val="00944CE3"/>
    <w:rsid w:val="009450AD"/>
    <w:rsid w:val="00946A6F"/>
    <w:rsid w:val="00950A48"/>
    <w:rsid w:val="00951395"/>
    <w:rsid w:val="00955FF7"/>
    <w:rsid w:val="0095759E"/>
    <w:rsid w:val="00957EAA"/>
    <w:rsid w:val="0096243C"/>
    <w:rsid w:val="00967495"/>
    <w:rsid w:val="00967F5F"/>
    <w:rsid w:val="00975560"/>
    <w:rsid w:val="00980CDF"/>
    <w:rsid w:val="00982FF6"/>
    <w:rsid w:val="00987530"/>
    <w:rsid w:val="00987853"/>
    <w:rsid w:val="009915E1"/>
    <w:rsid w:val="00992B75"/>
    <w:rsid w:val="0099576C"/>
    <w:rsid w:val="009A06A4"/>
    <w:rsid w:val="009A0D5B"/>
    <w:rsid w:val="009A1A91"/>
    <w:rsid w:val="009A2BA9"/>
    <w:rsid w:val="009A3529"/>
    <w:rsid w:val="009A4491"/>
    <w:rsid w:val="009A46D1"/>
    <w:rsid w:val="009A6AF2"/>
    <w:rsid w:val="009B00F0"/>
    <w:rsid w:val="009B2EE2"/>
    <w:rsid w:val="009C059D"/>
    <w:rsid w:val="009C099A"/>
    <w:rsid w:val="009C3DAE"/>
    <w:rsid w:val="009C3EBC"/>
    <w:rsid w:val="009C50C5"/>
    <w:rsid w:val="009C5535"/>
    <w:rsid w:val="009C63F7"/>
    <w:rsid w:val="009C705F"/>
    <w:rsid w:val="009C793A"/>
    <w:rsid w:val="009D33C1"/>
    <w:rsid w:val="009E0DE8"/>
    <w:rsid w:val="009E2954"/>
    <w:rsid w:val="009E3172"/>
    <w:rsid w:val="009E3FDB"/>
    <w:rsid w:val="009E78C1"/>
    <w:rsid w:val="009F0059"/>
    <w:rsid w:val="009F0697"/>
    <w:rsid w:val="009F18EB"/>
    <w:rsid w:val="009F51C9"/>
    <w:rsid w:val="009F6BD6"/>
    <w:rsid w:val="009F7169"/>
    <w:rsid w:val="00A0295F"/>
    <w:rsid w:val="00A05C39"/>
    <w:rsid w:val="00A1049E"/>
    <w:rsid w:val="00A1181E"/>
    <w:rsid w:val="00A13509"/>
    <w:rsid w:val="00A15A6B"/>
    <w:rsid w:val="00A20804"/>
    <w:rsid w:val="00A21936"/>
    <w:rsid w:val="00A23B8F"/>
    <w:rsid w:val="00A25FD0"/>
    <w:rsid w:val="00A3049E"/>
    <w:rsid w:val="00A3189B"/>
    <w:rsid w:val="00A34116"/>
    <w:rsid w:val="00A3650C"/>
    <w:rsid w:val="00A36B5B"/>
    <w:rsid w:val="00A36E71"/>
    <w:rsid w:val="00A42FB8"/>
    <w:rsid w:val="00A441CC"/>
    <w:rsid w:val="00A44AB5"/>
    <w:rsid w:val="00A45925"/>
    <w:rsid w:val="00A45A9F"/>
    <w:rsid w:val="00A46B56"/>
    <w:rsid w:val="00A50884"/>
    <w:rsid w:val="00A50A2A"/>
    <w:rsid w:val="00A50D73"/>
    <w:rsid w:val="00A52975"/>
    <w:rsid w:val="00A550F0"/>
    <w:rsid w:val="00A558CB"/>
    <w:rsid w:val="00A55A37"/>
    <w:rsid w:val="00A55D80"/>
    <w:rsid w:val="00A5739C"/>
    <w:rsid w:val="00A63EFF"/>
    <w:rsid w:val="00A6623D"/>
    <w:rsid w:val="00A6740D"/>
    <w:rsid w:val="00A719BE"/>
    <w:rsid w:val="00A761EF"/>
    <w:rsid w:val="00A80949"/>
    <w:rsid w:val="00A90236"/>
    <w:rsid w:val="00AA4F1F"/>
    <w:rsid w:val="00AA7328"/>
    <w:rsid w:val="00AB18C6"/>
    <w:rsid w:val="00AB56E5"/>
    <w:rsid w:val="00AC062D"/>
    <w:rsid w:val="00AC1A10"/>
    <w:rsid w:val="00AC3D1D"/>
    <w:rsid w:val="00AC7BFB"/>
    <w:rsid w:val="00AD0916"/>
    <w:rsid w:val="00AD4364"/>
    <w:rsid w:val="00AD57C2"/>
    <w:rsid w:val="00AE0369"/>
    <w:rsid w:val="00AE1D3B"/>
    <w:rsid w:val="00AE35F8"/>
    <w:rsid w:val="00AE3C56"/>
    <w:rsid w:val="00AF560B"/>
    <w:rsid w:val="00AF6436"/>
    <w:rsid w:val="00B00D5D"/>
    <w:rsid w:val="00B12DD3"/>
    <w:rsid w:val="00B13101"/>
    <w:rsid w:val="00B174E6"/>
    <w:rsid w:val="00B263BA"/>
    <w:rsid w:val="00B32742"/>
    <w:rsid w:val="00B33D1D"/>
    <w:rsid w:val="00B402AD"/>
    <w:rsid w:val="00B4074E"/>
    <w:rsid w:val="00B42817"/>
    <w:rsid w:val="00B43F30"/>
    <w:rsid w:val="00B51BD1"/>
    <w:rsid w:val="00B52822"/>
    <w:rsid w:val="00B54D92"/>
    <w:rsid w:val="00B54DB2"/>
    <w:rsid w:val="00B56A4D"/>
    <w:rsid w:val="00B63413"/>
    <w:rsid w:val="00B63616"/>
    <w:rsid w:val="00B662CD"/>
    <w:rsid w:val="00B76943"/>
    <w:rsid w:val="00B82B38"/>
    <w:rsid w:val="00B83CA4"/>
    <w:rsid w:val="00B900E9"/>
    <w:rsid w:val="00B966E9"/>
    <w:rsid w:val="00B96C63"/>
    <w:rsid w:val="00B976F3"/>
    <w:rsid w:val="00BA54F1"/>
    <w:rsid w:val="00BB0DFB"/>
    <w:rsid w:val="00BB2C59"/>
    <w:rsid w:val="00BB2D96"/>
    <w:rsid w:val="00BB5F8F"/>
    <w:rsid w:val="00BB6119"/>
    <w:rsid w:val="00BB7763"/>
    <w:rsid w:val="00BB7855"/>
    <w:rsid w:val="00BC1EDF"/>
    <w:rsid w:val="00BC4D89"/>
    <w:rsid w:val="00BC5329"/>
    <w:rsid w:val="00BD6338"/>
    <w:rsid w:val="00BD78AF"/>
    <w:rsid w:val="00BD7DA3"/>
    <w:rsid w:val="00BE4D4E"/>
    <w:rsid w:val="00BE5729"/>
    <w:rsid w:val="00BE62D6"/>
    <w:rsid w:val="00BE64B1"/>
    <w:rsid w:val="00BF07F9"/>
    <w:rsid w:val="00BF46FA"/>
    <w:rsid w:val="00BF5513"/>
    <w:rsid w:val="00C01E20"/>
    <w:rsid w:val="00C037E6"/>
    <w:rsid w:val="00C0399A"/>
    <w:rsid w:val="00C05BFA"/>
    <w:rsid w:val="00C06E0B"/>
    <w:rsid w:val="00C15A91"/>
    <w:rsid w:val="00C165DB"/>
    <w:rsid w:val="00C167DF"/>
    <w:rsid w:val="00C17FDE"/>
    <w:rsid w:val="00C20933"/>
    <w:rsid w:val="00C2391F"/>
    <w:rsid w:val="00C24682"/>
    <w:rsid w:val="00C26142"/>
    <w:rsid w:val="00C3680F"/>
    <w:rsid w:val="00C36F97"/>
    <w:rsid w:val="00C427D5"/>
    <w:rsid w:val="00C45DB9"/>
    <w:rsid w:val="00C517C5"/>
    <w:rsid w:val="00C54787"/>
    <w:rsid w:val="00C554BA"/>
    <w:rsid w:val="00C62E1C"/>
    <w:rsid w:val="00C631BB"/>
    <w:rsid w:val="00C862C8"/>
    <w:rsid w:val="00C87571"/>
    <w:rsid w:val="00C90305"/>
    <w:rsid w:val="00C91B63"/>
    <w:rsid w:val="00C92396"/>
    <w:rsid w:val="00C932EB"/>
    <w:rsid w:val="00C96C4E"/>
    <w:rsid w:val="00CA46D0"/>
    <w:rsid w:val="00CB09C9"/>
    <w:rsid w:val="00CB0F7F"/>
    <w:rsid w:val="00CB2489"/>
    <w:rsid w:val="00CB6181"/>
    <w:rsid w:val="00CB6A6A"/>
    <w:rsid w:val="00CC1E2D"/>
    <w:rsid w:val="00CD3006"/>
    <w:rsid w:val="00CD6A3C"/>
    <w:rsid w:val="00CD6A5F"/>
    <w:rsid w:val="00CD6A98"/>
    <w:rsid w:val="00CE0B15"/>
    <w:rsid w:val="00CE2C75"/>
    <w:rsid w:val="00CE487E"/>
    <w:rsid w:val="00CE5B1C"/>
    <w:rsid w:val="00CE625F"/>
    <w:rsid w:val="00CE6AE7"/>
    <w:rsid w:val="00CF26B4"/>
    <w:rsid w:val="00D00F50"/>
    <w:rsid w:val="00D00FBF"/>
    <w:rsid w:val="00D01932"/>
    <w:rsid w:val="00D027F5"/>
    <w:rsid w:val="00D03874"/>
    <w:rsid w:val="00D05624"/>
    <w:rsid w:val="00D078CF"/>
    <w:rsid w:val="00D113DA"/>
    <w:rsid w:val="00D13E7F"/>
    <w:rsid w:val="00D15330"/>
    <w:rsid w:val="00D265F6"/>
    <w:rsid w:val="00D41804"/>
    <w:rsid w:val="00D46B98"/>
    <w:rsid w:val="00D630A0"/>
    <w:rsid w:val="00D679DB"/>
    <w:rsid w:val="00D70BDE"/>
    <w:rsid w:val="00D70D0E"/>
    <w:rsid w:val="00D76B09"/>
    <w:rsid w:val="00D80C04"/>
    <w:rsid w:val="00D81618"/>
    <w:rsid w:val="00D820AC"/>
    <w:rsid w:val="00D83A8A"/>
    <w:rsid w:val="00D87BDA"/>
    <w:rsid w:val="00D900AC"/>
    <w:rsid w:val="00D9211A"/>
    <w:rsid w:val="00DA2A1F"/>
    <w:rsid w:val="00DA4CA0"/>
    <w:rsid w:val="00DA68F8"/>
    <w:rsid w:val="00DB18B0"/>
    <w:rsid w:val="00DB2519"/>
    <w:rsid w:val="00DB5D44"/>
    <w:rsid w:val="00DB78B2"/>
    <w:rsid w:val="00DC17F7"/>
    <w:rsid w:val="00DC5B16"/>
    <w:rsid w:val="00DC6624"/>
    <w:rsid w:val="00DD61D5"/>
    <w:rsid w:val="00DD756E"/>
    <w:rsid w:val="00DE3075"/>
    <w:rsid w:val="00DE6E5C"/>
    <w:rsid w:val="00DF0974"/>
    <w:rsid w:val="00DF5DD4"/>
    <w:rsid w:val="00DF6158"/>
    <w:rsid w:val="00DF68CC"/>
    <w:rsid w:val="00DF7DB0"/>
    <w:rsid w:val="00E019BA"/>
    <w:rsid w:val="00E01B3E"/>
    <w:rsid w:val="00E0597B"/>
    <w:rsid w:val="00E0746A"/>
    <w:rsid w:val="00E11202"/>
    <w:rsid w:val="00E11D43"/>
    <w:rsid w:val="00E140D6"/>
    <w:rsid w:val="00E15126"/>
    <w:rsid w:val="00E178E4"/>
    <w:rsid w:val="00E22FE2"/>
    <w:rsid w:val="00E272FE"/>
    <w:rsid w:val="00E34EE8"/>
    <w:rsid w:val="00E35BE2"/>
    <w:rsid w:val="00E378E5"/>
    <w:rsid w:val="00E43A40"/>
    <w:rsid w:val="00E44915"/>
    <w:rsid w:val="00E4528E"/>
    <w:rsid w:val="00E559BC"/>
    <w:rsid w:val="00E57093"/>
    <w:rsid w:val="00E60F7A"/>
    <w:rsid w:val="00E622A8"/>
    <w:rsid w:val="00E63E86"/>
    <w:rsid w:val="00E66E25"/>
    <w:rsid w:val="00E70895"/>
    <w:rsid w:val="00E75671"/>
    <w:rsid w:val="00E779ED"/>
    <w:rsid w:val="00E8049B"/>
    <w:rsid w:val="00E8063B"/>
    <w:rsid w:val="00E832AF"/>
    <w:rsid w:val="00E94982"/>
    <w:rsid w:val="00EA09A4"/>
    <w:rsid w:val="00EA1A8A"/>
    <w:rsid w:val="00EA203F"/>
    <w:rsid w:val="00EA311F"/>
    <w:rsid w:val="00EA7B84"/>
    <w:rsid w:val="00EB0171"/>
    <w:rsid w:val="00EB33E8"/>
    <w:rsid w:val="00EB35CB"/>
    <w:rsid w:val="00EB422D"/>
    <w:rsid w:val="00EC050A"/>
    <w:rsid w:val="00EC3D23"/>
    <w:rsid w:val="00EC4A74"/>
    <w:rsid w:val="00EC4E46"/>
    <w:rsid w:val="00EC518B"/>
    <w:rsid w:val="00ED1410"/>
    <w:rsid w:val="00ED1FF1"/>
    <w:rsid w:val="00ED228C"/>
    <w:rsid w:val="00ED4167"/>
    <w:rsid w:val="00ED4CA3"/>
    <w:rsid w:val="00ED7CF9"/>
    <w:rsid w:val="00EE09CA"/>
    <w:rsid w:val="00EE1A3F"/>
    <w:rsid w:val="00EE2537"/>
    <w:rsid w:val="00EE5311"/>
    <w:rsid w:val="00EE6402"/>
    <w:rsid w:val="00EF11BE"/>
    <w:rsid w:val="00EF367A"/>
    <w:rsid w:val="00EF6DA0"/>
    <w:rsid w:val="00EF7378"/>
    <w:rsid w:val="00F04090"/>
    <w:rsid w:val="00F043AD"/>
    <w:rsid w:val="00F05AD8"/>
    <w:rsid w:val="00F07E3E"/>
    <w:rsid w:val="00F146C5"/>
    <w:rsid w:val="00F159D3"/>
    <w:rsid w:val="00F15E2A"/>
    <w:rsid w:val="00F20121"/>
    <w:rsid w:val="00F23D07"/>
    <w:rsid w:val="00F32E67"/>
    <w:rsid w:val="00F345A8"/>
    <w:rsid w:val="00F35338"/>
    <w:rsid w:val="00F41FEF"/>
    <w:rsid w:val="00F42F38"/>
    <w:rsid w:val="00F44C33"/>
    <w:rsid w:val="00F45706"/>
    <w:rsid w:val="00F502DC"/>
    <w:rsid w:val="00F5334B"/>
    <w:rsid w:val="00F5729C"/>
    <w:rsid w:val="00F578D3"/>
    <w:rsid w:val="00F6523F"/>
    <w:rsid w:val="00F65332"/>
    <w:rsid w:val="00F6622C"/>
    <w:rsid w:val="00F66EF1"/>
    <w:rsid w:val="00F6711A"/>
    <w:rsid w:val="00F67604"/>
    <w:rsid w:val="00F70CF4"/>
    <w:rsid w:val="00F720B5"/>
    <w:rsid w:val="00F73B6F"/>
    <w:rsid w:val="00F84C5E"/>
    <w:rsid w:val="00F86779"/>
    <w:rsid w:val="00F86DA7"/>
    <w:rsid w:val="00F90933"/>
    <w:rsid w:val="00F90F2C"/>
    <w:rsid w:val="00F914AD"/>
    <w:rsid w:val="00F97D1A"/>
    <w:rsid w:val="00FA4836"/>
    <w:rsid w:val="00FB2AD4"/>
    <w:rsid w:val="00FB2CA7"/>
    <w:rsid w:val="00FB3F24"/>
    <w:rsid w:val="00FB79E7"/>
    <w:rsid w:val="00FD06E5"/>
    <w:rsid w:val="00FD422C"/>
    <w:rsid w:val="00FD4BA1"/>
    <w:rsid w:val="00FD510F"/>
    <w:rsid w:val="00FD57BB"/>
    <w:rsid w:val="00FD60C8"/>
    <w:rsid w:val="00FE78BF"/>
    <w:rsid w:val="00FF02DA"/>
    <w:rsid w:val="00FF038E"/>
    <w:rsid w:val="00FF55D1"/>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A1BB4"/>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113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D113DA"/>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113DA"/>
    <w:pPr>
      <w:keepNext/>
      <w:outlineLvl w:val="4"/>
    </w:pPr>
    <w:rPr>
      <w:szCs w:val="26"/>
    </w:rPr>
  </w:style>
  <w:style w:type="paragraph" w:styleId="Ttulo7">
    <w:name w:val="heading 7"/>
    <w:basedOn w:val="Normal"/>
    <w:next w:val="Normal"/>
    <w:link w:val="Ttulo7Char"/>
    <w:qFormat/>
    <w:rsid w:val="006C0FF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6C0FF0"/>
    <w:pPr>
      <w:spacing w:before="240" w:after="60"/>
      <w:outlineLvl w:val="7"/>
    </w:pPr>
    <w:rPr>
      <w:i/>
      <w:iCs/>
    </w:rPr>
  </w:style>
  <w:style w:type="paragraph" w:styleId="Ttulo9">
    <w:name w:val="heading 9"/>
    <w:basedOn w:val="Normal"/>
    <w:next w:val="Normal"/>
    <w:link w:val="Ttulo9Char"/>
    <w:qFormat/>
    <w:rsid w:val="006C0FF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331235"/>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331235"/>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C1CD9"/>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rsid w:val="002C1CD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2C1CD9"/>
    <w:rPr>
      <w:rFonts w:ascii="Times New Roman" w:eastAsia="Times New Roman" w:hAnsi="Times New Roman" w:cs="Times New Roman"/>
      <w:sz w:val="24"/>
      <w:szCs w:val="26"/>
      <w:lang w:eastAsia="pt-BR"/>
    </w:rPr>
  </w:style>
  <w:style w:type="paragraph" w:styleId="Recuonormal">
    <w:name w:val="Normal Indent"/>
    <w:basedOn w:val="Normal"/>
    <w:rsid w:val="002C1CD9"/>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113DA"/>
    <w:rPr>
      <w:sz w:val="20"/>
      <w:szCs w:val="20"/>
    </w:rPr>
  </w:style>
  <w:style w:type="character" w:customStyle="1" w:styleId="TextodenotaderodapChar">
    <w:name w:val="Texto de nota de rodapé Char"/>
    <w:basedOn w:val="Fontepargpadro"/>
    <w:link w:val="Textodenotaderodap"/>
    <w:semiHidden/>
    <w:rsid w:val="002C1CD9"/>
    <w:rPr>
      <w:rFonts w:ascii="Times New Roman" w:eastAsia="Times New Roman" w:hAnsi="Times New Roman" w:cs="Times New Roman"/>
      <w:sz w:val="20"/>
      <w:szCs w:val="20"/>
      <w:lang w:eastAsia="pt-BR"/>
    </w:rPr>
  </w:style>
  <w:style w:type="paragraph" w:customStyle="1" w:styleId="Corpodetexto21">
    <w:name w:val="Corpo de texto 21"/>
    <w:basedOn w:val="Normal"/>
    <w:rsid w:val="002C1CD9"/>
    <w:pPr>
      <w:widowControl w:val="0"/>
      <w:adjustRightInd w:val="0"/>
      <w:jc w:val="both"/>
      <w:textAlignment w:val="baseline"/>
    </w:pPr>
    <w:rPr>
      <w:szCs w:val="20"/>
    </w:rPr>
  </w:style>
  <w:style w:type="character" w:customStyle="1" w:styleId="titulo-azul16-01">
    <w:name w:val="titulo-azul16-01"/>
    <w:rsid w:val="002C1CD9"/>
  </w:style>
  <w:style w:type="paragraph" w:customStyle="1" w:styleId="DefaultParagraphFont1">
    <w:name w:val="Default Paragraph Font1"/>
    <w:next w:val="Normal"/>
    <w:rsid w:val="002C1CD9"/>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link w:val="CommarcadoresChar"/>
    <w:autoRedefine/>
    <w:uiPriority w:val="99"/>
    <w:rsid w:val="00D113D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2C1CD9"/>
    <w:rPr>
      <w:color w:val="808080"/>
    </w:rPr>
  </w:style>
  <w:style w:type="paragraph" w:customStyle="1" w:styleId="Body">
    <w:name w:val="Body"/>
    <w:basedOn w:val="Normal"/>
    <w:link w:val="BodyChar"/>
    <w:rsid w:val="002C1CD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2C1CD9"/>
    <w:rPr>
      <w:rFonts w:ascii="Tahoma" w:eastAsia="MS Mincho" w:hAnsi="Tahoma" w:cs="Times New Roman"/>
      <w:kern w:val="20"/>
      <w:sz w:val="20"/>
      <w:szCs w:val="24"/>
    </w:rPr>
  </w:style>
  <w:style w:type="paragraph" w:customStyle="1" w:styleId="Ttulo31">
    <w:name w:val="Título 31"/>
    <w:aliases w:val="h3"/>
    <w:basedOn w:val="Normal"/>
    <w:next w:val="Normal"/>
    <w:rsid w:val="002C1CD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C1CD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2C1CD9"/>
    <w:pPr>
      <w:ind w:left="240"/>
    </w:pPr>
    <w:rPr>
      <w:rFonts w:ascii="Tahoma" w:hAnsi="Tahoma"/>
    </w:rPr>
  </w:style>
  <w:style w:type="paragraph" w:customStyle="1" w:styleId="msonormal0">
    <w:name w:val="msonormal"/>
    <w:basedOn w:val="Normal"/>
    <w:rsid w:val="002C1CD9"/>
    <w:pPr>
      <w:spacing w:before="100" w:beforeAutospacing="1" w:after="100" w:afterAutospacing="1"/>
    </w:pPr>
  </w:style>
  <w:style w:type="paragraph" w:customStyle="1" w:styleId="xl65">
    <w:name w:val="xl65"/>
    <w:basedOn w:val="Normal"/>
    <w:rsid w:val="00D113DA"/>
    <w:pPr>
      <w:spacing w:before="100" w:beforeAutospacing="1" w:after="100" w:afterAutospacing="1"/>
    </w:pPr>
  </w:style>
  <w:style w:type="paragraph" w:customStyle="1" w:styleId="xl66">
    <w:name w:val="xl66"/>
    <w:basedOn w:val="Normal"/>
    <w:rsid w:val="00D113DA"/>
    <w:pPr>
      <w:spacing w:before="100" w:beforeAutospacing="1" w:after="100" w:afterAutospacing="1"/>
    </w:pPr>
  </w:style>
  <w:style w:type="paragraph" w:customStyle="1" w:styleId="xl67">
    <w:name w:val="xl67"/>
    <w:basedOn w:val="Normal"/>
    <w:rsid w:val="00D113DA"/>
    <w:pPr>
      <w:shd w:val="clear" w:color="000000" w:fill="70AD47"/>
      <w:spacing w:before="100" w:beforeAutospacing="1" w:after="100" w:afterAutospacing="1"/>
      <w:jc w:val="center"/>
    </w:pPr>
    <w:rPr>
      <w:b/>
      <w:bCs/>
    </w:rPr>
  </w:style>
  <w:style w:type="paragraph" w:customStyle="1" w:styleId="xl68">
    <w:name w:val="xl68"/>
    <w:basedOn w:val="Normal"/>
    <w:rsid w:val="00D113DA"/>
    <w:pPr>
      <w:spacing w:before="100" w:beforeAutospacing="1" w:after="100" w:afterAutospacing="1"/>
    </w:pPr>
  </w:style>
  <w:style w:type="paragraph" w:customStyle="1" w:styleId="xl69">
    <w:name w:val="xl69"/>
    <w:basedOn w:val="Normal"/>
    <w:rsid w:val="00D113DA"/>
    <w:pPr>
      <w:spacing w:before="100" w:beforeAutospacing="1" w:after="100" w:afterAutospacing="1"/>
    </w:pPr>
  </w:style>
  <w:style w:type="paragraph" w:customStyle="1" w:styleId="xl70">
    <w:name w:val="xl70"/>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113D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D113D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2C1CD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2C1CD9"/>
    <w:rPr>
      <w:color w:val="808080"/>
      <w:shd w:val="clear" w:color="auto" w:fill="E6E6E6"/>
    </w:rPr>
  </w:style>
  <w:style w:type="character" w:customStyle="1" w:styleId="MenoPendente2">
    <w:name w:val="Menção Pendente2"/>
    <w:basedOn w:val="Fontepargpadro"/>
    <w:uiPriority w:val="99"/>
    <w:semiHidden/>
    <w:unhideWhenUsed/>
    <w:rsid w:val="002C1CD9"/>
    <w:rPr>
      <w:color w:val="808080"/>
      <w:shd w:val="clear" w:color="auto" w:fill="E6E6E6"/>
    </w:rPr>
  </w:style>
  <w:style w:type="paragraph" w:customStyle="1" w:styleId="TextosemFormatao1">
    <w:name w:val="Texto sem Formatação1"/>
    <w:basedOn w:val="Normal"/>
    <w:rsid w:val="002C1CD9"/>
    <w:rPr>
      <w:rFonts w:ascii="Courier New" w:hAnsi="Courier New"/>
      <w:sz w:val="20"/>
    </w:rPr>
  </w:style>
  <w:style w:type="paragraph" w:customStyle="1" w:styleId="ttulo30">
    <w:name w:val="título3"/>
    <w:basedOn w:val="Normal"/>
    <w:rsid w:val="002C1CD9"/>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2C1CD9"/>
    <w:rPr>
      <w:color w:val="808080"/>
      <w:shd w:val="clear" w:color="auto" w:fill="E6E6E6"/>
    </w:rPr>
  </w:style>
  <w:style w:type="paragraph" w:customStyle="1" w:styleId="alpha2">
    <w:name w:val="alpha 2"/>
    <w:basedOn w:val="Normal"/>
    <w:rsid w:val="002C1CD9"/>
    <w:pPr>
      <w:numPr>
        <w:numId w:val="49"/>
      </w:numPr>
      <w:tabs>
        <w:tab w:val="clear" w:pos="1247"/>
      </w:tabs>
      <w:spacing w:after="140" w:line="290" w:lineRule="auto"/>
      <w:ind w:left="1440" w:hanging="360"/>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2C1CD9"/>
    <w:rPr>
      <w:color w:val="605E5C"/>
      <w:shd w:val="clear" w:color="auto" w:fill="E1DFDD"/>
    </w:rPr>
  </w:style>
  <w:style w:type="character" w:styleId="Nmerodepgina">
    <w:name w:val="page number"/>
    <w:basedOn w:val="Fontepargpadro"/>
    <w:rsid w:val="002C1CD9"/>
  </w:style>
  <w:style w:type="paragraph" w:customStyle="1" w:styleId="Char1CharCharCharCharCharCharChar">
    <w:name w:val="Char1 Char Char Char Char Char Char Char"/>
    <w:basedOn w:val="Normal"/>
    <w:rsid w:val="002C1CD9"/>
    <w:pPr>
      <w:spacing w:after="160" w:line="240" w:lineRule="exact"/>
    </w:pPr>
    <w:rPr>
      <w:rFonts w:ascii="Verdana" w:eastAsia="MS Mincho" w:hAnsi="Verdana"/>
      <w:sz w:val="20"/>
      <w:szCs w:val="20"/>
      <w:lang w:val="en-US" w:eastAsia="en-US"/>
    </w:rPr>
  </w:style>
  <w:style w:type="character" w:styleId="Forte">
    <w:name w:val="Strong"/>
    <w:qFormat/>
    <w:rsid w:val="002C1CD9"/>
    <w:rPr>
      <w:b/>
      <w:bCs/>
    </w:rPr>
  </w:style>
  <w:style w:type="paragraph" w:customStyle="1" w:styleId="NormalPlain">
    <w:name w:val="NormalPlain"/>
    <w:basedOn w:val="Normal"/>
    <w:rsid w:val="00D113DA"/>
    <w:pPr>
      <w:suppressAutoHyphens/>
      <w:jc w:val="both"/>
    </w:pPr>
    <w:rPr>
      <w:spacing w:val="-3"/>
      <w:lang w:val="en-US" w:eastAsia="en-US"/>
    </w:rPr>
  </w:style>
  <w:style w:type="paragraph" w:customStyle="1" w:styleId="Char2">
    <w:name w:val="Char2"/>
    <w:basedOn w:val="Normal"/>
    <w:rsid w:val="002C1CD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C1CD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113D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2C1CD9"/>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2C1CD9"/>
    <w:pPr>
      <w:spacing w:after="160" w:line="240" w:lineRule="exact"/>
    </w:pPr>
    <w:rPr>
      <w:rFonts w:ascii="Verdana" w:eastAsia="MS Mincho" w:hAnsi="Verdana"/>
      <w:sz w:val="20"/>
      <w:szCs w:val="20"/>
      <w:lang w:val="en-US" w:eastAsia="en-US"/>
    </w:rPr>
  </w:style>
  <w:style w:type="paragraph" w:customStyle="1" w:styleId="Char">
    <w:name w:val="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styleId="Textoembloco">
    <w:name w:val="Block Text"/>
    <w:basedOn w:val="Normal"/>
    <w:rsid w:val="00D113DA"/>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2C1CD9"/>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Body2">
    <w:name w:val="Body 2"/>
    <w:basedOn w:val="Normal"/>
    <w:rsid w:val="002C1CD9"/>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2C1C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1CD9"/>
    <w:pPr>
      <w:widowControl w:val="0"/>
      <w:autoSpaceDE w:val="0"/>
      <w:autoSpaceDN w:val="0"/>
      <w:spacing w:before="7" w:line="186" w:lineRule="exact"/>
      <w:ind w:right="244"/>
      <w:jc w:val="center"/>
    </w:pPr>
    <w:rPr>
      <w:sz w:val="22"/>
      <w:szCs w:val="22"/>
      <w:lang w:val="en-US" w:eastAsia="en-US"/>
    </w:rPr>
  </w:style>
  <w:style w:type="paragraph" w:customStyle="1" w:styleId="font5">
    <w:name w:val="font5"/>
    <w:basedOn w:val="Normal"/>
    <w:rsid w:val="00D113DA"/>
    <w:pPr>
      <w:spacing w:before="100" w:beforeAutospacing="1" w:after="100" w:afterAutospacing="1"/>
    </w:pPr>
    <w:rPr>
      <w:rFonts w:ascii="Calibri" w:hAnsi="Calibri" w:cs="Calibri"/>
      <w:b/>
      <w:bCs/>
      <w:i/>
      <w:iCs/>
      <w:color w:val="000000"/>
      <w:sz w:val="18"/>
      <w:szCs w:val="18"/>
    </w:rPr>
  </w:style>
  <w:style w:type="character" w:customStyle="1" w:styleId="Ttulo7Char">
    <w:name w:val="Título 7 Char"/>
    <w:basedOn w:val="Fontepargpadro"/>
    <w:link w:val="Ttulo7"/>
    <w:rsid w:val="006C0FF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6C0FF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C0FF0"/>
    <w:rPr>
      <w:rFonts w:ascii="Arial" w:eastAsia="Times New Roman" w:hAnsi="Arial" w:cs="Arial"/>
      <w:lang w:eastAsia="pt-BR"/>
    </w:rPr>
  </w:style>
  <w:style w:type="paragraph" w:styleId="TextosemFormatao">
    <w:name w:val="Plain Text"/>
    <w:basedOn w:val="Normal"/>
    <w:link w:val="TextosemFormataoChar"/>
    <w:rsid w:val="006C0FF0"/>
    <w:rPr>
      <w:rFonts w:ascii="Courier New" w:hAnsi="Courier New"/>
      <w:sz w:val="20"/>
      <w:szCs w:val="20"/>
    </w:rPr>
  </w:style>
  <w:style w:type="character" w:customStyle="1" w:styleId="TextosemFormataoChar">
    <w:name w:val="Texto sem Formatação Char"/>
    <w:basedOn w:val="Fontepargpadro"/>
    <w:link w:val="TextosemFormatao"/>
    <w:rsid w:val="006C0FF0"/>
    <w:rPr>
      <w:rFonts w:ascii="Courier New" w:eastAsia="Times New Roman" w:hAnsi="Courier New" w:cs="Times New Roman"/>
      <w:sz w:val="20"/>
      <w:szCs w:val="20"/>
      <w:lang w:eastAsia="pt-BR"/>
    </w:rPr>
  </w:style>
  <w:style w:type="paragraph" w:styleId="Corpodetexto3">
    <w:name w:val="Body Text 3"/>
    <w:basedOn w:val="Normal"/>
    <w:link w:val="Corpodetexto3Char"/>
    <w:rsid w:val="006C0FF0"/>
    <w:pPr>
      <w:spacing w:after="120"/>
    </w:pPr>
    <w:rPr>
      <w:sz w:val="16"/>
      <w:szCs w:val="16"/>
    </w:rPr>
  </w:style>
  <w:style w:type="character" w:customStyle="1" w:styleId="Corpodetexto3Char">
    <w:name w:val="Corpo de texto 3 Char"/>
    <w:basedOn w:val="Fontepargpadro"/>
    <w:link w:val="Corpodetexto3"/>
    <w:rsid w:val="006C0FF0"/>
    <w:rPr>
      <w:rFonts w:ascii="Times New Roman" w:eastAsia="Times New Roman" w:hAnsi="Times New Roman" w:cs="Times New Roman"/>
      <w:sz w:val="16"/>
      <w:szCs w:val="16"/>
      <w:lang w:eastAsia="pt-BR"/>
    </w:rPr>
  </w:style>
  <w:style w:type="character" w:customStyle="1" w:styleId="DefaultParagraphFont1Char">
    <w:name w:val="Default Paragraph Font1 Char"/>
    <w:rsid w:val="006C0FF0"/>
    <w:rPr>
      <w:rFonts w:ascii="CG Times" w:hAnsi="CG Times"/>
      <w:lang w:eastAsia="pt-BR" w:bidi="ar-SA"/>
    </w:rPr>
  </w:style>
  <w:style w:type="character" w:styleId="nfase">
    <w:name w:val="Emphasis"/>
    <w:uiPriority w:val="20"/>
    <w:qFormat/>
    <w:rsid w:val="006C0FF0"/>
    <w:rPr>
      <w:i/>
      <w:iCs/>
    </w:rPr>
  </w:style>
  <w:style w:type="character" w:styleId="Refdenotaderodap">
    <w:name w:val="footnote reference"/>
    <w:semiHidden/>
    <w:rsid w:val="006C0FF0"/>
    <w:rPr>
      <w:vertAlign w:val="superscript"/>
    </w:rPr>
  </w:style>
  <w:style w:type="paragraph" w:customStyle="1" w:styleId="NormalJustified">
    <w:name w:val="Normal (Justified)"/>
    <w:basedOn w:val="Normal"/>
    <w:rsid w:val="006C0FF0"/>
    <w:pPr>
      <w:jc w:val="both"/>
    </w:pPr>
    <w:rPr>
      <w:kern w:val="28"/>
      <w:szCs w:val="20"/>
    </w:rPr>
  </w:style>
  <w:style w:type="paragraph" w:customStyle="1" w:styleId="ARTIGO-NORMAL">
    <w:name w:val="ARTIGO-NORMAL"/>
    <w:rsid w:val="006C0FF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6C0FF0"/>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uiPriority w:val="99"/>
    <w:rsid w:val="006C0FF0"/>
    <w:rPr>
      <w:rFonts w:ascii="Times New Roman" w:eastAsia="Times New Roman" w:hAnsi="Times New Roman" w:cs="Times New Roman"/>
      <w:b/>
      <w:sz w:val="24"/>
      <w:szCs w:val="20"/>
      <w:lang w:val="en-AU"/>
    </w:rPr>
  </w:style>
  <w:style w:type="paragraph" w:customStyle="1" w:styleId="Char1CharCharCharCharCharCharCharCharChar">
    <w:name w:val="Char1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6C0FF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C0FF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6C0FF0"/>
    <w:pPr>
      <w:suppressAutoHyphens/>
      <w:spacing w:line="380" w:lineRule="exact"/>
      <w:jc w:val="both"/>
    </w:pPr>
    <w:rPr>
      <w:sz w:val="26"/>
      <w:szCs w:val="20"/>
      <w:lang w:eastAsia="ar-SA"/>
    </w:rPr>
  </w:style>
  <w:style w:type="character" w:customStyle="1" w:styleId="estilolatimtrebuchetmscharchar">
    <w:name w:val="estilolatimtrebuchetmscharchar"/>
    <w:rsid w:val="006C0FF0"/>
    <w:rPr>
      <w:rFonts w:ascii="Trebuchet MS" w:hAnsi="Trebuchet MS" w:hint="default"/>
    </w:rPr>
  </w:style>
  <w:style w:type="paragraph" w:customStyle="1" w:styleId="font6">
    <w:name w:val="font6"/>
    <w:basedOn w:val="Normal"/>
    <w:rsid w:val="006C0FF0"/>
    <w:pPr>
      <w:spacing w:before="100" w:beforeAutospacing="1" w:after="100" w:afterAutospacing="1"/>
    </w:pPr>
    <w:rPr>
      <w:rFonts w:ascii="Tahoma" w:hAnsi="Tahoma" w:cs="Tahoma"/>
      <w:color w:val="000000"/>
      <w:sz w:val="18"/>
      <w:szCs w:val="18"/>
    </w:rPr>
  </w:style>
  <w:style w:type="paragraph" w:customStyle="1" w:styleId="xl79">
    <w:name w:val="xl79"/>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6C0FF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6C0FF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6C0FF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6C0FF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character" w:customStyle="1" w:styleId="author-xdhcwqmghnwo">
    <w:name w:val="author-xdhcwqmghnwo"/>
    <w:basedOn w:val="Fontepargpadro"/>
    <w:rsid w:val="006C0FF0"/>
  </w:style>
  <w:style w:type="character" w:customStyle="1" w:styleId="normaltextrun">
    <w:name w:val="normaltextrun"/>
    <w:basedOn w:val="Fontepargpadro"/>
    <w:rsid w:val="006C0FF0"/>
  </w:style>
  <w:style w:type="paragraph" w:styleId="SemEspaamento">
    <w:name w:val="No Spacing"/>
    <w:basedOn w:val="Normal"/>
    <w:uiPriority w:val="1"/>
    <w:qFormat/>
    <w:rsid w:val="006C0FF0"/>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48509004">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055541605">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lw.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docusig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648E69-D741-4A18-8683-22A5A71E213A}">
  <ds:schemaRefs>
    <ds:schemaRef ds:uri="http://schemas.microsoft.com/sharepoint/v3/contenttype/forms"/>
  </ds:schemaRefs>
</ds:datastoreItem>
</file>

<file path=customXml/itemProps2.xml><?xml version="1.0" encoding="utf-8"?>
<ds:datastoreItem xmlns:ds="http://schemas.openxmlformats.org/officeDocument/2006/customXml" ds:itemID="{AB056847-3EEE-4944-9C3F-E2ED68675954}">
  <ds:schemaRefs>
    <ds:schemaRef ds:uri="http://schemas.openxmlformats.org/officeDocument/2006/bibliography"/>
  </ds:schemaRefs>
</ds:datastoreItem>
</file>

<file path=customXml/itemProps3.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4.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E041F77-908F-4BB0-BF10-CDF40DA0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6FC96C-1AC8-4098-8481-9C24C2D84BE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82</Pages>
  <Words>30683</Words>
  <Characters>165691</Characters>
  <Application>Microsoft Office Word</Application>
  <DocSecurity>0</DocSecurity>
  <Lines>1380</Lines>
  <Paragraphs>391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1</cp:revision>
  <dcterms:created xsi:type="dcterms:W3CDTF">2020-12-22T18:24:00Z</dcterms:created>
  <dcterms:modified xsi:type="dcterms:W3CDTF">2020-12-29T18:09:00Z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