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08343843"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AA4F76">
        <w:rPr>
          <w:rFonts w:ascii="Open Sans" w:hAnsi="Open Sans" w:cs="Open Sans"/>
          <w:b/>
          <w:bCs/>
          <w:color w:val="000000" w:themeColor="text1"/>
          <w:sz w:val="20"/>
          <w:szCs w:val="20"/>
        </w:rPr>
        <w:t>519ª, 520</w:t>
      </w:r>
      <w:r w:rsidR="005A66CB" w:rsidRPr="00EA2357">
        <w:rPr>
          <w:rFonts w:ascii="Open Sans" w:hAnsi="Open Sans" w:cs="Open Sans"/>
          <w:b/>
          <w:bCs/>
          <w:color w:val="000000" w:themeColor="text1"/>
          <w:sz w:val="20"/>
          <w:szCs w:val="20"/>
        </w:rPr>
        <w:t>ª</w:t>
      </w:r>
      <w:r w:rsidR="00AA4F76">
        <w:rPr>
          <w:rFonts w:ascii="Open Sans" w:hAnsi="Open Sans" w:cs="Open Sans"/>
          <w:b/>
          <w:bCs/>
          <w:color w:val="000000" w:themeColor="text1"/>
          <w:sz w:val="20"/>
          <w:szCs w:val="20"/>
        </w:rPr>
        <w:t>, 521ª E 522ª</w:t>
      </w:r>
      <w:r w:rsidR="005A66CB" w:rsidRPr="00EA2357">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4C2D0F">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1F1675">
        <w:rPr>
          <w:rFonts w:ascii="Open Sans" w:hAnsi="Open Sans" w:cs="Open Sans"/>
          <w:b/>
          <w:bCs/>
          <w:color w:val="000000" w:themeColor="text1"/>
          <w:sz w:val="20"/>
          <w:szCs w:val="20"/>
        </w:rPr>
        <w:t>26</w:t>
      </w:r>
      <w:r w:rsidRPr="00434814">
        <w:rPr>
          <w:rFonts w:ascii="Open Sans" w:hAnsi="Open Sans" w:cs="Open Sans"/>
          <w:b/>
          <w:bCs/>
          <w:color w:val="000000" w:themeColor="text1"/>
          <w:sz w:val="20"/>
          <w:szCs w:val="20"/>
        </w:rPr>
        <w:t xml:space="preserve"> DE </w:t>
      </w:r>
      <w:r w:rsidR="001F1675">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0BF7A0BA"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1F1675">
        <w:rPr>
          <w:rFonts w:ascii="Open Sans" w:hAnsi="Open Sans" w:cs="Open Sans"/>
          <w:color w:val="000000" w:themeColor="text1"/>
          <w:sz w:val="20"/>
          <w:szCs w:val="20"/>
        </w:rPr>
        <w:t>26</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4C2D0F">
        <w:rPr>
          <w:rFonts w:ascii="Open Sans" w:hAnsi="Open Sans" w:cs="Open Sans"/>
          <w:color w:val="000000" w:themeColor="text1"/>
          <w:sz w:val="20"/>
          <w:szCs w:val="20"/>
        </w:rPr>
        <w:t>outubro</w:t>
      </w:r>
      <w:r w:rsidR="009B4285">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24746D">
        <w:rPr>
          <w:rFonts w:ascii="Open Sans" w:hAnsi="Open Sans" w:cs="Open Sans"/>
          <w:color w:val="000000" w:themeColor="text1"/>
          <w:sz w:val="20"/>
          <w:szCs w:val="20"/>
        </w:rPr>
        <w:t>14</w:t>
      </w:r>
      <w:r w:rsidR="00244910">
        <w:rPr>
          <w:rFonts w:ascii="Open Sans" w:hAnsi="Open Sans" w:cs="Open Sans"/>
          <w:color w:val="000000" w:themeColor="text1"/>
          <w:sz w:val="20"/>
          <w:szCs w:val="20"/>
        </w:rPr>
        <w:t>h30</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 xml:space="preserve">Microsoft </w:t>
      </w:r>
      <w:proofErr w:type="spellStart"/>
      <w:r w:rsidR="00C678A4" w:rsidRPr="00A83D7B">
        <w:rPr>
          <w:rFonts w:ascii="Open Sans" w:hAnsi="Open Sans" w:cs="Open Sans"/>
          <w:i/>
          <w:iCs/>
          <w:sz w:val="20"/>
          <w:szCs w:val="20"/>
        </w:rPr>
        <w:t>Teams</w:t>
      </w:r>
      <w:proofErr w:type="spellEnd"/>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494B10C6"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 xml:space="preserve">Forte </w:t>
      </w:r>
      <w:proofErr w:type="spellStart"/>
      <w:r w:rsidR="00333782" w:rsidRPr="009F0177">
        <w:rPr>
          <w:rFonts w:ascii="Open Sans" w:hAnsi="Open Sans" w:cs="Open Sans"/>
          <w:b/>
          <w:bCs/>
          <w:smallCaps/>
          <w:color w:val="000000" w:themeColor="text1"/>
          <w:sz w:val="20"/>
          <w:szCs w:val="20"/>
        </w:rPr>
        <w:t>Securitizadora</w:t>
      </w:r>
      <w:proofErr w:type="spellEnd"/>
      <w:r w:rsidR="00333782" w:rsidRPr="009F0177">
        <w:rPr>
          <w:rFonts w:ascii="Open Sans" w:hAnsi="Open Sans" w:cs="Open Sans"/>
          <w:b/>
          <w:bCs/>
          <w:smallCaps/>
          <w:color w:val="000000" w:themeColor="text1"/>
          <w:sz w:val="20"/>
          <w:szCs w:val="20"/>
        </w:rPr>
        <w:t xml:space="preserve">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711E78">
        <w:rPr>
          <w:rFonts w:ascii="Open Sans" w:hAnsi="Open Sans" w:cs="Open Sans"/>
          <w:b/>
          <w:bCs/>
          <w:smallCaps/>
          <w:color w:val="000000" w:themeColor="text1"/>
          <w:sz w:val="20"/>
          <w:szCs w:val="20"/>
        </w:rPr>
        <w:t>Simplific Pavarini Distribuidora de Títulos e Valores Mobiliários Ltda.</w:t>
      </w:r>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7D945DB4"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AA4F76">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AA4F76" w:rsidRPr="006373D8">
        <w:rPr>
          <w:rFonts w:ascii="Open Sans" w:hAnsi="Open Sans" w:cs="Open Sans"/>
          <w:b/>
          <w:bCs/>
          <w:color w:val="000000" w:themeColor="text1"/>
          <w:sz w:val="20"/>
          <w:szCs w:val="20"/>
          <w:highlight w:val="yellow"/>
        </w:rPr>
        <w:t>[•]</w:t>
      </w:r>
      <w:r w:rsidR="00AA4F76">
        <w:rPr>
          <w:rFonts w:ascii="Open Sans" w:hAnsi="Open Sans" w:cs="Open Sans"/>
          <w:b/>
          <w:bC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F648315" w14:textId="234B55E6" w:rsidR="00AD6270" w:rsidRPr="00030BEF" w:rsidRDefault="00F26702" w:rsidP="00AD6270">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00AD6270" w:rsidRPr="00AD6270">
        <w:rPr>
          <w:rFonts w:ascii="Open Sans" w:hAnsi="Open Sans" w:cs="Open Sans"/>
          <w:color w:val="000000" w:themeColor="text1"/>
          <w:sz w:val="20"/>
          <w:szCs w:val="20"/>
        </w:rPr>
        <w:t xml:space="preserve"> </w:t>
      </w:r>
      <w:r w:rsidR="00AD6270">
        <w:rPr>
          <w:rFonts w:ascii="Open Sans" w:hAnsi="Open Sans" w:cs="Open Sans"/>
          <w:color w:val="000000" w:themeColor="text1"/>
          <w:sz w:val="20"/>
          <w:szCs w:val="20"/>
        </w:rPr>
        <w:t xml:space="preserve">Edital de convocação publicado no Jornal O Dia, nas edições (i) do dia </w:t>
      </w:r>
      <w:r w:rsidR="00244910">
        <w:rPr>
          <w:rFonts w:ascii="Open Sans" w:hAnsi="Open Sans" w:cs="Open Sans"/>
          <w:color w:val="000000" w:themeColor="text1"/>
          <w:sz w:val="20"/>
          <w:szCs w:val="20"/>
        </w:rPr>
        <w:t>06</w:t>
      </w:r>
      <w:r w:rsidR="00AD6270">
        <w:rPr>
          <w:rFonts w:ascii="Open Sans" w:hAnsi="Open Sans" w:cs="Open Sans"/>
          <w:color w:val="000000" w:themeColor="text1"/>
          <w:sz w:val="20"/>
          <w:szCs w:val="20"/>
        </w:rPr>
        <w:t xml:space="preserve"> de outubro de 2022; (</w:t>
      </w:r>
      <w:proofErr w:type="spellStart"/>
      <w:r w:rsidR="00AD6270">
        <w:rPr>
          <w:rFonts w:ascii="Open Sans" w:hAnsi="Open Sans" w:cs="Open Sans"/>
          <w:color w:val="000000" w:themeColor="text1"/>
          <w:sz w:val="20"/>
          <w:szCs w:val="20"/>
        </w:rPr>
        <w:t>ii</w:t>
      </w:r>
      <w:proofErr w:type="spellEnd"/>
      <w:r w:rsidR="00AD6270">
        <w:rPr>
          <w:rFonts w:ascii="Open Sans" w:hAnsi="Open Sans" w:cs="Open Sans"/>
          <w:color w:val="000000" w:themeColor="text1"/>
          <w:sz w:val="20"/>
          <w:szCs w:val="20"/>
        </w:rPr>
        <w:t xml:space="preserve">) do dia </w:t>
      </w:r>
      <w:r w:rsidR="00244910" w:rsidRPr="00244910">
        <w:rPr>
          <w:rFonts w:ascii="Open Sans" w:hAnsi="Open Sans" w:cs="Open Sans"/>
          <w:color w:val="000000" w:themeColor="text1"/>
          <w:sz w:val="20"/>
          <w:szCs w:val="20"/>
        </w:rPr>
        <w:t>0</w:t>
      </w:r>
      <w:r w:rsidR="00244910">
        <w:rPr>
          <w:rFonts w:ascii="Open Sans" w:hAnsi="Open Sans" w:cs="Open Sans"/>
          <w:color w:val="000000" w:themeColor="text1"/>
          <w:sz w:val="20"/>
          <w:szCs w:val="20"/>
        </w:rPr>
        <w:t>7 d</w:t>
      </w:r>
      <w:r w:rsidR="00AD6270" w:rsidRPr="00244910">
        <w:rPr>
          <w:rFonts w:ascii="Open Sans" w:hAnsi="Open Sans" w:cs="Open Sans"/>
          <w:color w:val="000000" w:themeColor="text1"/>
          <w:sz w:val="20"/>
          <w:szCs w:val="20"/>
        </w:rPr>
        <w:t>e</w:t>
      </w:r>
      <w:r w:rsidR="00AD6270">
        <w:rPr>
          <w:rFonts w:ascii="Open Sans" w:hAnsi="Open Sans" w:cs="Open Sans"/>
          <w:color w:val="000000" w:themeColor="text1"/>
          <w:sz w:val="20"/>
          <w:szCs w:val="20"/>
        </w:rPr>
        <w:t xml:space="preserve"> outubro de 2022; e (</w:t>
      </w:r>
      <w:proofErr w:type="spellStart"/>
      <w:r w:rsidR="00AD6270">
        <w:rPr>
          <w:rFonts w:ascii="Open Sans" w:hAnsi="Open Sans" w:cs="Open Sans"/>
          <w:color w:val="000000" w:themeColor="text1"/>
          <w:sz w:val="20"/>
          <w:szCs w:val="20"/>
        </w:rPr>
        <w:t>iii</w:t>
      </w:r>
      <w:proofErr w:type="spellEnd"/>
      <w:r w:rsidR="00AD6270">
        <w:rPr>
          <w:rFonts w:ascii="Open Sans" w:hAnsi="Open Sans" w:cs="Open Sans"/>
          <w:color w:val="000000" w:themeColor="text1"/>
          <w:sz w:val="20"/>
          <w:szCs w:val="20"/>
        </w:rPr>
        <w:t xml:space="preserve">) do dia </w:t>
      </w:r>
      <w:r w:rsidR="00244910">
        <w:rPr>
          <w:rFonts w:ascii="Open Sans" w:hAnsi="Open Sans" w:cs="Open Sans"/>
          <w:color w:val="000000" w:themeColor="text1"/>
          <w:sz w:val="20"/>
          <w:szCs w:val="20"/>
        </w:rPr>
        <w:t>08</w:t>
      </w:r>
      <w:r w:rsidR="00AD6270">
        <w:rPr>
          <w:rFonts w:ascii="Open Sans" w:hAnsi="Open Sans" w:cs="Open Sans"/>
          <w:color w:val="000000" w:themeColor="text1"/>
          <w:sz w:val="20"/>
          <w:szCs w:val="20"/>
        </w:rPr>
        <w:t xml:space="preserve"> de outubro de 2022, nos termos do </w:t>
      </w:r>
      <w:r w:rsidR="00AD6270" w:rsidRPr="009C22A6">
        <w:rPr>
          <w:rFonts w:ascii="Open Sans" w:hAnsi="Open Sans" w:cs="Open Sans"/>
          <w:i/>
          <w:iCs/>
          <w:color w:val="000000" w:themeColor="text1"/>
          <w:sz w:val="20"/>
          <w:szCs w:val="20"/>
        </w:rPr>
        <w:t xml:space="preserve">“Termo de Securitização </w:t>
      </w:r>
      <w:r w:rsidR="00AD6270" w:rsidRPr="009C22A6">
        <w:rPr>
          <w:rFonts w:ascii="Open Sans" w:hAnsi="Open Sans" w:cs="Open Sans"/>
          <w:i/>
          <w:iCs/>
          <w:sz w:val="20"/>
          <w:szCs w:val="20"/>
        </w:rPr>
        <w:t xml:space="preserve">de Créditos Imobiliários das </w:t>
      </w:r>
      <w:r w:rsidR="00413E4C" w:rsidRPr="00413E4C">
        <w:rPr>
          <w:rFonts w:ascii="Open Sans" w:hAnsi="Open Sans" w:cs="Open Sans"/>
          <w:i/>
          <w:iCs/>
          <w:color w:val="000000" w:themeColor="text1"/>
          <w:sz w:val="20"/>
          <w:szCs w:val="20"/>
        </w:rPr>
        <w:t>519ª, 520ª, 521ª e 522ª</w:t>
      </w:r>
      <w:r w:rsidR="00AD6270">
        <w:rPr>
          <w:rFonts w:ascii="Open Sans" w:hAnsi="Open Sans" w:cs="Open Sans"/>
          <w:b/>
          <w:bCs/>
          <w:color w:val="000000" w:themeColor="text1"/>
          <w:sz w:val="20"/>
          <w:szCs w:val="20"/>
        </w:rPr>
        <w:t xml:space="preserve"> </w:t>
      </w:r>
      <w:r w:rsidR="00AD6270" w:rsidRPr="009C22A6">
        <w:rPr>
          <w:rFonts w:ascii="Open Sans" w:hAnsi="Open Sans" w:cs="Open Sans"/>
          <w:i/>
          <w:iCs/>
          <w:sz w:val="20"/>
          <w:szCs w:val="20"/>
        </w:rPr>
        <w:t xml:space="preserve">Séries da </w:t>
      </w:r>
      <w:r w:rsidR="00AD6270" w:rsidRPr="009C22A6">
        <w:rPr>
          <w:rFonts w:ascii="Open Sans" w:hAnsi="Open Sans" w:cs="Open Sans"/>
          <w:i/>
          <w:iCs/>
          <w:color w:val="000000" w:themeColor="text1"/>
          <w:sz w:val="20"/>
          <w:szCs w:val="20"/>
        </w:rPr>
        <w:t>1</w:t>
      </w:r>
      <w:r w:rsidR="00AD6270" w:rsidRPr="009C22A6">
        <w:rPr>
          <w:rFonts w:ascii="Open Sans" w:hAnsi="Open Sans" w:cs="Open Sans"/>
          <w:i/>
          <w:iCs/>
          <w:sz w:val="20"/>
          <w:szCs w:val="20"/>
        </w:rPr>
        <w:t xml:space="preserve">ª Emissão de Certificados de Recebíveis Imobiliários da Forte </w:t>
      </w:r>
      <w:proofErr w:type="spellStart"/>
      <w:r w:rsidR="00AD6270" w:rsidRPr="009C22A6">
        <w:rPr>
          <w:rFonts w:ascii="Open Sans" w:hAnsi="Open Sans" w:cs="Open Sans"/>
          <w:i/>
          <w:iCs/>
          <w:sz w:val="20"/>
          <w:szCs w:val="20"/>
        </w:rPr>
        <w:t>Securitizadora</w:t>
      </w:r>
      <w:proofErr w:type="spellEnd"/>
      <w:r w:rsidR="00AD6270" w:rsidRPr="009C22A6">
        <w:rPr>
          <w:rFonts w:ascii="Open Sans" w:hAnsi="Open Sans" w:cs="Open Sans"/>
          <w:i/>
          <w:iCs/>
          <w:sz w:val="20"/>
          <w:szCs w:val="20"/>
        </w:rPr>
        <w:t xml:space="preserve"> S.A.</w:t>
      </w:r>
      <w:r w:rsidR="00AD6270">
        <w:rPr>
          <w:rFonts w:ascii="Open Sans" w:hAnsi="Open Sans" w:cs="Open Sans"/>
          <w:i/>
          <w:iCs/>
          <w:sz w:val="20"/>
          <w:szCs w:val="20"/>
        </w:rPr>
        <w:t>”</w:t>
      </w:r>
      <w:r w:rsidR="00AD6270" w:rsidRPr="005603A8">
        <w:rPr>
          <w:rFonts w:ascii="Open Sans" w:hAnsi="Open Sans" w:cs="Open Sans"/>
          <w:iCs/>
          <w:sz w:val="20"/>
          <w:szCs w:val="20"/>
        </w:rPr>
        <w:t>,</w:t>
      </w:r>
      <w:r w:rsidR="00AD6270" w:rsidRPr="005603A8">
        <w:rPr>
          <w:rFonts w:ascii="Open Sans" w:hAnsi="Open Sans" w:cs="Open Sans"/>
          <w:sz w:val="20"/>
          <w:szCs w:val="20"/>
        </w:rPr>
        <w:t xml:space="preserve"> celebrado em </w:t>
      </w:r>
      <w:r w:rsidR="007A1B56">
        <w:rPr>
          <w:rFonts w:ascii="Open Sans" w:hAnsi="Open Sans" w:cs="Open Sans"/>
          <w:color w:val="000000" w:themeColor="text1"/>
          <w:sz w:val="20"/>
          <w:szCs w:val="20"/>
        </w:rPr>
        <w:t>16 de março de 2021</w:t>
      </w:r>
      <w:r w:rsidR="00AD6270">
        <w:rPr>
          <w:rFonts w:ascii="Open Sans" w:hAnsi="Open Sans" w:cs="Open Sans"/>
          <w:color w:val="000000" w:themeColor="text1"/>
          <w:sz w:val="20"/>
          <w:szCs w:val="20"/>
        </w:rPr>
        <w:t xml:space="preserve"> conforme aditado (“</w:t>
      </w:r>
      <w:r w:rsidR="00AD6270">
        <w:rPr>
          <w:rFonts w:ascii="Open Sans" w:hAnsi="Open Sans" w:cs="Open Sans"/>
          <w:color w:val="000000" w:themeColor="text1"/>
          <w:sz w:val="20"/>
          <w:szCs w:val="20"/>
          <w:u w:val="single"/>
        </w:rPr>
        <w:t>Termo de Securitização</w:t>
      </w:r>
      <w:r w:rsidR="00AD6270">
        <w:rPr>
          <w:rFonts w:ascii="Open Sans" w:hAnsi="Open Sans" w:cs="Open Sans"/>
          <w:color w:val="000000" w:themeColor="text1"/>
          <w:sz w:val="20"/>
          <w:szCs w:val="20"/>
        </w:rPr>
        <w:t>”).</w:t>
      </w:r>
    </w:p>
    <w:p w14:paraId="28B9B491" w14:textId="6E058C20"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8FED443"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das Demonstrações Financeiras do Patrimônio Separado referentes ao exercício encerrado em</w:t>
      </w:r>
      <w:r w:rsidR="00AD6270">
        <w:rPr>
          <w:rFonts w:ascii="Open Sans" w:hAnsi="Open Sans" w:cs="Open Sans"/>
          <w:color w:val="000000" w:themeColor="text1"/>
          <w:sz w:val="20"/>
          <w:szCs w:val="20"/>
        </w:rPr>
        <w:t xml:space="preserve"> 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4C2D0F">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2" w:name="_Hlk77586301"/>
    </w:p>
    <w:p w14:paraId="7921DDE0" w14:textId="5523825C"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3"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3"/>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Demonstrações Financeiras do Patrimônio Separado referentes ao exercício encerrado em</w:t>
      </w:r>
      <w:r w:rsidR="00523B3D">
        <w:rPr>
          <w:rFonts w:ascii="Open Sans" w:hAnsi="Open Sans" w:cs="Open Sans"/>
          <w:color w:val="000000" w:themeColor="text1"/>
          <w:sz w:val="20"/>
          <w:szCs w:val="20"/>
        </w:rPr>
        <w:t xml:space="preserve"> 30 de junho de 2022 </w:t>
      </w:r>
      <w:r w:rsidR="009C4115" w:rsidRPr="003E2AC6">
        <w:rPr>
          <w:rFonts w:ascii="Open Sans" w:hAnsi="Open Sans" w:cs="Open Sans"/>
          <w:color w:val="000000" w:themeColor="text1"/>
          <w:sz w:val="20"/>
          <w:szCs w:val="20"/>
        </w:rPr>
        <w:t>(“</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 xml:space="preserve">Deloitte Touche </w:t>
      </w:r>
      <w:proofErr w:type="spellStart"/>
      <w:r w:rsidR="009C4115" w:rsidRPr="005554CD">
        <w:rPr>
          <w:rFonts w:ascii="Open Sans" w:hAnsi="Open Sans" w:cs="Open Sans"/>
          <w:color w:val="000000" w:themeColor="text1"/>
          <w:sz w:val="20"/>
          <w:szCs w:val="20"/>
        </w:rPr>
        <w:t>Tohmatsu</w:t>
      </w:r>
      <w:proofErr w:type="spellEnd"/>
      <w:r w:rsidR="009C4115" w:rsidRPr="005554CD">
        <w:rPr>
          <w:rFonts w:ascii="Open Sans" w:hAnsi="Open Sans" w:cs="Open Sans"/>
          <w:color w:val="000000" w:themeColor="text1"/>
          <w:sz w:val="20"/>
          <w:szCs w:val="20"/>
        </w:rPr>
        <w:t xml:space="preserve"> Auditores Independentes Ltda.</w:t>
      </w:r>
      <w:r w:rsidR="009C4115">
        <w:rPr>
          <w:rFonts w:ascii="Open Sans" w:hAnsi="Open Sans" w:cs="Open Sans"/>
          <w:color w:val="000000" w:themeColor="text1"/>
          <w:sz w:val="20"/>
          <w:szCs w:val="20"/>
        </w:rPr>
        <w:t xml:space="preserve">, na qualidade de </w:t>
      </w:r>
      <w:r w:rsidR="009C4115" w:rsidRPr="004C2D0F">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Pr="00754BEB" w:rsidRDefault="009D6EB8" w:rsidP="009D6EB8">
      <w:pPr>
        <w:jc w:val="both"/>
        <w:rPr>
          <w:rFonts w:ascii="Open Sans" w:hAnsi="Open Sans" w:cs="Open Sans"/>
          <w:color w:val="000000" w:themeColor="text1"/>
          <w:sz w:val="20"/>
          <w:szCs w:val="20"/>
        </w:rPr>
      </w:pPr>
    </w:p>
    <w:bookmarkEnd w:id="2"/>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50A1A977"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AA4F76">
        <w:rPr>
          <w:rFonts w:ascii="Open Sans" w:hAnsi="Open Sans" w:cs="Open Sans"/>
          <w:color w:val="000000" w:themeColor="text1"/>
          <w:sz w:val="20"/>
          <w:szCs w:val="20"/>
        </w:rPr>
        <w:t>26</w:t>
      </w:r>
      <w:r w:rsidRPr="008A7241">
        <w:rPr>
          <w:rFonts w:ascii="Open Sans" w:hAnsi="Open Sans" w:cs="Open Sans"/>
          <w:color w:val="000000" w:themeColor="text1"/>
          <w:sz w:val="20"/>
          <w:szCs w:val="20"/>
        </w:rPr>
        <w:t xml:space="preserve"> de </w:t>
      </w:r>
      <w:r w:rsidR="00816ABB">
        <w:rPr>
          <w:rFonts w:ascii="Open Sans" w:hAnsi="Open Sans" w:cs="Open Sans"/>
          <w:color w:val="000000" w:themeColor="text1"/>
          <w:sz w:val="20"/>
          <w:szCs w:val="20"/>
        </w:rPr>
        <w:t>outubro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363F4F84" w14:textId="3B926FE5" w:rsidR="00674E1D" w:rsidRPr="00DD2BC9" w:rsidRDefault="00816ABB" w:rsidP="00A01F49">
            <w:pPr>
              <w:jc w:val="center"/>
              <w:rPr>
                <w:rStyle w:val="normaltextrun"/>
                <w:rFonts w:ascii="Open Sans" w:hAnsi="Open Sans" w:cs="Open Sans"/>
                <w:b/>
                <w:bCs/>
                <w:color w:val="000000" w:themeColor="text1"/>
                <w:sz w:val="20"/>
                <w:szCs w:val="20"/>
                <w:shd w:val="clear" w:color="auto" w:fill="FFFFFF"/>
              </w:rPr>
            </w:pPr>
            <w:r w:rsidRPr="003671A2">
              <w:rPr>
                <w:rFonts w:ascii="Open Sans" w:hAnsi="Open Sans" w:cs="Open Sans"/>
                <w:sz w:val="20"/>
                <w:szCs w:val="20"/>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9F0F504" w:rsidR="00674E1D" w:rsidRPr="00DD2BC9" w:rsidRDefault="00674E1D" w:rsidP="00A01F49">
            <w:pPr>
              <w:jc w:val="center"/>
              <w:rPr>
                <w:rStyle w:val="normaltextrun"/>
                <w:rFonts w:ascii="Open Sans" w:hAnsi="Open Sans" w:cs="Open Sans"/>
                <w:b/>
                <w:bCs/>
                <w:color w:val="000000" w:themeColor="text1"/>
                <w:sz w:val="20"/>
                <w:szCs w:val="20"/>
                <w:shd w:val="clear" w:color="auto" w:fill="FFFFFF"/>
              </w:rPr>
            </w:pPr>
            <w:r w:rsidRPr="00DD2BC9">
              <w:rPr>
                <w:rFonts w:ascii="Open Sans" w:hAnsi="Open Sans" w:cs="Open Sans"/>
                <w:b/>
                <w:bCs/>
                <w:color w:val="000000"/>
                <w:sz w:val="16"/>
                <w:szCs w:val="16"/>
                <w:highlight w:val="yellow"/>
                <w:lang w:eastAsia="pt-BR"/>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5882CC2C" w14:textId="77777777" w:rsidR="009277FD" w:rsidRDefault="009277FD" w:rsidP="009277FD">
      <w:pPr>
        <w:spacing w:after="160"/>
        <w:jc w:val="center"/>
        <w:rPr>
          <w:rFonts w:ascii="Open Sans" w:hAnsi="Open Sans" w:cs="Open Sans"/>
          <w:b/>
          <w:color w:val="000000" w:themeColor="text1"/>
          <w:sz w:val="20"/>
          <w:szCs w:val="20"/>
        </w:rPr>
      </w:pPr>
      <w:r w:rsidRPr="00030BEF">
        <w:rPr>
          <w:rFonts w:ascii="Open Sans" w:hAnsi="Open Sans" w:cs="Open Sans"/>
          <w:b/>
          <w:color w:val="000000" w:themeColor="text1"/>
          <w:sz w:val="20"/>
          <w:szCs w:val="20"/>
        </w:rPr>
        <w:t xml:space="preserve">SIMPLIFIC PAVARINI DISTRIBUIDORA DE TÍTULOS E </w:t>
      </w:r>
      <w:r>
        <w:rPr>
          <w:rFonts w:ascii="Open Sans" w:hAnsi="Open Sans" w:cs="Open Sans"/>
          <w:b/>
          <w:color w:val="000000" w:themeColor="text1"/>
          <w:sz w:val="20"/>
          <w:szCs w:val="20"/>
        </w:rPr>
        <w:br/>
      </w:r>
      <w:r w:rsidRPr="00030BEF">
        <w:rPr>
          <w:rFonts w:ascii="Open Sans" w:hAnsi="Open Sans" w:cs="Open Sans"/>
          <w:b/>
          <w:color w:val="000000" w:themeColor="text1"/>
          <w:sz w:val="20"/>
          <w:szCs w:val="20"/>
        </w:rPr>
        <w:t xml:space="preserve">VALORES MOBILIÁRIOS LTDA. </w:t>
      </w:r>
    </w:p>
    <w:p w14:paraId="77C40DCB" w14:textId="77777777" w:rsidR="009277FD" w:rsidRDefault="009277FD" w:rsidP="00A01F49">
      <w:pPr>
        <w:jc w:val="center"/>
        <w:rPr>
          <w:rFonts w:ascii="Open Sans" w:hAnsi="Open Sans" w:cs="Open Sans"/>
          <w:b/>
          <w:bCs/>
          <w:color w:val="000000" w:themeColor="text1"/>
          <w:sz w:val="20"/>
          <w:szCs w:val="20"/>
          <w:u w:val="single"/>
        </w:rPr>
      </w:pPr>
    </w:p>
    <w:p w14:paraId="64749AA0" w14:textId="77777777" w:rsidR="009277FD" w:rsidRDefault="009277FD" w:rsidP="00A01F49">
      <w:pPr>
        <w:jc w:val="center"/>
        <w:rPr>
          <w:rFonts w:ascii="Open Sans" w:hAnsi="Open Sans" w:cs="Open Sans"/>
          <w:b/>
          <w:bCs/>
          <w:color w:val="000000" w:themeColor="text1"/>
          <w:sz w:val="20"/>
          <w:szCs w:val="20"/>
          <w:u w:val="single"/>
        </w:rPr>
      </w:pPr>
    </w:p>
    <w:p w14:paraId="4FC3859C" w14:textId="77777777" w:rsidR="009277FD" w:rsidRDefault="009277FD" w:rsidP="00A01F49">
      <w:pPr>
        <w:jc w:val="center"/>
        <w:rPr>
          <w:rFonts w:ascii="Open Sans" w:hAnsi="Open Sans" w:cs="Open Sans"/>
          <w:b/>
          <w:bCs/>
          <w:color w:val="000000" w:themeColor="text1"/>
          <w:sz w:val="20"/>
          <w:szCs w:val="20"/>
          <w:u w:val="single"/>
        </w:rPr>
      </w:pPr>
    </w:p>
    <w:p w14:paraId="0D940704" w14:textId="77777777" w:rsidR="009277FD" w:rsidRDefault="009277FD" w:rsidP="00A01F49">
      <w:pPr>
        <w:jc w:val="center"/>
        <w:rPr>
          <w:rFonts w:ascii="Open Sans" w:hAnsi="Open Sans" w:cs="Open Sans"/>
          <w:b/>
          <w:bCs/>
          <w:color w:val="000000" w:themeColor="text1"/>
          <w:sz w:val="20"/>
          <w:szCs w:val="20"/>
          <w:u w:val="single"/>
        </w:rPr>
      </w:pPr>
    </w:p>
    <w:p w14:paraId="11A38ECD" w14:textId="77777777" w:rsidR="009277FD" w:rsidRDefault="009277FD" w:rsidP="00A01F49">
      <w:pPr>
        <w:jc w:val="center"/>
        <w:rPr>
          <w:rFonts w:ascii="Open Sans" w:hAnsi="Open Sans" w:cs="Open Sans"/>
          <w:b/>
          <w:bCs/>
          <w:color w:val="000000" w:themeColor="text1"/>
          <w:sz w:val="20"/>
          <w:szCs w:val="20"/>
          <w:u w:val="single"/>
        </w:rPr>
      </w:pPr>
    </w:p>
    <w:p w14:paraId="7AD12524" w14:textId="77777777" w:rsidR="009277FD" w:rsidRDefault="009277FD" w:rsidP="00A01F49">
      <w:pPr>
        <w:jc w:val="center"/>
        <w:rPr>
          <w:rFonts w:ascii="Open Sans" w:hAnsi="Open Sans" w:cs="Open Sans"/>
          <w:b/>
          <w:bCs/>
          <w:color w:val="000000" w:themeColor="text1"/>
          <w:sz w:val="20"/>
          <w:szCs w:val="20"/>
          <w:u w:val="single"/>
        </w:rPr>
      </w:pPr>
    </w:p>
    <w:p w14:paraId="1E6ACCF9" w14:textId="77777777" w:rsidR="009277FD" w:rsidRDefault="009277FD" w:rsidP="00A01F49">
      <w:pPr>
        <w:jc w:val="center"/>
        <w:rPr>
          <w:rFonts w:ascii="Open Sans" w:hAnsi="Open Sans" w:cs="Open Sans"/>
          <w:b/>
          <w:bCs/>
          <w:color w:val="000000" w:themeColor="text1"/>
          <w:sz w:val="20"/>
          <w:szCs w:val="20"/>
          <w:u w:val="single"/>
        </w:rPr>
      </w:pPr>
    </w:p>
    <w:p w14:paraId="59B9692C" w14:textId="77777777" w:rsidR="009277FD" w:rsidRDefault="009277FD" w:rsidP="00A01F49">
      <w:pPr>
        <w:jc w:val="center"/>
        <w:rPr>
          <w:rFonts w:ascii="Open Sans" w:hAnsi="Open Sans" w:cs="Open Sans"/>
          <w:b/>
          <w:bCs/>
          <w:color w:val="000000" w:themeColor="text1"/>
          <w:sz w:val="20"/>
          <w:szCs w:val="20"/>
          <w:u w:val="single"/>
        </w:rPr>
      </w:pPr>
    </w:p>
    <w:p w14:paraId="02C446AE" w14:textId="77777777" w:rsidR="009277FD" w:rsidRDefault="009277FD" w:rsidP="00A01F49">
      <w:pPr>
        <w:jc w:val="center"/>
        <w:rPr>
          <w:rFonts w:ascii="Open Sans" w:hAnsi="Open Sans" w:cs="Open Sans"/>
          <w:b/>
          <w:bCs/>
          <w:color w:val="000000" w:themeColor="text1"/>
          <w:sz w:val="20"/>
          <w:szCs w:val="20"/>
          <w:u w:val="single"/>
        </w:rPr>
      </w:pPr>
    </w:p>
    <w:p w14:paraId="09194237" w14:textId="77777777" w:rsidR="009277FD" w:rsidRDefault="009277FD" w:rsidP="00A01F49">
      <w:pPr>
        <w:jc w:val="center"/>
        <w:rPr>
          <w:rFonts w:ascii="Open Sans" w:hAnsi="Open Sans" w:cs="Open Sans"/>
          <w:b/>
          <w:bCs/>
          <w:color w:val="000000" w:themeColor="text1"/>
          <w:sz w:val="20"/>
          <w:szCs w:val="20"/>
          <w:u w:val="single"/>
        </w:rPr>
      </w:pPr>
    </w:p>
    <w:p w14:paraId="18C939C1" w14:textId="77777777" w:rsidR="009277FD" w:rsidRDefault="009277FD" w:rsidP="00A01F49">
      <w:pPr>
        <w:jc w:val="center"/>
        <w:rPr>
          <w:rFonts w:ascii="Open Sans" w:hAnsi="Open Sans" w:cs="Open Sans"/>
          <w:b/>
          <w:bCs/>
          <w:color w:val="000000" w:themeColor="text1"/>
          <w:sz w:val="20"/>
          <w:szCs w:val="20"/>
          <w:u w:val="single"/>
        </w:rPr>
      </w:pPr>
    </w:p>
    <w:p w14:paraId="32455E29" w14:textId="77777777" w:rsidR="009277FD" w:rsidRDefault="009277FD" w:rsidP="00A01F49">
      <w:pPr>
        <w:jc w:val="center"/>
        <w:rPr>
          <w:rFonts w:ascii="Open Sans" w:hAnsi="Open Sans" w:cs="Open Sans"/>
          <w:b/>
          <w:bCs/>
          <w:color w:val="000000" w:themeColor="text1"/>
          <w:sz w:val="20"/>
          <w:szCs w:val="20"/>
          <w:u w:val="single"/>
        </w:rPr>
      </w:pPr>
    </w:p>
    <w:p w14:paraId="0FC33E76" w14:textId="77777777" w:rsidR="009277FD" w:rsidRDefault="009277FD" w:rsidP="00A01F49">
      <w:pPr>
        <w:jc w:val="center"/>
        <w:rPr>
          <w:rFonts w:ascii="Open Sans" w:hAnsi="Open Sans" w:cs="Open Sans"/>
          <w:b/>
          <w:bCs/>
          <w:color w:val="000000" w:themeColor="text1"/>
          <w:sz w:val="20"/>
          <w:szCs w:val="20"/>
          <w:u w:val="single"/>
        </w:rPr>
      </w:pPr>
    </w:p>
    <w:p w14:paraId="3E6B0D85" w14:textId="77777777" w:rsidR="009277FD" w:rsidRDefault="009277FD" w:rsidP="00A01F49">
      <w:pPr>
        <w:jc w:val="center"/>
        <w:rPr>
          <w:rFonts w:ascii="Open Sans" w:hAnsi="Open Sans" w:cs="Open Sans"/>
          <w:b/>
          <w:bCs/>
          <w:color w:val="000000" w:themeColor="text1"/>
          <w:sz w:val="20"/>
          <w:szCs w:val="20"/>
          <w:u w:val="single"/>
        </w:rPr>
      </w:pPr>
    </w:p>
    <w:p w14:paraId="12881F3D" w14:textId="77777777" w:rsidR="009277FD" w:rsidRDefault="009277FD" w:rsidP="00A01F49">
      <w:pPr>
        <w:jc w:val="center"/>
        <w:rPr>
          <w:rFonts w:ascii="Open Sans" w:hAnsi="Open Sans" w:cs="Open Sans"/>
          <w:b/>
          <w:bCs/>
          <w:color w:val="000000" w:themeColor="text1"/>
          <w:sz w:val="20"/>
          <w:szCs w:val="20"/>
          <w:u w:val="single"/>
        </w:rPr>
      </w:pPr>
    </w:p>
    <w:p w14:paraId="5EFAD747" w14:textId="77777777" w:rsidR="009277FD" w:rsidRDefault="009277FD" w:rsidP="00A01F49">
      <w:pPr>
        <w:jc w:val="center"/>
        <w:rPr>
          <w:rFonts w:ascii="Open Sans" w:hAnsi="Open Sans" w:cs="Open Sans"/>
          <w:b/>
          <w:bCs/>
          <w:color w:val="000000" w:themeColor="text1"/>
          <w:sz w:val="20"/>
          <w:szCs w:val="20"/>
          <w:u w:val="single"/>
        </w:rPr>
      </w:pPr>
    </w:p>
    <w:p w14:paraId="200B20EF" w14:textId="77777777" w:rsidR="009277FD" w:rsidRDefault="009277FD" w:rsidP="00A01F49">
      <w:pPr>
        <w:jc w:val="center"/>
        <w:rPr>
          <w:rFonts w:ascii="Open Sans" w:hAnsi="Open Sans" w:cs="Open Sans"/>
          <w:b/>
          <w:bCs/>
          <w:color w:val="000000" w:themeColor="text1"/>
          <w:sz w:val="20"/>
          <w:szCs w:val="20"/>
          <w:u w:val="single"/>
        </w:rPr>
      </w:pPr>
    </w:p>
    <w:p w14:paraId="714D1161" w14:textId="77777777" w:rsidR="009277FD" w:rsidRDefault="009277FD" w:rsidP="00A01F49">
      <w:pPr>
        <w:jc w:val="center"/>
        <w:rPr>
          <w:rFonts w:ascii="Open Sans" w:hAnsi="Open Sans" w:cs="Open Sans"/>
          <w:b/>
          <w:bCs/>
          <w:color w:val="000000" w:themeColor="text1"/>
          <w:sz w:val="20"/>
          <w:szCs w:val="20"/>
          <w:u w:val="single"/>
        </w:rPr>
      </w:pPr>
    </w:p>
    <w:p w14:paraId="13A968A1" w14:textId="77777777" w:rsidR="009277FD" w:rsidRDefault="009277FD" w:rsidP="00A01F49">
      <w:pPr>
        <w:jc w:val="center"/>
        <w:rPr>
          <w:rFonts w:ascii="Open Sans" w:hAnsi="Open Sans" w:cs="Open Sans"/>
          <w:b/>
          <w:bCs/>
          <w:color w:val="000000" w:themeColor="text1"/>
          <w:sz w:val="20"/>
          <w:szCs w:val="20"/>
          <w:u w:val="single"/>
        </w:rPr>
      </w:pPr>
    </w:p>
    <w:p w14:paraId="0A9AAE4B" w14:textId="77777777" w:rsidR="009277FD" w:rsidRDefault="009277FD" w:rsidP="00A01F49">
      <w:pPr>
        <w:jc w:val="center"/>
        <w:rPr>
          <w:rFonts w:ascii="Open Sans" w:hAnsi="Open Sans" w:cs="Open Sans"/>
          <w:b/>
          <w:bCs/>
          <w:color w:val="000000" w:themeColor="text1"/>
          <w:sz w:val="20"/>
          <w:szCs w:val="20"/>
          <w:u w:val="single"/>
        </w:rPr>
      </w:pPr>
    </w:p>
    <w:p w14:paraId="5632D219" w14:textId="77777777" w:rsidR="009277FD" w:rsidRDefault="009277FD" w:rsidP="00A01F49">
      <w:pPr>
        <w:jc w:val="center"/>
        <w:rPr>
          <w:rFonts w:ascii="Open Sans" w:hAnsi="Open Sans" w:cs="Open Sans"/>
          <w:b/>
          <w:bCs/>
          <w:color w:val="000000" w:themeColor="text1"/>
          <w:sz w:val="20"/>
          <w:szCs w:val="20"/>
          <w:u w:val="single"/>
        </w:rPr>
      </w:pPr>
    </w:p>
    <w:p w14:paraId="475C4D8B" w14:textId="77777777" w:rsidR="009277FD" w:rsidRDefault="009277FD" w:rsidP="00A01F49">
      <w:pPr>
        <w:jc w:val="center"/>
        <w:rPr>
          <w:rFonts w:ascii="Open Sans" w:hAnsi="Open Sans" w:cs="Open Sans"/>
          <w:b/>
          <w:bCs/>
          <w:color w:val="000000" w:themeColor="text1"/>
          <w:sz w:val="20"/>
          <w:szCs w:val="20"/>
          <w:u w:val="single"/>
        </w:rPr>
      </w:pPr>
    </w:p>
    <w:p w14:paraId="17F3C377" w14:textId="77777777" w:rsidR="009277FD" w:rsidRDefault="009277FD" w:rsidP="00A01F49">
      <w:pPr>
        <w:jc w:val="center"/>
        <w:rPr>
          <w:rFonts w:ascii="Open Sans" w:hAnsi="Open Sans" w:cs="Open Sans"/>
          <w:b/>
          <w:bCs/>
          <w:color w:val="000000" w:themeColor="text1"/>
          <w:sz w:val="20"/>
          <w:szCs w:val="20"/>
          <w:u w:val="single"/>
        </w:rPr>
      </w:pPr>
    </w:p>
    <w:p w14:paraId="41D59CE3" w14:textId="77777777" w:rsidR="009277FD" w:rsidRDefault="009277FD" w:rsidP="00A01F49">
      <w:pPr>
        <w:jc w:val="center"/>
        <w:rPr>
          <w:rFonts w:ascii="Open Sans" w:hAnsi="Open Sans" w:cs="Open Sans"/>
          <w:b/>
          <w:bCs/>
          <w:color w:val="000000" w:themeColor="text1"/>
          <w:sz w:val="20"/>
          <w:szCs w:val="20"/>
          <w:u w:val="single"/>
        </w:rPr>
      </w:pPr>
    </w:p>
    <w:p w14:paraId="3B7A870A" w14:textId="77777777" w:rsidR="009277FD" w:rsidRDefault="009277FD" w:rsidP="00A01F49">
      <w:pPr>
        <w:jc w:val="center"/>
        <w:rPr>
          <w:rFonts w:ascii="Open Sans" w:hAnsi="Open Sans" w:cs="Open Sans"/>
          <w:b/>
          <w:bCs/>
          <w:color w:val="000000" w:themeColor="text1"/>
          <w:sz w:val="20"/>
          <w:szCs w:val="20"/>
          <w:u w:val="single"/>
        </w:rPr>
      </w:pPr>
    </w:p>
    <w:p w14:paraId="71FD0C8A" w14:textId="77777777" w:rsidR="009277FD" w:rsidRDefault="009277FD" w:rsidP="00A01F49">
      <w:pPr>
        <w:jc w:val="center"/>
        <w:rPr>
          <w:rFonts w:ascii="Open Sans" w:hAnsi="Open Sans" w:cs="Open Sans"/>
          <w:b/>
          <w:bCs/>
          <w:color w:val="000000" w:themeColor="text1"/>
          <w:sz w:val="20"/>
          <w:szCs w:val="20"/>
          <w:u w:val="single"/>
        </w:rPr>
      </w:pPr>
    </w:p>
    <w:p w14:paraId="64D161A7" w14:textId="669B619F"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34924356" w:rsidR="00F26702" w:rsidRPr="00AA4F76" w:rsidRDefault="004179A5" w:rsidP="00A01F49">
      <w:pPr>
        <w:jc w:val="both"/>
        <w:rPr>
          <w:rFonts w:ascii="Open Sans" w:hAnsi="Open Sans" w:cs="Open Sans"/>
          <w:color w:val="000000" w:themeColor="text1"/>
          <w:sz w:val="20"/>
          <w:szCs w:val="20"/>
        </w:rPr>
      </w:pPr>
      <w:r w:rsidRPr="00AA4F76">
        <w:rPr>
          <w:rFonts w:ascii="Open Sans" w:hAnsi="Open Sans" w:cs="Open Sans"/>
          <w:color w:val="000000" w:themeColor="text1"/>
          <w:sz w:val="20"/>
          <w:szCs w:val="20"/>
        </w:rPr>
        <w:t xml:space="preserve">À ATA DA ASSEMBLEIA </w:t>
      </w:r>
      <w:r w:rsidR="004338F3" w:rsidRPr="00AA4F76">
        <w:rPr>
          <w:rFonts w:ascii="Open Sans" w:hAnsi="Open Sans" w:cs="Open Sans"/>
          <w:color w:val="000000" w:themeColor="text1"/>
          <w:sz w:val="20"/>
          <w:szCs w:val="20"/>
        </w:rPr>
        <w:t>GERAL</w:t>
      </w:r>
      <w:r w:rsidR="00BF1AB8" w:rsidRPr="00AA4F76">
        <w:rPr>
          <w:rFonts w:ascii="Open Sans" w:hAnsi="Open Sans" w:cs="Open Sans"/>
          <w:color w:val="000000" w:themeColor="text1"/>
          <w:sz w:val="20"/>
          <w:szCs w:val="20"/>
        </w:rPr>
        <w:t xml:space="preserve"> </w:t>
      </w:r>
      <w:r w:rsidRPr="00AA4F76">
        <w:rPr>
          <w:rFonts w:ascii="Open Sans" w:hAnsi="Open Sans" w:cs="Open Sans"/>
          <w:color w:val="000000" w:themeColor="text1"/>
          <w:sz w:val="20"/>
          <w:szCs w:val="20"/>
        </w:rPr>
        <w:t xml:space="preserve">DE TITULARES DOS CERTIFICADOS DE RECEBÍVEIS IMOBILIÁRIOS DAS </w:t>
      </w:r>
      <w:r w:rsidR="00AA4F76" w:rsidRPr="00AA4F76">
        <w:rPr>
          <w:rFonts w:ascii="Open Sans" w:hAnsi="Open Sans" w:cs="Open Sans"/>
          <w:color w:val="000000" w:themeColor="text1"/>
          <w:sz w:val="20"/>
          <w:szCs w:val="20"/>
        </w:rPr>
        <w:t>519ª, 520ª, 521ª E 522ª</w:t>
      </w:r>
      <w:r w:rsidR="003B1112" w:rsidRPr="00AA4F76" w:rsidDel="003B1112">
        <w:rPr>
          <w:rFonts w:ascii="Open Sans" w:hAnsi="Open Sans" w:cs="Open Sans"/>
          <w:color w:val="000000" w:themeColor="text1"/>
          <w:sz w:val="20"/>
          <w:szCs w:val="20"/>
        </w:rPr>
        <w:t xml:space="preserve"> </w:t>
      </w:r>
      <w:r w:rsidRPr="00AA4F76">
        <w:rPr>
          <w:rFonts w:ascii="Open Sans" w:hAnsi="Open Sans" w:cs="Open Sans"/>
          <w:color w:val="000000" w:themeColor="text1"/>
          <w:sz w:val="20"/>
          <w:szCs w:val="20"/>
        </w:rPr>
        <w:t xml:space="preserve">SÉRIES DA </w:t>
      </w:r>
      <w:r w:rsidR="009277FD" w:rsidRPr="00AA4F76">
        <w:rPr>
          <w:rFonts w:ascii="Open Sans" w:hAnsi="Open Sans" w:cs="Open Sans"/>
          <w:color w:val="000000"/>
          <w:sz w:val="20"/>
          <w:szCs w:val="20"/>
          <w:lang w:eastAsia="pt-BR"/>
        </w:rPr>
        <w:t>1</w:t>
      </w:r>
      <w:r w:rsidRPr="00AA4F76">
        <w:rPr>
          <w:rFonts w:ascii="Open Sans" w:hAnsi="Open Sans" w:cs="Open Sans"/>
          <w:color w:val="000000" w:themeColor="text1"/>
          <w:sz w:val="20"/>
          <w:szCs w:val="20"/>
        </w:rPr>
        <w:t xml:space="preserve">ª EMISSÃO DA FORTE SECURITIZADORA S.A., REALIZADA EM </w:t>
      </w:r>
      <w:r w:rsidR="00AA4F76" w:rsidRPr="00AA4F76">
        <w:rPr>
          <w:rFonts w:ascii="Open Sans" w:hAnsi="Open Sans" w:cs="Open Sans"/>
          <w:color w:val="000000" w:themeColor="text1"/>
          <w:sz w:val="20"/>
          <w:szCs w:val="20"/>
        </w:rPr>
        <w:t xml:space="preserve">26 </w:t>
      </w:r>
      <w:r w:rsidR="009277FD" w:rsidRPr="00AA4F76">
        <w:rPr>
          <w:rFonts w:ascii="Open Sans" w:hAnsi="Open Sans" w:cs="Open Sans"/>
          <w:color w:val="000000" w:themeColor="text1"/>
          <w:sz w:val="20"/>
          <w:szCs w:val="20"/>
        </w:rPr>
        <w:t>OUTUBRO</w:t>
      </w:r>
      <w:r w:rsidRPr="00AA4F76">
        <w:rPr>
          <w:rFonts w:ascii="Open Sans" w:hAnsi="Open Sans" w:cs="Open Sans"/>
          <w:color w:val="000000" w:themeColor="text1"/>
          <w:sz w:val="20"/>
          <w:szCs w:val="20"/>
        </w:rPr>
        <w:t xml:space="preserve"> </w:t>
      </w:r>
      <w:proofErr w:type="gramStart"/>
      <w:r w:rsidRPr="00AA4F76">
        <w:rPr>
          <w:rFonts w:ascii="Open Sans" w:hAnsi="Open Sans" w:cs="Open Sans"/>
          <w:color w:val="000000" w:themeColor="text1"/>
          <w:sz w:val="20"/>
          <w:szCs w:val="20"/>
        </w:rPr>
        <w:t xml:space="preserve">DE </w:t>
      </w:r>
      <w:r w:rsidR="003B1112" w:rsidRPr="00AA4F76">
        <w:rPr>
          <w:rFonts w:ascii="Open Sans" w:hAnsi="Open Sans" w:cs="Open Sans"/>
          <w:color w:val="000000" w:themeColor="text1"/>
          <w:sz w:val="20"/>
          <w:szCs w:val="20"/>
        </w:rPr>
        <w:t xml:space="preserve"> </w:t>
      </w:r>
      <w:proofErr w:type="spellStart"/>
      <w:r w:rsidRPr="00AA4F76">
        <w:rPr>
          <w:rFonts w:ascii="Open Sans" w:hAnsi="Open Sans" w:cs="Open Sans"/>
          <w:color w:val="000000" w:themeColor="text1"/>
          <w:sz w:val="20"/>
          <w:szCs w:val="20"/>
        </w:rPr>
        <w:t>DE</w:t>
      </w:r>
      <w:proofErr w:type="spellEnd"/>
      <w:proofErr w:type="gramEnd"/>
      <w:r w:rsidRPr="00AA4F76">
        <w:rPr>
          <w:rFonts w:ascii="Open Sans" w:hAnsi="Open Sans" w:cs="Open Sans"/>
          <w:color w:val="000000" w:themeColor="text1"/>
          <w:sz w:val="20"/>
          <w:szCs w:val="20"/>
        </w:rPr>
        <w:t xml:space="preserve"> 20</w:t>
      </w:r>
      <w:r w:rsidR="00BF1AB8" w:rsidRPr="00AA4F76">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FC73" w14:textId="77777777" w:rsidR="0092226F" w:rsidRDefault="0092226F">
      <w:r>
        <w:separator/>
      </w:r>
    </w:p>
  </w:endnote>
  <w:endnote w:type="continuationSeparator" w:id="0">
    <w:p w14:paraId="66DAD8C7" w14:textId="77777777" w:rsidR="0092226F" w:rsidRDefault="0092226F">
      <w:r>
        <w:continuationSeparator/>
      </w:r>
    </w:p>
  </w:endnote>
  <w:endnote w:type="continuationNotice" w:id="1">
    <w:p w14:paraId="4F3446AC" w14:textId="77777777" w:rsidR="0092226F" w:rsidRDefault="00922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E356" w14:textId="77777777" w:rsidR="0092226F" w:rsidRDefault="0092226F">
      <w:r>
        <w:separator/>
      </w:r>
    </w:p>
  </w:footnote>
  <w:footnote w:type="continuationSeparator" w:id="0">
    <w:p w14:paraId="053FB6ED" w14:textId="77777777" w:rsidR="0092226F" w:rsidRDefault="0092226F">
      <w:r>
        <w:continuationSeparator/>
      </w:r>
    </w:p>
  </w:footnote>
  <w:footnote w:type="continuationNotice" w:id="1">
    <w:p w14:paraId="13633A8A" w14:textId="77777777" w:rsidR="0092226F" w:rsidRDefault="00922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32C5"/>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74C"/>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1675"/>
    <w:rsid w:val="001F3D2C"/>
    <w:rsid w:val="00201658"/>
    <w:rsid w:val="002019FF"/>
    <w:rsid w:val="002105CE"/>
    <w:rsid w:val="0021548F"/>
    <w:rsid w:val="00216517"/>
    <w:rsid w:val="002201AF"/>
    <w:rsid w:val="00223D0D"/>
    <w:rsid w:val="00227990"/>
    <w:rsid w:val="002352B5"/>
    <w:rsid w:val="00242C26"/>
    <w:rsid w:val="002433D1"/>
    <w:rsid w:val="00244910"/>
    <w:rsid w:val="0024746D"/>
    <w:rsid w:val="0026363B"/>
    <w:rsid w:val="00285F31"/>
    <w:rsid w:val="00293DC8"/>
    <w:rsid w:val="00294F41"/>
    <w:rsid w:val="002A30E7"/>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6B28"/>
    <w:rsid w:val="003D3F8B"/>
    <w:rsid w:val="003D6A84"/>
    <w:rsid w:val="003F23B0"/>
    <w:rsid w:val="003F5B2E"/>
    <w:rsid w:val="00401FFE"/>
    <w:rsid w:val="00413E4C"/>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2D0F"/>
    <w:rsid w:val="004C3280"/>
    <w:rsid w:val="004C4950"/>
    <w:rsid w:val="004C5345"/>
    <w:rsid w:val="004D2FB2"/>
    <w:rsid w:val="004D3110"/>
    <w:rsid w:val="004D33E8"/>
    <w:rsid w:val="004D5DCF"/>
    <w:rsid w:val="004E7662"/>
    <w:rsid w:val="005001ED"/>
    <w:rsid w:val="00500734"/>
    <w:rsid w:val="005028FC"/>
    <w:rsid w:val="0051754E"/>
    <w:rsid w:val="00520649"/>
    <w:rsid w:val="00523B3D"/>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1E78"/>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B56"/>
    <w:rsid w:val="007A1D82"/>
    <w:rsid w:val="007A6A8D"/>
    <w:rsid w:val="007A7A73"/>
    <w:rsid w:val="007D15E0"/>
    <w:rsid w:val="007D3109"/>
    <w:rsid w:val="007E672D"/>
    <w:rsid w:val="007F06CE"/>
    <w:rsid w:val="007F0C33"/>
    <w:rsid w:val="007F42B3"/>
    <w:rsid w:val="00800B69"/>
    <w:rsid w:val="00803EF2"/>
    <w:rsid w:val="00813AA5"/>
    <w:rsid w:val="008153AB"/>
    <w:rsid w:val="00816A96"/>
    <w:rsid w:val="00816ABB"/>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2226F"/>
    <w:rsid w:val="009277FD"/>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4F76"/>
    <w:rsid w:val="00AA68A6"/>
    <w:rsid w:val="00AB0504"/>
    <w:rsid w:val="00AB2A8D"/>
    <w:rsid w:val="00AB3609"/>
    <w:rsid w:val="00AB4515"/>
    <w:rsid w:val="00AB4556"/>
    <w:rsid w:val="00AB579B"/>
    <w:rsid w:val="00AD6270"/>
    <w:rsid w:val="00AE09BA"/>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F2D6D"/>
    <w:rsid w:val="00DF5E99"/>
    <w:rsid w:val="00E000ED"/>
    <w:rsid w:val="00E00C18"/>
    <w:rsid w:val="00E0301D"/>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XYRVYRS7NR3H-414051584-666859</_dlc_DocId>
    <_dlc_DocIdUrl xmlns="90be1033-61d5-46ad-ae3a-53f0d5f2e6d6">
      <Url>https://contatofortesec.sharepoint.com/sites/Gestao/_layouts/15/DocIdRedir.aspx?ID=XYRVYRS7NR3H-414051584-666859</Url>
      <Description>XYRVYRS7NR3H-414051584-666859</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3.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5.xml><?xml version="1.0" encoding="utf-8"?>
<ds:datastoreItem xmlns:ds="http://schemas.openxmlformats.org/officeDocument/2006/customXml" ds:itemID="{AE28271E-3E87-412E-8D74-163F18DF0E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1007</Words>
  <Characters>5440</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15</cp:revision>
  <cp:lastPrinted>2021-09-20T19:24:00Z</cp:lastPrinted>
  <dcterms:created xsi:type="dcterms:W3CDTF">2022-09-21T13:35:00Z</dcterms:created>
  <dcterms:modified xsi:type="dcterms:W3CDTF">2022-10-10T20:31:00Z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18544ed0-3f3b-4ace-92e7-f898f0212a78</vt:lpwstr>
  </property>
  <property fmtid="{D5CDD505-2E9C-101B-9397-08002B2CF9AE}" pid="4" name="MediaServiceImageTags">
    <vt:lpwstr/>
  </property>
</Properties>
</file>