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2E90566A"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724FEA7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71F081B4" w:rsidR="00DB29D7" w:rsidRPr="00332C13" w:rsidRDefault="00DB29D7" w:rsidP="00332C13">
      <w:pPr>
        <w:pStyle w:val="Level2"/>
        <w:tabs>
          <w:tab w:val="left" w:pos="7371"/>
        </w:tabs>
        <w:rPr>
          <w:szCs w:val="20"/>
          <w:highlight w:val="yellow"/>
        </w:rPr>
      </w:pPr>
      <w:bookmarkStart w:id="32" w:name="_Hlk77854865"/>
      <w:r w:rsidRPr="00400CFD">
        <w:rPr>
          <w:szCs w:val="20"/>
        </w:rPr>
        <w:t xml:space="preserve">Exclusivamente </w:t>
      </w:r>
      <w:r w:rsidRPr="0013180F">
        <w:rPr>
          <w:szCs w:val="20"/>
        </w:rPr>
        <w:t xml:space="preserve">para fins fiscais as </w:t>
      </w:r>
      <w:r w:rsidRPr="00F415B4">
        <w:rPr>
          <w:szCs w:val="20"/>
        </w:rPr>
        <w:t xml:space="preserve">Partes atribuem às Ações o valor </w:t>
      </w:r>
      <w:r w:rsidR="0079182D" w:rsidRPr="00F415B4">
        <w:rPr>
          <w:szCs w:val="20"/>
        </w:rPr>
        <w:t xml:space="preserve">de </w:t>
      </w:r>
      <w:r w:rsidR="00D00529" w:rsidRPr="00254783">
        <w:rPr>
          <w:szCs w:val="20"/>
          <w:highlight w:val="yellow"/>
        </w:rPr>
        <w:t>R$</w:t>
      </w:r>
      <w:r w:rsidR="00E338BA" w:rsidRPr="00254783">
        <w:rPr>
          <w:szCs w:val="20"/>
          <w:highlight w:val="yellow"/>
        </w:rPr>
        <w:t> </w:t>
      </w:r>
      <w:r w:rsidR="00FF1D82" w:rsidRPr="00254783">
        <w:rPr>
          <w:szCs w:val="20"/>
          <w:highlight w:val="yellow"/>
        </w:rPr>
        <w:t xml:space="preserve">1,00 </w:t>
      </w:r>
      <w:r w:rsidR="00D00529" w:rsidRPr="00254783">
        <w:rPr>
          <w:szCs w:val="20"/>
          <w:highlight w:val="yellow"/>
        </w:rPr>
        <w:t>(</w:t>
      </w:r>
      <w:r w:rsidR="00FF1D82" w:rsidRPr="00254783">
        <w:rPr>
          <w:szCs w:val="20"/>
          <w:highlight w:val="yellow"/>
        </w:rPr>
        <w:t>um real</w:t>
      </w:r>
      <w:r w:rsidR="00D00529" w:rsidRPr="00254783">
        <w:rPr>
          <w:szCs w:val="20"/>
          <w:highlight w:val="yellow"/>
        </w:rPr>
        <w:t>)</w:t>
      </w:r>
      <w:r w:rsidR="00BB0EA4" w:rsidRPr="00F415B4">
        <w:rPr>
          <w:szCs w:val="20"/>
        </w:rPr>
        <w:t xml:space="preserve"> </w:t>
      </w:r>
      <w:r w:rsidR="00B60B5B" w:rsidRPr="007E5656">
        <w:rPr>
          <w:szCs w:val="20"/>
        </w:rPr>
        <w:t>(“</w:t>
      </w:r>
      <w:r w:rsidR="00B60B5B" w:rsidRPr="007E5656">
        <w:rPr>
          <w:b/>
          <w:bCs/>
          <w:szCs w:val="20"/>
        </w:rPr>
        <w:t>Valor das Ações</w:t>
      </w:r>
      <w:r w:rsidR="00B60B5B" w:rsidRPr="007E5656">
        <w:rPr>
          <w:szCs w:val="20"/>
        </w:rPr>
        <w:t xml:space="preserve">”) </w:t>
      </w:r>
      <w:r w:rsidR="00BF5EEA" w:rsidRPr="007052E5">
        <w:rPr>
          <w:szCs w:val="20"/>
        </w:rPr>
        <w:t xml:space="preserve">correspondente ao </w:t>
      </w:r>
      <w:r w:rsidR="00FF1D82" w:rsidRPr="0051013E">
        <w:rPr>
          <w:szCs w:val="20"/>
        </w:rPr>
        <w:t>capital social</w:t>
      </w:r>
      <w:r w:rsidR="00D00529" w:rsidRPr="00F415B4">
        <w:rPr>
          <w:szCs w:val="20"/>
        </w:rPr>
        <w:t>,</w:t>
      </w:r>
      <w:r w:rsidR="00D00529" w:rsidRPr="0013180F">
        <w:rPr>
          <w:szCs w:val="20"/>
        </w:rPr>
        <w:t xml:space="preserve"> </w:t>
      </w:r>
      <w:r w:rsidR="00233C9D" w:rsidRPr="0013180F">
        <w:rPr>
          <w:szCs w:val="20"/>
        </w:rPr>
        <w:t xml:space="preserve">contabilizado </w:t>
      </w:r>
      <w:r w:rsidRPr="0013180F">
        <w:rPr>
          <w:szCs w:val="20"/>
        </w:rPr>
        <w:t xml:space="preserve">nas demonstrações financeiras da </w:t>
      </w:r>
      <w:r w:rsidR="008227B9" w:rsidRPr="0013180F">
        <w:rPr>
          <w:szCs w:val="20"/>
        </w:rPr>
        <w:t>Emissora</w:t>
      </w:r>
      <w:r w:rsidRPr="0013180F">
        <w:rPr>
          <w:szCs w:val="20"/>
        </w:rPr>
        <w:t>,</w:t>
      </w:r>
      <w:r w:rsidR="00233C9D" w:rsidRPr="0013180F">
        <w:rPr>
          <w:szCs w:val="20"/>
        </w:rPr>
        <w:t xml:space="preserve"> referentes</w:t>
      </w:r>
      <w:r w:rsidR="00233C9D">
        <w:rPr>
          <w:szCs w:val="20"/>
        </w:rPr>
        <w:t xml:space="preserve"> ao exercício social encerrado em 31 de dezembro de </w:t>
      </w:r>
      <w:r w:rsidR="00F73140">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332C13">
        <w:rPr>
          <w:szCs w:val="20"/>
          <w:highlight w:val="yellow"/>
        </w:rPr>
        <w:t xml:space="preserve">. </w:t>
      </w:r>
      <w:r w:rsidR="00F415B4">
        <w:rPr>
          <w:szCs w:val="20"/>
          <w:highlight w:val="yellow"/>
        </w:rPr>
        <w:t>[</w:t>
      </w:r>
      <w:r w:rsidR="008D3A6D" w:rsidRPr="00332C13">
        <w:rPr>
          <w:szCs w:val="20"/>
          <w:highlight w:val="yellow"/>
        </w:rPr>
        <w:t>Nota Pavarini: informar o valor do Capital Social</w:t>
      </w:r>
      <w:r w:rsidR="00F415B4">
        <w:rPr>
          <w:szCs w:val="20"/>
          <w:highlight w:val="yellow"/>
        </w:rPr>
        <w:t>]</w:t>
      </w:r>
    </w:p>
    <w:bookmarkEnd w:id="32"/>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74872881"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0063B8E5"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A0D20F7"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9A688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1" w:name="_Hlk81486716"/>
      <w:r w:rsidR="00565FD4">
        <w:t>d</w:t>
      </w:r>
      <w:r w:rsidR="00565FD4" w:rsidRPr="005B21B4">
        <w:t>ebenturistas</w:t>
      </w:r>
      <w:r w:rsidR="00565FD4">
        <w:t xml:space="preserve"> </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2AC6070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9A688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0C8908D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7C457E76" w:rsidR="00E05F69" w:rsidRPr="00C65213" w:rsidRDefault="00E05F69" w:rsidP="00C9318B">
      <w:pPr>
        <w:pStyle w:val="Level2"/>
        <w:rPr>
          <w:szCs w:val="20"/>
          <w:highlight w:val="yellow"/>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t>EXCUSSÃO E</w:t>
      </w:r>
      <w:r w:rsidR="00806F11">
        <w:rPr>
          <w:sz w:val="20"/>
        </w:rPr>
        <w:t>/OU</w:t>
      </w:r>
      <w:r w:rsidRPr="00514CA0">
        <w:rPr>
          <w:sz w:val="20"/>
        </w:rPr>
        <w:t xml:space="preserve"> PROCEDIMENTO EXTRAJUDICIA</w:t>
      </w:r>
      <w:r w:rsidR="00565FD4">
        <w:rPr>
          <w:sz w:val="20"/>
        </w:rPr>
        <w:t>L</w:t>
      </w:r>
      <w:bookmarkEnd w:id="58"/>
      <w:r w:rsidRPr="00514CA0">
        <w:rPr>
          <w:sz w:val="20"/>
        </w:rPr>
        <w:t xml:space="preserve"> </w:t>
      </w:r>
      <w:bookmarkEnd w:id="59"/>
    </w:p>
    <w:p w14:paraId="44DCA6E3" w14:textId="637C34EA"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2"/>
    </w:p>
    <w:p w14:paraId="7A44C32B" w14:textId="5269E141"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p>
    <w:p w14:paraId="161BE224" w14:textId="637BC845"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p>
    <w:p w14:paraId="6EFC7CF7" w14:textId="30155B64" w:rsidR="00256E30" w:rsidRPr="007247C9" w:rsidRDefault="00256E30" w:rsidP="00514CA0">
      <w:pPr>
        <w:pStyle w:val="Level3"/>
        <w:rPr>
          <w:szCs w:val="20"/>
        </w:rPr>
      </w:pPr>
      <w:bookmarkStart w:id="67"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7"/>
    </w:p>
    <w:p w14:paraId="5921C2E7" w14:textId="3BD57146"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64E885DB"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2E4DA91"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9A688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69" w:name="_Hlk109895450"/>
      <w:r w:rsidR="00E52ADE" w:rsidRPr="000C446A">
        <w:rPr>
          <w:szCs w:val="20"/>
        </w:rPr>
        <w:t xml:space="preserv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E684CA7"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B28241A"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9A688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19FE4259" w:rsidR="000C446A" w:rsidRPr="000C446A" w:rsidRDefault="007222CE" w:rsidP="000C446A">
      <w:pPr>
        <w:pStyle w:val="Level2"/>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t>PRAZO DE VIGÊNCIA</w:t>
      </w:r>
      <w:bookmarkEnd w:id="104"/>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w:t>
      </w:r>
      <w:r w:rsidR="00792DFD" w:rsidRPr="002F118C">
        <w:rPr>
          <w:szCs w:val="20"/>
        </w:rPr>
        <w:lastRenderedPageBreak/>
        <w:t>Obrigações Garantidas.</w:t>
      </w:r>
      <w:r w:rsidR="00254783">
        <w:rPr>
          <w:szCs w:val="20"/>
        </w:rPr>
        <w:t xml:space="preserve">  </w:t>
      </w:r>
    </w:p>
    <w:p w14:paraId="6A406AE3" w14:textId="445FEDFD" w:rsidR="00335B00" w:rsidRPr="007247C9" w:rsidRDefault="009C4054" w:rsidP="00514CA0">
      <w:pPr>
        <w:pStyle w:val="Level2"/>
        <w:rPr>
          <w:szCs w:val="20"/>
        </w:rPr>
      </w:pPr>
      <w:bookmarkStart w:id="10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8B0CD6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FAED500"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312E2CC1"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4BDE03C0"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9A688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3F5B8AA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 xml:space="preserve">[Nota Lefosse: </w:t>
      </w:r>
      <w:r w:rsidR="0051013E">
        <w:rPr>
          <w:color w:val="000000"/>
          <w:sz w:val="20"/>
          <w:highlight w:val="yellow"/>
        </w:rPr>
        <w:t>Sob validação</w:t>
      </w:r>
      <w:r w:rsidR="00A95A2E" w:rsidRPr="00A95A2E">
        <w:rPr>
          <w:color w:val="000000"/>
          <w:sz w:val="20"/>
          <w:highlight w:val="yellow"/>
        </w:rPr>
        <w:t>.]</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C65213">
              <w:rPr>
                <w:b/>
                <w:bCs/>
                <w:szCs w:val="20"/>
                <w:lang w:val="pt-BR"/>
              </w:rPr>
              <w:t>R$ 7.</w:t>
            </w:r>
            <w:r w:rsidR="001B591E" w:rsidRPr="00C65213">
              <w:rPr>
                <w:b/>
                <w:bCs/>
                <w:szCs w:val="20"/>
                <w:lang w:val="pt-BR"/>
              </w:rPr>
              <w:t>7</w:t>
            </w:r>
            <w:r w:rsidRPr="00C65213">
              <w:rPr>
                <w:b/>
                <w:bCs/>
                <w:szCs w:val="20"/>
                <w:lang w:val="pt-BR"/>
              </w:rPr>
              <w:t>00,00 (sete</w:t>
            </w:r>
            <w:r w:rsidR="001B591E" w:rsidRPr="00C65213">
              <w:rPr>
                <w:b/>
                <w:bCs/>
                <w:szCs w:val="20"/>
                <w:lang w:val="pt-BR"/>
              </w:rPr>
              <w:t xml:space="preserve"> e mil e setecentos</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21F487C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5B5237" w:rsidRPr="0051013E">
              <w:rPr>
                <w:rFonts w:ascii="Arial" w:hAnsi="Arial" w:cs="Arial"/>
                <w:sz w:val="20"/>
                <w:highlight w:val="yellow"/>
              </w:rPr>
              <w:t>[</w:t>
            </w:r>
            <w:r w:rsidR="005B5237" w:rsidRPr="0051013E">
              <w:rPr>
                <w:rFonts w:ascii="Arial" w:hAnsi="Arial" w:cs="Arial"/>
                <w:sz w:val="20"/>
                <w:highlight w:val="yellow"/>
              </w:rPr>
              <w:sym w:font="Symbol" w:char="F0B7"/>
            </w:r>
            <w:r w:rsidR="005B5237" w:rsidRPr="0051013E">
              <w:rPr>
                <w:rFonts w:ascii="Arial" w:hAnsi="Arial" w:cs="Arial"/>
                <w:sz w:val="20"/>
                <w:highlight w:val="yellow"/>
              </w:rPr>
              <w:t>]</w:t>
            </w:r>
            <w:r w:rsidR="005B5237">
              <w:rPr>
                <w:rFonts w:ascii="Arial" w:hAnsi="Arial" w:cs="Arial"/>
                <w:sz w:val="20"/>
              </w:rPr>
              <w:t xml:space="preserve"> (</w:t>
            </w:r>
            <w:r w:rsidR="005B5237">
              <w:rPr>
                <w:rFonts w:ascii="Arial" w:hAnsi="Arial" w:cs="Arial"/>
                <w:sz w:val="20"/>
                <w:highlight w:val="yellow"/>
              </w:rPr>
              <w:t>[</w:t>
            </w:r>
            <w:r w:rsidR="005B5237">
              <w:rPr>
                <w:rFonts w:ascii="Arial" w:hAnsi="Arial" w:cs="Arial"/>
                <w:sz w:val="20"/>
                <w:highlight w:val="yellow"/>
              </w:rPr>
              <w:sym w:font="Symbol" w:char="F0B7"/>
            </w:r>
            <w:r w:rsidR="005B5237">
              <w:rPr>
                <w:rFonts w:ascii="Arial" w:hAnsi="Arial" w:cs="Arial"/>
                <w:sz w:val="20"/>
                <w:highlight w:val="yellow"/>
              </w:rPr>
              <w:t>]</w:t>
            </w:r>
            <w:r w:rsidR="005B5237">
              <w:rPr>
                <w:rFonts w:ascii="Arial" w:hAnsi="Arial" w:cs="Arial"/>
                <w:sz w:val="20"/>
              </w:rPr>
              <w:t>)</w:t>
            </w:r>
            <w:r w:rsidR="00B10FD5" w:rsidRPr="005B21B4">
              <w:rPr>
                <w:rFonts w:ascii="Arial" w:hAnsi="Arial" w:cs="Arial"/>
                <w:sz w:val="20"/>
              </w:rPr>
              <w:t>,</w:t>
            </w:r>
            <w:r w:rsidR="00B10FD5"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6E0E7A5"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sendo o primeiro pagamento devido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1744D4C4"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2" w:name="_Hlk78384188"/>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 por cento)</w:t>
            </w:r>
            <w:bookmarkEnd w:id="132"/>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 xml:space="preserve">O Valor Nominal Unitário ou o saldo do Valor Nominal Unitário das Debêntures, conforme o caso, será atualizado mensalmente pela </w:t>
            </w:r>
            <w:r w:rsidRPr="00E83FB6">
              <w:rPr>
                <w:rFonts w:ascii="Arial" w:hAnsi="Arial" w:cs="Arial"/>
                <w:sz w:val="20"/>
              </w:rPr>
              <w:lastRenderedPageBreak/>
              <w:t>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F5FFB0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3" w:name="_Hlk77930108"/>
            <w:bookmarkStart w:id="134" w:name="_Hlk77933592"/>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w:t>
            </w:r>
            <w:bookmarkEnd w:id="133"/>
            <w:r w:rsidRPr="00C65213">
              <w:rPr>
                <w:rFonts w:ascii="Arial" w:hAnsi="Arial" w:cs="Arial"/>
                <w:sz w:val="20"/>
              </w:rPr>
              <w:t xml:space="preserve"> dias contados da Data de Emissão, vencendo-se, portanto,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xml:space="preserve">] de </w:t>
            </w:r>
            <w:bookmarkEnd w:id="134"/>
            <w:r w:rsidRPr="00C65213">
              <w:rPr>
                <w:rFonts w:ascii="Arial" w:hAnsi="Arial" w:cs="Arial"/>
                <w:sz w:val="20"/>
              </w:rPr>
              <w:t>2035 (“</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Resgate 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5" w:name="_Hlk77860011"/>
            <w:r w:rsidRPr="005B21B4">
              <w:rPr>
                <w:rFonts w:ascii="Arial" w:hAnsi="Arial" w:cs="Arial"/>
                <w:b/>
                <w:bCs/>
                <w:sz w:val="20"/>
              </w:rPr>
              <w:t>Local de Pagamento</w:t>
            </w:r>
            <w:bookmarkEnd w:id="135"/>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6" w:name="_DV_M188"/>
      <w:bookmarkStart w:id="137" w:name="_DV_M189"/>
      <w:bookmarkEnd w:id="136"/>
      <w:bookmarkEnd w:id="13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3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9" w:name="_DV_C2002"/>
      <w:bookmarkEnd w:id="138"/>
      <w:r w:rsidR="007222CE" w:rsidRPr="00514CA0">
        <w:rPr>
          <w:lang w:val="pt-BR"/>
        </w:rPr>
        <w:t xml:space="preserve"> incluindo:</w:t>
      </w:r>
      <w:bookmarkEnd w:id="13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0" w:name="_Hlk109895510"/>
      <w:r w:rsidRPr="003E2886">
        <w:rPr>
          <w:szCs w:val="20"/>
          <w:lang w:eastAsia="en-US"/>
        </w:rPr>
        <w:t>.</w:t>
      </w:r>
      <w:r w:rsidRPr="007247C9">
        <w:rPr>
          <w:szCs w:val="20"/>
          <w:lang w:eastAsia="en-US"/>
        </w:rPr>
        <w:t xml:space="preserve"> </w:t>
      </w:r>
      <w:bookmarkEnd w:id="14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C8C3" w14:textId="77777777" w:rsidR="001F6103" w:rsidRDefault="001F6103">
      <w:r>
        <w:separator/>
      </w:r>
    </w:p>
    <w:p w14:paraId="3A85BC67" w14:textId="77777777" w:rsidR="001F6103" w:rsidRDefault="001F6103"/>
    <w:p w14:paraId="379993E9" w14:textId="77777777" w:rsidR="001F6103" w:rsidRDefault="001F6103" w:rsidP="00514CA0"/>
  </w:endnote>
  <w:endnote w:type="continuationSeparator" w:id="0">
    <w:p w14:paraId="45E705AA" w14:textId="77777777" w:rsidR="001F6103" w:rsidRDefault="001F6103">
      <w:r>
        <w:continuationSeparator/>
      </w:r>
    </w:p>
    <w:p w14:paraId="4AD1123D" w14:textId="77777777" w:rsidR="001F6103" w:rsidRDefault="001F6103"/>
    <w:p w14:paraId="51B592F0" w14:textId="77777777" w:rsidR="001F6103" w:rsidRDefault="001F6103" w:rsidP="00514CA0"/>
  </w:endnote>
  <w:endnote w:type="continuationNotice" w:id="1">
    <w:p w14:paraId="5EECB8E9" w14:textId="77777777" w:rsidR="001F6103" w:rsidRDefault="001F6103"/>
    <w:p w14:paraId="3A7EA134" w14:textId="77777777" w:rsidR="001F6103" w:rsidRDefault="001F6103"/>
    <w:p w14:paraId="26FB2A93" w14:textId="77777777" w:rsidR="001F6103" w:rsidRDefault="001F610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967B" w14:textId="77777777" w:rsidR="001F6103" w:rsidRDefault="001F6103">
      <w:r>
        <w:separator/>
      </w:r>
    </w:p>
    <w:p w14:paraId="784EE4DE" w14:textId="77777777" w:rsidR="001F6103" w:rsidRDefault="001F6103"/>
    <w:p w14:paraId="05AEFFFA" w14:textId="77777777" w:rsidR="001F6103" w:rsidRDefault="001F6103" w:rsidP="00514CA0"/>
  </w:footnote>
  <w:footnote w:type="continuationSeparator" w:id="0">
    <w:p w14:paraId="5AFF8E35" w14:textId="77777777" w:rsidR="001F6103" w:rsidRDefault="001F6103">
      <w:r>
        <w:continuationSeparator/>
      </w:r>
    </w:p>
    <w:p w14:paraId="18FF6E6F" w14:textId="77777777" w:rsidR="001F6103" w:rsidRDefault="001F6103"/>
    <w:p w14:paraId="1A3C5060" w14:textId="77777777" w:rsidR="001F6103" w:rsidRDefault="001F6103" w:rsidP="00514CA0"/>
  </w:footnote>
  <w:footnote w:type="continuationNotice" w:id="1">
    <w:p w14:paraId="48DCA529" w14:textId="77777777" w:rsidR="001F6103" w:rsidRDefault="001F6103"/>
    <w:p w14:paraId="53B8FAF9" w14:textId="77777777" w:rsidR="001F6103" w:rsidRDefault="001F6103"/>
    <w:p w14:paraId="7A80FD91" w14:textId="77777777" w:rsidR="001F6103" w:rsidRDefault="001F610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0"/>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8"/>
  </w:num>
  <w:num w:numId="27">
    <w:abstractNumId w:val="19"/>
  </w:num>
  <w:num w:numId="28">
    <w:abstractNumId w:val="2"/>
  </w:num>
  <w:num w:numId="29">
    <w:abstractNumId w:val="17"/>
  </w:num>
  <w:num w:numId="30">
    <w:abstractNumId w:val="3"/>
  </w:num>
  <w:num w:numId="31">
    <w:abstractNumId w:val="31"/>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8"/>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1F6103"/>
    <w:rsid w:val="00201C6A"/>
    <w:rsid w:val="00202BDD"/>
    <w:rsid w:val="002039CA"/>
    <w:rsid w:val="00204363"/>
    <w:rsid w:val="002043D8"/>
    <w:rsid w:val="00204FC7"/>
    <w:rsid w:val="00205E10"/>
    <w:rsid w:val="00207A40"/>
    <w:rsid w:val="00210F83"/>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 L E F O S S E ! 3 7 8 4 2 3 1 . 1 < / d o c u m e n t i d >  
     < s e n d e r i d > C A I U B < / s e n d e r i d >  
     < s e n d e r e m a i l > C L A R I C E . A I U B @ L E F O S S E . C O M < / s e n d e r e m a i l >  
     < l a s t m o d i f i e d > 2 0 2 2 - 0 9 - 0 2 T 1 6 : 5 9 : 0 0 . 0 0 0 0 0 0 0 - 0 3 : 0 0 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11149</Words>
  <Characters>64890</Characters>
  <Application>Microsoft Office Word</Application>
  <DocSecurity>0</DocSecurity>
  <Lines>1158</Lines>
  <Paragraphs>322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4</cp:revision>
  <cp:lastPrinted>2017-05-19T17:17:00Z</cp:lastPrinted>
  <dcterms:created xsi:type="dcterms:W3CDTF">2022-09-02T19:57:00Z</dcterms:created>
  <dcterms:modified xsi:type="dcterms:W3CDTF">2022-09-02T19:59:00Z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- 3784231v1</vt:lpwstr>
  </property>
</Properties>
</file>