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401FA"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10D2E5EA" w:rsidR="003A4497" w:rsidRDefault="00617453" w:rsidP="00DC450F">
      <w:pPr>
        <w:spacing w:line="312" w:lineRule="auto"/>
        <w:jc w:val="both"/>
        <w:rPr>
          <w:color w:val="000000"/>
          <w:sz w:val="24"/>
          <w:szCs w:val="24"/>
        </w:rPr>
      </w:pPr>
      <w:bookmarkStart w:id="1" w:name="_Hlk55160966"/>
      <w:r w:rsidRPr="00CE6833">
        <w:rPr>
          <w:b/>
          <w:bCs/>
          <w:sz w:val="24"/>
          <w:szCs w:val="24"/>
        </w:rPr>
        <w:t>EXTO ALPHA EMPREENDIMENTOS IMOBILIÁRIOS</w:t>
      </w:r>
      <w:r w:rsidRPr="00CE6833">
        <w:rPr>
          <w:b/>
          <w:sz w:val="24"/>
          <w:szCs w:val="24"/>
        </w:rPr>
        <w:t xml:space="preserve"> SPE </w:t>
      </w:r>
      <w:r w:rsidRPr="00CE6833">
        <w:rPr>
          <w:b/>
          <w:bCs/>
          <w:sz w:val="24"/>
          <w:szCs w:val="24"/>
        </w:rPr>
        <w:t>LTDA.</w:t>
      </w:r>
      <w:r w:rsidRPr="00CE6833">
        <w:rPr>
          <w:sz w:val="24"/>
          <w:szCs w:val="24"/>
        </w:rPr>
        <w:t>, sociedade de responsabilidade limitada</w:t>
      </w:r>
      <w:r w:rsidRPr="00CE6833">
        <w:rPr>
          <w:smallCaps/>
          <w:sz w:val="24"/>
          <w:szCs w:val="24"/>
        </w:rPr>
        <w:t xml:space="preserve">, </w:t>
      </w:r>
      <w:r w:rsidRPr="00CE6833">
        <w:rPr>
          <w:sz w:val="24"/>
          <w:szCs w:val="24"/>
        </w:rPr>
        <w:t xml:space="preserve">com sede na cidade de </w:t>
      </w:r>
      <w:r w:rsidRPr="00CE6833">
        <w:rPr>
          <w:bCs/>
          <w:iCs/>
          <w:sz w:val="24"/>
          <w:szCs w:val="24"/>
        </w:rPr>
        <w:t>São Paulo</w:t>
      </w:r>
      <w:r w:rsidRPr="00CE6833">
        <w:rPr>
          <w:sz w:val="24"/>
          <w:szCs w:val="24"/>
        </w:rPr>
        <w:t xml:space="preserve">, Estado de </w:t>
      </w:r>
      <w:r w:rsidRPr="00CE6833">
        <w:rPr>
          <w:bCs/>
          <w:iCs/>
          <w:sz w:val="24"/>
          <w:szCs w:val="24"/>
        </w:rPr>
        <w:t>São Paulo</w:t>
      </w:r>
      <w:r w:rsidRPr="00CE6833">
        <w:rPr>
          <w:sz w:val="24"/>
          <w:szCs w:val="24"/>
        </w:rPr>
        <w:t xml:space="preserve">, na Avenida Eliseu de Almeida, 1.415, 2º andar, sala 13, CEP 05533-000, inscrita no </w:t>
      </w:r>
      <w:r w:rsidRPr="00CE6833">
        <w:rPr>
          <w:bCs/>
          <w:sz w:val="24"/>
          <w:szCs w:val="24"/>
        </w:rPr>
        <w:t>Cadastro Nacional da Pessoal Jurídica do Ministério da Economia (“</w:t>
      </w:r>
      <w:r w:rsidRPr="00CE6833">
        <w:rPr>
          <w:bCs/>
          <w:sz w:val="24"/>
          <w:szCs w:val="24"/>
          <w:u w:val="single"/>
        </w:rPr>
        <w:t>CNPJ</w:t>
      </w:r>
      <w:r w:rsidRPr="00CE6833">
        <w:rPr>
          <w:bCs/>
          <w:sz w:val="24"/>
          <w:szCs w:val="24"/>
        </w:rPr>
        <w:t>”)</w:t>
      </w:r>
      <w:r>
        <w:rPr>
          <w:bCs/>
        </w:rPr>
        <w:t xml:space="preserve"> </w:t>
      </w:r>
      <w:r w:rsidRPr="00CE6833">
        <w:rPr>
          <w:sz w:val="24"/>
          <w:szCs w:val="24"/>
        </w:rPr>
        <w:t xml:space="preserve">sob o nº </w:t>
      </w:r>
      <w:bookmarkEnd w:id="1"/>
      <w:r w:rsidRPr="00CE6833">
        <w:rPr>
          <w:bCs/>
          <w:iCs/>
          <w:sz w:val="24"/>
          <w:szCs w:val="24"/>
        </w:rPr>
        <w:t>18.342.684/0001-75</w:t>
      </w:r>
      <w:r w:rsidRPr="00CE6833">
        <w:rPr>
          <w:sz w:val="24"/>
          <w:szCs w:val="24"/>
        </w:rPr>
        <w:t>,</w:t>
      </w:r>
      <w:r w:rsidRPr="00CE6833">
        <w:rPr>
          <w:color w:val="000000"/>
          <w:sz w:val="24"/>
          <w:szCs w:val="24"/>
        </w:rPr>
        <w:t xml:space="preserve"> neste ato representada na forma de seu Contrato Social</w:t>
      </w:r>
      <w:r w:rsidRPr="00CE6833">
        <w:rPr>
          <w:bCs/>
          <w:color w:val="000000"/>
          <w:sz w:val="24"/>
          <w:szCs w:val="24"/>
        </w:rPr>
        <w:t> </w:t>
      </w:r>
      <w:r w:rsidRPr="00CE6833">
        <w:rPr>
          <w:color w:val="000000"/>
          <w:sz w:val="24"/>
          <w:szCs w:val="24"/>
        </w:rPr>
        <w:t>(“</w:t>
      </w:r>
      <w:r w:rsidRPr="00CE6833">
        <w:rPr>
          <w:color w:val="000000"/>
          <w:sz w:val="24"/>
          <w:szCs w:val="24"/>
          <w:u w:val="single"/>
        </w:rPr>
        <w:t>SPE Alpha</w:t>
      </w:r>
      <w:r w:rsidRPr="00CE6833">
        <w:rPr>
          <w:color w:val="000000"/>
          <w:sz w:val="24"/>
          <w:szCs w:val="24"/>
        </w:rPr>
        <w:t>”)</w:t>
      </w:r>
      <w:r w:rsidR="00820DB8" w:rsidRPr="00617453">
        <w:rPr>
          <w:color w:val="000000"/>
          <w:sz w:val="24"/>
          <w:szCs w:val="24"/>
        </w:rPr>
        <w:t>;</w:t>
      </w:r>
    </w:p>
    <w:p w14:paraId="282BC3D3" w14:textId="77777777" w:rsidR="00617453" w:rsidRPr="00617453" w:rsidRDefault="00617453" w:rsidP="00DC450F">
      <w:pPr>
        <w:spacing w:line="312" w:lineRule="auto"/>
        <w:jc w:val="both"/>
        <w:rPr>
          <w:color w:val="000000"/>
          <w:sz w:val="24"/>
          <w:szCs w:val="24"/>
        </w:rPr>
      </w:pPr>
    </w:p>
    <w:p w14:paraId="13186AF0" w14:textId="32043E1C" w:rsidR="00617453" w:rsidRDefault="00617453" w:rsidP="00DC450F">
      <w:pPr>
        <w:spacing w:line="312" w:lineRule="auto"/>
        <w:jc w:val="both"/>
        <w:rPr>
          <w:color w:val="000000"/>
          <w:sz w:val="24"/>
          <w:szCs w:val="24"/>
        </w:rPr>
      </w:pPr>
      <w:r w:rsidRPr="00CE6833">
        <w:rPr>
          <w:b/>
          <w:bCs/>
          <w:sz w:val="24"/>
          <w:szCs w:val="24"/>
        </w:rPr>
        <w:t>EXTO PLANO EMPREENDIMENTOS IMOBILIÁRIOS SPE LTDA.</w:t>
      </w:r>
      <w:r w:rsidRPr="00CE6833">
        <w:rPr>
          <w:sz w:val="24"/>
          <w:szCs w:val="24"/>
        </w:rPr>
        <w:t>, sociedade de responsabilidade limitada</w:t>
      </w:r>
      <w:r w:rsidRPr="00CE6833">
        <w:rPr>
          <w:smallCaps/>
          <w:sz w:val="24"/>
          <w:szCs w:val="24"/>
        </w:rPr>
        <w:t xml:space="preserve">, </w:t>
      </w:r>
      <w:r w:rsidRPr="00CE6833">
        <w:rPr>
          <w:sz w:val="24"/>
          <w:szCs w:val="24"/>
        </w:rPr>
        <w:t xml:space="preserve">com sede na cidade de </w:t>
      </w:r>
      <w:r w:rsidRPr="00CE6833">
        <w:rPr>
          <w:bCs/>
          <w:iCs/>
          <w:sz w:val="24"/>
          <w:szCs w:val="24"/>
        </w:rPr>
        <w:t>São Paulo</w:t>
      </w:r>
      <w:r w:rsidRPr="00CE6833">
        <w:rPr>
          <w:sz w:val="24"/>
          <w:szCs w:val="24"/>
        </w:rPr>
        <w:t xml:space="preserve">, Estado de </w:t>
      </w:r>
      <w:r w:rsidRPr="00CE6833">
        <w:rPr>
          <w:bCs/>
          <w:iCs/>
          <w:sz w:val="24"/>
          <w:szCs w:val="24"/>
        </w:rPr>
        <w:t>São Paulo</w:t>
      </w:r>
      <w:r w:rsidRPr="00CE6833">
        <w:rPr>
          <w:sz w:val="24"/>
          <w:szCs w:val="24"/>
        </w:rPr>
        <w:t xml:space="preserve">, na Avenida Eliseu de Almeida, 1.415, 1º andar, sala 10, CEP 05533-000, inscrita no CNPJ sob o nº </w:t>
      </w:r>
      <w:r w:rsidRPr="00CE6833">
        <w:rPr>
          <w:bCs/>
          <w:iCs/>
          <w:sz w:val="24"/>
          <w:szCs w:val="24"/>
        </w:rPr>
        <w:t>20.383.371/0001-07</w:t>
      </w:r>
      <w:r w:rsidRPr="00CE6833">
        <w:rPr>
          <w:sz w:val="24"/>
          <w:szCs w:val="24"/>
        </w:rPr>
        <w:t>,</w:t>
      </w:r>
      <w:r w:rsidRPr="00CE6833">
        <w:rPr>
          <w:color w:val="000000"/>
          <w:sz w:val="24"/>
          <w:szCs w:val="24"/>
        </w:rPr>
        <w:t xml:space="preserve"> neste ato representada na forma de seu Contrato Social</w:t>
      </w:r>
      <w:r w:rsidRPr="00CE6833">
        <w:rPr>
          <w:bCs/>
          <w:color w:val="000000"/>
          <w:sz w:val="24"/>
          <w:szCs w:val="24"/>
        </w:rPr>
        <w:t> </w:t>
      </w:r>
      <w:r w:rsidRPr="00CE6833">
        <w:rPr>
          <w:color w:val="000000"/>
          <w:sz w:val="24"/>
          <w:szCs w:val="24"/>
        </w:rPr>
        <w:t>(“</w:t>
      </w:r>
      <w:r w:rsidRPr="00CE6833">
        <w:rPr>
          <w:color w:val="000000"/>
          <w:sz w:val="24"/>
          <w:szCs w:val="24"/>
          <w:u w:val="single"/>
        </w:rPr>
        <w:t>SPE Plano</w:t>
      </w:r>
      <w:r w:rsidRPr="00CE6833">
        <w:rPr>
          <w:color w:val="000000"/>
          <w:sz w:val="24"/>
          <w:szCs w:val="24"/>
        </w:rPr>
        <w:t xml:space="preserve">”); </w:t>
      </w:r>
    </w:p>
    <w:p w14:paraId="67CF8472" w14:textId="77777777" w:rsidR="00617453" w:rsidRPr="00CE6833" w:rsidRDefault="00617453" w:rsidP="00DC450F">
      <w:pPr>
        <w:spacing w:line="312" w:lineRule="auto"/>
        <w:jc w:val="both"/>
        <w:rPr>
          <w:color w:val="000000"/>
          <w:sz w:val="24"/>
          <w:szCs w:val="24"/>
        </w:rPr>
      </w:pPr>
    </w:p>
    <w:p w14:paraId="0329C81E" w14:textId="04C0681B" w:rsidR="00617453" w:rsidRPr="00617453" w:rsidRDefault="00617453" w:rsidP="00DC450F">
      <w:pPr>
        <w:spacing w:line="312" w:lineRule="auto"/>
        <w:jc w:val="both"/>
        <w:rPr>
          <w:color w:val="000000"/>
          <w:sz w:val="24"/>
          <w:szCs w:val="24"/>
        </w:rPr>
      </w:pPr>
      <w:r w:rsidRPr="00CE6833">
        <w:rPr>
          <w:b/>
          <w:bCs/>
          <w:sz w:val="24"/>
          <w:szCs w:val="24"/>
        </w:rPr>
        <w:t>EXTO ROMA EMPREENDIMENTOS IMOBILIÁRIOS SPE LTDA.</w:t>
      </w:r>
      <w:r w:rsidRPr="00CE6833">
        <w:rPr>
          <w:sz w:val="24"/>
          <w:szCs w:val="24"/>
        </w:rPr>
        <w:t>, sociedade de responsabilidade limitada</w:t>
      </w:r>
      <w:r w:rsidRPr="00CE6833">
        <w:rPr>
          <w:smallCaps/>
          <w:sz w:val="24"/>
          <w:szCs w:val="24"/>
        </w:rPr>
        <w:t xml:space="preserve">, </w:t>
      </w:r>
      <w:r w:rsidRPr="00CE6833">
        <w:rPr>
          <w:sz w:val="24"/>
          <w:szCs w:val="24"/>
        </w:rPr>
        <w:t xml:space="preserve">com sede na cidade de </w:t>
      </w:r>
      <w:r w:rsidRPr="00CE6833">
        <w:rPr>
          <w:bCs/>
          <w:iCs/>
          <w:sz w:val="24"/>
          <w:szCs w:val="24"/>
        </w:rPr>
        <w:t>São Paulo</w:t>
      </w:r>
      <w:r w:rsidRPr="00CE6833">
        <w:rPr>
          <w:sz w:val="24"/>
          <w:szCs w:val="24"/>
        </w:rPr>
        <w:t xml:space="preserve">, Estado de </w:t>
      </w:r>
      <w:r w:rsidRPr="00CE6833">
        <w:rPr>
          <w:bCs/>
          <w:iCs/>
          <w:sz w:val="24"/>
          <w:szCs w:val="24"/>
        </w:rPr>
        <w:t>São Paulo</w:t>
      </w:r>
      <w:r w:rsidRPr="00CE6833">
        <w:rPr>
          <w:sz w:val="24"/>
          <w:szCs w:val="24"/>
        </w:rPr>
        <w:t xml:space="preserve">, na Avenida Eliseu de Almeida, 1.415, sala 33, CEP 05533-000, inscrita no CNPJ sob o nº </w:t>
      </w:r>
      <w:r w:rsidRPr="00CE6833">
        <w:rPr>
          <w:bCs/>
          <w:iCs/>
          <w:sz w:val="24"/>
          <w:szCs w:val="24"/>
        </w:rPr>
        <w:t>09.520.683/0001-82</w:t>
      </w:r>
      <w:r w:rsidRPr="00CE6833">
        <w:rPr>
          <w:sz w:val="24"/>
          <w:szCs w:val="24"/>
        </w:rPr>
        <w:t>,</w:t>
      </w:r>
      <w:r w:rsidRPr="00CE6833">
        <w:rPr>
          <w:color w:val="000000"/>
          <w:sz w:val="24"/>
          <w:szCs w:val="24"/>
        </w:rPr>
        <w:t xml:space="preserve"> neste ato representada na forma de seu Contrato Social</w:t>
      </w:r>
      <w:r w:rsidRPr="00CE6833">
        <w:rPr>
          <w:bCs/>
          <w:color w:val="000000"/>
          <w:sz w:val="24"/>
          <w:szCs w:val="24"/>
        </w:rPr>
        <w:t> </w:t>
      </w:r>
      <w:r w:rsidRPr="00CE6833">
        <w:rPr>
          <w:color w:val="000000"/>
          <w:sz w:val="24"/>
          <w:szCs w:val="24"/>
        </w:rPr>
        <w:t>(“</w:t>
      </w:r>
      <w:r w:rsidRPr="00CE6833">
        <w:rPr>
          <w:color w:val="000000"/>
          <w:sz w:val="24"/>
          <w:szCs w:val="24"/>
          <w:u w:val="single"/>
        </w:rPr>
        <w:t>SPE Roma</w:t>
      </w:r>
      <w:r w:rsidRPr="00CE6833">
        <w:rPr>
          <w:color w:val="000000"/>
          <w:sz w:val="24"/>
          <w:szCs w:val="24"/>
        </w:rPr>
        <w:t>”</w:t>
      </w:r>
      <w:r>
        <w:rPr>
          <w:color w:val="000000"/>
          <w:sz w:val="24"/>
          <w:szCs w:val="24"/>
        </w:rPr>
        <w:t>, em conjunto com a SPE Alpha e a SPE Plano, “</w:t>
      </w:r>
      <w:r w:rsidRPr="00CE6833">
        <w:rPr>
          <w:color w:val="000000"/>
          <w:sz w:val="24"/>
          <w:szCs w:val="24"/>
          <w:u w:val="single"/>
        </w:rPr>
        <w:t>Fiduciantes</w:t>
      </w:r>
      <w:r>
        <w:rPr>
          <w:color w:val="000000"/>
          <w:sz w:val="24"/>
          <w:szCs w:val="24"/>
        </w:rPr>
        <w:t>”);</w:t>
      </w:r>
    </w:p>
    <w:p w14:paraId="72034C82" w14:textId="77777777" w:rsidR="00820DB8" w:rsidRPr="004D2F04" w:rsidRDefault="00820DB8" w:rsidP="00DC450F">
      <w:pPr>
        <w:spacing w:line="312" w:lineRule="auto"/>
        <w:jc w:val="both"/>
        <w:rPr>
          <w:sz w:val="24"/>
          <w:szCs w:val="24"/>
        </w:rPr>
      </w:pPr>
    </w:p>
    <w:p w14:paraId="039B0E71" w14:textId="77777777" w:rsidR="00FA30F6" w:rsidRPr="004D2F04" w:rsidRDefault="0067762F" w:rsidP="00DC450F">
      <w:pPr>
        <w:spacing w:line="312" w:lineRule="auto"/>
        <w:jc w:val="both"/>
        <w:rPr>
          <w:b/>
          <w:bCs/>
          <w:sz w:val="24"/>
          <w:szCs w:val="24"/>
        </w:rPr>
      </w:pP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77777777" w:rsidR="00D44959" w:rsidRPr="004D2F04" w:rsidRDefault="00190044" w:rsidP="00DC450F">
      <w:pPr>
        <w:spacing w:line="312" w:lineRule="auto"/>
        <w:jc w:val="both"/>
        <w:rPr>
          <w:color w:val="000000"/>
          <w:sz w:val="24"/>
          <w:szCs w:val="24"/>
        </w:rPr>
      </w:pPr>
      <w:bookmarkStart w:id="2" w:name="Texto1083"/>
      <w:bookmarkStart w:id="3"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LTDA.</w:t>
      </w:r>
      <w:bookmarkEnd w:id="2"/>
      <w:r w:rsidR="00D44959" w:rsidRPr="004D2F04">
        <w:rPr>
          <w:sz w:val="24"/>
          <w:szCs w:val="24"/>
        </w:rPr>
        <w:t xml:space="preserve">, sociedade de responsabilidade limitada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3"/>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4" w:name="_Toc41728596"/>
      <w:r w:rsidRPr="004D2F04">
        <w:rPr>
          <w:rFonts w:ascii="Times New Roman" w:hAnsi="Times New Roman"/>
          <w:i w:val="0"/>
          <w:smallCaps/>
          <w:sz w:val="24"/>
          <w:szCs w:val="24"/>
        </w:rPr>
        <w:lastRenderedPageBreak/>
        <w:t>CONSIDERANDO QUE</w:t>
      </w:r>
      <w:r w:rsidRPr="004D2F04">
        <w:rPr>
          <w:rFonts w:ascii="Times New Roman" w:hAnsi="Times New Roman"/>
          <w:i w:val="0"/>
          <w:sz w:val="24"/>
          <w:szCs w:val="24"/>
        </w:rPr>
        <w:t>:</w:t>
      </w:r>
      <w:bookmarkEnd w:id="4"/>
    </w:p>
    <w:p w14:paraId="0C6E3F56" w14:textId="77777777" w:rsidR="00AD2912" w:rsidRPr="004D2F04" w:rsidRDefault="00AD2912" w:rsidP="00DC450F">
      <w:pPr>
        <w:spacing w:line="312" w:lineRule="auto"/>
        <w:jc w:val="both"/>
        <w:rPr>
          <w:i/>
          <w:color w:val="000000"/>
          <w:sz w:val="24"/>
          <w:szCs w:val="24"/>
        </w:rPr>
      </w:pPr>
    </w:p>
    <w:p w14:paraId="7C806C14"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5" w:name="_Ref435145130"/>
      <w:r w:rsidRPr="004D2F04">
        <w:rPr>
          <w:rFonts w:ascii="Times New Roman" w:hAnsi="Times New Roman"/>
          <w:b w:val="0"/>
          <w:sz w:val="24"/>
          <w:szCs w:val="24"/>
        </w:rPr>
        <w:t xml:space="preserve">nesta data, a </w:t>
      </w:r>
      <w:r w:rsidR="00D44959" w:rsidRPr="004D2F04">
        <w:rPr>
          <w:rFonts w:ascii="Times New Roman" w:hAnsi="Times New Roman"/>
          <w:b w:val="0"/>
          <w:sz w:val="24"/>
          <w:szCs w:val="24"/>
          <w:lang w:val="pt-BR"/>
        </w:rPr>
        <w:t>Devedora</w:t>
      </w:r>
      <w:r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77777777" w:rsidR="00AD2912" w:rsidRPr="004D2F04" w:rsidRDefault="00820DB8"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6" w:name="_Hlk55400092"/>
      <w:r w:rsidRPr="004D2F04">
        <w:rPr>
          <w:rFonts w:ascii="Times New Roman" w:hAnsi="Times New Roman"/>
          <w:b w:val="0"/>
          <w:bCs/>
          <w:sz w:val="24"/>
          <w:szCs w:val="24"/>
          <w:lang w:val="pt-BR"/>
        </w:rPr>
        <w:t xml:space="preserve">nesta data, a </w:t>
      </w:r>
      <w:r w:rsidR="00952AF5" w:rsidRPr="004D2F04">
        <w:rPr>
          <w:rFonts w:ascii="Times New Roman" w:hAnsi="Times New Roman"/>
          <w:b w:val="0"/>
          <w:bCs/>
          <w:sz w:val="24"/>
          <w:szCs w:val="24"/>
          <w:lang w:val="pt-BR"/>
        </w:rPr>
        <w:t xml:space="preserve">Hipotecária </w:t>
      </w:r>
      <w:r w:rsidRPr="004D2F04">
        <w:rPr>
          <w:rFonts w:ascii="Times New Roman" w:hAnsi="Times New Roman"/>
          <w:b w:val="0"/>
          <w:bCs/>
          <w:sz w:val="24"/>
          <w:szCs w:val="24"/>
          <w:lang w:val="pt-BR"/>
        </w:rPr>
        <w:t>endossou a CCB em favor da Fiduciária</w:t>
      </w:r>
      <w:bookmarkEnd w:id="6"/>
      <w:r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Pr="004D2F04">
        <w:rPr>
          <w:rFonts w:ascii="Times New Roman" w:hAnsi="Times New Roman"/>
          <w:b w:val="0"/>
          <w:bCs/>
          <w:sz w:val="24"/>
          <w:szCs w:val="24"/>
          <w:lang w:val="pt-BR"/>
        </w:rPr>
        <w:t>“Termo de Endosso” (“</w:t>
      </w:r>
      <w:r w:rsidRPr="004D2F04">
        <w:rPr>
          <w:rFonts w:ascii="Times New Roman" w:hAnsi="Times New Roman"/>
          <w:b w:val="0"/>
          <w:bCs/>
          <w:sz w:val="24"/>
          <w:szCs w:val="24"/>
          <w:u w:val="single"/>
          <w:lang w:val="pt-BR"/>
        </w:rPr>
        <w:t>Termo de Endosso</w:t>
      </w:r>
      <w:r w:rsidRPr="004D2F04">
        <w:rPr>
          <w:rFonts w:ascii="Times New Roman" w:hAnsi="Times New Roman"/>
          <w:b w:val="0"/>
          <w:bCs/>
          <w:sz w:val="24"/>
          <w:szCs w:val="24"/>
          <w:lang w:val="pt-BR"/>
        </w:rPr>
        <w:t xml:space="preserve">”); </w:t>
      </w:r>
    </w:p>
    <w:bookmarkEnd w:id="5"/>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7" w:name="_DV_M24"/>
      <w:bookmarkStart w:id="8" w:name="_DV_M25"/>
      <w:bookmarkStart w:id="9" w:name="_DV_M26"/>
      <w:bookmarkStart w:id="10" w:name="_DV_M27"/>
      <w:bookmarkStart w:id="11" w:name="_DV_M28"/>
      <w:bookmarkStart w:id="12" w:name="_DV_M29"/>
      <w:bookmarkStart w:id="13" w:name="_DV_M30"/>
      <w:bookmarkStart w:id="14" w:name="_DV_M32"/>
      <w:bookmarkEnd w:id="7"/>
      <w:bookmarkEnd w:id="8"/>
      <w:bookmarkEnd w:id="9"/>
      <w:bookmarkEnd w:id="10"/>
      <w:bookmarkEnd w:id="11"/>
      <w:bookmarkEnd w:id="12"/>
      <w:bookmarkEnd w:id="13"/>
      <w:bookmarkEnd w:id="14"/>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77777777"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5" w:name="_DV_M34"/>
      <w:bookmarkStart w:id="16" w:name="_DV_M35"/>
      <w:bookmarkEnd w:id="15"/>
      <w:bookmarkEnd w:id="16"/>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 xml:space="preserve">utilizará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64C26B85" w:rsidR="00AD2912" w:rsidRPr="004D2F04" w:rsidRDefault="00617453" w:rsidP="00DC450F">
      <w:pPr>
        <w:pStyle w:val="Ttulo3"/>
        <w:keepNext w:val="0"/>
        <w:widowControl/>
        <w:numPr>
          <w:ilvl w:val="0"/>
          <w:numId w:val="3"/>
        </w:numPr>
        <w:spacing w:line="312" w:lineRule="auto"/>
        <w:ind w:left="709" w:hanging="709"/>
        <w:rPr>
          <w:rFonts w:ascii="Times New Roman" w:hAnsi="Times New Roman"/>
          <w:b w:val="0"/>
          <w:sz w:val="24"/>
          <w:szCs w:val="24"/>
        </w:rPr>
      </w:pPr>
      <w:r>
        <w:rPr>
          <w:rFonts w:ascii="Times New Roman" w:hAnsi="Times New Roman"/>
          <w:b w:val="0"/>
          <w:sz w:val="24"/>
          <w:szCs w:val="24"/>
        </w:rPr>
        <w:t>as Fiduciantes</w:t>
      </w:r>
      <w:r w:rsidR="00AD2912" w:rsidRPr="004D2F04">
        <w:rPr>
          <w:rFonts w:ascii="Times New Roman" w:hAnsi="Times New Roman"/>
          <w:b w:val="0"/>
          <w:sz w:val="24"/>
          <w:szCs w:val="24"/>
        </w:rPr>
        <w:t xml:space="preserve"> </w:t>
      </w:r>
      <w:r>
        <w:rPr>
          <w:rFonts w:ascii="Times New Roman" w:hAnsi="Times New Roman"/>
          <w:b w:val="0"/>
          <w:sz w:val="24"/>
          <w:szCs w:val="24"/>
          <w:lang w:val="pt-BR"/>
        </w:rPr>
        <w:t xml:space="preserve">são </w:t>
      </w:r>
      <w:r w:rsidR="00AD2912" w:rsidRPr="004D2F04">
        <w:rPr>
          <w:rFonts w:ascii="Times New Roman" w:hAnsi="Times New Roman"/>
          <w:b w:val="0"/>
          <w:sz w:val="24"/>
          <w:szCs w:val="24"/>
        </w:rPr>
        <w:t>leg</w:t>
      </w:r>
      <w:r>
        <w:rPr>
          <w:rFonts w:ascii="Times New Roman" w:hAnsi="Times New Roman"/>
          <w:b w:val="0"/>
          <w:sz w:val="24"/>
          <w:szCs w:val="24"/>
          <w:lang w:val="pt-BR"/>
        </w:rPr>
        <w:t>í</w:t>
      </w:r>
      <w:r w:rsidR="00AD2912" w:rsidRPr="004D2F04">
        <w:rPr>
          <w:rFonts w:ascii="Times New Roman" w:hAnsi="Times New Roman"/>
          <w:b w:val="0"/>
          <w:sz w:val="24"/>
          <w:szCs w:val="24"/>
        </w:rPr>
        <w:t>tima</w:t>
      </w:r>
      <w:r>
        <w:rPr>
          <w:rFonts w:ascii="Times New Roman" w:hAnsi="Times New Roman"/>
          <w:b w:val="0"/>
          <w:sz w:val="24"/>
          <w:szCs w:val="24"/>
          <w:lang w:val="pt-BR"/>
        </w:rPr>
        <w:t>s</w:t>
      </w:r>
      <w:r w:rsidR="00AD2912" w:rsidRPr="004D2F04">
        <w:rPr>
          <w:rFonts w:ascii="Times New Roman" w:hAnsi="Times New Roman"/>
          <w:b w:val="0"/>
          <w:sz w:val="24"/>
          <w:szCs w:val="24"/>
        </w:rPr>
        <w:t xml:space="preserve"> proprietária</w:t>
      </w:r>
      <w:r>
        <w:rPr>
          <w:rFonts w:ascii="Times New Roman" w:hAnsi="Times New Roman"/>
          <w:b w:val="0"/>
          <w:sz w:val="24"/>
          <w:szCs w:val="24"/>
          <w:lang w:val="pt-BR"/>
        </w:rPr>
        <w:t>s</w:t>
      </w:r>
      <w:r w:rsidR="00AD2912"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6C634D">
        <w:rPr>
          <w:rFonts w:ascii="Times New Roman" w:hAnsi="Times New Roman"/>
          <w:b w:val="0"/>
          <w:sz w:val="24"/>
          <w:szCs w:val="24"/>
          <w:lang w:val="pt-BR"/>
        </w:rPr>
        <w:t>10</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00AD2912"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lastRenderedPageBreak/>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é companhia securitizadora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77777777"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será 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7" w:name="_DV_M36"/>
      <w:bookmarkStart w:id="18" w:name="_Ref434649480"/>
      <w:bookmarkStart w:id="19" w:name="_Ref424855173"/>
      <w:bookmarkEnd w:id="17"/>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8"/>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77777777"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20" w:name="_DV_M39"/>
      <w:bookmarkStart w:id="21" w:name="_DV_M40"/>
      <w:bookmarkStart w:id="22" w:name="_DV_M41"/>
      <w:bookmarkEnd w:id="19"/>
      <w:bookmarkEnd w:id="20"/>
      <w:bookmarkEnd w:id="21"/>
      <w:bookmarkEnd w:id="22"/>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3" w:name="_DV_M45"/>
      <w:bookmarkStart w:id="24" w:name="_DV_M46"/>
      <w:bookmarkStart w:id="25" w:name="_DV_M33"/>
      <w:bookmarkEnd w:id="23"/>
      <w:bookmarkEnd w:id="24"/>
      <w:bookmarkEnd w:id="25"/>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11A3B0AD"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6" w:name="_Ref432391086"/>
      <w:bookmarkStart w:id="27"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28" w:name="_DV_M18"/>
      <w:bookmarkEnd w:id="28"/>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9" w:name="_Hlk56014691"/>
      <w:r w:rsidR="003328AC" w:rsidRPr="004D2F04">
        <w:rPr>
          <w:rFonts w:ascii="Times New Roman" w:hAnsi="Times New Roman"/>
          <w:b w:val="0"/>
          <w:sz w:val="24"/>
          <w:szCs w:val="24"/>
          <w:lang w:val="pt-BR"/>
        </w:rPr>
        <w:t xml:space="preserve">ao Termo de Endosso, </w:t>
      </w:r>
      <w:bookmarkEnd w:id="29"/>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00617453">
        <w:rPr>
          <w:rFonts w:ascii="Times New Roman" w:hAnsi="Times New Roman"/>
          <w:b w:val="0"/>
          <w:sz w:val="24"/>
          <w:szCs w:val="24"/>
        </w:rPr>
        <w:t>as Fiduciante</w:t>
      </w:r>
      <w:r w:rsidR="006C634D">
        <w:rPr>
          <w:rFonts w:ascii="Times New Roman" w:hAnsi="Times New Roman"/>
          <w:b w:val="0"/>
          <w:sz w:val="24"/>
          <w:szCs w:val="24"/>
          <w:lang w:val="pt-BR"/>
        </w:rPr>
        <w:t>s</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e transfere</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6"/>
      <w:bookmarkEnd w:id="27"/>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30"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4FBD8AC7"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r w:rsidR="00617453">
        <w:rPr>
          <w:rFonts w:ascii="Times New Roman" w:hAnsi="Times New Roman"/>
          <w:b w:val="0"/>
          <w:sz w:val="24"/>
          <w:szCs w:val="24"/>
        </w:rPr>
        <w:t>as Fiduciantes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1"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xml:space="preserve">, sendo certo que os Documentos da Operação devem ser interpretados em conjunto, como </w:t>
      </w:r>
      <w:r w:rsidR="000D08FC" w:rsidRPr="004D2F04">
        <w:rPr>
          <w:rFonts w:ascii="Times New Roman" w:hAnsi="Times New Roman"/>
          <w:b w:val="0"/>
          <w:sz w:val="24"/>
          <w:szCs w:val="24"/>
          <w:lang w:val="pt-BR"/>
        </w:rPr>
        <w:lastRenderedPageBreak/>
        <w:t>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1"/>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0"/>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2"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2"/>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33"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34" w:name="_Hlk59569279"/>
      <w:bookmarkStart w:id="35"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temporis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4"/>
    </w:p>
    <w:bookmarkEnd w:id="35"/>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1CA8922"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ocorrendo impontualidade no pagamento pel</w:t>
      </w:r>
      <w:r w:rsidR="00617453">
        <w:rPr>
          <w:snapToGrid w:val="0"/>
          <w:sz w:val="24"/>
          <w:szCs w:val="24"/>
        </w:rPr>
        <w:t>as Fiduciantes</w:t>
      </w:r>
      <w:r w:rsidRPr="004D2F04">
        <w:rPr>
          <w:snapToGrid w:val="0"/>
          <w:sz w:val="24"/>
          <w:szCs w:val="24"/>
        </w:rPr>
        <w:t xml:space="preserve"> de qualquer quantia devida ao titular dos Créditos Imobiliários nos termos da CCB, os débitos em atraso vencidos e não pagos pel</w:t>
      </w:r>
      <w:r w:rsidR="00617453">
        <w:rPr>
          <w:snapToGrid w:val="0"/>
          <w:sz w:val="24"/>
          <w:szCs w:val="24"/>
        </w:rPr>
        <w:t>as Fiduciantes</w:t>
      </w:r>
      <w:r w:rsidRPr="004D2F04">
        <w:rPr>
          <w:snapToGrid w:val="0"/>
          <w:sz w:val="24"/>
          <w:szCs w:val="24"/>
        </w:rPr>
        <w:t xml:space="preserve">, devidamente remunerados, ficarão, desde a data da inadimplência até a data do efetivo </w:t>
      </w:r>
      <w:r w:rsidRPr="004D2F04">
        <w:rPr>
          <w:snapToGrid w:val="0"/>
          <w:sz w:val="24"/>
          <w:szCs w:val="24"/>
        </w:rPr>
        <w:lastRenderedPageBreak/>
        <w:t xml:space="preserve">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
        <w:t>pro rata temporis</w:t>
      </w:r>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3AA6FA06" w:rsidR="00294D24" w:rsidRPr="00CE6833" w:rsidRDefault="00294D24" w:rsidP="00DC450F">
      <w:pPr>
        <w:pStyle w:val="Corpodetexto3"/>
        <w:numPr>
          <w:ilvl w:val="0"/>
          <w:numId w:val="20"/>
        </w:numPr>
        <w:spacing w:after="0" w:line="312" w:lineRule="auto"/>
        <w:ind w:left="709" w:hanging="709"/>
        <w:jc w:val="both"/>
        <w:rPr>
          <w:sz w:val="24"/>
          <w:szCs w:val="24"/>
        </w:rPr>
      </w:pPr>
      <w:r w:rsidRPr="00CE6833">
        <w:rPr>
          <w:sz w:val="24"/>
          <w:szCs w:val="24"/>
          <w:u w:val="single"/>
        </w:rPr>
        <w:t>Data de Vencimento Final</w:t>
      </w:r>
      <w:r w:rsidRPr="00CE6833">
        <w:rPr>
          <w:sz w:val="24"/>
          <w:szCs w:val="24"/>
        </w:rPr>
        <w:t xml:space="preserve">: </w:t>
      </w:r>
      <w:r w:rsidR="005F620B" w:rsidRPr="00CE6833">
        <w:rPr>
          <w:bCs/>
          <w:sz w:val="24"/>
          <w:szCs w:val="24"/>
          <w:lang w:val="pt-BR"/>
        </w:rPr>
        <w:t xml:space="preserve">26 </w:t>
      </w:r>
      <w:r w:rsidR="00164E8A" w:rsidRPr="00CE6833">
        <w:rPr>
          <w:bCs/>
          <w:sz w:val="24"/>
          <w:szCs w:val="24"/>
          <w:lang w:val="pt-BR"/>
        </w:rPr>
        <w:t xml:space="preserve">de </w:t>
      </w:r>
      <w:r w:rsidR="005F620B" w:rsidRPr="00CE6833">
        <w:rPr>
          <w:bCs/>
          <w:sz w:val="24"/>
          <w:szCs w:val="24"/>
          <w:lang w:val="pt-BR"/>
        </w:rPr>
        <w:t xml:space="preserve">janeiro </w:t>
      </w:r>
      <w:r w:rsidR="00164E8A" w:rsidRPr="00CE6833">
        <w:rPr>
          <w:bCs/>
          <w:sz w:val="24"/>
          <w:szCs w:val="24"/>
          <w:lang w:val="pt-BR"/>
        </w:rPr>
        <w:t>de 202</w:t>
      </w:r>
      <w:r w:rsidR="007116B9" w:rsidRPr="00CE6833">
        <w:rPr>
          <w:bCs/>
          <w:sz w:val="24"/>
          <w:szCs w:val="24"/>
          <w:lang w:val="pt-BR"/>
        </w:rPr>
        <w:t>6</w:t>
      </w:r>
      <w:r w:rsidRPr="00CE6833">
        <w:rPr>
          <w:bCs/>
          <w:smallCaps/>
          <w:sz w:val="24"/>
          <w:szCs w:val="24"/>
        </w:rPr>
        <w:t>.</w:t>
      </w:r>
    </w:p>
    <w:bookmarkEnd w:id="33"/>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6" w:name="_DV_M57"/>
      <w:bookmarkStart w:id="37" w:name="_Toc510869699"/>
      <w:bookmarkEnd w:id="36"/>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7"/>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523BA6DE"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em caráter irrevogável e irretratável, aliena</w:t>
      </w:r>
      <w:r w:rsidR="006C634D">
        <w:rPr>
          <w:rFonts w:ascii="Times New Roman" w:hAnsi="Times New Roman"/>
          <w:b w:val="0"/>
          <w:sz w:val="24"/>
          <w:szCs w:val="24"/>
          <w:lang w:val="pt-BR"/>
        </w:rPr>
        <w:t>m</w:t>
      </w:r>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direta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CE6833"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626A152" w14:textId="557D7D6C" w:rsidR="00AD2912" w:rsidRPr="004D2F04" w:rsidRDefault="00AD2912" w:rsidP="00DC450F">
      <w:pPr>
        <w:pStyle w:val="Ttulo4"/>
        <w:keepNext w:val="0"/>
        <w:spacing w:line="312" w:lineRule="auto"/>
        <w:jc w:val="both"/>
        <w:rPr>
          <w:rFonts w:ascii="Times New Roman" w:hAnsi="Times New Roman"/>
          <w:sz w:val="24"/>
          <w:szCs w:val="24"/>
          <w:lang w:val="pt-BR"/>
        </w:rPr>
      </w:pPr>
      <w:bookmarkStart w:id="38" w:name="_DV_C112"/>
      <w:bookmarkStart w:id="39"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40" w:name="_DV_C113"/>
      <w:bookmarkEnd w:id="38"/>
      <w:r w:rsidRPr="004D2F04">
        <w:rPr>
          <w:rFonts w:ascii="Times New Roman" w:hAnsi="Times New Roman"/>
          <w:b w:val="0"/>
          <w:sz w:val="24"/>
          <w:szCs w:val="24"/>
        </w:rPr>
        <w:t>deverão ser mantidos na sede d</w:t>
      </w:r>
      <w:r w:rsidR="00617453">
        <w:rPr>
          <w:rFonts w:ascii="Times New Roman" w:hAnsi="Times New Roman"/>
          <w:b w:val="0"/>
          <w:sz w:val="24"/>
          <w:szCs w:val="24"/>
        </w:rPr>
        <w:t>as Fiduciantes</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39"/>
      <w:bookmarkEnd w:id="40"/>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4A416BDB"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1"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w:t>
      </w:r>
      <w:r w:rsidR="00617453">
        <w:rPr>
          <w:rFonts w:ascii="Times New Roman" w:hAnsi="Times New Roman"/>
          <w:b w:val="0"/>
          <w:sz w:val="24"/>
          <w:szCs w:val="24"/>
          <w:lang w:val="pt-BR"/>
        </w:rPr>
        <w:t>as Fiduciantes</w:t>
      </w:r>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1"/>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4AD37F4F"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compromete</w:t>
      </w:r>
      <w:r w:rsidR="006C634D">
        <w:rPr>
          <w:rFonts w:ascii="Times New Roman" w:hAnsi="Times New Roman"/>
          <w:b w:val="0"/>
          <w:sz w:val="24"/>
          <w:szCs w:val="24"/>
          <w:lang w:val="pt-BR"/>
        </w:rPr>
        <w:t>m</w:t>
      </w:r>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05E30352"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do </w:t>
      </w:r>
      <w:bookmarkStart w:id="42" w:name="_Hlk62320601"/>
      <w:r w:rsidR="007116B9">
        <w:rPr>
          <w:sz w:val="24"/>
          <w:szCs w:val="24"/>
        </w:rPr>
        <w:t>120º (centésimo vigésimo) dia contado do desembolso da CCB</w:t>
      </w:r>
      <w:bookmarkEnd w:id="42"/>
      <w:r w:rsidR="007116B9">
        <w:rPr>
          <w:sz w:val="24"/>
          <w:szCs w:val="24"/>
        </w:rPr>
        <w:t xml:space="preserve">, </w:t>
      </w:r>
      <w:bookmarkStart w:id="43" w:name="_Hlk62320531"/>
      <w:r w:rsidR="00021433">
        <w:rPr>
          <w:sz w:val="24"/>
          <w:szCs w:val="24"/>
        </w:rPr>
        <w:t xml:space="preserve">a </w:t>
      </w:r>
      <w:r w:rsidR="00775678" w:rsidRPr="00CE6833">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775678">
        <w:rPr>
          <w:sz w:val="24"/>
          <w:szCs w:val="24"/>
        </w:rPr>
        <w:t xml:space="preserve">a ser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3"/>
      <w:r w:rsidR="00376B28">
        <w:rPr>
          <w:sz w:val="24"/>
          <w:szCs w:val="24"/>
        </w:rPr>
        <w:t>, na Data de Verificação e na Data de Verificação Extraordinária, se for o caso,</w:t>
      </w:r>
      <w:r w:rsidR="00E23A9E" w:rsidRPr="00303C03">
        <w:rPr>
          <w:sz w:val="24"/>
          <w:szCs w:val="24"/>
        </w:rPr>
        <w:t xml:space="preserve"> o atendimento, pel</w:t>
      </w:r>
      <w:r w:rsidR="00617453">
        <w:rPr>
          <w:sz w:val="24"/>
          <w:szCs w:val="24"/>
        </w:rPr>
        <w:t>as Fiduciantes</w:t>
      </w:r>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 xml:space="preserve">móvel indicados em cada um dos Contratos de Alienação Fiduciária de Imóveis, e (ii)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lastRenderedPageBreak/>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(ii)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(iii)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710306ED"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r w:rsidR="00617453">
        <w:rPr>
          <w:sz w:val="24"/>
          <w:szCs w:val="24"/>
        </w:rPr>
        <w:t>as Fiduciantes</w:t>
      </w:r>
      <w:r w:rsidRPr="00303C03">
        <w:rPr>
          <w:sz w:val="24"/>
          <w:szCs w:val="24"/>
        </w:rPr>
        <w:t xml:space="preserve">, mensalmente, </w:t>
      </w:r>
      <w:r w:rsidR="00303C03" w:rsidRPr="00303C03">
        <w:rPr>
          <w:sz w:val="24"/>
          <w:szCs w:val="24"/>
        </w:rPr>
        <w:t>no 5º (quinto) Dia Útil 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44" w:name="_DV_M239"/>
      <w:bookmarkStart w:id="45" w:name="_DV_M319"/>
      <w:bookmarkEnd w:id="44"/>
      <w:bookmarkEnd w:id="45"/>
    </w:p>
    <w:p w14:paraId="52F2EA9D" w14:textId="0C0DFCD7"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617453">
        <w:rPr>
          <w:sz w:val="24"/>
          <w:szCs w:val="24"/>
        </w:rPr>
        <w:t>As Fiduciantes</w:t>
      </w:r>
      <w:r w:rsidR="00DF34B3">
        <w:rPr>
          <w:sz w:val="24"/>
          <w:szCs w:val="24"/>
        </w:rPr>
        <w:t xml:space="preserve"> poder</w:t>
      </w:r>
      <w:r w:rsidR="006C634D">
        <w:rPr>
          <w:sz w:val="24"/>
          <w:szCs w:val="24"/>
        </w:rPr>
        <w:t>ão</w:t>
      </w:r>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678B96BF"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46"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r w:rsidR="00617453">
        <w:rPr>
          <w:sz w:val="24"/>
          <w:szCs w:val="24"/>
        </w:rPr>
        <w:t>as Fiduciantes</w:t>
      </w:r>
      <w:r w:rsidRPr="004D2F04">
        <w:rPr>
          <w:sz w:val="24"/>
          <w:szCs w:val="24"/>
        </w:rPr>
        <w:t xml:space="preserve"> obriga</w:t>
      </w:r>
      <w:r w:rsidR="006C634D">
        <w:rPr>
          <w:sz w:val="24"/>
          <w:szCs w:val="24"/>
        </w:rPr>
        <w:t>m</w:t>
      </w:r>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(ii)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w:t>
      </w:r>
      <w:r w:rsidRPr="004D2F04">
        <w:rPr>
          <w:sz w:val="24"/>
          <w:szCs w:val="24"/>
        </w:rPr>
        <w:lastRenderedPageBreak/>
        <w:t>descumprimento d</w:t>
      </w:r>
      <w:r w:rsidR="005D5B09">
        <w:rPr>
          <w:sz w:val="24"/>
          <w:szCs w:val="24"/>
        </w:rPr>
        <w:t>a Razão de Garantia</w:t>
      </w:r>
      <w:bookmarkEnd w:id="46"/>
      <w:r w:rsidR="005504EB">
        <w:rPr>
          <w:sz w:val="24"/>
          <w:szCs w:val="24"/>
        </w:rPr>
        <w:t xml:space="preserve">, sendo certo que, nesta hipótese, </w:t>
      </w:r>
      <w:r w:rsidR="00617453">
        <w:rPr>
          <w:sz w:val="24"/>
          <w:szCs w:val="24"/>
        </w:rPr>
        <w:t>as Fiduciantes</w:t>
      </w:r>
      <w:r w:rsidR="005504EB">
        <w:rPr>
          <w:sz w:val="24"/>
          <w:szCs w:val="24"/>
        </w:rPr>
        <w:t xml:space="preserve"> </w:t>
      </w:r>
      <w:r w:rsidR="006C634D">
        <w:rPr>
          <w:sz w:val="24"/>
          <w:szCs w:val="24"/>
        </w:rPr>
        <w:t xml:space="preserve">deverão </w:t>
      </w:r>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xml:space="preserve">, inclusive mediante registro do respectivo ônus na matrícula do(s) Novo(s) Imóvel(is),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091B93EA"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47"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r w:rsidR="00617453">
        <w:rPr>
          <w:sz w:val="24"/>
          <w:szCs w:val="24"/>
        </w:rPr>
        <w:t>as Fiduciantes</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43E9CCC2"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r w:rsidR="00617453">
        <w:rPr>
          <w:sz w:val="24"/>
          <w:szCs w:val="24"/>
        </w:rPr>
        <w:t>as Fiduciantes</w:t>
      </w:r>
      <w:r w:rsidR="007B1485">
        <w:rPr>
          <w:sz w:val="24"/>
          <w:szCs w:val="24"/>
        </w:rPr>
        <w:t xml:space="preserve"> </w:t>
      </w:r>
      <w:r w:rsidR="006C634D">
        <w:rPr>
          <w:sz w:val="24"/>
          <w:szCs w:val="24"/>
        </w:rPr>
        <w:t xml:space="preserve">deverão </w:t>
      </w:r>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Imóvel(is)</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r w:rsidR="007859A5" w:rsidRPr="004D2F04">
        <w:rPr>
          <w:sz w:val="24"/>
          <w:szCs w:val="24"/>
        </w:rPr>
        <w:t>ii</w:t>
      </w:r>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0857136B"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(ii)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r w:rsidR="00617453">
        <w:rPr>
          <w:sz w:val="24"/>
          <w:szCs w:val="24"/>
        </w:rPr>
        <w:t>as Fiduciantes</w:t>
      </w:r>
      <w:r w:rsidRPr="004D2F04">
        <w:rPr>
          <w:sz w:val="24"/>
          <w:szCs w:val="24"/>
        </w:rPr>
        <w:t>. Referido assessor jurídico deverá ser escolhido pel</w:t>
      </w:r>
      <w:r w:rsidR="00617453">
        <w:rPr>
          <w:sz w:val="24"/>
          <w:szCs w:val="24"/>
        </w:rPr>
        <w:t>as Fiduciantes</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Chambers and Partners</w:t>
      </w:r>
      <w:r w:rsidR="00B21F22">
        <w:rPr>
          <w:sz w:val="24"/>
          <w:szCs w:val="24"/>
        </w:rPr>
        <w:t>.</w:t>
      </w:r>
    </w:p>
    <w:bookmarkEnd w:id="47"/>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48"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 xml:space="preserve">cula do Imóvel, na forma da </w:t>
      </w:r>
      <w:r w:rsidR="008A4467" w:rsidRPr="00206A47">
        <w:rPr>
          <w:sz w:val="24"/>
          <w:szCs w:val="24"/>
        </w:rPr>
        <w:lastRenderedPageBreak/>
        <w:t>legislação aplicável</w:t>
      </w:r>
      <w:r w:rsidRPr="00206A47">
        <w:rPr>
          <w:sz w:val="24"/>
          <w:szCs w:val="24"/>
        </w:rPr>
        <w:t>; (ii)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xml:space="preserve">; (iii)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(iv)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48"/>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0F90A706"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r w:rsidR="00617453">
        <w:rPr>
          <w:sz w:val="24"/>
          <w:szCs w:val="24"/>
        </w:rPr>
        <w:t>as Fiduciantes</w:t>
      </w:r>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3B6438AB"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r w:rsidR="00617453">
        <w:rPr>
          <w:sz w:val="24"/>
          <w:szCs w:val="24"/>
        </w:rPr>
        <w:t>as Fiduciantes</w:t>
      </w:r>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0EDEC766"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w:t>
      </w:r>
      <w:r w:rsidR="00617453">
        <w:rPr>
          <w:bCs/>
          <w:sz w:val="24"/>
          <w:szCs w:val="24"/>
        </w:rPr>
        <w:t>as Fiduciantes</w:t>
      </w:r>
      <w:r w:rsidRPr="004D2F04">
        <w:rPr>
          <w:bCs/>
          <w:sz w:val="24"/>
          <w:szCs w:val="24"/>
        </w:rPr>
        <w:t xml:space="preserve"> e/ou a Devedora pretenda</w:t>
      </w:r>
      <w:r w:rsidR="006C634D">
        <w:rPr>
          <w:bCs/>
          <w:sz w:val="24"/>
          <w:szCs w:val="24"/>
        </w:rPr>
        <w:t>m</w:t>
      </w:r>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3AECE636" w:rsidR="00C04488" w:rsidRDefault="00AA07C1" w:rsidP="005D0F81">
      <w:pPr>
        <w:spacing w:line="312" w:lineRule="auto"/>
        <w:jc w:val="both"/>
        <w:rPr>
          <w:sz w:val="24"/>
          <w:szCs w:val="24"/>
        </w:rPr>
      </w:pPr>
      <w:r w:rsidRPr="004D2F04">
        <w:rPr>
          <w:sz w:val="24"/>
          <w:szCs w:val="24"/>
        </w:rPr>
        <w:lastRenderedPageBreak/>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49"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r w:rsidR="00617453">
        <w:rPr>
          <w:sz w:val="24"/>
          <w:szCs w:val="24"/>
        </w:rPr>
        <w:t>as Fiduciantes</w:t>
      </w:r>
      <w:r w:rsidRPr="007B1485">
        <w:rPr>
          <w:sz w:val="24"/>
          <w:szCs w:val="24"/>
        </w:rPr>
        <w:t xml:space="preserve"> </w:t>
      </w:r>
      <w:r w:rsidR="006C634D" w:rsidRPr="007B1485">
        <w:rPr>
          <w:sz w:val="24"/>
          <w:szCs w:val="24"/>
        </w:rPr>
        <w:t>poder</w:t>
      </w:r>
      <w:r w:rsidR="006C634D">
        <w:rPr>
          <w:sz w:val="24"/>
          <w:szCs w:val="24"/>
        </w:rPr>
        <w:t xml:space="preserve">ão </w:t>
      </w:r>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r w:rsidR="00617453">
        <w:rPr>
          <w:sz w:val="24"/>
          <w:szCs w:val="24"/>
          <w:lang w:val="pt-PT"/>
        </w:rPr>
        <w:t>as Fiduciantes</w:t>
      </w:r>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r w:rsidR="00617453">
        <w:rPr>
          <w:sz w:val="24"/>
          <w:szCs w:val="24"/>
        </w:rPr>
        <w:t>as Fiduciantes</w:t>
      </w:r>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r w:rsidR="00617453">
        <w:rPr>
          <w:sz w:val="24"/>
          <w:szCs w:val="24"/>
          <w:lang w:eastAsia="en-US"/>
        </w:rPr>
        <w:t>as Fiduciantes</w:t>
      </w:r>
      <w:r w:rsidR="00CB2C85" w:rsidRPr="004D2F04">
        <w:rPr>
          <w:sz w:val="24"/>
          <w:szCs w:val="24"/>
          <w:lang w:eastAsia="en-US"/>
        </w:rPr>
        <w:t xml:space="preserve"> para transferir tal diferença para conta a ser indicada pel</w:t>
      </w:r>
      <w:r w:rsidR="00617453">
        <w:rPr>
          <w:sz w:val="24"/>
          <w:szCs w:val="24"/>
          <w:lang w:eastAsia="en-US"/>
        </w:rPr>
        <w:t>as Fiduciantes</w:t>
      </w:r>
      <w:r w:rsidR="001F4818">
        <w:rPr>
          <w:sz w:val="24"/>
          <w:szCs w:val="24"/>
        </w:rPr>
        <w:t>.</w:t>
      </w:r>
    </w:p>
    <w:bookmarkEnd w:id="49"/>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2D486F20"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50"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r w:rsidR="00617453">
        <w:rPr>
          <w:sz w:val="24"/>
          <w:szCs w:val="24"/>
        </w:rPr>
        <w:t>as Fiduciantes</w:t>
      </w:r>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50"/>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632ED492"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006C634D" w:rsidRPr="004D2F04">
        <w:rPr>
          <w:sz w:val="24"/>
          <w:szCs w:val="24"/>
        </w:rPr>
        <w:t xml:space="preserve"> </w:t>
      </w:r>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169DD4AF"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51" w:name="_Ref432187715"/>
      <w:bookmarkStart w:id="52" w:name="_Ref432391370"/>
      <w:bookmarkStart w:id="53"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4"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(ii)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(iii) </w:t>
      </w:r>
      <w:r w:rsidRPr="004D2F04">
        <w:rPr>
          <w:rFonts w:ascii="Times New Roman" w:hAnsi="Times New Roman"/>
          <w:b w:val="0"/>
          <w:sz w:val="24"/>
          <w:szCs w:val="24"/>
        </w:rPr>
        <w:t>qualquer outra medida de qualquer autoridade governamental ou de terceiro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(iv)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4"/>
      <w:r w:rsidRPr="004D2F04">
        <w:rPr>
          <w:rFonts w:ascii="Times New Roman" w:hAnsi="Times New Roman"/>
          <w:b w:val="0"/>
          <w:sz w:val="24"/>
          <w:szCs w:val="24"/>
        </w:rPr>
        <w:t xml:space="preserve">, </w:t>
      </w:r>
      <w:bookmarkEnd w:id="51"/>
      <w:bookmarkEnd w:id="52"/>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w:t>
      </w:r>
      <w:r w:rsidR="00044FCE">
        <w:rPr>
          <w:rFonts w:ascii="Times New Roman" w:hAnsi="Times New Roman"/>
          <w:b w:val="0"/>
          <w:sz w:val="24"/>
          <w:szCs w:val="24"/>
          <w:lang w:val="pt-BR"/>
        </w:rPr>
        <w:lastRenderedPageBreak/>
        <w:t xml:space="preserve">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55" w:name="_Ref426466986"/>
      <w:bookmarkStart w:id="56" w:name="_Ref426465940"/>
    </w:p>
    <w:p w14:paraId="379928F7" w14:textId="3684E6B8" w:rsidR="00AD2912" w:rsidRPr="004D2F04" w:rsidRDefault="00AD2912" w:rsidP="00DC450F">
      <w:pPr>
        <w:pStyle w:val="Ttulo4"/>
        <w:keepNext w:val="0"/>
        <w:spacing w:line="312" w:lineRule="auto"/>
        <w:jc w:val="both"/>
        <w:rPr>
          <w:rFonts w:ascii="Times New Roman" w:hAnsi="Times New Roman"/>
          <w:sz w:val="24"/>
          <w:szCs w:val="24"/>
          <w:lang w:val="pt-BR"/>
        </w:rPr>
      </w:pPr>
      <w:bookmarkStart w:id="57" w:name="_Ref432185029"/>
      <w:bookmarkStart w:id="58" w:name="_Ref435645852"/>
      <w:bookmarkStart w:id="59" w:name="_Ref435985286"/>
      <w:r w:rsidRPr="004D2F04">
        <w:rPr>
          <w:rFonts w:ascii="Times New Roman" w:hAnsi="Times New Roman"/>
          <w:b w:val="0"/>
          <w:sz w:val="24"/>
          <w:szCs w:val="24"/>
        </w:rPr>
        <w:t>3.</w:t>
      </w:r>
      <w:bookmarkEnd w:id="57"/>
      <w:bookmarkEnd w:id="58"/>
      <w:bookmarkEnd w:id="59"/>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60" w:name="_Ref435639069"/>
      <w:bookmarkEnd w:id="55"/>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(ii) na indenização que venha a ser devida ou paga </w:t>
      </w:r>
      <w:r w:rsidR="00E15C5A">
        <w:rPr>
          <w:rFonts w:ascii="Times New Roman" w:hAnsi="Times New Roman"/>
          <w:b w:val="0"/>
          <w:sz w:val="24"/>
          <w:szCs w:val="24"/>
          <w:lang w:val="pt-BR"/>
        </w:rPr>
        <w:t>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60"/>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2F1CB55C"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61"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r w:rsidR="00617453">
        <w:rPr>
          <w:rFonts w:ascii="Times New Roman" w:hAnsi="Times New Roman"/>
          <w:b w:val="0"/>
          <w:sz w:val="24"/>
          <w:szCs w:val="24"/>
        </w:rPr>
        <w:t>as Fiduciantes</w:t>
      </w:r>
      <w:r w:rsidRPr="004D2F04">
        <w:rPr>
          <w:rFonts w:ascii="Times New Roman" w:hAnsi="Times New Roman"/>
          <w:b w:val="0"/>
          <w:sz w:val="24"/>
          <w:szCs w:val="24"/>
        </w:rPr>
        <w:t xml:space="preserve"> receba</w:t>
      </w:r>
      <w:r w:rsidR="006C634D">
        <w:rPr>
          <w:rFonts w:ascii="Times New Roman" w:hAnsi="Times New Roman"/>
          <w:b w:val="0"/>
          <w:sz w:val="24"/>
          <w:szCs w:val="24"/>
          <w:lang w:val="pt-BR"/>
        </w:rPr>
        <w:t>m</w:t>
      </w:r>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contado do recebimento de tais valores pel</w:t>
      </w:r>
      <w:r w:rsidR="00617453">
        <w:rPr>
          <w:rFonts w:ascii="Times New Roman" w:hAnsi="Times New Roman"/>
          <w:b w:val="0"/>
          <w:sz w:val="24"/>
          <w:szCs w:val="24"/>
        </w:rPr>
        <w:t>as Fiduciantes</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61"/>
    </w:p>
    <w:p w14:paraId="77C5EA57" w14:textId="77777777" w:rsidR="00AD2912" w:rsidRPr="004D2F04" w:rsidRDefault="00AD2912" w:rsidP="00DC450F">
      <w:pPr>
        <w:spacing w:line="312" w:lineRule="auto"/>
        <w:rPr>
          <w:sz w:val="24"/>
          <w:szCs w:val="24"/>
        </w:rPr>
      </w:pPr>
    </w:p>
    <w:p w14:paraId="7EBBFB52" w14:textId="221D2C6E"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r w:rsidR="00617453">
        <w:rPr>
          <w:sz w:val="24"/>
          <w:szCs w:val="24"/>
          <w:lang w:eastAsia="en-US"/>
        </w:rPr>
        <w:t>as Fiduciantes</w:t>
      </w:r>
      <w:r w:rsidR="0073174C" w:rsidRPr="004D2F04">
        <w:rPr>
          <w:sz w:val="24"/>
          <w:szCs w:val="24"/>
          <w:lang w:eastAsia="en-US"/>
        </w:rPr>
        <w:t xml:space="preserve"> já tenha</w:t>
      </w:r>
      <w:r w:rsidR="006C634D">
        <w:rPr>
          <w:sz w:val="24"/>
          <w:szCs w:val="24"/>
          <w:lang w:eastAsia="en-US"/>
        </w:rPr>
        <w:t>m</w:t>
      </w:r>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r w:rsidR="00617453">
        <w:rPr>
          <w:sz w:val="24"/>
          <w:szCs w:val="24"/>
          <w:lang w:eastAsia="en-US"/>
        </w:rPr>
        <w:t>as Fiduciantes</w:t>
      </w:r>
      <w:r w:rsidR="000C2C57" w:rsidRPr="004D2F04">
        <w:rPr>
          <w:sz w:val="24"/>
          <w:szCs w:val="24"/>
          <w:lang w:eastAsia="en-US"/>
        </w:rPr>
        <w:t xml:space="preserve"> </w:t>
      </w:r>
      <w:r w:rsidRPr="004D2F04">
        <w:rPr>
          <w:sz w:val="24"/>
          <w:szCs w:val="24"/>
          <w:lang w:eastAsia="en-US"/>
        </w:rPr>
        <w:t>para transferir tal diferença para conta a ser indicada pel</w:t>
      </w:r>
      <w:r w:rsidR="00617453">
        <w:rPr>
          <w:sz w:val="24"/>
          <w:szCs w:val="24"/>
          <w:lang w:eastAsia="en-US"/>
        </w:rPr>
        <w:t>as Fiduciantes</w:t>
      </w:r>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62" w:name="_Ref424767719"/>
      <w:bookmarkEnd w:id="53"/>
      <w:bookmarkEnd w:id="56"/>
    </w:p>
    <w:bookmarkEnd w:id="62"/>
    <w:p w14:paraId="42228567" w14:textId="4549B9B5"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r w:rsidR="00617453">
        <w:rPr>
          <w:rFonts w:ascii="Times New Roman" w:hAnsi="Times New Roman"/>
          <w:b w:val="0"/>
          <w:sz w:val="24"/>
          <w:szCs w:val="24"/>
        </w:rPr>
        <w:t>as Fiduciantes</w:t>
      </w:r>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lastRenderedPageBreak/>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r w:rsidR="00617453">
        <w:rPr>
          <w:rFonts w:ascii="Times New Roman" w:hAnsi="Times New Roman"/>
          <w:b w:val="0"/>
          <w:sz w:val="24"/>
          <w:szCs w:val="24"/>
          <w:lang w:val="pt-BR"/>
        </w:rPr>
        <w:t>Fiduciantes</w:t>
      </w:r>
      <w:r w:rsidR="003F638C" w:rsidRPr="004D2F04">
        <w:rPr>
          <w:rFonts w:ascii="Times New Roman" w:hAnsi="Times New Roman"/>
          <w:b w:val="0"/>
          <w:sz w:val="24"/>
          <w:szCs w:val="24"/>
          <w:lang w:val="pt-BR"/>
        </w:rPr>
        <w:t xml:space="preserve"> estiver</w:t>
      </w:r>
      <w:r w:rsidR="006C634D">
        <w:rPr>
          <w:rFonts w:ascii="Times New Roman" w:hAnsi="Times New Roman"/>
          <w:b w:val="0"/>
          <w:sz w:val="24"/>
          <w:szCs w:val="24"/>
          <w:lang w:val="pt-BR"/>
        </w:rPr>
        <w:t>em</w:t>
      </w:r>
      <w:r w:rsidR="003F638C" w:rsidRPr="004D2F04">
        <w:rPr>
          <w:rFonts w:ascii="Times New Roman" w:hAnsi="Times New Roman"/>
          <w:b w:val="0"/>
          <w:sz w:val="24"/>
          <w:szCs w:val="24"/>
          <w:lang w:val="pt-BR"/>
        </w:rPr>
        <w:t xml:space="preserve"> adimplente</w:t>
      </w:r>
      <w:r w:rsidR="006C634D">
        <w:rPr>
          <w:rFonts w:ascii="Times New Roman" w:hAnsi="Times New Roman"/>
          <w:b w:val="0"/>
          <w:sz w:val="24"/>
          <w:szCs w:val="24"/>
          <w:lang w:val="pt-BR"/>
        </w:rPr>
        <w:t>s</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40646DEE"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r w:rsidR="006C634D">
        <w:rPr>
          <w:rFonts w:ascii="Times New Roman" w:hAnsi="Times New Roman"/>
          <w:b w:val="0"/>
          <w:sz w:val="24"/>
          <w:szCs w:val="24"/>
          <w:lang w:val="pt-BR"/>
        </w:rPr>
        <w:t>m</w:t>
      </w:r>
      <w:r w:rsidRPr="004D2F04">
        <w:rPr>
          <w:rFonts w:ascii="Times New Roman" w:hAnsi="Times New Roman"/>
          <w:b w:val="0"/>
          <w:sz w:val="24"/>
          <w:szCs w:val="24"/>
        </w:rPr>
        <w:t xml:space="preserve"> investida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344FB3E8"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r w:rsidRPr="004D2F04">
        <w:rPr>
          <w:rFonts w:ascii="Times New Roman" w:hAnsi="Times New Roman"/>
          <w:b w:val="0"/>
          <w:sz w:val="24"/>
          <w:szCs w:val="24"/>
          <w:lang w:val="pt-BR"/>
        </w:rPr>
        <w:t>ii</w:t>
      </w:r>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252CF02C"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r w:rsidR="00617453">
        <w:rPr>
          <w:rFonts w:ascii="Times New Roman" w:hAnsi="Times New Roman"/>
          <w:b w:val="0"/>
          <w:sz w:val="24"/>
          <w:szCs w:val="24"/>
        </w:rPr>
        <w:t>as Fiduciantes</w:t>
      </w:r>
      <w:r w:rsidRPr="004D2F04">
        <w:rPr>
          <w:rFonts w:ascii="Times New Roman" w:hAnsi="Times New Roman"/>
          <w:b w:val="0"/>
          <w:sz w:val="24"/>
          <w:szCs w:val="24"/>
        </w:rPr>
        <w:t xml:space="preserve"> dever</w:t>
      </w:r>
      <w:r w:rsidR="006C634D">
        <w:rPr>
          <w:rFonts w:ascii="Times New Roman" w:hAnsi="Times New Roman"/>
          <w:b w:val="0"/>
          <w:sz w:val="24"/>
          <w:szCs w:val="24"/>
          <w:lang w:val="pt-BR"/>
        </w:rPr>
        <w:t>ão</w:t>
      </w:r>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pessoa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w:t>
      </w:r>
      <w:r w:rsidR="00617453">
        <w:rPr>
          <w:rFonts w:ascii="Times New Roman" w:hAnsi="Times New Roman"/>
          <w:b w:val="0"/>
          <w:sz w:val="24"/>
          <w:szCs w:val="24"/>
        </w:rPr>
        <w:t>as Fiduciantes</w:t>
      </w:r>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3DEBC1D3"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63" w:name="_Ref424768784"/>
      <w:bookmarkStart w:id="64"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obriga</w:t>
      </w:r>
      <w:r w:rsidR="006C634D">
        <w:rPr>
          <w:rFonts w:ascii="Times New Roman" w:hAnsi="Times New Roman"/>
          <w:b w:val="0"/>
          <w:sz w:val="24"/>
          <w:szCs w:val="24"/>
          <w:lang w:val="pt-BR"/>
        </w:rPr>
        <w:t>m-se</w:t>
      </w:r>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w:t>
      </w:r>
      <w:r w:rsidRPr="004D2F04">
        <w:rPr>
          <w:rFonts w:ascii="Times New Roman" w:hAnsi="Times New Roman"/>
          <w:b w:val="0"/>
          <w:sz w:val="24"/>
          <w:szCs w:val="24"/>
        </w:rPr>
        <w:lastRenderedPageBreak/>
        <w:t xml:space="preserve">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(ii)</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3"/>
      <w:bookmarkEnd w:id="64"/>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30D10E6E"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r w:rsidR="00617453">
        <w:rPr>
          <w:sz w:val="24"/>
          <w:szCs w:val="24"/>
        </w:rPr>
        <w:t>as Fiduciantes</w:t>
      </w:r>
      <w:r w:rsidRPr="00352DC0">
        <w:rPr>
          <w:sz w:val="24"/>
          <w:szCs w:val="24"/>
        </w:rPr>
        <w:t xml:space="preserve"> apresentar</w:t>
      </w:r>
      <w:r w:rsidR="006C634D">
        <w:rPr>
          <w:sz w:val="24"/>
          <w:szCs w:val="24"/>
        </w:rPr>
        <w:t>ão</w:t>
      </w:r>
      <w:r w:rsidRPr="00352DC0">
        <w:rPr>
          <w:sz w:val="24"/>
          <w:szCs w:val="24"/>
        </w:rPr>
        <w:t xml:space="preserve">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5F2355EB"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5" w:name="_DV_M103"/>
      <w:bookmarkStart w:id="66" w:name="_DV_M104"/>
      <w:bookmarkStart w:id="67" w:name="_DV_M105"/>
      <w:bookmarkStart w:id="68" w:name="_Ref432391002"/>
      <w:bookmarkStart w:id="69" w:name="_Ref424768689"/>
      <w:bookmarkStart w:id="70" w:name="_Ref426501953"/>
      <w:bookmarkEnd w:id="65"/>
      <w:bookmarkEnd w:id="66"/>
      <w:bookmarkEnd w:id="67"/>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se obriga</w:t>
      </w:r>
      <w:r w:rsidR="006C634D">
        <w:rPr>
          <w:rFonts w:ascii="Times New Roman" w:hAnsi="Times New Roman"/>
          <w:b w:val="0"/>
          <w:sz w:val="24"/>
          <w:szCs w:val="24"/>
          <w:lang w:val="pt-BR"/>
        </w:rPr>
        <w:t>m</w:t>
      </w:r>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68"/>
      <w:r w:rsidRPr="004D2F04">
        <w:rPr>
          <w:rFonts w:ascii="Times New Roman" w:hAnsi="Times New Roman"/>
          <w:b w:val="0"/>
          <w:sz w:val="24"/>
          <w:szCs w:val="24"/>
        </w:rPr>
        <w:t xml:space="preserve"> </w:t>
      </w:r>
      <w:bookmarkEnd w:id="69"/>
      <w:bookmarkEnd w:id="70"/>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1"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71"/>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69A40EE8"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w:t>
      </w:r>
      <w:r w:rsidR="00617453">
        <w:rPr>
          <w:rFonts w:ascii="Times New Roman" w:hAnsi="Times New Roman"/>
          <w:b w:val="0"/>
          <w:sz w:val="24"/>
          <w:szCs w:val="24"/>
        </w:rPr>
        <w:t>as Fiduciantes</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11020366"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r w:rsidR="00617453">
        <w:rPr>
          <w:rFonts w:ascii="Times New Roman" w:hAnsi="Times New Roman"/>
          <w:b w:val="0"/>
          <w:sz w:val="24"/>
          <w:szCs w:val="24"/>
          <w:lang w:val="pt-BR"/>
        </w:rPr>
        <w:t>as Fiduciantes</w:t>
      </w:r>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15492451"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ficial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r w:rsidRPr="004D2F04">
        <w:rPr>
          <w:rFonts w:ascii="Times New Roman" w:hAnsi="Times New Roman"/>
          <w:b w:val="0"/>
          <w:sz w:val="24"/>
          <w:szCs w:val="24"/>
        </w:rPr>
        <w:t xml:space="preserve">egistro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3202FD1C"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r w:rsidR="00D95ACF" w:rsidRPr="004D2F04">
        <w:rPr>
          <w:rFonts w:ascii="Times New Roman" w:hAnsi="Times New Roman"/>
          <w:b w:val="0"/>
          <w:sz w:val="24"/>
          <w:szCs w:val="24"/>
        </w:rPr>
        <w:t xml:space="preserve">artório de </w:t>
      </w:r>
      <w:r w:rsidR="00D95ACF" w:rsidRPr="004D2F04">
        <w:rPr>
          <w:rFonts w:ascii="Times New Roman" w:hAnsi="Times New Roman"/>
          <w:b w:val="0"/>
          <w:sz w:val="24"/>
          <w:szCs w:val="24"/>
          <w:lang w:val="pt-BR"/>
        </w:rPr>
        <w:t>t</w:t>
      </w:r>
      <w:r w:rsidR="00D95ACF" w:rsidRPr="004D2F04">
        <w:rPr>
          <w:rFonts w:ascii="Times New Roman" w:hAnsi="Times New Roman"/>
          <w:b w:val="0"/>
          <w:sz w:val="24"/>
          <w:szCs w:val="24"/>
        </w:rPr>
        <w:t xml:space="preserve">ítulos e </w:t>
      </w:r>
      <w:r w:rsidR="00D95ACF" w:rsidRPr="004D2F04">
        <w:rPr>
          <w:rFonts w:ascii="Times New Roman" w:hAnsi="Times New Roman"/>
          <w:b w:val="0"/>
          <w:sz w:val="24"/>
          <w:szCs w:val="24"/>
          <w:lang w:val="pt-BR"/>
        </w:rPr>
        <w:t>d</w:t>
      </w:r>
      <w:r w:rsidR="00D95ACF" w:rsidRPr="004D2F04">
        <w:rPr>
          <w:rFonts w:ascii="Times New Roman" w:hAnsi="Times New Roman"/>
          <w:b w:val="0"/>
          <w:sz w:val="24"/>
          <w:szCs w:val="24"/>
        </w:rPr>
        <w:t xml:space="preserve">ocumentos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r w:rsidR="00D95ACF" w:rsidRPr="004D2F04">
        <w:rPr>
          <w:rFonts w:ascii="Times New Roman" w:hAnsi="Times New Roman"/>
          <w:b w:val="0"/>
          <w:sz w:val="24"/>
          <w:szCs w:val="24"/>
        </w:rPr>
        <w:t xml:space="preserve">omarca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7B4F22A"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r w:rsidR="00617453">
        <w:rPr>
          <w:rFonts w:ascii="Times New Roman" w:hAnsi="Times New Roman"/>
          <w:b w:val="0"/>
          <w:sz w:val="24"/>
          <w:szCs w:val="24"/>
          <w:lang w:val="pt-BR"/>
        </w:rPr>
        <w:t>as Fiduciantes</w:t>
      </w:r>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w:t>
      </w:r>
      <w:r w:rsidRPr="004D2F04">
        <w:rPr>
          <w:rFonts w:ascii="Times New Roman" w:hAnsi="Times New Roman"/>
          <w:b w:val="0"/>
          <w:sz w:val="24"/>
          <w:szCs w:val="24"/>
        </w:rPr>
        <w:lastRenderedPageBreak/>
        <w:t>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33BB0AAD"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617453">
        <w:rPr>
          <w:rFonts w:ascii="Times New Roman" w:hAnsi="Times New Roman"/>
          <w:b w:val="0"/>
          <w:sz w:val="24"/>
          <w:szCs w:val="24"/>
          <w:lang w:val="pt-BR"/>
        </w:rPr>
        <w:t>as Fiduciantes</w:t>
      </w:r>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644574F4"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Oficial certificará esse fato e, diante da comprovação do recolhimento do imposto de transmissão inter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2" w:name="_DV_M42"/>
      <w:bookmarkStart w:id="73" w:name="_Toc510869701"/>
      <w:bookmarkEnd w:id="72"/>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3"/>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4"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74"/>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75"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75"/>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76"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(ii)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“ii”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76"/>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0D0BDFAC"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comunicada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lastRenderedPageBreak/>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(iii)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7"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77"/>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1B908894"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r w:rsidR="00617453">
        <w:rPr>
          <w:rFonts w:eastAsia="Arial Unicode MS"/>
          <w:color w:val="000000"/>
          <w:sz w:val="24"/>
          <w:szCs w:val="24"/>
        </w:rPr>
        <w:t>as Fiduciantes</w:t>
      </w:r>
      <w:r w:rsidRPr="004D2F04">
        <w:rPr>
          <w:rFonts w:eastAsia="Arial Unicode MS"/>
          <w:color w:val="000000"/>
          <w:sz w:val="24"/>
          <w:szCs w:val="24"/>
        </w:rPr>
        <w:t xml:space="preserve"> já o</w:t>
      </w:r>
      <w:r w:rsidR="00F267D9">
        <w:rPr>
          <w:rFonts w:eastAsia="Arial Unicode MS"/>
          <w:color w:val="000000"/>
          <w:sz w:val="24"/>
          <w:szCs w:val="24"/>
        </w:rPr>
        <w:t>s</w:t>
      </w:r>
      <w:r w:rsidRPr="004D2F04">
        <w:rPr>
          <w:rFonts w:eastAsia="Arial Unicode MS"/>
          <w:color w:val="000000"/>
          <w:sz w:val="24"/>
          <w:szCs w:val="24"/>
        </w:rPr>
        <w:t xml:space="preserve"> tenha</w:t>
      </w:r>
      <w:r w:rsidR="00F267D9">
        <w:rPr>
          <w:rFonts w:eastAsia="Arial Unicode MS"/>
          <w:color w:val="000000"/>
          <w:sz w:val="24"/>
          <w:szCs w:val="24"/>
        </w:rPr>
        <w:t>m</w:t>
      </w:r>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(iii)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78" w:name="_Ref424769868"/>
      <w:r w:rsidRPr="004D2F04">
        <w:rPr>
          <w:rFonts w:ascii="Times New Roman" w:hAnsi="Times New Roman"/>
          <w:b w:val="0"/>
          <w:sz w:val="24"/>
          <w:szCs w:val="24"/>
        </w:rPr>
        <w:t>(iii)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78"/>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12D446FF"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r w:rsidR="00617453">
        <w:rPr>
          <w:sz w:val="24"/>
          <w:szCs w:val="24"/>
        </w:rPr>
        <w:t>as Fiduciantes</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74B46512"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 xml:space="preserve">(ii)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r w:rsidR="00617453">
        <w:rPr>
          <w:sz w:val="24"/>
          <w:szCs w:val="24"/>
        </w:rPr>
        <w:t>as Fiduciantes</w:t>
      </w:r>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(iii)</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79" w:name="_Ref432376877"/>
      <w:r w:rsidRPr="004D2F04">
        <w:rPr>
          <w:rFonts w:ascii="Times New Roman" w:hAnsi="Times New Roman"/>
          <w:b w:val="0"/>
          <w:sz w:val="24"/>
          <w:szCs w:val="24"/>
        </w:rPr>
        <w:t>(ii)</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79"/>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lastRenderedPageBreak/>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80"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81" w:name="_Ref432390654"/>
    </w:p>
    <w:p w14:paraId="36B4663C" w14:textId="47966BD5"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ciente</w:t>
      </w:r>
      <w:r w:rsidR="00F267D9">
        <w:rPr>
          <w:rFonts w:ascii="Times New Roman" w:hAnsi="Times New Roman"/>
          <w:b w:val="0"/>
          <w:sz w:val="24"/>
          <w:szCs w:val="24"/>
          <w:lang w:val="pt-BR"/>
        </w:rPr>
        <w:t>s</w:t>
      </w:r>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81"/>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2A1BDE41"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r w:rsidR="00617453">
        <w:rPr>
          <w:sz w:val="24"/>
          <w:szCs w:val="24"/>
        </w:rPr>
        <w:t>as Fiduciantes</w:t>
      </w:r>
      <w:r w:rsidRPr="004D2F04">
        <w:rPr>
          <w:sz w:val="24"/>
          <w:szCs w:val="24"/>
        </w:rPr>
        <w:t xml:space="preserve">, a correspondente prestação de contas simples pelo período de 30 (trinta) dias, contados da realização do último leilão. Para ter acesso a tal prestação de contas, </w:t>
      </w:r>
      <w:r w:rsidR="00617453">
        <w:rPr>
          <w:sz w:val="24"/>
          <w:szCs w:val="24"/>
        </w:rPr>
        <w:t>as Fiduciantes</w:t>
      </w:r>
      <w:r w:rsidRPr="004D2F04">
        <w:rPr>
          <w:sz w:val="24"/>
          <w:szCs w:val="24"/>
        </w:rPr>
        <w:t xml:space="preserve"> </w:t>
      </w:r>
      <w:r w:rsidR="00F267D9" w:rsidRPr="004D2F04">
        <w:rPr>
          <w:sz w:val="24"/>
          <w:szCs w:val="24"/>
        </w:rPr>
        <w:t>dever</w:t>
      </w:r>
      <w:r w:rsidR="00F267D9">
        <w:rPr>
          <w:sz w:val="24"/>
          <w:szCs w:val="24"/>
        </w:rPr>
        <w:t>ão</w:t>
      </w:r>
      <w:r w:rsidR="00F267D9" w:rsidRPr="004D2F04">
        <w:rPr>
          <w:sz w:val="24"/>
          <w:szCs w:val="24"/>
        </w:rPr>
        <w:t xml:space="preserve"> </w:t>
      </w:r>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80"/>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82" w:name="_Ref424766587"/>
      <w:bookmarkStart w:id="83"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82"/>
    <w:bookmarkEnd w:id="83"/>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0C4BB8F4"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4"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lastRenderedPageBreak/>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85" w:name="_Ref432387642"/>
      <w:bookmarkStart w:id="86"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85"/>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500319CB"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87"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r w:rsidR="00617453">
        <w:rPr>
          <w:rFonts w:ascii="Times New Roman" w:hAnsi="Times New Roman"/>
          <w:b w:val="0"/>
          <w:sz w:val="24"/>
          <w:szCs w:val="24"/>
        </w:rPr>
        <w:t>as Fiduciantes</w:t>
      </w:r>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87"/>
    <w:p w14:paraId="53AB8183" w14:textId="02B081E8"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w:t>
      </w:r>
      <w:r w:rsidR="00F267D9" w:rsidRPr="004D2F04">
        <w:rPr>
          <w:rFonts w:ascii="Times New Roman" w:hAnsi="Times New Roman"/>
          <w:b w:val="0"/>
          <w:sz w:val="24"/>
          <w:szCs w:val="24"/>
          <w:lang w:eastAsia="en-US"/>
        </w:rPr>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pessoa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d</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487440C0"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lastRenderedPageBreak/>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r w:rsidR="00617453">
        <w:rPr>
          <w:rFonts w:ascii="Times New Roman" w:hAnsi="Times New Roman"/>
          <w:bCs/>
          <w:sz w:val="24"/>
          <w:szCs w:val="24"/>
          <w:lang w:val="pt-BR"/>
        </w:rPr>
        <w:t>AS FIDUCIANTES</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2EE4EAAF"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r w:rsidR="00617453">
        <w:rPr>
          <w:rFonts w:ascii="Times New Roman" w:hAnsi="Times New Roman"/>
          <w:b w:val="0"/>
          <w:sz w:val="24"/>
          <w:szCs w:val="24"/>
        </w:rPr>
        <w:t>as Fiduciantes</w:t>
      </w:r>
      <w:r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1F0BF964"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r w:rsidR="00617453">
        <w:rPr>
          <w:rFonts w:ascii="Times New Roman" w:hAnsi="Times New Roman"/>
          <w:b w:val="0"/>
          <w:sz w:val="24"/>
          <w:szCs w:val="24"/>
          <w:lang w:val="pt-BR"/>
        </w:rPr>
        <w:t>as Fiduciantes</w:t>
      </w:r>
      <w:r w:rsidR="00B42B8F" w:rsidRPr="004D2F04">
        <w:rPr>
          <w:rFonts w:ascii="Times New Roman" w:hAnsi="Times New Roman"/>
          <w:b w:val="0"/>
          <w:sz w:val="24"/>
          <w:szCs w:val="24"/>
          <w:lang w:val="pt-BR"/>
        </w:rPr>
        <w:t xml:space="preserve"> não realize</w:t>
      </w:r>
      <w:r w:rsidR="00F267D9">
        <w:rPr>
          <w:rFonts w:ascii="Times New Roman" w:hAnsi="Times New Roman"/>
          <w:b w:val="0"/>
          <w:sz w:val="24"/>
          <w:szCs w:val="24"/>
          <w:lang w:val="pt-BR"/>
        </w:rPr>
        <w:t>m</w:t>
      </w:r>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lastRenderedPageBreak/>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 xml:space="preserve">-los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296B458D"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r w:rsidR="00617453">
        <w:rPr>
          <w:rFonts w:ascii="Times New Roman" w:hAnsi="Times New Roman"/>
          <w:b w:val="0"/>
          <w:sz w:val="24"/>
          <w:szCs w:val="24"/>
        </w:rPr>
        <w:t>as Fiduciantes</w:t>
      </w:r>
      <w:r w:rsidRPr="004D2F04">
        <w:rPr>
          <w:rFonts w:ascii="Times New Roman" w:hAnsi="Times New Roman"/>
          <w:b w:val="0"/>
          <w:sz w:val="24"/>
          <w:szCs w:val="24"/>
        </w:rPr>
        <w:t xml:space="preserve"> de cumprir</w:t>
      </w:r>
      <w:r w:rsidR="00F267D9">
        <w:rPr>
          <w:rFonts w:ascii="Times New Roman" w:hAnsi="Times New Roman"/>
          <w:b w:val="0"/>
          <w:sz w:val="24"/>
          <w:szCs w:val="24"/>
          <w:lang w:val="pt-BR"/>
        </w:rPr>
        <w:t>em</w:t>
      </w:r>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1357EBFF"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r w:rsidR="00617453">
        <w:rPr>
          <w:rFonts w:ascii="Times New Roman" w:hAnsi="Times New Roman"/>
          <w:b w:val="0"/>
          <w:sz w:val="24"/>
          <w:szCs w:val="24"/>
        </w:rPr>
        <w:t>as Fiduciantes</w:t>
      </w:r>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7914CC3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26A303DD"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00617453">
        <w:rPr>
          <w:rFonts w:ascii="Times New Roman" w:hAnsi="Times New Roman"/>
          <w:b w:val="0"/>
          <w:sz w:val="24"/>
          <w:szCs w:val="24"/>
        </w:rPr>
        <w:t>as Fiduciantes</w:t>
      </w:r>
      <w:r w:rsidRPr="004D2F04">
        <w:rPr>
          <w:rFonts w:ascii="Times New Roman" w:hAnsi="Times New Roman"/>
          <w:b w:val="0"/>
          <w:sz w:val="24"/>
          <w:szCs w:val="24"/>
        </w:rPr>
        <w:t xml:space="preserve"> responsabilizar-se-</w:t>
      </w:r>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ainda, todos os Tributos que, direta ou indiretamente, incidam ou venham a incidir sobre quaisquer pagamentos, transferências ou devoluções de quantias realizadas em decorrência do presente </w:t>
      </w:r>
      <w:r w:rsidRPr="004D2F04">
        <w:rPr>
          <w:rFonts w:ascii="Times New Roman" w:hAnsi="Times New Roman"/>
          <w:b w:val="0"/>
          <w:sz w:val="24"/>
          <w:szCs w:val="24"/>
        </w:rPr>
        <w:lastRenderedPageBreak/>
        <w:t>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35ACFFA2"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r w:rsidR="00617453">
        <w:rPr>
          <w:rFonts w:ascii="Times New Roman" w:hAnsi="Times New Roman"/>
          <w:b w:val="0"/>
          <w:sz w:val="24"/>
          <w:szCs w:val="24"/>
        </w:rPr>
        <w:t>as Fiduciantes</w:t>
      </w:r>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48D7A904"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617453">
        <w:rPr>
          <w:rFonts w:ascii="Times New Roman" w:hAnsi="Times New Roman"/>
          <w:b w:val="0"/>
          <w:bCs/>
          <w:color w:val="000000"/>
          <w:sz w:val="24"/>
          <w:szCs w:val="24"/>
        </w:rPr>
        <w:t>as Fiduciantes</w:t>
      </w:r>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é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05EB112E"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w:t>
      </w:r>
      <w:r w:rsidR="00617453">
        <w:rPr>
          <w:rFonts w:ascii="Times New Roman" w:hAnsi="Times New Roman"/>
          <w:b w:val="0"/>
          <w:sz w:val="24"/>
          <w:szCs w:val="24"/>
        </w:rPr>
        <w:t>as Fiduciantes</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r w:rsidR="00617453">
        <w:rPr>
          <w:rFonts w:ascii="Times New Roman" w:hAnsi="Times New Roman"/>
          <w:b w:val="0"/>
          <w:sz w:val="24"/>
          <w:szCs w:val="24"/>
        </w:rPr>
        <w:t>as Fiduciantes</w:t>
      </w:r>
      <w:r w:rsidRPr="004D2F04">
        <w:rPr>
          <w:rFonts w:ascii="Times New Roman" w:hAnsi="Times New Roman"/>
          <w:b w:val="0"/>
          <w:sz w:val="24"/>
          <w:szCs w:val="24"/>
        </w:rPr>
        <w:t xml:space="preserve"> e que afete </w:t>
      </w:r>
      <w:r w:rsidR="00617453">
        <w:rPr>
          <w:rFonts w:ascii="Times New Roman" w:hAnsi="Times New Roman"/>
          <w:b w:val="0"/>
          <w:sz w:val="24"/>
          <w:szCs w:val="24"/>
        </w:rPr>
        <w:t>as Fiduciantes</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25FEBD8C"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r w:rsidR="00F267D9">
        <w:rPr>
          <w:rFonts w:ascii="Times New Roman" w:hAnsi="Times New Roman"/>
          <w:b w:val="0"/>
          <w:sz w:val="24"/>
          <w:szCs w:val="24"/>
          <w:lang w:val="pt-BR"/>
        </w:rPr>
        <w:t>cada uma d</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61339EB6"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88"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617453">
        <w:rPr>
          <w:rFonts w:ascii="Times New Roman" w:hAnsi="Times New Roman"/>
          <w:b w:val="0"/>
          <w:bCs/>
          <w:sz w:val="24"/>
          <w:szCs w:val="24"/>
        </w:rPr>
        <w:t>as Fiduciantes</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r w:rsidR="00617453">
        <w:rPr>
          <w:rFonts w:ascii="Times New Roman" w:hAnsi="Times New Roman"/>
          <w:b w:val="0"/>
          <w:bCs/>
          <w:sz w:val="24"/>
          <w:szCs w:val="24"/>
        </w:rPr>
        <w:t>as Fiduciantes</w:t>
      </w:r>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88"/>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4093CB40"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r w:rsidR="00617453">
        <w:rPr>
          <w:rFonts w:ascii="Times New Roman" w:hAnsi="Times New Roman"/>
          <w:b w:val="0"/>
          <w:sz w:val="24"/>
          <w:szCs w:val="24"/>
        </w:rPr>
        <w:t>as Fiduciantes</w:t>
      </w:r>
      <w:r w:rsidRPr="004D2F04">
        <w:rPr>
          <w:rFonts w:ascii="Times New Roman" w:hAnsi="Times New Roman"/>
          <w:b w:val="0"/>
          <w:sz w:val="24"/>
          <w:szCs w:val="24"/>
        </w:rPr>
        <w:t xml:space="preserve">, em qualquer instância ou tribunal, da qual </w:t>
      </w:r>
      <w:r w:rsidR="00617453">
        <w:rPr>
          <w:rFonts w:ascii="Times New Roman" w:hAnsi="Times New Roman"/>
          <w:b w:val="0"/>
          <w:sz w:val="24"/>
          <w:szCs w:val="24"/>
        </w:rPr>
        <w:t>as Fiduciantes</w:t>
      </w:r>
      <w:r w:rsidRPr="004D2F04">
        <w:rPr>
          <w:rFonts w:ascii="Times New Roman" w:hAnsi="Times New Roman"/>
          <w:b w:val="0"/>
          <w:sz w:val="24"/>
          <w:szCs w:val="24"/>
        </w:rPr>
        <w:t xml:space="preserve"> tenha</w:t>
      </w:r>
      <w:r w:rsidR="00F267D9">
        <w:rPr>
          <w:rFonts w:ascii="Times New Roman" w:hAnsi="Times New Roman"/>
          <w:b w:val="0"/>
          <w:sz w:val="24"/>
          <w:szCs w:val="24"/>
          <w:lang w:val="pt-BR"/>
        </w:rPr>
        <w:t>m</w:t>
      </w:r>
      <w:r w:rsidRPr="004D2F04">
        <w:rPr>
          <w:rFonts w:ascii="Times New Roman" w:hAnsi="Times New Roman"/>
          <w:b w:val="0"/>
          <w:sz w:val="24"/>
          <w:szCs w:val="24"/>
        </w:rPr>
        <w:t xml:space="preserve"> sido notificada</w:t>
      </w:r>
      <w:r w:rsidR="00F267D9">
        <w:rPr>
          <w:rFonts w:ascii="Times New Roman" w:hAnsi="Times New Roman"/>
          <w:b w:val="0"/>
          <w:sz w:val="24"/>
          <w:szCs w:val="24"/>
          <w:lang w:val="pt-BR"/>
        </w:rPr>
        <w:t>s</w:t>
      </w:r>
      <w:r w:rsidRPr="004D2F04">
        <w:rPr>
          <w:rFonts w:ascii="Times New Roman" w:hAnsi="Times New Roman"/>
          <w:b w:val="0"/>
          <w:sz w:val="24"/>
          <w:szCs w:val="24"/>
        </w:rPr>
        <w:t>, citada</w:t>
      </w:r>
      <w:r w:rsidR="00F267D9">
        <w:rPr>
          <w:rFonts w:ascii="Times New Roman" w:hAnsi="Times New Roman"/>
          <w:b w:val="0"/>
          <w:sz w:val="24"/>
          <w:szCs w:val="24"/>
          <w:lang w:val="pt-BR"/>
        </w:rPr>
        <w:t>s</w:t>
      </w:r>
      <w:r w:rsidRPr="004D2F04">
        <w:rPr>
          <w:rFonts w:ascii="Times New Roman" w:hAnsi="Times New Roman"/>
          <w:b w:val="0"/>
          <w:sz w:val="24"/>
          <w:szCs w:val="24"/>
        </w:rPr>
        <w:t>, intimada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ou informada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0996BA2F"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 xml:space="preserve">não há qualquer pendência ou exigência de adequação suscitada por autoridade governamental referente </w:t>
      </w:r>
      <w:r w:rsidRPr="004D2F04">
        <w:rPr>
          <w:rFonts w:ascii="Times New Roman" w:hAnsi="Times New Roman"/>
          <w:b w:val="0"/>
          <w:sz w:val="24"/>
          <w:szCs w:val="24"/>
          <w:lang w:val="pt-BR"/>
        </w:rPr>
        <w:t>a</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F267D9" w:rsidRPr="004D2F04">
        <w:rPr>
          <w:rFonts w:ascii="Times New Roman" w:hAnsi="Times New Roman"/>
          <w:b w:val="0"/>
          <w:sz w:val="24"/>
          <w:szCs w:val="24"/>
        </w:rPr>
        <w:t>t</w:t>
      </w:r>
      <w:r w:rsidR="00F267D9">
        <w:rPr>
          <w:rFonts w:ascii="Times New Roman" w:hAnsi="Times New Roman"/>
          <w:b w:val="0"/>
          <w:sz w:val="24"/>
          <w:szCs w:val="24"/>
          <w:lang w:val="pt-BR"/>
        </w:rPr>
        <w:t>ê</w:t>
      </w:r>
      <w:r w:rsidR="00F267D9" w:rsidRPr="004D2F04">
        <w:rPr>
          <w:rFonts w:ascii="Times New Roman" w:hAnsi="Times New Roman"/>
          <w:b w:val="0"/>
          <w:sz w:val="24"/>
          <w:szCs w:val="24"/>
        </w:rPr>
        <w:t xml:space="preserve">m </w:t>
      </w:r>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FCPA - Foreign Corrupt Practices Ac</w:t>
      </w:r>
      <w:r w:rsidRPr="00667294">
        <w:rPr>
          <w:rFonts w:ascii="Times New Roman" w:hAnsi="Times New Roman"/>
          <w:b w:val="0"/>
          <w:bCs/>
          <w:sz w:val="24"/>
          <w:szCs w:val="24"/>
        </w:rPr>
        <w:t xml:space="preserve">t e a </w:t>
      </w:r>
      <w:r w:rsidRPr="00667294">
        <w:rPr>
          <w:rFonts w:ascii="Times New Roman" w:hAnsi="Times New Roman"/>
          <w:b w:val="0"/>
          <w:bCs/>
          <w:i/>
          <w:iCs/>
          <w:sz w:val="24"/>
          <w:szCs w:val="24"/>
        </w:rPr>
        <w:t>UK Bribery Act</w:t>
      </w:r>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7251C3BB"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(ii)</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w:t>
      </w:r>
      <w:r w:rsidR="003D5A6B" w:rsidRPr="004D2F04">
        <w:rPr>
          <w:rFonts w:ascii="Times New Roman" w:hAnsi="Times New Roman"/>
          <w:b w:val="0"/>
          <w:sz w:val="24"/>
          <w:szCs w:val="24"/>
          <w:lang w:val="pt-BR"/>
        </w:rPr>
        <w:lastRenderedPageBreak/>
        <w:t xml:space="preserve">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r w:rsidR="00617453">
        <w:rPr>
          <w:rFonts w:ascii="Times New Roman" w:hAnsi="Times New Roman"/>
          <w:b w:val="0"/>
          <w:sz w:val="24"/>
          <w:szCs w:val="24"/>
          <w:lang w:val="pt-BR"/>
        </w:rPr>
        <w:t>as Fiduciantes</w:t>
      </w:r>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45CEE0E2"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89"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(ii)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r w:rsidR="00617453">
        <w:rPr>
          <w:sz w:val="24"/>
          <w:szCs w:val="24"/>
          <w:lang w:eastAsia="en-US"/>
        </w:rPr>
        <w:t>as Fiduciantes</w:t>
      </w:r>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89"/>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90" w:name="_Ref55491002"/>
      <w:bookmarkStart w:id="91"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90"/>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é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lastRenderedPageBreak/>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91"/>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92" w:name="_Ref429510878"/>
      <w:bookmarkStart w:id="93"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2"/>
      <w:bookmarkEnd w:id="93"/>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94"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94"/>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2C9612FF"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r w:rsidR="00617453">
        <w:rPr>
          <w:sz w:val="24"/>
          <w:szCs w:val="24"/>
        </w:rPr>
        <w:t>as Fiduciantes</w:t>
      </w:r>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95" w:name="_Hlk59575523"/>
      <w:r w:rsidRPr="004D2F04">
        <w:rPr>
          <w:iCs/>
          <w:szCs w:val="24"/>
        </w:rPr>
        <w:t>Eliana Florindo</w:t>
      </w:r>
      <w:bookmarkEnd w:id="95"/>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96" w:name="_DV_M366"/>
      <w:bookmarkEnd w:id="96"/>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97" w:name="_DV_M367"/>
      <w:bookmarkStart w:id="98" w:name="_DV_M368"/>
      <w:bookmarkStart w:id="99" w:name="_DV_M369"/>
      <w:bookmarkStart w:id="100" w:name="_DV_M370"/>
      <w:bookmarkStart w:id="101" w:name="_DV_M372"/>
      <w:bookmarkStart w:id="102" w:name="_DV_M373"/>
      <w:bookmarkStart w:id="103" w:name="_DV_M374"/>
      <w:bookmarkStart w:id="104" w:name="_DV_M375"/>
      <w:bookmarkEnd w:id="97"/>
      <w:bookmarkEnd w:id="98"/>
      <w:bookmarkEnd w:id="99"/>
      <w:bookmarkEnd w:id="100"/>
      <w:bookmarkEnd w:id="101"/>
      <w:bookmarkEnd w:id="102"/>
      <w:bookmarkEnd w:id="103"/>
      <w:bookmarkEnd w:id="104"/>
    </w:p>
    <w:p w14:paraId="09B49125" w14:textId="77777777" w:rsidR="00FB3013" w:rsidRPr="004D2F04" w:rsidRDefault="00FB3013" w:rsidP="00DC450F">
      <w:pPr>
        <w:shd w:val="clear" w:color="auto" w:fill="FFFFFF"/>
        <w:spacing w:line="312" w:lineRule="auto"/>
        <w:rPr>
          <w:rFonts w:eastAsia="Arial Unicode MS"/>
          <w:b/>
          <w:sz w:val="24"/>
          <w:szCs w:val="24"/>
        </w:rPr>
      </w:pPr>
      <w:bookmarkStart w:id="105" w:name="_Hlk55315213"/>
      <w:r w:rsidRPr="004D2F04">
        <w:rPr>
          <w:rFonts w:eastAsia="Batang"/>
          <w:b/>
          <w:sz w:val="24"/>
          <w:szCs w:val="24"/>
        </w:rPr>
        <w:t>ISEC SECURITIZADORA S.A.</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lastRenderedPageBreak/>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05"/>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77777777"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Pr="004D2F04">
        <w:rPr>
          <w:iCs/>
          <w:w w:val="0"/>
          <w:sz w:val="24"/>
          <w:szCs w:val="24"/>
        </w:rPr>
        <w:t>juridico@isecbrasil.com.br / gestao@isecbrasil.com.br</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7777777"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LTDA.</w:t>
      </w:r>
    </w:p>
    <w:p w14:paraId="4FCE8BD0" w14:textId="77777777" w:rsidR="00FB3013" w:rsidRPr="004D2F04" w:rsidRDefault="00FB3013" w:rsidP="00DC450F">
      <w:pPr>
        <w:autoSpaceDE w:val="0"/>
        <w:autoSpaceDN w:val="0"/>
        <w:spacing w:line="312" w:lineRule="auto"/>
        <w:rPr>
          <w:sz w:val="24"/>
          <w:szCs w:val="24"/>
        </w:rPr>
      </w:pPr>
      <w:bookmarkStart w:id="106"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07" w:name="_DV_M376"/>
      <w:bookmarkEnd w:id="106"/>
      <w:bookmarkEnd w:id="107"/>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08"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84"/>
      <w:bookmarkEnd w:id="86"/>
      <w:bookmarkEnd w:id="108"/>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w:t>
      </w:r>
      <w:r w:rsidRPr="004D2F04">
        <w:rPr>
          <w:rFonts w:ascii="Times New Roman" w:hAnsi="Times New Roman"/>
          <w:b w:val="0"/>
          <w:sz w:val="24"/>
          <w:szCs w:val="24"/>
        </w:rPr>
        <w:lastRenderedPageBreak/>
        <w:t>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25C64DED"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suportar</w:t>
      </w:r>
      <w:r w:rsidR="00F267D9">
        <w:rPr>
          <w:rFonts w:ascii="Times New Roman" w:hAnsi="Times New Roman"/>
          <w:b w:val="0"/>
          <w:sz w:val="24"/>
          <w:szCs w:val="24"/>
          <w:lang w:val="pt-BR"/>
        </w:rPr>
        <w:t>ão</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09" w:name="_DV_M173"/>
      <w:bookmarkEnd w:id="109"/>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r w:rsidRPr="004D2F04">
        <w:rPr>
          <w:rFonts w:ascii="Times New Roman" w:hAnsi="Times New Roman"/>
          <w:b w:val="0"/>
          <w:sz w:val="24"/>
          <w:szCs w:val="24"/>
        </w:rPr>
        <w:t xml:space="preserve">otas competente, de </w:t>
      </w:r>
      <w:r w:rsidR="00DD3CCA" w:rsidRPr="004D2F04">
        <w:rPr>
          <w:rFonts w:ascii="Times New Roman" w:hAnsi="Times New Roman"/>
          <w:b w:val="0"/>
          <w:sz w:val="24"/>
          <w:szCs w:val="24"/>
          <w:lang w:val="pt-BR"/>
        </w:rPr>
        <w:t>s</w:t>
      </w:r>
      <w:r w:rsidRPr="004D2F04">
        <w:rPr>
          <w:rFonts w:ascii="Times New Roman" w:hAnsi="Times New Roman"/>
          <w:b w:val="0"/>
          <w:sz w:val="24"/>
          <w:szCs w:val="24"/>
        </w:rPr>
        <w:t xml:space="preserve">erviço de </w:t>
      </w:r>
      <w:r w:rsidR="00DD3CCA" w:rsidRPr="004D2F04">
        <w:rPr>
          <w:rFonts w:ascii="Times New Roman" w:hAnsi="Times New Roman"/>
          <w:b w:val="0"/>
          <w:sz w:val="24"/>
          <w:szCs w:val="24"/>
          <w:lang w:val="pt-BR"/>
        </w:rPr>
        <w:t>c</w:t>
      </w:r>
      <w:r w:rsidR="00782AF1" w:rsidRPr="004D2F04">
        <w:rPr>
          <w:rFonts w:ascii="Times New Roman" w:hAnsi="Times New Roman"/>
          <w:b w:val="0"/>
          <w:sz w:val="24"/>
          <w:szCs w:val="24"/>
        </w:rPr>
        <w:t>artório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r w:rsidRPr="004D2F04">
        <w:rPr>
          <w:rFonts w:ascii="Times New Roman" w:hAnsi="Times New Roman"/>
          <w:b w:val="0"/>
          <w:sz w:val="24"/>
          <w:szCs w:val="24"/>
        </w:rPr>
        <w:t xml:space="preserve">ítulos e </w:t>
      </w:r>
      <w:r w:rsidR="00DD3CCA" w:rsidRPr="004D2F04">
        <w:rPr>
          <w:rFonts w:ascii="Times New Roman" w:hAnsi="Times New Roman"/>
          <w:b w:val="0"/>
          <w:sz w:val="24"/>
          <w:szCs w:val="24"/>
          <w:lang w:val="pt-BR"/>
        </w:rPr>
        <w:t>d</w:t>
      </w:r>
      <w:r w:rsidR="00DD3CCA" w:rsidRPr="004D2F04">
        <w:rPr>
          <w:rFonts w:ascii="Times New Roman" w:hAnsi="Times New Roman"/>
          <w:b w:val="0"/>
          <w:sz w:val="24"/>
          <w:szCs w:val="24"/>
        </w:rPr>
        <w:t xml:space="preserve">ocumentos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r w:rsidR="00DD3CCA" w:rsidRPr="004D2F04">
        <w:rPr>
          <w:rFonts w:ascii="Times New Roman" w:hAnsi="Times New Roman"/>
          <w:b w:val="0"/>
          <w:sz w:val="24"/>
          <w:szCs w:val="24"/>
        </w:rPr>
        <w:t xml:space="preserve">egistro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10" w:name="_DV_M95"/>
      <w:bookmarkStart w:id="111" w:name="_DV_M96"/>
      <w:bookmarkStart w:id="112" w:name="_DV_M97"/>
      <w:bookmarkStart w:id="113" w:name="_DV_M98"/>
      <w:bookmarkEnd w:id="110"/>
      <w:bookmarkEnd w:id="111"/>
      <w:bookmarkEnd w:id="112"/>
      <w:bookmarkEnd w:id="113"/>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w:t>
      </w:r>
      <w:r w:rsidRPr="004D2F04">
        <w:rPr>
          <w:rFonts w:ascii="Times New Roman" w:hAnsi="Times New Roman"/>
          <w:b w:val="0"/>
          <w:sz w:val="24"/>
          <w:szCs w:val="24"/>
        </w:rPr>
        <w:lastRenderedPageBreak/>
        <w:t>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2A55DB4B"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de forma irrevogável e irretratável, nos termos dos artigos 683 e 684 do Código Civil, </w:t>
      </w:r>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w:t>
      </w:r>
      <w:r w:rsidRPr="004D2F04">
        <w:rPr>
          <w:rFonts w:ascii="Times New Roman" w:hAnsi="Times New Roman"/>
          <w:b w:val="0"/>
          <w:color w:val="000000"/>
          <w:sz w:val="24"/>
          <w:szCs w:val="24"/>
          <w:lang w:val="pt-BR"/>
        </w:rPr>
        <w:lastRenderedPageBreak/>
        <w:t xml:space="preserve">expressamente nos Documentos da Operação, (ii) da necessidade de atendimento a exigências de adequação a normas legais ou regulamentares, inclusive decorrente de exigências cartorárias devidamente comprovadas, (iii) quando verificado erro de digitação, ou ainda (iv)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14"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14"/>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4EF50BFB"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775678">
        <w:rPr>
          <w:sz w:val="24"/>
          <w:szCs w:val="24"/>
        </w:rPr>
        <w:t>2</w:t>
      </w:r>
      <w:r w:rsidR="00CE6833">
        <w:rPr>
          <w:sz w:val="24"/>
          <w:szCs w:val="24"/>
        </w:rPr>
        <w:t>6</w:t>
      </w:r>
      <w:r w:rsidR="00775678">
        <w:rPr>
          <w:sz w:val="24"/>
          <w:szCs w:val="24"/>
        </w:rPr>
        <w:t xml:space="preserve"> </w:t>
      </w:r>
      <w:r w:rsidR="00E56FAC">
        <w:rPr>
          <w:sz w:val="24"/>
          <w:szCs w:val="24"/>
        </w:rPr>
        <w:t xml:space="preserve">de </w:t>
      </w:r>
      <w:r w:rsidR="005452A7">
        <w:rPr>
          <w:sz w:val="24"/>
          <w:szCs w:val="24"/>
        </w:rPr>
        <w:t>janeiro</w:t>
      </w:r>
      <w:r w:rsidR="00E56FAC">
        <w:rPr>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115" w:name="_DV_M285"/>
      <w:bookmarkStart w:id="116" w:name="_DV_M286"/>
      <w:bookmarkStart w:id="117" w:name="_DV_M250"/>
      <w:bookmarkStart w:id="118" w:name="_DV_M251"/>
      <w:bookmarkStart w:id="119" w:name="_DV_M269"/>
      <w:bookmarkStart w:id="120" w:name="_DV_M270"/>
      <w:bookmarkStart w:id="121" w:name="_DV_M271"/>
      <w:bookmarkStart w:id="122" w:name="_DV_M240"/>
      <w:bookmarkStart w:id="123" w:name="_DV_M241"/>
      <w:bookmarkStart w:id="124" w:name="_DV_M242"/>
      <w:bookmarkStart w:id="125" w:name="_DV_M243"/>
      <w:bookmarkStart w:id="126" w:name="_DV_M244"/>
      <w:bookmarkStart w:id="127" w:name="_DV_M245"/>
      <w:bookmarkStart w:id="128" w:name="_DV_M246"/>
      <w:bookmarkStart w:id="129" w:name="_DV_M247"/>
      <w:bookmarkStart w:id="130" w:name="_DV_M249"/>
      <w:bookmarkStart w:id="131" w:name="_DV_M252"/>
      <w:bookmarkStart w:id="132" w:name="_DV_M253"/>
      <w:bookmarkStart w:id="133" w:name="_DV_M254"/>
      <w:bookmarkStart w:id="134" w:name="_DV_M255"/>
      <w:bookmarkStart w:id="135" w:name="_DV_M256"/>
      <w:bookmarkStart w:id="136" w:name="_DV_M257"/>
      <w:bookmarkStart w:id="137" w:name="_DV_M258"/>
      <w:bookmarkStart w:id="138" w:name="_DV_M259"/>
      <w:bookmarkStart w:id="139" w:name="_DV_M260"/>
      <w:bookmarkStart w:id="140" w:name="_DV_M261"/>
      <w:bookmarkStart w:id="141" w:name="_DV_M262"/>
      <w:bookmarkStart w:id="142" w:name="_DV_M263"/>
      <w:bookmarkStart w:id="143" w:name="_DV_M265"/>
      <w:bookmarkStart w:id="144" w:name="_DV_M266"/>
      <w:bookmarkStart w:id="145" w:name="_DV_M267"/>
      <w:bookmarkStart w:id="146" w:name="_DV_M268"/>
      <w:bookmarkStart w:id="147" w:name="_DV_M272"/>
      <w:bookmarkStart w:id="148" w:name="_DV_M273"/>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17C807E3"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F267D9">
        <w:rPr>
          <w:rFonts w:ascii="Times New Roman" w:hAnsi="Times New Roman"/>
          <w:b w:val="0"/>
          <w:bCs/>
          <w:i/>
          <w:sz w:val="24"/>
          <w:szCs w:val="24"/>
          <w:u w:val="none"/>
          <w:lang w:val="pt-BR"/>
        </w:rPr>
        <w:t>6</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990550">
        <w:rPr>
          <w:rFonts w:ascii="Times New Roman" w:hAnsi="Times New Roman"/>
          <w:b w:val="0"/>
          <w:bCs/>
          <w:i/>
          <w:color w:val="000000"/>
          <w:sz w:val="24"/>
          <w:szCs w:val="24"/>
          <w:u w:val="none"/>
          <w:lang w:val="pt-BR"/>
        </w:rPr>
        <w:t>2</w:t>
      </w:r>
      <w:r w:rsidR="00CE6833">
        <w:rPr>
          <w:rFonts w:ascii="Times New Roman" w:hAnsi="Times New Roman"/>
          <w:b w:val="0"/>
          <w:bCs/>
          <w:i/>
          <w:color w:val="000000"/>
          <w:sz w:val="24"/>
          <w:szCs w:val="24"/>
          <w:u w:val="none"/>
          <w:lang w:val="pt-BR"/>
        </w:rPr>
        <w:t>6</w:t>
      </w:r>
      <w:r w:rsidR="00E57B6D" w:rsidRPr="00E56FAC">
        <w:rPr>
          <w:rFonts w:ascii="Times New Roman" w:hAnsi="Times New Roman"/>
          <w:b w:val="0"/>
          <w:bCs/>
          <w:i/>
          <w:color w:val="000000"/>
          <w:sz w:val="24"/>
          <w:szCs w:val="24"/>
          <w:u w:val="none"/>
          <w:lang w:val="pt-BR"/>
        </w:rPr>
        <w:t xml:space="preserve"> </w:t>
      </w:r>
      <w:r w:rsidR="00E56FAC"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6DE6A551" w:rsidR="00466E84" w:rsidRPr="00127C92" w:rsidRDefault="00127C92" w:rsidP="00DC450F">
      <w:pPr>
        <w:pStyle w:val="Corpodetexto"/>
        <w:tabs>
          <w:tab w:val="left" w:pos="8647"/>
        </w:tabs>
        <w:spacing w:after="0" w:line="312" w:lineRule="auto"/>
        <w:jc w:val="center"/>
        <w:rPr>
          <w:sz w:val="24"/>
          <w:szCs w:val="24"/>
          <w:lang w:val="pt-BR"/>
        </w:rPr>
      </w:pPr>
      <w:r w:rsidRPr="00CE6833">
        <w:rPr>
          <w:b/>
          <w:bCs/>
          <w:sz w:val="24"/>
          <w:szCs w:val="24"/>
        </w:rPr>
        <w:t xml:space="preserve">EXTO </w:t>
      </w:r>
      <w:r w:rsidR="00F267D9" w:rsidRPr="00CE6833">
        <w:rPr>
          <w:b/>
          <w:bCs/>
          <w:sz w:val="24"/>
          <w:szCs w:val="24"/>
        </w:rPr>
        <w:t>ALPHA</w:t>
      </w:r>
      <w:r w:rsidRPr="00CE6833">
        <w:rPr>
          <w:b/>
          <w:bCs/>
          <w:sz w:val="24"/>
          <w:szCs w:val="24"/>
        </w:rPr>
        <w:t xml:space="preserve"> EMPREENDIMENTOS IMOBILIÁRIOS SPE LTDA.</w:t>
      </w:r>
      <w:r w:rsidRPr="00127C92" w:rsidDel="00127C92">
        <w:rPr>
          <w:sz w:val="24"/>
          <w:szCs w:val="24"/>
        </w:rPr>
        <w:t xml:space="preserve"> </w:t>
      </w:r>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CE6833">
              <w:rPr>
                <w:bCs/>
                <w:sz w:val="24"/>
                <w:szCs w:val="24"/>
              </w:rPr>
              <w:t>CPF: 821.640</w:t>
            </w:r>
            <w:r w:rsidRPr="00CE6833">
              <w:rPr>
                <w:sz w:val="24"/>
                <w:szCs w:val="24"/>
              </w:rPr>
              <w:t>.378-04</w:t>
            </w:r>
            <w:r>
              <w:rPr>
                <w:bCs/>
              </w:rPr>
              <w:tab/>
            </w:r>
          </w:p>
        </w:tc>
        <w:tc>
          <w:tcPr>
            <w:tcW w:w="4490" w:type="dxa"/>
            <w:tcBorders>
              <w:top w:val="nil"/>
              <w:left w:val="nil"/>
              <w:bottom w:val="nil"/>
              <w:right w:val="nil"/>
            </w:tcBorders>
          </w:tcPr>
          <w:p w14:paraId="37992107" w14:textId="4460FD2E"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Mauaccad</w:t>
            </w:r>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CE6833">
              <w:rPr>
                <w:bCs/>
                <w:sz w:val="24"/>
                <w:szCs w:val="24"/>
              </w:rPr>
              <w:t xml:space="preserve">CPF: </w:t>
            </w:r>
            <w:r w:rsidRPr="00CE6833">
              <w:rPr>
                <w:sz w:val="24"/>
                <w:szCs w:val="24"/>
              </w:rPr>
              <w:t>010.434.248-06</w:t>
            </w:r>
          </w:p>
        </w:tc>
      </w:tr>
    </w:tbl>
    <w:p w14:paraId="7CDFBB99" w14:textId="6DA358F4" w:rsidR="00F267D9" w:rsidRDefault="00F267D9" w:rsidP="00DC450F">
      <w:pPr>
        <w:pStyle w:val="Corpodetexto2"/>
        <w:spacing w:line="312" w:lineRule="auto"/>
        <w:rPr>
          <w:rFonts w:ascii="Times New Roman" w:hAnsi="Times New Roman"/>
          <w:b w:val="0"/>
          <w:i/>
          <w:sz w:val="24"/>
          <w:szCs w:val="24"/>
          <w:u w:val="none"/>
          <w:lang w:val="pt-BR"/>
        </w:rPr>
      </w:pPr>
    </w:p>
    <w:p w14:paraId="2E9886BF" w14:textId="77777777" w:rsidR="00F267D9" w:rsidRDefault="00F267D9">
      <w:pPr>
        <w:spacing w:after="200" w:line="276" w:lineRule="auto"/>
        <w:rPr>
          <w:i/>
          <w:sz w:val="24"/>
          <w:szCs w:val="24"/>
        </w:rPr>
      </w:pPr>
      <w:r>
        <w:rPr>
          <w:b/>
          <w:i/>
          <w:sz w:val="24"/>
          <w:szCs w:val="24"/>
        </w:rPr>
        <w:br w:type="page"/>
      </w:r>
    </w:p>
    <w:p w14:paraId="3C811568" w14:textId="7EC50F9D"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6</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990550">
        <w:rPr>
          <w:rFonts w:ascii="Times New Roman" w:hAnsi="Times New Roman"/>
          <w:b w:val="0"/>
          <w:bCs/>
          <w:i/>
          <w:color w:val="000000"/>
          <w:sz w:val="24"/>
          <w:szCs w:val="24"/>
          <w:u w:val="none"/>
          <w:lang w:val="pt-BR"/>
        </w:rPr>
        <w:t>2</w:t>
      </w:r>
      <w:r w:rsidR="00CE6833">
        <w:rPr>
          <w:rFonts w:ascii="Times New Roman" w:hAnsi="Times New Roman"/>
          <w:b w:val="0"/>
          <w:bCs/>
          <w:i/>
          <w:color w:val="000000"/>
          <w:sz w:val="24"/>
          <w:szCs w:val="24"/>
          <w:u w:val="none"/>
          <w:lang w:val="pt-BR"/>
        </w:rPr>
        <w:t>6</w:t>
      </w:r>
      <w:r w:rsidRPr="00E56FAC">
        <w:rPr>
          <w:rFonts w:ascii="Times New Roman" w:hAnsi="Times New Roman"/>
          <w:b w:val="0"/>
          <w:bCs/>
          <w:i/>
          <w:color w:val="000000"/>
          <w:sz w:val="24"/>
          <w:szCs w:val="24"/>
          <w:u w:val="none"/>
          <w:lang w:val="pt-BR"/>
        </w:rPr>
        <w:t xml:space="preserve"> de </w:t>
      </w:r>
      <w:r>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1F169D"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26B36B1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4C2013F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05AAD6EE" w14:textId="0BD8964E"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Pr>
          <w:b/>
          <w:bCs/>
          <w:sz w:val="24"/>
          <w:szCs w:val="24"/>
          <w:lang w:val="pt-BR"/>
        </w:rPr>
        <w:t xml:space="preserve">PLANO </w:t>
      </w:r>
      <w:r w:rsidRPr="00F07DFE">
        <w:rPr>
          <w:b/>
          <w:bCs/>
          <w:sz w:val="24"/>
          <w:szCs w:val="24"/>
        </w:rPr>
        <w:t>EMPREENDIMENTOS IMOBILIÁRIOS SPE LTDA.</w:t>
      </w:r>
      <w:r w:rsidRPr="00F07DFE" w:rsidDel="00127C92">
        <w:rPr>
          <w:sz w:val="24"/>
          <w:szCs w:val="24"/>
        </w:rPr>
        <w:t xml:space="preserve"> </w:t>
      </w:r>
    </w:p>
    <w:p w14:paraId="06042708" w14:textId="77777777" w:rsidR="00F267D9" w:rsidRPr="004D2F04" w:rsidRDefault="00F267D9" w:rsidP="00F267D9">
      <w:pPr>
        <w:pStyle w:val="Corpodetexto"/>
        <w:tabs>
          <w:tab w:val="left" w:pos="8647"/>
        </w:tabs>
        <w:spacing w:after="0" w:line="312" w:lineRule="auto"/>
        <w:rPr>
          <w:sz w:val="24"/>
          <w:szCs w:val="24"/>
          <w:lang w:val="pt-BR"/>
        </w:rPr>
      </w:pPr>
    </w:p>
    <w:p w14:paraId="685A04B8" w14:textId="77777777" w:rsidR="00F267D9" w:rsidRPr="004D2F04" w:rsidRDefault="00F267D9" w:rsidP="00F267D9">
      <w:pPr>
        <w:pStyle w:val="Corpodetexto"/>
        <w:tabs>
          <w:tab w:val="left" w:pos="8647"/>
        </w:tabs>
        <w:spacing w:after="0" w:line="312" w:lineRule="auto"/>
        <w:rPr>
          <w:sz w:val="24"/>
          <w:szCs w:val="24"/>
          <w:lang w:val="pt-BR"/>
        </w:rPr>
      </w:pPr>
    </w:p>
    <w:p w14:paraId="6073E421"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3BECC059" w14:textId="77777777" w:rsidTr="00F07DFE">
        <w:trPr>
          <w:jc w:val="center"/>
        </w:trPr>
        <w:tc>
          <w:tcPr>
            <w:tcW w:w="4420" w:type="dxa"/>
            <w:tcBorders>
              <w:top w:val="nil"/>
              <w:left w:val="nil"/>
              <w:bottom w:val="nil"/>
              <w:right w:val="nil"/>
            </w:tcBorders>
          </w:tcPr>
          <w:p w14:paraId="5903A54C" w14:textId="77777777" w:rsidR="00F267D9" w:rsidRPr="004D2F04" w:rsidRDefault="00F267D9" w:rsidP="00F07DFE">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7BE9303E" w14:textId="77777777" w:rsidR="00F267D9" w:rsidRPr="004D2F04" w:rsidRDefault="00F267D9" w:rsidP="00F07DFE">
            <w:pPr>
              <w:spacing w:line="312" w:lineRule="auto"/>
              <w:jc w:val="center"/>
              <w:rPr>
                <w:sz w:val="24"/>
                <w:szCs w:val="24"/>
              </w:rPr>
            </w:pPr>
            <w:r w:rsidRPr="004D2F04">
              <w:rPr>
                <w:sz w:val="24"/>
                <w:szCs w:val="24"/>
              </w:rPr>
              <w:t>____________________________________</w:t>
            </w:r>
          </w:p>
        </w:tc>
      </w:tr>
      <w:tr w:rsidR="00F267D9" w:rsidRPr="004D2F04" w14:paraId="6CBC0E34" w14:textId="77777777" w:rsidTr="00F07DFE">
        <w:trPr>
          <w:trHeight w:val="666"/>
          <w:jc w:val="center"/>
        </w:trPr>
        <w:tc>
          <w:tcPr>
            <w:tcW w:w="4420" w:type="dxa"/>
            <w:tcBorders>
              <w:top w:val="nil"/>
              <w:left w:val="nil"/>
              <w:bottom w:val="nil"/>
              <w:right w:val="nil"/>
            </w:tcBorders>
          </w:tcPr>
          <w:p w14:paraId="049BD9B2" w14:textId="77777777" w:rsidR="00F267D9" w:rsidRPr="004D2F04" w:rsidRDefault="00F267D9" w:rsidP="00F07DFE">
            <w:pPr>
              <w:spacing w:line="312" w:lineRule="auto"/>
              <w:rPr>
                <w:sz w:val="24"/>
                <w:szCs w:val="24"/>
                <w:lang w:eastAsia="en-US"/>
              </w:rPr>
            </w:pPr>
            <w:r w:rsidRPr="004D2F04">
              <w:rPr>
                <w:sz w:val="24"/>
                <w:szCs w:val="24"/>
              </w:rPr>
              <w:t xml:space="preserve">Nome: </w:t>
            </w:r>
            <w:r>
              <w:rPr>
                <w:sz w:val="24"/>
                <w:szCs w:val="24"/>
              </w:rPr>
              <w:t>Antonio Roberto de Matos</w:t>
            </w:r>
          </w:p>
          <w:p w14:paraId="69FB4074" w14:textId="77777777" w:rsidR="00F267D9" w:rsidRPr="00F07DFE" w:rsidRDefault="00F267D9" w:rsidP="00F07DFE">
            <w:pPr>
              <w:spacing w:line="312" w:lineRule="auto"/>
              <w:rPr>
                <w:sz w:val="24"/>
                <w:szCs w:val="24"/>
              </w:rPr>
            </w:pPr>
            <w:r w:rsidRPr="00F07DFE">
              <w:rPr>
                <w:sz w:val="24"/>
                <w:szCs w:val="24"/>
              </w:rPr>
              <w:t>Cargo: Diretor</w:t>
            </w:r>
          </w:p>
          <w:p w14:paraId="66E48438" w14:textId="77777777" w:rsidR="00F267D9" w:rsidRPr="004D2F04" w:rsidRDefault="00F267D9" w:rsidP="00F07DFE">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67B14FA1" w14:textId="77777777" w:rsidR="00F267D9" w:rsidRPr="004D2F04" w:rsidRDefault="00F267D9" w:rsidP="00F07DFE">
            <w:pPr>
              <w:spacing w:line="312" w:lineRule="auto"/>
              <w:rPr>
                <w:sz w:val="24"/>
                <w:szCs w:val="24"/>
              </w:rPr>
            </w:pPr>
            <w:r w:rsidRPr="004D2F04">
              <w:rPr>
                <w:sz w:val="24"/>
                <w:szCs w:val="24"/>
              </w:rPr>
              <w:t>Nome:</w:t>
            </w:r>
            <w:r>
              <w:rPr>
                <w:sz w:val="24"/>
                <w:szCs w:val="24"/>
              </w:rPr>
              <w:t xml:space="preserve"> Carlos Mauaccad</w:t>
            </w:r>
          </w:p>
          <w:p w14:paraId="1848B3EC" w14:textId="77777777" w:rsidR="00F267D9" w:rsidRDefault="00F267D9" w:rsidP="00F07DFE">
            <w:pPr>
              <w:spacing w:line="312" w:lineRule="auto"/>
              <w:rPr>
                <w:sz w:val="24"/>
                <w:szCs w:val="24"/>
              </w:rPr>
            </w:pPr>
            <w:r w:rsidRPr="004D2F04">
              <w:rPr>
                <w:sz w:val="24"/>
                <w:szCs w:val="24"/>
              </w:rPr>
              <w:t xml:space="preserve">Cargo: </w:t>
            </w:r>
            <w:r>
              <w:rPr>
                <w:sz w:val="24"/>
                <w:szCs w:val="24"/>
              </w:rPr>
              <w:t>Diretor</w:t>
            </w:r>
          </w:p>
          <w:p w14:paraId="382B35CF" w14:textId="77777777" w:rsidR="00F267D9" w:rsidRPr="00F07DFE" w:rsidRDefault="00F267D9" w:rsidP="00F07DFE">
            <w:pPr>
              <w:spacing w:line="312" w:lineRule="auto"/>
              <w:rPr>
                <w:sz w:val="24"/>
                <w:szCs w:val="24"/>
              </w:rPr>
            </w:pPr>
            <w:r w:rsidRPr="00F07DFE">
              <w:rPr>
                <w:bCs/>
                <w:sz w:val="24"/>
                <w:szCs w:val="24"/>
              </w:rPr>
              <w:t xml:space="preserve">CPF: </w:t>
            </w:r>
            <w:r w:rsidRPr="00F07DFE">
              <w:rPr>
                <w:sz w:val="24"/>
                <w:szCs w:val="24"/>
              </w:rPr>
              <w:t>010.434.248-06</w:t>
            </w:r>
          </w:p>
        </w:tc>
      </w:tr>
    </w:tbl>
    <w:p w14:paraId="0579D017" w14:textId="77777777" w:rsidR="00F267D9" w:rsidRDefault="00F267D9" w:rsidP="00F267D9">
      <w:pPr>
        <w:pStyle w:val="Corpodetexto2"/>
        <w:spacing w:line="312" w:lineRule="auto"/>
        <w:rPr>
          <w:rFonts w:ascii="Times New Roman" w:hAnsi="Times New Roman"/>
          <w:b w:val="0"/>
          <w:i/>
          <w:sz w:val="24"/>
          <w:szCs w:val="24"/>
          <w:u w:val="none"/>
          <w:lang w:val="pt-BR"/>
        </w:rPr>
      </w:pPr>
    </w:p>
    <w:p w14:paraId="0967C954" w14:textId="2D30A4C0" w:rsidR="00F267D9" w:rsidRDefault="00F267D9">
      <w:pPr>
        <w:spacing w:after="200" w:line="276" w:lineRule="auto"/>
        <w:rPr>
          <w:i/>
          <w:sz w:val="24"/>
          <w:szCs w:val="24"/>
        </w:rPr>
      </w:pPr>
      <w:r>
        <w:rPr>
          <w:b/>
          <w:i/>
          <w:sz w:val="24"/>
          <w:szCs w:val="24"/>
        </w:rPr>
        <w:br w:type="page"/>
      </w:r>
    </w:p>
    <w:p w14:paraId="6386430A" w14:textId="1792DA88"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6</w:t>
      </w:r>
      <w:r w:rsidR="00990550">
        <w:rPr>
          <w:rFonts w:ascii="Times New Roman" w:hAnsi="Times New Roman"/>
          <w:b w:val="0"/>
          <w:bCs/>
          <w:i/>
          <w:sz w:val="24"/>
          <w:szCs w:val="24"/>
          <w:u w:val="none"/>
          <w:lang w:val="pt-BR"/>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990550">
        <w:rPr>
          <w:rFonts w:ascii="Times New Roman" w:hAnsi="Times New Roman"/>
          <w:b w:val="0"/>
          <w:bCs/>
          <w:i/>
          <w:color w:val="000000"/>
          <w:sz w:val="24"/>
          <w:szCs w:val="24"/>
          <w:u w:val="none"/>
          <w:lang w:val="pt-BR"/>
        </w:rPr>
        <w:t>2</w:t>
      </w:r>
      <w:r w:rsidR="00CE6833">
        <w:rPr>
          <w:rFonts w:ascii="Times New Roman" w:hAnsi="Times New Roman"/>
          <w:b w:val="0"/>
          <w:bCs/>
          <w:i/>
          <w:color w:val="000000"/>
          <w:sz w:val="24"/>
          <w:szCs w:val="24"/>
          <w:u w:val="none"/>
          <w:lang w:val="pt-BR"/>
        </w:rPr>
        <w:t>6</w:t>
      </w:r>
      <w:r w:rsidRPr="00E56FAC">
        <w:rPr>
          <w:rFonts w:ascii="Times New Roman" w:hAnsi="Times New Roman"/>
          <w:b w:val="0"/>
          <w:bCs/>
          <w:i/>
          <w:color w:val="000000"/>
          <w:sz w:val="24"/>
          <w:szCs w:val="24"/>
          <w:u w:val="none"/>
          <w:lang w:val="pt-BR"/>
        </w:rPr>
        <w:t xml:space="preserve"> de </w:t>
      </w:r>
      <w:r>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0C6C288"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5421A476"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29AF208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3E7FB6D5" w14:textId="3179CB2E"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Pr>
          <w:b/>
          <w:bCs/>
          <w:sz w:val="24"/>
          <w:szCs w:val="24"/>
          <w:lang w:val="pt-BR"/>
        </w:rPr>
        <w:t>ROMA</w:t>
      </w:r>
      <w:r w:rsidRPr="00F07DFE">
        <w:rPr>
          <w:b/>
          <w:bCs/>
          <w:sz w:val="24"/>
          <w:szCs w:val="24"/>
        </w:rPr>
        <w:t xml:space="preserve"> EMPREENDIMENTOS IMOBILIÁRIOS SPE LTDA.</w:t>
      </w:r>
      <w:r w:rsidRPr="00F07DFE" w:rsidDel="00127C92">
        <w:rPr>
          <w:sz w:val="24"/>
          <w:szCs w:val="24"/>
        </w:rPr>
        <w:t xml:space="preserve"> </w:t>
      </w:r>
    </w:p>
    <w:p w14:paraId="4495D069" w14:textId="77777777" w:rsidR="00F267D9" w:rsidRPr="004D2F04" w:rsidRDefault="00F267D9" w:rsidP="00F267D9">
      <w:pPr>
        <w:pStyle w:val="Corpodetexto"/>
        <w:tabs>
          <w:tab w:val="left" w:pos="8647"/>
        </w:tabs>
        <w:spacing w:after="0" w:line="312" w:lineRule="auto"/>
        <w:rPr>
          <w:sz w:val="24"/>
          <w:szCs w:val="24"/>
          <w:lang w:val="pt-BR"/>
        </w:rPr>
      </w:pPr>
    </w:p>
    <w:p w14:paraId="42692D7A" w14:textId="77777777" w:rsidR="00F267D9" w:rsidRPr="004D2F04" w:rsidRDefault="00F267D9" w:rsidP="00F267D9">
      <w:pPr>
        <w:pStyle w:val="Corpodetexto"/>
        <w:tabs>
          <w:tab w:val="left" w:pos="8647"/>
        </w:tabs>
        <w:spacing w:after="0" w:line="312" w:lineRule="auto"/>
        <w:rPr>
          <w:sz w:val="24"/>
          <w:szCs w:val="24"/>
          <w:lang w:val="pt-BR"/>
        </w:rPr>
      </w:pPr>
    </w:p>
    <w:p w14:paraId="58027949"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1AC8D656" w14:textId="77777777" w:rsidTr="00F07DFE">
        <w:trPr>
          <w:jc w:val="center"/>
        </w:trPr>
        <w:tc>
          <w:tcPr>
            <w:tcW w:w="4420" w:type="dxa"/>
            <w:tcBorders>
              <w:top w:val="nil"/>
              <w:left w:val="nil"/>
              <w:bottom w:val="nil"/>
              <w:right w:val="nil"/>
            </w:tcBorders>
          </w:tcPr>
          <w:p w14:paraId="71F3C8CC" w14:textId="77777777" w:rsidR="00F267D9" w:rsidRPr="004D2F04" w:rsidRDefault="00F267D9" w:rsidP="00F07DFE">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306B2DCD" w14:textId="77777777" w:rsidR="00F267D9" w:rsidRPr="004D2F04" w:rsidRDefault="00F267D9" w:rsidP="00F07DFE">
            <w:pPr>
              <w:spacing w:line="312" w:lineRule="auto"/>
              <w:jc w:val="center"/>
              <w:rPr>
                <w:sz w:val="24"/>
                <w:szCs w:val="24"/>
              </w:rPr>
            </w:pPr>
            <w:r w:rsidRPr="004D2F04">
              <w:rPr>
                <w:sz w:val="24"/>
                <w:szCs w:val="24"/>
              </w:rPr>
              <w:t>____________________________________</w:t>
            </w:r>
          </w:p>
        </w:tc>
      </w:tr>
      <w:tr w:rsidR="00F267D9" w:rsidRPr="004D2F04" w14:paraId="5A2A7264" w14:textId="77777777" w:rsidTr="00F07DFE">
        <w:trPr>
          <w:trHeight w:val="666"/>
          <w:jc w:val="center"/>
        </w:trPr>
        <w:tc>
          <w:tcPr>
            <w:tcW w:w="4420" w:type="dxa"/>
            <w:tcBorders>
              <w:top w:val="nil"/>
              <w:left w:val="nil"/>
              <w:bottom w:val="nil"/>
              <w:right w:val="nil"/>
            </w:tcBorders>
          </w:tcPr>
          <w:p w14:paraId="25D351F3" w14:textId="77777777" w:rsidR="00F267D9" w:rsidRPr="004D2F04" w:rsidRDefault="00F267D9" w:rsidP="00F07DFE">
            <w:pPr>
              <w:spacing w:line="312" w:lineRule="auto"/>
              <w:rPr>
                <w:sz w:val="24"/>
                <w:szCs w:val="24"/>
                <w:lang w:eastAsia="en-US"/>
              </w:rPr>
            </w:pPr>
            <w:r w:rsidRPr="004D2F04">
              <w:rPr>
                <w:sz w:val="24"/>
                <w:szCs w:val="24"/>
              </w:rPr>
              <w:t xml:space="preserve">Nome: </w:t>
            </w:r>
            <w:r>
              <w:rPr>
                <w:sz w:val="24"/>
                <w:szCs w:val="24"/>
              </w:rPr>
              <w:t>Antonio Roberto de Matos</w:t>
            </w:r>
          </w:p>
          <w:p w14:paraId="36FB8D4D" w14:textId="77777777" w:rsidR="00F267D9" w:rsidRPr="00F07DFE" w:rsidRDefault="00F267D9" w:rsidP="00F07DFE">
            <w:pPr>
              <w:spacing w:line="312" w:lineRule="auto"/>
              <w:rPr>
                <w:sz w:val="24"/>
                <w:szCs w:val="24"/>
              </w:rPr>
            </w:pPr>
            <w:r w:rsidRPr="00F07DFE">
              <w:rPr>
                <w:sz w:val="24"/>
                <w:szCs w:val="24"/>
              </w:rPr>
              <w:t>Cargo: Diretor</w:t>
            </w:r>
          </w:p>
          <w:p w14:paraId="6B689B63" w14:textId="77777777" w:rsidR="00F267D9" w:rsidRPr="004D2F04" w:rsidRDefault="00F267D9" w:rsidP="00F07DFE">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271E0BB2" w14:textId="77777777" w:rsidR="00F267D9" w:rsidRPr="004D2F04" w:rsidRDefault="00F267D9" w:rsidP="00F07DFE">
            <w:pPr>
              <w:spacing w:line="312" w:lineRule="auto"/>
              <w:rPr>
                <w:sz w:val="24"/>
                <w:szCs w:val="24"/>
              </w:rPr>
            </w:pPr>
            <w:r w:rsidRPr="004D2F04">
              <w:rPr>
                <w:sz w:val="24"/>
                <w:szCs w:val="24"/>
              </w:rPr>
              <w:t>Nome:</w:t>
            </w:r>
            <w:r>
              <w:rPr>
                <w:sz w:val="24"/>
                <w:szCs w:val="24"/>
              </w:rPr>
              <w:t xml:space="preserve"> Carlos Mauaccad</w:t>
            </w:r>
          </w:p>
          <w:p w14:paraId="46B36057" w14:textId="77777777" w:rsidR="00F267D9" w:rsidRDefault="00F267D9" w:rsidP="00F07DFE">
            <w:pPr>
              <w:spacing w:line="312" w:lineRule="auto"/>
              <w:rPr>
                <w:sz w:val="24"/>
                <w:szCs w:val="24"/>
              </w:rPr>
            </w:pPr>
            <w:r w:rsidRPr="004D2F04">
              <w:rPr>
                <w:sz w:val="24"/>
                <w:szCs w:val="24"/>
              </w:rPr>
              <w:t xml:space="preserve">Cargo: </w:t>
            </w:r>
            <w:r>
              <w:rPr>
                <w:sz w:val="24"/>
                <w:szCs w:val="24"/>
              </w:rPr>
              <w:t>Diretor</w:t>
            </w:r>
          </w:p>
          <w:p w14:paraId="6A83B7AE" w14:textId="77777777" w:rsidR="00F267D9" w:rsidRPr="00F07DFE" w:rsidRDefault="00F267D9" w:rsidP="00F07DFE">
            <w:pPr>
              <w:spacing w:line="312" w:lineRule="auto"/>
              <w:rPr>
                <w:sz w:val="24"/>
                <w:szCs w:val="24"/>
              </w:rPr>
            </w:pPr>
            <w:r w:rsidRPr="00F07DFE">
              <w:rPr>
                <w:bCs/>
                <w:sz w:val="24"/>
                <w:szCs w:val="24"/>
              </w:rPr>
              <w:t xml:space="preserve">CPF: </w:t>
            </w:r>
            <w:r w:rsidRPr="00F07DFE">
              <w:rPr>
                <w:sz w:val="24"/>
                <w:szCs w:val="24"/>
              </w:rPr>
              <w:t>010.434.248-06</w:t>
            </w:r>
          </w:p>
        </w:tc>
      </w:tr>
    </w:tbl>
    <w:p w14:paraId="29733A8D" w14:textId="77777777" w:rsidR="00F267D9" w:rsidRDefault="00F267D9" w:rsidP="00F267D9">
      <w:pPr>
        <w:pStyle w:val="Corpodetexto2"/>
        <w:spacing w:line="312" w:lineRule="auto"/>
        <w:rPr>
          <w:rFonts w:ascii="Times New Roman" w:hAnsi="Times New Roman"/>
          <w:b w:val="0"/>
          <w:i/>
          <w:sz w:val="24"/>
          <w:szCs w:val="24"/>
          <w:u w:val="none"/>
          <w:lang w:val="pt-BR"/>
        </w:rPr>
      </w:pPr>
    </w:p>
    <w:p w14:paraId="3E2D1B8A"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2E2CE9E6" w14:textId="77777777" w:rsidR="00466E84" w:rsidRPr="004D2F04" w:rsidRDefault="00466E84" w:rsidP="00DC450F">
      <w:pPr>
        <w:spacing w:line="312" w:lineRule="auto"/>
        <w:rPr>
          <w:i/>
          <w:sz w:val="24"/>
          <w:szCs w:val="24"/>
        </w:rPr>
      </w:pPr>
      <w:r w:rsidRPr="004D2F04">
        <w:rPr>
          <w:i/>
          <w:sz w:val="24"/>
          <w:szCs w:val="24"/>
        </w:rPr>
        <w:br w:type="page"/>
      </w:r>
    </w:p>
    <w:p w14:paraId="0C15E636" w14:textId="7616137B"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F267D9">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sidR="00F267D9">
        <w:rPr>
          <w:rFonts w:ascii="Times New Roman" w:hAnsi="Times New Roman"/>
          <w:b w:val="0"/>
          <w:bCs/>
          <w:i/>
          <w:sz w:val="24"/>
          <w:szCs w:val="24"/>
          <w:u w:val="none"/>
          <w:lang w:val="pt-BR"/>
        </w:rPr>
        <w:t>6</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990550">
        <w:rPr>
          <w:rFonts w:ascii="Times New Roman" w:hAnsi="Times New Roman"/>
          <w:b w:val="0"/>
          <w:bCs/>
          <w:i/>
          <w:color w:val="000000"/>
          <w:sz w:val="24"/>
          <w:szCs w:val="24"/>
          <w:u w:val="none"/>
          <w:lang w:val="pt-BR"/>
        </w:rPr>
        <w:t>2</w:t>
      </w:r>
      <w:r w:rsidR="00CE6833">
        <w:rPr>
          <w:rFonts w:ascii="Times New Roman" w:hAnsi="Times New Roman"/>
          <w:b w:val="0"/>
          <w:bCs/>
          <w:i/>
          <w:color w:val="000000"/>
          <w:sz w:val="24"/>
          <w:szCs w:val="24"/>
          <w:u w:val="none"/>
          <w:lang w:val="pt-BR"/>
        </w:rPr>
        <w:t>6</w:t>
      </w:r>
      <w:r w:rsidR="00E57B6D" w:rsidRPr="00E56FAC">
        <w:rPr>
          <w:rFonts w:ascii="Times New Roman" w:hAnsi="Times New Roman"/>
          <w:b w:val="0"/>
          <w:bCs/>
          <w:i/>
          <w:color w:val="000000"/>
          <w:sz w:val="24"/>
          <w:szCs w:val="24"/>
          <w:u w:val="none"/>
          <w:lang w:val="pt-BR"/>
        </w:rPr>
        <w:t xml:space="preserve"> </w:t>
      </w:r>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600C8B8"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77777777" w:rsidR="00466E84" w:rsidRPr="004D2F04" w:rsidRDefault="00BE5D41" w:rsidP="00DC450F">
      <w:pPr>
        <w:pStyle w:val="Corpodetexto"/>
        <w:tabs>
          <w:tab w:val="left" w:pos="8647"/>
        </w:tabs>
        <w:spacing w:after="0" w:line="312" w:lineRule="auto"/>
        <w:jc w:val="center"/>
        <w:rPr>
          <w:sz w:val="24"/>
          <w:szCs w:val="24"/>
          <w:lang w:val="pt-BR"/>
        </w:rPr>
      </w:pPr>
      <w:bookmarkStart w:id="149" w:name="_Hlk62469039"/>
      <w:r w:rsidRPr="004D2F04">
        <w:rPr>
          <w:b/>
          <w:sz w:val="24"/>
          <w:szCs w:val="24"/>
          <w:lang w:val="pt-BR"/>
        </w:rPr>
        <w:t>ISEC SECURITIZADORA S.A.</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bookmarkStart w:id="150" w:name="_Hlk62321791"/>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0ED4E25C" w:rsidR="00466E84" w:rsidRPr="00E57B6D" w:rsidRDefault="00466E84" w:rsidP="00DC450F">
            <w:pPr>
              <w:spacing w:line="312" w:lineRule="auto"/>
              <w:rPr>
                <w:sz w:val="24"/>
                <w:szCs w:val="24"/>
              </w:rPr>
            </w:pPr>
            <w:r w:rsidRPr="004D2F04">
              <w:rPr>
                <w:sz w:val="24"/>
                <w:szCs w:val="24"/>
              </w:rPr>
              <w:t xml:space="preserve">Nome: </w:t>
            </w:r>
            <w:r w:rsidR="00E57B6D" w:rsidRPr="00C0657E">
              <w:rPr>
                <w:sz w:val="24"/>
                <w:szCs w:val="24"/>
              </w:rPr>
              <w:t>Ila Alves Sym</w:t>
            </w:r>
          </w:p>
          <w:p w14:paraId="6CADBAED"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Diretora de Compliance</w:t>
            </w:r>
          </w:p>
          <w:p w14:paraId="2D9FC5B3" w14:textId="53EE5393" w:rsidR="00E57B6D" w:rsidRPr="004D2F04" w:rsidRDefault="00E57B6D" w:rsidP="00DC450F">
            <w:pPr>
              <w:spacing w:line="312" w:lineRule="auto"/>
              <w:rPr>
                <w:sz w:val="24"/>
                <w:szCs w:val="24"/>
              </w:rPr>
            </w:pPr>
            <w:r>
              <w:rPr>
                <w:sz w:val="24"/>
                <w:szCs w:val="24"/>
              </w:rPr>
              <w:t>CPF: 041.045.637-30</w:t>
            </w:r>
          </w:p>
        </w:tc>
        <w:tc>
          <w:tcPr>
            <w:tcW w:w="4490" w:type="dxa"/>
            <w:tcBorders>
              <w:top w:val="nil"/>
              <w:left w:val="nil"/>
              <w:bottom w:val="nil"/>
              <w:right w:val="nil"/>
            </w:tcBorders>
          </w:tcPr>
          <w:p w14:paraId="65703878" w14:textId="43C9FB6F" w:rsidR="00466E84" w:rsidRPr="004D2F04" w:rsidRDefault="00466E84" w:rsidP="00DC450F">
            <w:pPr>
              <w:spacing w:line="312" w:lineRule="auto"/>
              <w:rPr>
                <w:sz w:val="24"/>
                <w:szCs w:val="24"/>
              </w:rPr>
            </w:pPr>
            <w:r w:rsidRPr="004D2F04">
              <w:rPr>
                <w:sz w:val="24"/>
                <w:szCs w:val="24"/>
              </w:rPr>
              <w:t xml:space="preserve">Nome: </w:t>
            </w:r>
            <w:r w:rsidR="00E57B6D">
              <w:rPr>
                <w:sz w:val="24"/>
                <w:szCs w:val="24"/>
              </w:rPr>
              <w:t>Luisa Herkenhoff Mis</w:t>
            </w:r>
          </w:p>
          <w:p w14:paraId="66F42132"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Procuradora</w:t>
            </w:r>
          </w:p>
          <w:p w14:paraId="1D3348A2" w14:textId="08292280" w:rsidR="00E57B6D" w:rsidRPr="004D2F04" w:rsidRDefault="00E57B6D" w:rsidP="00DC450F">
            <w:pPr>
              <w:spacing w:line="312" w:lineRule="auto"/>
              <w:rPr>
                <w:sz w:val="24"/>
                <w:szCs w:val="24"/>
              </w:rPr>
            </w:pPr>
            <w:r>
              <w:rPr>
                <w:sz w:val="24"/>
                <w:szCs w:val="24"/>
              </w:rPr>
              <w:t>CPF: 122.277.507-74</w:t>
            </w:r>
          </w:p>
        </w:tc>
      </w:tr>
      <w:bookmarkEnd w:id="150"/>
      <w:bookmarkEnd w:id="149"/>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4F808044"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F267D9">
        <w:rPr>
          <w:rFonts w:ascii="Times New Roman" w:hAnsi="Times New Roman"/>
          <w:b w:val="0"/>
          <w:bCs/>
          <w:i/>
          <w:sz w:val="24"/>
          <w:szCs w:val="24"/>
          <w:u w:val="none"/>
          <w:lang w:val="pt-BR"/>
        </w:rPr>
        <w:t>5</w:t>
      </w:r>
      <w:r w:rsidRPr="004D2F04">
        <w:rPr>
          <w:rFonts w:ascii="Times New Roman" w:hAnsi="Times New Roman"/>
          <w:b w:val="0"/>
          <w:bCs/>
          <w:i/>
          <w:sz w:val="24"/>
          <w:szCs w:val="24"/>
          <w:u w:val="none"/>
          <w:lang w:val="pt-BR"/>
        </w:rPr>
        <w:t>/</w:t>
      </w:r>
      <w:r w:rsidR="00F267D9">
        <w:rPr>
          <w:rFonts w:ascii="Times New Roman" w:hAnsi="Times New Roman"/>
          <w:b w:val="0"/>
          <w:bCs/>
          <w:i/>
          <w:sz w:val="24"/>
          <w:szCs w:val="24"/>
          <w:u w:val="none"/>
          <w:lang w:val="pt-BR"/>
        </w:rPr>
        <w:t>6</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990550">
        <w:rPr>
          <w:rFonts w:ascii="Times New Roman" w:hAnsi="Times New Roman"/>
          <w:b w:val="0"/>
          <w:bCs/>
          <w:i/>
          <w:color w:val="000000"/>
          <w:sz w:val="24"/>
          <w:szCs w:val="24"/>
          <w:u w:val="none"/>
          <w:lang w:val="pt-BR"/>
        </w:rPr>
        <w:t>2</w:t>
      </w:r>
      <w:r w:rsidR="00CE6833">
        <w:rPr>
          <w:rFonts w:ascii="Times New Roman" w:hAnsi="Times New Roman"/>
          <w:b w:val="0"/>
          <w:bCs/>
          <w:i/>
          <w:color w:val="000000"/>
          <w:sz w:val="24"/>
          <w:szCs w:val="24"/>
          <w:u w:val="none"/>
          <w:lang w:val="pt-BR"/>
        </w:rPr>
        <w:t>6</w:t>
      </w:r>
      <w:r w:rsidR="00E57B6D" w:rsidRPr="00E56FAC">
        <w:rPr>
          <w:rFonts w:ascii="Times New Roman" w:hAnsi="Times New Roman"/>
          <w:b w:val="0"/>
          <w:bCs/>
          <w:i/>
          <w:color w:val="000000"/>
          <w:sz w:val="24"/>
          <w:szCs w:val="24"/>
          <w:u w:val="none"/>
          <w:lang w:val="pt-BR"/>
        </w:rPr>
        <w:t xml:space="preserve"> </w:t>
      </w:r>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77777777"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LTDA.</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F07DFE">
        <w:trPr>
          <w:jc w:val="center"/>
        </w:trPr>
        <w:tc>
          <w:tcPr>
            <w:tcW w:w="4420" w:type="dxa"/>
            <w:tcBorders>
              <w:top w:val="nil"/>
              <w:left w:val="nil"/>
              <w:bottom w:val="nil"/>
              <w:right w:val="nil"/>
            </w:tcBorders>
          </w:tcPr>
          <w:p w14:paraId="5E0A3C54" w14:textId="77777777" w:rsidR="00127C92" w:rsidRPr="004D2F04" w:rsidRDefault="00127C92" w:rsidP="00F07DFE">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F07DFE">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F07DFE">
        <w:trPr>
          <w:trHeight w:val="666"/>
          <w:jc w:val="center"/>
        </w:trPr>
        <w:tc>
          <w:tcPr>
            <w:tcW w:w="4420" w:type="dxa"/>
            <w:tcBorders>
              <w:top w:val="nil"/>
              <w:left w:val="nil"/>
              <w:bottom w:val="nil"/>
              <w:right w:val="nil"/>
            </w:tcBorders>
          </w:tcPr>
          <w:p w14:paraId="69C8F30C" w14:textId="77777777" w:rsidR="00127C92" w:rsidRPr="004D2F04" w:rsidRDefault="00127C92" w:rsidP="00F07DFE">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F07DFE">
            <w:pPr>
              <w:spacing w:line="312" w:lineRule="auto"/>
              <w:rPr>
                <w:sz w:val="24"/>
                <w:szCs w:val="24"/>
              </w:rPr>
            </w:pPr>
            <w:r w:rsidRPr="00F07DFE">
              <w:rPr>
                <w:sz w:val="24"/>
                <w:szCs w:val="24"/>
              </w:rPr>
              <w:t>Cargo: Diretor</w:t>
            </w:r>
          </w:p>
          <w:p w14:paraId="5831F5E8" w14:textId="77777777" w:rsidR="00127C92" w:rsidRPr="004D2F04" w:rsidRDefault="00127C92" w:rsidP="00F07DFE">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F07DFE">
            <w:pPr>
              <w:spacing w:line="312" w:lineRule="auto"/>
              <w:rPr>
                <w:sz w:val="24"/>
                <w:szCs w:val="24"/>
              </w:rPr>
            </w:pPr>
            <w:r w:rsidRPr="004D2F04">
              <w:rPr>
                <w:sz w:val="24"/>
                <w:szCs w:val="24"/>
              </w:rPr>
              <w:t>Nome:</w:t>
            </w:r>
            <w:r>
              <w:rPr>
                <w:sz w:val="24"/>
                <w:szCs w:val="24"/>
              </w:rPr>
              <w:t xml:space="preserve"> Carlos Mauaccad</w:t>
            </w:r>
          </w:p>
          <w:p w14:paraId="7B397F6B" w14:textId="77777777" w:rsidR="00127C92" w:rsidRDefault="00127C92" w:rsidP="00F07DFE">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F07DFE">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2697BCBC"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F267D9">
        <w:rPr>
          <w:i/>
          <w:sz w:val="24"/>
          <w:szCs w:val="24"/>
          <w:lang w:val="pt-BR"/>
        </w:rPr>
        <w:t>6</w:t>
      </w:r>
      <w:r w:rsidRPr="004D2F04">
        <w:rPr>
          <w:i/>
          <w:sz w:val="24"/>
          <w:szCs w:val="24"/>
          <w:lang w:val="pt-BR"/>
        </w:rPr>
        <w:t>/</w:t>
      </w:r>
      <w:r w:rsidR="00F267D9">
        <w:rPr>
          <w:i/>
          <w:sz w:val="24"/>
          <w:szCs w:val="24"/>
          <w:lang w:val="pt-BR"/>
        </w:rPr>
        <w:t>6</w:t>
      </w:r>
      <w:r w:rsidR="00F267D9" w:rsidRPr="004D2F04">
        <w:rPr>
          <w:i/>
          <w:sz w:val="24"/>
          <w:szCs w:val="24"/>
        </w:rPr>
        <w:t xml:space="preserve"> </w:t>
      </w:r>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990550">
        <w:rPr>
          <w:i/>
          <w:color w:val="000000"/>
          <w:sz w:val="24"/>
          <w:szCs w:val="24"/>
          <w:lang w:val="pt-BR"/>
        </w:rPr>
        <w:t>2</w:t>
      </w:r>
      <w:r w:rsidR="00CE6833">
        <w:rPr>
          <w:i/>
          <w:color w:val="000000"/>
          <w:sz w:val="24"/>
          <w:szCs w:val="24"/>
          <w:lang w:val="pt-BR"/>
        </w:rPr>
        <w:t>6</w:t>
      </w:r>
      <w:r w:rsidR="00E57B6D" w:rsidRPr="005452A7">
        <w:rPr>
          <w:i/>
          <w:color w:val="000000"/>
          <w:sz w:val="24"/>
          <w:szCs w:val="24"/>
          <w:lang w:val="pt-BR"/>
        </w:rPr>
        <w:t xml:space="preserve"> </w:t>
      </w:r>
      <w:r w:rsidR="005452A7" w:rsidRPr="005452A7">
        <w:rPr>
          <w:i/>
          <w:color w:val="000000"/>
          <w:sz w:val="24"/>
          <w:szCs w:val="24"/>
          <w:lang w:val="pt-BR"/>
        </w:rPr>
        <w:t>de janeiro 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151" w:name="_Hlk62233550"/>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466E84" w:rsidRPr="004D2F04" w14:paraId="6EC3B4F3" w14:textId="77777777" w:rsidTr="00B87376">
        <w:trPr>
          <w:jc w:val="center"/>
        </w:trPr>
        <w:tc>
          <w:tcPr>
            <w:tcW w:w="4248" w:type="dxa"/>
            <w:tcBorders>
              <w:top w:val="single" w:sz="4" w:space="0" w:color="auto"/>
            </w:tcBorders>
          </w:tcPr>
          <w:p w14:paraId="4B5282FA" w14:textId="6A0D674F" w:rsidR="00466E84" w:rsidRPr="004D2F04" w:rsidRDefault="00466E84" w:rsidP="00DC450F">
            <w:pPr>
              <w:pStyle w:val="Corpodetexto"/>
              <w:spacing w:after="0" w:line="312" w:lineRule="auto"/>
              <w:jc w:val="both"/>
              <w:rPr>
                <w:sz w:val="24"/>
                <w:szCs w:val="24"/>
                <w:lang w:val="it-IT"/>
              </w:rPr>
            </w:pPr>
            <w:bookmarkStart w:id="152" w:name="_Hlk62321812"/>
            <w:r w:rsidRPr="004D2F04">
              <w:rPr>
                <w:sz w:val="24"/>
                <w:szCs w:val="24"/>
                <w:lang w:val="it-IT"/>
              </w:rPr>
              <w:t>Nome:</w:t>
            </w:r>
            <w:r w:rsidR="00E57B6D">
              <w:rPr>
                <w:sz w:val="24"/>
                <w:szCs w:val="24"/>
                <w:lang w:val="it-IT"/>
              </w:rPr>
              <w:t xml:space="preserve"> </w:t>
            </w:r>
            <w:r w:rsidR="00E57B6D">
              <w:rPr>
                <w:sz w:val="24"/>
                <w:szCs w:val="24"/>
              </w:rPr>
              <w:t>Eduardo de Mayo Valente Caires</w:t>
            </w:r>
          </w:p>
          <w:p w14:paraId="37778999" w14:textId="431EED40"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r w:rsidR="00E57B6D">
              <w:rPr>
                <w:sz w:val="24"/>
                <w:szCs w:val="24"/>
              </w:rPr>
              <w:t xml:space="preserve"> 216.064.508-75</w:t>
            </w:r>
          </w:p>
        </w:tc>
        <w:tc>
          <w:tcPr>
            <w:tcW w:w="900" w:type="dxa"/>
          </w:tcPr>
          <w:p w14:paraId="7FE67EEE"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48A0742F" w14:textId="6A48E245" w:rsidR="00466E84" w:rsidRPr="004D2F04" w:rsidRDefault="00466E84" w:rsidP="00DC450F">
            <w:pPr>
              <w:spacing w:line="312" w:lineRule="auto"/>
              <w:jc w:val="both"/>
              <w:rPr>
                <w:sz w:val="24"/>
                <w:szCs w:val="24"/>
                <w:lang w:val="it-IT"/>
              </w:rPr>
            </w:pPr>
            <w:r w:rsidRPr="004D2F04">
              <w:rPr>
                <w:sz w:val="24"/>
                <w:szCs w:val="24"/>
                <w:lang w:val="it-IT"/>
              </w:rPr>
              <w:t>Nome:</w:t>
            </w:r>
            <w:r w:rsidR="00E57B6D">
              <w:rPr>
                <w:sz w:val="24"/>
                <w:szCs w:val="24"/>
                <w:lang w:val="it-IT"/>
              </w:rPr>
              <w:t xml:space="preserve"> </w:t>
            </w:r>
            <w:r w:rsidR="00E57B6D">
              <w:rPr>
                <w:sz w:val="24"/>
                <w:szCs w:val="24"/>
              </w:rPr>
              <w:t>Marina Moura de Barros</w:t>
            </w:r>
          </w:p>
          <w:p w14:paraId="4E961580" w14:textId="63E7EBA4" w:rsidR="00466E84" w:rsidRPr="004D2F04" w:rsidRDefault="00466E84" w:rsidP="00DC450F">
            <w:pPr>
              <w:spacing w:line="312" w:lineRule="auto"/>
              <w:jc w:val="both"/>
              <w:rPr>
                <w:sz w:val="24"/>
                <w:szCs w:val="24"/>
                <w:lang w:val="de-DE"/>
              </w:rPr>
            </w:pPr>
            <w:r w:rsidRPr="004D2F04">
              <w:rPr>
                <w:sz w:val="24"/>
                <w:szCs w:val="24"/>
                <w:lang w:val="de-DE"/>
              </w:rPr>
              <w:t>CPF:</w:t>
            </w:r>
            <w:r w:rsidR="00E57B6D">
              <w:rPr>
                <w:sz w:val="24"/>
                <w:szCs w:val="24"/>
                <w:lang w:val="de-DE"/>
              </w:rPr>
              <w:t xml:space="preserve"> </w:t>
            </w:r>
            <w:r w:rsidR="00E57B6D">
              <w:rPr>
                <w:sz w:val="24"/>
                <w:szCs w:val="24"/>
              </w:rPr>
              <w:t>352.642.788-73</w:t>
            </w:r>
          </w:p>
        </w:tc>
      </w:tr>
      <w:bookmarkEnd w:id="151"/>
      <w:bookmarkEnd w:id="152"/>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53"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53"/>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77777777" w:rsidR="00AD2912" w:rsidRPr="004D2F04" w:rsidRDefault="00FB3013" w:rsidP="00DC450F">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bCs/>
          <w:i w:val="0"/>
          <w:iCs/>
          <w:sz w:val="24"/>
          <w:szCs w:val="24"/>
          <w:lang w:val="it-IT"/>
        </w:rPr>
        <w:t>PERCENTUAL GARANTIDO</w:t>
      </w:r>
    </w:p>
    <w:p w14:paraId="1DA3F7BD" w14:textId="07903E42" w:rsidR="00614FA0" w:rsidRPr="004D2F04" w:rsidRDefault="00614FA0" w:rsidP="00DC450F">
      <w:pPr>
        <w:spacing w:after="200" w:line="312" w:lineRule="auto"/>
        <w:rPr>
          <w:sz w:val="24"/>
          <w:szCs w:val="24"/>
        </w:rPr>
      </w:pPr>
      <w:bookmarkStart w:id="154" w:name="_DV_M14"/>
      <w:bookmarkEnd w:id="154"/>
    </w:p>
    <w:tbl>
      <w:tblPr>
        <w:tblW w:w="7225" w:type="dxa"/>
        <w:jc w:val="center"/>
        <w:tblCellMar>
          <w:left w:w="70" w:type="dxa"/>
          <w:right w:w="70" w:type="dxa"/>
        </w:tblCellMar>
        <w:tblLook w:val="04A0" w:firstRow="1" w:lastRow="0" w:firstColumn="1" w:lastColumn="0" w:noHBand="0" w:noVBand="1"/>
      </w:tblPr>
      <w:tblGrid>
        <w:gridCol w:w="960"/>
        <w:gridCol w:w="1303"/>
        <w:gridCol w:w="142"/>
        <w:gridCol w:w="1418"/>
        <w:gridCol w:w="1275"/>
        <w:gridCol w:w="2127"/>
      </w:tblGrid>
      <w:tr w:rsidR="00614FA0" w:rsidRPr="00614FA0" w14:paraId="40FA5461" w14:textId="77777777" w:rsidTr="00CE6833">
        <w:trPr>
          <w:trHeight w:val="945"/>
          <w:jc w:val="center"/>
        </w:trPr>
        <w:tc>
          <w:tcPr>
            <w:tcW w:w="96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35EE9EC7" w14:textId="77777777" w:rsidR="00614FA0" w:rsidRPr="00614FA0" w:rsidRDefault="00614FA0" w:rsidP="00614FA0">
            <w:pPr>
              <w:jc w:val="center"/>
              <w:rPr>
                <w:b/>
                <w:bCs/>
                <w:color w:val="FFFFFF"/>
                <w:sz w:val="24"/>
                <w:szCs w:val="24"/>
              </w:rPr>
            </w:pPr>
            <w:r w:rsidRPr="00614FA0">
              <w:rPr>
                <w:b/>
                <w:bCs/>
                <w:color w:val="FFFFFF"/>
                <w:sz w:val="24"/>
                <w:szCs w:val="24"/>
              </w:rPr>
              <w:t>#</w:t>
            </w:r>
          </w:p>
        </w:tc>
        <w:tc>
          <w:tcPr>
            <w:tcW w:w="1303" w:type="dxa"/>
            <w:tcBorders>
              <w:top w:val="single" w:sz="4" w:space="0" w:color="auto"/>
              <w:left w:val="nil"/>
              <w:bottom w:val="single" w:sz="4" w:space="0" w:color="auto"/>
              <w:right w:val="single" w:sz="4" w:space="0" w:color="auto"/>
            </w:tcBorders>
            <w:shd w:val="clear" w:color="000000" w:fill="000000"/>
            <w:vAlign w:val="center"/>
            <w:hideMark/>
          </w:tcPr>
          <w:p w14:paraId="1E4E0C37" w14:textId="77777777" w:rsidR="00614FA0" w:rsidRPr="00614FA0" w:rsidRDefault="00614FA0" w:rsidP="00614FA0">
            <w:pPr>
              <w:jc w:val="center"/>
              <w:rPr>
                <w:b/>
                <w:bCs/>
                <w:color w:val="FFFFFF"/>
                <w:sz w:val="24"/>
                <w:szCs w:val="24"/>
              </w:rPr>
            </w:pPr>
            <w:r w:rsidRPr="00614FA0">
              <w:rPr>
                <w:b/>
                <w:bCs/>
                <w:color w:val="FFFFFF"/>
                <w:sz w:val="24"/>
                <w:szCs w:val="24"/>
              </w:rPr>
              <w:t>Município</w:t>
            </w:r>
          </w:p>
        </w:tc>
        <w:tc>
          <w:tcPr>
            <w:tcW w:w="1560" w:type="dxa"/>
            <w:gridSpan w:val="2"/>
            <w:tcBorders>
              <w:top w:val="single" w:sz="4" w:space="0" w:color="auto"/>
              <w:left w:val="nil"/>
              <w:bottom w:val="single" w:sz="4" w:space="0" w:color="auto"/>
              <w:right w:val="single" w:sz="4" w:space="0" w:color="auto"/>
            </w:tcBorders>
            <w:shd w:val="clear" w:color="000000" w:fill="000000"/>
            <w:vAlign w:val="center"/>
            <w:hideMark/>
          </w:tcPr>
          <w:p w14:paraId="33375E3E" w14:textId="77777777" w:rsidR="00614FA0" w:rsidRPr="00614FA0" w:rsidRDefault="00614FA0" w:rsidP="00614FA0">
            <w:pPr>
              <w:jc w:val="center"/>
              <w:rPr>
                <w:b/>
                <w:bCs/>
                <w:color w:val="FFFFFF"/>
                <w:sz w:val="24"/>
                <w:szCs w:val="24"/>
              </w:rPr>
            </w:pPr>
            <w:r w:rsidRPr="00614FA0">
              <w:rPr>
                <w:b/>
                <w:bCs/>
                <w:color w:val="FFFFFF"/>
                <w:sz w:val="24"/>
                <w:szCs w:val="24"/>
              </w:rPr>
              <w:t>Nº de Matrícula</w:t>
            </w:r>
          </w:p>
        </w:tc>
        <w:tc>
          <w:tcPr>
            <w:tcW w:w="1275" w:type="dxa"/>
            <w:tcBorders>
              <w:top w:val="single" w:sz="4" w:space="0" w:color="auto"/>
              <w:left w:val="nil"/>
              <w:bottom w:val="single" w:sz="4" w:space="0" w:color="auto"/>
              <w:right w:val="single" w:sz="4" w:space="0" w:color="auto"/>
            </w:tcBorders>
            <w:shd w:val="clear" w:color="000000" w:fill="000000"/>
            <w:vAlign w:val="center"/>
            <w:hideMark/>
          </w:tcPr>
          <w:p w14:paraId="6E273634" w14:textId="77777777" w:rsidR="00614FA0" w:rsidRPr="00614FA0" w:rsidRDefault="00614FA0" w:rsidP="00614FA0">
            <w:pPr>
              <w:jc w:val="center"/>
              <w:rPr>
                <w:b/>
                <w:bCs/>
                <w:color w:val="FFFFFF"/>
                <w:sz w:val="24"/>
                <w:szCs w:val="24"/>
              </w:rPr>
            </w:pPr>
            <w:r w:rsidRPr="00614FA0">
              <w:rPr>
                <w:b/>
                <w:bCs/>
                <w:color w:val="FFFFFF"/>
                <w:sz w:val="24"/>
                <w:szCs w:val="24"/>
              </w:rPr>
              <w:t>Percentual Garantido</w:t>
            </w:r>
          </w:p>
        </w:tc>
        <w:tc>
          <w:tcPr>
            <w:tcW w:w="2127" w:type="dxa"/>
            <w:tcBorders>
              <w:top w:val="single" w:sz="4" w:space="0" w:color="auto"/>
              <w:left w:val="nil"/>
              <w:bottom w:val="single" w:sz="4" w:space="0" w:color="auto"/>
              <w:right w:val="single" w:sz="4" w:space="0" w:color="auto"/>
            </w:tcBorders>
            <w:shd w:val="clear" w:color="000000" w:fill="000000"/>
            <w:vAlign w:val="center"/>
            <w:hideMark/>
          </w:tcPr>
          <w:p w14:paraId="7157663E" w14:textId="77777777" w:rsidR="00614FA0" w:rsidRPr="00614FA0" w:rsidRDefault="00614FA0" w:rsidP="00614FA0">
            <w:pPr>
              <w:jc w:val="center"/>
              <w:rPr>
                <w:b/>
                <w:bCs/>
                <w:color w:val="FFFFFF"/>
                <w:sz w:val="24"/>
                <w:szCs w:val="24"/>
              </w:rPr>
            </w:pPr>
            <w:r w:rsidRPr="00614FA0">
              <w:rPr>
                <w:b/>
                <w:bCs/>
                <w:color w:val="FFFFFF"/>
                <w:sz w:val="24"/>
                <w:szCs w:val="24"/>
              </w:rPr>
              <w:t>Valor do Imóvel para fins do Contrato</w:t>
            </w:r>
          </w:p>
        </w:tc>
      </w:tr>
      <w:tr w:rsidR="00614FA0" w:rsidRPr="00614FA0" w14:paraId="22B18C5C"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83F0D1" w14:textId="77777777" w:rsidR="00614FA0" w:rsidRPr="00CE6833" w:rsidRDefault="00614FA0" w:rsidP="00614FA0">
            <w:pPr>
              <w:jc w:val="center"/>
              <w:rPr>
                <w:color w:val="000000"/>
                <w:sz w:val="24"/>
                <w:szCs w:val="24"/>
              </w:rPr>
            </w:pPr>
            <w:r w:rsidRPr="00CE6833">
              <w:rPr>
                <w:color w:val="000000"/>
                <w:sz w:val="24"/>
                <w:szCs w:val="24"/>
              </w:rPr>
              <w:t>1</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06BA6B21"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center"/>
            <w:hideMark/>
          </w:tcPr>
          <w:p w14:paraId="38AC855D" w14:textId="77777777" w:rsidR="00614FA0" w:rsidRPr="00CE6833" w:rsidRDefault="00614FA0" w:rsidP="00614FA0">
            <w:pPr>
              <w:jc w:val="center"/>
              <w:rPr>
                <w:color w:val="000000"/>
                <w:sz w:val="24"/>
                <w:szCs w:val="24"/>
              </w:rPr>
            </w:pPr>
            <w:r w:rsidRPr="00CE6833">
              <w:rPr>
                <w:color w:val="000000"/>
                <w:sz w:val="24"/>
                <w:szCs w:val="24"/>
              </w:rPr>
              <w:t>155.374</w:t>
            </w:r>
          </w:p>
        </w:tc>
        <w:tc>
          <w:tcPr>
            <w:tcW w:w="1275" w:type="dxa"/>
            <w:tcBorders>
              <w:top w:val="nil"/>
              <w:left w:val="nil"/>
              <w:bottom w:val="single" w:sz="4" w:space="0" w:color="auto"/>
              <w:right w:val="single" w:sz="4" w:space="0" w:color="auto"/>
            </w:tcBorders>
            <w:shd w:val="clear" w:color="auto" w:fill="auto"/>
            <w:noWrap/>
            <w:vAlign w:val="bottom"/>
            <w:hideMark/>
          </w:tcPr>
          <w:p w14:paraId="4D85195A" w14:textId="77777777" w:rsidR="00614FA0" w:rsidRPr="00CE6833" w:rsidRDefault="00614FA0" w:rsidP="00614FA0">
            <w:pPr>
              <w:jc w:val="center"/>
              <w:rPr>
                <w:sz w:val="24"/>
                <w:szCs w:val="24"/>
              </w:rPr>
            </w:pPr>
            <w:r w:rsidRPr="00CE6833">
              <w:rPr>
                <w:sz w:val="24"/>
                <w:szCs w:val="24"/>
              </w:rPr>
              <w:t>0,81%</w:t>
            </w:r>
          </w:p>
        </w:tc>
        <w:tc>
          <w:tcPr>
            <w:tcW w:w="2127" w:type="dxa"/>
            <w:tcBorders>
              <w:top w:val="nil"/>
              <w:left w:val="nil"/>
              <w:bottom w:val="single" w:sz="4" w:space="0" w:color="auto"/>
              <w:right w:val="single" w:sz="4" w:space="0" w:color="auto"/>
            </w:tcBorders>
            <w:shd w:val="clear" w:color="auto" w:fill="auto"/>
            <w:noWrap/>
            <w:vAlign w:val="bottom"/>
            <w:hideMark/>
          </w:tcPr>
          <w:p w14:paraId="062A6000" w14:textId="77777777" w:rsidR="00614FA0" w:rsidRPr="00CE6833" w:rsidRDefault="00614FA0" w:rsidP="00614FA0">
            <w:pPr>
              <w:jc w:val="center"/>
              <w:rPr>
                <w:sz w:val="24"/>
                <w:szCs w:val="24"/>
              </w:rPr>
            </w:pPr>
            <w:r w:rsidRPr="00CE6833">
              <w:rPr>
                <w:sz w:val="24"/>
                <w:szCs w:val="24"/>
              </w:rPr>
              <w:t>R$ 747.880,49</w:t>
            </w:r>
          </w:p>
        </w:tc>
      </w:tr>
      <w:tr w:rsidR="00614FA0" w:rsidRPr="00614FA0" w14:paraId="00AC407E"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626D48" w14:textId="77777777" w:rsidR="00614FA0" w:rsidRPr="00CE6833" w:rsidRDefault="00614FA0" w:rsidP="00614FA0">
            <w:pPr>
              <w:jc w:val="center"/>
              <w:rPr>
                <w:color w:val="000000"/>
                <w:sz w:val="24"/>
                <w:szCs w:val="24"/>
              </w:rPr>
            </w:pPr>
            <w:r w:rsidRPr="00CE6833">
              <w:rPr>
                <w:color w:val="000000"/>
                <w:sz w:val="24"/>
                <w:szCs w:val="24"/>
              </w:rPr>
              <w:t>2</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2B071E0D"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center"/>
            <w:hideMark/>
          </w:tcPr>
          <w:p w14:paraId="4B18A9B8" w14:textId="77777777" w:rsidR="00614FA0" w:rsidRPr="00CE6833" w:rsidRDefault="00614FA0" w:rsidP="00614FA0">
            <w:pPr>
              <w:jc w:val="center"/>
              <w:rPr>
                <w:color w:val="000000"/>
                <w:sz w:val="24"/>
                <w:szCs w:val="24"/>
              </w:rPr>
            </w:pPr>
            <w:r w:rsidRPr="00CE6833">
              <w:rPr>
                <w:color w:val="000000"/>
                <w:sz w:val="24"/>
                <w:szCs w:val="24"/>
              </w:rPr>
              <w:t>155.382</w:t>
            </w:r>
          </w:p>
        </w:tc>
        <w:tc>
          <w:tcPr>
            <w:tcW w:w="1275" w:type="dxa"/>
            <w:tcBorders>
              <w:top w:val="nil"/>
              <w:left w:val="nil"/>
              <w:bottom w:val="single" w:sz="4" w:space="0" w:color="auto"/>
              <w:right w:val="single" w:sz="4" w:space="0" w:color="auto"/>
            </w:tcBorders>
            <w:shd w:val="clear" w:color="auto" w:fill="auto"/>
            <w:noWrap/>
            <w:vAlign w:val="bottom"/>
            <w:hideMark/>
          </w:tcPr>
          <w:p w14:paraId="0C33DF40" w14:textId="77777777" w:rsidR="00614FA0" w:rsidRPr="00CE6833" w:rsidRDefault="00614FA0" w:rsidP="00614FA0">
            <w:pPr>
              <w:jc w:val="center"/>
              <w:rPr>
                <w:sz w:val="24"/>
                <w:szCs w:val="24"/>
              </w:rPr>
            </w:pPr>
            <w:r w:rsidRPr="00CE6833">
              <w:rPr>
                <w:sz w:val="24"/>
                <w:szCs w:val="24"/>
              </w:rPr>
              <w:t>0,81%</w:t>
            </w:r>
          </w:p>
        </w:tc>
        <w:tc>
          <w:tcPr>
            <w:tcW w:w="2127" w:type="dxa"/>
            <w:tcBorders>
              <w:top w:val="nil"/>
              <w:left w:val="nil"/>
              <w:bottom w:val="single" w:sz="4" w:space="0" w:color="auto"/>
              <w:right w:val="single" w:sz="4" w:space="0" w:color="auto"/>
            </w:tcBorders>
            <w:shd w:val="clear" w:color="auto" w:fill="auto"/>
            <w:noWrap/>
            <w:vAlign w:val="bottom"/>
            <w:hideMark/>
          </w:tcPr>
          <w:p w14:paraId="3D0840D7" w14:textId="77777777" w:rsidR="00614FA0" w:rsidRPr="00CE6833" w:rsidRDefault="00614FA0" w:rsidP="00614FA0">
            <w:pPr>
              <w:jc w:val="center"/>
              <w:rPr>
                <w:sz w:val="24"/>
                <w:szCs w:val="24"/>
              </w:rPr>
            </w:pPr>
            <w:r w:rsidRPr="00CE6833">
              <w:rPr>
                <w:sz w:val="24"/>
                <w:szCs w:val="24"/>
              </w:rPr>
              <w:t>R$ 747.880,49</w:t>
            </w:r>
          </w:p>
        </w:tc>
      </w:tr>
      <w:tr w:rsidR="00614FA0" w:rsidRPr="00614FA0" w14:paraId="1FFB041E"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32C0B7" w14:textId="77777777" w:rsidR="00614FA0" w:rsidRPr="00CE6833" w:rsidRDefault="00614FA0" w:rsidP="00614FA0">
            <w:pPr>
              <w:jc w:val="center"/>
              <w:rPr>
                <w:color w:val="000000"/>
                <w:sz w:val="24"/>
                <w:szCs w:val="24"/>
              </w:rPr>
            </w:pPr>
            <w:r w:rsidRPr="00CE6833">
              <w:rPr>
                <w:color w:val="000000"/>
                <w:sz w:val="24"/>
                <w:szCs w:val="24"/>
              </w:rPr>
              <w:t>3</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15182D5C"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center"/>
            <w:hideMark/>
          </w:tcPr>
          <w:p w14:paraId="5B90F19F" w14:textId="77777777" w:rsidR="00614FA0" w:rsidRPr="00CE6833" w:rsidRDefault="00614FA0" w:rsidP="00614FA0">
            <w:pPr>
              <w:jc w:val="center"/>
              <w:rPr>
                <w:color w:val="000000"/>
                <w:sz w:val="24"/>
                <w:szCs w:val="24"/>
              </w:rPr>
            </w:pPr>
            <w:r w:rsidRPr="00CE6833">
              <w:rPr>
                <w:color w:val="000000"/>
                <w:sz w:val="24"/>
                <w:szCs w:val="24"/>
              </w:rPr>
              <w:t>155.386</w:t>
            </w:r>
          </w:p>
        </w:tc>
        <w:tc>
          <w:tcPr>
            <w:tcW w:w="1275" w:type="dxa"/>
            <w:tcBorders>
              <w:top w:val="nil"/>
              <w:left w:val="nil"/>
              <w:bottom w:val="single" w:sz="4" w:space="0" w:color="auto"/>
              <w:right w:val="single" w:sz="4" w:space="0" w:color="auto"/>
            </w:tcBorders>
            <w:shd w:val="clear" w:color="auto" w:fill="auto"/>
            <w:noWrap/>
            <w:vAlign w:val="bottom"/>
            <w:hideMark/>
          </w:tcPr>
          <w:p w14:paraId="62923A60" w14:textId="77777777" w:rsidR="00614FA0" w:rsidRPr="00CE6833" w:rsidRDefault="00614FA0" w:rsidP="00614FA0">
            <w:pPr>
              <w:jc w:val="center"/>
              <w:rPr>
                <w:sz w:val="24"/>
                <w:szCs w:val="24"/>
              </w:rPr>
            </w:pPr>
            <w:r w:rsidRPr="00CE6833">
              <w:rPr>
                <w:sz w:val="24"/>
                <w:szCs w:val="24"/>
              </w:rPr>
              <w:t>0,81%</w:t>
            </w:r>
          </w:p>
        </w:tc>
        <w:tc>
          <w:tcPr>
            <w:tcW w:w="2127" w:type="dxa"/>
            <w:tcBorders>
              <w:top w:val="nil"/>
              <w:left w:val="nil"/>
              <w:bottom w:val="single" w:sz="4" w:space="0" w:color="auto"/>
              <w:right w:val="single" w:sz="4" w:space="0" w:color="auto"/>
            </w:tcBorders>
            <w:shd w:val="clear" w:color="auto" w:fill="auto"/>
            <w:noWrap/>
            <w:vAlign w:val="bottom"/>
            <w:hideMark/>
          </w:tcPr>
          <w:p w14:paraId="1ED65802" w14:textId="77777777" w:rsidR="00614FA0" w:rsidRPr="00CE6833" w:rsidRDefault="00614FA0" w:rsidP="00614FA0">
            <w:pPr>
              <w:jc w:val="center"/>
              <w:rPr>
                <w:sz w:val="24"/>
                <w:szCs w:val="24"/>
              </w:rPr>
            </w:pPr>
            <w:r w:rsidRPr="00CE6833">
              <w:rPr>
                <w:sz w:val="24"/>
                <w:szCs w:val="24"/>
              </w:rPr>
              <w:t>R$ 747.880,49</w:t>
            </w:r>
          </w:p>
        </w:tc>
      </w:tr>
      <w:tr w:rsidR="00614FA0" w:rsidRPr="00614FA0" w14:paraId="782D47C5"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D9BFFF" w14:textId="77777777" w:rsidR="00614FA0" w:rsidRPr="00CE6833" w:rsidRDefault="00614FA0" w:rsidP="00614FA0">
            <w:pPr>
              <w:jc w:val="center"/>
              <w:rPr>
                <w:color w:val="000000"/>
                <w:sz w:val="24"/>
                <w:szCs w:val="24"/>
              </w:rPr>
            </w:pPr>
            <w:r w:rsidRPr="00CE6833">
              <w:rPr>
                <w:color w:val="000000"/>
                <w:sz w:val="24"/>
                <w:szCs w:val="24"/>
              </w:rPr>
              <w:t>4</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6BA79651"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center"/>
            <w:hideMark/>
          </w:tcPr>
          <w:p w14:paraId="173E84DC" w14:textId="77777777" w:rsidR="00614FA0" w:rsidRPr="00CE6833" w:rsidRDefault="00614FA0" w:rsidP="00614FA0">
            <w:pPr>
              <w:jc w:val="center"/>
              <w:rPr>
                <w:color w:val="000000"/>
                <w:sz w:val="24"/>
                <w:szCs w:val="24"/>
              </w:rPr>
            </w:pPr>
            <w:r w:rsidRPr="00CE6833">
              <w:rPr>
                <w:color w:val="000000"/>
                <w:sz w:val="24"/>
                <w:szCs w:val="24"/>
              </w:rPr>
              <w:t>155.390</w:t>
            </w:r>
          </w:p>
        </w:tc>
        <w:tc>
          <w:tcPr>
            <w:tcW w:w="1275" w:type="dxa"/>
            <w:tcBorders>
              <w:top w:val="nil"/>
              <w:left w:val="nil"/>
              <w:bottom w:val="single" w:sz="4" w:space="0" w:color="auto"/>
              <w:right w:val="single" w:sz="4" w:space="0" w:color="auto"/>
            </w:tcBorders>
            <w:shd w:val="clear" w:color="auto" w:fill="auto"/>
            <w:noWrap/>
            <w:vAlign w:val="bottom"/>
            <w:hideMark/>
          </w:tcPr>
          <w:p w14:paraId="547BA0E5" w14:textId="77777777" w:rsidR="00614FA0" w:rsidRPr="00CE6833" w:rsidRDefault="00614FA0" w:rsidP="00614FA0">
            <w:pPr>
              <w:jc w:val="center"/>
              <w:rPr>
                <w:sz w:val="24"/>
                <w:szCs w:val="24"/>
              </w:rPr>
            </w:pPr>
            <w:r w:rsidRPr="00CE6833">
              <w:rPr>
                <w:sz w:val="24"/>
                <w:szCs w:val="24"/>
              </w:rPr>
              <w:t>1,79%</w:t>
            </w:r>
          </w:p>
        </w:tc>
        <w:tc>
          <w:tcPr>
            <w:tcW w:w="2127" w:type="dxa"/>
            <w:tcBorders>
              <w:top w:val="nil"/>
              <w:left w:val="nil"/>
              <w:bottom w:val="single" w:sz="4" w:space="0" w:color="auto"/>
              <w:right w:val="single" w:sz="4" w:space="0" w:color="auto"/>
            </w:tcBorders>
            <w:shd w:val="clear" w:color="auto" w:fill="auto"/>
            <w:noWrap/>
            <w:vAlign w:val="bottom"/>
            <w:hideMark/>
          </w:tcPr>
          <w:p w14:paraId="25D85B24" w14:textId="77777777" w:rsidR="00614FA0" w:rsidRPr="00CE6833" w:rsidRDefault="00614FA0" w:rsidP="00614FA0">
            <w:pPr>
              <w:jc w:val="center"/>
              <w:rPr>
                <w:sz w:val="24"/>
                <w:szCs w:val="24"/>
              </w:rPr>
            </w:pPr>
            <w:r w:rsidRPr="00CE6833">
              <w:rPr>
                <w:sz w:val="24"/>
                <w:szCs w:val="24"/>
              </w:rPr>
              <w:t>R$ 1.648.546,86</w:t>
            </w:r>
          </w:p>
        </w:tc>
      </w:tr>
      <w:tr w:rsidR="00614FA0" w:rsidRPr="00614FA0" w14:paraId="0D4C57BC"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274CA5" w14:textId="77777777" w:rsidR="00614FA0" w:rsidRPr="00CE6833" w:rsidRDefault="00614FA0" w:rsidP="00614FA0">
            <w:pPr>
              <w:jc w:val="center"/>
              <w:rPr>
                <w:color w:val="000000"/>
                <w:sz w:val="24"/>
                <w:szCs w:val="24"/>
              </w:rPr>
            </w:pPr>
            <w:r w:rsidRPr="00CE6833">
              <w:rPr>
                <w:color w:val="000000"/>
                <w:sz w:val="24"/>
                <w:szCs w:val="24"/>
              </w:rPr>
              <w:t>5</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0AB44E5B"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center"/>
            <w:hideMark/>
          </w:tcPr>
          <w:p w14:paraId="422EA8A3" w14:textId="77777777" w:rsidR="00614FA0" w:rsidRPr="00CE6833" w:rsidRDefault="00614FA0" w:rsidP="00614FA0">
            <w:pPr>
              <w:jc w:val="center"/>
              <w:rPr>
                <w:color w:val="000000"/>
                <w:sz w:val="24"/>
                <w:szCs w:val="24"/>
              </w:rPr>
            </w:pPr>
            <w:r w:rsidRPr="00CE6833">
              <w:rPr>
                <w:color w:val="000000"/>
                <w:sz w:val="24"/>
                <w:szCs w:val="24"/>
              </w:rPr>
              <w:t>155.446</w:t>
            </w:r>
          </w:p>
        </w:tc>
        <w:tc>
          <w:tcPr>
            <w:tcW w:w="1275" w:type="dxa"/>
            <w:tcBorders>
              <w:top w:val="nil"/>
              <w:left w:val="nil"/>
              <w:bottom w:val="single" w:sz="4" w:space="0" w:color="auto"/>
              <w:right w:val="single" w:sz="4" w:space="0" w:color="auto"/>
            </w:tcBorders>
            <w:shd w:val="clear" w:color="auto" w:fill="auto"/>
            <w:noWrap/>
            <w:vAlign w:val="bottom"/>
            <w:hideMark/>
          </w:tcPr>
          <w:p w14:paraId="13085C2B" w14:textId="77777777" w:rsidR="00614FA0" w:rsidRPr="00CE6833" w:rsidRDefault="00614FA0" w:rsidP="00614FA0">
            <w:pPr>
              <w:jc w:val="center"/>
              <w:rPr>
                <w:sz w:val="24"/>
                <w:szCs w:val="24"/>
              </w:rPr>
            </w:pPr>
            <w:r w:rsidRPr="00CE6833">
              <w:rPr>
                <w:sz w:val="24"/>
                <w:szCs w:val="24"/>
              </w:rPr>
              <w:t>1,79%</w:t>
            </w:r>
          </w:p>
        </w:tc>
        <w:tc>
          <w:tcPr>
            <w:tcW w:w="2127" w:type="dxa"/>
            <w:tcBorders>
              <w:top w:val="nil"/>
              <w:left w:val="nil"/>
              <w:bottom w:val="single" w:sz="4" w:space="0" w:color="auto"/>
              <w:right w:val="single" w:sz="4" w:space="0" w:color="auto"/>
            </w:tcBorders>
            <w:shd w:val="clear" w:color="auto" w:fill="auto"/>
            <w:noWrap/>
            <w:vAlign w:val="bottom"/>
            <w:hideMark/>
          </w:tcPr>
          <w:p w14:paraId="42C4A720" w14:textId="77777777" w:rsidR="00614FA0" w:rsidRPr="00CE6833" w:rsidRDefault="00614FA0" w:rsidP="00614FA0">
            <w:pPr>
              <w:jc w:val="center"/>
              <w:rPr>
                <w:sz w:val="24"/>
                <w:szCs w:val="24"/>
              </w:rPr>
            </w:pPr>
            <w:r w:rsidRPr="00CE6833">
              <w:rPr>
                <w:sz w:val="24"/>
                <w:szCs w:val="24"/>
              </w:rPr>
              <w:t>R$ 1.648.546,86</w:t>
            </w:r>
          </w:p>
        </w:tc>
      </w:tr>
      <w:tr w:rsidR="00614FA0" w:rsidRPr="00614FA0" w14:paraId="3E5762D9"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CE8A5C" w14:textId="77777777" w:rsidR="00614FA0" w:rsidRPr="00CE6833" w:rsidRDefault="00614FA0" w:rsidP="00614FA0">
            <w:pPr>
              <w:jc w:val="center"/>
              <w:rPr>
                <w:color w:val="000000"/>
                <w:sz w:val="24"/>
                <w:szCs w:val="24"/>
              </w:rPr>
            </w:pPr>
            <w:r w:rsidRPr="00CE6833">
              <w:rPr>
                <w:color w:val="000000"/>
                <w:sz w:val="24"/>
                <w:szCs w:val="24"/>
              </w:rPr>
              <w:t>6</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429EB4B4"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center"/>
            <w:hideMark/>
          </w:tcPr>
          <w:p w14:paraId="5D872997" w14:textId="77777777" w:rsidR="00614FA0" w:rsidRPr="00CE6833" w:rsidRDefault="00614FA0" w:rsidP="00614FA0">
            <w:pPr>
              <w:jc w:val="center"/>
              <w:rPr>
                <w:color w:val="000000"/>
                <w:sz w:val="24"/>
                <w:szCs w:val="24"/>
              </w:rPr>
            </w:pPr>
            <w:r w:rsidRPr="00CE6833">
              <w:rPr>
                <w:color w:val="000000"/>
                <w:sz w:val="24"/>
                <w:szCs w:val="24"/>
              </w:rPr>
              <w:t>155.391</w:t>
            </w:r>
          </w:p>
        </w:tc>
        <w:tc>
          <w:tcPr>
            <w:tcW w:w="1275" w:type="dxa"/>
            <w:tcBorders>
              <w:top w:val="nil"/>
              <w:left w:val="nil"/>
              <w:bottom w:val="single" w:sz="4" w:space="0" w:color="auto"/>
              <w:right w:val="single" w:sz="4" w:space="0" w:color="auto"/>
            </w:tcBorders>
            <w:shd w:val="clear" w:color="auto" w:fill="auto"/>
            <w:noWrap/>
            <w:vAlign w:val="bottom"/>
            <w:hideMark/>
          </w:tcPr>
          <w:p w14:paraId="25537BA5" w14:textId="77777777" w:rsidR="00614FA0" w:rsidRPr="00CE6833" w:rsidRDefault="00614FA0" w:rsidP="00614FA0">
            <w:pPr>
              <w:jc w:val="center"/>
              <w:rPr>
                <w:sz w:val="24"/>
                <w:szCs w:val="24"/>
              </w:rPr>
            </w:pPr>
            <w:r w:rsidRPr="00CE6833">
              <w:rPr>
                <w:sz w:val="24"/>
                <w:szCs w:val="24"/>
              </w:rPr>
              <w:t>1,54%</w:t>
            </w:r>
          </w:p>
        </w:tc>
        <w:tc>
          <w:tcPr>
            <w:tcW w:w="2127" w:type="dxa"/>
            <w:tcBorders>
              <w:top w:val="nil"/>
              <w:left w:val="nil"/>
              <w:bottom w:val="single" w:sz="4" w:space="0" w:color="auto"/>
              <w:right w:val="single" w:sz="4" w:space="0" w:color="auto"/>
            </w:tcBorders>
            <w:shd w:val="clear" w:color="auto" w:fill="auto"/>
            <w:noWrap/>
            <w:vAlign w:val="bottom"/>
            <w:hideMark/>
          </w:tcPr>
          <w:p w14:paraId="0EBB311A" w14:textId="77777777" w:rsidR="00614FA0" w:rsidRPr="00CE6833" w:rsidRDefault="00614FA0" w:rsidP="00614FA0">
            <w:pPr>
              <w:jc w:val="center"/>
              <w:rPr>
                <w:sz w:val="24"/>
                <w:szCs w:val="24"/>
              </w:rPr>
            </w:pPr>
            <w:r w:rsidRPr="00CE6833">
              <w:rPr>
                <w:sz w:val="24"/>
                <w:szCs w:val="24"/>
              </w:rPr>
              <w:t>R$ 1.422.577,82</w:t>
            </w:r>
          </w:p>
        </w:tc>
      </w:tr>
      <w:tr w:rsidR="00614FA0" w:rsidRPr="00614FA0" w14:paraId="1274F60A"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7805B6" w14:textId="77777777" w:rsidR="00614FA0" w:rsidRPr="00CE6833" w:rsidRDefault="00614FA0" w:rsidP="00614FA0">
            <w:pPr>
              <w:jc w:val="center"/>
              <w:rPr>
                <w:color w:val="000000"/>
                <w:sz w:val="24"/>
                <w:szCs w:val="24"/>
              </w:rPr>
            </w:pPr>
            <w:r w:rsidRPr="00CE6833">
              <w:rPr>
                <w:color w:val="000000"/>
                <w:sz w:val="24"/>
                <w:szCs w:val="24"/>
              </w:rPr>
              <w:t>7</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4C7FD9A7"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center"/>
            <w:hideMark/>
          </w:tcPr>
          <w:p w14:paraId="5FCDC0E5" w14:textId="77777777" w:rsidR="00614FA0" w:rsidRPr="00CE6833" w:rsidRDefault="00614FA0" w:rsidP="00614FA0">
            <w:pPr>
              <w:jc w:val="center"/>
              <w:rPr>
                <w:color w:val="000000"/>
                <w:sz w:val="24"/>
                <w:szCs w:val="24"/>
              </w:rPr>
            </w:pPr>
            <w:r w:rsidRPr="00CE6833">
              <w:rPr>
                <w:color w:val="000000"/>
                <w:sz w:val="24"/>
                <w:szCs w:val="24"/>
              </w:rPr>
              <w:t>155.334</w:t>
            </w:r>
          </w:p>
        </w:tc>
        <w:tc>
          <w:tcPr>
            <w:tcW w:w="1275" w:type="dxa"/>
            <w:tcBorders>
              <w:top w:val="nil"/>
              <w:left w:val="nil"/>
              <w:bottom w:val="single" w:sz="4" w:space="0" w:color="auto"/>
              <w:right w:val="single" w:sz="4" w:space="0" w:color="auto"/>
            </w:tcBorders>
            <w:shd w:val="clear" w:color="auto" w:fill="auto"/>
            <w:noWrap/>
            <w:vAlign w:val="bottom"/>
            <w:hideMark/>
          </w:tcPr>
          <w:p w14:paraId="736DFA3D" w14:textId="77777777" w:rsidR="00614FA0" w:rsidRPr="00CE6833" w:rsidRDefault="00614FA0" w:rsidP="00614FA0">
            <w:pPr>
              <w:jc w:val="center"/>
              <w:rPr>
                <w:sz w:val="24"/>
                <w:szCs w:val="24"/>
              </w:rPr>
            </w:pPr>
            <w:r w:rsidRPr="00CE6833">
              <w:rPr>
                <w:sz w:val="24"/>
                <w:szCs w:val="24"/>
              </w:rPr>
              <w:t>1,15%</w:t>
            </w:r>
          </w:p>
        </w:tc>
        <w:tc>
          <w:tcPr>
            <w:tcW w:w="2127" w:type="dxa"/>
            <w:tcBorders>
              <w:top w:val="nil"/>
              <w:left w:val="nil"/>
              <w:bottom w:val="single" w:sz="4" w:space="0" w:color="auto"/>
              <w:right w:val="single" w:sz="4" w:space="0" w:color="auto"/>
            </w:tcBorders>
            <w:shd w:val="clear" w:color="auto" w:fill="auto"/>
            <w:noWrap/>
            <w:vAlign w:val="bottom"/>
            <w:hideMark/>
          </w:tcPr>
          <w:p w14:paraId="5D25E953" w14:textId="77777777" w:rsidR="00614FA0" w:rsidRPr="00CE6833" w:rsidRDefault="00614FA0" w:rsidP="00614FA0">
            <w:pPr>
              <w:jc w:val="center"/>
              <w:rPr>
                <w:sz w:val="24"/>
                <w:szCs w:val="24"/>
              </w:rPr>
            </w:pPr>
            <w:r w:rsidRPr="00CE6833">
              <w:rPr>
                <w:sz w:val="24"/>
                <w:szCs w:val="24"/>
              </w:rPr>
              <w:t>R$ 1.064.700,00</w:t>
            </w:r>
          </w:p>
        </w:tc>
      </w:tr>
      <w:tr w:rsidR="00614FA0" w:rsidRPr="00614FA0" w14:paraId="1B8E215A"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0F8BCA" w14:textId="77777777" w:rsidR="00614FA0" w:rsidRPr="00CE6833" w:rsidRDefault="00614FA0" w:rsidP="00614FA0">
            <w:pPr>
              <w:jc w:val="center"/>
              <w:rPr>
                <w:color w:val="000000"/>
                <w:sz w:val="24"/>
                <w:szCs w:val="24"/>
              </w:rPr>
            </w:pPr>
            <w:r w:rsidRPr="00CE6833">
              <w:rPr>
                <w:color w:val="000000"/>
                <w:sz w:val="24"/>
                <w:szCs w:val="24"/>
              </w:rPr>
              <w:t>8</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6B729A06"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center"/>
            <w:hideMark/>
          </w:tcPr>
          <w:p w14:paraId="268BC99F" w14:textId="77777777" w:rsidR="00614FA0" w:rsidRPr="00CE6833" w:rsidRDefault="00614FA0" w:rsidP="00614FA0">
            <w:pPr>
              <w:jc w:val="center"/>
              <w:rPr>
                <w:color w:val="000000"/>
                <w:sz w:val="24"/>
                <w:szCs w:val="24"/>
              </w:rPr>
            </w:pPr>
            <w:r w:rsidRPr="00CE6833">
              <w:rPr>
                <w:color w:val="000000"/>
                <w:sz w:val="24"/>
                <w:szCs w:val="24"/>
              </w:rPr>
              <w:t>155.335</w:t>
            </w:r>
          </w:p>
        </w:tc>
        <w:tc>
          <w:tcPr>
            <w:tcW w:w="1275" w:type="dxa"/>
            <w:tcBorders>
              <w:top w:val="nil"/>
              <w:left w:val="nil"/>
              <w:bottom w:val="single" w:sz="4" w:space="0" w:color="auto"/>
              <w:right w:val="single" w:sz="4" w:space="0" w:color="auto"/>
            </w:tcBorders>
            <w:shd w:val="clear" w:color="auto" w:fill="auto"/>
            <w:noWrap/>
            <w:vAlign w:val="bottom"/>
            <w:hideMark/>
          </w:tcPr>
          <w:p w14:paraId="5BC2B2E6" w14:textId="77777777" w:rsidR="00614FA0" w:rsidRPr="00CE6833" w:rsidRDefault="00614FA0" w:rsidP="00614FA0">
            <w:pPr>
              <w:jc w:val="center"/>
              <w:rPr>
                <w:sz w:val="24"/>
                <w:szCs w:val="24"/>
              </w:rPr>
            </w:pPr>
            <w:r w:rsidRPr="00CE6833">
              <w:rPr>
                <w:sz w:val="24"/>
                <w:szCs w:val="24"/>
              </w:rPr>
              <w:t>0,63%</w:t>
            </w:r>
          </w:p>
        </w:tc>
        <w:tc>
          <w:tcPr>
            <w:tcW w:w="2127" w:type="dxa"/>
            <w:tcBorders>
              <w:top w:val="nil"/>
              <w:left w:val="nil"/>
              <w:bottom w:val="single" w:sz="4" w:space="0" w:color="auto"/>
              <w:right w:val="single" w:sz="4" w:space="0" w:color="auto"/>
            </w:tcBorders>
            <w:shd w:val="clear" w:color="auto" w:fill="auto"/>
            <w:noWrap/>
            <w:vAlign w:val="bottom"/>
            <w:hideMark/>
          </w:tcPr>
          <w:p w14:paraId="57560F19" w14:textId="77777777" w:rsidR="00614FA0" w:rsidRPr="00CE6833" w:rsidRDefault="00614FA0" w:rsidP="00614FA0">
            <w:pPr>
              <w:jc w:val="center"/>
              <w:rPr>
                <w:sz w:val="24"/>
                <w:szCs w:val="24"/>
              </w:rPr>
            </w:pPr>
            <w:r w:rsidRPr="00CE6833">
              <w:rPr>
                <w:sz w:val="24"/>
                <w:szCs w:val="24"/>
              </w:rPr>
              <w:t>R$ 578.500,00</w:t>
            </w:r>
          </w:p>
        </w:tc>
      </w:tr>
      <w:tr w:rsidR="00614FA0" w:rsidRPr="00614FA0" w14:paraId="092F7E57"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A2496B" w14:textId="77777777" w:rsidR="00614FA0" w:rsidRPr="00CE6833" w:rsidRDefault="00614FA0" w:rsidP="00614FA0">
            <w:pPr>
              <w:jc w:val="center"/>
              <w:rPr>
                <w:color w:val="000000"/>
                <w:sz w:val="24"/>
                <w:szCs w:val="24"/>
              </w:rPr>
            </w:pPr>
            <w:r w:rsidRPr="00CE6833">
              <w:rPr>
                <w:color w:val="000000"/>
                <w:sz w:val="24"/>
                <w:szCs w:val="24"/>
              </w:rPr>
              <w:t>9</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0AE771E7"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center"/>
            <w:hideMark/>
          </w:tcPr>
          <w:p w14:paraId="6C097133" w14:textId="77777777" w:rsidR="00614FA0" w:rsidRPr="00CE6833" w:rsidRDefault="00614FA0" w:rsidP="00614FA0">
            <w:pPr>
              <w:jc w:val="center"/>
              <w:rPr>
                <w:color w:val="000000"/>
                <w:sz w:val="24"/>
                <w:szCs w:val="24"/>
              </w:rPr>
            </w:pPr>
            <w:r w:rsidRPr="00CE6833">
              <w:rPr>
                <w:color w:val="000000"/>
                <w:sz w:val="24"/>
                <w:szCs w:val="24"/>
              </w:rPr>
              <w:t>154.952</w:t>
            </w:r>
          </w:p>
        </w:tc>
        <w:tc>
          <w:tcPr>
            <w:tcW w:w="1275" w:type="dxa"/>
            <w:tcBorders>
              <w:top w:val="nil"/>
              <w:left w:val="nil"/>
              <w:bottom w:val="single" w:sz="4" w:space="0" w:color="auto"/>
              <w:right w:val="single" w:sz="4" w:space="0" w:color="auto"/>
            </w:tcBorders>
            <w:shd w:val="clear" w:color="auto" w:fill="auto"/>
            <w:noWrap/>
            <w:vAlign w:val="bottom"/>
            <w:hideMark/>
          </w:tcPr>
          <w:p w14:paraId="414899E7" w14:textId="77777777" w:rsidR="00614FA0" w:rsidRPr="00CE6833" w:rsidRDefault="00614FA0" w:rsidP="00614FA0">
            <w:pPr>
              <w:jc w:val="center"/>
              <w:rPr>
                <w:sz w:val="24"/>
                <w:szCs w:val="24"/>
              </w:rPr>
            </w:pPr>
            <w:r w:rsidRPr="00CE6833">
              <w:rPr>
                <w:sz w:val="24"/>
                <w:szCs w:val="24"/>
              </w:rPr>
              <w:t>2,08%</w:t>
            </w:r>
          </w:p>
        </w:tc>
        <w:tc>
          <w:tcPr>
            <w:tcW w:w="2127" w:type="dxa"/>
            <w:tcBorders>
              <w:top w:val="nil"/>
              <w:left w:val="nil"/>
              <w:bottom w:val="single" w:sz="4" w:space="0" w:color="auto"/>
              <w:right w:val="single" w:sz="4" w:space="0" w:color="auto"/>
            </w:tcBorders>
            <w:shd w:val="clear" w:color="auto" w:fill="auto"/>
            <w:noWrap/>
            <w:vAlign w:val="bottom"/>
            <w:hideMark/>
          </w:tcPr>
          <w:p w14:paraId="19450DCF" w14:textId="77777777" w:rsidR="00614FA0" w:rsidRPr="00CE6833" w:rsidRDefault="00614FA0" w:rsidP="00614FA0">
            <w:pPr>
              <w:jc w:val="center"/>
              <w:rPr>
                <w:sz w:val="24"/>
                <w:szCs w:val="24"/>
              </w:rPr>
            </w:pPr>
            <w:r w:rsidRPr="00CE6833">
              <w:rPr>
                <w:sz w:val="24"/>
                <w:szCs w:val="24"/>
              </w:rPr>
              <w:t>R$ 1.914.535,16</w:t>
            </w:r>
          </w:p>
        </w:tc>
      </w:tr>
      <w:tr w:rsidR="00614FA0" w:rsidRPr="00614FA0" w14:paraId="4FFE2CA6"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0E95A9" w14:textId="77777777" w:rsidR="00614FA0" w:rsidRPr="00CE6833" w:rsidRDefault="00614FA0" w:rsidP="00614FA0">
            <w:pPr>
              <w:jc w:val="center"/>
              <w:rPr>
                <w:color w:val="000000"/>
                <w:sz w:val="24"/>
                <w:szCs w:val="24"/>
              </w:rPr>
            </w:pPr>
            <w:r w:rsidRPr="00CE6833">
              <w:rPr>
                <w:color w:val="000000"/>
                <w:sz w:val="24"/>
                <w:szCs w:val="24"/>
              </w:rPr>
              <w:t>10</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10906E3B"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center"/>
            <w:hideMark/>
          </w:tcPr>
          <w:p w14:paraId="0FE18E66" w14:textId="77777777" w:rsidR="00614FA0" w:rsidRPr="00CE6833" w:rsidRDefault="00614FA0" w:rsidP="00614FA0">
            <w:pPr>
              <w:jc w:val="center"/>
              <w:rPr>
                <w:color w:val="000000"/>
                <w:sz w:val="24"/>
                <w:szCs w:val="24"/>
              </w:rPr>
            </w:pPr>
            <w:r w:rsidRPr="00CE6833">
              <w:rPr>
                <w:color w:val="000000"/>
                <w:sz w:val="24"/>
                <w:szCs w:val="24"/>
              </w:rPr>
              <w:t>154.994</w:t>
            </w:r>
          </w:p>
        </w:tc>
        <w:tc>
          <w:tcPr>
            <w:tcW w:w="1275" w:type="dxa"/>
            <w:tcBorders>
              <w:top w:val="nil"/>
              <w:left w:val="nil"/>
              <w:bottom w:val="single" w:sz="4" w:space="0" w:color="auto"/>
              <w:right w:val="single" w:sz="4" w:space="0" w:color="auto"/>
            </w:tcBorders>
            <w:shd w:val="clear" w:color="auto" w:fill="auto"/>
            <w:noWrap/>
            <w:vAlign w:val="bottom"/>
            <w:hideMark/>
          </w:tcPr>
          <w:p w14:paraId="5B20A509" w14:textId="77777777" w:rsidR="00614FA0" w:rsidRPr="00CE6833" w:rsidRDefault="00614FA0" w:rsidP="00614FA0">
            <w:pPr>
              <w:jc w:val="center"/>
              <w:rPr>
                <w:sz w:val="24"/>
                <w:szCs w:val="24"/>
              </w:rPr>
            </w:pPr>
            <w:r w:rsidRPr="00CE6833">
              <w:rPr>
                <w:sz w:val="24"/>
                <w:szCs w:val="24"/>
              </w:rPr>
              <w:t>2,08%</w:t>
            </w:r>
          </w:p>
        </w:tc>
        <w:tc>
          <w:tcPr>
            <w:tcW w:w="2127" w:type="dxa"/>
            <w:tcBorders>
              <w:top w:val="nil"/>
              <w:left w:val="nil"/>
              <w:bottom w:val="single" w:sz="4" w:space="0" w:color="auto"/>
              <w:right w:val="single" w:sz="4" w:space="0" w:color="auto"/>
            </w:tcBorders>
            <w:shd w:val="clear" w:color="auto" w:fill="auto"/>
            <w:noWrap/>
            <w:vAlign w:val="bottom"/>
            <w:hideMark/>
          </w:tcPr>
          <w:p w14:paraId="0E683D23" w14:textId="77777777" w:rsidR="00614FA0" w:rsidRPr="00CE6833" w:rsidRDefault="00614FA0" w:rsidP="00614FA0">
            <w:pPr>
              <w:jc w:val="center"/>
              <w:rPr>
                <w:sz w:val="24"/>
                <w:szCs w:val="24"/>
              </w:rPr>
            </w:pPr>
            <w:r w:rsidRPr="00CE6833">
              <w:rPr>
                <w:sz w:val="24"/>
                <w:szCs w:val="24"/>
              </w:rPr>
              <w:t>R$ 1.914.535,16</w:t>
            </w:r>
          </w:p>
        </w:tc>
      </w:tr>
      <w:tr w:rsidR="00614FA0" w:rsidRPr="00614FA0" w14:paraId="24136405"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03BA56" w14:textId="77777777" w:rsidR="00614FA0" w:rsidRPr="00CE6833" w:rsidRDefault="00614FA0" w:rsidP="00614FA0">
            <w:pPr>
              <w:jc w:val="center"/>
              <w:rPr>
                <w:color w:val="000000"/>
                <w:sz w:val="24"/>
                <w:szCs w:val="24"/>
              </w:rPr>
            </w:pPr>
            <w:r w:rsidRPr="00CE6833">
              <w:rPr>
                <w:color w:val="000000"/>
                <w:sz w:val="24"/>
                <w:szCs w:val="24"/>
              </w:rPr>
              <w:t>11</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5B1073DF"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center"/>
            <w:hideMark/>
          </w:tcPr>
          <w:p w14:paraId="213A0ACE" w14:textId="77777777" w:rsidR="00614FA0" w:rsidRPr="00CE6833" w:rsidRDefault="00614FA0" w:rsidP="00614FA0">
            <w:pPr>
              <w:jc w:val="center"/>
              <w:rPr>
                <w:color w:val="000000"/>
                <w:sz w:val="24"/>
                <w:szCs w:val="24"/>
              </w:rPr>
            </w:pPr>
            <w:r w:rsidRPr="00CE6833">
              <w:rPr>
                <w:color w:val="000000"/>
                <w:sz w:val="24"/>
                <w:szCs w:val="24"/>
              </w:rPr>
              <w:t>154.996</w:t>
            </w:r>
          </w:p>
        </w:tc>
        <w:tc>
          <w:tcPr>
            <w:tcW w:w="1275" w:type="dxa"/>
            <w:tcBorders>
              <w:top w:val="nil"/>
              <w:left w:val="nil"/>
              <w:bottom w:val="single" w:sz="4" w:space="0" w:color="auto"/>
              <w:right w:val="single" w:sz="4" w:space="0" w:color="auto"/>
            </w:tcBorders>
            <w:shd w:val="clear" w:color="auto" w:fill="auto"/>
            <w:noWrap/>
            <w:vAlign w:val="bottom"/>
            <w:hideMark/>
          </w:tcPr>
          <w:p w14:paraId="4ABD3DAD" w14:textId="77777777" w:rsidR="00614FA0" w:rsidRPr="00CE6833" w:rsidRDefault="00614FA0" w:rsidP="00614FA0">
            <w:pPr>
              <w:jc w:val="center"/>
              <w:rPr>
                <w:sz w:val="24"/>
                <w:szCs w:val="24"/>
              </w:rPr>
            </w:pPr>
            <w:r w:rsidRPr="00CE6833">
              <w:rPr>
                <w:sz w:val="24"/>
                <w:szCs w:val="24"/>
              </w:rPr>
              <w:t>2,08%</w:t>
            </w:r>
          </w:p>
        </w:tc>
        <w:tc>
          <w:tcPr>
            <w:tcW w:w="2127" w:type="dxa"/>
            <w:tcBorders>
              <w:top w:val="nil"/>
              <w:left w:val="nil"/>
              <w:bottom w:val="single" w:sz="4" w:space="0" w:color="auto"/>
              <w:right w:val="single" w:sz="4" w:space="0" w:color="auto"/>
            </w:tcBorders>
            <w:shd w:val="clear" w:color="auto" w:fill="auto"/>
            <w:noWrap/>
            <w:vAlign w:val="bottom"/>
            <w:hideMark/>
          </w:tcPr>
          <w:p w14:paraId="58F40291" w14:textId="77777777" w:rsidR="00614FA0" w:rsidRPr="00CE6833" w:rsidRDefault="00614FA0" w:rsidP="00614FA0">
            <w:pPr>
              <w:jc w:val="center"/>
              <w:rPr>
                <w:sz w:val="24"/>
                <w:szCs w:val="24"/>
              </w:rPr>
            </w:pPr>
            <w:r w:rsidRPr="00CE6833">
              <w:rPr>
                <w:sz w:val="24"/>
                <w:szCs w:val="24"/>
              </w:rPr>
              <w:t>R$ 1.914.535,16</w:t>
            </w:r>
          </w:p>
        </w:tc>
      </w:tr>
      <w:tr w:rsidR="00614FA0" w:rsidRPr="00614FA0" w14:paraId="58585F77"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F0EA83" w14:textId="77777777" w:rsidR="00614FA0" w:rsidRPr="00CE6833" w:rsidRDefault="00614FA0" w:rsidP="00614FA0">
            <w:pPr>
              <w:jc w:val="center"/>
              <w:rPr>
                <w:color w:val="000000"/>
                <w:sz w:val="24"/>
                <w:szCs w:val="24"/>
              </w:rPr>
            </w:pPr>
            <w:r w:rsidRPr="00CE6833">
              <w:rPr>
                <w:color w:val="000000"/>
                <w:sz w:val="24"/>
                <w:szCs w:val="24"/>
              </w:rPr>
              <w:t>12</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33615D23"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center"/>
            <w:hideMark/>
          </w:tcPr>
          <w:p w14:paraId="393ECE5F" w14:textId="77777777" w:rsidR="00614FA0" w:rsidRPr="00CE6833" w:rsidRDefault="00614FA0" w:rsidP="00614FA0">
            <w:pPr>
              <w:jc w:val="center"/>
              <w:rPr>
                <w:color w:val="000000"/>
                <w:sz w:val="24"/>
                <w:szCs w:val="24"/>
              </w:rPr>
            </w:pPr>
            <w:r w:rsidRPr="00CE6833">
              <w:rPr>
                <w:color w:val="000000"/>
                <w:sz w:val="24"/>
                <w:szCs w:val="24"/>
              </w:rPr>
              <w:t>154.991</w:t>
            </w:r>
          </w:p>
        </w:tc>
        <w:tc>
          <w:tcPr>
            <w:tcW w:w="1275" w:type="dxa"/>
            <w:tcBorders>
              <w:top w:val="nil"/>
              <w:left w:val="nil"/>
              <w:bottom w:val="single" w:sz="4" w:space="0" w:color="auto"/>
              <w:right w:val="single" w:sz="4" w:space="0" w:color="auto"/>
            </w:tcBorders>
            <w:shd w:val="clear" w:color="auto" w:fill="auto"/>
            <w:noWrap/>
            <w:vAlign w:val="bottom"/>
            <w:hideMark/>
          </w:tcPr>
          <w:p w14:paraId="397FF75E" w14:textId="77777777" w:rsidR="00614FA0" w:rsidRPr="00CE6833" w:rsidRDefault="00614FA0" w:rsidP="00614FA0">
            <w:pPr>
              <w:jc w:val="center"/>
              <w:rPr>
                <w:sz w:val="24"/>
                <w:szCs w:val="24"/>
              </w:rPr>
            </w:pPr>
            <w:r w:rsidRPr="00CE6833">
              <w:rPr>
                <w:sz w:val="24"/>
                <w:szCs w:val="24"/>
              </w:rPr>
              <w:t>2,08%</w:t>
            </w:r>
          </w:p>
        </w:tc>
        <w:tc>
          <w:tcPr>
            <w:tcW w:w="2127" w:type="dxa"/>
            <w:tcBorders>
              <w:top w:val="nil"/>
              <w:left w:val="nil"/>
              <w:bottom w:val="single" w:sz="4" w:space="0" w:color="auto"/>
              <w:right w:val="single" w:sz="4" w:space="0" w:color="auto"/>
            </w:tcBorders>
            <w:shd w:val="clear" w:color="auto" w:fill="auto"/>
            <w:noWrap/>
            <w:vAlign w:val="bottom"/>
            <w:hideMark/>
          </w:tcPr>
          <w:p w14:paraId="7D41975A" w14:textId="77777777" w:rsidR="00614FA0" w:rsidRPr="00CE6833" w:rsidRDefault="00614FA0" w:rsidP="00614FA0">
            <w:pPr>
              <w:jc w:val="center"/>
              <w:rPr>
                <w:sz w:val="24"/>
                <w:szCs w:val="24"/>
              </w:rPr>
            </w:pPr>
            <w:r w:rsidRPr="00CE6833">
              <w:rPr>
                <w:sz w:val="24"/>
                <w:szCs w:val="24"/>
              </w:rPr>
              <w:t>R$ 1.914.535,16</w:t>
            </w:r>
          </w:p>
        </w:tc>
      </w:tr>
      <w:tr w:rsidR="00614FA0" w:rsidRPr="00614FA0" w14:paraId="1745897F"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53372A" w14:textId="77777777" w:rsidR="00614FA0" w:rsidRPr="00CE6833" w:rsidRDefault="00614FA0" w:rsidP="00614FA0">
            <w:pPr>
              <w:jc w:val="center"/>
              <w:rPr>
                <w:color w:val="000000"/>
                <w:sz w:val="24"/>
                <w:szCs w:val="24"/>
              </w:rPr>
            </w:pPr>
            <w:r w:rsidRPr="00CE6833">
              <w:rPr>
                <w:color w:val="000000"/>
                <w:sz w:val="24"/>
                <w:szCs w:val="24"/>
              </w:rPr>
              <w:t>13</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0078256C"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center"/>
            <w:hideMark/>
          </w:tcPr>
          <w:p w14:paraId="1C404793" w14:textId="77777777" w:rsidR="00614FA0" w:rsidRPr="00CE6833" w:rsidRDefault="00614FA0" w:rsidP="00614FA0">
            <w:pPr>
              <w:jc w:val="center"/>
              <w:rPr>
                <w:color w:val="000000"/>
                <w:sz w:val="24"/>
                <w:szCs w:val="24"/>
              </w:rPr>
            </w:pPr>
            <w:r w:rsidRPr="00CE6833">
              <w:rPr>
                <w:color w:val="000000"/>
                <w:sz w:val="24"/>
                <w:szCs w:val="24"/>
              </w:rPr>
              <w:t>154.993</w:t>
            </w:r>
          </w:p>
        </w:tc>
        <w:tc>
          <w:tcPr>
            <w:tcW w:w="1275" w:type="dxa"/>
            <w:tcBorders>
              <w:top w:val="nil"/>
              <w:left w:val="nil"/>
              <w:bottom w:val="single" w:sz="4" w:space="0" w:color="auto"/>
              <w:right w:val="single" w:sz="4" w:space="0" w:color="auto"/>
            </w:tcBorders>
            <w:shd w:val="clear" w:color="auto" w:fill="auto"/>
            <w:noWrap/>
            <w:vAlign w:val="bottom"/>
            <w:hideMark/>
          </w:tcPr>
          <w:p w14:paraId="690693BD" w14:textId="77777777" w:rsidR="00614FA0" w:rsidRPr="00CE6833" w:rsidRDefault="00614FA0" w:rsidP="00614FA0">
            <w:pPr>
              <w:jc w:val="center"/>
              <w:rPr>
                <w:sz w:val="24"/>
                <w:szCs w:val="24"/>
              </w:rPr>
            </w:pPr>
            <w:r w:rsidRPr="00CE6833">
              <w:rPr>
                <w:sz w:val="24"/>
                <w:szCs w:val="24"/>
              </w:rPr>
              <w:t>2,08%</w:t>
            </w:r>
          </w:p>
        </w:tc>
        <w:tc>
          <w:tcPr>
            <w:tcW w:w="2127" w:type="dxa"/>
            <w:tcBorders>
              <w:top w:val="nil"/>
              <w:left w:val="nil"/>
              <w:bottom w:val="single" w:sz="4" w:space="0" w:color="auto"/>
              <w:right w:val="single" w:sz="4" w:space="0" w:color="auto"/>
            </w:tcBorders>
            <w:shd w:val="clear" w:color="auto" w:fill="auto"/>
            <w:noWrap/>
            <w:vAlign w:val="bottom"/>
            <w:hideMark/>
          </w:tcPr>
          <w:p w14:paraId="3C5EADFD" w14:textId="77777777" w:rsidR="00614FA0" w:rsidRPr="00CE6833" w:rsidRDefault="00614FA0" w:rsidP="00614FA0">
            <w:pPr>
              <w:jc w:val="center"/>
              <w:rPr>
                <w:sz w:val="24"/>
                <w:szCs w:val="24"/>
              </w:rPr>
            </w:pPr>
            <w:r w:rsidRPr="00CE6833">
              <w:rPr>
                <w:sz w:val="24"/>
                <w:szCs w:val="24"/>
              </w:rPr>
              <w:t>R$ 1.914.535,16</w:t>
            </w:r>
          </w:p>
        </w:tc>
      </w:tr>
      <w:tr w:rsidR="00614FA0" w:rsidRPr="00614FA0" w14:paraId="4F2CD957"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B884A8" w14:textId="77777777" w:rsidR="00614FA0" w:rsidRPr="00CE6833" w:rsidRDefault="00614FA0" w:rsidP="00614FA0">
            <w:pPr>
              <w:jc w:val="center"/>
              <w:rPr>
                <w:color w:val="000000"/>
                <w:sz w:val="24"/>
                <w:szCs w:val="24"/>
              </w:rPr>
            </w:pPr>
            <w:r w:rsidRPr="00CE6833">
              <w:rPr>
                <w:color w:val="000000"/>
                <w:sz w:val="24"/>
                <w:szCs w:val="24"/>
              </w:rPr>
              <w:t>14</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7EC611B8"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center"/>
            <w:hideMark/>
          </w:tcPr>
          <w:p w14:paraId="0FA2C73E" w14:textId="77777777" w:rsidR="00614FA0" w:rsidRPr="00CE6833" w:rsidRDefault="00614FA0" w:rsidP="00614FA0">
            <w:pPr>
              <w:jc w:val="center"/>
              <w:rPr>
                <w:color w:val="000000"/>
                <w:sz w:val="24"/>
                <w:szCs w:val="24"/>
              </w:rPr>
            </w:pPr>
            <w:r w:rsidRPr="00CE6833">
              <w:rPr>
                <w:color w:val="000000"/>
                <w:sz w:val="24"/>
                <w:szCs w:val="24"/>
              </w:rPr>
              <w:t>154.995</w:t>
            </w:r>
          </w:p>
        </w:tc>
        <w:tc>
          <w:tcPr>
            <w:tcW w:w="1275" w:type="dxa"/>
            <w:tcBorders>
              <w:top w:val="nil"/>
              <w:left w:val="nil"/>
              <w:bottom w:val="single" w:sz="4" w:space="0" w:color="auto"/>
              <w:right w:val="single" w:sz="4" w:space="0" w:color="auto"/>
            </w:tcBorders>
            <w:shd w:val="clear" w:color="auto" w:fill="auto"/>
            <w:noWrap/>
            <w:vAlign w:val="bottom"/>
            <w:hideMark/>
          </w:tcPr>
          <w:p w14:paraId="72C251B0" w14:textId="77777777" w:rsidR="00614FA0" w:rsidRPr="00CE6833" w:rsidRDefault="00614FA0" w:rsidP="00614FA0">
            <w:pPr>
              <w:jc w:val="center"/>
              <w:rPr>
                <w:sz w:val="24"/>
                <w:szCs w:val="24"/>
              </w:rPr>
            </w:pPr>
            <w:r w:rsidRPr="00CE6833">
              <w:rPr>
                <w:sz w:val="24"/>
                <w:szCs w:val="24"/>
              </w:rPr>
              <w:t>2,08%</w:t>
            </w:r>
          </w:p>
        </w:tc>
        <w:tc>
          <w:tcPr>
            <w:tcW w:w="2127" w:type="dxa"/>
            <w:tcBorders>
              <w:top w:val="nil"/>
              <w:left w:val="nil"/>
              <w:bottom w:val="single" w:sz="4" w:space="0" w:color="auto"/>
              <w:right w:val="single" w:sz="4" w:space="0" w:color="auto"/>
            </w:tcBorders>
            <w:shd w:val="clear" w:color="auto" w:fill="auto"/>
            <w:noWrap/>
            <w:vAlign w:val="bottom"/>
            <w:hideMark/>
          </w:tcPr>
          <w:p w14:paraId="23C4C7AC" w14:textId="77777777" w:rsidR="00614FA0" w:rsidRPr="00CE6833" w:rsidRDefault="00614FA0" w:rsidP="00614FA0">
            <w:pPr>
              <w:jc w:val="center"/>
              <w:rPr>
                <w:sz w:val="24"/>
                <w:szCs w:val="24"/>
              </w:rPr>
            </w:pPr>
            <w:r w:rsidRPr="00CE6833">
              <w:rPr>
                <w:sz w:val="24"/>
                <w:szCs w:val="24"/>
              </w:rPr>
              <w:t>R$ 1.914.535,16</w:t>
            </w:r>
          </w:p>
        </w:tc>
      </w:tr>
      <w:tr w:rsidR="00614FA0" w:rsidRPr="00614FA0" w14:paraId="69144E6E"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9ABFDE" w14:textId="77777777" w:rsidR="00614FA0" w:rsidRPr="00CE6833" w:rsidRDefault="00614FA0" w:rsidP="00614FA0">
            <w:pPr>
              <w:jc w:val="center"/>
              <w:rPr>
                <w:color w:val="000000"/>
                <w:sz w:val="24"/>
                <w:szCs w:val="24"/>
              </w:rPr>
            </w:pPr>
            <w:r w:rsidRPr="00CE6833">
              <w:rPr>
                <w:color w:val="000000"/>
                <w:sz w:val="24"/>
                <w:szCs w:val="24"/>
              </w:rPr>
              <w:t>15</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79BF5248"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center"/>
            <w:hideMark/>
          </w:tcPr>
          <w:p w14:paraId="3BC47B8F" w14:textId="274D93FF" w:rsidR="00614FA0" w:rsidRPr="00CE6833" w:rsidRDefault="00614FA0" w:rsidP="00CE6833">
            <w:pPr>
              <w:jc w:val="center"/>
              <w:rPr>
                <w:color w:val="000000"/>
                <w:sz w:val="24"/>
                <w:szCs w:val="24"/>
              </w:rPr>
            </w:pPr>
            <w:r w:rsidRPr="00CE6833">
              <w:rPr>
                <w:color w:val="000000"/>
                <w:sz w:val="24"/>
                <w:szCs w:val="24"/>
              </w:rPr>
              <w:t>154.997</w:t>
            </w:r>
          </w:p>
        </w:tc>
        <w:tc>
          <w:tcPr>
            <w:tcW w:w="1275" w:type="dxa"/>
            <w:tcBorders>
              <w:top w:val="nil"/>
              <w:left w:val="nil"/>
              <w:bottom w:val="single" w:sz="4" w:space="0" w:color="auto"/>
              <w:right w:val="single" w:sz="4" w:space="0" w:color="auto"/>
            </w:tcBorders>
            <w:shd w:val="clear" w:color="auto" w:fill="auto"/>
            <w:noWrap/>
            <w:vAlign w:val="bottom"/>
            <w:hideMark/>
          </w:tcPr>
          <w:p w14:paraId="7BC4E9E6" w14:textId="77777777" w:rsidR="00614FA0" w:rsidRPr="00CE6833" w:rsidRDefault="00614FA0" w:rsidP="00614FA0">
            <w:pPr>
              <w:jc w:val="center"/>
              <w:rPr>
                <w:sz w:val="24"/>
                <w:szCs w:val="24"/>
              </w:rPr>
            </w:pPr>
            <w:r w:rsidRPr="00CE6833">
              <w:rPr>
                <w:sz w:val="24"/>
                <w:szCs w:val="24"/>
              </w:rPr>
              <w:t>2,08%</w:t>
            </w:r>
          </w:p>
        </w:tc>
        <w:tc>
          <w:tcPr>
            <w:tcW w:w="2127" w:type="dxa"/>
            <w:tcBorders>
              <w:top w:val="nil"/>
              <w:left w:val="nil"/>
              <w:bottom w:val="single" w:sz="4" w:space="0" w:color="auto"/>
              <w:right w:val="single" w:sz="4" w:space="0" w:color="auto"/>
            </w:tcBorders>
            <w:shd w:val="clear" w:color="auto" w:fill="auto"/>
            <w:noWrap/>
            <w:vAlign w:val="bottom"/>
            <w:hideMark/>
          </w:tcPr>
          <w:p w14:paraId="4C4E0B4C" w14:textId="77777777" w:rsidR="00614FA0" w:rsidRPr="00CE6833" w:rsidRDefault="00614FA0" w:rsidP="00614FA0">
            <w:pPr>
              <w:jc w:val="center"/>
              <w:rPr>
                <w:sz w:val="24"/>
                <w:szCs w:val="24"/>
              </w:rPr>
            </w:pPr>
            <w:r w:rsidRPr="00CE6833">
              <w:rPr>
                <w:sz w:val="24"/>
                <w:szCs w:val="24"/>
              </w:rPr>
              <w:t>R$ 1.914.535,16</w:t>
            </w:r>
          </w:p>
        </w:tc>
      </w:tr>
      <w:tr w:rsidR="00614FA0" w:rsidRPr="00614FA0" w14:paraId="528FC35F"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1BA69" w14:textId="77777777" w:rsidR="00614FA0" w:rsidRPr="00CE6833" w:rsidRDefault="00614FA0" w:rsidP="00614FA0">
            <w:pPr>
              <w:jc w:val="center"/>
              <w:rPr>
                <w:color w:val="000000"/>
                <w:sz w:val="24"/>
                <w:szCs w:val="24"/>
              </w:rPr>
            </w:pPr>
            <w:r w:rsidRPr="00CE6833">
              <w:rPr>
                <w:color w:val="000000"/>
                <w:sz w:val="24"/>
                <w:szCs w:val="24"/>
              </w:rPr>
              <w:t>16</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02292FEE"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01207284" w14:textId="77777777" w:rsidR="00614FA0" w:rsidRPr="00CE6833" w:rsidRDefault="00614FA0" w:rsidP="00614FA0">
            <w:pPr>
              <w:jc w:val="center"/>
              <w:rPr>
                <w:color w:val="000000"/>
                <w:sz w:val="24"/>
                <w:szCs w:val="24"/>
              </w:rPr>
            </w:pPr>
            <w:r w:rsidRPr="00CE6833">
              <w:rPr>
                <w:color w:val="000000"/>
                <w:sz w:val="24"/>
                <w:szCs w:val="24"/>
              </w:rPr>
              <w:t>147.135</w:t>
            </w:r>
          </w:p>
        </w:tc>
        <w:tc>
          <w:tcPr>
            <w:tcW w:w="1275" w:type="dxa"/>
            <w:tcBorders>
              <w:top w:val="nil"/>
              <w:left w:val="nil"/>
              <w:bottom w:val="single" w:sz="4" w:space="0" w:color="auto"/>
              <w:right w:val="single" w:sz="4" w:space="0" w:color="auto"/>
            </w:tcBorders>
            <w:shd w:val="clear" w:color="auto" w:fill="auto"/>
            <w:noWrap/>
            <w:vAlign w:val="bottom"/>
            <w:hideMark/>
          </w:tcPr>
          <w:p w14:paraId="54D5D625" w14:textId="77777777" w:rsidR="00614FA0" w:rsidRPr="00CE6833" w:rsidRDefault="00614FA0" w:rsidP="00614FA0">
            <w:pPr>
              <w:jc w:val="center"/>
              <w:rPr>
                <w:sz w:val="24"/>
                <w:szCs w:val="24"/>
              </w:rPr>
            </w:pPr>
            <w:r w:rsidRPr="00CE6833">
              <w:rPr>
                <w:sz w:val="24"/>
                <w:szCs w:val="24"/>
              </w:rPr>
              <w:t>0,42%</w:t>
            </w:r>
          </w:p>
        </w:tc>
        <w:tc>
          <w:tcPr>
            <w:tcW w:w="2127" w:type="dxa"/>
            <w:tcBorders>
              <w:top w:val="nil"/>
              <w:left w:val="nil"/>
              <w:bottom w:val="single" w:sz="4" w:space="0" w:color="auto"/>
              <w:right w:val="single" w:sz="4" w:space="0" w:color="auto"/>
            </w:tcBorders>
            <w:shd w:val="clear" w:color="auto" w:fill="auto"/>
            <w:noWrap/>
            <w:vAlign w:val="bottom"/>
            <w:hideMark/>
          </w:tcPr>
          <w:p w14:paraId="2A853004" w14:textId="77777777" w:rsidR="00614FA0" w:rsidRPr="00CE6833" w:rsidRDefault="00614FA0" w:rsidP="00614FA0">
            <w:pPr>
              <w:jc w:val="center"/>
              <w:rPr>
                <w:sz w:val="24"/>
                <w:szCs w:val="24"/>
              </w:rPr>
            </w:pPr>
            <w:r w:rsidRPr="00CE6833">
              <w:rPr>
                <w:sz w:val="24"/>
                <w:szCs w:val="24"/>
              </w:rPr>
              <w:t>R$ 388.059,90</w:t>
            </w:r>
          </w:p>
        </w:tc>
      </w:tr>
      <w:tr w:rsidR="00614FA0" w:rsidRPr="00614FA0" w14:paraId="1F8F2304"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46FD02" w14:textId="77777777" w:rsidR="00614FA0" w:rsidRPr="00CE6833" w:rsidRDefault="00614FA0" w:rsidP="00614FA0">
            <w:pPr>
              <w:jc w:val="center"/>
              <w:rPr>
                <w:color w:val="000000"/>
                <w:sz w:val="24"/>
                <w:szCs w:val="24"/>
              </w:rPr>
            </w:pPr>
            <w:r w:rsidRPr="00CE6833">
              <w:rPr>
                <w:color w:val="000000"/>
                <w:sz w:val="24"/>
                <w:szCs w:val="24"/>
              </w:rPr>
              <w:t>17</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6E652C56"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3A62CDC3" w14:textId="77777777" w:rsidR="00614FA0" w:rsidRPr="00CE6833" w:rsidRDefault="00614FA0" w:rsidP="00614FA0">
            <w:pPr>
              <w:jc w:val="center"/>
              <w:rPr>
                <w:color w:val="000000"/>
                <w:sz w:val="24"/>
                <w:szCs w:val="24"/>
              </w:rPr>
            </w:pPr>
            <w:r w:rsidRPr="00CE6833">
              <w:rPr>
                <w:color w:val="000000"/>
                <w:sz w:val="24"/>
                <w:szCs w:val="24"/>
              </w:rPr>
              <w:t>147.141</w:t>
            </w:r>
          </w:p>
        </w:tc>
        <w:tc>
          <w:tcPr>
            <w:tcW w:w="1275" w:type="dxa"/>
            <w:tcBorders>
              <w:top w:val="nil"/>
              <w:left w:val="nil"/>
              <w:bottom w:val="single" w:sz="4" w:space="0" w:color="auto"/>
              <w:right w:val="single" w:sz="4" w:space="0" w:color="auto"/>
            </w:tcBorders>
            <w:shd w:val="clear" w:color="auto" w:fill="auto"/>
            <w:noWrap/>
            <w:vAlign w:val="bottom"/>
            <w:hideMark/>
          </w:tcPr>
          <w:p w14:paraId="7B7C88AE" w14:textId="77777777" w:rsidR="00614FA0" w:rsidRPr="00CE6833" w:rsidRDefault="00614FA0" w:rsidP="00614FA0">
            <w:pPr>
              <w:jc w:val="center"/>
              <w:rPr>
                <w:sz w:val="24"/>
                <w:szCs w:val="24"/>
              </w:rPr>
            </w:pPr>
            <w:r w:rsidRPr="00CE6833">
              <w:rPr>
                <w:sz w:val="24"/>
                <w:szCs w:val="24"/>
              </w:rPr>
              <w:t>0,42%</w:t>
            </w:r>
          </w:p>
        </w:tc>
        <w:tc>
          <w:tcPr>
            <w:tcW w:w="2127" w:type="dxa"/>
            <w:tcBorders>
              <w:top w:val="nil"/>
              <w:left w:val="nil"/>
              <w:bottom w:val="single" w:sz="4" w:space="0" w:color="auto"/>
              <w:right w:val="single" w:sz="4" w:space="0" w:color="auto"/>
            </w:tcBorders>
            <w:shd w:val="clear" w:color="auto" w:fill="auto"/>
            <w:noWrap/>
            <w:vAlign w:val="bottom"/>
            <w:hideMark/>
          </w:tcPr>
          <w:p w14:paraId="7394690E" w14:textId="77777777" w:rsidR="00614FA0" w:rsidRPr="00CE6833" w:rsidRDefault="00614FA0" w:rsidP="00614FA0">
            <w:pPr>
              <w:jc w:val="center"/>
              <w:rPr>
                <w:sz w:val="24"/>
                <w:szCs w:val="24"/>
              </w:rPr>
            </w:pPr>
            <w:r w:rsidRPr="00CE6833">
              <w:rPr>
                <w:sz w:val="24"/>
                <w:szCs w:val="24"/>
              </w:rPr>
              <w:t>R$ 388.059,90</w:t>
            </w:r>
          </w:p>
        </w:tc>
      </w:tr>
      <w:tr w:rsidR="00614FA0" w:rsidRPr="00614FA0" w14:paraId="2D09B20C"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3F1DB4" w14:textId="77777777" w:rsidR="00614FA0" w:rsidRPr="00CE6833" w:rsidRDefault="00614FA0" w:rsidP="00614FA0">
            <w:pPr>
              <w:jc w:val="center"/>
              <w:rPr>
                <w:color w:val="000000"/>
                <w:sz w:val="24"/>
                <w:szCs w:val="24"/>
              </w:rPr>
            </w:pPr>
            <w:r w:rsidRPr="00CE6833">
              <w:rPr>
                <w:color w:val="000000"/>
                <w:sz w:val="24"/>
                <w:szCs w:val="24"/>
              </w:rPr>
              <w:t>18</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7D6366A4"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6965A320" w14:textId="77777777" w:rsidR="00614FA0" w:rsidRPr="00CE6833" w:rsidRDefault="00614FA0" w:rsidP="00614FA0">
            <w:pPr>
              <w:jc w:val="center"/>
              <w:rPr>
                <w:color w:val="000000"/>
                <w:sz w:val="24"/>
                <w:szCs w:val="24"/>
              </w:rPr>
            </w:pPr>
            <w:r w:rsidRPr="00CE6833">
              <w:rPr>
                <w:color w:val="000000"/>
                <w:sz w:val="24"/>
                <w:szCs w:val="24"/>
              </w:rPr>
              <w:t>147.142</w:t>
            </w:r>
          </w:p>
        </w:tc>
        <w:tc>
          <w:tcPr>
            <w:tcW w:w="1275" w:type="dxa"/>
            <w:tcBorders>
              <w:top w:val="nil"/>
              <w:left w:val="nil"/>
              <w:bottom w:val="single" w:sz="4" w:space="0" w:color="auto"/>
              <w:right w:val="single" w:sz="4" w:space="0" w:color="auto"/>
            </w:tcBorders>
            <w:shd w:val="clear" w:color="auto" w:fill="auto"/>
            <w:noWrap/>
            <w:vAlign w:val="bottom"/>
            <w:hideMark/>
          </w:tcPr>
          <w:p w14:paraId="7B300512"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7C3F8CCE" w14:textId="77777777" w:rsidR="00614FA0" w:rsidRPr="00CE6833" w:rsidRDefault="00614FA0" w:rsidP="00614FA0">
            <w:pPr>
              <w:jc w:val="center"/>
              <w:rPr>
                <w:sz w:val="24"/>
                <w:szCs w:val="24"/>
              </w:rPr>
            </w:pPr>
            <w:r w:rsidRPr="00CE6833">
              <w:rPr>
                <w:sz w:val="24"/>
                <w:szCs w:val="24"/>
              </w:rPr>
              <w:t>R$ 279.051,05</w:t>
            </w:r>
          </w:p>
        </w:tc>
      </w:tr>
      <w:tr w:rsidR="00614FA0" w:rsidRPr="00614FA0" w14:paraId="22E3067D"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004FE6" w14:textId="77777777" w:rsidR="00614FA0" w:rsidRPr="00CE6833" w:rsidRDefault="00614FA0" w:rsidP="00614FA0">
            <w:pPr>
              <w:jc w:val="center"/>
              <w:rPr>
                <w:color w:val="000000"/>
                <w:sz w:val="24"/>
                <w:szCs w:val="24"/>
              </w:rPr>
            </w:pPr>
            <w:r w:rsidRPr="00CE6833">
              <w:rPr>
                <w:color w:val="000000"/>
                <w:sz w:val="24"/>
                <w:szCs w:val="24"/>
              </w:rPr>
              <w:t>19</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6F0606B7"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553C845A" w14:textId="77777777" w:rsidR="00614FA0" w:rsidRPr="00CE6833" w:rsidRDefault="00614FA0" w:rsidP="00614FA0">
            <w:pPr>
              <w:jc w:val="center"/>
              <w:rPr>
                <w:color w:val="000000"/>
                <w:sz w:val="24"/>
                <w:szCs w:val="24"/>
              </w:rPr>
            </w:pPr>
            <w:r w:rsidRPr="00CE6833">
              <w:rPr>
                <w:color w:val="000000"/>
                <w:sz w:val="24"/>
                <w:szCs w:val="24"/>
              </w:rPr>
              <w:t>147.152</w:t>
            </w:r>
          </w:p>
        </w:tc>
        <w:tc>
          <w:tcPr>
            <w:tcW w:w="1275" w:type="dxa"/>
            <w:tcBorders>
              <w:top w:val="nil"/>
              <w:left w:val="nil"/>
              <w:bottom w:val="single" w:sz="4" w:space="0" w:color="auto"/>
              <w:right w:val="single" w:sz="4" w:space="0" w:color="auto"/>
            </w:tcBorders>
            <w:shd w:val="clear" w:color="auto" w:fill="auto"/>
            <w:noWrap/>
            <w:vAlign w:val="bottom"/>
            <w:hideMark/>
          </w:tcPr>
          <w:p w14:paraId="0DAE63DD" w14:textId="77777777" w:rsidR="00614FA0" w:rsidRPr="00CE6833" w:rsidRDefault="00614FA0" w:rsidP="00614FA0">
            <w:pPr>
              <w:jc w:val="center"/>
              <w:rPr>
                <w:sz w:val="24"/>
                <w:szCs w:val="24"/>
              </w:rPr>
            </w:pPr>
            <w:r w:rsidRPr="00CE6833">
              <w:rPr>
                <w:sz w:val="24"/>
                <w:szCs w:val="24"/>
              </w:rPr>
              <w:t>0,37%</w:t>
            </w:r>
          </w:p>
        </w:tc>
        <w:tc>
          <w:tcPr>
            <w:tcW w:w="2127" w:type="dxa"/>
            <w:tcBorders>
              <w:top w:val="nil"/>
              <w:left w:val="nil"/>
              <w:bottom w:val="single" w:sz="4" w:space="0" w:color="auto"/>
              <w:right w:val="single" w:sz="4" w:space="0" w:color="auto"/>
            </w:tcBorders>
            <w:shd w:val="clear" w:color="auto" w:fill="auto"/>
            <w:noWrap/>
            <w:vAlign w:val="bottom"/>
            <w:hideMark/>
          </w:tcPr>
          <w:p w14:paraId="7639CFBA" w14:textId="77777777" w:rsidR="00614FA0" w:rsidRPr="00CE6833" w:rsidRDefault="00614FA0" w:rsidP="00614FA0">
            <w:pPr>
              <w:jc w:val="center"/>
              <w:rPr>
                <w:sz w:val="24"/>
                <w:szCs w:val="24"/>
              </w:rPr>
            </w:pPr>
            <w:r w:rsidRPr="00CE6833">
              <w:rPr>
                <w:sz w:val="24"/>
                <w:szCs w:val="24"/>
              </w:rPr>
              <w:t>R$ 337.085,93</w:t>
            </w:r>
          </w:p>
        </w:tc>
      </w:tr>
      <w:tr w:rsidR="00614FA0" w:rsidRPr="00614FA0" w14:paraId="11D8474F"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7C9CE2" w14:textId="77777777" w:rsidR="00614FA0" w:rsidRPr="00CE6833" w:rsidRDefault="00614FA0" w:rsidP="00614FA0">
            <w:pPr>
              <w:jc w:val="center"/>
              <w:rPr>
                <w:color w:val="000000"/>
                <w:sz w:val="24"/>
                <w:szCs w:val="24"/>
              </w:rPr>
            </w:pPr>
            <w:r w:rsidRPr="00CE6833">
              <w:rPr>
                <w:color w:val="000000"/>
                <w:sz w:val="24"/>
                <w:szCs w:val="24"/>
              </w:rPr>
              <w:t>20</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199B8224"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7DDC5240" w14:textId="77777777" w:rsidR="00614FA0" w:rsidRPr="00CE6833" w:rsidRDefault="00614FA0" w:rsidP="00614FA0">
            <w:pPr>
              <w:jc w:val="center"/>
              <w:rPr>
                <w:color w:val="000000"/>
                <w:sz w:val="24"/>
                <w:szCs w:val="24"/>
              </w:rPr>
            </w:pPr>
            <w:r w:rsidRPr="00CE6833">
              <w:rPr>
                <w:color w:val="000000"/>
                <w:sz w:val="24"/>
                <w:szCs w:val="24"/>
              </w:rPr>
              <w:t>147.154</w:t>
            </w:r>
          </w:p>
        </w:tc>
        <w:tc>
          <w:tcPr>
            <w:tcW w:w="1275" w:type="dxa"/>
            <w:tcBorders>
              <w:top w:val="nil"/>
              <w:left w:val="nil"/>
              <w:bottom w:val="single" w:sz="4" w:space="0" w:color="auto"/>
              <w:right w:val="single" w:sz="4" w:space="0" w:color="auto"/>
            </w:tcBorders>
            <w:shd w:val="clear" w:color="auto" w:fill="auto"/>
            <w:noWrap/>
            <w:vAlign w:val="bottom"/>
            <w:hideMark/>
          </w:tcPr>
          <w:p w14:paraId="084C63C7"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759C8CF3" w14:textId="77777777" w:rsidR="00614FA0" w:rsidRPr="00CE6833" w:rsidRDefault="00614FA0" w:rsidP="00614FA0">
            <w:pPr>
              <w:jc w:val="center"/>
              <w:rPr>
                <w:sz w:val="24"/>
                <w:szCs w:val="24"/>
              </w:rPr>
            </w:pPr>
            <w:r w:rsidRPr="00CE6833">
              <w:rPr>
                <w:sz w:val="24"/>
                <w:szCs w:val="24"/>
              </w:rPr>
              <w:t>R$ 279.051,05</w:t>
            </w:r>
          </w:p>
        </w:tc>
      </w:tr>
      <w:tr w:rsidR="00614FA0" w:rsidRPr="00614FA0" w14:paraId="1FCDB8C6"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344D15" w14:textId="77777777" w:rsidR="00614FA0" w:rsidRPr="00CE6833" w:rsidRDefault="00614FA0" w:rsidP="00614FA0">
            <w:pPr>
              <w:jc w:val="center"/>
              <w:rPr>
                <w:color w:val="000000"/>
                <w:sz w:val="24"/>
                <w:szCs w:val="24"/>
              </w:rPr>
            </w:pPr>
            <w:r w:rsidRPr="00CE6833">
              <w:rPr>
                <w:color w:val="000000"/>
                <w:sz w:val="24"/>
                <w:szCs w:val="24"/>
              </w:rPr>
              <w:t>21</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3E7DFEFD"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02ABFA05" w14:textId="77777777" w:rsidR="00614FA0" w:rsidRPr="00CE6833" w:rsidRDefault="00614FA0" w:rsidP="00614FA0">
            <w:pPr>
              <w:jc w:val="center"/>
              <w:rPr>
                <w:color w:val="000000"/>
                <w:sz w:val="24"/>
                <w:szCs w:val="24"/>
              </w:rPr>
            </w:pPr>
            <w:r w:rsidRPr="00CE6833">
              <w:rPr>
                <w:color w:val="000000"/>
                <w:sz w:val="24"/>
                <w:szCs w:val="24"/>
              </w:rPr>
              <w:t>147.166</w:t>
            </w:r>
          </w:p>
        </w:tc>
        <w:tc>
          <w:tcPr>
            <w:tcW w:w="1275" w:type="dxa"/>
            <w:tcBorders>
              <w:top w:val="nil"/>
              <w:left w:val="nil"/>
              <w:bottom w:val="single" w:sz="4" w:space="0" w:color="auto"/>
              <w:right w:val="single" w:sz="4" w:space="0" w:color="auto"/>
            </w:tcBorders>
            <w:shd w:val="clear" w:color="auto" w:fill="auto"/>
            <w:noWrap/>
            <w:vAlign w:val="bottom"/>
            <w:hideMark/>
          </w:tcPr>
          <w:p w14:paraId="1AA33795"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02981797" w14:textId="77777777" w:rsidR="00614FA0" w:rsidRPr="00CE6833" w:rsidRDefault="00614FA0" w:rsidP="00614FA0">
            <w:pPr>
              <w:jc w:val="center"/>
              <w:rPr>
                <w:sz w:val="24"/>
                <w:szCs w:val="24"/>
              </w:rPr>
            </w:pPr>
            <w:r w:rsidRPr="00CE6833">
              <w:rPr>
                <w:sz w:val="24"/>
                <w:szCs w:val="24"/>
              </w:rPr>
              <w:t>R$ 279.051,05</w:t>
            </w:r>
          </w:p>
        </w:tc>
      </w:tr>
      <w:tr w:rsidR="00614FA0" w:rsidRPr="00614FA0" w14:paraId="3FA0114A"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365142" w14:textId="77777777" w:rsidR="00614FA0" w:rsidRPr="00CE6833" w:rsidRDefault="00614FA0" w:rsidP="00614FA0">
            <w:pPr>
              <w:jc w:val="center"/>
              <w:rPr>
                <w:color w:val="000000"/>
                <w:sz w:val="24"/>
                <w:szCs w:val="24"/>
              </w:rPr>
            </w:pPr>
            <w:r w:rsidRPr="00CE6833">
              <w:rPr>
                <w:color w:val="000000"/>
                <w:sz w:val="24"/>
                <w:szCs w:val="24"/>
              </w:rPr>
              <w:t>22</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68D82CD6"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483D021B" w14:textId="77777777" w:rsidR="00614FA0" w:rsidRPr="00CE6833" w:rsidRDefault="00614FA0" w:rsidP="00614FA0">
            <w:pPr>
              <w:jc w:val="center"/>
              <w:rPr>
                <w:color w:val="000000"/>
                <w:sz w:val="24"/>
                <w:szCs w:val="24"/>
              </w:rPr>
            </w:pPr>
            <w:r w:rsidRPr="00CE6833">
              <w:rPr>
                <w:color w:val="000000"/>
                <w:sz w:val="24"/>
                <w:szCs w:val="24"/>
              </w:rPr>
              <w:t>147.168</w:t>
            </w:r>
          </w:p>
        </w:tc>
        <w:tc>
          <w:tcPr>
            <w:tcW w:w="1275" w:type="dxa"/>
            <w:tcBorders>
              <w:top w:val="nil"/>
              <w:left w:val="nil"/>
              <w:bottom w:val="single" w:sz="4" w:space="0" w:color="auto"/>
              <w:right w:val="single" w:sz="4" w:space="0" w:color="auto"/>
            </w:tcBorders>
            <w:shd w:val="clear" w:color="auto" w:fill="auto"/>
            <w:noWrap/>
            <w:vAlign w:val="bottom"/>
            <w:hideMark/>
          </w:tcPr>
          <w:p w14:paraId="6786A304" w14:textId="77777777" w:rsidR="00614FA0" w:rsidRPr="00CE6833" w:rsidRDefault="00614FA0" w:rsidP="00614FA0">
            <w:pPr>
              <w:jc w:val="center"/>
              <w:rPr>
                <w:sz w:val="24"/>
                <w:szCs w:val="24"/>
              </w:rPr>
            </w:pPr>
            <w:r w:rsidRPr="00CE6833">
              <w:rPr>
                <w:sz w:val="24"/>
                <w:szCs w:val="24"/>
              </w:rPr>
              <w:t>0,42%</w:t>
            </w:r>
          </w:p>
        </w:tc>
        <w:tc>
          <w:tcPr>
            <w:tcW w:w="2127" w:type="dxa"/>
            <w:tcBorders>
              <w:top w:val="nil"/>
              <w:left w:val="nil"/>
              <w:bottom w:val="single" w:sz="4" w:space="0" w:color="auto"/>
              <w:right w:val="single" w:sz="4" w:space="0" w:color="auto"/>
            </w:tcBorders>
            <w:shd w:val="clear" w:color="auto" w:fill="auto"/>
            <w:noWrap/>
            <w:vAlign w:val="bottom"/>
            <w:hideMark/>
          </w:tcPr>
          <w:p w14:paraId="3328CF28" w14:textId="77777777" w:rsidR="00614FA0" w:rsidRPr="00CE6833" w:rsidRDefault="00614FA0" w:rsidP="00614FA0">
            <w:pPr>
              <w:jc w:val="center"/>
              <w:rPr>
                <w:sz w:val="24"/>
                <w:szCs w:val="24"/>
              </w:rPr>
            </w:pPr>
            <w:r w:rsidRPr="00CE6833">
              <w:rPr>
                <w:sz w:val="24"/>
                <w:szCs w:val="24"/>
              </w:rPr>
              <w:t>R$ 388.059,90</w:t>
            </w:r>
          </w:p>
        </w:tc>
      </w:tr>
      <w:tr w:rsidR="00614FA0" w:rsidRPr="00614FA0" w14:paraId="03796078"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C422F7" w14:textId="77777777" w:rsidR="00614FA0" w:rsidRPr="00CE6833" w:rsidRDefault="00614FA0" w:rsidP="00614FA0">
            <w:pPr>
              <w:jc w:val="center"/>
              <w:rPr>
                <w:color w:val="000000"/>
                <w:sz w:val="24"/>
                <w:szCs w:val="24"/>
              </w:rPr>
            </w:pPr>
            <w:r w:rsidRPr="00CE6833">
              <w:rPr>
                <w:color w:val="000000"/>
                <w:sz w:val="24"/>
                <w:szCs w:val="24"/>
              </w:rPr>
              <w:t>23</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517E4AD3"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75096C79" w14:textId="77777777" w:rsidR="00614FA0" w:rsidRPr="00CE6833" w:rsidRDefault="00614FA0" w:rsidP="00614FA0">
            <w:pPr>
              <w:jc w:val="center"/>
              <w:rPr>
                <w:color w:val="000000"/>
                <w:sz w:val="24"/>
                <w:szCs w:val="24"/>
              </w:rPr>
            </w:pPr>
            <w:r w:rsidRPr="00CE6833">
              <w:rPr>
                <w:color w:val="000000"/>
                <w:sz w:val="24"/>
                <w:szCs w:val="24"/>
              </w:rPr>
              <w:t>147.173</w:t>
            </w:r>
          </w:p>
        </w:tc>
        <w:tc>
          <w:tcPr>
            <w:tcW w:w="1275" w:type="dxa"/>
            <w:tcBorders>
              <w:top w:val="nil"/>
              <w:left w:val="nil"/>
              <w:bottom w:val="single" w:sz="4" w:space="0" w:color="auto"/>
              <w:right w:val="single" w:sz="4" w:space="0" w:color="auto"/>
            </w:tcBorders>
            <w:shd w:val="clear" w:color="auto" w:fill="auto"/>
            <w:noWrap/>
            <w:vAlign w:val="bottom"/>
            <w:hideMark/>
          </w:tcPr>
          <w:p w14:paraId="05934669"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7E00E5B6" w14:textId="77777777" w:rsidR="00614FA0" w:rsidRPr="00CE6833" w:rsidRDefault="00614FA0" w:rsidP="00614FA0">
            <w:pPr>
              <w:jc w:val="center"/>
              <w:rPr>
                <w:sz w:val="24"/>
                <w:szCs w:val="24"/>
              </w:rPr>
            </w:pPr>
            <w:r w:rsidRPr="00CE6833">
              <w:rPr>
                <w:sz w:val="24"/>
                <w:szCs w:val="24"/>
              </w:rPr>
              <w:t>R$ 279.051,05</w:t>
            </w:r>
          </w:p>
        </w:tc>
      </w:tr>
      <w:tr w:rsidR="00614FA0" w:rsidRPr="00614FA0" w14:paraId="64992FB7"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769E0E" w14:textId="77777777" w:rsidR="00614FA0" w:rsidRPr="00CE6833" w:rsidRDefault="00614FA0" w:rsidP="00614FA0">
            <w:pPr>
              <w:jc w:val="center"/>
              <w:rPr>
                <w:color w:val="000000"/>
                <w:sz w:val="24"/>
                <w:szCs w:val="24"/>
              </w:rPr>
            </w:pPr>
            <w:r w:rsidRPr="00CE6833">
              <w:rPr>
                <w:color w:val="000000"/>
                <w:sz w:val="24"/>
                <w:szCs w:val="24"/>
              </w:rPr>
              <w:t>24</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7B9A5D58"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6BFBE623" w14:textId="77777777" w:rsidR="00614FA0" w:rsidRPr="00CE6833" w:rsidRDefault="00614FA0" w:rsidP="00614FA0">
            <w:pPr>
              <w:jc w:val="center"/>
              <w:rPr>
                <w:color w:val="000000"/>
                <w:sz w:val="24"/>
                <w:szCs w:val="24"/>
              </w:rPr>
            </w:pPr>
            <w:r w:rsidRPr="00CE6833">
              <w:rPr>
                <w:color w:val="000000"/>
                <w:sz w:val="24"/>
                <w:szCs w:val="24"/>
              </w:rPr>
              <w:t>147.182</w:t>
            </w:r>
          </w:p>
        </w:tc>
        <w:tc>
          <w:tcPr>
            <w:tcW w:w="1275" w:type="dxa"/>
            <w:tcBorders>
              <w:top w:val="nil"/>
              <w:left w:val="nil"/>
              <w:bottom w:val="single" w:sz="4" w:space="0" w:color="auto"/>
              <w:right w:val="single" w:sz="4" w:space="0" w:color="auto"/>
            </w:tcBorders>
            <w:shd w:val="clear" w:color="auto" w:fill="auto"/>
            <w:noWrap/>
            <w:vAlign w:val="bottom"/>
            <w:hideMark/>
          </w:tcPr>
          <w:p w14:paraId="39B8BF95" w14:textId="77777777" w:rsidR="00614FA0" w:rsidRPr="00CE6833" w:rsidRDefault="00614FA0" w:rsidP="00614FA0">
            <w:pPr>
              <w:jc w:val="center"/>
              <w:rPr>
                <w:sz w:val="24"/>
                <w:szCs w:val="24"/>
              </w:rPr>
            </w:pPr>
            <w:r w:rsidRPr="00CE6833">
              <w:rPr>
                <w:sz w:val="24"/>
                <w:szCs w:val="24"/>
              </w:rPr>
              <w:t>0,37%</w:t>
            </w:r>
          </w:p>
        </w:tc>
        <w:tc>
          <w:tcPr>
            <w:tcW w:w="2127" w:type="dxa"/>
            <w:tcBorders>
              <w:top w:val="nil"/>
              <w:left w:val="nil"/>
              <w:bottom w:val="single" w:sz="4" w:space="0" w:color="auto"/>
              <w:right w:val="single" w:sz="4" w:space="0" w:color="auto"/>
            </w:tcBorders>
            <w:shd w:val="clear" w:color="auto" w:fill="auto"/>
            <w:noWrap/>
            <w:vAlign w:val="bottom"/>
            <w:hideMark/>
          </w:tcPr>
          <w:p w14:paraId="7F9A7C22" w14:textId="77777777" w:rsidR="00614FA0" w:rsidRPr="00CE6833" w:rsidRDefault="00614FA0" w:rsidP="00614FA0">
            <w:pPr>
              <w:jc w:val="center"/>
              <w:rPr>
                <w:sz w:val="24"/>
                <w:szCs w:val="24"/>
              </w:rPr>
            </w:pPr>
            <w:r w:rsidRPr="00CE6833">
              <w:rPr>
                <w:sz w:val="24"/>
                <w:szCs w:val="24"/>
              </w:rPr>
              <w:t>R$ 337.085,93</w:t>
            </w:r>
          </w:p>
        </w:tc>
      </w:tr>
      <w:tr w:rsidR="00614FA0" w:rsidRPr="00614FA0" w14:paraId="3554D121"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C879FD" w14:textId="77777777" w:rsidR="00614FA0" w:rsidRPr="00CE6833" w:rsidRDefault="00614FA0" w:rsidP="00614FA0">
            <w:pPr>
              <w:jc w:val="center"/>
              <w:rPr>
                <w:color w:val="000000"/>
                <w:sz w:val="24"/>
                <w:szCs w:val="24"/>
              </w:rPr>
            </w:pPr>
            <w:r w:rsidRPr="00CE6833">
              <w:rPr>
                <w:color w:val="000000"/>
                <w:sz w:val="24"/>
                <w:szCs w:val="24"/>
              </w:rPr>
              <w:t>25</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1CFCB814"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262E9096" w14:textId="77777777" w:rsidR="00614FA0" w:rsidRPr="00CE6833" w:rsidRDefault="00614FA0" w:rsidP="00614FA0">
            <w:pPr>
              <w:jc w:val="center"/>
              <w:rPr>
                <w:color w:val="000000"/>
                <w:sz w:val="24"/>
                <w:szCs w:val="24"/>
              </w:rPr>
            </w:pPr>
            <w:r w:rsidRPr="00CE6833">
              <w:rPr>
                <w:color w:val="000000"/>
                <w:sz w:val="24"/>
                <w:szCs w:val="24"/>
              </w:rPr>
              <w:t>147.183</w:t>
            </w:r>
          </w:p>
        </w:tc>
        <w:tc>
          <w:tcPr>
            <w:tcW w:w="1275" w:type="dxa"/>
            <w:tcBorders>
              <w:top w:val="nil"/>
              <w:left w:val="nil"/>
              <w:bottom w:val="single" w:sz="4" w:space="0" w:color="auto"/>
              <w:right w:val="single" w:sz="4" w:space="0" w:color="auto"/>
            </w:tcBorders>
            <w:shd w:val="clear" w:color="auto" w:fill="auto"/>
            <w:noWrap/>
            <w:vAlign w:val="bottom"/>
            <w:hideMark/>
          </w:tcPr>
          <w:p w14:paraId="636DA29B" w14:textId="77777777" w:rsidR="00614FA0" w:rsidRPr="00CE6833" w:rsidRDefault="00614FA0" w:rsidP="00614FA0">
            <w:pPr>
              <w:jc w:val="center"/>
              <w:rPr>
                <w:sz w:val="24"/>
                <w:szCs w:val="24"/>
              </w:rPr>
            </w:pPr>
            <w:r w:rsidRPr="00CE6833">
              <w:rPr>
                <w:sz w:val="24"/>
                <w:szCs w:val="24"/>
              </w:rPr>
              <w:t>0,42%</w:t>
            </w:r>
          </w:p>
        </w:tc>
        <w:tc>
          <w:tcPr>
            <w:tcW w:w="2127" w:type="dxa"/>
            <w:tcBorders>
              <w:top w:val="nil"/>
              <w:left w:val="nil"/>
              <w:bottom w:val="single" w:sz="4" w:space="0" w:color="auto"/>
              <w:right w:val="single" w:sz="4" w:space="0" w:color="auto"/>
            </w:tcBorders>
            <w:shd w:val="clear" w:color="auto" w:fill="auto"/>
            <w:noWrap/>
            <w:vAlign w:val="bottom"/>
            <w:hideMark/>
          </w:tcPr>
          <w:p w14:paraId="00040588" w14:textId="77777777" w:rsidR="00614FA0" w:rsidRPr="00CE6833" w:rsidRDefault="00614FA0" w:rsidP="00614FA0">
            <w:pPr>
              <w:jc w:val="center"/>
              <w:rPr>
                <w:sz w:val="24"/>
                <w:szCs w:val="24"/>
              </w:rPr>
            </w:pPr>
            <w:r w:rsidRPr="00CE6833">
              <w:rPr>
                <w:sz w:val="24"/>
                <w:szCs w:val="24"/>
              </w:rPr>
              <w:t>R$ 388.059,90</w:t>
            </w:r>
          </w:p>
        </w:tc>
      </w:tr>
      <w:tr w:rsidR="00614FA0" w:rsidRPr="00614FA0" w14:paraId="32E99D35"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E7A49A" w14:textId="77777777" w:rsidR="00614FA0" w:rsidRPr="00CE6833" w:rsidRDefault="00614FA0" w:rsidP="00614FA0">
            <w:pPr>
              <w:jc w:val="center"/>
              <w:rPr>
                <w:color w:val="000000"/>
                <w:sz w:val="24"/>
                <w:szCs w:val="24"/>
              </w:rPr>
            </w:pPr>
            <w:r w:rsidRPr="00CE6833">
              <w:rPr>
                <w:color w:val="000000"/>
                <w:sz w:val="24"/>
                <w:szCs w:val="24"/>
              </w:rPr>
              <w:t>26</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7EA25F6D"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3633D8FD" w14:textId="77777777" w:rsidR="00614FA0" w:rsidRPr="00CE6833" w:rsidRDefault="00614FA0" w:rsidP="00614FA0">
            <w:pPr>
              <w:jc w:val="center"/>
              <w:rPr>
                <w:color w:val="000000"/>
                <w:sz w:val="24"/>
                <w:szCs w:val="24"/>
              </w:rPr>
            </w:pPr>
            <w:r w:rsidRPr="00CE6833">
              <w:rPr>
                <w:color w:val="000000"/>
                <w:sz w:val="24"/>
                <w:szCs w:val="24"/>
              </w:rPr>
              <w:t>147.185</w:t>
            </w:r>
          </w:p>
        </w:tc>
        <w:tc>
          <w:tcPr>
            <w:tcW w:w="1275" w:type="dxa"/>
            <w:tcBorders>
              <w:top w:val="nil"/>
              <w:left w:val="nil"/>
              <w:bottom w:val="single" w:sz="4" w:space="0" w:color="auto"/>
              <w:right w:val="single" w:sz="4" w:space="0" w:color="auto"/>
            </w:tcBorders>
            <w:shd w:val="clear" w:color="auto" w:fill="auto"/>
            <w:noWrap/>
            <w:vAlign w:val="bottom"/>
            <w:hideMark/>
          </w:tcPr>
          <w:p w14:paraId="7E1831DB"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013D977F" w14:textId="77777777" w:rsidR="00614FA0" w:rsidRPr="00CE6833" w:rsidRDefault="00614FA0" w:rsidP="00614FA0">
            <w:pPr>
              <w:jc w:val="center"/>
              <w:rPr>
                <w:sz w:val="24"/>
                <w:szCs w:val="24"/>
              </w:rPr>
            </w:pPr>
            <w:r w:rsidRPr="00CE6833">
              <w:rPr>
                <w:sz w:val="24"/>
                <w:szCs w:val="24"/>
              </w:rPr>
              <w:t>R$ 279.051,05</w:t>
            </w:r>
          </w:p>
        </w:tc>
      </w:tr>
      <w:tr w:rsidR="00614FA0" w:rsidRPr="00614FA0" w14:paraId="54CF865B"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40CB54" w14:textId="77777777" w:rsidR="00614FA0" w:rsidRPr="00CE6833" w:rsidRDefault="00614FA0" w:rsidP="00614FA0">
            <w:pPr>
              <w:jc w:val="center"/>
              <w:rPr>
                <w:color w:val="000000"/>
                <w:sz w:val="24"/>
                <w:szCs w:val="24"/>
              </w:rPr>
            </w:pPr>
            <w:r w:rsidRPr="00CE6833">
              <w:rPr>
                <w:color w:val="000000"/>
                <w:sz w:val="24"/>
                <w:szCs w:val="24"/>
              </w:rPr>
              <w:t>27</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1BC52907"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75C3A2B1" w14:textId="77777777" w:rsidR="00614FA0" w:rsidRPr="00CE6833" w:rsidRDefault="00614FA0" w:rsidP="00614FA0">
            <w:pPr>
              <w:jc w:val="center"/>
              <w:rPr>
                <w:color w:val="000000"/>
                <w:sz w:val="24"/>
                <w:szCs w:val="24"/>
              </w:rPr>
            </w:pPr>
            <w:r w:rsidRPr="00CE6833">
              <w:rPr>
                <w:color w:val="000000"/>
                <w:sz w:val="24"/>
                <w:szCs w:val="24"/>
              </w:rPr>
              <w:t>147.191</w:t>
            </w:r>
          </w:p>
        </w:tc>
        <w:tc>
          <w:tcPr>
            <w:tcW w:w="1275" w:type="dxa"/>
            <w:tcBorders>
              <w:top w:val="nil"/>
              <w:left w:val="nil"/>
              <w:bottom w:val="single" w:sz="4" w:space="0" w:color="auto"/>
              <w:right w:val="single" w:sz="4" w:space="0" w:color="auto"/>
            </w:tcBorders>
            <w:shd w:val="clear" w:color="auto" w:fill="auto"/>
            <w:noWrap/>
            <w:vAlign w:val="bottom"/>
            <w:hideMark/>
          </w:tcPr>
          <w:p w14:paraId="6D45667F"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1A79FC44" w14:textId="77777777" w:rsidR="00614FA0" w:rsidRPr="00CE6833" w:rsidRDefault="00614FA0" w:rsidP="00614FA0">
            <w:pPr>
              <w:jc w:val="center"/>
              <w:rPr>
                <w:sz w:val="24"/>
                <w:szCs w:val="24"/>
              </w:rPr>
            </w:pPr>
            <w:r w:rsidRPr="00CE6833">
              <w:rPr>
                <w:sz w:val="24"/>
                <w:szCs w:val="24"/>
              </w:rPr>
              <w:t>R$ 279.051,05</w:t>
            </w:r>
          </w:p>
        </w:tc>
      </w:tr>
      <w:tr w:rsidR="00614FA0" w:rsidRPr="00614FA0" w14:paraId="3F216A54"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62401A" w14:textId="77777777" w:rsidR="00614FA0" w:rsidRPr="00CE6833" w:rsidRDefault="00614FA0" w:rsidP="00614FA0">
            <w:pPr>
              <w:jc w:val="center"/>
              <w:rPr>
                <w:color w:val="000000"/>
                <w:sz w:val="24"/>
                <w:szCs w:val="24"/>
              </w:rPr>
            </w:pPr>
            <w:r w:rsidRPr="00CE6833">
              <w:rPr>
                <w:color w:val="000000"/>
                <w:sz w:val="24"/>
                <w:szCs w:val="24"/>
              </w:rPr>
              <w:t>28</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2C4206A1"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7C051884" w14:textId="77777777" w:rsidR="00614FA0" w:rsidRPr="00CE6833" w:rsidRDefault="00614FA0" w:rsidP="00614FA0">
            <w:pPr>
              <w:jc w:val="center"/>
              <w:rPr>
                <w:color w:val="000000"/>
                <w:sz w:val="24"/>
                <w:szCs w:val="24"/>
              </w:rPr>
            </w:pPr>
            <w:r w:rsidRPr="00CE6833">
              <w:rPr>
                <w:color w:val="000000"/>
                <w:sz w:val="24"/>
                <w:szCs w:val="24"/>
              </w:rPr>
              <w:t>147.192</w:t>
            </w:r>
          </w:p>
        </w:tc>
        <w:tc>
          <w:tcPr>
            <w:tcW w:w="1275" w:type="dxa"/>
            <w:tcBorders>
              <w:top w:val="nil"/>
              <w:left w:val="nil"/>
              <w:bottom w:val="single" w:sz="4" w:space="0" w:color="auto"/>
              <w:right w:val="single" w:sz="4" w:space="0" w:color="auto"/>
            </w:tcBorders>
            <w:shd w:val="clear" w:color="auto" w:fill="auto"/>
            <w:noWrap/>
            <w:vAlign w:val="bottom"/>
            <w:hideMark/>
          </w:tcPr>
          <w:p w14:paraId="6A8A6B79" w14:textId="77777777" w:rsidR="00614FA0" w:rsidRPr="00CE6833" w:rsidRDefault="00614FA0" w:rsidP="00614FA0">
            <w:pPr>
              <w:jc w:val="center"/>
              <w:rPr>
                <w:sz w:val="24"/>
                <w:szCs w:val="24"/>
              </w:rPr>
            </w:pPr>
            <w:r w:rsidRPr="00CE6833">
              <w:rPr>
                <w:sz w:val="24"/>
                <w:szCs w:val="24"/>
              </w:rPr>
              <w:t>0,42%</w:t>
            </w:r>
          </w:p>
        </w:tc>
        <w:tc>
          <w:tcPr>
            <w:tcW w:w="2127" w:type="dxa"/>
            <w:tcBorders>
              <w:top w:val="nil"/>
              <w:left w:val="nil"/>
              <w:bottom w:val="single" w:sz="4" w:space="0" w:color="auto"/>
              <w:right w:val="single" w:sz="4" w:space="0" w:color="auto"/>
            </w:tcBorders>
            <w:shd w:val="clear" w:color="auto" w:fill="auto"/>
            <w:noWrap/>
            <w:vAlign w:val="bottom"/>
            <w:hideMark/>
          </w:tcPr>
          <w:p w14:paraId="5B49F3F8" w14:textId="77777777" w:rsidR="00614FA0" w:rsidRPr="00CE6833" w:rsidRDefault="00614FA0" w:rsidP="00614FA0">
            <w:pPr>
              <w:jc w:val="center"/>
              <w:rPr>
                <w:sz w:val="24"/>
                <w:szCs w:val="24"/>
              </w:rPr>
            </w:pPr>
            <w:r w:rsidRPr="00CE6833">
              <w:rPr>
                <w:sz w:val="24"/>
                <w:szCs w:val="24"/>
              </w:rPr>
              <w:t>R$ 388.059,90</w:t>
            </w:r>
          </w:p>
        </w:tc>
      </w:tr>
      <w:tr w:rsidR="00614FA0" w:rsidRPr="00614FA0" w14:paraId="381CCA0C"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F8EE4E" w14:textId="77777777" w:rsidR="00614FA0" w:rsidRPr="00CE6833" w:rsidRDefault="00614FA0" w:rsidP="00614FA0">
            <w:pPr>
              <w:jc w:val="center"/>
              <w:rPr>
                <w:color w:val="000000"/>
                <w:sz w:val="24"/>
                <w:szCs w:val="24"/>
              </w:rPr>
            </w:pPr>
            <w:r w:rsidRPr="00CE6833">
              <w:rPr>
                <w:color w:val="000000"/>
                <w:sz w:val="24"/>
                <w:szCs w:val="24"/>
              </w:rPr>
              <w:t>29</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0BDB25B8"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7142AF39" w14:textId="77777777" w:rsidR="00614FA0" w:rsidRPr="00CE6833" w:rsidRDefault="00614FA0" w:rsidP="00614FA0">
            <w:pPr>
              <w:jc w:val="center"/>
              <w:rPr>
                <w:color w:val="000000"/>
                <w:sz w:val="24"/>
                <w:szCs w:val="24"/>
              </w:rPr>
            </w:pPr>
            <w:r w:rsidRPr="00CE6833">
              <w:rPr>
                <w:color w:val="000000"/>
                <w:sz w:val="24"/>
                <w:szCs w:val="24"/>
              </w:rPr>
              <w:t>147.197</w:t>
            </w:r>
          </w:p>
        </w:tc>
        <w:tc>
          <w:tcPr>
            <w:tcW w:w="1275" w:type="dxa"/>
            <w:tcBorders>
              <w:top w:val="nil"/>
              <w:left w:val="nil"/>
              <w:bottom w:val="single" w:sz="4" w:space="0" w:color="auto"/>
              <w:right w:val="single" w:sz="4" w:space="0" w:color="auto"/>
            </w:tcBorders>
            <w:shd w:val="clear" w:color="auto" w:fill="auto"/>
            <w:noWrap/>
            <w:vAlign w:val="bottom"/>
            <w:hideMark/>
          </w:tcPr>
          <w:p w14:paraId="2649246E"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5F075A37" w14:textId="77777777" w:rsidR="00614FA0" w:rsidRPr="00CE6833" w:rsidRDefault="00614FA0" w:rsidP="00614FA0">
            <w:pPr>
              <w:jc w:val="center"/>
              <w:rPr>
                <w:sz w:val="24"/>
                <w:szCs w:val="24"/>
              </w:rPr>
            </w:pPr>
            <w:r w:rsidRPr="00CE6833">
              <w:rPr>
                <w:sz w:val="24"/>
                <w:szCs w:val="24"/>
              </w:rPr>
              <w:t>R$ 279.051,05</w:t>
            </w:r>
          </w:p>
        </w:tc>
      </w:tr>
      <w:tr w:rsidR="00614FA0" w:rsidRPr="00614FA0" w14:paraId="2DF59E4B"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7FEE93" w14:textId="77777777" w:rsidR="00614FA0" w:rsidRPr="00CE6833" w:rsidRDefault="00614FA0" w:rsidP="00614FA0">
            <w:pPr>
              <w:jc w:val="center"/>
              <w:rPr>
                <w:color w:val="000000"/>
                <w:sz w:val="24"/>
                <w:szCs w:val="24"/>
              </w:rPr>
            </w:pPr>
            <w:r w:rsidRPr="00CE6833">
              <w:rPr>
                <w:color w:val="000000"/>
                <w:sz w:val="24"/>
                <w:szCs w:val="24"/>
              </w:rPr>
              <w:t>30</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1DF04A6E"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26642D50" w14:textId="77777777" w:rsidR="00614FA0" w:rsidRPr="00CE6833" w:rsidRDefault="00614FA0" w:rsidP="00614FA0">
            <w:pPr>
              <w:jc w:val="center"/>
              <w:rPr>
                <w:color w:val="000000"/>
                <w:sz w:val="24"/>
                <w:szCs w:val="24"/>
              </w:rPr>
            </w:pPr>
            <w:r w:rsidRPr="00CE6833">
              <w:rPr>
                <w:color w:val="000000"/>
                <w:sz w:val="24"/>
                <w:szCs w:val="24"/>
              </w:rPr>
              <w:t>147.203</w:t>
            </w:r>
          </w:p>
        </w:tc>
        <w:tc>
          <w:tcPr>
            <w:tcW w:w="1275" w:type="dxa"/>
            <w:tcBorders>
              <w:top w:val="nil"/>
              <w:left w:val="nil"/>
              <w:bottom w:val="single" w:sz="4" w:space="0" w:color="auto"/>
              <w:right w:val="single" w:sz="4" w:space="0" w:color="auto"/>
            </w:tcBorders>
            <w:shd w:val="clear" w:color="auto" w:fill="auto"/>
            <w:noWrap/>
            <w:vAlign w:val="bottom"/>
            <w:hideMark/>
          </w:tcPr>
          <w:p w14:paraId="6C2B173F"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4C27CD23" w14:textId="77777777" w:rsidR="00614FA0" w:rsidRPr="00CE6833" w:rsidRDefault="00614FA0" w:rsidP="00614FA0">
            <w:pPr>
              <w:jc w:val="center"/>
              <w:rPr>
                <w:sz w:val="24"/>
                <w:szCs w:val="24"/>
              </w:rPr>
            </w:pPr>
            <w:r w:rsidRPr="00CE6833">
              <w:rPr>
                <w:sz w:val="24"/>
                <w:szCs w:val="24"/>
              </w:rPr>
              <w:t>R$ 279.051,05</w:t>
            </w:r>
          </w:p>
        </w:tc>
      </w:tr>
      <w:tr w:rsidR="00614FA0" w:rsidRPr="00614FA0" w14:paraId="319F395F"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C67046" w14:textId="77777777" w:rsidR="00614FA0" w:rsidRPr="00CE6833" w:rsidRDefault="00614FA0" w:rsidP="00614FA0">
            <w:pPr>
              <w:jc w:val="center"/>
              <w:rPr>
                <w:color w:val="000000"/>
                <w:sz w:val="24"/>
                <w:szCs w:val="24"/>
              </w:rPr>
            </w:pPr>
            <w:r w:rsidRPr="00CE6833">
              <w:rPr>
                <w:color w:val="000000"/>
                <w:sz w:val="24"/>
                <w:szCs w:val="24"/>
              </w:rPr>
              <w:t>31</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51CDFCC7"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666745D8" w14:textId="77777777" w:rsidR="00614FA0" w:rsidRPr="00CE6833" w:rsidRDefault="00614FA0" w:rsidP="00614FA0">
            <w:pPr>
              <w:jc w:val="center"/>
              <w:rPr>
                <w:color w:val="000000"/>
                <w:sz w:val="24"/>
                <w:szCs w:val="24"/>
              </w:rPr>
            </w:pPr>
            <w:r w:rsidRPr="00CE6833">
              <w:rPr>
                <w:color w:val="000000"/>
                <w:sz w:val="24"/>
                <w:szCs w:val="24"/>
              </w:rPr>
              <w:t>147.204</w:t>
            </w:r>
          </w:p>
        </w:tc>
        <w:tc>
          <w:tcPr>
            <w:tcW w:w="1275" w:type="dxa"/>
            <w:tcBorders>
              <w:top w:val="nil"/>
              <w:left w:val="nil"/>
              <w:bottom w:val="single" w:sz="4" w:space="0" w:color="auto"/>
              <w:right w:val="single" w:sz="4" w:space="0" w:color="auto"/>
            </w:tcBorders>
            <w:shd w:val="clear" w:color="auto" w:fill="auto"/>
            <w:noWrap/>
            <w:vAlign w:val="bottom"/>
            <w:hideMark/>
          </w:tcPr>
          <w:p w14:paraId="22EF4A5C" w14:textId="77777777" w:rsidR="00614FA0" w:rsidRPr="00CE6833" w:rsidRDefault="00614FA0" w:rsidP="00614FA0">
            <w:pPr>
              <w:jc w:val="center"/>
              <w:rPr>
                <w:sz w:val="24"/>
                <w:szCs w:val="24"/>
              </w:rPr>
            </w:pPr>
            <w:r w:rsidRPr="00CE6833">
              <w:rPr>
                <w:sz w:val="24"/>
                <w:szCs w:val="24"/>
              </w:rPr>
              <w:t>0,42%</w:t>
            </w:r>
          </w:p>
        </w:tc>
        <w:tc>
          <w:tcPr>
            <w:tcW w:w="2127" w:type="dxa"/>
            <w:tcBorders>
              <w:top w:val="nil"/>
              <w:left w:val="nil"/>
              <w:bottom w:val="single" w:sz="4" w:space="0" w:color="auto"/>
              <w:right w:val="single" w:sz="4" w:space="0" w:color="auto"/>
            </w:tcBorders>
            <w:shd w:val="clear" w:color="auto" w:fill="auto"/>
            <w:noWrap/>
            <w:vAlign w:val="bottom"/>
            <w:hideMark/>
          </w:tcPr>
          <w:p w14:paraId="51046B8F" w14:textId="77777777" w:rsidR="00614FA0" w:rsidRPr="00CE6833" w:rsidRDefault="00614FA0" w:rsidP="00614FA0">
            <w:pPr>
              <w:jc w:val="center"/>
              <w:rPr>
                <w:sz w:val="24"/>
                <w:szCs w:val="24"/>
              </w:rPr>
            </w:pPr>
            <w:r w:rsidRPr="00CE6833">
              <w:rPr>
                <w:sz w:val="24"/>
                <w:szCs w:val="24"/>
              </w:rPr>
              <w:t>R$ 388.059,90</w:t>
            </w:r>
          </w:p>
        </w:tc>
      </w:tr>
      <w:tr w:rsidR="00614FA0" w:rsidRPr="00614FA0" w14:paraId="32609093"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68C4FB" w14:textId="77777777" w:rsidR="00614FA0" w:rsidRPr="00CE6833" w:rsidRDefault="00614FA0" w:rsidP="00614FA0">
            <w:pPr>
              <w:jc w:val="center"/>
              <w:rPr>
                <w:color w:val="000000"/>
                <w:sz w:val="24"/>
                <w:szCs w:val="24"/>
              </w:rPr>
            </w:pPr>
            <w:r w:rsidRPr="00CE6833">
              <w:rPr>
                <w:color w:val="000000"/>
                <w:sz w:val="24"/>
                <w:szCs w:val="24"/>
              </w:rPr>
              <w:lastRenderedPageBreak/>
              <w:t>32</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0259B85D"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47027FD5" w14:textId="77777777" w:rsidR="00614FA0" w:rsidRPr="00CE6833" w:rsidRDefault="00614FA0" w:rsidP="00614FA0">
            <w:pPr>
              <w:jc w:val="center"/>
              <w:rPr>
                <w:color w:val="000000"/>
                <w:sz w:val="24"/>
                <w:szCs w:val="24"/>
              </w:rPr>
            </w:pPr>
            <w:r w:rsidRPr="00CE6833">
              <w:rPr>
                <w:color w:val="000000"/>
                <w:sz w:val="24"/>
                <w:szCs w:val="24"/>
              </w:rPr>
              <w:t>147.205</w:t>
            </w:r>
          </w:p>
        </w:tc>
        <w:tc>
          <w:tcPr>
            <w:tcW w:w="1275" w:type="dxa"/>
            <w:tcBorders>
              <w:top w:val="nil"/>
              <w:left w:val="nil"/>
              <w:bottom w:val="single" w:sz="4" w:space="0" w:color="auto"/>
              <w:right w:val="single" w:sz="4" w:space="0" w:color="auto"/>
            </w:tcBorders>
            <w:shd w:val="clear" w:color="auto" w:fill="auto"/>
            <w:noWrap/>
            <w:vAlign w:val="bottom"/>
            <w:hideMark/>
          </w:tcPr>
          <w:p w14:paraId="45EEE320" w14:textId="77777777" w:rsidR="00614FA0" w:rsidRPr="00CE6833" w:rsidRDefault="00614FA0" w:rsidP="00614FA0">
            <w:pPr>
              <w:jc w:val="center"/>
              <w:rPr>
                <w:sz w:val="24"/>
                <w:szCs w:val="24"/>
              </w:rPr>
            </w:pPr>
            <w:r w:rsidRPr="00CE6833">
              <w:rPr>
                <w:sz w:val="24"/>
                <w:szCs w:val="24"/>
              </w:rPr>
              <w:t>0,37%</w:t>
            </w:r>
          </w:p>
        </w:tc>
        <w:tc>
          <w:tcPr>
            <w:tcW w:w="2127" w:type="dxa"/>
            <w:tcBorders>
              <w:top w:val="nil"/>
              <w:left w:val="nil"/>
              <w:bottom w:val="single" w:sz="4" w:space="0" w:color="auto"/>
              <w:right w:val="single" w:sz="4" w:space="0" w:color="auto"/>
            </w:tcBorders>
            <w:shd w:val="clear" w:color="auto" w:fill="auto"/>
            <w:noWrap/>
            <w:vAlign w:val="bottom"/>
            <w:hideMark/>
          </w:tcPr>
          <w:p w14:paraId="788C1DCF" w14:textId="77777777" w:rsidR="00614FA0" w:rsidRPr="00CE6833" w:rsidRDefault="00614FA0" w:rsidP="00614FA0">
            <w:pPr>
              <w:jc w:val="center"/>
              <w:rPr>
                <w:sz w:val="24"/>
                <w:szCs w:val="24"/>
              </w:rPr>
            </w:pPr>
            <w:r w:rsidRPr="00CE6833">
              <w:rPr>
                <w:sz w:val="24"/>
                <w:szCs w:val="24"/>
              </w:rPr>
              <w:t>R$ 337.085,93</w:t>
            </w:r>
          </w:p>
        </w:tc>
      </w:tr>
      <w:tr w:rsidR="00614FA0" w:rsidRPr="00614FA0" w14:paraId="7A17CEAC"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973357" w14:textId="77777777" w:rsidR="00614FA0" w:rsidRPr="00CE6833" w:rsidRDefault="00614FA0" w:rsidP="00614FA0">
            <w:pPr>
              <w:jc w:val="center"/>
              <w:rPr>
                <w:color w:val="000000"/>
                <w:sz w:val="24"/>
                <w:szCs w:val="24"/>
              </w:rPr>
            </w:pPr>
            <w:r w:rsidRPr="00CE6833">
              <w:rPr>
                <w:color w:val="000000"/>
                <w:sz w:val="24"/>
                <w:szCs w:val="24"/>
              </w:rPr>
              <w:t>33</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6C996592"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53DA917E" w14:textId="77777777" w:rsidR="00614FA0" w:rsidRPr="00CE6833" w:rsidRDefault="00614FA0" w:rsidP="00614FA0">
            <w:pPr>
              <w:jc w:val="center"/>
              <w:rPr>
                <w:color w:val="000000"/>
                <w:sz w:val="24"/>
                <w:szCs w:val="24"/>
              </w:rPr>
            </w:pPr>
            <w:r w:rsidRPr="00CE6833">
              <w:rPr>
                <w:color w:val="000000"/>
                <w:sz w:val="24"/>
                <w:szCs w:val="24"/>
              </w:rPr>
              <w:t>147.206</w:t>
            </w:r>
          </w:p>
        </w:tc>
        <w:tc>
          <w:tcPr>
            <w:tcW w:w="1275" w:type="dxa"/>
            <w:tcBorders>
              <w:top w:val="nil"/>
              <w:left w:val="nil"/>
              <w:bottom w:val="single" w:sz="4" w:space="0" w:color="auto"/>
              <w:right w:val="single" w:sz="4" w:space="0" w:color="auto"/>
            </w:tcBorders>
            <w:shd w:val="clear" w:color="auto" w:fill="auto"/>
            <w:noWrap/>
            <w:vAlign w:val="bottom"/>
            <w:hideMark/>
          </w:tcPr>
          <w:p w14:paraId="030C6791" w14:textId="77777777" w:rsidR="00614FA0" w:rsidRPr="00CE6833" w:rsidRDefault="00614FA0" w:rsidP="00614FA0">
            <w:pPr>
              <w:jc w:val="center"/>
              <w:rPr>
                <w:sz w:val="24"/>
                <w:szCs w:val="24"/>
              </w:rPr>
            </w:pPr>
            <w:r w:rsidRPr="00CE6833">
              <w:rPr>
                <w:sz w:val="24"/>
                <w:szCs w:val="24"/>
              </w:rPr>
              <w:t>0,37%</w:t>
            </w:r>
          </w:p>
        </w:tc>
        <w:tc>
          <w:tcPr>
            <w:tcW w:w="2127" w:type="dxa"/>
            <w:tcBorders>
              <w:top w:val="nil"/>
              <w:left w:val="nil"/>
              <w:bottom w:val="single" w:sz="4" w:space="0" w:color="auto"/>
              <w:right w:val="single" w:sz="4" w:space="0" w:color="auto"/>
            </w:tcBorders>
            <w:shd w:val="clear" w:color="auto" w:fill="auto"/>
            <w:noWrap/>
            <w:vAlign w:val="bottom"/>
            <w:hideMark/>
          </w:tcPr>
          <w:p w14:paraId="0DEDE285" w14:textId="77777777" w:rsidR="00614FA0" w:rsidRPr="00CE6833" w:rsidRDefault="00614FA0" w:rsidP="00614FA0">
            <w:pPr>
              <w:jc w:val="center"/>
              <w:rPr>
                <w:sz w:val="24"/>
                <w:szCs w:val="24"/>
              </w:rPr>
            </w:pPr>
            <w:r w:rsidRPr="00CE6833">
              <w:rPr>
                <w:sz w:val="24"/>
                <w:szCs w:val="24"/>
              </w:rPr>
              <w:t>R$ 337.085,93</w:t>
            </w:r>
          </w:p>
        </w:tc>
      </w:tr>
      <w:tr w:rsidR="00614FA0" w:rsidRPr="00614FA0" w14:paraId="3A2CD9D8"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60A2D4" w14:textId="77777777" w:rsidR="00614FA0" w:rsidRPr="00CE6833" w:rsidRDefault="00614FA0" w:rsidP="00614FA0">
            <w:pPr>
              <w:jc w:val="center"/>
              <w:rPr>
                <w:color w:val="000000"/>
                <w:sz w:val="24"/>
                <w:szCs w:val="24"/>
              </w:rPr>
            </w:pPr>
            <w:r w:rsidRPr="00CE6833">
              <w:rPr>
                <w:color w:val="000000"/>
                <w:sz w:val="24"/>
                <w:szCs w:val="24"/>
              </w:rPr>
              <w:t>34</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5C539314"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0D3E4E0B" w14:textId="77777777" w:rsidR="00614FA0" w:rsidRPr="00CE6833" w:rsidRDefault="00614FA0" w:rsidP="00614FA0">
            <w:pPr>
              <w:jc w:val="center"/>
              <w:rPr>
                <w:color w:val="000000"/>
                <w:sz w:val="24"/>
                <w:szCs w:val="24"/>
              </w:rPr>
            </w:pPr>
            <w:r w:rsidRPr="00CE6833">
              <w:rPr>
                <w:color w:val="000000"/>
                <w:sz w:val="24"/>
                <w:szCs w:val="24"/>
              </w:rPr>
              <w:t>147.208</w:t>
            </w:r>
          </w:p>
        </w:tc>
        <w:tc>
          <w:tcPr>
            <w:tcW w:w="1275" w:type="dxa"/>
            <w:tcBorders>
              <w:top w:val="nil"/>
              <w:left w:val="nil"/>
              <w:bottom w:val="single" w:sz="4" w:space="0" w:color="auto"/>
              <w:right w:val="single" w:sz="4" w:space="0" w:color="auto"/>
            </w:tcBorders>
            <w:shd w:val="clear" w:color="auto" w:fill="auto"/>
            <w:noWrap/>
            <w:vAlign w:val="bottom"/>
            <w:hideMark/>
          </w:tcPr>
          <w:p w14:paraId="2A44C56D"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2B56C0BD" w14:textId="77777777" w:rsidR="00614FA0" w:rsidRPr="00CE6833" w:rsidRDefault="00614FA0" w:rsidP="00614FA0">
            <w:pPr>
              <w:jc w:val="center"/>
              <w:rPr>
                <w:sz w:val="24"/>
                <w:szCs w:val="24"/>
              </w:rPr>
            </w:pPr>
            <w:r w:rsidRPr="00CE6833">
              <w:rPr>
                <w:sz w:val="24"/>
                <w:szCs w:val="24"/>
              </w:rPr>
              <w:t>R$ 279.051,05</w:t>
            </w:r>
          </w:p>
        </w:tc>
      </w:tr>
      <w:tr w:rsidR="00614FA0" w:rsidRPr="00614FA0" w14:paraId="01AF3A4A"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ADFC5F" w14:textId="77777777" w:rsidR="00614FA0" w:rsidRPr="00CE6833" w:rsidRDefault="00614FA0" w:rsidP="00614FA0">
            <w:pPr>
              <w:jc w:val="center"/>
              <w:rPr>
                <w:color w:val="000000"/>
                <w:sz w:val="24"/>
                <w:szCs w:val="24"/>
              </w:rPr>
            </w:pPr>
            <w:r w:rsidRPr="00CE6833">
              <w:rPr>
                <w:color w:val="000000"/>
                <w:sz w:val="24"/>
                <w:szCs w:val="24"/>
              </w:rPr>
              <w:t>35</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5EB7BE99"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4A17D79C" w14:textId="77777777" w:rsidR="00614FA0" w:rsidRPr="00CE6833" w:rsidRDefault="00614FA0" w:rsidP="00614FA0">
            <w:pPr>
              <w:jc w:val="center"/>
              <w:rPr>
                <w:color w:val="000000"/>
                <w:sz w:val="24"/>
                <w:szCs w:val="24"/>
              </w:rPr>
            </w:pPr>
            <w:r w:rsidRPr="00CE6833">
              <w:rPr>
                <w:color w:val="000000"/>
                <w:sz w:val="24"/>
                <w:szCs w:val="24"/>
              </w:rPr>
              <w:t>147.214</w:t>
            </w:r>
          </w:p>
        </w:tc>
        <w:tc>
          <w:tcPr>
            <w:tcW w:w="1275" w:type="dxa"/>
            <w:tcBorders>
              <w:top w:val="nil"/>
              <w:left w:val="nil"/>
              <w:bottom w:val="single" w:sz="4" w:space="0" w:color="auto"/>
              <w:right w:val="single" w:sz="4" w:space="0" w:color="auto"/>
            </w:tcBorders>
            <w:shd w:val="clear" w:color="auto" w:fill="auto"/>
            <w:noWrap/>
            <w:vAlign w:val="bottom"/>
            <w:hideMark/>
          </w:tcPr>
          <w:p w14:paraId="0FB76852"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0A29D3CE" w14:textId="77777777" w:rsidR="00614FA0" w:rsidRPr="00CE6833" w:rsidRDefault="00614FA0" w:rsidP="00614FA0">
            <w:pPr>
              <w:jc w:val="center"/>
              <w:rPr>
                <w:sz w:val="24"/>
                <w:szCs w:val="24"/>
              </w:rPr>
            </w:pPr>
            <w:r w:rsidRPr="00CE6833">
              <w:rPr>
                <w:sz w:val="24"/>
                <w:szCs w:val="24"/>
              </w:rPr>
              <w:t>R$ 279.051,05</w:t>
            </w:r>
          </w:p>
        </w:tc>
      </w:tr>
      <w:tr w:rsidR="00614FA0" w:rsidRPr="00614FA0" w14:paraId="6FA5712F"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5BE20E" w14:textId="77777777" w:rsidR="00614FA0" w:rsidRPr="00CE6833" w:rsidRDefault="00614FA0" w:rsidP="00614FA0">
            <w:pPr>
              <w:jc w:val="center"/>
              <w:rPr>
                <w:color w:val="000000"/>
                <w:sz w:val="24"/>
                <w:szCs w:val="24"/>
              </w:rPr>
            </w:pPr>
            <w:r w:rsidRPr="00CE6833">
              <w:rPr>
                <w:color w:val="000000"/>
                <w:sz w:val="24"/>
                <w:szCs w:val="24"/>
              </w:rPr>
              <w:t>36</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71FBFD44"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6B3003CD" w14:textId="77777777" w:rsidR="00614FA0" w:rsidRPr="00CE6833" w:rsidRDefault="00614FA0" w:rsidP="00614FA0">
            <w:pPr>
              <w:jc w:val="center"/>
              <w:rPr>
                <w:color w:val="000000"/>
                <w:sz w:val="24"/>
                <w:szCs w:val="24"/>
              </w:rPr>
            </w:pPr>
            <w:r w:rsidRPr="00CE6833">
              <w:rPr>
                <w:color w:val="000000"/>
                <w:sz w:val="24"/>
                <w:szCs w:val="24"/>
              </w:rPr>
              <w:t>147.216</w:t>
            </w:r>
          </w:p>
        </w:tc>
        <w:tc>
          <w:tcPr>
            <w:tcW w:w="1275" w:type="dxa"/>
            <w:tcBorders>
              <w:top w:val="nil"/>
              <w:left w:val="nil"/>
              <w:bottom w:val="single" w:sz="4" w:space="0" w:color="auto"/>
              <w:right w:val="single" w:sz="4" w:space="0" w:color="auto"/>
            </w:tcBorders>
            <w:shd w:val="clear" w:color="auto" w:fill="auto"/>
            <w:noWrap/>
            <w:vAlign w:val="bottom"/>
            <w:hideMark/>
          </w:tcPr>
          <w:p w14:paraId="2C0EB11B" w14:textId="77777777" w:rsidR="00614FA0" w:rsidRPr="00CE6833" w:rsidRDefault="00614FA0" w:rsidP="00614FA0">
            <w:pPr>
              <w:jc w:val="center"/>
              <w:rPr>
                <w:sz w:val="24"/>
                <w:szCs w:val="24"/>
              </w:rPr>
            </w:pPr>
            <w:r w:rsidRPr="00CE6833">
              <w:rPr>
                <w:sz w:val="24"/>
                <w:szCs w:val="24"/>
              </w:rPr>
              <w:t>0,42%</w:t>
            </w:r>
          </w:p>
        </w:tc>
        <w:tc>
          <w:tcPr>
            <w:tcW w:w="2127" w:type="dxa"/>
            <w:tcBorders>
              <w:top w:val="nil"/>
              <w:left w:val="nil"/>
              <w:bottom w:val="single" w:sz="4" w:space="0" w:color="auto"/>
              <w:right w:val="single" w:sz="4" w:space="0" w:color="auto"/>
            </w:tcBorders>
            <w:shd w:val="clear" w:color="auto" w:fill="auto"/>
            <w:noWrap/>
            <w:vAlign w:val="bottom"/>
            <w:hideMark/>
          </w:tcPr>
          <w:p w14:paraId="4AAD265C" w14:textId="77777777" w:rsidR="00614FA0" w:rsidRPr="00CE6833" w:rsidRDefault="00614FA0" w:rsidP="00614FA0">
            <w:pPr>
              <w:jc w:val="center"/>
              <w:rPr>
                <w:sz w:val="24"/>
                <w:szCs w:val="24"/>
              </w:rPr>
            </w:pPr>
            <w:r w:rsidRPr="00CE6833">
              <w:rPr>
                <w:sz w:val="24"/>
                <w:szCs w:val="24"/>
              </w:rPr>
              <w:t>R$ 388.059,90</w:t>
            </w:r>
          </w:p>
        </w:tc>
      </w:tr>
      <w:tr w:rsidR="00614FA0" w:rsidRPr="00614FA0" w14:paraId="465C9F01"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F40924" w14:textId="77777777" w:rsidR="00614FA0" w:rsidRPr="00CE6833" w:rsidRDefault="00614FA0" w:rsidP="00614FA0">
            <w:pPr>
              <w:jc w:val="center"/>
              <w:rPr>
                <w:color w:val="000000"/>
                <w:sz w:val="24"/>
                <w:szCs w:val="24"/>
              </w:rPr>
            </w:pPr>
            <w:r w:rsidRPr="00CE6833">
              <w:rPr>
                <w:color w:val="000000"/>
                <w:sz w:val="24"/>
                <w:szCs w:val="24"/>
              </w:rPr>
              <w:t>37</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050F87AB"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3FD45994" w14:textId="77777777" w:rsidR="00614FA0" w:rsidRPr="00CE6833" w:rsidRDefault="00614FA0" w:rsidP="00614FA0">
            <w:pPr>
              <w:jc w:val="center"/>
              <w:rPr>
                <w:color w:val="000000"/>
                <w:sz w:val="24"/>
                <w:szCs w:val="24"/>
              </w:rPr>
            </w:pPr>
            <w:r w:rsidRPr="00CE6833">
              <w:rPr>
                <w:color w:val="000000"/>
                <w:sz w:val="24"/>
                <w:szCs w:val="24"/>
              </w:rPr>
              <w:t>147.219</w:t>
            </w:r>
          </w:p>
        </w:tc>
        <w:tc>
          <w:tcPr>
            <w:tcW w:w="1275" w:type="dxa"/>
            <w:tcBorders>
              <w:top w:val="nil"/>
              <w:left w:val="nil"/>
              <w:bottom w:val="single" w:sz="4" w:space="0" w:color="auto"/>
              <w:right w:val="single" w:sz="4" w:space="0" w:color="auto"/>
            </w:tcBorders>
            <w:shd w:val="clear" w:color="auto" w:fill="auto"/>
            <w:noWrap/>
            <w:vAlign w:val="bottom"/>
            <w:hideMark/>
          </w:tcPr>
          <w:p w14:paraId="507D4DEB" w14:textId="77777777" w:rsidR="00614FA0" w:rsidRPr="00CE6833" w:rsidRDefault="00614FA0" w:rsidP="00614FA0">
            <w:pPr>
              <w:jc w:val="center"/>
              <w:rPr>
                <w:sz w:val="24"/>
                <w:szCs w:val="24"/>
              </w:rPr>
            </w:pPr>
            <w:r w:rsidRPr="00CE6833">
              <w:rPr>
                <w:sz w:val="24"/>
                <w:szCs w:val="24"/>
              </w:rPr>
              <w:t>0,42%</w:t>
            </w:r>
          </w:p>
        </w:tc>
        <w:tc>
          <w:tcPr>
            <w:tcW w:w="2127" w:type="dxa"/>
            <w:tcBorders>
              <w:top w:val="nil"/>
              <w:left w:val="nil"/>
              <w:bottom w:val="single" w:sz="4" w:space="0" w:color="auto"/>
              <w:right w:val="single" w:sz="4" w:space="0" w:color="auto"/>
            </w:tcBorders>
            <w:shd w:val="clear" w:color="auto" w:fill="auto"/>
            <w:noWrap/>
            <w:vAlign w:val="bottom"/>
            <w:hideMark/>
          </w:tcPr>
          <w:p w14:paraId="72231153" w14:textId="77777777" w:rsidR="00614FA0" w:rsidRPr="00CE6833" w:rsidRDefault="00614FA0" w:rsidP="00614FA0">
            <w:pPr>
              <w:jc w:val="center"/>
              <w:rPr>
                <w:sz w:val="24"/>
                <w:szCs w:val="24"/>
              </w:rPr>
            </w:pPr>
            <w:r w:rsidRPr="00CE6833">
              <w:rPr>
                <w:sz w:val="24"/>
                <w:szCs w:val="24"/>
              </w:rPr>
              <w:t>R$ 388.059,90</w:t>
            </w:r>
          </w:p>
        </w:tc>
      </w:tr>
      <w:tr w:rsidR="00614FA0" w:rsidRPr="00614FA0" w14:paraId="6B2E1C6F"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4CBAF5" w14:textId="77777777" w:rsidR="00614FA0" w:rsidRPr="00CE6833" w:rsidRDefault="00614FA0" w:rsidP="00614FA0">
            <w:pPr>
              <w:jc w:val="center"/>
              <w:rPr>
                <w:color w:val="000000"/>
                <w:sz w:val="24"/>
                <w:szCs w:val="24"/>
              </w:rPr>
            </w:pPr>
            <w:r w:rsidRPr="00CE6833">
              <w:rPr>
                <w:color w:val="000000"/>
                <w:sz w:val="24"/>
                <w:szCs w:val="24"/>
              </w:rPr>
              <w:t>38</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1CAD41CA"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3DC1B4BB" w14:textId="77777777" w:rsidR="00614FA0" w:rsidRPr="00CE6833" w:rsidRDefault="00614FA0" w:rsidP="00614FA0">
            <w:pPr>
              <w:jc w:val="center"/>
              <w:rPr>
                <w:color w:val="000000"/>
                <w:sz w:val="24"/>
                <w:szCs w:val="24"/>
              </w:rPr>
            </w:pPr>
            <w:r w:rsidRPr="00CE6833">
              <w:rPr>
                <w:color w:val="000000"/>
                <w:sz w:val="24"/>
                <w:szCs w:val="24"/>
              </w:rPr>
              <w:t>147.220</w:t>
            </w:r>
          </w:p>
        </w:tc>
        <w:tc>
          <w:tcPr>
            <w:tcW w:w="1275" w:type="dxa"/>
            <w:tcBorders>
              <w:top w:val="nil"/>
              <w:left w:val="nil"/>
              <w:bottom w:val="single" w:sz="4" w:space="0" w:color="auto"/>
              <w:right w:val="single" w:sz="4" w:space="0" w:color="auto"/>
            </w:tcBorders>
            <w:shd w:val="clear" w:color="auto" w:fill="auto"/>
            <w:noWrap/>
            <w:vAlign w:val="bottom"/>
            <w:hideMark/>
          </w:tcPr>
          <w:p w14:paraId="4B3F3550"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52ED0D90" w14:textId="77777777" w:rsidR="00614FA0" w:rsidRPr="00CE6833" w:rsidRDefault="00614FA0" w:rsidP="00614FA0">
            <w:pPr>
              <w:jc w:val="center"/>
              <w:rPr>
                <w:sz w:val="24"/>
                <w:szCs w:val="24"/>
              </w:rPr>
            </w:pPr>
            <w:r w:rsidRPr="00CE6833">
              <w:rPr>
                <w:sz w:val="24"/>
                <w:szCs w:val="24"/>
              </w:rPr>
              <w:t>R$ 279.051,05</w:t>
            </w:r>
          </w:p>
        </w:tc>
      </w:tr>
      <w:tr w:rsidR="00614FA0" w:rsidRPr="00614FA0" w14:paraId="30FDE01E"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05C755" w14:textId="77777777" w:rsidR="00614FA0" w:rsidRPr="00CE6833" w:rsidRDefault="00614FA0" w:rsidP="00614FA0">
            <w:pPr>
              <w:jc w:val="center"/>
              <w:rPr>
                <w:color w:val="000000"/>
                <w:sz w:val="24"/>
                <w:szCs w:val="24"/>
              </w:rPr>
            </w:pPr>
            <w:r w:rsidRPr="00CE6833">
              <w:rPr>
                <w:color w:val="000000"/>
                <w:sz w:val="24"/>
                <w:szCs w:val="24"/>
              </w:rPr>
              <w:t>39</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6FBCEF34"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3E318A3D" w14:textId="77777777" w:rsidR="00614FA0" w:rsidRPr="00CE6833" w:rsidRDefault="00614FA0" w:rsidP="00614FA0">
            <w:pPr>
              <w:jc w:val="center"/>
              <w:rPr>
                <w:color w:val="000000"/>
                <w:sz w:val="24"/>
                <w:szCs w:val="24"/>
              </w:rPr>
            </w:pPr>
            <w:r w:rsidRPr="00CE6833">
              <w:rPr>
                <w:color w:val="000000"/>
                <w:sz w:val="24"/>
                <w:szCs w:val="24"/>
              </w:rPr>
              <w:t>147.229</w:t>
            </w:r>
          </w:p>
        </w:tc>
        <w:tc>
          <w:tcPr>
            <w:tcW w:w="1275" w:type="dxa"/>
            <w:tcBorders>
              <w:top w:val="nil"/>
              <w:left w:val="nil"/>
              <w:bottom w:val="single" w:sz="4" w:space="0" w:color="auto"/>
              <w:right w:val="single" w:sz="4" w:space="0" w:color="auto"/>
            </w:tcBorders>
            <w:shd w:val="clear" w:color="auto" w:fill="auto"/>
            <w:noWrap/>
            <w:vAlign w:val="bottom"/>
            <w:hideMark/>
          </w:tcPr>
          <w:p w14:paraId="0D9112D1" w14:textId="77777777" w:rsidR="00614FA0" w:rsidRPr="00CE6833" w:rsidRDefault="00614FA0" w:rsidP="00614FA0">
            <w:pPr>
              <w:jc w:val="center"/>
              <w:rPr>
                <w:sz w:val="24"/>
                <w:szCs w:val="24"/>
              </w:rPr>
            </w:pPr>
            <w:r w:rsidRPr="00CE6833">
              <w:rPr>
                <w:sz w:val="24"/>
                <w:szCs w:val="24"/>
              </w:rPr>
              <w:t>0,37%</w:t>
            </w:r>
          </w:p>
        </w:tc>
        <w:tc>
          <w:tcPr>
            <w:tcW w:w="2127" w:type="dxa"/>
            <w:tcBorders>
              <w:top w:val="nil"/>
              <w:left w:val="nil"/>
              <w:bottom w:val="single" w:sz="4" w:space="0" w:color="auto"/>
              <w:right w:val="single" w:sz="4" w:space="0" w:color="auto"/>
            </w:tcBorders>
            <w:shd w:val="clear" w:color="auto" w:fill="auto"/>
            <w:noWrap/>
            <w:vAlign w:val="bottom"/>
            <w:hideMark/>
          </w:tcPr>
          <w:p w14:paraId="118B8870" w14:textId="77777777" w:rsidR="00614FA0" w:rsidRPr="00CE6833" w:rsidRDefault="00614FA0" w:rsidP="00614FA0">
            <w:pPr>
              <w:jc w:val="center"/>
              <w:rPr>
                <w:sz w:val="24"/>
                <w:szCs w:val="24"/>
              </w:rPr>
            </w:pPr>
            <w:r w:rsidRPr="00CE6833">
              <w:rPr>
                <w:sz w:val="24"/>
                <w:szCs w:val="24"/>
              </w:rPr>
              <w:t>R$ 337.085,93</w:t>
            </w:r>
          </w:p>
        </w:tc>
      </w:tr>
      <w:tr w:rsidR="00614FA0" w:rsidRPr="00614FA0" w14:paraId="4974C7E0"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8BB7EB" w14:textId="77777777" w:rsidR="00614FA0" w:rsidRPr="00CE6833" w:rsidRDefault="00614FA0" w:rsidP="00614FA0">
            <w:pPr>
              <w:jc w:val="center"/>
              <w:rPr>
                <w:color w:val="000000"/>
                <w:sz w:val="24"/>
                <w:szCs w:val="24"/>
              </w:rPr>
            </w:pPr>
            <w:r w:rsidRPr="00CE6833">
              <w:rPr>
                <w:color w:val="000000"/>
                <w:sz w:val="24"/>
                <w:szCs w:val="24"/>
              </w:rPr>
              <w:t>40</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091B5DC2"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79E89578" w14:textId="77777777" w:rsidR="00614FA0" w:rsidRPr="00CE6833" w:rsidRDefault="00614FA0" w:rsidP="00614FA0">
            <w:pPr>
              <w:jc w:val="center"/>
              <w:rPr>
                <w:color w:val="000000"/>
                <w:sz w:val="24"/>
                <w:szCs w:val="24"/>
              </w:rPr>
            </w:pPr>
            <w:r w:rsidRPr="00CE6833">
              <w:rPr>
                <w:color w:val="000000"/>
                <w:sz w:val="24"/>
                <w:szCs w:val="24"/>
              </w:rPr>
              <w:t>147.223</w:t>
            </w:r>
          </w:p>
        </w:tc>
        <w:tc>
          <w:tcPr>
            <w:tcW w:w="1275" w:type="dxa"/>
            <w:tcBorders>
              <w:top w:val="nil"/>
              <w:left w:val="nil"/>
              <w:bottom w:val="single" w:sz="4" w:space="0" w:color="auto"/>
              <w:right w:val="single" w:sz="4" w:space="0" w:color="auto"/>
            </w:tcBorders>
            <w:shd w:val="clear" w:color="auto" w:fill="auto"/>
            <w:noWrap/>
            <w:vAlign w:val="bottom"/>
            <w:hideMark/>
          </w:tcPr>
          <w:p w14:paraId="6ABB0D0F"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24F0EB04" w14:textId="77777777" w:rsidR="00614FA0" w:rsidRPr="00CE6833" w:rsidRDefault="00614FA0" w:rsidP="00614FA0">
            <w:pPr>
              <w:jc w:val="center"/>
              <w:rPr>
                <w:sz w:val="24"/>
                <w:szCs w:val="24"/>
              </w:rPr>
            </w:pPr>
            <w:r w:rsidRPr="00CE6833">
              <w:rPr>
                <w:sz w:val="24"/>
                <w:szCs w:val="24"/>
              </w:rPr>
              <w:t>R$ 279.051,05</w:t>
            </w:r>
          </w:p>
        </w:tc>
      </w:tr>
      <w:tr w:rsidR="00614FA0" w:rsidRPr="00614FA0" w14:paraId="73CB2C2C"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24CAE6" w14:textId="77777777" w:rsidR="00614FA0" w:rsidRPr="00CE6833" w:rsidRDefault="00614FA0" w:rsidP="00614FA0">
            <w:pPr>
              <w:jc w:val="center"/>
              <w:rPr>
                <w:color w:val="000000"/>
                <w:sz w:val="24"/>
                <w:szCs w:val="24"/>
              </w:rPr>
            </w:pPr>
            <w:r w:rsidRPr="00CE6833">
              <w:rPr>
                <w:color w:val="000000"/>
                <w:sz w:val="24"/>
                <w:szCs w:val="24"/>
              </w:rPr>
              <w:t>41</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3E8889F5"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172162E2" w14:textId="77777777" w:rsidR="00614FA0" w:rsidRPr="00CE6833" w:rsidRDefault="00614FA0" w:rsidP="00614FA0">
            <w:pPr>
              <w:jc w:val="center"/>
              <w:rPr>
                <w:color w:val="000000"/>
                <w:sz w:val="24"/>
                <w:szCs w:val="24"/>
              </w:rPr>
            </w:pPr>
            <w:r w:rsidRPr="00CE6833">
              <w:rPr>
                <w:color w:val="000000"/>
                <w:sz w:val="24"/>
                <w:szCs w:val="24"/>
              </w:rPr>
              <w:t>147.234</w:t>
            </w:r>
          </w:p>
        </w:tc>
        <w:tc>
          <w:tcPr>
            <w:tcW w:w="1275" w:type="dxa"/>
            <w:tcBorders>
              <w:top w:val="nil"/>
              <w:left w:val="nil"/>
              <w:bottom w:val="single" w:sz="4" w:space="0" w:color="auto"/>
              <w:right w:val="single" w:sz="4" w:space="0" w:color="auto"/>
            </w:tcBorders>
            <w:shd w:val="clear" w:color="auto" w:fill="auto"/>
            <w:noWrap/>
            <w:vAlign w:val="bottom"/>
            <w:hideMark/>
          </w:tcPr>
          <w:p w14:paraId="76DB3AA3" w14:textId="77777777" w:rsidR="00614FA0" w:rsidRPr="00CE6833" w:rsidRDefault="00614FA0" w:rsidP="00614FA0">
            <w:pPr>
              <w:jc w:val="center"/>
              <w:rPr>
                <w:sz w:val="24"/>
                <w:szCs w:val="24"/>
              </w:rPr>
            </w:pPr>
            <w:r w:rsidRPr="00CE6833">
              <w:rPr>
                <w:sz w:val="24"/>
                <w:szCs w:val="24"/>
              </w:rPr>
              <w:t>0,42%</w:t>
            </w:r>
          </w:p>
        </w:tc>
        <w:tc>
          <w:tcPr>
            <w:tcW w:w="2127" w:type="dxa"/>
            <w:tcBorders>
              <w:top w:val="nil"/>
              <w:left w:val="nil"/>
              <w:bottom w:val="single" w:sz="4" w:space="0" w:color="auto"/>
              <w:right w:val="single" w:sz="4" w:space="0" w:color="auto"/>
            </w:tcBorders>
            <w:shd w:val="clear" w:color="auto" w:fill="auto"/>
            <w:noWrap/>
            <w:vAlign w:val="bottom"/>
            <w:hideMark/>
          </w:tcPr>
          <w:p w14:paraId="53656471" w14:textId="77777777" w:rsidR="00614FA0" w:rsidRPr="00CE6833" w:rsidRDefault="00614FA0" w:rsidP="00614FA0">
            <w:pPr>
              <w:jc w:val="center"/>
              <w:rPr>
                <w:sz w:val="24"/>
                <w:szCs w:val="24"/>
              </w:rPr>
            </w:pPr>
            <w:r w:rsidRPr="00CE6833">
              <w:rPr>
                <w:sz w:val="24"/>
                <w:szCs w:val="24"/>
              </w:rPr>
              <w:t>R$ 388.059,90</w:t>
            </w:r>
          </w:p>
        </w:tc>
      </w:tr>
      <w:tr w:rsidR="00614FA0" w:rsidRPr="00614FA0" w14:paraId="5660E8C2"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6A8E1E" w14:textId="77777777" w:rsidR="00614FA0" w:rsidRPr="00CE6833" w:rsidRDefault="00614FA0" w:rsidP="00614FA0">
            <w:pPr>
              <w:jc w:val="center"/>
              <w:rPr>
                <w:color w:val="000000"/>
                <w:sz w:val="24"/>
                <w:szCs w:val="24"/>
              </w:rPr>
            </w:pPr>
            <w:r w:rsidRPr="00CE6833">
              <w:rPr>
                <w:color w:val="000000"/>
                <w:sz w:val="24"/>
                <w:szCs w:val="24"/>
              </w:rPr>
              <w:t>42</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16DAF1BD"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68789528" w14:textId="77777777" w:rsidR="00614FA0" w:rsidRPr="00CE6833" w:rsidRDefault="00614FA0" w:rsidP="00614FA0">
            <w:pPr>
              <w:jc w:val="center"/>
              <w:rPr>
                <w:color w:val="000000"/>
                <w:sz w:val="24"/>
                <w:szCs w:val="24"/>
              </w:rPr>
            </w:pPr>
            <w:r w:rsidRPr="00CE6833">
              <w:rPr>
                <w:color w:val="000000"/>
                <w:sz w:val="24"/>
                <w:szCs w:val="24"/>
              </w:rPr>
              <w:t>147.241</w:t>
            </w:r>
          </w:p>
        </w:tc>
        <w:tc>
          <w:tcPr>
            <w:tcW w:w="1275" w:type="dxa"/>
            <w:tcBorders>
              <w:top w:val="nil"/>
              <w:left w:val="nil"/>
              <w:bottom w:val="single" w:sz="4" w:space="0" w:color="auto"/>
              <w:right w:val="single" w:sz="4" w:space="0" w:color="auto"/>
            </w:tcBorders>
            <w:shd w:val="clear" w:color="auto" w:fill="auto"/>
            <w:noWrap/>
            <w:vAlign w:val="bottom"/>
            <w:hideMark/>
          </w:tcPr>
          <w:p w14:paraId="74FF13E4" w14:textId="77777777" w:rsidR="00614FA0" w:rsidRPr="00CE6833" w:rsidRDefault="00614FA0" w:rsidP="00614FA0">
            <w:pPr>
              <w:jc w:val="center"/>
              <w:rPr>
                <w:sz w:val="24"/>
                <w:szCs w:val="24"/>
              </w:rPr>
            </w:pPr>
            <w:r w:rsidRPr="00CE6833">
              <w:rPr>
                <w:sz w:val="24"/>
                <w:szCs w:val="24"/>
              </w:rPr>
              <w:t>0,37%</w:t>
            </w:r>
          </w:p>
        </w:tc>
        <w:tc>
          <w:tcPr>
            <w:tcW w:w="2127" w:type="dxa"/>
            <w:tcBorders>
              <w:top w:val="nil"/>
              <w:left w:val="nil"/>
              <w:bottom w:val="single" w:sz="4" w:space="0" w:color="auto"/>
              <w:right w:val="single" w:sz="4" w:space="0" w:color="auto"/>
            </w:tcBorders>
            <w:shd w:val="clear" w:color="auto" w:fill="auto"/>
            <w:noWrap/>
            <w:vAlign w:val="bottom"/>
            <w:hideMark/>
          </w:tcPr>
          <w:p w14:paraId="78AB1566" w14:textId="77777777" w:rsidR="00614FA0" w:rsidRPr="00CE6833" w:rsidRDefault="00614FA0" w:rsidP="00614FA0">
            <w:pPr>
              <w:jc w:val="center"/>
              <w:rPr>
                <w:sz w:val="24"/>
                <w:szCs w:val="24"/>
              </w:rPr>
            </w:pPr>
            <w:r w:rsidRPr="00CE6833">
              <w:rPr>
                <w:sz w:val="24"/>
                <w:szCs w:val="24"/>
              </w:rPr>
              <w:t>R$ 337.085,93</w:t>
            </w:r>
          </w:p>
        </w:tc>
      </w:tr>
      <w:tr w:rsidR="00614FA0" w:rsidRPr="00614FA0" w14:paraId="50B0C882"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CE3A4F" w14:textId="77777777" w:rsidR="00614FA0" w:rsidRPr="00CE6833" w:rsidRDefault="00614FA0" w:rsidP="00614FA0">
            <w:pPr>
              <w:jc w:val="center"/>
              <w:rPr>
                <w:color w:val="000000"/>
                <w:sz w:val="24"/>
                <w:szCs w:val="24"/>
              </w:rPr>
            </w:pPr>
            <w:r w:rsidRPr="00CE6833">
              <w:rPr>
                <w:color w:val="000000"/>
                <w:sz w:val="24"/>
                <w:szCs w:val="24"/>
              </w:rPr>
              <w:t>43</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289FCEC1"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15CB84BA" w14:textId="77777777" w:rsidR="00614FA0" w:rsidRPr="00CE6833" w:rsidRDefault="00614FA0" w:rsidP="00614FA0">
            <w:pPr>
              <w:jc w:val="center"/>
              <w:rPr>
                <w:color w:val="000000"/>
                <w:sz w:val="24"/>
                <w:szCs w:val="24"/>
              </w:rPr>
            </w:pPr>
            <w:r w:rsidRPr="00CE6833">
              <w:rPr>
                <w:color w:val="000000"/>
                <w:sz w:val="24"/>
                <w:szCs w:val="24"/>
              </w:rPr>
              <w:t>147.246</w:t>
            </w:r>
          </w:p>
        </w:tc>
        <w:tc>
          <w:tcPr>
            <w:tcW w:w="1275" w:type="dxa"/>
            <w:tcBorders>
              <w:top w:val="nil"/>
              <w:left w:val="nil"/>
              <w:bottom w:val="single" w:sz="4" w:space="0" w:color="auto"/>
              <w:right w:val="single" w:sz="4" w:space="0" w:color="auto"/>
            </w:tcBorders>
            <w:shd w:val="clear" w:color="auto" w:fill="auto"/>
            <w:noWrap/>
            <w:vAlign w:val="bottom"/>
            <w:hideMark/>
          </w:tcPr>
          <w:p w14:paraId="3BAF9967" w14:textId="77777777" w:rsidR="00614FA0" w:rsidRPr="00CE6833" w:rsidRDefault="00614FA0" w:rsidP="00614FA0">
            <w:pPr>
              <w:jc w:val="center"/>
              <w:rPr>
                <w:sz w:val="24"/>
                <w:szCs w:val="24"/>
              </w:rPr>
            </w:pPr>
            <w:r w:rsidRPr="00CE6833">
              <w:rPr>
                <w:sz w:val="24"/>
                <w:szCs w:val="24"/>
              </w:rPr>
              <w:t>0,42%</w:t>
            </w:r>
          </w:p>
        </w:tc>
        <w:tc>
          <w:tcPr>
            <w:tcW w:w="2127" w:type="dxa"/>
            <w:tcBorders>
              <w:top w:val="nil"/>
              <w:left w:val="nil"/>
              <w:bottom w:val="single" w:sz="4" w:space="0" w:color="auto"/>
              <w:right w:val="single" w:sz="4" w:space="0" w:color="auto"/>
            </w:tcBorders>
            <w:shd w:val="clear" w:color="auto" w:fill="auto"/>
            <w:noWrap/>
            <w:vAlign w:val="bottom"/>
            <w:hideMark/>
          </w:tcPr>
          <w:p w14:paraId="5A9CE958" w14:textId="77777777" w:rsidR="00614FA0" w:rsidRPr="00CE6833" w:rsidRDefault="00614FA0" w:rsidP="00614FA0">
            <w:pPr>
              <w:jc w:val="center"/>
              <w:rPr>
                <w:sz w:val="24"/>
                <w:szCs w:val="24"/>
              </w:rPr>
            </w:pPr>
            <w:r w:rsidRPr="00CE6833">
              <w:rPr>
                <w:sz w:val="24"/>
                <w:szCs w:val="24"/>
              </w:rPr>
              <w:t>R$ 388.059,90</w:t>
            </w:r>
          </w:p>
        </w:tc>
      </w:tr>
      <w:tr w:rsidR="00614FA0" w:rsidRPr="00614FA0" w14:paraId="4974BF70"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090084" w14:textId="77777777" w:rsidR="00614FA0" w:rsidRPr="00CE6833" w:rsidRDefault="00614FA0" w:rsidP="00614FA0">
            <w:pPr>
              <w:jc w:val="center"/>
              <w:rPr>
                <w:color w:val="000000"/>
                <w:sz w:val="24"/>
                <w:szCs w:val="24"/>
              </w:rPr>
            </w:pPr>
            <w:r w:rsidRPr="00CE6833">
              <w:rPr>
                <w:color w:val="000000"/>
                <w:sz w:val="24"/>
                <w:szCs w:val="24"/>
              </w:rPr>
              <w:t>44</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596580E6"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260ED332" w14:textId="77777777" w:rsidR="00614FA0" w:rsidRPr="00CE6833" w:rsidRDefault="00614FA0" w:rsidP="00614FA0">
            <w:pPr>
              <w:jc w:val="center"/>
              <w:rPr>
                <w:color w:val="000000"/>
                <w:sz w:val="24"/>
                <w:szCs w:val="24"/>
              </w:rPr>
            </w:pPr>
            <w:r w:rsidRPr="00CE6833">
              <w:rPr>
                <w:color w:val="000000"/>
                <w:sz w:val="24"/>
                <w:szCs w:val="24"/>
              </w:rPr>
              <w:t>147.247</w:t>
            </w:r>
          </w:p>
        </w:tc>
        <w:tc>
          <w:tcPr>
            <w:tcW w:w="1275" w:type="dxa"/>
            <w:tcBorders>
              <w:top w:val="nil"/>
              <w:left w:val="nil"/>
              <w:bottom w:val="single" w:sz="4" w:space="0" w:color="auto"/>
              <w:right w:val="single" w:sz="4" w:space="0" w:color="auto"/>
            </w:tcBorders>
            <w:shd w:val="clear" w:color="auto" w:fill="auto"/>
            <w:noWrap/>
            <w:vAlign w:val="bottom"/>
            <w:hideMark/>
          </w:tcPr>
          <w:p w14:paraId="21C8DE43" w14:textId="77777777" w:rsidR="00614FA0" w:rsidRPr="00CE6833" w:rsidRDefault="00614FA0" w:rsidP="00614FA0">
            <w:pPr>
              <w:jc w:val="center"/>
              <w:rPr>
                <w:sz w:val="24"/>
                <w:szCs w:val="24"/>
              </w:rPr>
            </w:pPr>
            <w:r w:rsidRPr="00CE6833">
              <w:rPr>
                <w:sz w:val="24"/>
                <w:szCs w:val="24"/>
              </w:rPr>
              <w:t>0,37%</w:t>
            </w:r>
          </w:p>
        </w:tc>
        <w:tc>
          <w:tcPr>
            <w:tcW w:w="2127" w:type="dxa"/>
            <w:tcBorders>
              <w:top w:val="nil"/>
              <w:left w:val="nil"/>
              <w:bottom w:val="single" w:sz="4" w:space="0" w:color="auto"/>
              <w:right w:val="single" w:sz="4" w:space="0" w:color="auto"/>
            </w:tcBorders>
            <w:shd w:val="clear" w:color="auto" w:fill="auto"/>
            <w:noWrap/>
            <w:vAlign w:val="bottom"/>
            <w:hideMark/>
          </w:tcPr>
          <w:p w14:paraId="3203738D" w14:textId="77777777" w:rsidR="00614FA0" w:rsidRPr="00CE6833" w:rsidRDefault="00614FA0" w:rsidP="00614FA0">
            <w:pPr>
              <w:jc w:val="center"/>
              <w:rPr>
                <w:sz w:val="24"/>
                <w:szCs w:val="24"/>
              </w:rPr>
            </w:pPr>
            <w:r w:rsidRPr="00CE6833">
              <w:rPr>
                <w:sz w:val="24"/>
                <w:szCs w:val="24"/>
              </w:rPr>
              <w:t>R$ 337.085,93</w:t>
            </w:r>
          </w:p>
        </w:tc>
      </w:tr>
      <w:tr w:rsidR="00614FA0" w:rsidRPr="00614FA0" w14:paraId="7460B679"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E11603" w14:textId="77777777" w:rsidR="00614FA0" w:rsidRPr="00CE6833" w:rsidRDefault="00614FA0" w:rsidP="00614FA0">
            <w:pPr>
              <w:jc w:val="center"/>
              <w:rPr>
                <w:color w:val="000000"/>
                <w:sz w:val="24"/>
                <w:szCs w:val="24"/>
              </w:rPr>
            </w:pPr>
            <w:r w:rsidRPr="00CE6833">
              <w:rPr>
                <w:color w:val="000000"/>
                <w:sz w:val="24"/>
                <w:szCs w:val="24"/>
              </w:rPr>
              <w:t>45</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3C164144"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3CD28ED1" w14:textId="77777777" w:rsidR="00614FA0" w:rsidRPr="00CE6833" w:rsidRDefault="00614FA0" w:rsidP="00614FA0">
            <w:pPr>
              <w:jc w:val="center"/>
              <w:rPr>
                <w:color w:val="000000"/>
                <w:sz w:val="24"/>
                <w:szCs w:val="24"/>
              </w:rPr>
            </w:pPr>
            <w:r w:rsidRPr="00CE6833">
              <w:rPr>
                <w:color w:val="000000"/>
                <w:sz w:val="24"/>
                <w:szCs w:val="24"/>
              </w:rPr>
              <w:t>147.285</w:t>
            </w:r>
          </w:p>
        </w:tc>
        <w:tc>
          <w:tcPr>
            <w:tcW w:w="1275" w:type="dxa"/>
            <w:tcBorders>
              <w:top w:val="nil"/>
              <w:left w:val="nil"/>
              <w:bottom w:val="single" w:sz="4" w:space="0" w:color="auto"/>
              <w:right w:val="single" w:sz="4" w:space="0" w:color="auto"/>
            </w:tcBorders>
            <w:shd w:val="clear" w:color="auto" w:fill="auto"/>
            <w:noWrap/>
            <w:vAlign w:val="bottom"/>
            <w:hideMark/>
          </w:tcPr>
          <w:p w14:paraId="74BDBBD8" w14:textId="77777777" w:rsidR="00614FA0" w:rsidRPr="00CE6833" w:rsidRDefault="00614FA0" w:rsidP="00614FA0">
            <w:pPr>
              <w:jc w:val="center"/>
              <w:rPr>
                <w:sz w:val="24"/>
                <w:szCs w:val="24"/>
              </w:rPr>
            </w:pPr>
            <w:r w:rsidRPr="00CE6833">
              <w:rPr>
                <w:sz w:val="24"/>
                <w:szCs w:val="24"/>
              </w:rPr>
              <w:t>0,42%</w:t>
            </w:r>
          </w:p>
        </w:tc>
        <w:tc>
          <w:tcPr>
            <w:tcW w:w="2127" w:type="dxa"/>
            <w:tcBorders>
              <w:top w:val="nil"/>
              <w:left w:val="nil"/>
              <w:bottom w:val="single" w:sz="4" w:space="0" w:color="auto"/>
              <w:right w:val="single" w:sz="4" w:space="0" w:color="auto"/>
            </w:tcBorders>
            <w:shd w:val="clear" w:color="auto" w:fill="auto"/>
            <w:noWrap/>
            <w:vAlign w:val="bottom"/>
            <w:hideMark/>
          </w:tcPr>
          <w:p w14:paraId="2DDC3818" w14:textId="77777777" w:rsidR="00614FA0" w:rsidRPr="00CE6833" w:rsidRDefault="00614FA0" w:rsidP="00614FA0">
            <w:pPr>
              <w:jc w:val="center"/>
              <w:rPr>
                <w:sz w:val="24"/>
                <w:szCs w:val="24"/>
              </w:rPr>
            </w:pPr>
            <w:r w:rsidRPr="00CE6833">
              <w:rPr>
                <w:sz w:val="24"/>
                <w:szCs w:val="24"/>
              </w:rPr>
              <w:t>R$ 388.059,90</w:t>
            </w:r>
          </w:p>
        </w:tc>
      </w:tr>
      <w:tr w:rsidR="00614FA0" w:rsidRPr="00614FA0" w14:paraId="11B1656E"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454448" w14:textId="77777777" w:rsidR="00614FA0" w:rsidRPr="00CE6833" w:rsidRDefault="00614FA0" w:rsidP="00614FA0">
            <w:pPr>
              <w:jc w:val="center"/>
              <w:rPr>
                <w:color w:val="000000"/>
                <w:sz w:val="24"/>
                <w:szCs w:val="24"/>
              </w:rPr>
            </w:pPr>
            <w:r w:rsidRPr="00CE6833">
              <w:rPr>
                <w:color w:val="000000"/>
                <w:sz w:val="24"/>
                <w:szCs w:val="24"/>
              </w:rPr>
              <w:t>46</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25594F9B"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6E4FB1CA" w14:textId="77777777" w:rsidR="00614FA0" w:rsidRPr="00CE6833" w:rsidRDefault="00614FA0" w:rsidP="00614FA0">
            <w:pPr>
              <w:jc w:val="center"/>
              <w:rPr>
                <w:color w:val="000000"/>
                <w:sz w:val="24"/>
                <w:szCs w:val="24"/>
              </w:rPr>
            </w:pPr>
            <w:r w:rsidRPr="00CE6833">
              <w:rPr>
                <w:color w:val="000000"/>
                <w:sz w:val="24"/>
                <w:szCs w:val="24"/>
              </w:rPr>
              <w:t>147.286</w:t>
            </w:r>
          </w:p>
        </w:tc>
        <w:tc>
          <w:tcPr>
            <w:tcW w:w="1275" w:type="dxa"/>
            <w:tcBorders>
              <w:top w:val="nil"/>
              <w:left w:val="nil"/>
              <w:bottom w:val="single" w:sz="4" w:space="0" w:color="auto"/>
              <w:right w:val="single" w:sz="4" w:space="0" w:color="auto"/>
            </w:tcBorders>
            <w:shd w:val="clear" w:color="auto" w:fill="auto"/>
            <w:noWrap/>
            <w:vAlign w:val="bottom"/>
            <w:hideMark/>
          </w:tcPr>
          <w:p w14:paraId="02649357"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677514F2" w14:textId="77777777" w:rsidR="00614FA0" w:rsidRPr="00CE6833" w:rsidRDefault="00614FA0" w:rsidP="00614FA0">
            <w:pPr>
              <w:jc w:val="center"/>
              <w:rPr>
                <w:sz w:val="24"/>
                <w:szCs w:val="24"/>
              </w:rPr>
            </w:pPr>
            <w:r w:rsidRPr="00CE6833">
              <w:rPr>
                <w:sz w:val="24"/>
                <w:szCs w:val="24"/>
              </w:rPr>
              <w:t>R$ 279.051,05</w:t>
            </w:r>
          </w:p>
        </w:tc>
      </w:tr>
      <w:tr w:rsidR="00614FA0" w:rsidRPr="00614FA0" w14:paraId="7FE4E03B"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8CEB73" w14:textId="77777777" w:rsidR="00614FA0" w:rsidRPr="00CE6833" w:rsidRDefault="00614FA0" w:rsidP="00614FA0">
            <w:pPr>
              <w:jc w:val="center"/>
              <w:rPr>
                <w:color w:val="000000"/>
                <w:sz w:val="24"/>
                <w:szCs w:val="24"/>
              </w:rPr>
            </w:pPr>
            <w:r w:rsidRPr="00CE6833">
              <w:rPr>
                <w:color w:val="000000"/>
                <w:sz w:val="24"/>
                <w:szCs w:val="24"/>
              </w:rPr>
              <w:t>47</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0231875A"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412242BD" w14:textId="77777777" w:rsidR="00614FA0" w:rsidRPr="00CE6833" w:rsidRDefault="00614FA0" w:rsidP="00614FA0">
            <w:pPr>
              <w:jc w:val="center"/>
              <w:rPr>
                <w:color w:val="000000"/>
                <w:sz w:val="24"/>
                <w:szCs w:val="24"/>
              </w:rPr>
            </w:pPr>
            <w:r w:rsidRPr="00CE6833">
              <w:rPr>
                <w:color w:val="000000"/>
                <w:sz w:val="24"/>
                <w:szCs w:val="24"/>
              </w:rPr>
              <w:t>147.299</w:t>
            </w:r>
          </w:p>
        </w:tc>
        <w:tc>
          <w:tcPr>
            <w:tcW w:w="1275" w:type="dxa"/>
            <w:tcBorders>
              <w:top w:val="nil"/>
              <w:left w:val="nil"/>
              <w:bottom w:val="single" w:sz="4" w:space="0" w:color="auto"/>
              <w:right w:val="single" w:sz="4" w:space="0" w:color="auto"/>
            </w:tcBorders>
            <w:shd w:val="clear" w:color="auto" w:fill="auto"/>
            <w:noWrap/>
            <w:vAlign w:val="bottom"/>
            <w:hideMark/>
          </w:tcPr>
          <w:p w14:paraId="5A672B98"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43005C61" w14:textId="77777777" w:rsidR="00614FA0" w:rsidRPr="00CE6833" w:rsidRDefault="00614FA0" w:rsidP="00614FA0">
            <w:pPr>
              <w:jc w:val="center"/>
              <w:rPr>
                <w:sz w:val="24"/>
                <w:szCs w:val="24"/>
              </w:rPr>
            </w:pPr>
            <w:r w:rsidRPr="00CE6833">
              <w:rPr>
                <w:sz w:val="24"/>
                <w:szCs w:val="24"/>
              </w:rPr>
              <w:t>R$ 279.051,05</w:t>
            </w:r>
          </w:p>
        </w:tc>
      </w:tr>
      <w:tr w:rsidR="00614FA0" w:rsidRPr="00614FA0" w14:paraId="37003BF0"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7B4653" w14:textId="77777777" w:rsidR="00614FA0" w:rsidRPr="00CE6833" w:rsidRDefault="00614FA0" w:rsidP="00614FA0">
            <w:pPr>
              <w:jc w:val="center"/>
              <w:rPr>
                <w:color w:val="000000"/>
                <w:sz w:val="24"/>
                <w:szCs w:val="24"/>
              </w:rPr>
            </w:pPr>
            <w:r w:rsidRPr="00CE6833">
              <w:rPr>
                <w:color w:val="000000"/>
                <w:sz w:val="24"/>
                <w:szCs w:val="24"/>
              </w:rPr>
              <w:t>48</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3645A09D"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282F854C" w14:textId="77777777" w:rsidR="00614FA0" w:rsidRPr="00CE6833" w:rsidRDefault="00614FA0" w:rsidP="00614FA0">
            <w:pPr>
              <w:jc w:val="center"/>
              <w:rPr>
                <w:color w:val="000000"/>
                <w:sz w:val="24"/>
                <w:szCs w:val="24"/>
              </w:rPr>
            </w:pPr>
            <w:r w:rsidRPr="00CE6833">
              <w:rPr>
                <w:color w:val="000000"/>
                <w:sz w:val="24"/>
                <w:szCs w:val="24"/>
              </w:rPr>
              <w:t>147.300</w:t>
            </w:r>
          </w:p>
        </w:tc>
        <w:tc>
          <w:tcPr>
            <w:tcW w:w="1275" w:type="dxa"/>
            <w:tcBorders>
              <w:top w:val="nil"/>
              <w:left w:val="nil"/>
              <w:bottom w:val="single" w:sz="4" w:space="0" w:color="auto"/>
              <w:right w:val="single" w:sz="4" w:space="0" w:color="auto"/>
            </w:tcBorders>
            <w:shd w:val="clear" w:color="auto" w:fill="auto"/>
            <w:noWrap/>
            <w:vAlign w:val="bottom"/>
            <w:hideMark/>
          </w:tcPr>
          <w:p w14:paraId="42197B6B" w14:textId="77777777" w:rsidR="00614FA0" w:rsidRPr="00CE6833" w:rsidRDefault="00614FA0" w:rsidP="00614FA0">
            <w:pPr>
              <w:jc w:val="center"/>
              <w:rPr>
                <w:sz w:val="24"/>
                <w:szCs w:val="24"/>
              </w:rPr>
            </w:pPr>
            <w:r w:rsidRPr="00CE6833">
              <w:rPr>
                <w:sz w:val="24"/>
                <w:szCs w:val="24"/>
              </w:rPr>
              <w:t>0,42%</w:t>
            </w:r>
          </w:p>
        </w:tc>
        <w:tc>
          <w:tcPr>
            <w:tcW w:w="2127" w:type="dxa"/>
            <w:tcBorders>
              <w:top w:val="nil"/>
              <w:left w:val="nil"/>
              <w:bottom w:val="single" w:sz="4" w:space="0" w:color="auto"/>
              <w:right w:val="single" w:sz="4" w:space="0" w:color="auto"/>
            </w:tcBorders>
            <w:shd w:val="clear" w:color="auto" w:fill="auto"/>
            <w:noWrap/>
            <w:vAlign w:val="bottom"/>
            <w:hideMark/>
          </w:tcPr>
          <w:p w14:paraId="66A0844C" w14:textId="77777777" w:rsidR="00614FA0" w:rsidRPr="00CE6833" w:rsidRDefault="00614FA0" w:rsidP="00614FA0">
            <w:pPr>
              <w:jc w:val="center"/>
              <w:rPr>
                <w:sz w:val="24"/>
                <w:szCs w:val="24"/>
              </w:rPr>
            </w:pPr>
            <w:r w:rsidRPr="00CE6833">
              <w:rPr>
                <w:sz w:val="24"/>
                <w:szCs w:val="24"/>
              </w:rPr>
              <w:t>R$ 388.059,90</w:t>
            </w:r>
          </w:p>
        </w:tc>
      </w:tr>
      <w:tr w:rsidR="00614FA0" w:rsidRPr="00614FA0" w14:paraId="571D792D"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084859" w14:textId="77777777" w:rsidR="00614FA0" w:rsidRPr="00CE6833" w:rsidRDefault="00614FA0" w:rsidP="00614FA0">
            <w:pPr>
              <w:jc w:val="center"/>
              <w:rPr>
                <w:color w:val="000000"/>
                <w:sz w:val="24"/>
                <w:szCs w:val="24"/>
              </w:rPr>
            </w:pPr>
            <w:r w:rsidRPr="00CE6833">
              <w:rPr>
                <w:color w:val="000000"/>
                <w:sz w:val="24"/>
                <w:szCs w:val="24"/>
              </w:rPr>
              <w:t>49</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1BCC2FDD"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0354E73D" w14:textId="77777777" w:rsidR="00614FA0" w:rsidRPr="00CE6833" w:rsidRDefault="00614FA0" w:rsidP="00614FA0">
            <w:pPr>
              <w:jc w:val="center"/>
              <w:rPr>
                <w:color w:val="000000"/>
                <w:sz w:val="24"/>
                <w:szCs w:val="24"/>
              </w:rPr>
            </w:pPr>
            <w:r w:rsidRPr="00CE6833">
              <w:rPr>
                <w:color w:val="000000"/>
                <w:sz w:val="24"/>
                <w:szCs w:val="24"/>
              </w:rPr>
              <w:t>147.301</w:t>
            </w:r>
          </w:p>
        </w:tc>
        <w:tc>
          <w:tcPr>
            <w:tcW w:w="1275" w:type="dxa"/>
            <w:tcBorders>
              <w:top w:val="nil"/>
              <w:left w:val="nil"/>
              <w:bottom w:val="single" w:sz="4" w:space="0" w:color="auto"/>
              <w:right w:val="single" w:sz="4" w:space="0" w:color="auto"/>
            </w:tcBorders>
            <w:shd w:val="clear" w:color="auto" w:fill="auto"/>
            <w:noWrap/>
            <w:vAlign w:val="bottom"/>
            <w:hideMark/>
          </w:tcPr>
          <w:p w14:paraId="6B37BA3E" w14:textId="77777777" w:rsidR="00614FA0" w:rsidRPr="00CE6833" w:rsidRDefault="00614FA0" w:rsidP="00614FA0">
            <w:pPr>
              <w:jc w:val="center"/>
              <w:rPr>
                <w:sz w:val="24"/>
                <w:szCs w:val="24"/>
              </w:rPr>
            </w:pPr>
            <w:r w:rsidRPr="00CE6833">
              <w:rPr>
                <w:sz w:val="24"/>
                <w:szCs w:val="24"/>
              </w:rPr>
              <w:t>0,37%</w:t>
            </w:r>
          </w:p>
        </w:tc>
        <w:tc>
          <w:tcPr>
            <w:tcW w:w="2127" w:type="dxa"/>
            <w:tcBorders>
              <w:top w:val="nil"/>
              <w:left w:val="nil"/>
              <w:bottom w:val="single" w:sz="4" w:space="0" w:color="auto"/>
              <w:right w:val="single" w:sz="4" w:space="0" w:color="auto"/>
            </w:tcBorders>
            <w:shd w:val="clear" w:color="auto" w:fill="auto"/>
            <w:noWrap/>
            <w:vAlign w:val="bottom"/>
            <w:hideMark/>
          </w:tcPr>
          <w:p w14:paraId="53F0C75F" w14:textId="77777777" w:rsidR="00614FA0" w:rsidRPr="00CE6833" w:rsidRDefault="00614FA0" w:rsidP="00614FA0">
            <w:pPr>
              <w:jc w:val="center"/>
              <w:rPr>
                <w:sz w:val="24"/>
                <w:szCs w:val="24"/>
              </w:rPr>
            </w:pPr>
            <w:r w:rsidRPr="00CE6833">
              <w:rPr>
                <w:sz w:val="24"/>
                <w:szCs w:val="24"/>
              </w:rPr>
              <w:t>R$ 337.085,93</w:t>
            </w:r>
          </w:p>
        </w:tc>
      </w:tr>
      <w:tr w:rsidR="00614FA0" w:rsidRPr="00614FA0" w14:paraId="3C535B27"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BEA23E" w14:textId="77777777" w:rsidR="00614FA0" w:rsidRPr="00CE6833" w:rsidRDefault="00614FA0" w:rsidP="00614FA0">
            <w:pPr>
              <w:jc w:val="center"/>
              <w:rPr>
                <w:color w:val="000000"/>
                <w:sz w:val="24"/>
                <w:szCs w:val="24"/>
              </w:rPr>
            </w:pPr>
            <w:r w:rsidRPr="00CE6833">
              <w:rPr>
                <w:color w:val="000000"/>
                <w:sz w:val="24"/>
                <w:szCs w:val="24"/>
              </w:rPr>
              <w:t>50</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4C62F7C5"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0BC812D7" w14:textId="77777777" w:rsidR="00614FA0" w:rsidRPr="00CE6833" w:rsidRDefault="00614FA0" w:rsidP="00614FA0">
            <w:pPr>
              <w:jc w:val="center"/>
              <w:rPr>
                <w:color w:val="000000"/>
                <w:sz w:val="24"/>
                <w:szCs w:val="24"/>
              </w:rPr>
            </w:pPr>
            <w:r w:rsidRPr="00CE6833">
              <w:rPr>
                <w:color w:val="000000"/>
                <w:sz w:val="24"/>
                <w:szCs w:val="24"/>
              </w:rPr>
              <w:t>147.302</w:t>
            </w:r>
          </w:p>
        </w:tc>
        <w:tc>
          <w:tcPr>
            <w:tcW w:w="1275" w:type="dxa"/>
            <w:tcBorders>
              <w:top w:val="nil"/>
              <w:left w:val="nil"/>
              <w:bottom w:val="single" w:sz="4" w:space="0" w:color="auto"/>
              <w:right w:val="single" w:sz="4" w:space="0" w:color="auto"/>
            </w:tcBorders>
            <w:shd w:val="clear" w:color="auto" w:fill="auto"/>
            <w:noWrap/>
            <w:vAlign w:val="bottom"/>
            <w:hideMark/>
          </w:tcPr>
          <w:p w14:paraId="15878685" w14:textId="77777777" w:rsidR="00614FA0" w:rsidRPr="00CE6833" w:rsidRDefault="00614FA0" w:rsidP="00614FA0">
            <w:pPr>
              <w:jc w:val="center"/>
              <w:rPr>
                <w:sz w:val="24"/>
                <w:szCs w:val="24"/>
              </w:rPr>
            </w:pPr>
            <w:r w:rsidRPr="00CE6833">
              <w:rPr>
                <w:sz w:val="24"/>
                <w:szCs w:val="24"/>
              </w:rPr>
              <w:t>0,37%</w:t>
            </w:r>
          </w:p>
        </w:tc>
        <w:tc>
          <w:tcPr>
            <w:tcW w:w="2127" w:type="dxa"/>
            <w:tcBorders>
              <w:top w:val="nil"/>
              <w:left w:val="nil"/>
              <w:bottom w:val="single" w:sz="4" w:space="0" w:color="auto"/>
              <w:right w:val="single" w:sz="4" w:space="0" w:color="auto"/>
            </w:tcBorders>
            <w:shd w:val="clear" w:color="auto" w:fill="auto"/>
            <w:noWrap/>
            <w:vAlign w:val="bottom"/>
            <w:hideMark/>
          </w:tcPr>
          <w:p w14:paraId="0B404994" w14:textId="77777777" w:rsidR="00614FA0" w:rsidRPr="00CE6833" w:rsidRDefault="00614FA0" w:rsidP="00614FA0">
            <w:pPr>
              <w:jc w:val="center"/>
              <w:rPr>
                <w:sz w:val="24"/>
                <w:szCs w:val="24"/>
              </w:rPr>
            </w:pPr>
            <w:r w:rsidRPr="00CE6833">
              <w:rPr>
                <w:sz w:val="24"/>
                <w:szCs w:val="24"/>
              </w:rPr>
              <w:t>R$ 337.085,93</w:t>
            </w:r>
          </w:p>
        </w:tc>
      </w:tr>
      <w:tr w:rsidR="00614FA0" w:rsidRPr="00614FA0" w14:paraId="31442D50"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DCBD55" w14:textId="77777777" w:rsidR="00614FA0" w:rsidRPr="00CE6833" w:rsidRDefault="00614FA0" w:rsidP="00614FA0">
            <w:pPr>
              <w:jc w:val="center"/>
              <w:rPr>
                <w:color w:val="000000"/>
                <w:sz w:val="24"/>
                <w:szCs w:val="24"/>
              </w:rPr>
            </w:pPr>
            <w:r w:rsidRPr="00CE6833">
              <w:rPr>
                <w:color w:val="000000"/>
                <w:sz w:val="24"/>
                <w:szCs w:val="24"/>
              </w:rPr>
              <w:t>51</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035861BD"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70AA4CCD" w14:textId="77777777" w:rsidR="00614FA0" w:rsidRPr="00CE6833" w:rsidRDefault="00614FA0" w:rsidP="00614FA0">
            <w:pPr>
              <w:jc w:val="center"/>
              <w:rPr>
                <w:color w:val="000000"/>
                <w:sz w:val="24"/>
                <w:szCs w:val="24"/>
              </w:rPr>
            </w:pPr>
            <w:r w:rsidRPr="00CE6833">
              <w:rPr>
                <w:color w:val="000000"/>
                <w:sz w:val="24"/>
                <w:szCs w:val="24"/>
              </w:rPr>
              <w:t>147.303</w:t>
            </w:r>
          </w:p>
        </w:tc>
        <w:tc>
          <w:tcPr>
            <w:tcW w:w="1275" w:type="dxa"/>
            <w:tcBorders>
              <w:top w:val="nil"/>
              <w:left w:val="nil"/>
              <w:bottom w:val="single" w:sz="4" w:space="0" w:color="auto"/>
              <w:right w:val="single" w:sz="4" w:space="0" w:color="auto"/>
            </w:tcBorders>
            <w:shd w:val="clear" w:color="auto" w:fill="auto"/>
            <w:noWrap/>
            <w:vAlign w:val="bottom"/>
            <w:hideMark/>
          </w:tcPr>
          <w:p w14:paraId="505136B4" w14:textId="77777777" w:rsidR="00614FA0" w:rsidRPr="00CE6833" w:rsidRDefault="00614FA0" w:rsidP="00614FA0">
            <w:pPr>
              <w:jc w:val="center"/>
              <w:rPr>
                <w:sz w:val="24"/>
                <w:szCs w:val="24"/>
              </w:rPr>
            </w:pPr>
            <w:r w:rsidRPr="00CE6833">
              <w:rPr>
                <w:sz w:val="24"/>
                <w:szCs w:val="24"/>
              </w:rPr>
              <w:t>0,42%</w:t>
            </w:r>
          </w:p>
        </w:tc>
        <w:tc>
          <w:tcPr>
            <w:tcW w:w="2127" w:type="dxa"/>
            <w:tcBorders>
              <w:top w:val="nil"/>
              <w:left w:val="nil"/>
              <w:bottom w:val="single" w:sz="4" w:space="0" w:color="auto"/>
              <w:right w:val="single" w:sz="4" w:space="0" w:color="auto"/>
            </w:tcBorders>
            <w:shd w:val="clear" w:color="auto" w:fill="auto"/>
            <w:noWrap/>
            <w:vAlign w:val="bottom"/>
            <w:hideMark/>
          </w:tcPr>
          <w:p w14:paraId="56AC7653" w14:textId="77777777" w:rsidR="00614FA0" w:rsidRPr="00CE6833" w:rsidRDefault="00614FA0" w:rsidP="00614FA0">
            <w:pPr>
              <w:jc w:val="center"/>
              <w:rPr>
                <w:sz w:val="24"/>
                <w:szCs w:val="24"/>
              </w:rPr>
            </w:pPr>
            <w:r w:rsidRPr="00CE6833">
              <w:rPr>
                <w:sz w:val="24"/>
                <w:szCs w:val="24"/>
              </w:rPr>
              <w:t>R$ 388.059,90</w:t>
            </w:r>
          </w:p>
        </w:tc>
      </w:tr>
      <w:tr w:rsidR="00614FA0" w:rsidRPr="00614FA0" w14:paraId="2DB09B05"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8B23C4" w14:textId="77777777" w:rsidR="00614FA0" w:rsidRPr="00CE6833" w:rsidRDefault="00614FA0" w:rsidP="00614FA0">
            <w:pPr>
              <w:jc w:val="center"/>
              <w:rPr>
                <w:color w:val="000000"/>
                <w:sz w:val="24"/>
                <w:szCs w:val="24"/>
              </w:rPr>
            </w:pPr>
            <w:r w:rsidRPr="00CE6833">
              <w:rPr>
                <w:color w:val="000000"/>
                <w:sz w:val="24"/>
                <w:szCs w:val="24"/>
              </w:rPr>
              <w:t>52</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37E7D78B"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5444B1F5" w14:textId="77777777" w:rsidR="00614FA0" w:rsidRPr="00CE6833" w:rsidRDefault="00614FA0" w:rsidP="00614FA0">
            <w:pPr>
              <w:jc w:val="center"/>
              <w:rPr>
                <w:color w:val="000000"/>
                <w:sz w:val="24"/>
                <w:szCs w:val="24"/>
              </w:rPr>
            </w:pPr>
            <w:r w:rsidRPr="00CE6833">
              <w:rPr>
                <w:color w:val="000000"/>
                <w:sz w:val="24"/>
                <w:szCs w:val="24"/>
              </w:rPr>
              <w:t>147.304</w:t>
            </w:r>
          </w:p>
        </w:tc>
        <w:tc>
          <w:tcPr>
            <w:tcW w:w="1275" w:type="dxa"/>
            <w:tcBorders>
              <w:top w:val="nil"/>
              <w:left w:val="nil"/>
              <w:bottom w:val="single" w:sz="4" w:space="0" w:color="auto"/>
              <w:right w:val="single" w:sz="4" w:space="0" w:color="auto"/>
            </w:tcBorders>
            <w:shd w:val="clear" w:color="auto" w:fill="auto"/>
            <w:noWrap/>
            <w:vAlign w:val="bottom"/>
            <w:hideMark/>
          </w:tcPr>
          <w:p w14:paraId="6A6BE243"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47D41183" w14:textId="77777777" w:rsidR="00614FA0" w:rsidRPr="00CE6833" w:rsidRDefault="00614FA0" w:rsidP="00614FA0">
            <w:pPr>
              <w:jc w:val="center"/>
              <w:rPr>
                <w:sz w:val="24"/>
                <w:szCs w:val="24"/>
              </w:rPr>
            </w:pPr>
            <w:r w:rsidRPr="00CE6833">
              <w:rPr>
                <w:sz w:val="24"/>
                <w:szCs w:val="24"/>
              </w:rPr>
              <w:t>R$ 279.051,05</w:t>
            </w:r>
          </w:p>
        </w:tc>
      </w:tr>
      <w:tr w:rsidR="00614FA0" w:rsidRPr="00614FA0" w14:paraId="4B291FD2"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37CCC8" w14:textId="77777777" w:rsidR="00614FA0" w:rsidRPr="00CE6833" w:rsidRDefault="00614FA0" w:rsidP="00614FA0">
            <w:pPr>
              <w:jc w:val="center"/>
              <w:rPr>
                <w:color w:val="000000"/>
                <w:sz w:val="24"/>
                <w:szCs w:val="24"/>
              </w:rPr>
            </w:pPr>
            <w:r w:rsidRPr="00CE6833">
              <w:rPr>
                <w:color w:val="000000"/>
                <w:sz w:val="24"/>
                <w:szCs w:val="24"/>
              </w:rPr>
              <w:t>53</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56B7F6D0"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6A84619A" w14:textId="77777777" w:rsidR="00614FA0" w:rsidRPr="00CE6833" w:rsidRDefault="00614FA0" w:rsidP="00614FA0">
            <w:pPr>
              <w:jc w:val="center"/>
              <w:rPr>
                <w:color w:val="000000"/>
                <w:sz w:val="24"/>
                <w:szCs w:val="24"/>
              </w:rPr>
            </w:pPr>
            <w:r w:rsidRPr="00CE6833">
              <w:rPr>
                <w:color w:val="000000"/>
                <w:sz w:val="24"/>
                <w:szCs w:val="24"/>
              </w:rPr>
              <w:t>147.310</w:t>
            </w:r>
          </w:p>
        </w:tc>
        <w:tc>
          <w:tcPr>
            <w:tcW w:w="1275" w:type="dxa"/>
            <w:tcBorders>
              <w:top w:val="nil"/>
              <w:left w:val="nil"/>
              <w:bottom w:val="single" w:sz="4" w:space="0" w:color="auto"/>
              <w:right w:val="single" w:sz="4" w:space="0" w:color="auto"/>
            </w:tcBorders>
            <w:shd w:val="clear" w:color="auto" w:fill="auto"/>
            <w:noWrap/>
            <w:vAlign w:val="bottom"/>
            <w:hideMark/>
          </w:tcPr>
          <w:p w14:paraId="73A13B31"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0B68B65F" w14:textId="77777777" w:rsidR="00614FA0" w:rsidRPr="00CE6833" w:rsidRDefault="00614FA0" w:rsidP="00614FA0">
            <w:pPr>
              <w:jc w:val="center"/>
              <w:rPr>
                <w:sz w:val="24"/>
                <w:szCs w:val="24"/>
              </w:rPr>
            </w:pPr>
            <w:r w:rsidRPr="00CE6833">
              <w:rPr>
                <w:sz w:val="24"/>
                <w:szCs w:val="24"/>
              </w:rPr>
              <w:t>R$ 279.051,05</w:t>
            </w:r>
          </w:p>
        </w:tc>
      </w:tr>
      <w:tr w:rsidR="00614FA0" w:rsidRPr="00614FA0" w14:paraId="2BEE9AB7"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B695CE" w14:textId="77777777" w:rsidR="00614FA0" w:rsidRPr="00CE6833" w:rsidRDefault="00614FA0" w:rsidP="00614FA0">
            <w:pPr>
              <w:jc w:val="center"/>
              <w:rPr>
                <w:color w:val="000000"/>
                <w:sz w:val="24"/>
                <w:szCs w:val="24"/>
              </w:rPr>
            </w:pPr>
            <w:r w:rsidRPr="00CE6833">
              <w:rPr>
                <w:color w:val="000000"/>
                <w:sz w:val="24"/>
                <w:szCs w:val="24"/>
              </w:rPr>
              <w:t>54</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0E9DC380"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5561B9CD" w14:textId="77777777" w:rsidR="00614FA0" w:rsidRPr="00CE6833" w:rsidRDefault="00614FA0" w:rsidP="00614FA0">
            <w:pPr>
              <w:jc w:val="center"/>
              <w:rPr>
                <w:color w:val="000000"/>
                <w:sz w:val="24"/>
                <w:szCs w:val="24"/>
              </w:rPr>
            </w:pPr>
            <w:r w:rsidRPr="00CE6833">
              <w:rPr>
                <w:color w:val="000000"/>
                <w:sz w:val="24"/>
                <w:szCs w:val="24"/>
              </w:rPr>
              <w:t>147.335</w:t>
            </w:r>
          </w:p>
        </w:tc>
        <w:tc>
          <w:tcPr>
            <w:tcW w:w="1275" w:type="dxa"/>
            <w:tcBorders>
              <w:top w:val="nil"/>
              <w:left w:val="nil"/>
              <w:bottom w:val="single" w:sz="4" w:space="0" w:color="auto"/>
              <w:right w:val="single" w:sz="4" w:space="0" w:color="auto"/>
            </w:tcBorders>
            <w:shd w:val="clear" w:color="auto" w:fill="auto"/>
            <w:noWrap/>
            <w:vAlign w:val="bottom"/>
            <w:hideMark/>
          </w:tcPr>
          <w:p w14:paraId="2121BF12"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26ABE7F6" w14:textId="77777777" w:rsidR="00614FA0" w:rsidRPr="00CE6833" w:rsidRDefault="00614FA0" w:rsidP="00614FA0">
            <w:pPr>
              <w:jc w:val="center"/>
              <w:rPr>
                <w:sz w:val="24"/>
                <w:szCs w:val="24"/>
              </w:rPr>
            </w:pPr>
            <w:r w:rsidRPr="00CE6833">
              <w:rPr>
                <w:sz w:val="24"/>
                <w:szCs w:val="24"/>
              </w:rPr>
              <w:t>R$ 279.051,05</w:t>
            </w:r>
          </w:p>
        </w:tc>
      </w:tr>
      <w:tr w:rsidR="00614FA0" w:rsidRPr="00614FA0" w14:paraId="38EC9A12"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B229DB" w14:textId="77777777" w:rsidR="00614FA0" w:rsidRPr="00CE6833" w:rsidRDefault="00614FA0" w:rsidP="00614FA0">
            <w:pPr>
              <w:jc w:val="center"/>
              <w:rPr>
                <w:color w:val="000000"/>
                <w:sz w:val="24"/>
                <w:szCs w:val="24"/>
              </w:rPr>
            </w:pPr>
            <w:r w:rsidRPr="00CE6833">
              <w:rPr>
                <w:color w:val="000000"/>
                <w:sz w:val="24"/>
                <w:szCs w:val="24"/>
              </w:rPr>
              <w:t>55</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7CFCAC6B"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046F7A70" w14:textId="77777777" w:rsidR="00614FA0" w:rsidRPr="00CE6833" w:rsidRDefault="00614FA0" w:rsidP="00614FA0">
            <w:pPr>
              <w:jc w:val="center"/>
              <w:rPr>
                <w:color w:val="000000"/>
                <w:sz w:val="24"/>
                <w:szCs w:val="24"/>
              </w:rPr>
            </w:pPr>
            <w:r w:rsidRPr="00CE6833">
              <w:rPr>
                <w:color w:val="000000"/>
                <w:sz w:val="24"/>
                <w:szCs w:val="24"/>
              </w:rPr>
              <w:t>147.336</w:t>
            </w:r>
          </w:p>
        </w:tc>
        <w:tc>
          <w:tcPr>
            <w:tcW w:w="1275" w:type="dxa"/>
            <w:tcBorders>
              <w:top w:val="nil"/>
              <w:left w:val="nil"/>
              <w:bottom w:val="single" w:sz="4" w:space="0" w:color="auto"/>
              <w:right w:val="single" w:sz="4" w:space="0" w:color="auto"/>
            </w:tcBorders>
            <w:shd w:val="clear" w:color="auto" w:fill="auto"/>
            <w:noWrap/>
            <w:vAlign w:val="bottom"/>
            <w:hideMark/>
          </w:tcPr>
          <w:p w14:paraId="43B8CE03" w14:textId="77777777" w:rsidR="00614FA0" w:rsidRPr="00CE6833" w:rsidRDefault="00614FA0" w:rsidP="00614FA0">
            <w:pPr>
              <w:jc w:val="center"/>
              <w:rPr>
                <w:sz w:val="24"/>
                <w:szCs w:val="24"/>
              </w:rPr>
            </w:pPr>
            <w:r w:rsidRPr="00CE6833">
              <w:rPr>
                <w:sz w:val="24"/>
                <w:szCs w:val="24"/>
              </w:rPr>
              <w:t>0,42%</w:t>
            </w:r>
          </w:p>
        </w:tc>
        <w:tc>
          <w:tcPr>
            <w:tcW w:w="2127" w:type="dxa"/>
            <w:tcBorders>
              <w:top w:val="nil"/>
              <w:left w:val="nil"/>
              <w:bottom w:val="single" w:sz="4" w:space="0" w:color="auto"/>
              <w:right w:val="single" w:sz="4" w:space="0" w:color="auto"/>
            </w:tcBorders>
            <w:shd w:val="clear" w:color="auto" w:fill="auto"/>
            <w:noWrap/>
            <w:vAlign w:val="bottom"/>
            <w:hideMark/>
          </w:tcPr>
          <w:p w14:paraId="23C43331" w14:textId="77777777" w:rsidR="00614FA0" w:rsidRPr="00CE6833" w:rsidRDefault="00614FA0" w:rsidP="00614FA0">
            <w:pPr>
              <w:jc w:val="center"/>
              <w:rPr>
                <w:sz w:val="24"/>
                <w:szCs w:val="24"/>
              </w:rPr>
            </w:pPr>
            <w:r w:rsidRPr="00CE6833">
              <w:rPr>
                <w:sz w:val="24"/>
                <w:szCs w:val="24"/>
              </w:rPr>
              <w:t>R$ 388.059,90</w:t>
            </w:r>
          </w:p>
        </w:tc>
      </w:tr>
      <w:tr w:rsidR="00614FA0" w:rsidRPr="00614FA0" w14:paraId="088A500E"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DF7203" w14:textId="77777777" w:rsidR="00614FA0" w:rsidRPr="00CE6833" w:rsidRDefault="00614FA0" w:rsidP="00614FA0">
            <w:pPr>
              <w:jc w:val="center"/>
              <w:rPr>
                <w:color w:val="000000"/>
                <w:sz w:val="24"/>
                <w:szCs w:val="24"/>
              </w:rPr>
            </w:pPr>
            <w:r w:rsidRPr="00CE6833">
              <w:rPr>
                <w:color w:val="000000"/>
                <w:sz w:val="24"/>
                <w:szCs w:val="24"/>
              </w:rPr>
              <w:t>56</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0225D641"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00992414" w14:textId="77777777" w:rsidR="00614FA0" w:rsidRPr="00CE6833" w:rsidRDefault="00614FA0" w:rsidP="00614FA0">
            <w:pPr>
              <w:jc w:val="center"/>
              <w:rPr>
                <w:color w:val="000000"/>
                <w:sz w:val="24"/>
                <w:szCs w:val="24"/>
              </w:rPr>
            </w:pPr>
            <w:r w:rsidRPr="00CE6833">
              <w:rPr>
                <w:color w:val="000000"/>
                <w:sz w:val="24"/>
                <w:szCs w:val="24"/>
              </w:rPr>
              <w:t>147.337</w:t>
            </w:r>
          </w:p>
        </w:tc>
        <w:tc>
          <w:tcPr>
            <w:tcW w:w="1275" w:type="dxa"/>
            <w:tcBorders>
              <w:top w:val="nil"/>
              <w:left w:val="nil"/>
              <w:bottom w:val="single" w:sz="4" w:space="0" w:color="auto"/>
              <w:right w:val="single" w:sz="4" w:space="0" w:color="auto"/>
            </w:tcBorders>
            <w:shd w:val="clear" w:color="auto" w:fill="auto"/>
            <w:noWrap/>
            <w:vAlign w:val="bottom"/>
            <w:hideMark/>
          </w:tcPr>
          <w:p w14:paraId="0E09CA0B" w14:textId="77777777" w:rsidR="00614FA0" w:rsidRPr="00CE6833" w:rsidRDefault="00614FA0" w:rsidP="00614FA0">
            <w:pPr>
              <w:jc w:val="center"/>
              <w:rPr>
                <w:sz w:val="24"/>
                <w:szCs w:val="24"/>
              </w:rPr>
            </w:pPr>
            <w:r w:rsidRPr="00CE6833">
              <w:rPr>
                <w:sz w:val="24"/>
                <w:szCs w:val="24"/>
              </w:rPr>
              <w:t>0,37%</w:t>
            </w:r>
          </w:p>
        </w:tc>
        <w:tc>
          <w:tcPr>
            <w:tcW w:w="2127" w:type="dxa"/>
            <w:tcBorders>
              <w:top w:val="nil"/>
              <w:left w:val="nil"/>
              <w:bottom w:val="single" w:sz="4" w:space="0" w:color="auto"/>
              <w:right w:val="single" w:sz="4" w:space="0" w:color="auto"/>
            </w:tcBorders>
            <w:shd w:val="clear" w:color="auto" w:fill="auto"/>
            <w:noWrap/>
            <w:vAlign w:val="bottom"/>
            <w:hideMark/>
          </w:tcPr>
          <w:p w14:paraId="2898CA01" w14:textId="77777777" w:rsidR="00614FA0" w:rsidRPr="00CE6833" w:rsidRDefault="00614FA0" w:rsidP="00614FA0">
            <w:pPr>
              <w:jc w:val="center"/>
              <w:rPr>
                <w:sz w:val="24"/>
                <w:szCs w:val="24"/>
              </w:rPr>
            </w:pPr>
            <w:r w:rsidRPr="00CE6833">
              <w:rPr>
                <w:sz w:val="24"/>
                <w:szCs w:val="24"/>
              </w:rPr>
              <w:t>R$ 337.085,93</w:t>
            </w:r>
          </w:p>
        </w:tc>
      </w:tr>
      <w:tr w:rsidR="00614FA0" w:rsidRPr="00614FA0" w14:paraId="3FDB9AA2"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2DDDE9" w14:textId="77777777" w:rsidR="00614FA0" w:rsidRPr="00CE6833" w:rsidRDefault="00614FA0" w:rsidP="00614FA0">
            <w:pPr>
              <w:jc w:val="center"/>
              <w:rPr>
                <w:color w:val="000000"/>
                <w:sz w:val="24"/>
                <w:szCs w:val="24"/>
              </w:rPr>
            </w:pPr>
            <w:r w:rsidRPr="00CE6833">
              <w:rPr>
                <w:color w:val="000000"/>
                <w:sz w:val="24"/>
                <w:szCs w:val="24"/>
              </w:rPr>
              <w:t>57</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23A70FA9"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5B107BF8" w14:textId="77777777" w:rsidR="00614FA0" w:rsidRPr="00CE6833" w:rsidRDefault="00614FA0" w:rsidP="00614FA0">
            <w:pPr>
              <w:jc w:val="center"/>
              <w:rPr>
                <w:color w:val="000000"/>
                <w:sz w:val="24"/>
                <w:szCs w:val="24"/>
              </w:rPr>
            </w:pPr>
            <w:r w:rsidRPr="00CE6833">
              <w:rPr>
                <w:color w:val="000000"/>
                <w:sz w:val="24"/>
                <w:szCs w:val="24"/>
              </w:rPr>
              <w:t>147.338</w:t>
            </w:r>
          </w:p>
        </w:tc>
        <w:tc>
          <w:tcPr>
            <w:tcW w:w="1275" w:type="dxa"/>
            <w:tcBorders>
              <w:top w:val="nil"/>
              <w:left w:val="nil"/>
              <w:bottom w:val="single" w:sz="4" w:space="0" w:color="auto"/>
              <w:right w:val="single" w:sz="4" w:space="0" w:color="auto"/>
            </w:tcBorders>
            <w:shd w:val="clear" w:color="auto" w:fill="auto"/>
            <w:noWrap/>
            <w:vAlign w:val="bottom"/>
            <w:hideMark/>
          </w:tcPr>
          <w:p w14:paraId="2270AE11" w14:textId="77777777" w:rsidR="00614FA0" w:rsidRPr="00CE6833" w:rsidRDefault="00614FA0" w:rsidP="00614FA0">
            <w:pPr>
              <w:jc w:val="center"/>
              <w:rPr>
                <w:sz w:val="24"/>
                <w:szCs w:val="24"/>
              </w:rPr>
            </w:pPr>
            <w:r w:rsidRPr="00CE6833">
              <w:rPr>
                <w:sz w:val="24"/>
                <w:szCs w:val="24"/>
              </w:rPr>
              <w:t>0,37%</w:t>
            </w:r>
          </w:p>
        </w:tc>
        <w:tc>
          <w:tcPr>
            <w:tcW w:w="2127" w:type="dxa"/>
            <w:tcBorders>
              <w:top w:val="nil"/>
              <w:left w:val="nil"/>
              <w:bottom w:val="single" w:sz="4" w:space="0" w:color="auto"/>
              <w:right w:val="single" w:sz="4" w:space="0" w:color="auto"/>
            </w:tcBorders>
            <w:shd w:val="clear" w:color="auto" w:fill="auto"/>
            <w:noWrap/>
            <w:vAlign w:val="bottom"/>
            <w:hideMark/>
          </w:tcPr>
          <w:p w14:paraId="57D274E7" w14:textId="77777777" w:rsidR="00614FA0" w:rsidRPr="00CE6833" w:rsidRDefault="00614FA0" w:rsidP="00614FA0">
            <w:pPr>
              <w:jc w:val="center"/>
              <w:rPr>
                <w:sz w:val="24"/>
                <w:szCs w:val="24"/>
              </w:rPr>
            </w:pPr>
            <w:r w:rsidRPr="00CE6833">
              <w:rPr>
                <w:sz w:val="24"/>
                <w:szCs w:val="24"/>
              </w:rPr>
              <w:t>R$ 337.085,93</w:t>
            </w:r>
          </w:p>
        </w:tc>
      </w:tr>
      <w:tr w:rsidR="00614FA0" w:rsidRPr="00614FA0" w14:paraId="24659BE0"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C81516" w14:textId="77777777" w:rsidR="00614FA0" w:rsidRPr="00CE6833" w:rsidRDefault="00614FA0" w:rsidP="00614FA0">
            <w:pPr>
              <w:jc w:val="center"/>
              <w:rPr>
                <w:color w:val="000000"/>
                <w:sz w:val="24"/>
                <w:szCs w:val="24"/>
              </w:rPr>
            </w:pPr>
            <w:r w:rsidRPr="00CE6833">
              <w:rPr>
                <w:color w:val="000000"/>
                <w:sz w:val="24"/>
                <w:szCs w:val="24"/>
              </w:rPr>
              <w:t>58</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24DDDDD6"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6E942358" w14:textId="77777777" w:rsidR="00614FA0" w:rsidRPr="00CE6833" w:rsidRDefault="00614FA0" w:rsidP="00614FA0">
            <w:pPr>
              <w:jc w:val="center"/>
              <w:rPr>
                <w:color w:val="000000"/>
                <w:sz w:val="24"/>
                <w:szCs w:val="24"/>
              </w:rPr>
            </w:pPr>
            <w:r w:rsidRPr="00CE6833">
              <w:rPr>
                <w:color w:val="000000"/>
                <w:sz w:val="24"/>
                <w:szCs w:val="24"/>
              </w:rPr>
              <w:t>147.339</w:t>
            </w:r>
          </w:p>
        </w:tc>
        <w:tc>
          <w:tcPr>
            <w:tcW w:w="1275" w:type="dxa"/>
            <w:tcBorders>
              <w:top w:val="nil"/>
              <w:left w:val="nil"/>
              <w:bottom w:val="single" w:sz="4" w:space="0" w:color="auto"/>
              <w:right w:val="single" w:sz="4" w:space="0" w:color="auto"/>
            </w:tcBorders>
            <w:shd w:val="clear" w:color="auto" w:fill="auto"/>
            <w:noWrap/>
            <w:vAlign w:val="bottom"/>
            <w:hideMark/>
          </w:tcPr>
          <w:p w14:paraId="441CE78C" w14:textId="77777777" w:rsidR="00614FA0" w:rsidRPr="00CE6833" w:rsidRDefault="00614FA0" w:rsidP="00614FA0">
            <w:pPr>
              <w:jc w:val="center"/>
              <w:rPr>
                <w:sz w:val="24"/>
                <w:szCs w:val="24"/>
              </w:rPr>
            </w:pPr>
            <w:r w:rsidRPr="00CE6833">
              <w:rPr>
                <w:sz w:val="24"/>
                <w:szCs w:val="24"/>
              </w:rPr>
              <w:t>0,42%</w:t>
            </w:r>
          </w:p>
        </w:tc>
        <w:tc>
          <w:tcPr>
            <w:tcW w:w="2127" w:type="dxa"/>
            <w:tcBorders>
              <w:top w:val="nil"/>
              <w:left w:val="nil"/>
              <w:bottom w:val="single" w:sz="4" w:space="0" w:color="auto"/>
              <w:right w:val="single" w:sz="4" w:space="0" w:color="auto"/>
            </w:tcBorders>
            <w:shd w:val="clear" w:color="auto" w:fill="auto"/>
            <w:noWrap/>
            <w:vAlign w:val="bottom"/>
            <w:hideMark/>
          </w:tcPr>
          <w:p w14:paraId="23EBB403" w14:textId="77777777" w:rsidR="00614FA0" w:rsidRPr="00CE6833" w:rsidRDefault="00614FA0" w:rsidP="00614FA0">
            <w:pPr>
              <w:jc w:val="center"/>
              <w:rPr>
                <w:sz w:val="24"/>
                <w:szCs w:val="24"/>
              </w:rPr>
            </w:pPr>
            <w:r w:rsidRPr="00CE6833">
              <w:rPr>
                <w:sz w:val="24"/>
                <w:szCs w:val="24"/>
              </w:rPr>
              <w:t>R$ 388.059,90</w:t>
            </w:r>
          </w:p>
        </w:tc>
      </w:tr>
      <w:tr w:rsidR="00614FA0" w:rsidRPr="00614FA0" w14:paraId="5361C416"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19B079" w14:textId="77777777" w:rsidR="00614FA0" w:rsidRPr="00CE6833" w:rsidRDefault="00614FA0" w:rsidP="00614FA0">
            <w:pPr>
              <w:jc w:val="center"/>
              <w:rPr>
                <w:color w:val="000000"/>
                <w:sz w:val="24"/>
                <w:szCs w:val="24"/>
              </w:rPr>
            </w:pPr>
            <w:r w:rsidRPr="00CE6833">
              <w:rPr>
                <w:color w:val="000000"/>
                <w:sz w:val="24"/>
                <w:szCs w:val="24"/>
              </w:rPr>
              <w:t>59</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1993F278"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5BC99745" w14:textId="77777777" w:rsidR="00614FA0" w:rsidRPr="00CE6833" w:rsidRDefault="00614FA0" w:rsidP="00614FA0">
            <w:pPr>
              <w:jc w:val="center"/>
              <w:rPr>
                <w:color w:val="000000"/>
                <w:sz w:val="24"/>
                <w:szCs w:val="24"/>
              </w:rPr>
            </w:pPr>
            <w:r w:rsidRPr="00CE6833">
              <w:rPr>
                <w:color w:val="000000"/>
                <w:sz w:val="24"/>
                <w:szCs w:val="24"/>
              </w:rPr>
              <w:t>147.340</w:t>
            </w:r>
          </w:p>
        </w:tc>
        <w:tc>
          <w:tcPr>
            <w:tcW w:w="1275" w:type="dxa"/>
            <w:tcBorders>
              <w:top w:val="nil"/>
              <w:left w:val="nil"/>
              <w:bottom w:val="single" w:sz="4" w:space="0" w:color="auto"/>
              <w:right w:val="single" w:sz="4" w:space="0" w:color="auto"/>
            </w:tcBorders>
            <w:shd w:val="clear" w:color="auto" w:fill="auto"/>
            <w:noWrap/>
            <w:vAlign w:val="bottom"/>
            <w:hideMark/>
          </w:tcPr>
          <w:p w14:paraId="5FBD1C50"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74F418A1" w14:textId="77777777" w:rsidR="00614FA0" w:rsidRPr="00CE6833" w:rsidRDefault="00614FA0" w:rsidP="00614FA0">
            <w:pPr>
              <w:jc w:val="center"/>
              <w:rPr>
                <w:sz w:val="24"/>
                <w:szCs w:val="24"/>
              </w:rPr>
            </w:pPr>
            <w:r w:rsidRPr="00CE6833">
              <w:rPr>
                <w:sz w:val="24"/>
                <w:szCs w:val="24"/>
              </w:rPr>
              <w:t>R$ 279.051,05</w:t>
            </w:r>
          </w:p>
        </w:tc>
      </w:tr>
      <w:tr w:rsidR="00614FA0" w:rsidRPr="00614FA0" w14:paraId="391B9721"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AC5389" w14:textId="77777777" w:rsidR="00614FA0" w:rsidRPr="00CE6833" w:rsidRDefault="00614FA0" w:rsidP="00614FA0">
            <w:pPr>
              <w:jc w:val="center"/>
              <w:rPr>
                <w:color w:val="000000"/>
                <w:sz w:val="24"/>
                <w:szCs w:val="24"/>
              </w:rPr>
            </w:pPr>
            <w:r w:rsidRPr="00CE6833">
              <w:rPr>
                <w:color w:val="000000"/>
                <w:sz w:val="24"/>
                <w:szCs w:val="24"/>
              </w:rPr>
              <w:t>60</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360D9CEA"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4349974C" w14:textId="77777777" w:rsidR="00614FA0" w:rsidRPr="00CE6833" w:rsidRDefault="00614FA0" w:rsidP="00614FA0">
            <w:pPr>
              <w:jc w:val="center"/>
              <w:rPr>
                <w:color w:val="000000"/>
                <w:sz w:val="24"/>
                <w:szCs w:val="24"/>
              </w:rPr>
            </w:pPr>
            <w:r w:rsidRPr="00CE6833">
              <w:rPr>
                <w:color w:val="000000"/>
                <w:sz w:val="24"/>
                <w:szCs w:val="24"/>
              </w:rPr>
              <w:t>147.341</w:t>
            </w:r>
          </w:p>
        </w:tc>
        <w:tc>
          <w:tcPr>
            <w:tcW w:w="1275" w:type="dxa"/>
            <w:tcBorders>
              <w:top w:val="nil"/>
              <w:left w:val="nil"/>
              <w:bottom w:val="single" w:sz="4" w:space="0" w:color="auto"/>
              <w:right w:val="single" w:sz="4" w:space="0" w:color="auto"/>
            </w:tcBorders>
            <w:shd w:val="clear" w:color="auto" w:fill="auto"/>
            <w:noWrap/>
            <w:vAlign w:val="bottom"/>
            <w:hideMark/>
          </w:tcPr>
          <w:p w14:paraId="793E13BA"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5D87AD98" w14:textId="77777777" w:rsidR="00614FA0" w:rsidRPr="00CE6833" w:rsidRDefault="00614FA0" w:rsidP="00614FA0">
            <w:pPr>
              <w:jc w:val="center"/>
              <w:rPr>
                <w:sz w:val="24"/>
                <w:szCs w:val="24"/>
              </w:rPr>
            </w:pPr>
            <w:r w:rsidRPr="00CE6833">
              <w:rPr>
                <w:sz w:val="24"/>
                <w:szCs w:val="24"/>
              </w:rPr>
              <w:t>R$ 279.051,05</w:t>
            </w:r>
          </w:p>
        </w:tc>
      </w:tr>
      <w:tr w:rsidR="00614FA0" w:rsidRPr="00614FA0" w14:paraId="6D7F19BB"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81B0F1" w14:textId="77777777" w:rsidR="00614FA0" w:rsidRPr="00CE6833" w:rsidRDefault="00614FA0" w:rsidP="00614FA0">
            <w:pPr>
              <w:jc w:val="center"/>
              <w:rPr>
                <w:color w:val="000000"/>
                <w:sz w:val="24"/>
                <w:szCs w:val="24"/>
              </w:rPr>
            </w:pPr>
            <w:r w:rsidRPr="00CE6833">
              <w:rPr>
                <w:color w:val="000000"/>
                <w:sz w:val="24"/>
                <w:szCs w:val="24"/>
              </w:rPr>
              <w:t>61</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746DF33A"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3918E4A4" w14:textId="77777777" w:rsidR="00614FA0" w:rsidRPr="00CE6833" w:rsidRDefault="00614FA0" w:rsidP="00614FA0">
            <w:pPr>
              <w:jc w:val="center"/>
              <w:rPr>
                <w:color w:val="000000"/>
                <w:sz w:val="24"/>
                <w:szCs w:val="24"/>
              </w:rPr>
            </w:pPr>
            <w:r w:rsidRPr="00CE6833">
              <w:rPr>
                <w:color w:val="000000"/>
                <w:sz w:val="24"/>
                <w:szCs w:val="24"/>
              </w:rPr>
              <w:t>147.342</w:t>
            </w:r>
          </w:p>
        </w:tc>
        <w:tc>
          <w:tcPr>
            <w:tcW w:w="1275" w:type="dxa"/>
            <w:tcBorders>
              <w:top w:val="nil"/>
              <w:left w:val="nil"/>
              <w:bottom w:val="single" w:sz="4" w:space="0" w:color="auto"/>
              <w:right w:val="single" w:sz="4" w:space="0" w:color="auto"/>
            </w:tcBorders>
            <w:shd w:val="clear" w:color="auto" w:fill="auto"/>
            <w:noWrap/>
            <w:vAlign w:val="bottom"/>
            <w:hideMark/>
          </w:tcPr>
          <w:p w14:paraId="0B084910" w14:textId="77777777" w:rsidR="00614FA0" w:rsidRPr="00CE6833" w:rsidRDefault="00614FA0" w:rsidP="00614FA0">
            <w:pPr>
              <w:jc w:val="center"/>
              <w:rPr>
                <w:sz w:val="24"/>
                <w:szCs w:val="24"/>
              </w:rPr>
            </w:pPr>
            <w:r w:rsidRPr="00CE6833">
              <w:rPr>
                <w:sz w:val="24"/>
                <w:szCs w:val="24"/>
              </w:rPr>
              <w:t>0,42%</w:t>
            </w:r>
          </w:p>
        </w:tc>
        <w:tc>
          <w:tcPr>
            <w:tcW w:w="2127" w:type="dxa"/>
            <w:tcBorders>
              <w:top w:val="nil"/>
              <w:left w:val="nil"/>
              <w:bottom w:val="single" w:sz="4" w:space="0" w:color="auto"/>
              <w:right w:val="single" w:sz="4" w:space="0" w:color="auto"/>
            </w:tcBorders>
            <w:shd w:val="clear" w:color="auto" w:fill="auto"/>
            <w:noWrap/>
            <w:vAlign w:val="bottom"/>
            <w:hideMark/>
          </w:tcPr>
          <w:p w14:paraId="57E7AA5A" w14:textId="77777777" w:rsidR="00614FA0" w:rsidRPr="00CE6833" w:rsidRDefault="00614FA0" w:rsidP="00614FA0">
            <w:pPr>
              <w:jc w:val="center"/>
              <w:rPr>
                <w:sz w:val="24"/>
                <w:szCs w:val="24"/>
              </w:rPr>
            </w:pPr>
            <w:r w:rsidRPr="00CE6833">
              <w:rPr>
                <w:sz w:val="24"/>
                <w:szCs w:val="24"/>
              </w:rPr>
              <w:t>R$ 388.059,90</w:t>
            </w:r>
          </w:p>
        </w:tc>
      </w:tr>
      <w:tr w:rsidR="00614FA0" w:rsidRPr="00614FA0" w14:paraId="4AE66ED5"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0B0F5F" w14:textId="77777777" w:rsidR="00614FA0" w:rsidRPr="00CE6833" w:rsidRDefault="00614FA0" w:rsidP="00614FA0">
            <w:pPr>
              <w:jc w:val="center"/>
              <w:rPr>
                <w:color w:val="000000"/>
                <w:sz w:val="24"/>
                <w:szCs w:val="24"/>
              </w:rPr>
            </w:pPr>
            <w:r w:rsidRPr="00CE6833">
              <w:rPr>
                <w:color w:val="000000"/>
                <w:sz w:val="24"/>
                <w:szCs w:val="24"/>
              </w:rPr>
              <w:t>62</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035993D8"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1E898144" w14:textId="77777777" w:rsidR="00614FA0" w:rsidRPr="00CE6833" w:rsidRDefault="00614FA0" w:rsidP="00614FA0">
            <w:pPr>
              <w:jc w:val="center"/>
              <w:rPr>
                <w:color w:val="000000"/>
                <w:sz w:val="24"/>
                <w:szCs w:val="24"/>
              </w:rPr>
            </w:pPr>
            <w:r w:rsidRPr="00CE6833">
              <w:rPr>
                <w:color w:val="000000"/>
                <w:sz w:val="24"/>
                <w:szCs w:val="24"/>
              </w:rPr>
              <w:t>147.343</w:t>
            </w:r>
          </w:p>
        </w:tc>
        <w:tc>
          <w:tcPr>
            <w:tcW w:w="1275" w:type="dxa"/>
            <w:tcBorders>
              <w:top w:val="nil"/>
              <w:left w:val="nil"/>
              <w:bottom w:val="single" w:sz="4" w:space="0" w:color="auto"/>
              <w:right w:val="single" w:sz="4" w:space="0" w:color="auto"/>
            </w:tcBorders>
            <w:shd w:val="clear" w:color="auto" w:fill="auto"/>
            <w:noWrap/>
            <w:vAlign w:val="bottom"/>
            <w:hideMark/>
          </w:tcPr>
          <w:p w14:paraId="1C30BF3C" w14:textId="77777777" w:rsidR="00614FA0" w:rsidRPr="00CE6833" w:rsidRDefault="00614FA0" w:rsidP="00614FA0">
            <w:pPr>
              <w:jc w:val="center"/>
              <w:rPr>
                <w:sz w:val="24"/>
                <w:szCs w:val="24"/>
              </w:rPr>
            </w:pPr>
            <w:r w:rsidRPr="00CE6833">
              <w:rPr>
                <w:sz w:val="24"/>
                <w:szCs w:val="24"/>
              </w:rPr>
              <w:t>0,37%</w:t>
            </w:r>
          </w:p>
        </w:tc>
        <w:tc>
          <w:tcPr>
            <w:tcW w:w="2127" w:type="dxa"/>
            <w:tcBorders>
              <w:top w:val="nil"/>
              <w:left w:val="nil"/>
              <w:bottom w:val="single" w:sz="4" w:space="0" w:color="auto"/>
              <w:right w:val="single" w:sz="4" w:space="0" w:color="auto"/>
            </w:tcBorders>
            <w:shd w:val="clear" w:color="auto" w:fill="auto"/>
            <w:noWrap/>
            <w:vAlign w:val="bottom"/>
            <w:hideMark/>
          </w:tcPr>
          <w:p w14:paraId="152516C0" w14:textId="77777777" w:rsidR="00614FA0" w:rsidRPr="00CE6833" w:rsidRDefault="00614FA0" w:rsidP="00614FA0">
            <w:pPr>
              <w:jc w:val="center"/>
              <w:rPr>
                <w:sz w:val="24"/>
                <w:szCs w:val="24"/>
              </w:rPr>
            </w:pPr>
            <w:r w:rsidRPr="00CE6833">
              <w:rPr>
                <w:sz w:val="24"/>
                <w:szCs w:val="24"/>
              </w:rPr>
              <w:t>R$ 337.085,93</w:t>
            </w:r>
          </w:p>
        </w:tc>
      </w:tr>
      <w:tr w:rsidR="00614FA0" w:rsidRPr="00614FA0" w14:paraId="0D41BB9D"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36CC3B" w14:textId="77777777" w:rsidR="00614FA0" w:rsidRPr="00CE6833" w:rsidRDefault="00614FA0" w:rsidP="00614FA0">
            <w:pPr>
              <w:jc w:val="center"/>
              <w:rPr>
                <w:color w:val="000000"/>
                <w:sz w:val="24"/>
                <w:szCs w:val="24"/>
              </w:rPr>
            </w:pPr>
            <w:r w:rsidRPr="00CE6833">
              <w:rPr>
                <w:color w:val="000000"/>
                <w:sz w:val="24"/>
                <w:szCs w:val="24"/>
              </w:rPr>
              <w:t>63</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2245A7A9"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653DC905" w14:textId="77777777" w:rsidR="00614FA0" w:rsidRPr="00CE6833" w:rsidRDefault="00614FA0" w:rsidP="00614FA0">
            <w:pPr>
              <w:jc w:val="center"/>
              <w:rPr>
                <w:color w:val="000000"/>
                <w:sz w:val="24"/>
                <w:szCs w:val="24"/>
              </w:rPr>
            </w:pPr>
            <w:r w:rsidRPr="00CE6833">
              <w:rPr>
                <w:color w:val="000000"/>
                <w:sz w:val="24"/>
                <w:szCs w:val="24"/>
              </w:rPr>
              <w:t>147.344</w:t>
            </w:r>
          </w:p>
        </w:tc>
        <w:tc>
          <w:tcPr>
            <w:tcW w:w="1275" w:type="dxa"/>
            <w:tcBorders>
              <w:top w:val="nil"/>
              <w:left w:val="nil"/>
              <w:bottom w:val="single" w:sz="4" w:space="0" w:color="auto"/>
              <w:right w:val="single" w:sz="4" w:space="0" w:color="auto"/>
            </w:tcBorders>
            <w:shd w:val="clear" w:color="auto" w:fill="auto"/>
            <w:noWrap/>
            <w:vAlign w:val="bottom"/>
            <w:hideMark/>
          </w:tcPr>
          <w:p w14:paraId="0E55C1BA" w14:textId="77777777" w:rsidR="00614FA0" w:rsidRPr="00CE6833" w:rsidRDefault="00614FA0" w:rsidP="00614FA0">
            <w:pPr>
              <w:jc w:val="center"/>
              <w:rPr>
                <w:sz w:val="24"/>
                <w:szCs w:val="24"/>
              </w:rPr>
            </w:pPr>
            <w:r w:rsidRPr="00CE6833">
              <w:rPr>
                <w:sz w:val="24"/>
                <w:szCs w:val="24"/>
              </w:rPr>
              <w:t>0,37%</w:t>
            </w:r>
          </w:p>
        </w:tc>
        <w:tc>
          <w:tcPr>
            <w:tcW w:w="2127" w:type="dxa"/>
            <w:tcBorders>
              <w:top w:val="nil"/>
              <w:left w:val="nil"/>
              <w:bottom w:val="single" w:sz="4" w:space="0" w:color="auto"/>
              <w:right w:val="single" w:sz="4" w:space="0" w:color="auto"/>
            </w:tcBorders>
            <w:shd w:val="clear" w:color="auto" w:fill="auto"/>
            <w:noWrap/>
            <w:vAlign w:val="bottom"/>
            <w:hideMark/>
          </w:tcPr>
          <w:p w14:paraId="0AF5A82F" w14:textId="77777777" w:rsidR="00614FA0" w:rsidRPr="00CE6833" w:rsidRDefault="00614FA0" w:rsidP="00614FA0">
            <w:pPr>
              <w:jc w:val="center"/>
              <w:rPr>
                <w:sz w:val="24"/>
                <w:szCs w:val="24"/>
              </w:rPr>
            </w:pPr>
            <w:r w:rsidRPr="00CE6833">
              <w:rPr>
                <w:sz w:val="24"/>
                <w:szCs w:val="24"/>
              </w:rPr>
              <w:t>R$ 337.085,93</w:t>
            </w:r>
          </w:p>
        </w:tc>
      </w:tr>
      <w:tr w:rsidR="00614FA0" w:rsidRPr="00614FA0" w14:paraId="39FD6577"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C733C7" w14:textId="77777777" w:rsidR="00614FA0" w:rsidRPr="00CE6833" w:rsidRDefault="00614FA0" w:rsidP="00614FA0">
            <w:pPr>
              <w:jc w:val="center"/>
              <w:rPr>
                <w:color w:val="000000"/>
                <w:sz w:val="24"/>
                <w:szCs w:val="24"/>
              </w:rPr>
            </w:pPr>
            <w:r w:rsidRPr="00CE6833">
              <w:rPr>
                <w:color w:val="000000"/>
                <w:sz w:val="24"/>
                <w:szCs w:val="24"/>
              </w:rPr>
              <w:t>64</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4E1A268B"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5C4586C0" w14:textId="77777777" w:rsidR="00614FA0" w:rsidRPr="00CE6833" w:rsidRDefault="00614FA0" w:rsidP="00614FA0">
            <w:pPr>
              <w:jc w:val="center"/>
              <w:rPr>
                <w:color w:val="000000"/>
                <w:sz w:val="24"/>
                <w:szCs w:val="24"/>
              </w:rPr>
            </w:pPr>
            <w:r w:rsidRPr="00CE6833">
              <w:rPr>
                <w:color w:val="000000"/>
                <w:sz w:val="24"/>
                <w:szCs w:val="24"/>
              </w:rPr>
              <w:t>147.345</w:t>
            </w:r>
          </w:p>
        </w:tc>
        <w:tc>
          <w:tcPr>
            <w:tcW w:w="1275" w:type="dxa"/>
            <w:tcBorders>
              <w:top w:val="nil"/>
              <w:left w:val="nil"/>
              <w:bottom w:val="single" w:sz="4" w:space="0" w:color="auto"/>
              <w:right w:val="single" w:sz="4" w:space="0" w:color="auto"/>
            </w:tcBorders>
            <w:shd w:val="clear" w:color="auto" w:fill="auto"/>
            <w:noWrap/>
            <w:vAlign w:val="bottom"/>
            <w:hideMark/>
          </w:tcPr>
          <w:p w14:paraId="724F4EEF" w14:textId="77777777" w:rsidR="00614FA0" w:rsidRPr="00CE6833" w:rsidRDefault="00614FA0" w:rsidP="00614FA0">
            <w:pPr>
              <w:jc w:val="center"/>
              <w:rPr>
                <w:sz w:val="24"/>
                <w:szCs w:val="24"/>
              </w:rPr>
            </w:pPr>
            <w:r w:rsidRPr="00CE6833">
              <w:rPr>
                <w:sz w:val="24"/>
                <w:szCs w:val="24"/>
              </w:rPr>
              <w:t>0,42%</w:t>
            </w:r>
          </w:p>
        </w:tc>
        <w:tc>
          <w:tcPr>
            <w:tcW w:w="2127" w:type="dxa"/>
            <w:tcBorders>
              <w:top w:val="nil"/>
              <w:left w:val="nil"/>
              <w:bottom w:val="single" w:sz="4" w:space="0" w:color="auto"/>
              <w:right w:val="single" w:sz="4" w:space="0" w:color="auto"/>
            </w:tcBorders>
            <w:shd w:val="clear" w:color="auto" w:fill="auto"/>
            <w:noWrap/>
            <w:vAlign w:val="bottom"/>
            <w:hideMark/>
          </w:tcPr>
          <w:p w14:paraId="67942933" w14:textId="77777777" w:rsidR="00614FA0" w:rsidRPr="00CE6833" w:rsidRDefault="00614FA0" w:rsidP="00614FA0">
            <w:pPr>
              <w:jc w:val="center"/>
              <w:rPr>
                <w:sz w:val="24"/>
                <w:szCs w:val="24"/>
              </w:rPr>
            </w:pPr>
            <w:r w:rsidRPr="00CE6833">
              <w:rPr>
                <w:sz w:val="24"/>
                <w:szCs w:val="24"/>
              </w:rPr>
              <w:t>R$ 388.059,90</w:t>
            </w:r>
          </w:p>
        </w:tc>
      </w:tr>
      <w:tr w:rsidR="00614FA0" w:rsidRPr="00614FA0" w14:paraId="346920C0"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2A5B33" w14:textId="77777777" w:rsidR="00614FA0" w:rsidRPr="00CE6833" w:rsidRDefault="00614FA0" w:rsidP="00614FA0">
            <w:pPr>
              <w:jc w:val="center"/>
              <w:rPr>
                <w:color w:val="000000"/>
                <w:sz w:val="24"/>
                <w:szCs w:val="24"/>
              </w:rPr>
            </w:pPr>
            <w:r w:rsidRPr="00CE6833">
              <w:rPr>
                <w:color w:val="000000"/>
                <w:sz w:val="24"/>
                <w:szCs w:val="24"/>
              </w:rPr>
              <w:t>65</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78F98C9D"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1894621E" w14:textId="77777777" w:rsidR="00614FA0" w:rsidRPr="00CE6833" w:rsidRDefault="00614FA0" w:rsidP="00614FA0">
            <w:pPr>
              <w:jc w:val="center"/>
              <w:rPr>
                <w:color w:val="000000"/>
                <w:sz w:val="24"/>
                <w:szCs w:val="24"/>
              </w:rPr>
            </w:pPr>
            <w:r w:rsidRPr="00CE6833">
              <w:rPr>
                <w:color w:val="000000"/>
                <w:sz w:val="24"/>
                <w:szCs w:val="24"/>
              </w:rPr>
              <w:t>147.346</w:t>
            </w:r>
          </w:p>
        </w:tc>
        <w:tc>
          <w:tcPr>
            <w:tcW w:w="1275" w:type="dxa"/>
            <w:tcBorders>
              <w:top w:val="nil"/>
              <w:left w:val="nil"/>
              <w:bottom w:val="single" w:sz="4" w:space="0" w:color="auto"/>
              <w:right w:val="single" w:sz="4" w:space="0" w:color="auto"/>
            </w:tcBorders>
            <w:shd w:val="clear" w:color="auto" w:fill="auto"/>
            <w:noWrap/>
            <w:vAlign w:val="bottom"/>
            <w:hideMark/>
          </w:tcPr>
          <w:p w14:paraId="0F84CEC6"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74FD4C68" w14:textId="77777777" w:rsidR="00614FA0" w:rsidRPr="00CE6833" w:rsidRDefault="00614FA0" w:rsidP="00614FA0">
            <w:pPr>
              <w:jc w:val="center"/>
              <w:rPr>
                <w:sz w:val="24"/>
                <w:szCs w:val="24"/>
              </w:rPr>
            </w:pPr>
            <w:r w:rsidRPr="00CE6833">
              <w:rPr>
                <w:sz w:val="24"/>
                <w:szCs w:val="24"/>
              </w:rPr>
              <w:t>R$ 279.051,05</w:t>
            </w:r>
          </w:p>
        </w:tc>
      </w:tr>
      <w:tr w:rsidR="00614FA0" w:rsidRPr="00614FA0" w14:paraId="3E63493D"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1A400A" w14:textId="77777777" w:rsidR="00614FA0" w:rsidRPr="00CE6833" w:rsidRDefault="00614FA0" w:rsidP="00614FA0">
            <w:pPr>
              <w:jc w:val="center"/>
              <w:rPr>
                <w:color w:val="000000"/>
                <w:sz w:val="24"/>
                <w:szCs w:val="24"/>
              </w:rPr>
            </w:pPr>
            <w:r w:rsidRPr="00CE6833">
              <w:rPr>
                <w:color w:val="000000"/>
                <w:sz w:val="24"/>
                <w:szCs w:val="24"/>
              </w:rPr>
              <w:t>66</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4A1794C0"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05B270C8" w14:textId="77777777" w:rsidR="00614FA0" w:rsidRPr="00CE6833" w:rsidRDefault="00614FA0" w:rsidP="00614FA0">
            <w:pPr>
              <w:jc w:val="center"/>
              <w:rPr>
                <w:color w:val="000000"/>
                <w:sz w:val="24"/>
                <w:szCs w:val="24"/>
              </w:rPr>
            </w:pPr>
            <w:r w:rsidRPr="00CE6833">
              <w:rPr>
                <w:color w:val="000000"/>
                <w:sz w:val="24"/>
                <w:szCs w:val="24"/>
              </w:rPr>
              <w:t>147.347</w:t>
            </w:r>
          </w:p>
        </w:tc>
        <w:tc>
          <w:tcPr>
            <w:tcW w:w="1275" w:type="dxa"/>
            <w:tcBorders>
              <w:top w:val="nil"/>
              <w:left w:val="nil"/>
              <w:bottom w:val="single" w:sz="4" w:space="0" w:color="auto"/>
              <w:right w:val="single" w:sz="4" w:space="0" w:color="auto"/>
            </w:tcBorders>
            <w:shd w:val="clear" w:color="auto" w:fill="auto"/>
            <w:noWrap/>
            <w:vAlign w:val="bottom"/>
            <w:hideMark/>
          </w:tcPr>
          <w:p w14:paraId="299D52C5"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137D0631" w14:textId="77777777" w:rsidR="00614FA0" w:rsidRPr="00CE6833" w:rsidRDefault="00614FA0" w:rsidP="00614FA0">
            <w:pPr>
              <w:jc w:val="center"/>
              <w:rPr>
                <w:sz w:val="24"/>
                <w:szCs w:val="24"/>
              </w:rPr>
            </w:pPr>
            <w:r w:rsidRPr="00CE6833">
              <w:rPr>
                <w:sz w:val="24"/>
                <w:szCs w:val="24"/>
              </w:rPr>
              <w:t>R$ 279.051,05</w:t>
            </w:r>
          </w:p>
        </w:tc>
      </w:tr>
      <w:tr w:rsidR="00614FA0" w:rsidRPr="00614FA0" w14:paraId="5EA52DA9"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FD6EEC" w14:textId="77777777" w:rsidR="00614FA0" w:rsidRPr="00CE6833" w:rsidRDefault="00614FA0" w:rsidP="00614FA0">
            <w:pPr>
              <w:jc w:val="center"/>
              <w:rPr>
                <w:color w:val="000000"/>
                <w:sz w:val="24"/>
                <w:szCs w:val="24"/>
              </w:rPr>
            </w:pPr>
            <w:r w:rsidRPr="00CE6833">
              <w:rPr>
                <w:color w:val="000000"/>
                <w:sz w:val="24"/>
                <w:szCs w:val="24"/>
              </w:rPr>
              <w:t>67</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72950B54"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5AE08D2D" w14:textId="77777777" w:rsidR="00614FA0" w:rsidRPr="00CE6833" w:rsidRDefault="00614FA0" w:rsidP="00614FA0">
            <w:pPr>
              <w:jc w:val="center"/>
              <w:rPr>
                <w:color w:val="000000"/>
                <w:sz w:val="24"/>
                <w:szCs w:val="24"/>
              </w:rPr>
            </w:pPr>
            <w:r w:rsidRPr="00CE6833">
              <w:rPr>
                <w:color w:val="000000"/>
                <w:sz w:val="24"/>
                <w:szCs w:val="24"/>
              </w:rPr>
              <w:t>147.348</w:t>
            </w:r>
          </w:p>
        </w:tc>
        <w:tc>
          <w:tcPr>
            <w:tcW w:w="1275" w:type="dxa"/>
            <w:tcBorders>
              <w:top w:val="nil"/>
              <w:left w:val="nil"/>
              <w:bottom w:val="single" w:sz="4" w:space="0" w:color="auto"/>
              <w:right w:val="single" w:sz="4" w:space="0" w:color="auto"/>
            </w:tcBorders>
            <w:shd w:val="clear" w:color="auto" w:fill="auto"/>
            <w:noWrap/>
            <w:vAlign w:val="bottom"/>
            <w:hideMark/>
          </w:tcPr>
          <w:p w14:paraId="7394EB42" w14:textId="77777777" w:rsidR="00614FA0" w:rsidRPr="00CE6833" w:rsidRDefault="00614FA0" w:rsidP="00614FA0">
            <w:pPr>
              <w:jc w:val="center"/>
              <w:rPr>
                <w:sz w:val="24"/>
                <w:szCs w:val="24"/>
              </w:rPr>
            </w:pPr>
            <w:r w:rsidRPr="00CE6833">
              <w:rPr>
                <w:sz w:val="24"/>
                <w:szCs w:val="24"/>
              </w:rPr>
              <w:t>0,44%</w:t>
            </w:r>
          </w:p>
        </w:tc>
        <w:tc>
          <w:tcPr>
            <w:tcW w:w="2127" w:type="dxa"/>
            <w:tcBorders>
              <w:top w:val="nil"/>
              <w:left w:val="nil"/>
              <w:bottom w:val="single" w:sz="4" w:space="0" w:color="auto"/>
              <w:right w:val="single" w:sz="4" w:space="0" w:color="auto"/>
            </w:tcBorders>
            <w:shd w:val="clear" w:color="auto" w:fill="auto"/>
            <w:noWrap/>
            <w:vAlign w:val="bottom"/>
            <w:hideMark/>
          </w:tcPr>
          <w:p w14:paraId="3312431B" w14:textId="77777777" w:rsidR="00614FA0" w:rsidRPr="00CE6833" w:rsidRDefault="00614FA0" w:rsidP="00614FA0">
            <w:pPr>
              <w:jc w:val="center"/>
              <w:rPr>
                <w:sz w:val="24"/>
                <w:szCs w:val="24"/>
              </w:rPr>
            </w:pPr>
            <w:r w:rsidRPr="00CE6833">
              <w:rPr>
                <w:sz w:val="24"/>
                <w:szCs w:val="24"/>
              </w:rPr>
              <w:t>R$ 407.404,86</w:t>
            </w:r>
          </w:p>
        </w:tc>
      </w:tr>
      <w:tr w:rsidR="00614FA0" w:rsidRPr="00614FA0" w14:paraId="79FEFBC2"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D597D9" w14:textId="77777777" w:rsidR="00614FA0" w:rsidRPr="00CE6833" w:rsidRDefault="00614FA0" w:rsidP="00614FA0">
            <w:pPr>
              <w:jc w:val="center"/>
              <w:rPr>
                <w:color w:val="000000"/>
                <w:sz w:val="24"/>
                <w:szCs w:val="24"/>
              </w:rPr>
            </w:pPr>
            <w:r w:rsidRPr="00CE6833">
              <w:rPr>
                <w:color w:val="000000"/>
                <w:sz w:val="24"/>
                <w:szCs w:val="24"/>
              </w:rPr>
              <w:t>68</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7A2EFF13"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77FC724A" w14:textId="77777777" w:rsidR="00614FA0" w:rsidRPr="00CE6833" w:rsidRDefault="00614FA0" w:rsidP="00614FA0">
            <w:pPr>
              <w:jc w:val="center"/>
              <w:rPr>
                <w:color w:val="000000"/>
                <w:sz w:val="24"/>
                <w:szCs w:val="24"/>
              </w:rPr>
            </w:pPr>
            <w:r w:rsidRPr="00CE6833">
              <w:rPr>
                <w:color w:val="000000"/>
                <w:sz w:val="24"/>
                <w:szCs w:val="24"/>
              </w:rPr>
              <w:t>147.349</w:t>
            </w:r>
          </w:p>
        </w:tc>
        <w:tc>
          <w:tcPr>
            <w:tcW w:w="1275" w:type="dxa"/>
            <w:tcBorders>
              <w:top w:val="nil"/>
              <w:left w:val="nil"/>
              <w:bottom w:val="single" w:sz="4" w:space="0" w:color="auto"/>
              <w:right w:val="single" w:sz="4" w:space="0" w:color="auto"/>
            </w:tcBorders>
            <w:shd w:val="clear" w:color="auto" w:fill="auto"/>
            <w:noWrap/>
            <w:vAlign w:val="bottom"/>
            <w:hideMark/>
          </w:tcPr>
          <w:p w14:paraId="2AB97180" w14:textId="77777777" w:rsidR="00614FA0" w:rsidRPr="00CE6833" w:rsidRDefault="00614FA0" w:rsidP="00614FA0">
            <w:pPr>
              <w:jc w:val="center"/>
              <w:rPr>
                <w:sz w:val="24"/>
                <w:szCs w:val="24"/>
              </w:rPr>
            </w:pPr>
            <w:r w:rsidRPr="00CE6833">
              <w:rPr>
                <w:sz w:val="24"/>
                <w:szCs w:val="24"/>
              </w:rPr>
              <w:t>0,37%</w:t>
            </w:r>
          </w:p>
        </w:tc>
        <w:tc>
          <w:tcPr>
            <w:tcW w:w="2127" w:type="dxa"/>
            <w:tcBorders>
              <w:top w:val="nil"/>
              <w:left w:val="nil"/>
              <w:bottom w:val="single" w:sz="4" w:space="0" w:color="auto"/>
              <w:right w:val="single" w:sz="4" w:space="0" w:color="auto"/>
            </w:tcBorders>
            <w:shd w:val="clear" w:color="auto" w:fill="auto"/>
            <w:noWrap/>
            <w:vAlign w:val="bottom"/>
            <w:hideMark/>
          </w:tcPr>
          <w:p w14:paraId="274415A4" w14:textId="77777777" w:rsidR="00614FA0" w:rsidRPr="00CE6833" w:rsidRDefault="00614FA0" w:rsidP="00614FA0">
            <w:pPr>
              <w:jc w:val="center"/>
              <w:rPr>
                <w:sz w:val="24"/>
                <w:szCs w:val="24"/>
              </w:rPr>
            </w:pPr>
            <w:r w:rsidRPr="00CE6833">
              <w:rPr>
                <w:sz w:val="24"/>
                <w:szCs w:val="24"/>
              </w:rPr>
              <w:t>R$ 337.085,93</w:t>
            </w:r>
          </w:p>
        </w:tc>
      </w:tr>
      <w:tr w:rsidR="00614FA0" w:rsidRPr="00614FA0" w14:paraId="65EDC9E6"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0D30BF" w14:textId="77777777" w:rsidR="00614FA0" w:rsidRPr="00CE6833" w:rsidRDefault="00614FA0" w:rsidP="00614FA0">
            <w:pPr>
              <w:jc w:val="center"/>
              <w:rPr>
                <w:color w:val="000000"/>
                <w:sz w:val="24"/>
                <w:szCs w:val="24"/>
              </w:rPr>
            </w:pPr>
            <w:r w:rsidRPr="00CE6833">
              <w:rPr>
                <w:color w:val="000000"/>
                <w:sz w:val="24"/>
                <w:szCs w:val="24"/>
              </w:rPr>
              <w:t>69</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0313DF30"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2C65F913" w14:textId="77777777" w:rsidR="00614FA0" w:rsidRPr="00CE6833" w:rsidRDefault="00614FA0" w:rsidP="00614FA0">
            <w:pPr>
              <w:jc w:val="center"/>
              <w:rPr>
                <w:color w:val="000000"/>
                <w:sz w:val="24"/>
                <w:szCs w:val="24"/>
              </w:rPr>
            </w:pPr>
            <w:r w:rsidRPr="00CE6833">
              <w:rPr>
                <w:color w:val="000000"/>
                <w:sz w:val="24"/>
                <w:szCs w:val="24"/>
              </w:rPr>
              <w:t>147.350</w:t>
            </w:r>
          </w:p>
        </w:tc>
        <w:tc>
          <w:tcPr>
            <w:tcW w:w="1275" w:type="dxa"/>
            <w:tcBorders>
              <w:top w:val="nil"/>
              <w:left w:val="nil"/>
              <w:bottom w:val="single" w:sz="4" w:space="0" w:color="auto"/>
              <w:right w:val="single" w:sz="4" w:space="0" w:color="auto"/>
            </w:tcBorders>
            <w:shd w:val="clear" w:color="auto" w:fill="auto"/>
            <w:noWrap/>
            <w:vAlign w:val="bottom"/>
            <w:hideMark/>
          </w:tcPr>
          <w:p w14:paraId="5F111011" w14:textId="77777777" w:rsidR="00614FA0" w:rsidRPr="00CE6833" w:rsidRDefault="00614FA0" w:rsidP="00614FA0">
            <w:pPr>
              <w:jc w:val="center"/>
              <w:rPr>
                <w:sz w:val="24"/>
                <w:szCs w:val="24"/>
              </w:rPr>
            </w:pPr>
            <w:r w:rsidRPr="00CE6833">
              <w:rPr>
                <w:sz w:val="24"/>
                <w:szCs w:val="24"/>
              </w:rPr>
              <w:t>0,37%</w:t>
            </w:r>
          </w:p>
        </w:tc>
        <w:tc>
          <w:tcPr>
            <w:tcW w:w="2127" w:type="dxa"/>
            <w:tcBorders>
              <w:top w:val="nil"/>
              <w:left w:val="nil"/>
              <w:bottom w:val="single" w:sz="4" w:space="0" w:color="auto"/>
              <w:right w:val="single" w:sz="4" w:space="0" w:color="auto"/>
            </w:tcBorders>
            <w:shd w:val="clear" w:color="auto" w:fill="auto"/>
            <w:noWrap/>
            <w:vAlign w:val="bottom"/>
            <w:hideMark/>
          </w:tcPr>
          <w:p w14:paraId="2CA23591" w14:textId="77777777" w:rsidR="00614FA0" w:rsidRPr="00CE6833" w:rsidRDefault="00614FA0" w:rsidP="00614FA0">
            <w:pPr>
              <w:jc w:val="center"/>
              <w:rPr>
                <w:sz w:val="24"/>
                <w:szCs w:val="24"/>
              </w:rPr>
            </w:pPr>
            <w:r w:rsidRPr="00CE6833">
              <w:rPr>
                <w:sz w:val="24"/>
                <w:szCs w:val="24"/>
              </w:rPr>
              <w:t>R$ 337.085,93</w:t>
            </w:r>
          </w:p>
        </w:tc>
      </w:tr>
      <w:tr w:rsidR="00614FA0" w:rsidRPr="00614FA0" w14:paraId="7C246A99"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676EAB" w14:textId="77777777" w:rsidR="00614FA0" w:rsidRPr="00CE6833" w:rsidRDefault="00614FA0" w:rsidP="00614FA0">
            <w:pPr>
              <w:jc w:val="center"/>
              <w:rPr>
                <w:color w:val="000000"/>
                <w:sz w:val="24"/>
                <w:szCs w:val="24"/>
              </w:rPr>
            </w:pPr>
            <w:r w:rsidRPr="00CE6833">
              <w:rPr>
                <w:color w:val="000000"/>
                <w:sz w:val="24"/>
                <w:szCs w:val="24"/>
              </w:rPr>
              <w:t>70</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110D8877"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4F38F7E6" w14:textId="77777777" w:rsidR="00614FA0" w:rsidRPr="00CE6833" w:rsidRDefault="00614FA0" w:rsidP="00614FA0">
            <w:pPr>
              <w:jc w:val="center"/>
              <w:rPr>
                <w:color w:val="000000"/>
                <w:sz w:val="24"/>
                <w:szCs w:val="24"/>
              </w:rPr>
            </w:pPr>
            <w:r w:rsidRPr="00CE6833">
              <w:rPr>
                <w:color w:val="000000"/>
                <w:sz w:val="24"/>
                <w:szCs w:val="24"/>
              </w:rPr>
              <w:t>147.351</w:t>
            </w:r>
          </w:p>
        </w:tc>
        <w:tc>
          <w:tcPr>
            <w:tcW w:w="1275" w:type="dxa"/>
            <w:tcBorders>
              <w:top w:val="nil"/>
              <w:left w:val="nil"/>
              <w:bottom w:val="single" w:sz="4" w:space="0" w:color="auto"/>
              <w:right w:val="single" w:sz="4" w:space="0" w:color="auto"/>
            </w:tcBorders>
            <w:shd w:val="clear" w:color="auto" w:fill="auto"/>
            <w:noWrap/>
            <w:vAlign w:val="bottom"/>
            <w:hideMark/>
          </w:tcPr>
          <w:p w14:paraId="578B1502" w14:textId="77777777" w:rsidR="00614FA0" w:rsidRPr="00CE6833" w:rsidRDefault="00614FA0" w:rsidP="00614FA0">
            <w:pPr>
              <w:jc w:val="center"/>
              <w:rPr>
                <w:sz w:val="24"/>
                <w:szCs w:val="24"/>
              </w:rPr>
            </w:pPr>
            <w:r w:rsidRPr="00CE6833">
              <w:rPr>
                <w:sz w:val="24"/>
                <w:szCs w:val="24"/>
              </w:rPr>
              <w:t>0,44%</w:t>
            </w:r>
          </w:p>
        </w:tc>
        <w:tc>
          <w:tcPr>
            <w:tcW w:w="2127" w:type="dxa"/>
            <w:tcBorders>
              <w:top w:val="nil"/>
              <w:left w:val="nil"/>
              <w:bottom w:val="single" w:sz="4" w:space="0" w:color="auto"/>
              <w:right w:val="single" w:sz="4" w:space="0" w:color="auto"/>
            </w:tcBorders>
            <w:shd w:val="clear" w:color="auto" w:fill="auto"/>
            <w:noWrap/>
            <w:vAlign w:val="bottom"/>
            <w:hideMark/>
          </w:tcPr>
          <w:p w14:paraId="0DB1E17F" w14:textId="77777777" w:rsidR="00614FA0" w:rsidRPr="00CE6833" w:rsidRDefault="00614FA0" w:rsidP="00614FA0">
            <w:pPr>
              <w:jc w:val="center"/>
              <w:rPr>
                <w:sz w:val="24"/>
                <w:szCs w:val="24"/>
              </w:rPr>
            </w:pPr>
            <w:r w:rsidRPr="00CE6833">
              <w:rPr>
                <w:sz w:val="24"/>
                <w:szCs w:val="24"/>
              </w:rPr>
              <w:t>R$ 407.404,86</w:t>
            </w:r>
          </w:p>
        </w:tc>
      </w:tr>
      <w:tr w:rsidR="00614FA0" w:rsidRPr="00614FA0" w14:paraId="516BDA10"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1A68E5" w14:textId="77777777" w:rsidR="00614FA0" w:rsidRPr="00CE6833" w:rsidRDefault="00614FA0" w:rsidP="00614FA0">
            <w:pPr>
              <w:jc w:val="center"/>
              <w:rPr>
                <w:color w:val="000000"/>
                <w:sz w:val="24"/>
                <w:szCs w:val="24"/>
              </w:rPr>
            </w:pPr>
            <w:r w:rsidRPr="00CE6833">
              <w:rPr>
                <w:color w:val="000000"/>
                <w:sz w:val="24"/>
                <w:szCs w:val="24"/>
              </w:rPr>
              <w:t>71</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3C36CFAA"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1DC9889F" w14:textId="77777777" w:rsidR="00614FA0" w:rsidRPr="00CE6833" w:rsidRDefault="00614FA0" w:rsidP="00614FA0">
            <w:pPr>
              <w:jc w:val="center"/>
              <w:rPr>
                <w:color w:val="000000"/>
                <w:sz w:val="24"/>
                <w:szCs w:val="24"/>
              </w:rPr>
            </w:pPr>
            <w:r w:rsidRPr="00CE6833">
              <w:rPr>
                <w:color w:val="000000"/>
                <w:sz w:val="24"/>
                <w:szCs w:val="24"/>
              </w:rPr>
              <w:t>147.352</w:t>
            </w:r>
          </w:p>
        </w:tc>
        <w:tc>
          <w:tcPr>
            <w:tcW w:w="1275" w:type="dxa"/>
            <w:tcBorders>
              <w:top w:val="nil"/>
              <w:left w:val="nil"/>
              <w:bottom w:val="single" w:sz="4" w:space="0" w:color="auto"/>
              <w:right w:val="single" w:sz="4" w:space="0" w:color="auto"/>
            </w:tcBorders>
            <w:shd w:val="clear" w:color="auto" w:fill="auto"/>
            <w:noWrap/>
            <w:vAlign w:val="bottom"/>
            <w:hideMark/>
          </w:tcPr>
          <w:p w14:paraId="578B09C3"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0C025B0E" w14:textId="77777777" w:rsidR="00614FA0" w:rsidRPr="00CE6833" w:rsidRDefault="00614FA0" w:rsidP="00614FA0">
            <w:pPr>
              <w:jc w:val="center"/>
              <w:rPr>
                <w:sz w:val="24"/>
                <w:szCs w:val="24"/>
              </w:rPr>
            </w:pPr>
            <w:r w:rsidRPr="00CE6833">
              <w:rPr>
                <w:sz w:val="24"/>
                <w:szCs w:val="24"/>
              </w:rPr>
              <w:t>R$ 279.051,05</w:t>
            </w:r>
          </w:p>
        </w:tc>
      </w:tr>
      <w:tr w:rsidR="00614FA0" w:rsidRPr="00614FA0" w14:paraId="75F17637"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997792" w14:textId="77777777" w:rsidR="00614FA0" w:rsidRPr="00CE6833" w:rsidRDefault="00614FA0" w:rsidP="00614FA0">
            <w:pPr>
              <w:jc w:val="center"/>
              <w:rPr>
                <w:color w:val="000000"/>
                <w:sz w:val="24"/>
                <w:szCs w:val="24"/>
              </w:rPr>
            </w:pPr>
            <w:r w:rsidRPr="00CE6833">
              <w:rPr>
                <w:color w:val="000000"/>
                <w:sz w:val="24"/>
                <w:szCs w:val="24"/>
              </w:rPr>
              <w:t>72</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678CFB1F"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268AC15C" w14:textId="77777777" w:rsidR="00614FA0" w:rsidRPr="00CE6833" w:rsidRDefault="00614FA0" w:rsidP="00614FA0">
            <w:pPr>
              <w:jc w:val="center"/>
              <w:rPr>
                <w:color w:val="000000"/>
                <w:sz w:val="24"/>
                <w:szCs w:val="24"/>
              </w:rPr>
            </w:pPr>
            <w:r w:rsidRPr="00CE6833">
              <w:rPr>
                <w:color w:val="000000"/>
                <w:sz w:val="24"/>
                <w:szCs w:val="24"/>
              </w:rPr>
              <w:t>147.353</w:t>
            </w:r>
          </w:p>
        </w:tc>
        <w:tc>
          <w:tcPr>
            <w:tcW w:w="1275" w:type="dxa"/>
            <w:tcBorders>
              <w:top w:val="nil"/>
              <w:left w:val="nil"/>
              <w:bottom w:val="single" w:sz="4" w:space="0" w:color="auto"/>
              <w:right w:val="single" w:sz="4" w:space="0" w:color="auto"/>
            </w:tcBorders>
            <w:shd w:val="clear" w:color="auto" w:fill="auto"/>
            <w:noWrap/>
            <w:vAlign w:val="bottom"/>
            <w:hideMark/>
          </w:tcPr>
          <w:p w14:paraId="3428ABE2"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1756BF31" w14:textId="77777777" w:rsidR="00614FA0" w:rsidRPr="00CE6833" w:rsidRDefault="00614FA0" w:rsidP="00614FA0">
            <w:pPr>
              <w:jc w:val="center"/>
              <w:rPr>
                <w:sz w:val="24"/>
                <w:szCs w:val="24"/>
              </w:rPr>
            </w:pPr>
            <w:r w:rsidRPr="00CE6833">
              <w:rPr>
                <w:sz w:val="24"/>
                <w:szCs w:val="24"/>
              </w:rPr>
              <w:t>R$ 279.051,05</w:t>
            </w:r>
          </w:p>
        </w:tc>
      </w:tr>
      <w:tr w:rsidR="00614FA0" w:rsidRPr="00614FA0" w14:paraId="32ED85DA"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511DC2" w14:textId="77777777" w:rsidR="00614FA0" w:rsidRPr="00CE6833" w:rsidRDefault="00614FA0" w:rsidP="00614FA0">
            <w:pPr>
              <w:jc w:val="center"/>
              <w:rPr>
                <w:color w:val="000000"/>
                <w:sz w:val="24"/>
                <w:szCs w:val="24"/>
              </w:rPr>
            </w:pPr>
            <w:r w:rsidRPr="00CE6833">
              <w:rPr>
                <w:color w:val="000000"/>
                <w:sz w:val="24"/>
                <w:szCs w:val="24"/>
              </w:rPr>
              <w:t>73</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01EF6609"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582A107B" w14:textId="77777777" w:rsidR="00614FA0" w:rsidRPr="00CE6833" w:rsidRDefault="00614FA0" w:rsidP="00614FA0">
            <w:pPr>
              <w:jc w:val="center"/>
              <w:rPr>
                <w:color w:val="000000"/>
                <w:sz w:val="24"/>
                <w:szCs w:val="24"/>
              </w:rPr>
            </w:pPr>
            <w:r w:rsidRPr="00CE6833">
              <w:rPr>
                <w:color w:val="000000"/>
                <w:sz w:val="24"/>
                <w:szCs w:val="24"/>
              </w:rPr>
              <w:t>147.354</w:t>
            </w:r>
          </w:p>
        </w:tc>
        <w:tc>
          <w:tcPr>
            <w:tcW w:w="1275" w:type="dxa"/>
            <w:tcBorders>
              <w:top w:val="nil"/>
              <w:left w:val="nil"/>
              <w:bottom w:val="single" w:sz="4" w:space="0" w:color="auto"/>
              <w:right w:val="single" w:sz="4" w:space="0" w:color="auto"/>
            </w:tcBorders>
            <w:shd w:val="clear" w:color="auto" w:fill="auto"/>
            <w:noWrap/>
            <w:vAlign w:val="bottom"/>
            <w:hideMark/>
          </w:tcPr>
          <w:p w14:paraId="60C714C7" w14:textId="77777777" w:rsidR="00614FA0" w:rsidRPr="00CE6833" w:rsidRDefault="00614FA0" w:rsidP="00614FA0">
            <w:pPr>
              <w:jc w:val="center"/>
              <w:rPr>
                <w:sz w:val="24"/>
                <w:szCs w:val="24"/>
              </w:rPr>
            </w:pPr>
            <w:r w:rsidRPr="00CE6833">
              <w:rPr>
                <w:sz w:val="24"/>
                <w:szCs w:val="24"/>
              </w:rPr>
              <w:t>0,42%</w:t>
            </w:r>
          </w:p>
        </w:tc>
        <w:tc>
          <w:tcPr>
            <w:tcW w:w="2127" w:type="dxa"/>
            <w:tcBorders>
              <w:top w:val="nil"/>
              <w:left w:val="nil"/>
              <w:bottom w:val="single" w:sz="4" w:space="0" w:color="auto"/>
              <w:right w:val="single" w:sz="4" w:space="0" w:color="auto"/>
            </w:tcBorders>
            <w:shd w:val="clear" w:color="auto" w:fill="auto"/>
            <w:noWrap/>
            <w:vAlign w:val="bottom"/>
            <w:hideMark/>
          </w:tcPr>
          <w:p w14:paraId="5074FBD2" w14:textId="77777777" w:rsidR="00614FA0" w:rsidRPr="00CE6833" w:rsidRDefault="00614FA0" w:rsidP="00614FA0">
            <w:pPr>
              <w:jc w:val="center"/>
              <w:rPr>
                <w:sz w:val="24"/>
                <w:szCs w:val="24"/>
              </w:rPr>
            </w:pPr>
            <w:r w:rsidRPr="00CE6833">
              <w:rPr>
                <w:sz w:val="24"/>
                <w:szCs w:val="24"/>
              </w:rPr>
              <w:t>R$ 388.059,90</w:t>
            </w:r>
          </w:p>
        </w:tc>
      </w:tr>
      <w:tr w:rsidR="00614FA0" w:rsidRPr="00614FA0" w14:paraId="4A2FBE33"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34B883" w14:textId="77777777" w:rsidR="00614FA0" w:rsidRPr="00CE6833" w:rsidRDefault="00614FA0" w:rsidP="00614FA0">
            <w:pPr>
              <w:jc w:val="center"/>
              <w:rPr>
                <w:color w:val="000000"/>
                <w:sz w:val="24"/>
                <w:szCs w:val="24"/>
              </w:rPr>
            </w:pPr>
            <w:r w:rsidRPr="00CE6833">
              <w:rPr>
                <w:color w:val="000000"/>
                <w:sz w:val="24"/>
                <w:szCs w:val="24"/>
              </w:rPr>
              <w:t>74</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4A975BE5"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2BAD4605" w14:textId="77777777" w:rsidR="00614FA0" w:rsidRPr="00CE6833" w:rsidRDefault="00614FA0" w:rsidP="00614FA0">
            <w:pPr>
              <w:jc w:val="center"/>
              <w:rPr>
                <w:color w:val="000000"/>
                <w:sz w:val="24"/>
                <w:szCs w:val="24"/>
              </w:rPr>
            </w:pPr>
            <w:r w:rsidRPr="00CE6833">
              <w:rPr>
                <w:color w:val="000000"/>
                <w:sz w:val="24"/>
                <w:szCs w:val="24"/>
              </w:rPr>
              <w:t>147.355</w:t>
            </w:r>
          </w:p>
        </w:tc>
        <w:tc>
          <w:tcPr>
            <w:tcW w:w="1275" w:type="dxa"/>
            <w:tcBorders>
              <w:top w:val="nil"/>
              <w:left w:val="nil"/>
              <w:bottom w:val="single" w:sz="4" w:space="0" w:color="auto"/>
              <w:right w:val="single" w:sz="4" w:space="0" w:color="auto"/>
            </w:tcBorders>
            <w:shd w:val="clear" w:color="auto" w:fill="auto"/>
            <w:noWrap/>
            <w:vAlign w:val="bottom"/>
            <w:hideMark/>
          </w:tcPr>
          <w:p w14:paraId="316401E3" w14:textId="77777777" w:rsidR="00614FA0" w:rsidRPr="00CE6833" w:rsidRDefault="00614FA0" w:rsidP="00614FA0">
            <w:pPr>
              <w:jc w:val="center"/>
              <w:rPr>
                <w:sz w:val="24"/>
                <w:szCs w:val="24"/>
              </w:rPr>
            </w:pPr>
            <w:r w:rsidRPr="00CE6833">
              <w:rPr>
                <w:sz w:val="24"/>
                <w:szCs w:val="24"/>
              </w:rPr>
              <w:t>0,37%</w:t>
            </w:r>
          </w:p>
        </w:tc>
        <w:tc>
          <w:tcPr>
            <w:tcW w:w="2127" w:type="dxa"/>
            <w:tcBorders>
              <w:top w:val="nil"/>
              <w:left w:val="nil"/>
              <w:bottom w:val="single" w:sz="4" w:space="0" w:color="auto"/>
              <w:right w:val="single" w:sz="4" w:space="0" w:color="auto"/>
            </w:tcBorders>
            <w:shd w:val="clear" w:color="auto" w:fill="auto"/>
            <w:noWrap/>
            <w:vAlign w:val="bottom"/>
            <w:hideMark/>
          </w:tcPr>
          <w:p w14:paraId="64A933A9" w14:textId="77777777" w:rsidR="00614FA0" w:rsidRPr="00CE6833" w:rsidRDefault="00614FA0" w:rsidP="00614FA0">
            <w:pPr>
              <w:jc w:val="center"/>
              <w:rPr>
                <w:sz w:val="24"/>
                <w:szCs w:val="24"/>
              </w:rPr>
            </w:pPr>
            <w:r w:rsidRPr="00CE6833">
              <w:rPr>
                <w:sz w:val="24"/>
                <w:szCs w:val="24"/>
              </w:rPr>
              <w:t>R$ 337.085,93</w:t>
            </w:r>
          </w:p>
        </w:tc>
      </w:tr>
      <w:tr w:rsidR="00614FA0" w:rsidRPr="00614FA0" w14:paraId="11E036A7"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A08245" w14:textId="77777777" w:rsidR="00614FA0" w:rsidRPr="00CE6833" w:rsidRDefault="00614FA0" w:rsidP="00614FA0">
            <w:pPr>
              <w:jc w:val="center"/>
              <w:rPr>
                <w:color w:val="000000"/>
                <w:sz w:val="24"/>
                <w:szCs w:val="24"/>
              </w:rPr>
            </w:pPr>
            <w:r w:rsidRPr="00CE6833">
              <w:rPr>
                <w:color w:val="000000"/>
                <w:sz w:val="24"/>
                <w:szCs w:val="24"/>
              </w:rPr>
              <w:t>75</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3CB25F71"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22044BBE" w14:textId="77777777" w:rsidR="00614FA0" w:rsidRPr="00CE6833" w:rsidRDefault="00614FA0" w:rsidP="00614FA0">
            <w:pPr>
              <w:jc w:val="center"/>
              <w:rPr>
                <w:color w:val="000000"/>
                <w:sz w:val="24"/>
                <w:szCs w:val="24"/>
              </w:rPr>
            </w:pPr>
            <w:r w:rsidRPr="00CE6833">
              <w:rPr>
                <w:color w:val="000000"/>
                <w:sz w:val="24"/>
                <w:szCs w:val="24"/>
              </w:rPr>
              <w:t>147.356</w:t>
            </w:r>
          </w:p>
        </w:tc>
        <w:tc>
          <w:tcPr>
            <w:tcW w:w="1275" w:type="dxa"/>
            <w:tcBorders>
              <w:top w:val="nil"/>
              <w:left w:val="nil"/>
              <w:bottom w:val="single" w:sz="4" w:space="0" w:color="auto"/>
              <w:right w:val="single" w:sz="4" w:space="0" w:color="auto"/>
            </w:tcBorders>
            <w:shd w:val="clear" w:color="auto" w:fill="auto"/>
            <w:noWrap/>
            <w:vAlign w:val="bottom"/>
            <w:hideMark/>
          </w:tcPr>
          <w:p w14:paraId="19DA7BC3" w14:textId="77777777" w:rsidR="00614FA0" w:rsidRPr="00CE6833" w:rsidRDefault="00614FA0" w:rsidP="00614FA0">
            <w:pPr>
              <w:jc w:val="center"/>
              <w:rPr>
                <w:sz w:val="24"/>
                <w:szCs w:val="24"/>
              </w:rPr>
            </w:pPr>
            <w:r w:rsidRPr="00CE6833">
              <w:rPr>
                <w:sz w:val="24"/>
                <w:szCs w:val="24"/>
              </w:rPr>
              <w:t>0,37%</w:t>
            </w:r>
          </w:p>
        </w:tc>
        <w:tc>
          <w:tcPr>
            <w:tcW w:w="2127" w:type="dxa"/>
            <w:tcBorders>
              <w:top w:val="nil"/>
              <w:left w:val="nil"/>
              <w:bottom w:val="single" w:sz="4" w:space="0" w:color="auto"/>
              <w:right w:val="single" w:sz="4" w:space="0" w:color="auto"/>
            </w:tcBorders>
            <w:shd w:val="clear" w:color="auto" w:fill="auto"/>
            <w:noWrap/>
            <w:vAlign w:val="bottom"/>
            <w:hideMark/>
          </w:tcPr>
          <w:p w14:paraId="6DCAA31B" w14:textId="77777777" w:rsidR="00614FA0" w:rsidRPr="00CE6833" w:rsidRDefault="00614FA0" w:rsidP="00614FA0">
            <w:pPr>
              <w:jc w:val="center"/>
              <w:rPr>
                <w:sz w:val="24"/>
                <w:szCs w:val="24"/>
              </w:rPr>
            </w:pPr>
            <w:r w:rsidRPr="00CE6833">
              <w:rPr>
                <w:sz w:val="24"/>
                <w:szCs w:val="24"/>
              </w:rPr>
              <w:t>R$ 337.085,93</w:t>
            </w:r>
          </w:p>
        </w:tc>
      </w:tr>
      <w:tr w:rsidR="00614FA0" w:rsidRPr="00614FA0" w14:paraId="0070F9A2"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9D5140" w14:textId="77777777" w:rsidR="00614FA0" w:rsidRPr="00CE6833" w:rsidRDefault="00614FA0" w:rsidP="00614FA0">
            <w:pPr>
              <w:jc w:val="center"/>
              <w:rPr>
                <w:color w:val="000000"/>
                <w:sz w:val="24"/>
                <w:szCs w:val="24"/>
              </w:rPr>
            </w:pPr>
            <w:r w:rsidRPr="00CE6833">
              <w:rPr>
                <w:color w:val="000000"/>
                <w:sz w:val="24"/>
                <w:szCs w:val="24"/>
              </w:rPr>
              <w:t>76</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6B42E102"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7FBF04FB" w14:textId="77777777" w:rsidR="00614FA0" w:rsidRPr="00CE6833" w:rsidRDefault="00614FA0" w:rsidP="00614FA0">
            <w:pPr>
              <w:jc w:val="center"/>
              <w:rPr>
                <w:color w:val="000000"/>
                <w:sz w:val="24"/>
                <w:szCs w:val="24"/>
              </w:rPr>
            </w:pPr>
            <w:r w:rsidRPr="00CE6833">
              <w:rPr>
                <w:color w:val="000000"/>
                <w:sz w:val="24"/>
                <w:szCs w:val="24"/>
              </w:rPr>
              <w:t>147.357</w:t>
            </w:r>
          </w:p>
        </w:tc>
        <w:tc>
          <w:tcPr>
            <w:tcW w:w="1275" w:type="dxa"/>
            <w:tcBorders>
              <w:top w:val="nil"/>
              <w:left w:val="nil"/>
              <w:bottom w:val="single" w:sz="4" w:space="0" w:color="auto"/>
              <w:right w:val="single" w:sz="4" w:space="0" w:color="auto"/>
            </w:tcBorders>
            <w:shd w:val="clear" w:color="auto" w:fill="auto"/>
            <w:noWrap/>
            <w:vAlign w:val="bottom"/>
            <w:hideMark/>
          </w:tcPr>
          <w:p w14:paraId="5E2F09BE" w14:textId="77777777" w:rsidR="00614FA0" w:rsidRPr="00CE6833" w:rsidRDefault="00614FA0" w:rsidP="00614FA0">
            <w:pPr>
              <w:jc w:val="center"/>
              <w:rPr>
                <w:sz w:val="24"/>
                <w:szCs w:val="24"/>
              </w:rPr>
            </w:pPr>
            <w:r w:rsidRPr="00CE6833">
              <w:rPr>
                <w:sz w:val="24"/>
                <w:szCs w:val="24"/>
              </w:rPr>
              <w:t>0,42%</w:t>
            </w:r>
          </w:p>
        </w:tc>
        <w:tc>
          <w:tcPr>
            <w:tcW w:w="2127" w:type="dxa"/>
            <w:tcBorders>
              <w:top w:val="nil"/>
              <w:left w:val="nil"/>
              <w:bottom w:val="single" w:sz="4" w:space="0" w:color="auto"/>
              <w:right w:val="single" w:sz="4" w:space="0" w:color="auto"/>
            </w:tcBorders>
            <w:shd w:val="clear" w:color="auto" w:fill="auto"/>
            <w:noWrap/>
            <w:vAlign w:val="bottom"/>
            <w:hideMark/>
          </w:tcPr>
          <w:p w14:paraId="4D95A1E7" w14:textId="77777777" w:rsidR="00614FA0" w:rsidRPr="00CE6833" w:rsidRDefault="00614FA0" w:rsidP="00614FA0">
            <w:pPr>
              <w:jc w:val="center"/>
              <w:rPr>
                <w:sz w:val="24"/>
                <w:szCs w:val="24"/>
              </w:rPr>
            </w:pPr>
            <w:r w:rsidRPr="00CE6833">
              <w:rPr>
                <w:sz w:val="24"/>
                <w:szCs w:val="24"/>
              </w:rPr>
              <w:t>R$ 388.059,90</w:t>
            </w:r>
          </w:p>
        </w:tc>
      </w:tr>
      <w:tr w:rsidR="00614FA0" w:rsidRPr="00614FA0" w14:paraId="5E730F31" w14:textId="77777777" w:rsidTr="00CE683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255FBF" w14:textId="77777777" w:rsidR="00614FA0" w:rsidRPr="00CE6833" w:rsidRDefault="00614FA0" w:rsidP="00614FA0">
            <w:pPr>
              <w:jc w:val="center"/>
              <w:rPr>
                <w:color w:val="000000"/>
                <w:sz w:val="24"/>
                <w:szCs w:val="24"/>
              </w:rPr>
            </w:pPr>
            <w:r w:rsidRPr="00CE6833">
              <w:rPr>
                <w:color w:val="000000"/>
                <w:sz w:val="24"/>
                <w:szCs w:val="24"/>
              </w:rPr>
              <w:lastRenderedPageBreak/>
              <w:t>77</w:t>
            </w:r>
          </w:p>
        </w:tc>
        <w:tc>
          <w:tcPr>
            <w:tcW w:w="1445" w:type="dxa"/>
            <w:gridSpan w:val="2"/>
            <w:tcBorders>
              <w:top w:val="nil"/>
              <w:left w:val="nil"/>
              <w:bottom w:val="single" w:sz="4" w:space="0" w:color="auto"/>
              <w:right w:val="single" w:sz="4" w:space="0" w:color="auto"/>
            </w:tcBorders>
            <w:shd w:val="clear" w:color="auto" w:fill="auto"/>
            <w:noWrap/>
            <w:vAlign w:val="bottom"/>
            <w:hideMark/>
          </w:tcPr>
          <w:p w14:paraId="79D6D616" w14:textId="77777777" w:rsidR="00614FA0" w:rsidRPr="00CE6833" w:rsidRDefault="00614FA0" w:rsidP="00614FA0">
            <w:pPr>
              <w:jc w:val="center"/>
              <w:rPr>
                <w:color w:val="000000"/>
                <w:sz w:val="24"/>
                <w:szCs w:val="24"/>
              </w:rPr>
            </w:pPr>
            <w:r w:rsidRPr="00CE6833">
              <w:rPr>
                <w:color w:val="000000"/>
                <w:sz w:val="24"/>
                <w:szCs w:val="24"/>
              </w:rPr>
              <w:t>São Paulo</w:t>
            </w:r>
          </w:p>
        </w:tc>
        <w:tc>
          <w:tcPr>
            <w:tcW w:w="1418" w:type="dxa"/>
            <w:tcBorders>
              <w:top w:val="nil"/>
              <w:left w:val="nil"/>
              <w:bottom w:val="single" w:sz="4" w:space="0" w:color="auto"/>
              <w:right w:val="single" w:sz="4" w:space="0" w:color="auto"/>
            </w:tcBorders>
            <w:shd w:val="clear" w:color="auto" w:fill="auto"/>
            <w:noWrap/>
            <w:vAlign w:val="bottom"/>
            <w:hideMark/>
          </w:tcPr>
          <w:p w14:paraId="41DFFC12" w14:textId="77777777" w:rsidR="00614FA0" w:rsidRPr="00CE6833" w:rsidRDefault="00614FA0" w:rsidP="00614FA0">
            <w:pPr>
              <w:jc w:val="center"/>
              <w:rPr>
                <w:color w:val="000000"/>
                <w:sz w:val="24"/>
                <w:szCs w:val="24"/>
              </w:rPr>
            </w:pPr>
            <w:r w:rsidRPr="00CE6833">
              <w:rPr>
                <w:color w:val="000000"/>
                <w:sz w:val="24"/>
                <w:szCs w:val="24"/>
              </w:rPr>
              <w:t>147.358</w:t>
            </w:r>
          </w:p>
        </w:tc>
        <w:tc>
          <w:tcPr>
            <w:tcW w:w="1275" w:type="dxa"/>
            <w:tcBorders>
              <w:top w:val="nil"/>
              <w:left w:val="nil"/>
              <w:bottom w:val="single" w:sz="4" w:space="0" w:color="auto"/>
              <w:right w:val="single" w:sz="4" w:space="0" w:color="auto"/>
            </w:tcBorders>
            <w:shd w:val="clear" w:color="auto" w:fill="auto"/>
            <w:noWrap/>
            <w:vAlign w:val="bottom"/>
            <w:hideMark/>
          </w:tcPr>
          <w:p w14:paraId="48D61A53" w14:textId="77777777" w:rsidR="00614FA0" w:rsidRPr="00CE6833" w:rsidRDefault="00614FA0" w:rsidP="00614FA0">
            <w:pPr>
              <w:jc w:val="center"/>
              <w:rPr>
                <w:sz w:val="24"/>
                <w:szCs w:val="24"/>
              </w:rPr>
            </w:pPr>
            <w:r w:rsidRPr="00CE6833">
              <w:rPr>
                <w:sz w:val="24"/>
                <w:szCs w:val="24"/>
              </w:rPr>
              <w:t>0,30%</w:t>
            </w:r>
          </w:p>
        </w:tc>
        <w:tc>
          <w:tcPr>
            <w:tcW w:w="2127" w:type="dxa"/>
            <w:tcBorders>
              <w:top w:val="nil"/>
              <w:left w:val="nil"/>
              <w:bottom w:val="single" w:sz="4" w:space="0" w:color="auto"/>
              <w:right w:val="single" w:sz="4" w:space="0" w:color="auto"/>
            </w:tcBorders>
            <w:shd w:val="clear" w:color="auto" w:fill="auto"/>
            <w:noWrap/>
            <w:vAlign w:val="bottom"/>
            <w:hideMark/>
          </w:tcPr>
          <w:p w14:paraId="58BCCF8C" w14:textId="77777777" w:rsidR="00614FA0" w:rsidRPr="00CE6833" w:rsidRDefault="00614FA0" w:rsidP="00614FA0">
            <w:pPr>
              <w:jc w:val="center"/>
              <w:rPr>
                <w:sz w:val="24"/>
                <w:szCs w:val="24"/>
              </w:rPr>
            </w:pPr>
            <w:r w:rsidRPr="00CE6833">
              <w:rPr>
                <w:sz w:val="24"/>
                <w:szCs w:val="24"/>
              </w:rPr>
              <w:t>R$ 279.051,05</w:t>
            </w:r>
          </w:p>
        </w:tc>
      </w:tr>
    </w:tbl>
    <w:p w14:paraId="148A7E9D" w14:textId="2A0BFD08" w:rsidR="0031129B" w:rsidRPr="00614FA0" w:rsidRDefault="0031129B" w:rsidP="00DC450F">
      <w:pPr>
        <w:spacing w:after="200" w:line="312" w:lineRule="auto"/>
        <w:rPr>
          <w:sz w:val="24"/>
          <w:szCs w:val="24"/>
        </w:rPr>
      </w:pPr>
    </w:p>
    <w:p w14:paraId="470FFAF7" w14:textId="4B1BA681" w:rsidR="00614FA0" w:rsidRDefault="00614FA0">
      <w:pPr>
        <w:spacing w:after="200" w:line="276" w:lineRule="auto"/>
        <w:rPr>
          <w:sz w:val="24"/>
          <w:szCs w:val="24"/>
        </w:rPr>
      </w:pPr>
      <w:r>
        <w:rPr>
          <w:sz w:val="24"/>
          <w:szCs w:val="24"/>
        </w:rPr>
        <w:br w:type="page"/>
      </w:r>
    </w:p>
    <w:p w14:paraId="7ECF755B" w14:textId="77777777" w:rsidR="00614FA0" w:rsidRPr="004D2F04" w:rsidRDefault="00614FA0" w:rsidP="00DC450F">
      <w:pPr>
        <w:spacing w:after="200" w:line="312" w:lineRule="auto"/>
        <w:rPr>
          <w:sz w:val="24"/>
          <w:szCs w:val="24"/>
        </w:rPr>
      </w:pP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2170B814"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55" w:name="_Hlk56439300"/>
      <w:r w:rsidR="00127C92" w:rsidRPr="004D2F04">
        <w:rPr>
          <w:rFonts w:eastAsia="Batang"/>
          <w:b/>
          <w:sz w:val="24"/>
          <w:szCs w:val="24"/>
        </w:rPr>
        <w:t>ISEC SECURITIZADORA S.A.</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55"/>
      <w:r w:rsidR="00E56B99" w:rsidRPr="004D2F04">
        <w:rPr>
          <w:sz w:val="24"/>
          <w:szCs w:val="24"/>
        </w:rPr>
        <w:t>,</w:t>
      </w:r>
      <w:r w:rsidRPr="004D2F04">
        <w:rPr>
          <w:sz w:val="24"/>
          <w:szCs w:val="24"/>
        </w:rPr>
        <w:t xml:space="preserve"> com seus atos constitutivos registrados na </w:t>
      </w:r>
      <w:r w:rsidR="005F620B" w:rsidRPr="00CE6833">
        <w:rPr>
          <w:sz w:val="24"/>
          <w:szCs w:val="24"/>
        </w:rPr>
        <w:t xml:space="preserve">JUCESP </w:t>
      </w:r>
      <w:r w:rsidRPr="004D2F04">
        <w:rPr>
          <w:sz w:val="24"/>
          <w:szCs w:val="24"/>
        </w:rPr>
        <w:t>sob NIRE n</w:t>
      </w:r>
      <w:r w:rsidRPr="005F620B">
        <w:rPr>
          <w:sz w:val="24"/>
          <w:szCs w:val="24"/>
        </w:rPr>
        <w:t>.º </w:t>
      </w:r>
      <w:r w:rsidR="005F620B" w:rsidRPr="00CE6833">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127C92" w:rsidRPr="00CE6833">
        <w:rPr>
          <w:sz w:val="24"/>
          <w:szCs w:val="24"/>
        </w:rPr>
        <w:t>2</w:t>
      </w:r>
      <w:r w:rsidR="00CE6833">
        <w:rPr>
          <w:sz w:val="24"/>
          <w:szCs w:val="24"/>
        </w:rPr>
        <w:t>6</w:t>
      </w:r>
      <w:r w:rsidR="00127C92" w:rsidRPr="00127C92">
        <w:rPr>
          <w:bCs/>
          <w:sz w:val="24"/>
          <w:szCs w:val="24"/>
        </w:rPr>
        <w:t xml:space="preserve"> </w:t>
      </w:r>
      <w:r w:rsidRPr="00127C92">
        <w:rPr>
          <w:bCs/>
          <w:sz w:val="24"/>
          <w:szCs w:val="24"/>
        </w:rPr>
        <w:t xml:space="preserve">de </w:t>
      </w:r>
      <w:r w:rsidR="00127C92" w:rsidRPr="00CE6833">
        <w:rPr>
          <w:sz w:val="24"/>
          <w:szCs w:val="24"/>
        </w:rPr>
        <w:t>janeiro</w:t>
      </w:r>
      <w:r w:rsidR="00127C92"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CE6833">
        <w:rPr>
          <w:bCs/>
          <w:sz w:val="24"/>
          <w:szCs w:val="24"/>
        </w:rPr>
        <w:t xml:space="preserve">Exto </w:t>
      </w:r>
      <w:r w:rsidR="005E67C1">
        <w:rPr>
          <w:bCs/>
          <w:sz w:val="24"/>
          <w:szCs w:val="24"/>
        </w:rPr>
        <w:t>Alpha</w:t>
      </w:r>
      <w:r w:rsidR="00127C92" w:rsidRPr="00CE6833">
        <w:rPr>
          <w:bCs/>
          <w:sz w:val="24"/>
          <w:szCs w:val="24"/>
        </w:rPr>
        <w:t xml:space="preserve"> Empreendimentos Imobiliários S</w:t>
      </w:r>
      <w:r w:rsidR="00127C92">
        <w:rPr>
          <w:bCs/>
          <w:sz w:val="24"/>
          <w:szCs w:val="24"/>
        </w:rPr>
        <w:t>PE</w:t>
      </w:r>
      <w:r w:rsidR="00127C92" w:rsidRPr="00CE6833">
        <w:rPr>
          <w:bCs/>
          <w:sz w:val="24"/>
          <w:szCs w:val="24"/>
        </w:rPr>
        <w:t xml:space="preserve"> Ltda.</w:t>
      </w:r>
      <w:r w:rsidR="005E67C1">
        <w:rPr>
          <w:bCs/>
          <w:sz w:val="24"/>
          <w:szCs w:val="24"/>
        </w:rPr>
        <w:t xml:space="preserve">, a </w:t>
      </w:r>
      <w:r w:rsidR="005E67C1" w:rsidRPr="00F07DFE">
        <w:rPr>
          <w:bCs/>
          <w:sz w:val="24"/>
          <w:szCs w:val="24"/>
        </w:rPr>
        <w:t xml:space="preserve">Exto </w:t>
      </w:r>
      <w:r w:rsidR="005E67C1">
        <w:rPr>
          <w:bCs/>
          <w:sz w:val="24"/>
          <w:szCs w:val="24"/>
        </w:rPr>
        <w:t>Plano</w:t>
      </w:r>
      <w:r w:rsidR="005E67C1" w:rsidRPr="00F07DFE">
        <w:rPr>
          <w:bCs/>
          <w:sz w:val="24"/>
          <w:szCs w:val="24"/>
        </w:rPr>
        <w:t xml:space="preserve"> Empreendimentos Imobiliários S</w:t>
      </w:r>
      <w:r w:rsidR="005E67C1">
        <w:rPr>
          <w:bCs/>
          <w:sz w:val="24"/>
          <w:szCs w:val="24"/>
        </w:rPr>
        <w:t>PE</w:t>
      </w:r>
      <w:r w:rsidR="005E67C1" w:rsidRPr="00F07DFE">
        <w:rPr>
          <w:bCs/>
          <w:sz w:val="24"/>
          <w:szCs w:val="24"/>
        </w:rPr>
        <w:t xml:space="preserve"> Ltda.</w:t>
      </w:r>
      <w:r w:rsidR="005E67C1">
        <w:rPr>
          <w:sz w:val="24"/>
          <w:szCs w:val="24"/>
        </w:rPr>
        <w:t xml:space="preserve"> e a </w:t>
      </w:r>
      <w:r w:rsidR="005E67C1" w:rsidRPr="00F07DFE">
        <w:rPr>
          <w:bCs/>
          <w:sz w:val="24"/>
          <w:szCs w:val="24"/>
        </w:rPr>
        <w:t xml:space="preserve">Exto </w:t>
      </w:r>
      <w:r w:rsidR="005E67C1">
        <w:rPr>
          <w:bCs/>
          <w:sz w:val="24"/>
          <w:szCs w:val="24"/>
        </w:rPr>
        <w:t>Roma</w:t>
      </w:r>
      <w:r w:rsidR="005E67C1" w:rsidRPr="00F07DFE">
        <w:rPr>
          <w:bCs/>
          <w:sz w:val="24"/>
          <w:szCs w:val="24"/>
        </w:rPr>
        <w:t xml:space="preserve"> Empreendimentos Imobiliários S</w:t>
      </w:r>
      <w:r w:rsidR="005E67C1">
        <w:rPr>
          <w:bCs/>
          <w:sz w:val="24"/>
          <w:szCs w:val="24"/>
        </w:rPr>
        <w:t>PE</w:t>
      </w:r>
      <w:r w:rsidR="005E67C1" w:rsidRPr="00F07DFE">
        <w:rPr>
          <w:bCs/>
          <w:sz w:val="24"/>
          <w:szCs w:val="24"/>
        </w:rPr>
        <w:t xml:space="preserve"> Ltda.</w:t>
      </w:r>
      <w:r w:rsidR="00E56B99" w:rsidRPr="004D2F04">
        <w:rPr>
          <w:sz w:val="24"/>
          <w:szCs w:val="24"/>
        </w:rPr>
        <w:t>, com interveniência e anuência da Exto Incorporações e Empreendimentos Imobiliários Ltda.</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lastRenderedPageBreak/>
        <w:t>[•], [•] de [•] de [•].</w:t>
      </w:r>
    </w:p>
    <w:p w14:paraId="55551119" w14:textId="406FD7DB" w:rsidR="0031129B" w:rsidRPr="004D2F04" w:rsidRDefault="005F620B" w:rsidP="00DC450F">
      <w:pPr>
        <w:pStyle w:val="Corpodetexto"/>
        <w:spacing w:after="240" w:line="312" w:lineRule="auto"/>
        <w:jc w:val="center"/>
        <w:rPr>
          <w:b/>
          <w:sz w:val="24"/>
          <w:szCs w:val="24"/>
          <w:highlight w:val="yellow"/>
          <w:lang w:val="pt-BR"/>
        </w:rPr>
      </w:pPr>
      <w:r w:rsidRPr="005F620B">
        <w:rPr>
          <w:b/>
          <w:sz w:val="24"/>
          <w:szCs w:val="24"/>
          <w:lang w:val="pt-BR"/>
        </w:rPr>
        <w:t>ISEC SECURITIZADORA S.A.</w:t>
      </w:r>
      <w:r w:rsidRPr="005F620B" w:rsidDel="005F620B">
        <w:rPr>
          <w:b/>
          <w:sz w:val="24"/>
          <w:szCs w:val="24"/>
          <w:highlight w:val="yellow"/>
          <w:lang w:val="pt-BR"/>
        </w:rPr>
        <w:t xml:space="preserve"> </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666938A8" w14:textId="77777777"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37DC4571"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p>
    <w:p w14:paraId="2C2F8162" w14:textId="34D6D35B" w:rsidR="00743639" w:rsidRDefault="00743639" w:rsidP="00743639">
      <w:pPr>
        <w:spacing w:line="312" w:lineRule="auto"/>
        <w:rPr>
          <w:smallCaps/>
          <w:sz w:val="24"/>
          <w:szCs w:val="24"/>
          <w:lang w:eastAsia="x-none"/>
        </w:rPr>
      </w:pPr>
    </w:p>
    <w:p w14:paraId="358354C2" w14:textId="77777777" w:rsidR="003D5A6B" w:rsidRPr="004D2F04" w:rsidRDefault="003D5A6B" w:rsidP="003D5A6B">
      <w:pPr>
        <w:spacing w:line="312" w:lineRule="auto"/>
        <w:rPr>
          <w:sz w:val="24"/>
          <w:szCs w:val="24"/>
          <w:lang w:eastAsia="x-none"/>
        </w:rPr>
      </w:pPr>
    </w:p>
    <w:p w14:paraId="0A576D3F" w14:textId="3F8D7E0B" w:rsidR="00743639" w:rsidRDefault="00743639">
      <w:pPr>
        <w:spacing w:after="200" w:line="276" w:lineRule="auto"/>
        <w:rPr>
          <w:b/>
          <w:sz w:val="24"/>
          <w:szCs w:val="24"/>
        </w:rPr>
      </w:pPr>
    </w:p>
    <w:p w14:paraId="36F3BC59" w14:textId="77777777" w:rsidR="00743639" w:rsidRDefault="00743639" w:rsidP="00F53F2D">
      <w:pPr>
        <w:pStyle w:val="Ttulo1"/>
        <w:spacing w:line="312" w:lineRule="auto"/>
        <w:jc w:val="center"/>
        <w:rPr>
          <w:rFonts w:ascii="Times New Roman" w:hAnsi="Times New Roman"/>
          <w:b/>
          <w:bCs/>
          <w:szCs w:val="24"/>
          <w:lang w:val="pt-BR"/>
        </w:rPr>
        <w:sectPr w:rsidR="00743639" w:rsidSect="009F2A46">
          <w:headerReference w:type="even" r:id="rId9"/>
          <w:footerReference w:type="even" r:id="rId10"/>
          <w:footerReference w:type="default" r:id="rId11"/>
          <w:headerReference w:type="first" r:id="rId12"/>
          <w:pgSz w:w="11906" w:h="16838"/>
          <w:pgMar w:top="1417" w:right="1701" w:bottom="1417" w:left="1701" w:header="709" w:footer="709" w:gutter="0"/>
          <w:cols w:space="708"/>
          <w:docGrid w:linePitch="360"/>
        </w:sectPr>
      </w:pPr>
    </w:p>
    <w:tbl>
      <w:tblPr>
        <w:tblW w:w="14800"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300"/>
        <w:gridCol w:w="1660"/>
        <w:gridCol w:w="1960"/>
      </w:tblGrid>
      <w:tr w:rsidR="00743639" w:rsidRPr="00743639" w14:paraId="465870C7" w14:textId="77777777" w:rsidTr="00743639">
        <w:trPr>
          <w:trHeight w:val="300"/>
        </w:trPr>
        <w:tc>
          <w:tcPr>
            <w:tcW w:w="14800" w:type="dxa"/>
            <w:gridSpan w:val="10"/>
            <w:tcBorders>
              <w:top w:val="single" w:sz="8" w:space="0" w:color="auto"/>
              <w:left w:val="single" w:sz="8" w:space="0" w:color="auto"/>
              <w:bottom w:val="single" w:sz="8" w:space="0" w:color="auto"/>
              <w:right w:val="nil"/>
            </w:tcBorders>
            <w:shd w:val="clear" w:color="auto" w:fill="auto"/>
            <w:vAlign w:val="center"/>
            <w:hideMark/>
          </w:tcPr>
          <w:p w14:paraId="050FB326" w14:textId="77777777" w:rsidR="00743639" w:rsidRPr="00743639" w:rsidRDefault="00743639" w:rsidP="00743639">
            <w:pPr>
              <w:jc w:val="center"/>
              <w:rPr>
                <w:rFonts w:ascii="Calibri" w:hAnsi="Calibri" w:cs="Calibri"/>
                <w:b/>
                <w:bCs/>
              </w:rPr>
            </w:pPr>
            <w:r w:rsidRPr="00743639">
              <w:rPr>
                <w:rFonts w:ascii="Calibri" w:hAnsi="Calibri" w:cs="Calibri"/>
                <w:b/>
                <w:bCs/>
              </w:rPr>
              <w:lastRenderedPageBreak/>
              <w:t>Unidades Aprovadas - Substituição</w:t>
            </w:r>
          </w:p>
        </w:tc>
      </w:tr>
      <w:tr w:rsidR="00743639" w:rsidRPr="00743639" w14:paraId="718560CA" w14:textId="77777777" w:rsidTr="00743639">
        <w:trPr>
          <w:trHeight w:val="510"/>
        </w:trPr>
        <w:tc>
          <w:tcPr>
            <w:tcW w:w="2940" w:type="dxa"/>
            <w:tcBorders>
              <w:top w:val="nil"/>
              <w:left w:val="nil"/>
              <w:bottom w:val="nil"/>
              <w:right w:val="nil"/>
            </w:tcBorders>
            <w:shd w:val="clear" w:color="000000" w:fill="002060"/>
            <w:vAlign w:val="center"/>
            <w:hideMark/>
          </w:tcPr>
          <w:p w14:paraId="49EB5011"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636B8AD8"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2FBA652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C8279F"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5A4C20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CB5248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2C47CEB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 Unid</w:t>
            </w:r>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59D1799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660" w:type="dxa"/>
            <w:tcBorders>
              <w:top w:val="nil"/>
              <w:left w:val="nil"/>
              <w:bottom w:val="nil"/>
              <w:right w:val="nil"/>
            </w:tcBorders>
            <w:shd w:val="clear" w:color="000000" w:fill="002060"/>
            <w:vAlign w:val="center"/>
            <w:hideMark/>
          </w:tcPr>
          <w:p w14:paraId="5431E05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 Unid</w:t>
            </w:r>
            <w:r w:rsidRPr="00743639">
              <w:rPr>
                <w:rFonts w:ascii="Calibri" w:hAnsi="Calibri" w:cs="Calibri"/>
                <w:b/>
                <w:bCs/>
                <w:color w:val="FFFFFF"/>
              </w:rPr>
              <w:br/>
              <w:t>CRI (Garantia)</w:t>
            </w:r>
          </w:p>
        </w:tc>
        <w:tc>
          <w:tcPr>
            <w:tcW w:w="1960" w:type="dxa"/>
            <w:tcBorders>
              <w:top w:val="nil"/>
              <w:left w:val="nil"/>
              <w:bottom w:val="nil"/>
              <w:right w:val="nil"/>
            </w:tcBorders>
            <w:shd w:val="clear" w:color="000000" w:fill="002060"/>
            <w:vAlign w:val="center"/>
            <w:hideMark/>
          </w:tcPr>
          <w:p w14:paraId="1878E8BD"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Percentual das Obrigações Garantidas</w:t>
            </w:r>
          </w:p>
        </w:tc>
      </w:tr>
      <w:tr w:rsidR="00743639" w:rsidRPr="00743639" w14:paraId="78D8AEF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DF263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1FC8BC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2E8FC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6F3113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463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4B55B7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326B21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2FC6E58"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921FAA3"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79922C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329B034"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BBC54A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7308634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3D6A2F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7C36D2D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437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5E08D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886AB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415AF8F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A0EE18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7EE7C7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03C4D2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59A5F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7740B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C0858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9D049F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6B257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C4808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78272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265496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BEE57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074E9D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F030C49"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69904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00D131A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46B13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ACEB64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3385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824E9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380D6E1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7645388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967A8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FE7145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0DE67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2FB5AC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FD78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B8802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6BD2935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6C9A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95EA5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F12966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1720CFC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D0B1E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145E13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4A3348E8"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F2271A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76EB07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C73AF4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D18E5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F181A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AB9DE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4D601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60FB265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DFB41A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B139B22"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D2A9A5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80D92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617841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F330E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4BDE5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2236B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9A85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611388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DB1917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27667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291C47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974ABE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66ED8C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557F7C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CB8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18E30B1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2D9E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626FF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112778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1C81250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17752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9B1EA41"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6732DF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BF2E91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0E44D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8E56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C9E87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BC57C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C7F2D7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76007B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0B81A59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7B9853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386B2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F4B9A1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BB6B6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B81E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28EDE7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DF9A1B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CBE0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035C8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A4C746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7219A2D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C8A4BF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090D517"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082B1A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6329D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1147F90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28C9E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64D54B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BB5F2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3E2A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BFA911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69DFA6C"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9CE8D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F9E21C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58C33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0E7005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19057A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2281A2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77FB39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1A74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EFEF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DC207C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7B1914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1EE97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6EE8B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33051B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045105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4915F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81A04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926CBB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60FF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43A503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C2370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669311F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32408B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87031B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96AE6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FBC76B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7C23D12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51CA54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36FC9CD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1978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35D63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1C67BD0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52CB35C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DA8EF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3AAC59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C00D56"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5069E6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19F716A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72BF0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BAC0E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A7DE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D14DF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4C8FB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D6267E1"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337F01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40181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211E0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ACC78A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013C9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B8FD4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27DD98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3FCEE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9F0D16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69EA3C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EFED69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17A9C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7DFE35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508B61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8AC15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0E2756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2E8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2CCF05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B2DC1F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7680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E3B56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57B55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77B672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4315EA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FF04FE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A3F25A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0394CE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EB9C29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376A39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3C04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694A4F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F88DD5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0A10B2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D34E2BB"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0EAEF6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B360AF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1368E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250AD9C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C50B9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FE74B2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73BF0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176E3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F37A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FA58AE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CCE3C06"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EE17AE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A6E6E5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34FDEB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A20717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DD1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7C50AAF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BBA18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23032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E0B418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40DDF89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E9782C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58069F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B3E594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98AF2B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028F2A4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55DC0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DE6EA8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BF78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283BE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342A51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2EC4FBA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F7701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094103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636818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F4EA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BE5DEB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C9DF1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234EF7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3D3722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1D059A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10B5D3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C02E34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D55F99"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5C15DC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5076B9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4146F7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5F04E40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C921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4C6C98D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30B4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08EE2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4914A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4DD9DC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4FBDC7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D46ED3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A8607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8B6549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lastRenderedPageBreak/>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5D736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C40DEA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FAB39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C74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D7E5D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699905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C4369F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460FF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7DE3BC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93CDCF5"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D88AC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F5F3D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3C7D1F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3CF93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475AC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71DD1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3C2E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BDC27B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7EC8EF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936754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4ACD99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EF5928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1E01F6C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C6494D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9AFF66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E8D44A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0B0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5E0A6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64F29C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6025DB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D2AFBD"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1F1B0B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623B63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3133A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AF49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6A0A4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BDB59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9060BC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7FE77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83002A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4E25E57"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6B4A06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573812F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0163D7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7040F3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C16D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589B1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E5945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DB085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ADB69D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E772E99"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D437BD9"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10F30CA0"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23F7D93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D3C7A7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34327D1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FF6E4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DBA448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DE49BE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63CEB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A26EC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7248F30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39F4C4B"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413EDED8"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14592DF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54D72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2FCF4B5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E89FD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ECC40F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CE56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87C33A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2FD6B37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AB074C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E7C3914"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3EA67E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35816F9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C46437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E97E08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8EB9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55FC45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FBB8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4F3852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D4887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279B12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8D7478"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2AB9D086" w14:textId="77777777" w:rsidR="00743639" w:rsidRPr="00743639" w:rsidRDefault="00743639" w:rsidP="00743639">
            <w:pPr>
              <w:jc w:val="center"/>
              <w:rPr>
                <w:rFonts w:ascii="Calibri" w:hAnsi="Calibri" w:cs="Calibri"/>
              </w:rPr>
            </w:pPr>
            <w:r w:rsidRPr="00743639">
              <w:rPr>
                <w:rFonts w:ascii="Calibri" w:hAnsi="Calibri" w:cs="Calibri"/>
              </w:rPr>
              <w:t>0,71%</w:t>
            </w:r>
          </w:p>
        </w:tc>
      </w:tr>
      <w:tr w:rsidR="00743639" w:rsidRPr="00743639" w14:paraId="592659FD"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A38B3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3A2100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F1332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3E71FDE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6270AF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2DD9E5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5B0F86C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7DB27C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34EC170"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3F5FCC1D" w14:textId="77777777" w:rsidR="00743639" w:rsidRPr="00743639" w:rsidRDefault="00743639" w:rsidP="00743639">
            <w:pPr>
              <w:jc w:val="center"/>
              <w:rPr>
                <w:rFonts w:ascii="Calibri" w:hAnsi="Calibri" w:cs="Calibri"/>
              </w:rPr>
            </w:pPr>
            <w:r w:rsidRPr="00743639">
              <w:rPr>
                <w:rFonts w:ascii="Calibri" w:hAnsi="Calibri" w:cs="Calibri"/>
              </w:rPr>
              <w:t>0,71%</w:t>
            </w:r>
          </w:p>
        </w:tc>
      </w:tr>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1DB8CD85" w:rsidR="00B23DC5" w:rsidRPr="00127C92" w:rsidRDefault="00127C92" w:rsidP="00B23DC5">
      <w:pPr>
        <w:autoSpaceDE w:val="0"/>
        <w:autoSpaceDN w:val="0"/>
        <w:spacing w:line="312" w:lineRule="auto"/>
        <w:rPr>
          <w:sz w:val="24"/>
          <w:szCs w:val="24"/>
        </w:rPr>
      </w:pPr>
      <w:r w:rsidRPr="00CE6833">
        <w:rPr>
          <w:b/>
          <w:bCs/>
          <w:sz w:val="24"/>
          <w:szCs w:val="24"/>
        </w:rPr>
        <w:t xml:space="preserve">EXTO </w:t>
      </w:r>
      <w:r w:rsidR="005E67C1">
        <w:rPr>
          <w:b/>
          <w:bCs/>
          <w:sz w:val="24"/>
          <w:szCs w:val="24"/>
        </w:rPr>
        <w:t>ALPHA</w:t>
      </w:r>
      <w:r w:rsidRPr="00CE6833">
        <w:rPr>
          <w:b/>
          <w:bCs/>
          <w:sz w:val="24"/>
          <w:szCs w:val="24"/>
        </w:rPr>
        <w:t xml:space="preserve"> EMPREENDIMENTOS IMOBILIÁRIOS SPE LTDA.</w:t>
      </w:r>
      <w:r w:rsidR="005E67C1">
        <w:rPr>
          <w:b/>
          <w:bCs/>
          <w:sz w:val="24"/>
          <w:szCs w:val="24"/>
        </w:rPr>
        <w:t xml:space="preserve">, </w:t>
      </w:r>
      <w:r w:rsidR="005E67C1" w:rsidRPr="00F07DFE">
        <w:rPr>
          <w:b/>
          <w:bCs/>
          <w:sz w:val="24"/>
          <w:szCs w:val="24"/>
        </w:rPr>
        <w:t xml:space="preserve">EXTO </w:t>
      </w:r>
      <w:r w:rsidR="005E67C1">
        <w:rPr>
          <w:b/>
          <w:bCs/>
          <w:sz w:val="24"/>
          <w:szCs w:val="24"/>
        </w:rPr>
        <w:t>PLANO</w:t>
      </w:r>
      <w:r w:rsidR="005E67C1" w:rsidRPr="00F07DFE">
        <w:rPr>
          <w:b/>
          <w:bCs/>
          <w:sz w:val="24"/>
          <w:szCs w:val="24"/>
        </w:rPr>
        <w:t xml:space="preserve"> EMPREENDIMENTOS IMOBILIÁRIOS SPE LTDA.</w:t>
      </w:r>
      <w:r w:rsidRPr="00127C92" w:rsidDel="00127C92">
        <w:rPr>
          <w:b/>
          <w:sz w:val="24"/>
          <w:szCs w:val="24"/>
        </w:rPr>
        <w:t xml:space="preserve"> </w:t>
      </w:r>
      <w:r w:rsidR="005E67C1" w:rsidRPr="00CE6833">
        <w:rPr>
          <w:sz w:val="24"/>
          <w:szCs w:val="24"/>
        </w:rPr>
        <w:t xml:space="preserve">e </w:t>
      </w:r>
      <w:r w:rsidR="005E67C1" w:rsidRPr="00F07DFE">
        <w:rPr>
          <w:b/>
          <w:bCs/>
          <w:sz w:val="24"/>
          <w:szCs w:val="24"/>
        </w:rPr>
        <w:t xml:space="preserve">EXTO </w:t>
      </w:r>
      <w:r w:rsidR="005E67C1">
        <w:rPr>
          <w:b/>
          <w:bCs/>
          <w:sz w:val="24"/>
          <w:szCs w:val="24"/>
        </w:rPr>
        <w:t>ROMA</w:t>
      </w:r>
      <w:r w:rsidR="005E67C1" w:rsidRPr="00F07DFE">
        <w:rPr>
          <w:b/>
          <w:bCs/>
          <w:sz w:val="24"/>
          <w:szCs w:val="24"/>
        </w:rPr>
        <w:t xml:space="preserve"> EMPREENDIMENTOS IMOBILIÁRIOS SPE LTDA.</w:t>
      </w:r>
      <w:r w:rsidR="005E67C1"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77777777" w:rsidR="00B23DC5" w:rsidRPr="004D2F04" w:rsidRDefault="00B23DC5" w:rsidP="00B23DC5">
      <w:pPr>
        <w:autoSpaceDE w:val="0"/>
        <w:autoSpaceDN w:val="0"/>
        <w:spacing w:line="312" w:lineRule="auto"/>
        <w:rPr>
          <w:sz w:val="24"/>
          <w:szCs w:val="24"/>
        </w:rPr>
      </w:pPr>
      <w:r w:rsidRPr="004D2F04">
        <w:rPr>
          <w:b/>
          <w:sz w:val="24"/>
          <w:szCs w:val="24"/>
        </w:rPr>
        <w:t>EXTO INCORPORAÇÕES E EMPREENDIMENTOS IMOBILIÁRIOS LTDA.</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70D69ABE" w:rsidR="00B23DC5" w:rsidRDefault="00B23DC5" w:rsidP="000D0A70">
      <w:pPr>
        <w:spacing w:line="312" w:lineRule="auto"/>
        <w:jc w:val="both"/>
        <w:rPr>
          <w:sz w:val="24"/>
          <w:szCs w:val="24"/>
        </w:rPr>
      </w:pPr>
      <w:r>
        <w:rPr>
          <w:sz w:val="24"/>
          <w:szCs w:val="24"/>
          <w:lang w:eastAsia="x-none"/>
        </w:rPr>
        <w:t xml:space="preserve">A </w:t>
      </w: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Imóveis em Garantia e Outras Avenças” celebrado em 26 de janeiro 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127C92" w:rsidRPr="00CE6833">
        <w:rPr>
          <w:b/>
          <w:bCs/>
          <w:sz w:val="24"/>
          <w:szCs w:val="24"/>
        </w:rPr>
        <w:t xml:space="preserve">EXTO </w:t>
      </w:r>
      <w:r w:rsidR="008A14C2" w:rsidRPr="00CE6833">
        <w:rPr>
          <w:b/>
          <w:bCs/>
          <w:sz w:val="24"/>
          <w:szCs w:val="24"/>
        </w:rPr>
        <w:t>ALPHA EMPREENDIMENTOS IMOBILIÁRIOS</w:t>
      </w:r>
      <w:r w:rsidR="008A14C2" w:rsidRPr="00CE6833">
        <w:rPr>
          <w:b/>
          <w:sz w:val="24"/>
          <w:szCs w:val="24"/>
        </w:rPr>
        <w:t xml:space="preserve"> SPE </w:t>
      </w:r>
      <w:r w:rsidR="008A14C2" w:rsidRPr="00CE6833">
        <w:rPr>
          <w:b/>
          <w:bCs/>
          <w:sz w:val="24"/>
          <w:szCs w:val="24"/>
        </w:rPr>
        <w:t>LTDA.</w:t>
      </w:r>
      <w:r w:rsidR="008A14C2" w:rsidRPr="00CE6833">
        <w:rPr>
          <w:sz w:val="24"/>
          <w:szCs w:val="24"/>
        </w:rPr>
        <w:t>, sociedade de responsabilidade limitada</w:t>
      </w:r>
      <w:r w:rsidR="008A14C2" w:rsidRPr="00CE6833">
        <w:rPr>
          <w:smallCaps/>
          <w:sz w:val="24"/>
          <w:szCs w:val="24"/>
        </w:rPr>
        <w:t xml:space="preserve">, </w:t>
      </w:r>
      <w:r w:rsidR="008A14C2" w:rsidRPr="00CE6833">
        <w:rPr>
          <w:sz w:val="24"/>
          <w:szCs w:val="24"/>
        </w:rPr>
        <w:t xml:space="preserve">com sede na cidade de </w:t>
      </w:r>
      <w:r w:rsidR="008A14C2" w:rsidRPr="00CE6833">
        <w:rPr>
          <w:bCs/>
          <w:iCs/>
          <w:sz w:val="24"/>
          <w:szCs w:val="24"/>
        </w:rPr>
        <w:t>São Paulo</w:t>
      </w:r>
      <w:r w:rsidR="008A14C2" w:rsidRPr="00CE6833">
        <w:rPr>
          <w:sz w:val="24"/>
          <w:szCs w:val="24"/>
        </w:rPr>
        <w:t xml:space="preserve">, Estado de </w:t>
      </w:r>
      <w:r w:rsidR="008A14C2" w:rsidRPr="00CE6833">
        <w:rPr>
          <w:bCs/>
          <w:iCs/>
          <w:sz w:val="24"/>
          <w:szCs w:val="24"/>
        </w:rPr>
        <w:t>São Paulo</w:t>
      </w:r>
      <w:r w:rsidR="008A14C2" w:rsidRPr="00CE6833">
        <w:rPr>
          <w:sz w:val="24"/>
          <w:szCs w:val="24"/>
        </w:rPr>
        <w:t xml:space="preserve">, na Avenida Eliseu de Almeida, 1.415, 2º andar, sala 13, CEP 05533-000, inscrita no CNPJ sob o nº </w:t>
      </w:r>
      <w:r w:rsidR="008A14C2" w:rsidRPr="00CE6833">
        <w:rPr>
          <w:bCs/>
          <w:iCs/>
          <w:sz w:val="24"/>
          <w:szCs w:val="24"/>
        </w:rPr>
        <w:t>18.342.684/0001-75</w:t>
      </w:r>
      <w:r w:rsidR="008A14C2" w:rsidRPr="008A14C2">
        <w:rPr>
          <w:bCs/>
          <w:iCs/>
          <w:sz w:val="24"/>
          <w:szCs w:val="24"/>
        </w:rPr>
        <w:t xml:space="preserve">, </w:t>
      </w:r>
      <w:r w:rsidR="008A14C2" w:rsidRPr="00CE6833">
        <w:rPr>
          <w:b/>
          <w:bCs/>
          <w:sz w:val="24"/>
          <w:szCs w:val="24"/>
        </w:rPr>
        <w:t xml:space="preserve">EXTO PLANO EMPREENDIMENTOS </w:t>
      </w:r>
      <w:r w:rsidR="008A14C2" w:rsidRPr="00CE6833">
        <w:rPr>
          <w:b/>
          <w:bCs/>
          <w:sz w:val="24"/>
          <w:szCs w:val="24"/>
        </w:rPr>
        <w:lastRenderedPageBreak/>
        <w:t>IMOBILIÁRIOS SPE LTDA.</w:t>
      </w:r>
      <w:r w:rsidR="008A14C2" w:rsidRPr="00CE6833">
        <w:rPr>
          <w:sz w:val="24"/>
          <w:szCs w:val="24"/>
        </w:rPr>
        <w:t>, sociedade de responsabilidade limitada</w:t>
      </w:r>
      <w:r w:rsidR="008A14C2" w:rsidRPr="00CE6833">
        <w:rPr>
          <w:smallCaps/>
          <w:sz w:val="24"/>
          <w:szCs w:val="24"/>
        </w:rPr>
        <w:t xml:space="preserve">, </w:t>
      </w:r>
      <w:r w:rsidR="008A14C2" w:rsidRPr="00CE6833">
        <w:rPr>
          <w:sz w:val="24"/>
          <w:szCs w:val="24"/>
        </w:rPr>
        <w:t xml:space="preserve">com sede na cidade de </w:t>
      </w:r>
      <w:r w:rsidR="008A14C2" w:rsidRPr="00CE6833">
        <w:rPr>
          <w:bCs/>
          <w:iCs/>
          <w:sz w:val="24"/>
          <w:szCs w:val="24"/>
        </w:rPr>
        <w:t>São Paulo</w:t>
      </w:r>
      <w:r w:rsidR="008A14C2" w:rsidRPr="00CE6833">
        <w:rPr>
          <w:sz w:val="24"/>
          <w:szCs w:val="24"/>
        </w:rPr>
        <w:t xml:space="preserve">, Estado de </w:t>
      </w:r>
      <w:r w:rsidR="008A14C2" w:rsidRPr="00CE6833">
        <w:rPr>
          <w:bCs/>
          <w:iCs/>
          <w:sz w:val="24"/>
          <w:szCs w:val="24"/>
        </w:rPr>
        <w:t>São Paulo</w:t>
      </w:r>
      <w:r w:rsidR="008A14C2" w:rsidRPr="00CE6833">
        <w:rPr>
          <w:sz w:val="24"/>
          <w:szCs w:val="24"/>
        </w:rPr>
        <w:t xml:space="preserve">, na Avenida Eliseu de Almeida, 1.415, 1º andar, sala 10, CEP 05533-000, inscrita no CNPJ sob o nº </w:t>
      </w:r>
      <w:r w:rsidR="008A14C2" w:rsidRPr="00CE6833">
        <w:rPr>
          <w:bCs/>
          <w:iCs/>
          <w:sz w:val="24"/>
          <w:szCs w:val="24"/>
        </w:rPr>
        <w:t xml:space="preserve">20.383.371/0001-07 e </w:t>
      </w:r>
      <w:r w:rsidR="008A14C2" w:rsidRPr="00CE6833">
        <w:rPr>
          <w:b/>
          <w:bCs/>
          <w:sz w:val="24"/>
          <w:szCs w:val="24"/>
        </w:rPr>
        <w:t>EXTO ROMA EMPREENDIMENTOS IMOBILIÁRIOS SPE LTDA.</w:t>
      </w:r>
      <w:r w:rsidR="008A14C2" w:rsidRPr="00CE6833">
        <w:rPr>
          <w:sz w:val="24"/>
          <w:szCs w:val="24"/>
        </w:rPr>
        <w:t>, sociedade de responsabilidade limitada</w:t>
      </w:r>
      <w:r w:rsidR="008A14C2" w:rsidRPr="00CE6833">
        <w:rPr>
          <w:smallCaps/>
          <w:sz w:val="24"/>
          <w:szCs w:val="24"/>
        </w:rPr>
        <w:t xml:space="preserve">, </w:t>
      </w:r>
      <w:r w:rsidR="008A14C2" w:rsidRPr="00CE6833">
        <w:rPr>
          <w:sz w:val="24"/>
          <w:szCs w:val="24"/>
        </w:rPr>
        <w:t xml:space="preserve">com sede na cidade de </w:t>
      </w:r>
      <w:r w:rsidR="008A14C2" w:rsidRPr="00CE6833">
        <w:rPr>
          <w:bCs/>
          <w:iCs/>
          <w:sz w:val="24"/>
          <w:szCs w:val="24"/>
        </w:rPr>
        <w:t>São Paulo</w:t>
      </w:r>
      <w:r w:rsidR="008A14C2" w:rsidRPr="00CE6833">
        <w:rPr>
          <w:sz w:val="24"/>
          <w:szCs w:val="24"/>
        </w:rPr>
        <w:t xml:space="preserve">, Estado de </w:t>
      </w:r>
      <w:r w:rsidR="008A14C2" w:rsidRPr="00CE6833">
        <w:rPr>
          <w:bCs/>
          <w:iCs/>
          <w:sz w:val="24"/>
          <w:szCs w:val="24"/>
        </w:rPr>
        <w:t>São Paulo</w:t>
      </w:r>
      <w:r w:rsidR="008A14C2" w:rsidRPr="00CE6833">
        <w:rPr>
          <w:sz w:val="24"/>
          <w:szCs w:val="24"/>
        </w:rPr>
        <w:t xml:space="preserve">, na Avenida Eliseu de Almeida, 1.415, sala 33, CEP 05533-000, inscrita no CNPJ sob o nº </w:t>
      </w:r>
      <w:r w:rsidR="008A14C2" w:rsidRPr="00CE6833">
        <w:rPr>
          <w:bCs/>
          <w:iCs/>
          <w:sz w:val="24"/>
          <w:szCs w:val="24"/>
        </w:rPr>
        <w:t>09.520.683/0001-82</w:t>
      </w:r>
      <w:r w:rsidR="008A14C2" w:rsidRPr="008A14C2" w:rsidDel="00127C92">
        <w:rPr>
          <w:b/>
          <w:bCs/>
          <w:sz w:val="24"/>
          <w:szCs w:val="24"/>
        </w:rPr>
        <w:t xml:space="preserve"> </w:t>
      </w:r>
      <w:r w:rsidRPr="00B23DC5">
        <w:rPr>
          <w:color w:val="000000"/>
          <w:sz w:val="24"/>
          <w:szCs w:val="24"/>
        </w:rPr>
        <w:t>(</w:t>
      </w:r>
      <w:r w:rsidR="008A14C2">
        <w:rPr>
          <w:color w:val="000000"/>
          <w:sz w:val="24"/>
          <w:szCs w:val="24"/>
        </w:rPr>
        <w:t xml:space="preserve">em conjunto, </w:t>
      </w:r>
      <w:r w:rsidRPr="00B23DC5">
        <w:rPr>
          <w:color w:val="000000"/>
          <w:sz w:val="24"/>
          <w:szCs w:val="24"/>
        </w:rPr>
        <w:t>“</w:t>
      </w:r>
      <w:r w:rsidRPr="00B23DC5">
        <w:rPr>
          <w:color w:val="000000"/>
          <w:sz w:val="24"/>
          <w:szCs w:val="24"/>
          <w:u w:val="single"/>
        </w:rPr>
        <w:t>Fiduciante</w:t>
      </w:r>
      <w:r w:rsidR="008A14C2">
        <w:rPr>
          <w:color w:val="000000"/>
          <w:sz w:val="24"/>
          <w:szCs w:val="24"/>
          <w:u w:val="single"/>
        </w:rPr>
        <w:t>s</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EXTO INCORPORAÇÕES E EMPREENDIMENTOS IMOBILIÁRIOS LTDA.</w:t>
      </w:r>
      <w:r w:rsidRPr="004D2F04">
        <w:rPr>
          <w:sz w:val="24"/>
          <w:szCs w:val="24"/>
        </w:rPr>
        <w:t>, sociedade de responsabilidade limitada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r w:rsidR="008A14C2">
        <w:rPr>
          <w:sz w:val="24"/>
          <w:szCs w:val="24"/>
        </w:rPr>
        <w:t>s</w:t>
      </w:r>
      <w:r w:rsidR="006C6B0D">
        <w:rPr>
          <w:sz w:val="24"/>
          <w:szCs w:val="24"/>
        </w:rPr>
        <w:t xml:space="preserve"> Fiduciante</w:t>
      </w:r>
      <w:r w:rsidR="008A14C2">
        <w:rPr>
          <w:sz w:val="24"/>
          <w:szCs w:val="24"/>
        </w:rPr>
        <w:t>s</w:t>
      </w:r>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Sendo o que nos cabia para o momento, colocamo-nos à disposição de V.Sas. para quaisquer esclarecimentos necessários.</w:t>
      </w:r>
    </w:p>
    <w:p w14:paraId="02289B5F" w14:textId="77777777" w:rsidR="006C6B0D" w:rsidRPr="006C6B0D" w:rsidRDefault="006C6B0D" w:rsidP="006C6B0D">
      <w:pPr>
        <w:spacing w:line="312" w:lineRule="auto"/>
        <w:jc w:val="both"/>
        <w:rPr>
          <w:bCs/>
          <w:i/>
          <w:iCs/>
          <w:sz w:val="24"/>
          <w:szCs w:val="24"/>
          <w:lang w:eastAsia="x-none"/>
        </w:rPr>
      </w:pPr>
    </w:p>
    <w:p w14:paraId="6ADD36D2"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4856C9B4" w14:textId="77777777" w:rsidR="006C6B0D" w:rsidRPr="006C6B0D" w:rsidRDefault="006C6B0D" w:rsidP="006C6B0D">
      <w:pPr>
        <w:spacing w:line="312" w:lineRule="auto"/>
        <w:jc w:val="both"/>
        <w:rPr>
          <w:bCs/>
          <w:i/>
          <w:iCs/>
          <w:sz w:val="24"/>
          <w:szCs w:val="24"/>
          <w:lang w:eastAsia="x-none"/>
        </w:rPr>
      </w:pPr>
    </w:p>
    <w:p w14:paraId="4484DF93" w14:textId="673B5CE2" w:rsidR="006C6B0D" w:rsidRPr="006C6B0D" w:rsidRDefault="006C6B0D" w:rsidP="00C0657E">
      <w:pPr>
        <w:spacing w:line="312" w:lineRule="auto"/>
        <w:jc w:val="center"/>
        <w:rPr>
          <w:b/>
          <w:bCs/>
          <w:i/>
          <w:iCs/>
          <w:sz w:val="24"/>
          <w:szCs w:val="24"/>
          <w:lang w:eastAsia="x-none"/>
        </w:rPr>
      </w:pPr>
      <w:r>
        <w:rPr>
          <w:b/>
          <w:bCs/>
          <w:i/>
          <w:iCs/>
          <w:sz w:val="24"/>
          <w:szCs w:val="24"/>
          <w:lang w:eastAsia="x-none"/>
        </w:rPr>
        <w:t>ISEC SECURITIZADORA S.A.</w:t>
      </w:r>
    </w:p>
    <w:p w14:paraId="3881D46F" w14:textId="77777777" w:rsidR="006C6B0D" w:rsidRPr="006C6B0D" w:rsidRDefault="006C6B0D" w:rsidP="006C6B0D">
      <w:pPr>
        <w:spacing w:line="312" w:lineRule="auto"/>
        <w:jc w:val="both"/>
        <w:rPr>
          <w:bCs/>
          <w:i/>
          <w:iCs/>
          <w:sz w:val="24"/>
          <w:szCs w:val="24"/>
          <w:lang w:eastAsia="x-none"/>
        </w:rPr>
      </w:pPr>
    </w:p>
    <w:p w14:paraId="67BF6B7B" w14:textId="77777777" w:rsidR="006C6B0D" w:rsidRPr="006C6B0D" w:rsidRDefault="006C6B0D" w:rsidP="006C6B0D">
      <w:pPr>
        <w:spacing w:line="312" w:lineRule="auto"/>
        <w:jc w:val="both"/>
        <w:rPr>
          <w:bCs/>
          <w:i/>
          <w:iCs/>
          <w:sz w:val="24"/>
          <w:szCs w:val="24"/>
          <w:lang w:eastAsia="x-none"/>
        </w:rPr>
      </w:pPr>
    </w:p>
    <w:p w14:paraId="358B40A0" w14:textId="77777777" w:rsidR="006C6B0D" w:rsidRPr="006C6B0D" w:rsidRDefault="006C6B0D" w:rsidP="006C6B0D">
      <w:pPr>
        <w:spacing w:line="312" w:lineRule="auto"/>
        <w:jc w:val="both"/>
        <w:rPr>
          <w:bCs/>
          <w:i/>
          <w:iCs/>
          <w:sz w:val="24"/>
          <w:szCs w:val="24"/>
          <w:lang w:eastAsia="x-none"/>
        </w:rPr>
      </w:pPr>
    </w:p>
    <w:tbl>
      <w:tblPr>
        <w:tblW w:w="9024" w:type="dxa"/>
        <w:tblLayout w:type="fixed"/>
        <w:tblLook w:val="04A0" w:firstRow="1" w:lastRow="0" w:firstColumn="1" w:lastColumn="0" w:noHBand="0" w:noVBand="1"/>
      </w:tblPr>
      <w:tblGrid>
        <w:gridCol w:w="4188"/>
        <w:gridCol w:w="468"/>
        <w:gridCol w:w="4368"/>
      </w:tblGrid>
      <w:tr w:rsidR="006C6B0D" w:rsidRPr="006C6B0D" w14:paraId="441051B6" w14:textId="77777777" w:rsidTr="00775678">
        <w:tc>
          <w:tcPr>
            <w:tcW w:w="4188" w:type="dxa"/>
            <w:tcBorders>
              <w:top w:val="single" w:sz="4" w:space="0" w:color="000000"/>
              <w:left w:val="nil"/>
              <w:bottom w:val="nil"/>
              <w:right w:val="nil"/>
            </w:tcBorders>
          </w:tcPr>
          <w:p w14:paraId="3A3B0607"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Nome:</w:t>
            </w:r>
            <w:r w:rsidRPr="006C6B0D">
              <w:rPr>
                <w:bCs/>
                <w:i/>
                <w:iCs/>
                <w:sz w:val="24"/>
                <w:szCs w:val="24"/>
                <w:lang w:eastAsia="x-none"/>
              </w:rPr>
              <w:tab/>
            </w:r>
          </w:p>
        </w:tc>
        <w:tc>
          <w:tcPr>
            <w:tcW w:w="468" w:type="dxa"/>
          </w:tcPr>
          <w:p w14:paraId="05631476" w14:textId="77777777" w:rsidR="006C6B0D" w:rsidRPr="006C6B0D" w:rsidRDefault="006C6B0D" w:rsidP="006C6B0D">
            <w:pPr>
              <w:spacing w:line="312" w:lineRule="auto"/>
              <w:jc w:val="both"/>
              <w:rPr>
                <w:bCs/>
                <w:i/>
                <w:iCs/>
                <w:sz w:val="24"/>
                <w:szCs w:val="24"/>
                <w:lang w:eastAsia="x-none"/>
              </w:rPr>
            </w:pPr>
          </w:p>
        </w:tc>
        <w:tc>
          <w:tcPr>
            <w:tcW w:w="4368" w:type="dxa"/>
            <w:tcBorders>
              <w:top w:val="single" w:sz="4" w:space="0" w:color="000000"/>
              <w:left w:val="nil"/>
              <w:bottom w:val="nil"/>
              <w:right w:val="nil"/>
            </w:tcBorders>
          </w:tcPr>
          <w:p w14:paraId="4514A525"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Nome: </w:t>
            </w:r>
          </w:p>
        </w:tc>
      </w:tr>
      <w:tr w:rsidR="006C6B0D" w:rsidRPr="006C6B0D" w14:paraId="5D0E65F8" w14:textId="77777777" w:rsidTr="00775678">
        <w:tc>
          <w:tcPr>
            <w:tcW w:w="4188" w:type="dxa"/>
          </w:tcPr>
          <w:p w14:paraId="411B81B8"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c>
          <w:tcPr>
            <w:tcW w:w="468" w:type="dxa"/>
          </w:tcPr>
          <w:p w14:paraId="574C3813" w14:textId="77777777" w:rsidR="006C6B0D" w:rsidRPr="006C6B0D" w:rsidRDefault="006C6B0D" w:rsidP="006C6B0D">
            <w:pPr>
              <w:spacing w:line="312" w:lineRule="auto"/>
              <w:jc w:val="both"/>
              <w:rPr>
                <w:bCs/>
                <w:i/>
                <w:iCs/>
                <w:sz w:val="24"/>
                <w:szCs w:val="24"/>
                <w:lang w:eastAsia="x-none"/>
              </w:rPr>
            </w:pPr>
          </w:p>
        </w:tc>
        <w:tc>
          <w:tcPr>
            <w:tcW w:w="4368" w:type="dxa"/>
          </w:tcPr>
          <w:p w14:paraId="22100EA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r>
    </w:tbl>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296C6" w14:textId="77777777" w:rsidR="00F65E75" w:rsidRDefault="00F65E75">
      <w:r>
        <w:separator/>
      </w:r>
    </w:p>
  </w:endnote>
  <w:endnote w:type="continuationSeparator" w:id="0">
    <w:p w14:paraId="364A365F" w14:textId="77777777" w:rsidR="00F65E75" w:rsidRDefault="00F65E75">
      <w:r>
        <w:continuationSeparator/>
      </w:r>
    </w:p>
  </w:endnote>
  <w:endnote w:type="continuationNotice" w:id="1">
    <w:p w14:paraId="2AF08E0B" w14:textId="77777777" w:rsidR="00F65E75" w:rsidRDefault="00F65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auto"/>
    <w:pitch w:val="variable"/>
    <w:sig w:usb0="00000000" w:usb1="4000207B" w:usb2="00000000" w:usb3="00000000" w:csb0="FFFFFFFF"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32FB6" w14:textId="77777777" w:rsidR="00F65E75" w:rsidRDefault="00F65E75"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F65E75" w:rsidRDefault="00F65E75" w:rsidP="009F2A46">
    <w:pPr>
      <w:pStyle w:val="Rodap"/>
      <w:framePr w:wrap="around" w:vAnchor="text" w:hAnchor="margin" w:xAlign="right" w:y="1"/>
      <w:rPr>
        <w:rStyle w:val="Nmerodepgina"/>
      </w:rPr>
    </w:pPr>
  </w:p>
  <w:p w14:paraId="1B38E78E" w14:textId="77777777" w:rsidR="00F65E75" w:rsidRDefault="00F65E75"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F65E75" w:rsidRDefault="00F65E75" w:rsidP="009F2A46">
    <w:pPr>
      <w:pStyle w:val="Rodap"/>
      <w:framePr w:wrap="around" w:vAnchor="text" w:hAnchor="margin" w:xAlign="right" w:y="1"/>
      <w:ind w:right="360"/>
      <w:rPr>
        <w:rStyle w:val="Nmerodepgina"/>
      </w:rPr>
    </w:pPr>
  </w:p>
  <w:p w14:paraId="413193D3" w14:textId="77777777" w:rsidR="00F65E75" w:rsidRDefault="00F65E75" w:rsidP="009F2A46">
    <w:pPr>
      <w:pStyle w:val="Rodap"/>
      <w:ind w:right="360"/>
    </w:pPr>
  </w:p>
  <w:p w14:paraId="2600D59A" w14:textId="77777777" w:rsidR="00F65E75" w:rsidRDefault="00F65E75" w:rsidP="009F2A46">
    <w:pPr>
      <w:pStyle w:val="Rodap"/>
      <w:ind w:right="360"/>
    </w:pPr>
  </w:p>
  <w:p w14:paraId="090F4785" w14:textId="77777777" w:rsidR="00F65E75" w:rsidRDefault="00F65E75"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384675401"/>
      <w:docPartObj>
        <w:docPartGallery w:val="Page Numbers (Bottom of Page)"/>
        <w:docPartUnique/>
      </w:docPartObj>
    </w:sdtPr>
    <w:sdtEndPr/>
    <w:sdtContent>
      <w:p w14:paraId="2C4CAE4C" w14:textId="7208A7E7" w:rsidR="00F65E75" w:rsidRPr="001F0E9B" w:rsidRDefault="00F65E75"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F61DB" w14:textId="77777777" w:rsidR="00F65E75" w:rsidRDefault="00F65E75">
      <w:r>
        <w:separator/>
      </w:r>
    </w:p>
  </w:footnote>
  <w:footnote w:type="continuationSeparator" w:id="0">
    <w:p w14:paraId="39EB4DFB" w14:textId="77777777" w:rsidR="00F65E75" w:rsidRDefault="00F65E75">
      <w:r>
        <w:continuationSeparator/>
      </w:r>
    </w:p>
  </w:footnote>
  <w:footnote w:type="continuationNotice" w:id="1">
    <w:p w14:paraId="1AD413D3" w14:textId="77777777" w:rsidR="00F65E75" w:rsidRDefault="00F65E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CF0F3" w14:textId="77777777" w:rsidR="00F65E75" w:rsidRDefault="00F65E75">
    <w:pPr>
      <w:pStyle w:val="Cabealho"/>
    </w:pPr>
  </w:p>
  <w:p w14:paraId="43A4705F" w14:textId="77777777" w:rsidR="00F65E75" w:rsidRDefault="00F65E75">
    <w:pPr>
      <w:pStyle w:val="Cabealho"/>
    </w:pPr>
  </w:p>
  <w:p w14:paraId="1677BB0A" w14:textId="77777777" w:rsidR="00F65E75" w:rsidRDefault="00F65E7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4E501" w14:textId="77777777" w:rsidR="00F65E75" w:rsidRPr="001F0E9B" w:rsidRDefault="00F65E75"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5C3D"/>
    <w:rsid w:val="00236370"/>
    <w:rsid w:val="00251C5F"/>
    <w:rsid w:val="002653CB"/>
    <w:rsid w:val="002732C6"/>
    <w:rsid w:val="002877C1"/>
    <w:rsid w:val="002943E6"/>
    <w:rsid w:val="00294D24"/>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4FA0"/>
    <w:rsid w:val="00616639"/>
    <w:rsid w:val="00616690"/>
    <w:rsid w:val="00617453"/>
    <w:rsid w:val="00620F71"/>
    <w:rsid w:val="0064474E"/>
    <w:rsid w:val="00657D1A"/>
    <w:rsid w:val="00657DDF"/>
    <w:rsid w:val="00661879"/>
    <w:rsid w:val="00667294"/>
    <w:rsid w:val="00674071"/>
    <w:rsid w:val="00676882"/>
    <w:rsid w:val="00677424"/>
    <w:rsid w:val="0067762F"/>
    <w:rsid w:val="006857D7"/>
    <w:rsid w:val="006B1A05"/>
    <w:rsid w:val="006C2917"/>
    <w:rsid w:val="006C634D"/>
    <w:rsid w:val="006C6B0D"/>
    <w:rsid w:val="006E1720"/>
    <w:rsid w:val="006E4E10"/>
    <w:rsid w:val="006F3AC1"/>
    <w:rsid w:val="007000C7"/>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82AF1"/>
    <w:rsid w:val="007859A5"/>
    <w:rsid w:val="00790B3A"/>
    <w:rsid w:val="00795BF8"/>
    <w:rsid w:val="007B1485"/>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0550"/>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F42AB"/>
    <w:rsid w:val="00C04488"/>
    <w:rsid w:val="00C0469F"/>
    <w:rsid w:val="00C0657E"/>
    <w:rsid w:val="00C0735A"/>
    <w:rsid w:val="00C35426"/>
    <w:rsid w:val="00C36261"/>
    <w:rsid w:val="00C379CA"/>
    <w:rsid w:val="00C464DB"/>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E68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2CD"/>
    <w:rsid w:val="00F2452A"/>
    <w:rsid w:val="00F25A65"/>
    <w:rsid w:val="00F267D9"/>
    <w:rsid w:val="00F3178D"/>
    <w:rsid w:val="00F31DD9"/>
    <w:rsid w:val="00F35DA1"/>
    <w:rsid w:val="00F417CA"/>
    <w:rsid w:val="00F53F2D"/>
    <w:rsid w:val="00F57A80"/>
    <w:rsid w:val="00F60A48"/>
    <w:rsid w:val="00F60C48"/>
    <w:rsid w:val="00F61C03"/>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751246232">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391490502">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 S P ! 2 9 6 3 5 7 8 2 . 1 < / d o c u m e n t i d >  
     < s e n d e r i d > S F 0 4 4 6 0 < / s e n d e r i d >  
     < s e n d e r e m a i l > S T E P H A N I E . F U G I T A @ M A T T O S F I L H O . C O M . B R < / s e n d e r e m a i l >  
     < l a s t m o d i f i e d > 2 0 2 1 - 0 1 - 2 5 T 2 1 : 3 8 : 0 0 . 0 0 0 0 0 0 0 - 0 3 : 0 0 < / l a s t m o d i f i e d >  
     < d a t a b a s e > S P 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555CF-3FDF-4B3B-8141-3C689DCFE287}">
  <ds:schemaRefs>
    <ds:schemaRef ds:uri="http://www.imanage.com/work/xmlschema"/>
  </ds:schemaRefs>
</ds:datastoreItem>
</file>

<file path=customXml/itemProps2.xml><?xml version="1.0" encoding="utf-8"?>
<ds:datastoreItem xmlns:ds="http://schemas.openxmlformats.org/officeDocument/2006/customXml" ds:itemID="{96B9A538-E4FE-4D6E-B750-5D72B0E1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15137</Words>
  <Characters>81743</Characters>
  <Application>Microsoft Office Word</Application>
  <DocSecurity>4</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NTB-076</cp:lastModifiedBy>
  <cp:revision>2</cp:revision>
  <dcterms:created xsi:type="dcterms:W3CDTF">2021-01-26T11:13:00Z</dcterms:created>
  <dcterms:modified xsi:type="dcterms:W3CDTF">2021-01-26T11:13:00Z</dcterms:modified>
</cp:coreProperties>
</file>